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EB6B" w14:textId="77777777" w:rsidR="002805E0" w:rsidRPr="002805E0" w:rsidRDefault="002805E0" w:rsidP="002805E0">
      <w:pPr>
        <w:rPr>
          <w:b/>
        </w:rPr>
      </w:pPr>
      <w:bookmarkStart w:id="0" w:name="_GoBack"/>
    </w:p>
    <w:p w14:paraId="12F1A200" w14:textId="1B25B149" w:rsidR="002805E0" w:rsidRPr="002805E0" w:rsidRDefault="002805E0" w:rsidP="002805E0">
      <w:pPr>
        <w:rPr>
          <w:b/>
        </w:rPr>
      </w:pPr>
      <w:r w:rsidRPr="002805E0">
        <w:rPr>
          <w:b/>
        </w:rPr>
        <w:t>Ławka do szatni</w:t>
      </w:r>
    </w:p>
    <w:bookmarkEnd w:id="0"/>
    <w:p w14:paraId="5DE7AD36" w14:textId="7BC014F9" w:rsidR="002805E0" w:rsidRDefault="002805E0" w:rsidP="002805E0">
      <w:r>
        <w:t>Konstrukcja wykonana z profili stalowych okrągłych o średnicy 18-20 mm, malowana na kolor czarny.</w:t>
      </w:r>
    </w:p>
    <w:p w14:paraId="1BECD10D" w14:textId="77777777" w:rsidR="002805E0" w:rsidRDefault="002805E0" w:rsidP="002805E0">
      <w:r>
        <w:t>siedzisko wykonane z płyty meblowej dwustronnej laminowanej o grubości min. 30 mm. Wszystkie krawędzie oklejone obrzeżem ABS gr. 2 mm w kolorze płyty.</w:t>
      </w:r>
    </w:p>
    <w:p w14:paraId="671CB0CB" w14:textId="77777777" w:rsidR="002805E0" w:rsidRDefault="002805E0" w:rsidP="002805E0">
      <w:r>
        <w:t>wysokość 500-550 mm.</w:t>
      </w:r>
    </w:p>
    <w:p w14:paraId="52B74A1D" w14:textId="77777777" w:rsidR="002805E0" w:rsidRDefault="002805E0" w:rsidP="002805E0">
      <w:r>
        <w:t>głębokość 400-500 mm.</w:t>
      </w:r>
    </w:p>
    <w:p w14:paraId="5E1EC8B6" w14:textId="5CA329BA" w:rsidR="00B535ED" w:rsidRDefault="002805E0" w:rsidP="002805E0">
      <w:r>
        <w:t>długość 1700-1900 mm.</w:t>
      </w:r>
    </w:p>
    <w:sectPr w:rsidR="00B5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08"/>
    <w:rsid w:val="00064808"/>
    <w:rsid w:val="002805E0"/>
    <w:rsid w:val="00B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3B0"/>
  <w15:chartTrackingRefBased/>
  <w15:docId w15:val="{DCE62406-A21E-4959-8871-3C78EB3C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Company>KGP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2024-02-19T12:23:00Z</dcterms:created>
  <dcterms:modified xsi:type="dcterms:W3CDTF">2024-02-19T12:23:00Z</dcterms:modified>
</cp:coreProperties>
</file>