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276DC94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53C6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/I/202</w:t>
      </w:r>
      <w:r w:rsidR="00B153C6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F4FAB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437EC18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EF4FAB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EF4FAB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B153C6" w:rsidRPr="00B153C6">
        <w:rPr>
          <w:rFonts w:cs="Arial"/>
          <w:b/>
          <w:bCs/>
          <w:szCs w:val="24"/>
        </w:rPr>
        <w:t>Świadczenie usług całodobowej ochrony na parkingach kubaturowych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18F1C381" w14:textId="77777777" w:rsidR="0047195B" w:rsidRPr="0047195B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cs="Arial"/>
          <w:szCs w:val="24"/>
          <w:lang w:eastAsia="zh-CN"/>
        </w:rPr>
      </w:pPr>
      <w:bookmarkStart w:id="0" w:name="_Hlk64612463"/>
      <w:r w:rsidRPr="0047195B">
        <w:rPr>
          <w:rFonts w:ascii="Arial" w:hAnsi="Arial" w:cs="Arial"/>
          <w:szCs w:val="24"/>
          <w:lang w:eastAsia="zh-CN"/>
        </w:rPr>
        <w:t xml:space="preserve">Warunek tj. 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>posiada</w:t>
      </w:r>
      <w:r w:rsidR="0047195B">
        <w:rPr>
          <w:rFonts w:ascii="Arial" w:hAnsi="Arial" w:cs="Arial"/>
          <w:b/>
          <w:bCs/>
          <w:color w:val="000000"/>
          <w:szCs w:val="24"/>
        </w:rPr>
        <w:t>nie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aktualn</w:t>
      </w:r>
      <w:r w:rsidR="0047195B">
        <w:rPr>
          <w:rFonts w:ascii="Arial" w:hAnsi="Arial" w:cs="Arial"/>
          <w:b/>
          <w:bCs/>
          <w:color w:val="000000"/>
          <w:szCs w:val="24"/>
        </w:rPr>
        <w:t>ej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Koncesj</w:t>
      </w:r>
      <w:r w:rsidR="0047195B">
        <w:rPr>
          <w:rFonts w:ascii="Arial" w:hAnsi="Arial" w:cs="Arial"/>
          <w:b/>
          <w:bCs/>
          <w:color w:val="000000"/>
          <w:szCs w:val="24"/>
        </w:rPr>
        <w:t>i</w:t>
      </w:r>
      <w:r w:rsidR="0047195B" w:rsidRPr="0047195B">
        <w:rPr>
          <w:rFonts w:ascii="Arial" w:hAnsi="Arial" w:cs="Arial"/>
          <w:b/>
          <w:bCs/>
          <w:color w:val="000000"/>
          <w:szCs w:val="24"/>
        </w:rPr>
        <w:t xml:space="preserve"> Ministra Spraw Wewnętrznych i Administracji na prowadzenie działalności związanej z ochroną fizyczną osób i mienia zgodnie Ustawą z dnia 22 sierpnia 1997 r. o ochronie osób i mienia</w:t>
      </w:r>
      <w:r w:rsidR="0047195B">
        <w:rPr>
          <w:rFonts w:ascii="Arial" w:hAnsi="Arial" w:cs="Arial"/>
          <w:b/>
          <w:bCs/>
          <w:color w:val="000000"/>
          <w:szCs w:val="24"/>
        </w:rPr>
        <w:t xml:space="preserve">, </w:t>
      </w:r>
    </w:p>
    <w:p w14:paraId="5802CB62" w14:textId="0182FB5D" w:rsidR="00BE7128" w:rsidRPr="0047195B" w:rsidRDefault="00BE7128" w:rsidP="0047195B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47195B">
        <w:rPr>
          <w:rFonts w:cs="Arial"/>
          <w:szCs w:val="24"/>
          <w:lang w:eastAsia="zh-CN"/>
        </w:rPr>
        <w:t>spełnia w naszym imieniu</w:t>
      </w:r>
      <w:bookmarkEnd w:id="0"/>
      <w:r w:rsidRPr="0047195B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39B1F321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69A61C9E" w14:textId="116A8312" w:rsidR="00BE7128" w:rsidRPr="0047195B" w:rsidRDefault="00BE7128" w:rsidP="0047195B">
      <w:pPr>
        <w:pStyle w:val="Akapitzlist"/>
        <w:numPr>
          <w:ilvl w:val="0"/>
          <w:numId w:val="1"/>
        </w:numPr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</w:pPr>
      <w:r w:rsidRPr="0047195B">
        <w:rPr>
          <w:rStyle w:val="markedcontent"/>
          <w:rFonts w:ascii="Arial" w:hAnsi="Arial" w:cs="Arial"/>
          <w:szCs w:val="24"/>
        </w:rPr>
        <w:t xml:space="preserve">Warunek tj. </w:t>
      </w:r>
      <w:r w:rsid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zrealizowanie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co najmniej 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dwóch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usług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, polegając</w:t>
      </w:r>
      <w:r w:rsid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ych</w:t>
      </w:r>
      <w:r w:rsidR="007A7A0C" w:rsidRPr="007A7A0C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 xml:space="preserve"> na świadczeniu usług ochrony i dozorowania obiektu na łączną kwotę co najmniej 500 000,00 zł brutto</w:t>
      </w:r>
      <w:r w:rsidR="0047195B" w:rsidRPr="0047195B">
        <w:rPr>
          <w:rStyle w:val="markedcontent"/>
          <w:rFonts w:ascii="Arial" w:eastAsiaTheme="minorEastAsia" w:hAnsi="Arial" w:cs="Arial"/>
          <w:b/>
          <w:bCs/>
          <w:szCs w:val="24"/>
          <w:lang w:eastAsia="ar-SA"/>
        </w:rPr>
        <w:t>.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6F5E3B2A" w:rsidR="003568C1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47195B"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5C8A136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</w:t>
      </w:r>
      <w:r w:rsidRPr="007A7A0C">
        <w:rPr>
          <w:rFonts w:cs="Arial"/>
          <w:strike/>
          <w:szCs w:val="24"/>
        </w:rPr>
        <w:t>robót budowalnych</w:t>
      </w:r>
      <w:r>
        <w:rPr>
          <w:rFonts w:cs="Arial"/>
          <w:szCs w:val="24"/>
        </w:rPr>
        <w:t xml:space="preserve">, usług, </w:t>
      </w:r>
      <w:r w:rsidRPr="007A7A0C">
        <w:rPr>
          <w:rFonts w:cs="Arial"/>
          <w:strike/>
          <w:szCs w:val="24"/>
        </w:rPr>
        <w:t>dostaw</w:t>
      </w:r>
      <w:r>
        <w:rPr>
          <w:rFonts w:cs="Arial"/>
          <w:szCs w:val="24"/>
        </w:rPr>
        <w:t xml:space="preserve">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03CE7"/>
    <w:multiLevelType w:val="hybridMultilevel"/>
    <w:tmpl w:val="690C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690C6A9E"/>
    <w:lvl w:ilvl="0" w:tplc="9AC2A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3938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3FA7"/>
    <w:rsid w:val="0014682C"/>
    <w:rsid w:val="00191B89"/>
    <w:rsid w:val="001C5246"/>
    <w:rsid w:val="00252BDE"/>
    <w:rsid w:val="002A3292"/>
    <w:rsid w:val="002C5C41"/>
    <w:rsid w:val="002E1783"/>
    <w:rsid w:val="00330E8B"/>
    <w:rsid w:val="003568C1"/>
    <w:rsid w:val="003F7A96"/>
    <w:rsid w:val="0047195B"/>
    <w:rsid w:val="00517D8B"/>
    <w:rsid w:val="006879C7"/>
    <w:rsid w:val="006C113B"/>
    <w:rsid w:val="00732E5C"/>
    <w:rsid w:val="00746B98"/>
    <w:rsid w:val="00762778"/>
    <w:rsid w:val="007A7A0C"/>
    <w:rsid w:val="007C08EB"/>
    <w:rsid w:val="00836CA2"/>
    <w:rsid w:val="00876080"/>
    <w:rsid w:val="008B1A5F"/>
    <w:rsid w:val="008D2B5F"/>
    <w:rsid w:val="00B153C6"/>
    <w:rsid w:val="00BE594D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  <w:rsid w:val="00E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2</cp:revision>
  <cp:lastPrinted>2023-02-14T09:04:00Z</cp:lastPrinted>
  <dcterms:created xsi:type="dcterms:W3CDTF">2024-01-24T09:31:00Z</dcterms:created>
  <dcterms:modified xsi:type="dcterms:W3CDTF">2024-01-24T09:31:00Z</dcterms:modified>
</cp:coreProperties>
</file>