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FF10" w14:textId="77777777" w:rsidR="003E4BFE" w:rsidRDefault="003E4BFE" w:rsidP="003E4BFE">
      <w:pPr>
        <w:jc w:val="center"/>
        <w:rPr>
          <w:rFonts w:ascii="Arial" w:hAnsi="Arial" w:cs="Arial"/>
          <w:b/>
          <w:bCs/>
          <w:sz w:val="20"/>
        </w:rPr>
      </w:pPr>
      <w:r w:rsidRPr="00E9098B">
        <w:rPr>
          <w:rFonts w:ascii="Arial" w:hAnsi="Arial" w:cs="Arial"/>
          <w:b/>
          <w:bCs/>
          <w:sz w:val="20"/>
        </w:rPr>
        <w:t xml:space="preserve">Parametry Techniczne </w:t>
      </w:r>
    </w:p>
    <w:p w14:paraId="35A4F888" w14:textId="77777777" w:rsidR="003E4BFE" w:rsidRPr="00E9098B" w:rsidRDefault="003E4BFE" w:rsidP="003E4BFE">
      <w:pPr>
        <w:jc w:val="center"/>
        <w:rPr>
          <w:rFonts w:ascii="Arial" w:hAnsi="Arial" w:cs="Arial"/>
          <w:b/>
          <w:bCs/>
          <w:sz w:val="20"/>
        </w:rPr>
      </w:pPr>
    </w:p>
    <w:p w14:paraId="14DF4C94" w14:textId="77777777" w:rsidR="003E4BFE" w:rsidRDefault="003E4BFE" w:rsidP="003E4BFE">
      <w:pPr>
        <w:pStyle w:val="Nagwek3"/>
        <w:spacing w:before="0" w:after="0"/>
        <w:rPr>
          <w:sz w:val="22"/>
          <w:szCs w:val="22"/>
        </w:rPr>
      </w:pPr>
    </w:p>
    <w:p w14:paraId="269ABE4B" w14:textId="32B44994" w:rsidR="003E4BFE" w:rsidRDefault="003E4BFE" w:rsidP="003E4BFE">
      <w:pPr>
        <w:tabs>
          <w:tab w:val="right" w:pos="48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PARAWAN SUFITOWY SZYNOWY Z ZASŁONAMI</w:t>
      </w:r>
      <w:r w:rsidR="006151F7">
        <w:rPr>
          <w:rFonts w:ascii="Arial" w:hAnsi="Arial" w:cs="Arial"/>
          <w:b/>
          <w:sz w:val="18"/>
          <w:szCs w:val="18"/>
        </w:rPr>
        <w:t xml:space="preserve"> – 11 boksów parawanowych</w:t>
      </w:r>
    </w:p>
    <w:p w14:paraId="1C0863C3" w14:textId="77777777" w:rsidR="003E4BFE" w:rsidRPr="00A45B7D" w:rsidRDefault="003E4BFE" w:rsidP="003E4BFE">
      <w:pPr>
        <w:tabs>
          <w:tab w:val="right" w:pos="48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76"/>
        <w:gridCol w:w="1276"/>
        <w:gridCol w:w="4088"/>
      </w:tblGrid>
      <w:tr w:rsidR="003E4BFE" w:rsidRPr="00A45B7D" w14:paraId="0B224C21" w14:textId="77777777" w:rsidTr="00E137ED">
        <w:trPr>
          <w:trHeight w:val="9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98307A9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C98BA7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FF546C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656630B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Potwierdzenie lub opis Wykonawcy</w:t>
            </w:r>
          </w:p>
        </w:tc>
      </w:tr>
      <w:tr w:rsidR="003E4BFE" w:rsidRPr="00A45B7D" w14:paraId="54821338" w14:textId="77777777" w:rsidTr="00E137ED">
        <w:trPr>
          <w:trHeight w:val="303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CF4B21" w14:textId="45018D6F" w:rsidR="003E4BFE" w:rsidRPr="00A45B7D" w:rsidRDefault="003E4BFE" w:rsidP="00E13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Parawan sufitowy szynowy z zasłonami</w:t>
            </w:r>
            <w:r w:rsidR="006151F7">
              <w:rPr>
                <w:rFonts w:ascii="Arial" w:hAnsi="Arial" w:cs="Arial"/>
                <w:b/>
                <w:sz w:val="18"/>
                <w:szCs w:val="18"/>
              </w:rPr>
              <w:t xml:space="preserve"> - 11 boksów parawanowych</w:t>
            </w:r>
          </w:p>
        </w:tc>
      </w:tr>
      <w:tr w:rsidR="003E4BFE" w:rsidRPr="00A45B7D" w14:paraId="7688F0CA" w14:textId="77777777" w:rsidTr="00E137ED">
        <w:trPr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282A35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E7E515" w14:textId="77777777" w:rsidR="003E4BFE" w:rsidRPr="00A45B7D" w:rsidRDefault="003E4BFE" w:rsidP="00E137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Typ/Model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4C2873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B8AB1A" w14:textId="08E803FD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4BFE" w:rsidRPr="00A45B7D" w14:paraId="156C5150" w14:textId="77777777" w:rsidTr="00E137ED">
        <w:trPr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8A6865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D3E401" w14:textId="77777777" w:rsidR="003E4BFE" w:rsidRPr="00A45B7D" w:rsidRDefault="003E4BFE" w:rsidP="00E137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DEB0D6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732DD9B" w14:textId="47EDB3B6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4BFE" w:rsidRPr="00A45B7D" w14:paraId="7C133801" w14:textId="77777777" w:rsidTr="00E137E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77820E8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69362FC" w14:textId="77777777" w:rsidR="003E4BFE" w:rsidRPr="00A45B7D" w:rsidRDefault="003E4BFE" w:rsidP="00E137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Kraj pochodzenia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493D61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7C4984A" w14:textId="05142CCE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4BFE" w:rsidRPr="00A45B7D" w14:paraId="2BD47598" w14:textId="77777777" w:rsidTr="00E137ED">
        <w:trPr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8587880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5137CF9" w14:textId="4730D647" w:rsidR="003E4BFE" w:rsidRPr="00A45B7D" w:rsidRDefault="003E4BFE" w:rsidP="00E13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produkcji 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AE3852" w14:textId="77777777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B7D">
              <w:rPr>
                <w:rFonts w:ascii="Arial" w:hAnsi="Arial" w:cs="Arial"/>
                <w:b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B36FCB" w14:textId="72078C96" w:rsidR="003E4BFE" w:rsidRPr="00A45B7D" w:rsidRDefault="003E4BFE" w:rsidP="00E13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4BFE" w:rsidRPr="00A45B7D" w14:paraId="4AA35290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2090" w14:textId="77777777" w:rsidR="003E4BFE" w:rsidRPr="00A45B7D" w:rsidRDefault="003E4BFE" w:rsidP="00E137E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EDB5" w14:textId="2B94C48D" w:rsidR="003E4BFE" w:rsidRPr="009A5FCB" w:rsidRDefault="008A63D5" w:rsidP="009A5FCB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5FCB">
              <w:rPr>
                <w:rFonts w:ascii="Arial" w:hAnsi="Arial" w:cs="Arial"/>
                <w:sz w:val="18"/>
                <w:szCs w:val="18"/>
                <w:lang w:val="pl-PL"/>
              </w:rPr>
              <w:t xml:space="preserve">Parawan tworzący boksy parawanowe </w:t>
            </w:r>
            <w:r w:rsidR="009A5FCB" w:rsidRPr="009A5FCB">
              <w:rPr>
                <w:rFonts w:ascii="Arial" w:hAnsi="Arial" w:cs="Arial"/>
                <w:sz w:val="18"/>
                <w:szCs w:val="18"/>
                <w:lang w:val="pl-PL"/>
              </w:rPr>
              <w:t>, niekolidujące z łóżkami i sprzętem medycznych umieszczonym przy łóżku pacjenta</w:t>
            </w:r>
            <w:r w:rsidR="00885D8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9A5FCB">
              <w:rPr>
                <w:rFonts w:ascii="Arial" w:hAnsi="Arial" w:cs="Arial"/>
                <w:sz w:val="18"/>
                <w:szCs w:val="18"/>
                <w:lang w:val="pl-PL"/>
              </w:rPr>
              <w:t xml:space="preserve">– 11 szt.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517D7" w14:textId="43CE4A99" w:rsidR="003E4BFE" w:rsidRPr="00A45B7D" w:rsidRDefault="00724E11" w:rsidP="00E137E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59D6" w14:textId="3EC47AC7" w:rsidR="003E4BFE" w:rsidRPr="00A45B7D" w:rsidRDefault="003E4BFE" w:rsidP="00E137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625A2E40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46C2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889E" w14:textId="6C1B8769" w:rsidR="008A63D5" w:rsidRPr="009A5FCB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5FCB">
              <w:rPr>
                <w:rFonts w:ascii="Arial" w:hAnsi="Arial" w:cs="Arial"/>
                <w:sz w:val="18"/>
                <w:szCs w:val="18"/>
                <w:lang w:val="pl-PL"/>
              </w:rPr>
              <w:t>Parawany z mocowaniem ścienno-sufitowym - prowadnice parawanu mocowane do stropu i/lub do ściany.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C1740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C3D9" w14:textId="12A6FDAF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1CD6C921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45F6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B9BE" w14:textId="439025D6" w:rsidR="008A63D5" w:rsidRPr="009A5FCB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62F6E">
              <w:rPr>
                <w:rFonts w:ascii="Arial" w:hAnsi="Arial" w:cs="Arial"/>
                <w:sz w:val="18"/>
                <w:szCs w:val="18"/>
                <w:lang w:val="pl-PL"/>
              </w:rPr>
              <w:t xml:space="preserve">Prowadnice parawanu z anodowanego aluminium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FA3E3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B6C0" w14:textId="2B5EF0CD" w:rsidR="008A63D5" w:rsidRPr="002B3595" w:rsidRDefault="008A63D5" w:rsidP="008A63D5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A63D5" w:rsidRPr="00A45B7D" w14:paraId="0B2B74E9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C7AF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7677" w14:textId="38028FBB" w:rsidR="008A63D5" w:rsidRPr="009A5FCB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62F6E">
              <w:rPr>
                <w:rFonts w:ascii="Arial" w:hAnsi="Arial" w:cs="Arial"/>
                <w:sz w:val="18"/>
                <w:szCs w:val="18"/>
                <w:lang w:val="pl-PL"/>
              </w:rPr>
              <w:t>Powierzchnia prowadnic gładka, zapewniająca łatwe mycie i dezynfekcję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090AA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B701" w14:textId="7448B439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52E14014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D66E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EDE2" w14:textId="1A3F75C2" w:rsidR="008A63D5" w:rsidRPr="00662F6E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F6E">
              <w:rPr>
                <w:rFonts w:ascii="Arial" w:hAnsi="Arial" w:cs="Arial"/>
                <w:sz w:val="18"/>
                <w:szCs w:val="18"/>
                <w:lang w:val="pl-PL"/>
              </w:rPr>
              <w:t xml:space="preserve">Przekrój prowadnic Ø 28mm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8F295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2527" w14:textId="2436E10D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7C7914EC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234C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E0E4" w14:textId="6DC14572" w:rsidR="008A63D5" w:rsidRPr="009A5FCB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62F6E">
              <w:rPr>
                <w:rFonts w:ascii="Arial" w:hAnsi="Arial" w:cs="Arial"/>
                <w:sz w:val="18"/>
                <w:szCs w:val="18"/>
                <w:lang w:val="pl-PL"/>
              </w:rPr>
              <w:t xml:space="preserve">Wysięgniki sufitowe wykonane z anodowanego aluminium o przekroju okrągłym średnicy 16 mm, mocowane do stropu z tuleją maskującą przy suficie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27334" w14:textId="77777777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6CB3" w14:textId="68646A64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230B2F3F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CE73" w14:textId="744DC218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1176" w14:textId="43AC8F79" w:rsidR="008A63D5" w:rsidRPr="00662F6E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62F6E">
              <w:rPr>
                <w:rFonts w:ascii="Arial" w:hAnsi="Arial" w:cs="Arial"/>
                <w:sz w:val="18"/>
                <w:szCs w:val="18"/>
                <w:lang w:val="pl-PL"/>
              </w:rPr>
              <w:t>Możliwość regulacji wysięgników sufitowych +/- 2 cm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7D884D" w14:textId="5C10B69B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C0CB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19A99D81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4400" w14:textId="5C11F072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AD16" w14:textId="485632ED" w:rsidR="008A63D5" w:rsidRPr="00662F6E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62F6E">
              <w:rPr>
                <w:rFonts w:ascii="Arial" w:hAnsi="Arial" w:cs="Arial"/>
                <w:sz w:val="18"/>
                <w:szCs w:val="18"/>
                <w:lang w:val="pl-PL"/>
              </w:rPr>
              <w:t>Wysięgniki sufitowe umożliwiające swobodne przesuwanie zasłon, z gwintowanym stożkiem ze stali nierdzewnej do mocowania w prowadnicach lub elementach złącznych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2ECD8" w14:textId="083A4F26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2217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6C7BAA31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E982" w14:textId="00CF5A1B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1813" w14:textId="67D9E054" w:rsidR="008A63D5" w:rsidRPr="00662F6E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62F6E">
              <w:rPr>
                <w:rFonts w:ascii="Arial" w:hAnsi="Arial" w:cs="Arial"/>
                <w:sz w:val="18"/>
                <w:szCs w:val="18"/>
                <w:lang w:val="pl-PL"/>
              </w:rPr>
              <w:t xml:space="preserve">Uchwyty mocujące prowadnice do ściany, sufitu, łączniki szyn oraz zakończenia prowadnic parawanów wykonane z tworzywa sztucznego wzmacnianego włóknem szklanym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66C05" w14:textId="3FFB1B6E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AA80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029E5CF7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14C2" w14:textId="4A3435CA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332A" w14:textId="42D2B1E8" w:rsidR="008A63D5" w:rsidRPr="00662F6E" w:rsidRDefault="008A63D5" w:rsidP="008A63D5">
            <w:pPr>
              <w:tabs>
                <w:tab w:val="left" w:pos="0"/>
                <w:tab w:val="left" w:pos="567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F6E">
              <w:rPr>
                <w:rFonts w:ascii="Arial" w:hAnsi="Arial" w:cs="Arial"/>
                <w:sz w:val="18"/>
                <w:szCs w:val="18"/>
              </w:rPr>
              <w:t xml:space="preserve">Parawany z zasłonami dopasowanymi wymiarami do długości prowadnic, z odpowiednim zapasem na marszczenie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1A02E" w14:textId="1F580E66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0150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37CA8F9A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6433" w14:textId="3820BBCC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E720" w14:textId="1E9B8511" w:rsidR="008A63D5" w:rsidRPr="00662F6E" w:rsidRDefault="008A63D5" w:rsidP="008A63D5">
            <w:pPr>
              <w:tabs>
                <w:tab w:val="left" w:pos="0"/>
                <w:tab w:val="left" w:pos="567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F6E">
              <w:rPr>
                <w:rFonts w:ascii="Arial" w:hAnsi="Arial" w:cs="Arial"/>
                <w:sz w:val="18"/>
                <w:szCs w:val="18"/>
              </w:rPr>
              <w:t>Kółka mocujące zasłony o średnicy wew. 34 mm, otwarte od góry (15 mm), o średnicy zewnętrznej 48 mm, wykonane z wytrzymałego tworzywa sztucznego (poliamidu) z haczykiem dolnym, umożliwiające łatwe wypięcie zasłony przy ewentualnym jej pociągnięciu (przy obciążeniu wynoszącym ok. 2 kg)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A6DFF" w14:textId="102D24D1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B265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72BE7194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E8A6" w14:textId="2B13FF8A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231C" w14:textId="4A89637B" w:rsidR="008A63D5" w:rsidRPr="00662F6E" w:rsidRDefault="008A63D5" w:rsidP="008A63D5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62F6E">
              <w:rPr>
                <w:rFonts w:ascii="Arial" w:hAnsi="Arial" w:cs="Arial"/>
                <w:sz w:val="18"/>
                <w:szCs w:val="18"/>
              </w:rPr>
              <w:t>ymagany montaż wysięgników sufitowych do stropu dla zapewnia stabilność parawanów</w:t>
            </w:r>
            <w:r>
              <w:rPr>
                <w:rFonts w:ascii="Arial" w:hAnsi="Arial" w:cs="Arial"/>
                <w:sz w:val="18"/>
                <w:szCs w:val="18"/>
              </w:rPr>
              <w:t xml:space="preserve"> (nie dopuszcza się mocowania do sufitu podwieszanego)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CDE48" w14:textId="2EEA1D86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6CB0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0538DEC5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C765" w14:textId="45103EC5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34E0" w14:textId="6D48D0A6" w:rsidR="008A63D5" w:rsidRPr="00662F6E" w:rsidRDefault="008A63D5" w:rsidP="008A63D5">
            <w:pPr>
              <w:tabs>
                <w:tab w:val="left" w:pos="0"/>
                <w:tab w:val="left" w:pos="567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F6E">
              <w:rPr>
                <w:rFonts w:ascii="Arial" w:hAnsi="Arial" w:cs="Arial"/>
                <w:sz w:val="18"/>
                <w:szCs w:val="18"/>
              </w:rPr>
              <w:t>Parawan  oznaczony znakiem CE – posiada deklaracje zgodności CE na wyrób medyczny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33E48" w14:textId="667B6EFA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1FE1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644A470E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F1D9" w14:textId="3DCE10B2" w:rsidR="008A63D5" w:rsidRPr="00DB6FBE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FB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FA34" w14:textId="53D2FFF2" w:rsidR="008A63D5" w:rsidRPr="009A5FCB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5FCB">
              <w:rPr>
                <w:rFonts w:ascii="Arial" w:hAnsi="Arial" w:cs="Arial"/>
                <w:sz w:val="18"/>
                <w:szCs w:val="18"/>
                <w:lang w:val="pl-PL"/>
              </w:rPr>
              <w:t>Prowadnice parawanowe mocowane na wysokości 220 cm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39E24" w14:textId="285D49BC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B1A9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5E1B54E4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65AA" w14:textId="6C59C2CC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FC94" w14:textId="1ECF1731" w:rsidR="008A63D5" w:rsidRPr="00662F6E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5FCB">
              <w:rPr>
                <w:rFonts w:ascii="Arial" w:hAnsi="Arial" w:cs="Arial"/>
                <w:sz w:val="18"/>
                <w:szCs w:val="18"/>
                <w:lang w:val="pl-PL" w:eastAsia="pl-PL"/>
              </w:rPr>
              <w:t>Zasłony z termoplastycznego poliuretanu polieterowego. Materiał o gładkiej powierzchni, bakteriostatyczny, trudno zapalny, bezwonny, odporny na rozdarcie, odporny na ścieranie, nie przyklejający się do skóry, nie chłonący wilgoci, wodoodporny, szybko schnący i zmniejszający wilgotność w pomieszczeniu (tym samym rozwój pleśni). Gramatura ok. 270 g / m². Materiał zmywalny oraz z możliwością prania w temperaturze do 30⁰ C. Dostępny w min. 2 kolorach.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2A118" w14:textId="446ECAE1" w:rsidR="008A63D5" w:rsidRPr="00A45B7D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DBB5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D5" w:rsidRPr="00A45B7D" w14:paraId="00D8B449" w14:textId="77777777" w:rsidTr="00E137E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9A20" w14:textId="014464C0" w:rsidR="008A63D5" w:rsidRDefault="008A63D5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9BA9" w14:textId="09B979D6" w:rsidR="008A63D5" w:rsidRPr="00662F6E" w:rsidRDefault="008A63D5" w:rsidP="008A63D5">
            <w:pPr>
              <w:pStyle w:val="Akapitzlist1"/>
              <w:widowControl/>
              <w:tabs>
                <w:tab w:val="left" w:pos="0"/>
              </w:tabs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5FC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Zasłony o wysokości min. 180 cm </w:t>
            </w:r>
            <w:r w:rsidRPr="009A5FCB">
              <w:rPr>
                <w:rFonts w:ascii="Arial" w:hAnsi="Arial" w:cs="Arial"/>
                <w:sz w:val="18"/>
                <w:szCs w:val="18"/>
                <w:lang w:val="pl-PL"/>
              </w:rPr>
              <w:t xml:space="preserve">dopasowane wymiarami do długości prowadnic, z odpowiednim zapasem na marszczenie </w:t>
            </w:r>
            <w:r w:rsidRPr="009A5FC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– 26 szt. </w:t>
            </w:r>
            <w:r w:rsidRPr="00B46957">
              <w:rPr>
                <w:rFonts w:ascii="Arial" w:hAnsi="Arial" w:cs="Arial"/>
                <w:bCs/>
                <w:sz w:val="18"/>
                <w:szCs w:val="18"/>
              </w:rPr>
              <w:t xml:space="preserve">(w </w:t>
            </w:r>
            <w:proofErr w:type="spellStart"/>
            <w:r w:rsidRPr="00B46957">
              <w:rPr>
                <w:rFonts w:ascii="Arial" w:hAnsi="Arial" w:cs="Arial"/>
                <w:bCs/>
                <w:sz w:val="18"/>
                <w:szCs w:val="18"/>
              </w:rPr>
              <w:t>tym</w:t>
            </w:r>
            <w:proofErr w:type="spellEnd"/>
            <w:r w:rsidRPr="00B46957">
              <w:rPr>
                <w:rFonts w:ascii="Arial" w:hAnsi="Arial" w:cs="Arial"/>
                <w:bCs/>
                <w:sz w:val="18"/>
                <w:szCs w:val="18"/>
              </w:rPr>
              <w:t xml:space="preserve"> 4 </w:t>
            </w:r>
            <w:proofErr w:type="spellStart"/>
            <w:r w:rsidRPr="00B46957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  <w:r w:rsidRPr="00B4695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B46957">
              <w:rPr>
                <w:rFonts w:ascii="Arial" w:hAnsi="Arial" w:cs="Arial"/>
                <w:bCs/>
                <w:sz w:val="18"/>
                <w:szCs w:val="18"/>
              </w:rPr>
              <w:t>zasłon</w:t>
            </w:r>
            <w:proofErr w:type="spellEnd"/>
            <w:r w:rsidRPr="00B469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46957">
              <w:rPr>
                <w:rFonts w:ascii="Arial" w:hAnsi="Arial" w:cs="Arial"/>
                <w:bCs/>
                <w:sz w:val="18"/>
                <w:szCs w:val="18"/>
              </w:rPr>
              <w:t>zapasowych</w:t>
            </w:r>
            <w:proofErr w:type="spellEnd"/>
            <w:r w:rsidRPr="00B46957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57AAA" w14:textId="2F65DAAC" w:rsidR="008A63D5" w:rsidRPr="00A45B7D" w:rsidRDefault="00885D87" w:rsidP="008A63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B7D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7E2F" w14:textId="77777777" w:rsidR="008A63D5" w:rsidRPr="00A45B7D" w:rsidRDefault="008A63D5" w:rsidP="008A63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73E75D" w14:textId="77777777" w:rsidR="00E137ED" w:rsidRDefault="00E137ED" w:rsidP="003E4BFE">
      <w:pPr>
        <w:pStyle w:val="Nagwek3"/>
        <w:spacing w:before="0" w:after="0"/>
        <w:rPr>
          <w:color w:val="FF0000"/>
          <w:sz w:val="22"/>
          <w:szCs w:val="22"/>
        </w:rPr>
      </w:pPr>
    </w:p>
    <w:p w14:paraId="4C24925A" w14:textId="507B18D1" w:rsidR="003E4BFE" w:rsidRPr="00815B54" w:rsidRDefault="00815B54" w:rsidP="003E4BFE">
      <w:pPr>
        <w:pStyle w:val="Nagwek3"/>
        <w:spacing w:before="0" w:after="0"/>
        <w:rPr>
          <w:color w:val="FF0000"/>
          <w:sz w:val="22"/>
          <w:szCs w:val="22"/>
        </w:rPr>
      </w:pPr>
      <w:r w:rsidRPr="00815B54">
        <w:rPr>
          <w:color w:val="FF0000"/>
          <w:sz w:val="22"/>
          <w:szCs w:val="22"/>
        </w:rPr>
        <w:t>UWAGA: WYMAGANA WIZJA LOKALNA</w:t>
      </w:r>
    </w:p>
    <w:p w14:paraId="7569F083" w14:textId="77777777" w:rsidR="00E137ED" w:rsidRDefault="00E137ED" w:rsidP="003E4BFE"/>
    <w:p w14:paraId="320F60D6" w14:textId="027FA1AC" w:rsidR="003E4BFE" w:rsidRDefault="00E137ED" w:rsidP="003E4BFE">
      <w:bookmarkStart w:id="0" w:name="_GoBack"/>
      <w:bookmarkEnd w:id="0"/>
      <w:r>
        <w:t>Transport i montaż w cenie ( po stronie wykonawcy).</w:t>
      </w:r>
    </w:p>
    <w:p w14:paraId="7B3B58DE" w14:textId="77777777" w:rsidR="00014CA6" w:rsidRDefault="00014CA6" w:rsidP="003E4BFE"/>
    <w:sectPr w:rsidR="0001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830"/>
    <w:multiLevelType w:val="hybridMultilevel"/>
    <w:tmpl w:val="E03C0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104A"/>
    <w:multiLevelType w:val="hybridMultilevel"/>
    <w:tmpl w:val="2684F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4E"/>
    <w:rsid w:val="00014CA6"/>
    <w:rsid w:val="002D6ACD"/>
    <w:rsid w:val="003E4BFE"/>
    <w:rsid w:val="004B43D8"/>
    <w:rsid w:val="006019DA"/>
    <w:rsid w:val="006151F7"/>
    <w:rsid w:val="00662F6E"/>
    <w:rsid w:val="00724E11"/>
    <w:rsid w:val="00810176"/>
    <w:rsid w:val="00815B54"/>
    <w:rsid w:val="00863B1C"/>
    <w:rsid w:val="00885D87"/>
    <w:rsid w:val="008A63D5"/>
    <w:rsid w:val="009749E2"/>
    <w:rsid w:val="009A5FCB"/>
    <w:rsid w:val="009C23E4"/>
    <w:rsid w:val="00B46957"/>
    <w:rsid w:val="00B46C83"/>
    <w:rsid w:val="00C27AA4"/>
    <w:rsid w:val="00CB19BB"/>
    <w:rsid w:val="00D60EC0"/>
    <w:rsid w:val="00DB6FBE"/>
    <w:rsid w:val="00DF6C4E"/>
    <w:rsid w:val="00E137ED"/>
    <w:rsid w:val="00F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6716"/>
  <w15:chartTrackingRefBased/>
  <w15:docId w15:val="{F1CC2C6A-DBD9-4A26-B21F-25A77E5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BFE"/>
    <w:pPr>
      <w:spacing w:after="0" w:line="240" w:lineRule="auto"/>
    </w:pPr>
    <w:rPr>
      <w:rFonts w:ascii="Verdana" w:eastAsia="Times New Roman" w:hAnsi="Verdana" w:cs="Times New Roman"/>
      <w:kern w:val="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4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3E4BFE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customStyle="1" w:styleId="Default">
    <w:name w:val="Default"/>
    <w:rsid w:val="003E4B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62F6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Akapitzlist1">
    <w:name w:val="Akapit z listą1"/>
    <w:basedOn w:val="Normalny"/>
    <w:rsid w:val="00662F6E"/>
    <w:pPr>
      <w:widowControl w:val="0"/>
    </w:pPr>
    <w:rPr>
      <w:rFonts w:ascii="Calibri" w:hAnsi="Calibri" w:cs="Calibri"/>
      <w:szCs w:val="22"/>
      <w:lang w:val="en-US" w:eastAsia="en-US"/>
    </w:rPr>
  </w:style>
  <w:style w:type="paragraph" w:customStyle="1" w:styleId="Bezodstpw1">
    <w:name w:val="Bez odstępów1"/>
    <w:rsid w:val="00815B5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Małgorzata MG. Graczyk</cp:lastModifiedBy>
  <cp:revision>3</cp:revision>
  <dcterms:created xsi:type="dcterms:W3CDTF">2024-08-20T11:29:00Z</dcterms:created>
  <dcterms:modified xsi:type="dcterms:W3CDTF">2024-08-21T11:53:00Z</dcterms:modified>
</cp:coreProperties>
</file>