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962FA3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962FA3">
        <w:rPr>
          <w:rFonts w:eastAsia="Times New Roman" w:cs="Times New Roman"/>
        </w:rPr>
        <w:t>5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962FA3" w:rsidRPr="00962FA3">
        <w:rPr>
          <w:rFonts w:eastAsia="Times New Roman" w:cs="Times New Roman"/>
          <w:i/>
        </w:rPr>
        <w:t>Budowa SKATE PARKU w miejscowości Wiskitki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  <w:bookmarkStart w:id="0" w:name="_GoBack"/>
      <w:bookmarkEnd w:id="0"/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962FA3">
        <w:rPr>
          <w:rFonts w:eastAsia="Times New Roman" w:cs="Times New Roman"/>
        </w:rPr>
        <w:t>8 listopada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 xml:space="preserve">atności, </w:t>
      </w:r>
      <w:r>
        <w:rPr>
          <w:rFonts w:cs="Times New Roman"/>
        </w:rPr>
        <w:lastRenderedPageBreak/>
        <w:t>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 xml:space="preserve">Zmiany niniejszej umowy mogą nastąpić zgodnie z art. 454 oraz art. 455 ustawy Prawo </w:t>
      </w:r>
      <w:r>
        <w:rPr>
          <w:rFonts w:eastAsia="Times New Roman" w:cs="Times New Roman"/>
        </w:rPr>
        <w:lastRenderedPageBreak/>
        <w:t>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9C050D">
      <w:rPr>
        <w:noProof/>
        <w:sz w:val="16"/>
      </w:rPr>
      <w:t>1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7</cp:revision>
  <cp:lastPrinted>2021-02-03T14:03:00Z</cp:lastPrinted>
  <dcterms:created xsi:type="dcterms:W3CDTF">2021-03-31T10:30:00Z</dcterms:created>
  <dcterms:modified xsi:type="dcterms:W3CDTF">2021-06-01T10:07:00Z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