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5539B7" w14:textId="5A4AB385" w:rsidR="00CD35D7" w:rsidRDefault="00CD35D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FE6151" w14:textId="48CCF9B3" w:rsidR="00D027EE" w:rsidRDefault="00D027EE" w:rsidP="00D027EE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</w:t>
      </w:r>
    </w:p>
    <w:p w14:paraId="18E84AE7" w14:textId="77777777" w:rsidR="00D027EE" w:rsidRDefault="00D027EE" w:rsidP="00D027EE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DZ.260.62.2022</w:t>
      </w:r>
    </w:p>
    <w:p w14:paraId="228E37BE" w14:textId="77777777" w:rsidR="00D027EE" w:rsidRDefault="00D027EE" w:rsidP="00D027EE">
      <w:pPr>
        <w:rPr>
          <w:rFonts w:ascii="Arial" w:hAnsi="Arial" w:cs="Arial"/>
          <w:b/>
          <w:bCs/>
          <w:sz w:val="20"/>
          <w:szCs w:val="20"/>
        </w:rPr>
      </w:pPr>
    </w:p>
    <w:p w14:paraId="44FD33DD" w14:textId="77777777" w:rsidR="00D027EE" w:rsidRDefault="00D027EE" w:rsidP="00D027E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0BB75D5" w14:textId="3AAC44DA" w:rsidR="00D027EE" w:rsidRDefault="00BB3F6C" w:rsidP="00D027EE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7ED5E7A7" w14:textId="77777777" w:rsidR="00D027EE" w:rsidRDefault="00D027EE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239EE0" w14:textId="30B1CAEE" w:rsidR="00D25747" w:rsidRDefault="00D25747" w:rsidP="00E97E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</w:t>
      </w:r>
      <w:r w:rsidR="005D095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75FAAC1D" w14:textId="63F221A1" w:rsidR="00E65B03" w:rsidRPr="00D466EB" w:rsidRDefault="00E65B03" w:rsidP="00D466E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466EB">
        <w:rPr>
          <w:rFonts w:ascii="Arial" w:hAnsi="Arial" w:cs="Arial"/>
          <w:b/>
          <w:bCs/>
          <w:sz w:val="20"/>
          <w:szCs w:val="20"/>
        </w:rPr>
        <w:t>Zakup wraz z dostawą pojazd</w:t>
      </w:r>
      <w:r w:rsidR="000F242A" w:rsidRPr="00D466EB">
        <w:rPr>
          <w:rFonts w:ascii="Arial" w:hAnsi="Arial" w:cs="Arial"/>
          <w:b/>
          <w:bCs/>
          <w:sz w:val="20"/>
          <w:szCs w:val="20"/>
        </w:rPr>
        <w:t>u</w:t>
      </w:r>
      <w:r w:rsidRPr="00D466EB">
        <w:rPr>
          <w:rFonts w:ascii="Arial" w:hAnsi="Arial" w:cs="Arial"/>
          <w:b/>
          <w:bCs/>
          <w:sz w:val="20"/>
          <w:szCs w:val="20"/>
        </w:rPr>
        <w:t xml:space="preserve"> ciężarow</w:t>
      </w:r>
      <w:r w:rsidR="000F242A" w:rsidRPr="00D466EB">
        <w:rPr>
          <w:rFonts w:ascii="Arial" w:hAnsi="Arial" w:cs="Arial"/>
          <w:b/>
          <w:bCs/>
          <w:sz w:val="20"/>
          <w:szCs w:val="20"/>
        </w:rPr>
        <w:t>ego</w:t>
      </w:r>
      <w:r w:rsidRPr="00D466EB">
        <w:rPr>
          <w:rFonts w:ascii="Arial" w:hAnsi="Arial" w:cs="Arial"/>
          <w:b/>
          <w:bCs/>
          <w:sz w:val="20"/>
          <w:szCs w:val="20"/>
        </w:rPr>
        <w:t xml:space="preserve"> o dopuszczalnej DMC </w:t>
      </w:r>
      <w:r w:rsidR="00634B72" w:rsidRPr="00D466EB">
        <w:rPr>
          <w:rFonts w:ascii="Arial" w:hAnsi="Arial" w:cs="Arial"/>
          <w:b/>
          <w:bCs/>
          <w:sz w:val="20"/>
          <w:szCs w:val="20"/>
        </w:rPr>
        <w:t xml:space="preserve">min. </w:t>
      </w:r>
      <w:r w:rsidR="000F242A" w:rsidRPr="00D466EB">
        <w:rPr>
          <w:rFonts w:ascii="Arial" w:hAnsi="Arial" w:cs="Arial"/>
          <w:b/>
          <w:bCs/>
          <w:sz w:val="20"/>
          <w:szCs w:val="20"/>
        </w:rPr>
        <w:t>26 000</w:t>
      </w:r>
      <w:r w:rsidRPr="00D466EB">
        <w:rPr>
          <w:rFonts w:ascii="Arial" w:hAnsi="Arial" w:cs="Arial"/>
          <w:b/>
          <w:bCs/>
          <w:sz w:val="20"/>
          <w:szCs w:val="20"/>
        </w:rPr>
        <w:t xml:space="preserve"> kg z zabudową hakową oraz z  osprzętem zimowym w ilości </w:t>
      </w:r>
      <w:r w:rsidR="000F242A" w:rsidRPr="00D466EB">
        <w:rPr>
          <w:rFonts w:ascii="Arial" w:hAnsi="Arial" w:cs="Arial"/>
          <w:b/>
          <w:bCs/>
          <w:sz w:val="20"/>
          <w:szCs w:val="20"/>
        </w:rPr>
        <w:t>1</w:t>
      </w:r>
      <w:r w:rsidRPr="00D466EB">
        <w:rPr>
          <w:rFonts w:ascii="Arial" w:hAnsi="Arial" w:cs="Arial"/>
          <w:b/>
          <w:bCs/>
          <w:sz w:val="20"/>
          <w:szCs w:val="20"/>
        </w:rPr>
        <w:t xml:space="preserve"> szt. </w:t>
      </w:r>
    </w:p>
    <w:p w14:paraId="05CBF021" w14:textId="50B11DB8" w:rsidR="00E97EE3" w:rsidRDefault="00E97EE3" w:rsidP="001E20D8">
      <w:p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następujących parametrach: </w:t>
      </w:r>
    </w:p>
    <w:p w14:paraId="11B10C6C" w14:textId="77777777" w:rsidR="00630F77" w:rsidRDefault="00630F7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17C2AEC6" w14:textId="77777777" w:rsidR="00E17527" w:rsidRDefault="00E17527" w:rsidP="00630F77">
      <w:pPr>
        <w:rPr>
          <w:rFonts w:ascii="Arial" w:hAnsi="Arial" w:cs="Arial"/>
          <w:b/>
          <w:bCs/>
          <w:sz w:val="20"/>
          <w:szCs w:val="20"/>
        </w:rPr>
      </w:pPr>
    </w:p>
    <w:p w14:paraId="51B7AAB0" w14:textId="37964BFF" w:rsidR="00745E47" w:rsidRDefault="00745E47" w:rsidP="00D466EB">
      <w:pPr>
        <w:pStyle w:val="Akapitzlist"/>
        <w:numPr>
          <w:ilvl w:val="0"/>
          <w:numId w:val="39"/>
        </w:numPr>
      </w:pPr>
      <w:r w:rsidRPr="00D466E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466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</w:t>
      </w:r>
      <w:r w:rsidRPr="00D466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techniczne </w:t>
      </w:r>
      <w:r w:rsidR="00E17527" w:rsidRPr="00D466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pojazdu: </w:t>
      </w:r>
    </w:p>
    <w:p w14:paraId="0E1BFD0E" w14:textId="77777777" w:rsidR="00745E47" w:rsidRDefault="00745E47" w:rsidP="00745E47"/>
    <w:tbl>
      <w:tblPr>
        <w:tblW w:w="828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2"/>
        <w:gridCol w:w="7655"/>
      </w:tblGrid>
      <w:tr w:rsidR="00D027EE" w:rsidRPr="00195BC0" w14:paraId="31481A8F" w14:textId="2C8CF15A" w:rsidTr="00D027EE">
        <w:trPr>
          <w:trHeight w:val="174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8639" w14:textId="505DBA9F" w:rsidR="00D027EE" w:rsidRPr="0075133D" w:rsidRDefault="00D027EE" w:rsidP="00CD57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5133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L.p.</w:t>
            </w:r>
          </w:p>
        </w:tc>
        <w:tc>
          <w:tcPr>
            <w:tcW w:w="771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0F0D3A" w14:textId="76FA4F09" w:rsidR="00D027EE" w:rsidRPr="007E6D7C" w:rsidRDefault="00D027EE" w:rsidP="00CD575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6D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techniczne wymagane</w:t>
            </w:r>
          </w:p>
        </w:tc>
      </w:tr>
      <w:tr w:rsidR="00D027EE" w:rsidRPr="00195BC0" w14:paraId="4C585A1C" w14:textId="04C4D810" w:rsidTr="00145D47">
        <w:trPr>
          <w:trHeight w:val="41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7B22972" w14:textId="440C96EB" w:rsidR="00D027EE" w:rsidRPr="003C07E9" w:rsidRDefault="00D027E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9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KOLORYSTYKA SAMOCHODU</w:t>
            </w:r>
          </w:p>
        </w:tc>
      </w:tr>
      <w:tr w:rsidR="00D027EE" w:rsidRPr="00195BC0" w14:paraId="7975BB9C" w14:textId="67E7EEB3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B8EA" w14:textId="77777777" w:rsidR="00D027EE" w:rsidRPr="00195BC0" w:rsidRDefault="00D027EE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D38E" w14:textId="0E1AB895" w:rsidR="00D027EE" w:rsidRPr="00195BC0" w:rsidRDefault="00D027E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samochodu - kolor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biały </w:t>
            </w:r>
          </w:p>
        </w:tc>
      </w:tr>
      <w:tr w:rsidR="00D027EE" w:rsidRPr="00195BC0" w14:paraId="39F4B196" w14:textId="3FA17CCB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2D6" w14:textId="77777777" w:rsidR="00D027EE" w:rsidRPr="00195BC0" w:rsidRDefault="00D027EE" w:rsidP="00CD575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ECA0" w14:textId="77777777" w:rsidR="00D027EE" w:rsidRPr="00195BC0" w:rsidRDefault="00D027E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urządzenie załadowcze (hakowe) - kolor ciemny (czarny, grafit)</w:t>
            </w:r>
          </w:p>
        </w:tc>
      </w:tr>
      <w:tr w:rsidR="00D027EE" w:rsidRPr="00195BC0" w14:paraId="69FCC507" w14:textId="1719A88E" w:rsidTr="006B56D1">
        <w:trPr>
          <w:trHeight w:val="559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B8234A4" w14:textId="56E303FC" w:rsidR="00D027EE" w:rsidRPr="003C07E9" w:rsidRDefault="00D027E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14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DANE TECHNICZNE 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PODWOZI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A:</w:t>
            </w:r>
          </w:p>
        </w:tc>
      </w:tr>
      <w:tr w:rsidR="00D027EE" w:rsidRPr="00195BC0" w14:paraId="75026418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C254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D51" w14:textId="7611F61E" w:rsidR="00D027EE" w:rsidRPr="00195BC0" w:rsidRDefault="00D027E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 fabrycznie nowy rok produkcji 2021-2022 </w:t>
            </w:r>
          </w:p>
        </w:tc>
      </w:tr>
      <w:tr w:rsidR="00D027EE" w:rsidRPr="00195BC0" w14:paraId="5A3EA79E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3406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8E38" w14:textId="42E32597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Pojazd do ruchu prawostronnego z kierownicą po lewej stronie </w:t>
            </w:r>
          </w:p>
        </w:tc>
      </w:tr>
      <w:tr w:rsidR="00D027EE" w:rsidRPr="00195BC0" w14:paraId="4BDCFBF4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B53DB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DB3E" w14:textId="71B0FB0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Układ napędowy 6 x 2  lub 6 x 4</w:t>
            </w:r>
          </w:p>
        </w:tc>
      </w:tr>
      <w:tr w:rsidR="00D027EE" w:rsidRPr="00195BC0" w14:paraId="036066AA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CA0A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0B9" w14:textId="1DB44959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Dopuszczalna masa całkowita min. 26 000 kg </w:t>
            </w:r>
          </w:p>
        </w:tc>
      </w:tr>
      <w:tr w:rsidR="00D027EE" w:rsidRPr="00195BC0" w14:paraId="5F4765E1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F603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65C" w14:textId="44190AD5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Moc silnika min. 353 kW </w:t>
            </w:r>
          </w:p>
        </w:tc>
      </w:tr>
      <w:tr w:rsidR="00D027EE" w:rsidRPr="00195BC0" w14:paraId="01138157" w14:textId="3CDEA6BB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F8D4A" w14:textId="3719FE86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1C9B" w14:textId="26B7B8CD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ilnik  wysokoprężny spełniający  norm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emisji spalin EURO 6 </w:t>
            </w:r>
          </w:p>
        </w:tc>
      </w:tr>
      <w:tr w:rsidR="00D027EE" w:rsidRPr="00195BC0" w14:paraId="482FB3DD" w14:textId="11928A04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099" w14:textId="7B46329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FE0D" w14:textId="37915FE6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odgrzewany filtr paliwa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separatorem wody </w:t>
            </w:r>
          </w:p>
        </w:tc>
      </w:tr>
      <w:tr w:rsidR="00D027EE" w:rsidRPr="00195BC0" w14:paraId="5C03EC3B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D327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4899" w14:textId="5EBC58F9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Zawieszenie przednie na resorach parabolicznych </w:t>
            </w:r>
          </w:p>
        </w:tc>
      </w:tr>
      <w:tr w:rsidR="00D027EE" w:rsidRPr="00195BC0" w14:paraId="7041D523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CAB8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DFC4" w14:textId="76C9D494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mechanizmu różnicowego tylnego mostu </w:t>
            </w:r>
          </w:p>
        </w:tc>
      </w:tr>
      <w:tr w:rsidR="00D027EE" w:rsidRPr="00195BC0" w14:paraId="42C571BC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9333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D7CD" w14:textId="07D42108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 stabilizator </w:t>
            </w:r>
          </w:p>
        </w:tc>
      </w:tr>
      <w:tr w:rsidR="00D027EE" w:rsidRPr="00195BC0" w14:paraId="0935BC82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4F6B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73D8" w14:textId="41857732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Przednie amortyzatory </w:t>
            </w:r>
          </w:p>
        </w:tc>
      </w:tr>
      <w:tr w:rsidR="00D027EE" w:rsidRPr="00195BC0" w14:paraId="1217C042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C627E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B4FEB" w14:textId="30952A2B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Tylny stabilizator </w:t>
            </w:r>
          </w:p>
        </w:tc>
      </w:tr>
      <w:tr w:rsidR="00D027EE" w:rsidRPr="00195BC0" w14:paraId="57C2B784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E265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D22" w14:textId="6D6385C1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Tylne stabilizatory </w:t>
            </w:r>
          </w:p>
        </w:tc>
      </w:tr>
      <w:tr w:rsidR="00D027EE" w:rsidRPr="00195BC0" w14:paraId="79D226E4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33DD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559E" w14:textId="120EC1C4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Hamulce tarczowe na wszystkich osiach </w:t>
            </w:r>
          </w:p>
        </w:tc>
      </w:tr>
      <w:tr w:rsidR="00D027EE" w:rsidRPr="00195BC0" w14:paraId="6248F26E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FBF2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640F" w14:textId="68D6BF7B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Pneumatyczny, dwuobwodowy układ hamulcowy z systemem EBS + ABS </w:t>
            </w:r>
          </w:p>
        </w:tc>
      </w:tr>
      <w:tr w:rsidR="00D027EE" w:rsidRPr="00195BC0" w14:paraId="21E5FBA2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2AFE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3C38" w14:textId="61FED36F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Skrzynia biegów manualna lub zautomatyzowana bez pedału sprzęgła </w:t>
            </w:r>
          </w:p>
        </w:tc>
      </w:tr>
      <w:tr w:rsidR="00D027EE" w:rsidRPr="00195BC0" w14:paraId="6B57D0C3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684C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E2AF" w14:textId="2F57B722" w:rsidR="00D027EE" w:rsidRPr="00C62CD6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Przystawka odbioru mocy napędzana od skrzyni biegów lub silnika </w:t>
            </w:r>
          </w:p>
        </w:tc>
      </w:tr>
      <w:tr w:rsidR="00D027EE" w:rsidRPr="00195BC0" w14:paraId="72F130C4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E38B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1779" w14:textId="3ACC88F6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musi być wyposażony, zgodnie z normą DIN 76060 w płytę czołową, umożliwiającą montaż pługa odśnieżnego (zgodnie z opisem w pkt. V)</w:t>
            </w:r>
          </w:p>
        </w:tc>
      </w:tr>
      <w:tr w:rsidR="00D027EE" w:rsidRPr="00195BC0" w14:paraId="7D7B2B50" w14:textId="77777777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D11E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49C9" w14:textId="00F97E2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Jeden zbiornik paliwa o pojemności min. 300l, korek wlewu paliwa zamykany na klucz </w:t>
            </w:r>
          </w:p>
        </w:tc>
      </w:tr>
      <w:tr w:rsidR="00D027EE" w:rsidRPr="00195BC0" w14:paraId="2E740D20" w14:textId="59155F74" w:rsidTr="00D027EE">
        <w:trPr>
          <w:trHeight w:val="502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0737" w14:textId="4F10573F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B254" w14:textId="15E171CA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 krótka, dzienna,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2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osobowa (pojedynczy fotel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kierowcy + fotel dla pasażera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),  wyposażona  w okno w  tylnej ścianie kabiny</w:t>
            </w:r>
          </w:p>
        </w:tc>
      </w:tr>
      <w:tr w:rsidR="00D027EE" w:rsidRPr="00195BC0" w14:paraId="7EEBEEB9" w14:textId="0C28115E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53AD" w14:textId="40EFFE4D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F86" w14:textId="5BE5D44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otel  kierowcy  komfortowy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zintegrowanym pasem bezpieczeństwa i zawieszeniem pneumatycznym </w:t>
            </w:r>
          </w:p>
        </w:tc>
      </w:tr>
      <w:tr w:rsidR="00D027EE" w:rsidRPr="00195BC0" w14:paraId="2B5BCB48" w14:textId="3D3983FA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229B7" w14:textId="51FBB7D3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AB8" w14:textId="18FD3706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Kierownica z lewej strony z regulowaną w dwóch lub trzech płaszczyznach kolumną kierowniczą </w:t>
            </w:r>
          </w:p>
        </w:tc>
      </w:tr>
      <w:tr w:rsidR="00D027EE" w:rsidRPr="00195BC0" w14:paraId="0BE170A1" w14:textId="3A1205B9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6251" w14:textId="40C7EA0D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C379" w14:textId="11B1AAC0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zyby w drzwiach sterowane elektrycznie</w:t>
            </w:r>
          </w:p>
        </w:tc>
      </w:tr>
      <w:tr w:rsidR="00D027EE" w:rsidRPr="00195BC0" w14:paraId="24D82BED" w14:textId="1BF9DA20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9173" w14:textId="506ACABD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D520" w14:textId="07E8DD0E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entralny zamek sterowany z pilota</w:t>
            </w:r>
          </w:p>
        </w:tc>
      </w:tr>
      <w:tr w:rsidR="00D027EE" w:rsidRPr="00195BC0" w14:paraId="209CCC43" w14:textId="1E0D70FB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DAC6" w14:textId="2BF0A295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A6D6" w14:textId="24A3D42D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ewnętrzna osłona przeciwsłoneczna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szyby przedniej </w:t>
            </w:r>
          </w:p>
        </w:tc>
      </w:tr>
      <w:tr w:rsidR="00D027EE" w:rsidRPr="00195BC0" w14:paraId="3C71CAC9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5BB3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D725" w14:textId="0CF1569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Osuszacz powietrza podgrzewany </w:t>
            </w:r>
          </w:p>
        </w:tc>
      </w:tr>
      <w:tr w:rsidR="00D027EE" w:rsidRPr="00195BC0" w14:paraId="53166793" w14:textId="090E5F1F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ECA0" w14:textId="4999F383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7823" w14:textId="3D9732BB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abina wyposażona w klimatyzację</w:t>
            </w:r>
          </w:p>
        </w:tc>
      </w:tr>
      <w:tr w:rsidR="00D027EE" w:rsidRPr="00195BC0" w14:paraId="4F486674" w14:textId="1D36B03B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6306" w14:textId="321FCA13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90E1" w14:textId="53B802D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usterka zewnętrzne regulowane  elektrycznie  i  podgrzewane</w:t>
            </w:r>
          </w:p>
        </w:tc>
      </w:tr>
      <w:tr w:rsidR="00D027EE" w:rsidRPr="00195BC0" w14:paraId="7DEAE91D" w14:textId="46BAB328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3F7E" w14:textId="0897FA72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85F6" w14:textId="5BF37C0F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usterko  krawężnikowe  i  zewnętrzne  z  przodu  kabiny</w:t>
            </w:r>
          </w:p>
        </w:tc>
      </w:tr>
      <w:tr w:rsidR="00D027EE" w:rsidRPr="00195BC0" w14:paraId="62B98CA6" w14:textId="2B3974BC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E9F5" w14:textId="496F9C1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F8D" w14:textId="2AB3E380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spomaganie układu kierowniczego</w:t>
            </w:r>
          </w:p>
        </w:tc>
      </w:tr>
      <w:tr w:rsidR="00D027EE" w:rsidRPr="00195BC0" w14:paraId="097DBD5E" w14:textId="72E8BD10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B7CA" w14:textId="59C3EC6E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810D" w14:textId="2DD835DA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Wyciszenie hałasu do min. 80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wyciszenie silnika zgodnie z normą UE</w:t>
            </w:r>
          </w:p>
        </w:tc>
      </w:tr>
      <w:tr w:rsidR="00D027EE" w:rsidRPr="00195BC0" w14:paraId="7FF1D526" w14:textId="76F2D62B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74EC" w14:textId="050E654D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E33" w14:textId="2C55E824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Ogumienie 315/80 R22,5 lub 295/80R22,5</w:t>
            </w:r>
          </w:p>
        </w:tc>
      </w:tr>
      <w:tr w:rsidR="00D027EE" w:rsidRPr="00195BC0" w14:paraId="4C6E0CED" w14:textId="2B233DF8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0DFC" w14:textId="1450F4BF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6E11" w14:textId="0EA0FCA0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Koło zapasowe </w:t>
            </w:r>
          </w:p>
        </w:tc>
      </w:tr>
      <w:tr w:rsidR="00D027EE" w:rsidRPr="00195BC0" w14:paraId="5D825BA0" w14:textId="4C8A9521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2AD80" w14:textId="00C9F89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353" w14:textId="0ABCEDA8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Tylna belka przeciw najazdowa </w:t>
            </w:r>
          </w:p>
        </w:tc>
      </w:tr>
      <w:tr w:rsidR="00D027EE" w:rsidRPr="00195BC0" w14:paraId="55105CDC" w14:textId="275C17CA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0461" w14:textId="5F526AF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F5BA" w14:textId="507D4C00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osłony przeciw najazdowe </w:t>
            </w:r>
          </w:p>
        </w:tc>
      </w:tr>
      <w:tr w:rsidR="00D027EE" w:rsidRPr="00195BC0" w14:paraId="21569472" w14:textId="6A895212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3D6C" w14:textId="77DF0CE0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4421" w14:textId="63E8476E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Nadkola z uchwytami mocującymi i chlapaczami </w:t>
            </w:r>
          </w:p>
        </w:tc>
      </w:tr>
      <w:tr w:rsidR="00D027EE" w:rsidRPr="00195BC0" w14:paraId="499B4153" w14:textId="778DAEBF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98ED7" w14:textId="42FDF60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9523" w14:textId="7661FAFE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Ogranicznik prędkości do 90 km/h </w:t>
            </w:r>
          </w:p>
        </w:tc>
      </w:tr>
      <w:tr w:rsidR="00D027EE" w:rsidRPr="00195BC0" w14:paraId="58E34884" w14:textId="7061D5AB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F095" w14:textId="23D4E9D3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B5F65" w14:textId="4A0765FE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Tachograf cyfrowy zgodny z EC </w:t>
            </w:r>
          </w:p>
        </w:tc>
      </w:tr>
      <w:tr w:rsidR="00D027EE" w:rsidRPr="00195BC0" w14:paraId="782AF865" w14:textId="154EC659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C54C" w14:textId="3A1B17B9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A2E" w14:textId="5424590F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Termometr temperatury zewnętrznej </w:t>
            </w:r>
          </w:p>
        </w:tc>
      </w:tr>
      <w:tr w:rsidR="00D027EE" w:rsidRPr="00195BC0" w14:paraId="319A3D4D" w14:textId="30AF72A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54D0" w14:textId="60A51F72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7685" w14:textId="387289EF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Zestaw narzędzi z profesjonalnym kluczem do odkręcania kół + podnośnik min. 12 tonowy </w:t>
            </w:r>
          </w:p>
        </w:tc>
      </w:tr>
      <w:tr w:rsidR="00D027EE" w:rsidRPr="00195BC0" w14:paraId="13F9FC62" w14:textId="6158C516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6F85" w14:textId="39B44D2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EBCD" w14:textId="4119ED4B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omputer  pokładowy,  menu w j. polskim</w:t>
            </w:r>
          </w:p>
        </w:tc>
      </w:tr>
      <w:tr w:rsidR="00D027EE" w:rsidRPr="00195BC0" w14:paraId="1C71E883" w14:textId="42F90EBD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E5D9" w14:textId="5500AAD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66D6" w14:textId="03D06580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Kabina wyposażona w instalację radiową, antenową oraz radio AM/FM </w:t>
            </w:r>
          </w:p>
        </w:tc>
      </w:tr>
      <w:tr w:rsidR="00D027EE" w:rsidRPr="00195BC0" w14:paraId="0FD9BBDE" w14:textId="7A2BF4F0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AB73" w14:textId="15A77DA9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04" w14:textId="74A8FFF8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Ś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wiatła do jazdy dziennej LED</w:t>
            </w:r>
          </w:p>
        </w:tc>
      </w:tr>
      <w:tr w:rsidR="00D027EE" w:rsidRPr="00195BC0" w14:paraId="76CE60E3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3F9A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C65F" w14:textId="7FDFB92C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Oświetlenie robocze LED na kabinie (2 szt.)</w:t>
            </w:r>
          </w:p>
        </w:tc>
      </w:tr>
      <w:tr w:rsidR="00D027EE" w:rsidRPr="00195BC0" w14:paraId="427C0009" w14:textId="2D80AE4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E76D" w14:textId="558C77A9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07C9" w14:textId="77A76E87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Lampy robocze LED biegu cofania (2szt.) </w:t>
            </w:r>
          </w:p>
        </w:tc>
      </w:tr>
      <w:tr w:rsidR="00D027EE" w:rsidRPr="00195BC0" w14:paraId="00B4455A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25A2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894C" w14:textId="75ABBEE4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Boczne światła obrysowe </w:t>
            </w:r>
          </w:p>
        </w:tc>
      </w:tr>
      <w:tr w:rsidR="00D027EE" w:rsidRPr="00195BC0" w14:paraId="7D57025B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0471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2D75" w14:textId="5F7C7429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Dodatkowe oświetlenie drogowe pojazdu na wysokości uwzględniającej pracę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  <w:t xml:space="preserve">z pługiem czołowym </w:t>
            </w:r>
          </w:p>
        </w:tc>
      </w:tr>
      <w:tr w:rsidR="00D027EE" w:rsidRPr="00195BC0" w14:paraId="513CB6B9" w14:textId="7BB73FA6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A3D4D" w14:textId="08D7823D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7941" w14:textId="03B19555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Belka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ostrzegawcza LED zamontowana  na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dachu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kabin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napisem ZGK </w:t>
            </w:r>
          </w:p>
        </w:tc>
      </w:tr>
      <w:tr w:rsidR="00D027EE" w:rsidRPr="00195BC0" w14:paraId="4E2FE03F" w14:textId="0512FD91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B6BE" w14:textId="4EAC0A98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6133" w14:textId="2A546C69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źwiękowy sygnał  ostrzegawczy o cofaniu</w:t>
            </w:r>
          </w:p>
        </w:tc>
      </w:tr>
      <w:tr w:rsidR="00D027EE" w:rsidRPr="00195BC0" w14:paraId="6B0ABD8B" w14:textId="5504F713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A9D8A" w14:textId="391F380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8A02" w14:textId="53EBC26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łówny wyłącznik prądu</w:t>
            </w:r>
          </w:p>
        </w:tc>
      </w:tr>
      <w:tr w:rsidR="00D027EE" w:rsidRPr="00195BC0" w14:paraId="5F6F1C3D" w14:textId="79503AC5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6759C" w14:textId="7DB5DB21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9BBD" w14:textId="21904CA9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Dwa 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gniazd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elektryczne 12V</w:t>
            </w:r>
          </w:p>
        </w:tc>
      </w:tr>
      <w:tr w:rsidR="00D027EE" w:rsidRPr="00195BC0" w14:paraId="0E0873EE" w14:textId="08DF95FE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7AB7" w14:textId="74B8353C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3C0" w14:textId="5B82BB93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okrowce na fotele</w:t>
            </w:r>
          </w:p>
        </w:tc>
      </w:tr>
      <w:tr w:rsidR="00D027EE" w:rsidRPr="00195BC0" w14:paraId="3B037E93" w14:textId="3941A99D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28D4" w14:textId="59DF2B71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5623" w14:textId="06BC0D9F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ywaniki gumowe</w:t>
            </w:r>
          </w:p>
        </w:tc>
      </w:tr>
      <w:tr w:rsidR="00D027EE" w:rsidRPr="00195BC0" w14:paraId="75EEFBD6" w14:textId="5F8A3515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AC5C" w14:textId="4ADBCE2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E255E" w14:textId="77777777" w:rsidR="00D027EE" w:rsidRDefault="00D027EE" w:rsidP="00463306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Pojazd wyposażony zgodnie z rozporządzeniem Ministra Środowiska z dnia 16.06.2019r. w sprawie bezpieczeństwa i higieny pracy przy gospodarowaniu odpadami komunalnymi (Dz. U. z 2009r. nr 104, poz. 868) przede wszystkim w:</w:t>
            </w:r>
          </w:p>
          <w:p w14:paraId="150C8AF3" w14:textId="77777777" w:rsidR="00D027EE" w:rsidRDefault="00D027EE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apteczkę pierwszej pomocy </w:t>
            </w:r>
          </w:p>
          <w:p w14:paraId="1D3B533D" w14:textId="77777777" w:rsidR="00D027EE" w:rsidRDefault="00D027EE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pojemnik z solą fizjologiczną lub wodą destylowaną do przemywania oczu</w:t>
            </w:r>
          </w:p>
          <w:p w14:paraId="07F4FF2A" w14:textId="77777777" w:rsidR="00D027EE" w:rsidRDefault="00D027EE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pojemnik zapewniający dostęp do czystej wody </w:t>
            </w:r>
          </w:p>
          <w:p w14:paraId="21DCFFFE" w14:textId="77777777" w:rsidR="00D027EE" w:rsidRDefault="00D027EE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podręczny sprzęt gaśniczy, w którym ilość środka gaśniczego jest odpowiednia do ilości i rodzaju transportowanych odpadów, gaśnica 2kg i 6kg</w:t>
            </w:r>
          </w:p>
          <w:p w14:paraId="6C990A81" w14:textId="0E61C63A" w:rsidR="00D027EE" w:rsidRPr="00463306" w:rsidRDefault="00D027EE" w:rsidP="00463306">
            <w:pPr>
              <w:pStyle w:val="Akapitzlist"/>
              <w:widowControl/>
              <w:numPr>
                <w:ilvl w:val="0"/>
                <w:numId w:val="36"/>
              </w:numPr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4633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sygnał dźwiękowy biegu wstecznego nierozłączany</w:t>
            </w:r>
          </w:p>
        </w:tc>
      </w:tr>
      <w:tr w:rsidR="00D027EE" w:rsidRPr="00195BC0" w14:paraId="31BA67B1" w14:textId="69935F3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DBDE" w14:textId="768CCACB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C9CF" w14:textId="74214CA0" w:rsidR="00D027EE" w:rsidRPr="00195BC0" w:rsidRDefault="00D027E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</w:t>
            </w:r>
            <w:r w:rsidRPr="00195BC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wa trójkąty ostrzegawcze</w:t>
            </w:r>
          </w:p>
        </w:tc>
      </w:tr>
      <w:tr w:rsidR="00D027EE" w:rsidRPr="00195BC0" w14:paraId="0B13ADD4" w14:textId="77777777" w:rsidTr="00D027EE">
        <w:trPr>
          <w:trHeight w:val="371"/>
        </w:trPr>
        <w:tc>
          <w:tcPr>
            <w:tcW w:w="62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B0FFD" w14:textId="77777777" w:rsidR="00D027EE" w:rsidRPr="0041139C" w:rsidRDefault="00D027EE" w:rsidP="0041139C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ind w:left="270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01103D" w14:textId="6507456B" w:rsidR="00D027EE" w:rsidRDefault="00D027EE" w:rsidP="00CD5755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Podwozie oraz urządzenie hakowe przystosowane do obsługi (wciągania mobilnych  posypywarek) poprzez wyprowadzenie przyłączy zasilających </w:t>
            </w:r>
          </w:p>
        </w:tc>
      </w:tr>
      <w:tr w:rsidR="00D027EE" w:rsidRPr="00195BC0" w14:paraId="4F823E3A" w14:textId="27F8465E" w:rsidTr="00DE040E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EE50B95" w14:textId="4402F003" w:rsidR="00D027EE" w:rsidRPr="003C07E9" w:rsidRDefault="00D027E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42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WYMAGANE </w:t>
            </w:r>
            <w:r w:rsidRPr="003C07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DANE TECHNICZNE ZABUDOWY HAKOWEJ   (kontenerowej)</w:t>
            </w:r>
          </w:p>
        </w:tc>
      </w:tr>
      <w:tr w:rsidR="00D027EE" w:rsidRPr="00195BC0" w14:paraId="436C9AD2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EFAB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5E31" w14:textId="2449FBE0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Fabrycznie nowa, nieużywana, rok produkcji 2021-2022</w:t>
            </w:r>
          </w:p>
        </w:tc>
      </w:tr>
      <w:tr w:rsidR="00D027EE" w:rsidRPr="00195BC0" w14:paraId="34BEA7C5" w14:textId="559AA390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285C" w14:textId="168E78F6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43D5" w14:textId="60BB8DEC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Nominalna moc załadunkowa 20 000 kg </w:t>
            </w:r>
          </w:p>
        </w:tc>
      </w:tr>
      <w:tr w:rsidR="00D027EE" w:rsidRPr="00195BC0" w14:paraId="622B15EF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5D6CC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2440" w14:textId="33A769C1" w:rsidR="00D027EE" w:rsidRPr="00195BC0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Maksymalna techniczna moc załadunkowa 22 000 kg </w:t>
            </w:r>
          </w:p>
        </w:tc>
      </w:tr>
      <w:tr w:rsidR="00D027EE" w:rsidRPr="00195BC0" w14:paraId="45B16B0F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0DE1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6B65" w14:textId="6BC48420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Przedział obsługiwanych kontenerów: 4600mm do 6200mm</w:t>
            </w:r>
          </w:p>
        </w:tc>
      </w:tr>
      <w:tr w:rsidR="00D027EE" w:rsidRPr="00195BC0" w14:paraId="30A6ED9B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D0CA3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9E0" w14:textId="0A2AF88F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Wysokość haka: H=1570mm, zgodnie z DIN 30722</w:t>
            </w:r>
          </w:p>
        </w:tc>
      </w:tr>
      <w:tr w:rsidR="00D027EE" w:rsidRPr="00195BC0" w14:paraId="06D2A852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D00E4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D8B0" w14:textId="35569DE1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Główne elementy konstrukcyjne wykonane w technologii spawanej ze stali wysokogatunkowej </w:t>
            </w:r>
          </w:p>
        </w:tc>
      </w:tr>
      <w:tr w:rsidR="00D027EE" w:rsidRPr="00195BC0" w14:paraId="6DBC4E95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35BD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5A2B" w14:textId="693EFD4A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Zbiornik oleju </w:t>
            </w:r>
          </w:p>
        </w:tc>
      </w:tr>
      <w:tr w:rsidR="00D027EE" w:rsidRPr="00195BC0" w14:paraId="5C55E933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AAF3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F7E2" w14:textId="500FA5BA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Pompa hydrauliczna </w:t>
            </w:r>
          </w:p>
        </w:tc>
      </w:tr>
      <w:tr w:rsidR="00D027EE" w:rsidRPr="00195BC0" w14:paraId="15295FF6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5877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A040" w14:textId="69A05F97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Dwa siłowniki główne</w:t>
            </w:r>
          </w:p>
        </w:tc>
      </w:tr>
      <w:tr w:rsidR="00D027EE" w:rsidRPr="00195BC0" w14:paraId="26535D8A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77440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9A43" w14:textId="11C74B3E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Siłowniki główne z możliwością regulacji długości </w:t>
            </w:r>
          </w:p>
        </w:tc>
      </w:tr>
      <w:tr w:rsidR="00D027EE" w:rsidRPr="00195BC0" w14:paraId="08926B5C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A446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FCE1" w14:textId="4D8898ED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Ramię główne teleskopowane (przesuwne) </w:t>
            </w:r>
          </w:p>
        </w:tc>
      </w:tr>
      <w:tr w:rsidR="00D027EE" w:rsidRPr="00195BC0" w14:paraId="332C9CBD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9354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E8E4" w14:textId="5A521BD3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Szeroki rolki zapewniające stabilność prowadzenia kontenera </w:t>
            </w:r>
          </w:p>
        </w:tc>
      </w:tr>
      <w:tr w:rsidR="00D027EE" w:rsidRPr="00195BC0" w14:paraId="40BA4AC2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5866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27DB" w14:textId="51EA284E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Rama zabudowy hakowej wykonana z wysokogatunkowej stali </w:t>
            </w:r>
          </w:p>
        </w:tc>
      </w:tr>
      <w:tr w:rsidR="00D027EE" w:rsidRPr="00195BC0" w14:paraId="765BA88F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2335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8025" w14:textId="02E0ECA7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Sterowanie z wnętrza kabiny pneumatyczne </w:t>
            </w:r>
          </w:p>
        </w:tc>
      </w:tr>
      <w:tr w:rsidR="00D027EE" w:rsidRPr="00195BC0" w14:paraId="5A3C5698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5FD4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2FB8" w14:textId="420DFAEB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hydrauliczna z wizualną sygnalizacją zamknięcia w kabinie kierowcy </w:t>
            </w:r>
          </w:p>
        </w:tc>
      </w:tr>
      <w:tr w:rsidR="00D027EE" w:rsidRPr="00195BC0" w14:paraId="7CE33C1E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16A0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A54E" w14:textId="3E90CD79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Kolor urządzenia czarny </w:t>
            </w:r>
          </w:p>
        </w:tc>
      </w:tr>
      <w:tr w:rsidR="00D027EE" w:rsidRPr="00195BC0" w14:paraId="3E4617B0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26A7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BFD1" w14:textId="2E6BDF6A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Ucho zaczepowe urządzenia wykonane ze stali trudnościeralnej </w:t>
            </w:r>
          </w:p>
        </w:tc>
      </w:tr>
      <w:tr w:rsidR="00D027EE" w:rsidRPr="00195BC0" w14:paraId="2CE96B6C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3363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559A" w14:textId="7B286D55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Elementy obrotowe łożyskowane na tulejach z brązu </w:t>
            </w:r>
          </w:p>
        </w:tc>
      </w:tr>
      <w:tr w:rsidR="00D027EE" w:rsidRPr="00195BC0" w14:paraId="4CB54E2F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2C7A9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5E28" w14:textId="4515544C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System szybkiego ruchu urządzenia </w:t>
            </w:r>
          </w:p>
        </w:tc>
      </w:tr>
      <w:tr w:rsidR="00D027EE" w:rsidRPr="00195BC0" w14:paraId="6C54CEAE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4F4C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DA44" w14:textId="31F12A19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Blokada mostu / resorów </w:t>
            </w:r>
          </w:p>
        </w:tc>
      </w:tr>
      <w:tr w:rsidR="00D027EE" w:rsidRPr="00195BC0" w14:paraId="6A5C77C3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4847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98D2" w14:textId="3860130B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Ocynkowana skrzynka na siatki </w:t>
            </w:r>
          </w:p>
        </w:tc>
      </w:tr>
      <w:tr w:rsidR="00D027EE" w:rsidRPr="00195BC0" w14:paraId="32692715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FB7A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35BC" w14:textId="550AF552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Metalowe osłony lamp tylnych </w:t>
            </w:r>
          </w:p>
        </w:tc>
      </w:tr>
      <w:tr w:rsidR="00D027EE" w:rsidRPr="00195BC0" w14:paraId="2E96E842" w14:textId="77777777" w:rsidTr="00D027EE">
        <w:trPr>
          <w:trHeight w:val="37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452E" w14:textId="77777777" w:rsidR="00D027EE" w:rsidRPr="0075133D" w:rsidRDefault="00D027EE" w:rsidP="0075133D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ind w:left="212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F577" w14:textId="3D8524CC" w:rsidR="00D027EE" w:rsidRDefault="00D027EE" w:rsidP="00CD5755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Plastikowa skrzynia narzędziowa </w:t>
            </w:r>
          </w:p>
        </w:tc>
      </w:tr>
      <w:tr w:rsidR="00D027EE" w:rsidRPr="00195BC0" w14:paraId="57EB6633" w14:textId="77777777" w:rsidTr="00865A5D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40B188C" w14:textId="5E92B602" w:rsidR="00D027EE" w:rsidRPr="003C07E9" w:rsidRDefault="00D027EE" w:rsidP="003C07E9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695" w:hanging="335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WYMAGANE PARAMETRY TECHNICZNE POSYPYWARKI</w:t>
            </w:r>
            <w:r w:rsidRPr="003C07E9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</w:tr>
      <w:tr w:rsidR="00D027EE" w:rsidRPr="00195BC0" w14:paraId="1CADFDBD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9905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363A" w14:textId="630B0EAE" w:rsidR="00D027EE" w:rsidRDefault="00D027EE" w:rsidP="00A212B6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</w:tr>
      <w:tr w:rsidR="00D027EE" w:rsidRPr="00195BC0" w14:paraId="778E10FF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AD41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5196" w14:textId="46B3C691" w:rsidR="00D027EE" w:rsidRPr="006A3C6D" w:rsidRDefault="00D027EE" w:rsidP="00A212B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Pojemność zbiornika posypywarki 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6A3C6D">
              <w:rPr>
                <w:rFonts w:ascii="Arial" w:hAnsi="Arial" w:cs="Arial"/>
                <w:sz w:val="20"/>
                <w:szCs w:val="20"/>
              </w:rPr>
              <w:t>7m</w:t>
            </w:r>
            <w:r w:rsidRPr="006A3C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D027EE" w:rsidRPr="00195BC0" w14:paraId="1967BD9A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5CAB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E3C" w14:textId="6B2E72F2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blach i profili wykonana ze konstrukcja i zasobnik na materiały </w:t>
            </w:r>
            <w:proofErr w:type="spellStart"/>
            <w:r w:rsidRPr="006A3C6D">
              <w:rPr>
                <w:rFonts w:ascii="Arial" w:hAnsi="Arial" w:cs="Arial"/>
                <w:sz w:val="20"/>
                <w:szCs w:val="20"/>
              </w:rPr>
              <w:t>uszorstniające</w:t>
            </w:r>
            <w:proofErr w:type="spellEnd"/>
            <w:r w:rsidRPr="006A3C6D">
              <w:rPr>
                <w:rFonts w:ascii="Arial" w:hAnsi="Arial" w:cs="Arial"/>
                <w:sz w:val="20"/>
                <w:szCs w:val="20"/>
              </w:rPr>
              <w:t xml:space="preserve"> wykonany ze stali ST3 śrutowanej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 zabezpieczonej antykorozyjnie</w:t>
            </w:r>
          </w:p>
        </w:tc>
      </w:tr>
      <w:tr w:rsidR="00D027EE" w:rsidRPr="00195BC0" w14:paraId="13E02312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50798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7C9" w14:textId="498B81D7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Napęd elementów roboczych poprzez własny układ hydrauliczny zasilany silnikiem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6A3C6D">
              <w:rPr>
                <w:rFonts w:ascii="Arial" w:hAnsi="Arial" w:cs="Arial"/>
                <w:sz w:val="20"/>
                <w:szCs w:val="20"/>
              </w:rPr>
              <w:t>spalinowym</w:t>
            </w:r>
            <w:r w:rsidRPr="006A3C6D">
              <w:rPr>
                <w:rFonts w:ascii="Arial" w:hAnsi="Arial" w:cs="Arial"/>
                <w:color w:val="C00000"/>
                <w:sz w:val="20"/>
                <w:szCs w:val="20"/>
              </w:rPr>
              <w:t xml:space="preserve">  </w:t>
            </w:r>
          </w:p>
        </w:tc>
      </w:tr>
      <w:tr w:rsidR="00D027EE" w:rsidRPr="00195BC0" w14:paraId="0FE3D30B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E21B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01D3" w14:textId="56B2DE8C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Niezależny silnik wysokoprężny o mocy min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15KM </w:t>
            </w:r>
          </w:p>
        </w:tc>
      </w:tr>
      <w:tr w:rsidR="00D027EE" w:rsidRPr="00195BC0" w14:paraId="1ACB7A0A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0E6A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D4E5" w14:textId="41C0CE5A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Wlew paliwa usytuowany z tyłu posypywarki umożliwiający łatwy dostęp podczas </w:t>
            </w:r>
            <w:r>
              <w:rPr>
                <w:rFonts w:ascii="Arial" w:hAnsi="Arial" w:cs="Arial"/>
                <w:sz w:val="20"/>
                <w:szCs w:val="20"/>
              </w:rPr>
              <w:t>jej tankowania</w:t>
            </w:r>
          </w:p>
        </w:tc>
      </w:tr>
      <w:tr w:rsidR="00D027EE" w:rsidRPr="00195BC0" w14:paraId="6D6207EB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8B88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A3EB" w14:textId="73EF3AE4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ziernik poziomu paliwa umieszczony na tylnej ścianie posypywarki w sposób umożliwiający łatwy odczyt poziomu paliwa</w:t>
            </w:r>
          </w:p>
        </w:tc>
      </w:tr>
      <w:tr w:rsidR="00D027EE" w:rsidRPr="00195BC0" w14:paraId="7F78C0EE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A16A6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AA6E" w14:textId="3393C176" w:rsidR="00D027EE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Posypywarka w</w:t>
            </w:r>
            <w:r w:rsidRPr="006A3C6D">
              <w:rPr>
                <w:rFonts w:ascii="Arial" w:hAnsi="Arial" w:cs="Arial"/>
                <w:sz w:val="20"/>
                <w:szCs w:val="20"/>
              </w:rPr>
              <w:t>yposaż</w:t>
            </w:r>
            <w:r>
              <w:rPr>
                <w:rFonts w:ascii="Arial" w:hAnsi="Arial" w:cs="Arial"/>
                <w:sz w:val="20"/>
                <w:szCs w:val="20"/>
              </w:rPr>
              <w:t>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podajnik taśmowy o szerokości min. 500mm </w:t>
            </w:r>
          </w:p>
        </w:tc>
      </w:tr>
      <w:tr w:rsidR="00D027EE" w:rsidRPr="00195BC0" w14:paraId="636365A4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217D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66B8" w14:textId="11580DCA" w:rsidR="00D027EE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Konstrukcja przystosowana do montażu na nośniku skrzyniowym </w:t>
            </w:r>
          </w:p>
        </w:tc>
      </w:tr>
      <w:tr w:rsidR="00D027EE" w:rsidRPr="00195BC0" w14:paraId="42022092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B6ED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7101" w14:textId="0F25BE8A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Sterowanie poprzez  pulpit elektryczny umieszczony w kabinie samochodu ciężarowego</w:t>
            </w:r>
          </w:p>
        </w:tc>
      </w:tr>
      <w:tr w:rsidR="00D027EE" w:rsidRPr="00195BC0" w14:paraId="42AE2B45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9D7EE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BD80" w14:textId="102A7351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Talerz rozsypujący regulowany oraz łopatki ze stali nierdzewnej, łopatki wymienne rozłączne (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6A3C6D">
              <w:rPr>
                <w:rFonts w:ascii="Arial" w:hAnsi="Arial" w:cs="Arial"/>
                <w:sz w:val="20"/>
                <w:szCs w:val="20"/>
              </w:rPr>
              <w:t>śruby)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Regulacja wysokości talerza rozsypującego.</w:t>
            </w:r>
          </w:p>
        </w:tc>
      </w:tr>
      <w:tr w:rsidR="00D027EE" w:rsidRPr="00195BC0" w14:paraId="45ACB8DD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A503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39BB" w14:textId="7845B7D0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wyposażona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w drabinkę</w:t>
            </w:r>
          </w:p>
        </w:tc>
      </w:tr>
      <w:tr w:rsidR="00D027EE" w:rsidRPr="00195BC0" w14:paraId="034617B1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28C0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117C" w14:textId="147217BC" w:rsidR="00D027EE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Diodowy reflektor roboczy oraz diodowa lampa ostrzegawcza w kolorze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A3C6D">
              <w:rPr>
                <w:rFonts w:ascii="Arial" w:hAnsi="Arial" w:cs="Arial"/>
                <w:sz w:val="20"/>
                <w:szCs w:val="20"/>
              </w:rPr>
              <w:t>omarańczowym</w:t>
            </w:r>
          </w:p>
        </w:tc>
      </w:tr>
      <w:tr w:rsidR="00D027EE" w:rsidRPr="00195BC0" w14:paraId="674277C0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94122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6CA6" w14:textId="7EBA6C6C" w:rsidR="00D027EE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Krata nasypowa dwudzielna spełniająca funkcję zabezpieczające przed przedostawaniem się materiału o nadmiernych gabarytach oraz zapewniająca pełne bezpieczeństwo operatora. Prześwit oczek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50mm</w:t>
            </w:r>
          </w:p>
        </w:tc>
      </w:tr>
      <w:tr w:rsidR="00D027EE" w:rsidRPr="00195BC0" w14:paraId="36DF8875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05D9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751" w14:textId="587376A5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 xml:space="preserve">Pokrowiec ochronny (zamocowany na specjalnych stelażach) wykonany z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C6D">
              <w:rPr>
                <w:rFonts w:ascii="Arial" w:hAnsi="Arial" w:cs="Arial"/>
                <w:sz w:val="20"/>
                <w:szCs w:val="20"/>
              </w:rPr>
              <w:t>ysokogatunkowego polietylenu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A3C6D">
              <w:rPr>
                <w:rFonts w:ascii="Arial" w:hAnsi="Arial" w:cs="Arial"/>
                <w:sz w:val="20"/>
                <w:szCs w:val="20"/>
              </w:rPr>
              <w:t xml:space="preserve"> zabezpieczający materiał rozsypywany przed działaniem czynników zewnętrznych z możliwością szybkiego i łatwego zakrywania i odkrywania bez konieczności wchodzenia na urządzenie</w:t>
            </w:r>
          </w:p>
        </w:tc>
      </w:tr>
      <w:tr w:rsidR="00D027EE" w:rsidRPr="00195BC0" w14:paraId="4C687DA5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2526" w14:textId="77777777" w:rsidR="00D027EE" w:rsidRPr="00392E8D" w:rsidRDefault="00D027EE" w:rsidP="00A212B6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1D64" w14:textId="74673BDF" w:rsidR="00D027EE" w:rsidRPr="006A3C6D" w:rsidRDefault="00D027EE" w:rsidP="00A212B6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  <w:szCs w:val="20"/>
              </w:rPr>
              <w:t>Posypywarka z układem solankowym, zbiornik solanki o pojemności min. 1800l</w:t>
            </w:r>
          </w:p>
        </w:tc>
      </w:tr>
      <w:tr w:rsidR="00D027EE" w:rsidRPr="00195BC0" w14:paraId="0DB7C311" w14:textId="77777777" w:rsidTr="006E2026">
        <w:trPr>
          <w:trHeight w:val="537"/>
        </w:trPr>
        <w:tc>
          <w:tcPr>
            <w:tcW w:w="82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1517C69" w14:textId="6477E9DA" w:rsidR="00D027EE" w:rsidRPr="00D5512C" w:rsidRDefault="00D027EE" w:rsidP="00D5512C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ind w:left="553" w:hanging="28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WYMAGANE PARAMETRY TECHNICZNE PŁUGÓW </w:t>
            </w:r>
            <w:r w:rsidRPr="00D5512C">
              <w:rPr>
                <w:rFonts w:ascii="Arial" w:eastAsia="Times New Roman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D027EE" w:rsidRPr="00195BC0" w14:paraId="5D580891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29C2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D55D" w14:textId="17B7FE45" w:rsidR="00D027EE" w:rsidRDefault="00D027EE" w:rsidP="00734C9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A3C6D">
              <w:rPr>
                <w:rFonts w:ascii="Arial" w:eastAsia="Times New Roman" w:hAnsi="Arial" w:cs="Arial"/>
                <w:sz w:val="20"/>
                <w:szCs w:val="20"/>
                <w:lang w:eastAsia="ja-JP"/>
              </w:rPr>
              <w:t>Osprzęt fabrycznie nowy (rok produkcji 2022)</w:t>
            </w:r>
          </w:p>
        </w:tc>
      </w:tr>
      <w:tr w:rsidR="00D027EE" w:rsidRPr="00195BC0" w14:paraId="195821B4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8536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169F" w14:textId="599C0C44" w:rsidR="00D027EE" w:rsidRPr="006A3C6D" w:rsidRDefault="00D027EE" w:rsidP="00734C9A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</w:rPr>
              <w:t xml:space="preserve">W komplecie </w:t>
            </w:r>
            <w:r w:rsidRPr="006A3C6D">
              <w:rPr>
                <w:rFonts w:ascii="Arial" w:hAnsi="Arial" w:cs="Arial"/>
                <w:sz w:val="20"/>
              </w:rPr>
              <w:t>płyt</w:t>
            </w:r>
            <w:r>
              <w:rPr>
                <w:rFonts w:ascii="Arial" w:hAnsi="Arial" w:cs="Arial"/>
                <w:sz w:val="20"/>
              </w:rPr>
              <w:t>a</w:t>
            </w:r>
            <w:r w:rsidRPr="006A3C6D">
              <w:rPr>
                <w:rFonts w:ascii="Arial" w:hAnsi="Arial" w:cs="Arial"/>
                <w:sz w:val="20"/>
              </w:rPr>
              <w:t xml:space="preserve"> montażową DIN, umożliwiającą montaż do wszystkich typów pojazdów o odpowiedniej masie wykonanej wg normy DIN 76060</w:t>
            </w:r>
          </w:p>
        </w:tc>
      </w:tr>
      <w:tr w:rsidR="00D027EE" w:rsidRPr="00195BC0" w14:paraId="6BD27B63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A944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7C5A" w14:textId="636BE802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43003">
              <w:rPr>
                <w:rFonts w:ascii="Arial" w:hAnsi="Arial" w:cs="Arial"/>
                <w:sz w:val="20"/>
              </w:rPr>
              <w:t>Wymagane minimalne pługów: szerokość odkładnicy : 3200mm, wysokość pługa mierzona od podłoża do najwyższego punktu odkładnicy min. 1000mm</w:t>
            </w:r>
          </w:p>
        </w:tc>
      </w:tr>
      <w:tr w:rsidR="00D027EE" w:rsidRPr="00195BC0" w14:paraId="42F20E9A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473DD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922A" w14:textId="39AD4760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Szerokość odśnieżania przy skręcie pługa pod kątem +/-30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o</w:t>
            </w:r>
            <w:r w:rsidRPr="006A3C6D">
              <w:rPr>
                <w:rFonts w:ascii="Arial" w:hAnsi="Arial" w:cs="Arial"/>
                <w:sz w:val="20"/>
              </w:rPr>
              <w:t xml:space="preserve"> –min  2200mm </w:t>
            </w:r>
          </w:p>
        </w:tc>
      </w:tr>
      <w:tr w:rsidR="00D027EE" w:rsidRPr="00195BC0" w14:paraId="11D255B4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FD90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726E" w14:textId="2E7288E5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Odkładnica wykonana z tworzywa sztucznego w kolorze pomarańczowym, trudnościeralnego o małym współczynniku tarcia oraz odpornego na uderzenia, wytrzymałość oraz elastyczność materiału zachowana w temperaturze do -30</w:t>
            </w:r>
            <w:r w:rsidRPr="006A3C6D">
              <w:rPr>
                <w:rFonts w:ascii="Arial" w:hAnsi="Arial" w:cs="Arial"/>
                <w:sz w:val="20"/>
                <w:vertAlign w:val="superscript"/>
              </w:rPr>
              <w:t>0</w:t>
            </w:r>
          </w:p>
        </w:tc>
      </w:tr>
      <w:tr w:rsidR="00D027EE" w:rsidRPr="00195BC0" w14:paraId="123DA187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882C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D927" w14:textId="7899FA94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Pług wyposażony w lemiesz zgarniający gumowy stały wykonany z jednej części, dwustronny, tj. po zużyciu dolnej części z możliwością odwrócenia na drugą stronę celem dalszego użytkowania</w:t>
            </w:r>
          </w:p>
        </w:tc>
      </w:tr>
      <w:tr w:rsidR="00D027EE" w:rsidRPr="00195BC0" w14:paraId="40E1FC76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A82E5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76A3" w14:textId="10F9C30E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Oscylacja poprzeczna pługa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Pr="006A3C6D">
              <w:rPr>
                <w:rFonts w:ascii="Arial" w:hAnsi="Arial" w:cs="Arial"/>
                <w:sz w:val="20"/>
              </w:rPr>
              <w:t>dopasowanie pługa do profilu drogi</w:t>
            </w:r>
          </w:p>
        </w:tc>
      </w:tr>
      <w:tr w:rsidR="00D027EE" w:rsidRPr="00195BC0" w14:paraId="3973CA53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F1468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B5F1" w14:textId="5948AC8F" w:rsidR="00D027EE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Zasilanie pługa poprzez własną stację elektro-hydrauliczną zamontowaną na pługu i działającą na bazie zasilania nośnika 24VDC</w:t>
            </w:r>
          </w:p>
        </w:tc>
      </w:tr>
      <w:tr w:rsidR="00D027EE" w:rsidRPr="00195BC0" w14:paraId="41A20790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ABFE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00F3" w14:textId="2430B72A" w:rsidR="00D027EE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Sterowanie wszystkimi funkcjami roboczymi pługa z panelu umieszczonego w kabinie kierowcy i umożliwiającego realizacje następujących funkcji: podnoszenie i opuszczanie, skręt w lewo oraz skręt w prawo, pływanie, docisk, załączanie świateł pracy oraz skrajni pługa</w:t>
            </w:r>
          </w:p>
        </w:tc>
      </w:tr>
      <w:tr w:rsidR="00D027EE" w:rsidRPr="00195BC0" w14:paraId="16DAF58C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0210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D36F" w14:textId="32B85270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 xml:space="preserve">Zabezpieczenie pługa przed uszkodzeniami hydrauliczne poprzez zastosowanie </w:t>
            </w:r>
            <w:proofErr w:type="spellStart"/>
            <w:r w:rsidRPr="006A3C6D">
              <w:rPr>
                <w:rFonts w:ascii="Arial" w:hAnsi="Arial" w:cs="Arial"/>
                <w:sz w:val="20"/>
              </w:rPr>
              <w:t>hydroakumulatora</w:t>
            </w:r>
            <w:proofErr w:type="spellEnd"/>
            <w:r w:rsidRPr="006A3C6D">
              <w:rPr>
                <w:rFonts w:ascii="Arial" w:hAnsi="Arial" w:cs="Arial"/>
                <w:sz w:val="20"/>
              </w:rPr>
              <w:t xml:space="preserve"> gazowego</w:t>
            </w:r>
          </w:p>
        </w:tc>
      </w:tr>
      <w:tr w:rsidR="00D027EE" w:rsidRPr="00195BC0" w14:paraId="326A16AD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B4A7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5EBB" w14:textId="6CACB152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Wszystkie części stalowe śrutowane oraz zabezpieczone antykorozyjnie</w:t>
            </w:r>
          </w:p>
        </w:tc>
      </w:tr>
      <w:tr w:rsidR="00D027EE" w:rsidRPr="00195BC0" w14:paraId="06450F01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4C91C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FDFC" w14:textId="13DE72A5" w:rsidR="00D027EE" w:rsidRPr="006A3C6D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robocze: 2 lampy drogowe, halogenowe mocowane do konstrukcji pługa, zasilane prądem stałym 24VDC</w:t>
            </w:r>
          </w:p>
        </w:tc>
      </w:tr>
      <w:tr w:rsidR="00D027EE" w:rsidRPr="00195BC0" w14:paraId="3D537A4F" w14:textId="77777777" w:rsidTr="006E2026">
        <w:trPr>
          <w:trHeight w:val="536"/>
        </w:trPr>
        <w:tc>
          <w:tcPr>
            <w:tcW w:w="6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5528" w14:textId="77777777" w:rsidR="00D027EE" w:rsidRPr="00392E8D" w:rsidRDefault="00D027EE" w:rsidP="005D095E">
            <w:pPr>
              <w:pStyle w:val="Akapitzlist"/>
              <w:widowControl/>
              <w:numPr>
                <w:ilvl w:val="0"/>
                <w:numId w:val="37"/>
              </w:numPr>
              <w:suppressAutoHyphens w:val="0"/>
              <w:ind w:left="270" w:hanging="27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B76B" w14:textId="6B60EB40" w:rsidR="00D027EE" w:rsidRDefault="00D027EE" w:rsidP="00734C9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A3C6D">
              <w:rPr>
                <w:rFonts w:ascii="Arial" w:hAnsi="Arial" w:cs="Arial"/>
                <w:sz w:val="20"/>
              </w:rPr>
              <w:t>Oświetlenie skrajni pługa lampami LED oraz pasami odblaskowymi barwy na przemian białej i czerwonej</w:t>
            </w:r>
          </w:p>
        </w:tc>
      </w:tr>
    </w:tbl>
    <w:p w14:paraId="471A476C" w14:textId="77777777" w:rsidR="00745E47" w:rsidRDefault="00745E47" w:rsidP="00745E47"/>
    <w:p w14:paraId="6FB3EC2E" w14:textId="77777777" w:rsidR="0075250E" w:rsidRDefault="0075250E" w:rsidP="00745E47"/>
    <w:p w14:paraId="3E25ACB2" w14:textId="77777777" w:rsidR="00630F77" w:rsidRDefault="00630F77" w:rsidP="00630F77"/>
    <w:p w14:paraId="0461EB15" w14:textId="77777777" w:rsidR="00D32D49" w:rsidRDefault="00D32D49" w:rsidP="00D32D49">
      <w:pPr>
        <w:spacing w:after="5" w:line="271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t>Uwaga</w:t>
      </w:r>
    </w:p>
    <w:p w14:paraId="3B843DCD" w14:textId="77777777" w:rsidR="00D32D49" w:rsidRPr="00CB6D2E" w:rsidRDefault="00D32D49" w:rsidP="00D32D49">
      <w:pPr>
        <w:spacing w:after="5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Posypywarki o których mowa w pkt V niniejszego załącznika do SWZ muszą być kompatybilne z podwoziami (o którym mowa w pkt II) i urządzeniami hakowymi (o którym mowa w pkt III)</w:t>
      </w:r>
    </w:p>
    <w:p w14:paraId="5B43ABA6" w14:textId="77777777" w:rsidR="00D32D49" w:rsidRDefault="00D32D49" w:rsidP="00D32D49">
      <w:pPr>
        <w:spacing w:after="289" w:line="360" w:lineRule="auto"/>
        <w:ind w:left="178" w:right="14"/>
        <w:jc w:val="both"/>
        <w:rPr>
          <w:rFonts w:ascii="Arial" w:hAnsi="Arial" w:cs="Arial"/>
          <w:sz w:val="20"/>
          <w:szCs w:val="20"/>
        </w:rPr>
      </w:pPr>
      <w:r w:rsidRPr="00CB6D2E">
        <w:rPr>
          <w:rFonts w:ascii="Arial" w:hAnsi="Arial" w:cs="Arial"/>
          <w:sz w:val="20"/>
          <w:szCs w:val="20"/>
        </w:rPr>
        <w:lastRenderedPageBreak/>
        <w:t>Pługi, o których mowa w pkt. VI niniejszego załącznika do SWZ muszą być kompatybilne z podwoziami o których mowa w pkt II niniejszego załącznika do SWZ</w:t>
      </w:r>
    </w:p>
    <w:p w14:paraId="4E1CF8C3" w14:textId="77777777" w:rsidR="00D32D49" w:rsidRDefault="00D32D49" w:rsidP="00D32D49">
      <w:pPr>
        <w:rPr>
          <w:rFonts w:ascii="Arial" w:hAnsi="Arial" w:cs="Arial"/>
          <w:b/>
          <w:bCs/>
          <w:sz w:val="20"/>
          <w:szCs w:val="20"/>
        </w:rPr>
      </w:pPr>
    </w:p>
    <w:p w14:paraId="48803B8A" w14:textId="3B7FE272" w:rsidR="00D32D49" w:rsidRDefault="00D466EB" w:rsidP="00D32D49">
      <w:pPr>
        <w:keepLines/>
        <w:widowControl/>
        <w:suppressAutoHyphens w:val="0"/>
        <w:spacing w:line="360" w:lineRule="auto"/>
        <w:ind w:left="426"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D32D49">
        <w:rPr>
          <w:rFonts w:ascii="Arial" w:hAnsi="Arial" w:cs="Arial"/>
          <w:b/>
          <w:bCs/>
          <w:sz w:val="20"/>
          <w:szCs w:val="20"/>
        </w:rPr>
        <w:t xml:space="preserve">.  Serwisy pojazdu i urządzeń: </w:t>
      </w:r>
    </w:p>
    <w:p w14:paraId="7A78E9C8" w14:textId="77777777" w:rsidR="00D32D49" w:rsidRDefault="00D32D49" w:rsidP="00D32D49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A0C">
        <w:rPr>
          <w:rFonts w:ascii="Arial" w:hAnsi="Arial" w:cs="Arial"/>
          <w:sz w:val="20"/>
          <w:szCs w:val="20"/>
        </w:rPr>
        <w:t xml:space="preserve">3.1. Wykonawca zapewnia Autoryzowany Serwis </w:t>
      </w:r>
      <w:r>
        <w:rPr>
          <w:rFonts w:ascii="Arial" w:hAnsi="Arial" w:cs="Arial"/>
          <w:sz w:val="20"/>
          <w:szCs w:val="20"/>
        </w:rPr>
        <w:t xml:space="preserve">podwozia </w:t>
      </w:r>
      <w:r w:rsidRPr="00C47A0C">
        <w:rPr>
          <w:rFonts w:ascii="Arial" w:hAnsi="Arial" w:cs="Arial"/>
          <w:sz w:val="20"/>
          <w:szCs w:val="20"/>
        </w:rPr>
        <w:t xml:space="preserve">zlokalizowany w odległości nie większej niż </w:t>
      </w:r>
      <w:r>
        <w:rPr>
          <w:rFonts w:ascii="Arial" w:hAnsi="Arial" w:cs="Arial"/>
          <w:sz w:val="20"/>
          <w:szCs w:val="20"/>
        </w:rPr>
        <w:br/>
      </w:r>
      <w:r w:rsidRPr="00734C9A">
        <w:rPr>
          <w:rFonts w:ascii="Arial" w:hAnsi="Arial" w:cs="Arial"/>
          <w:sz w:val="20"/>
          <w:szCs w:val="20"/>
        </w:rPr>
        <w:t>80 km</w:t>
      </w:r>
      <w:r w:rsidRPr="00C47A0C">
        <w:rPr>
          <w:rFonts w:ascii="Arial" w:hAnsi="Arial" w:cs="Arial"/>
          <w:sz w:val="20"/>
          <w:szCs w:val="20"/>
        </w:rPr>
        <w:t xml:space="preserve"> od siedziby Zamawiającego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2463285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zabudowy hakowej: serwis mobilny </w:t>
      </w:r>
    </w:p>
    <w:p w14:paraId="4A0CE1D2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posypywarki: serwis mobilny </w:t>
      </w:r>
    </w:p>
    <w:p w14:paraId="6B401665" w14:textId="77777777" w:rsidR="00D32D49" w:rsidRDefault="00D32D49" w:rsidP="00D32D49">
      <w:pPr>
        <w:spacing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Serwis pługa: serwis mobilny </w:t>
      </w:r>
    </w:p>
    <w:p w14:paraId="365FEE1E" w14:textId="77777777" w:rsidR="00043AE5" w:rsidRDefault="00043AE5" w:rsidP="00043AE5">
      <w:pPr>
        <w:rPr>
          <w:rFonts w:ascii="Arial" w:hAnsi="Arial" w:cs="Arial"/>
          <w:b/>
          <w:bCs/>
          <w:sz w:val="20"/>
          <w:szCs w:val="20"/>
        </w:rPr>
      </w:pPr>
    </w:p>
    <w:p w14:paraId="193ED21D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1A0F5484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1A2EFD9B" w14:textId="0E1EB58B" w:rsidR="00043AE5" w:rsidRDefault="00043AE5" w:rsidP="00D027EE">
      <w:pPr>
        <w:widowControl/>
        <w:suppressAutoHyphens w:val="0"/>
        <w:spacing w:after="10" w:line="360" w:lineRule="auto"/>
        <w:ind w:left="3828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 w:bidi="ar-SA"/>
        </w:rPr>
        <w:tab/>
      </w:r>
    </w:p>
    <w:p w14:paraId="17C3E8C5" w14:textId="77777777" w:rsidR="00043AE5" w:rsidRDefault="00043AE5" w:rsidP="00043AE5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49E4CCD2" w14:textId="77777777" w:rsidR="00630F77" w:rsidRDefault="00630F77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99268A8" w14:textId="77777777" w:rsidR="00F7459A" w:rsidRDefault="00F7459A" w:rsidP="00CA74E0">
      <w:pPr>
        <w:widowControl/>
        <w:suppressAutoHyphens w:val="0"/>
        <w:spacing w:after="1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 w:bidi="ar-SA"/>
        </w:rPr>
      </w:pPr>
    </w:p>
    <w:sectPr w:rsidR="00F7459A" w:rsidSect="005E3F24">
      <w:headerReference w:type="default" r:id="rId8"/>
      <w:footerReference w:type="default" r:id="rId9"/>
      <w:pgSz w:w="11906" w:h="16838" w:code="9"/>
      <w:pgMar w:top="820" w:right="1274" w:bottom="284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4278" w14:textId="77777777" w:rsidR="00EF4B8F" w:rsidRDefault="00EF4B8F">
      <w:r>
        <w:separator/>
      </w:r>
    </w:p>
  </w:endnote>
  <w:endnote w:type="continuationSeparator" w:id="0">
    <w:p w14:paraId="55F52BB5" w14:textId="77777777" w:rsidR="00EF4B8F" w:rsidRDefault="00EF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FBA8" w14:textId="77777777" w:rsidR="00630F77" w:rsidRDefault="00630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29D91" w14:textId="77777777" w:rsidR="00EF4B8F" w:rsidRDefault="00EF4B8F">
      <w:r>
        <w:separator/>
      </w:r>
    </w:p>
  </w:footnote>
  <w:footnote w:type="continuationSeparator" w:id="0">
    <w:p w14:paraId="1A6F33E3" w14:textId="77777777" w:rsidR="00EF4B8F" w:rsidRDefault="00EF4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D14B" w14:textId="77777777" w:rsidR="00630F77" w:rsidRDefault="00630F77" w:rsidP="00FB14E6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2F4"/>
    <w:multiLevelType w:val="hybridMultilevel"/>
    <w:tmpl w:val="77D49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32129"/>
    <w:multiLevelType w:val="hybridMultilevel"/>
    <w:tmpl w:val="C9ECEC06"/>
    <w:lvl w:ilvl="0" w:tplc="1F324D2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94619"/>
    <w:multiLevelType w:val="hybridMultilevel"/>
    <w:tmpl w:val="633EBC02"/>
    <w:lvl w:ilvl="0" w:tplc="892E16D6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4570C"/>
    <w:multiLevelType w:val="multilevel"/>
    <w:tmpl w:val="3D16D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82ACC"/>
    <w:multiLevelType w:val="hybridMultilevel"/>
    <w:tmpl w:val="B7108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B1123"/>
    <w:multiLevelType w:val="hybridMultilevel"/>
    <w:tmpl w:val="F8C8DDD6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D1D19"/>
    <w:multiLevelType w:val="hybridMultilevel"/>
    <w:tmpl w:val="884C7520"/>
    <w:lvl w:ilvl="0" w:tplc="8540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14F90"/>
    <w:multiLevelType w:val="multilevel"/>
    <w:tmpl w:val="32544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52E5554"/>
    <w:multiLevelType w:val="hybridMultilevel"/>
    <w:tmpl w:val="7EDA0048"/>
    <w:lvl w:ilvl="0" w:tplc="AA062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1016D"/>
    <w:multiLevelType w:val="hybridMultilevel"/>
    <w:tmpl w:val="9F200C42"/>
    <w:lvl w:ilvl="0" w:tplc="04150017">
      <w:start w:val="1"/>
      <w:numFmt w:val="lowerLetter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A4A19"/>
    <w:multiLevelType w:val="hybridMultilevel"/>
    <w:tmpl w:val="0A142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2C94"/>
    <w:multiLevelType w:val="hybridMultilevel"/>
    <w:tmpl w:val="24C4BBC4"/>
    <w:lvl w:ilvl="0" w:tplc="3BDE46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5E3039"/>
    <w:multiLevelType w:val="hybridMultilevel"/>
    <w:tmpl w:val="635A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D105B"/>
    <w:multiLevelType w:val="hybridMultilevel"/>
    <w:tmpl w:val="AA18FA44"/>
    <w:lvl w:ilvl="0" w:tplc="7BEA5030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25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D681625"/>
    <w:multiLevelType w:val="hybridMultilevel"/>
    <w:tmpl w:val="69426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553BC"/>
    <w:multiLevelType w:val="hybridMultilevel"/>
    <w:tmpl w:val="E7E61E4C"/>
    <w:lvl w:ilvl="0" w:tplc="4E4C0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C4E9A"/>
    <w:multiLevelType w:val="hybridMultilevel"/>
    <w:tmpl w:val="5432598E"/>
    <w:lvl w:ilvl="0" w:tplc="0A246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90A8C"/>
    <w:multiLevelType w:val="hybridMultilevel"/>
    <w:tmpl w:val="8E18C0E4"/>
    <w:lvl w:ilvl="0" w:tplc="57E2D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E2316"/>
    <w:multiLevelType w:val="hybridMultilevel"/>
    <w:tmpl w:val="6BD443CC"/>
    <w:lvl w:ilvl="0" w:tplc="3604B32E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53D08"/>
    <w:multiLevelType w:val="hybridMultilevel"/>
    <w:tmpl w:val="8E18C0E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35EF6"/>
    <w:multiLevelType w:val="multilevel"/>
    <w:tmpl w:val="BC5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1EC2930"/>
    <w:multiLevelType w:val="hybridMultilevel"/>
    <w:tmpl w:val="1F7C2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E08DE"/>
    <w:multiLevelType w:val="hybridMultilevel"/>
    <w:tmpl w:val="F84AF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F4742"/>
    <w:multiLevelType w:val="hybridMultilevel"/>
    <w:tmpl w:val="CD1C5D4E"/>
    <w:lvl w:ilvl="0" w:tplc="10AE3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78033">
    <w:abstractNumId w:val="18"/>
  </w:num>
  <w:num w:numId="2" w16cid:durableId="1843005009">
    <w:abstractNumId w:val="10"/>
  </w:num>
  <w:num w:numId="3" w16cid:durableId="1315916511">
    <w:abstractNumId w:val="20"/>
  </w:num>
  <w:num w:numId="4" w16cid:durableId="1767463043">
    <w:abstractNumId w:val="36"/>
  </w:num>
  <w:num w:numId="5" w16cid:durableId="639648584">
    <w:abstractNumId w:val="9"/>
  </w:num>
  <w:num w:numId="6" w16cid:durableId="1464881348">
    <w:abstractNumId w:val="4"/>
  </w:num>
  <w:num w:numId="7" w16cid:durableId="642127324">
    <w:abstractNumId w:val="13"/>
  </w:num>
  <w:num w:numId="8" w16cid:durableId="788861384">
    <w:abstractNumId w:val="17"/>
  </w:num>
  <w:num w:numId="9" w16cid:durableId="1879202839">
    <w:abstractNumId w:val="23"/>
  </w:num>
  <w:num w:numId="10" w16cid:durableId="634988304">
    <w:abstractNumId w:val="6"/>
  </w:num>
  <w:num w:numId="11" w16cid:durableId="1054888768">
    <w:abstractNumId w:val="12"/>
  </w:num>
  <w:num w:numId="12" w16cid:durableId="1319848959">
    <w:abstractNumId w:val="25"/>
  </w:num>
  <w:num w:numId="13" w16cid:durableId="118883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032926">
    <w:abstractNumId w:val="37"/>
  </w:num>
  <w:num w:numId="15" w16cid:durableId="1889878809">
    <w:abstractNumId w:val="33"/>
  </w:num>
  <w:num w:numId="16" w16cid:durableId="1497695489">
    <w:abstractNumId w:val="16"/>
  </w:num>
  <w:num w:numId="17" w16cid:durableId="2132702367">
    <w:abstractNumId w:val="7"/>
  </w:num>
  <w:num w:numId="18" w16cid:durableId="785270845">
    <w:abstractNumId w:val="34"/>
  </w:num>
  <w:num w:numId="19" w16cid:durableId="211305229">
    <w:abstractNumId w:val="2"/>
  </w:num>
  <w:num w:numId="20" w16cid:durableId="1946113421">
    <w:abstractNumId w:val="26"/>
  </w:num>
  <w:num w:numId="21" w16cid:durableId="140998586">
    <w:abstractNumId w:val="1"/>
  </w:num>
  <w:num w:numId="22" w16cid:durableId="120075069">
    <w:abstractNumId w:val="30"/>
  </w:num>
  <w:num w:numId="23" w16cid:durableId="842085779">
    <w:abstractNumId w:val="19"/>
  </w:num>
  <w:num w:numId="24" w16cid:durableId="1040713804">
    <w:abstractNumId w:val="35"/>
  </w:num>
  <w:num w:numId="25" w16cid:durableId="1391155102">
    <w:abstractNumId w:val="8"/>
  </w:num>
  <w:num w:numId="26" w16cid:durableId="1167132677">
    <w:abstractNumId w:val="22"/>
  </w:num>
  <w:num w:numId="27" w16cid:durableId="1580478678">
    <w:abstractNumId w:val="27"/>
  </w:num>
  <w:num w:numId="28" w16cid:durableId="764889081">
    <w:abstractNumId w:val="0"/>
  </w:num>
  <w:num w:numId="29" w16cid:durableId="1339499601">
    <w:abstractNumId w:val="21"/>
  </w:num>
  <w:num w:numId="30" w16cid:durableId="267857910">
    <w:abstractNumId w:val="24"/>
  </w:num>
  <w:num w:numId="31" w16cid:durableId="641931330">
    <w:abstractNumId w:val="29"/>
  </w:num>
  <w:num w:numId="32" w16cid:durableId="2013215716">
    <w:abstractNumId w:val="15"/>
  </w:num>
  <w:num w:numId="33" w16cid:durableId="2078940184">
    <w:abstractNumId w:val="32"/>
  </w:num>
  <w:num w:numId="34" w16cid:durableId="1974946486">
    <w:abstractNumId w:val="14"/>
  </w:num>
  <w:num w:numId="35" w16cid:durableId="1707945337">
    <w:abstractNumId w:val="5"/>
  </w:num>
  <w:num w:numId="36" w16cid:durableId="952129255">
    <w:abstractNumId w:val="11"/>
  </w:num>
  <w:num w:numId="37" w16cid:durableId="492794016">
    <w:abstractNumId w:val="31"/>
  </w:num>
  <w:num w:numId="38" w16cid:durableId="303704603">
    <w:abstractNumId w:val="28"/>
  </w:num>
  <w:num w:numId="39" w16cid:durableId="2083521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4747"/>
    <w:rsid w:val="00025EB6"/>
    <w:rsid w:val="00036856"/>
    <w:rsid w:val="00043AE5"/>
    <w:rsid w:val="00051D89"/>
    <w:rsid w:val="00061F2D"/>
    <w:rsid w:val="00070206"/>
    <w:rsid w:val="000874F1"/>
    <w:rsid w:val="000C447E"/>
    <w:rsid w:val="000D6D4F"/>
    <w:rsid w:val="000F242A"/>
    <w:rsid w:val="000F51AA"/>
    <w:rsid w:val="000F7724"/>
    <w:rsid w:val="00110F71"/>
    <w:rsid w:val="00115EBA"/>
    <w:rsid w:val="00147B12"/>
    <w:rsid w:val="001554EA"/>
    <w:rsid w:val="00160CD7"/>
    <w:rsid w:val="00161BFF"/>
    <w:rsid w:val="00192C72"/>
    <w:rsid w:val="00196465"/>
    <w:rsid w:val="001A132C"/>
    <w:rsid w:val="001B6205"/>
    <w:rsid w:val="001B645F"/>
    <w:rsid w:val="001E20D8"/>
    <w:rsid w:val="00205743"/>
    <w:rsid w:val="002075D3"/>
    <w:rsid w:val="00210E52"/>
    <w:rsid w:val="00213175"/>
    <w:rsid w:val="00235D93"/>
    <w:rsid w:val="00237ECC"/>
    <w:rsid w:val="0024140F"/>
    <w:rsid w:val="00244D71"/>
    <w:rsid w:val="0025044B"/>
    <w:rsid w:val="00252CB1"/>
    <w:rsid w:val="00275D3F"/>
    <w:rsid w:val="00293377"/>
    <w:rsid w:val="002B2E8B"/>
    <w:rsid w:val="002B6798"/>
    <w:rsid w:val="002C07D0"/>
    <w:rsid w:val="002C0B56"/>
    <w:rsid w:val="002C6C09"/>
    <w:rsid w:val="002E16E3"/>
    <w:rsid w:val="002F0EC3"/>
    <w:rsid w:val="00313527"/>
    <w:rsid w:val="003179C7"/>
    <w:rsid w:val="00340EA8"/>
    <w:rsid w:val="0034198E"/>
    <w:rsid w:val="00353B23"/>
    <w:rsid w:val="00356386"/>
    <w:rsid w:val="00376596"/>
    <w:rsid w:val="00392E8D"/>
    <w:rsid w:val="003A474D"/>
    <w:rsid w:val="003B2E1D"/>
    <w:rsid w:val="003C07E9"/>
    <w:rsid w:val="003D2932"/>
    <w:rsid w:val="003D596F"/>
    <w:rsid w:val="0041139C"/>
    <w:rsid w:val="004236BE"/>
    <w:rsid w:val="00425BE5"/>
    <w:rsid w:val="004260B3"/>
    <w:rsid w:val="004309C2"/>
    <w:rsid w:val="004408F0"/>
    <w:rsid w:val="00446953"/>
    <w:rsid w:val="0045510D"/>
    <w:rsid w:val="00463306"/>
    <w:rsid w:val="004768B2"/>
    <w:rsid w:val="0048250F"/>
    <w:rsid w:val="00491355"/>
    <w:rsid w:val="00494969"/>
    <w:rsid w:val="0049704D"/>
    <w:rsid w:val="004C1310"/>
    <w:rsid w:val="004C22D3"/>
    <w:rsid w:val="004D37A8"/>
    <w:rsid w:val="004E109A"/>
    <w:rsid w:val="004E6BD7"/>
    <w:rsid w:val="004F5D8D"/>
    <w:rsid w:val="00505C23"/>
    <w:rsid w:val="00513D13"/>
    <w:rsid w:val="005161BA"/>
    <w:rsid w:val="005309B0"/>
    <w:rsid w:val="00544224"/>
    <w:rsid w:val="00546653"/>
    <w:rsid w:val="0056083B"/>
    <w:rsid w:val="0057351A"/>
    <w:rsid w:val="00584EE6"/>
    <w:rsid w:val="005B18A5"/>
    <w:rsid w:val="005B496B"/>
    <w:rsid w:val="005D095E"/>
    <w:rsid w:val="005D4F49"/>
    <w:rsid w:val="005E3F24"/>
    <w:rsid w:val="005E4CE1"/>
    <w:rsid w:val="00627B71"/>
    <w:rsid w:val="00630F77"/>
    <w:rsid w:val="00634B72"/>
    <w:rsid w:val="00682C75"/>
    <w:rsid w:val="006B6813"/>
    <w:rsid w:val="006C3BA0"/>
    <w:rsid w:val="006C4848"/>
    <w:rsid w:val="006D0087"/>
    <w:rsid w:val="006D04C5"/>
    <w:rsid w:val="006D3FD9"/>
    <w:rsid w:val="006E200A"/>
    <w:rsid w:val="006E2026"/>
    <w:rsid w:val="006E23E0"/>
    <w:rsid w:val="006E3241"/>
    <w:rsid w:val="006F260E"/>
    <w:rsid w:val="00700BA0"/>
    <w:rsid w:val="00710AD2"/>
    <w:rsid w:val="0071594D"/>
    <w:rsid w:val="00721A9B"/>
    <w:rsid w:val="007243DA"/>
    <w:rsid w:val="00734C9A"/>
    <w:rsid w:val="00741291"/>
    <w:rsid w:val="00744187"/>
    <w:rsid w:val="00745B16"/>
    <w:rsid w:val="00745E47"/>
    <w:rsid w:val="0074617A"/>
    <w:rsid w:val="0075133D"/>
    <w:rsid w:val="0075250E"/>
    <w:rsid w:val="007566AA"/>
    <w:rsid w:val="00762D0B"/>
    <w:rsid w:val="0077444C"/>
    <w:rsid w:val="00794177"/>
    <w:rsid w:val="00796183"/>
    <w:rsid w:val="007A27E6"/>
    <w:rsid w:val="007B462D"/>
    <w:rsid w:val="007C4108"/>
    <w:rsid w:val="007C439D"/>
    <w:rsid w:val="007D03C6"/>
    <w:rsid w:val="007E7BF6"/>
    <w:rsid w:val="007E7D34"/>
    <w:rsid w:val="007F2D04"/>
    <w:rsid w:val="007F72C8"/>
    <w:rsid w:val="00801902"/>
    <w:rsid w:val="00816BF6"/>
    <w:rsid w:val="0083242D"/>
    <w:rsid w:val="008455C1"/>
    <w:rsid w:val="00846A63"/>
    <w:rsid w:val="008832C2"/>
    <w:rsid w:val="00884F6A"/>
    <w:rsid w:val="00885966"/>
    <w:rsid w:val="00892CCB"/>
    <w:rsid w:val="008B3DB9"/>
    <w:rsid w:val="008E0221"/>
    <w:rsid w:val="008E27B1"/>
    <w:rsid w:val="008E4706"/>
    <w:rsid w:val="008F0A97"/>
    <w:rsid w:val="008F41A2"/>
    <w:rsid w:val="00900471"/>
    <w:rsid w:val="00901A36"/>
    <w:rsid w:val="00921A53"/>
    <w:rsid w:val="00926E4D"/>
    <w:rsid w:val="00940C13"/>
    <w:rsid w:val="009462EE"/>
    <w:rsid w:val="00950695"/>
    <w:rsid w:val="0095389C"/>
    <w:rsid w:val="00954803"/>
    <w:rsid w:val="00955DB2"/>
    <w:rsid w:val="00972F24"/>
    <w:rsid w:val="00987F45"/>
    <w:rsid w:val="009C54E9"/>
    <w:rsid w:val="009D1F7E"/>
    <w:rsid w:val="009F4DD3"/>
    <w:rsid w:val="00A212B6"/>
    <w:rsid w:val="00A24C4B"/>
    <w:rsid w:val="00A45BBC"/>
    <w:rsid w:val="00A466EC"/>
    <w:rsid w:val="00A70579"/>
    <w:rsid w:val="00A804D4"/>
    <w:rsid w:val="00A910F2"/>
    <w:rsid w:val="00A952D0"/>
    <w:rsid w:val="00AA44CE"/>
    <w:rsid w:val="00AD21E4"/>
    <w:rsid w:val="00AD6016"/>
    <w:rsid w:val="00B0531A"/>
    <w:rsid w:val="00B10C3C"/>
    <w:rsid w:val="00B174A6"/>
    <w:rsid w:val="00B17C16"/>
    <w:rsid w:val="00B33C09"/>
    <w:rsid w:val="00B37A9A"/>
    <w:rsid w:val="00B45AD7"/>
    <w:rsid w:val="00B509ED"/>
    <w:rsid w:val="00B66E40"/>
    <w:rsid w:val="00B8503F"/>
    <w:rsid w:val="00B9066B"/>
    <w:rsid w:val="00B95E65"/>
    <w:rsid w:val="00BB3F6C"/>
    <w:rsid w:val="00BC68A8"/>
    <w:rsid w:val="00BD0D9B"/>
    <w:rsid w:val="00BE231D"/>
    <w:rsid w:val="00BF07C7"/>
    <w:rsid w:val="00BF1BEC"/>
    <w:rsid w:val="00C13801"/>
    <w:rsid w:val="00C31434"/>
    <w:rsid w:val="00C41DA3"/>
    <w:rsid w:val="00C62CD6"/>
    <w:rsid w:val="00C6731E"/>
    <w:rsid w:val="00C967B5"/>
    <w:rsid w:val="00CA0487"/>
    <w:rsid w:val="00CA74E0"/>
    <w:rsid w:val="00CD35D7"/>
    <w:rsid w:val="00CD5755"/>
    <w:rsid w:val="00CF13FD"/>
    <w:rsid w:val="00D027EE"/>
    <w:rsid w:val="00D03492"/>
    <w:rsid w:val="00D06EAB"/>
    <w:rsid w:val="00D11338"/>
    <w:rsid w:val="00D1417A"/>
    <w:rsid w:val="00D230E2"/>
    <w:rsid w:val="00D25747"/>
    <w:rsid w:val="00D304D3"/>
    <w:rsid w:val="00D32D49"/>
    <w:rsid w:val="00D3622B"/>
    <w:rsid w:val="00D4185A"/>
    <w:rsid w:val="00D41DBA"/>
    <w:rsid w:val="00D466EB"/>
    <w:rsid w:val="00D5512C"/>
    <w:rsid w:val="00D557A0"/>
    <w:rsid w:val="00D973AD"/>
    <w:rsid w:val="00DA0E7D"/>
    <w:rsid w:val="00DA2ED8"/>
    <w:rsid w:val="00DB24EF"/>
    <w:rsid w:val="00DB735D"/>
    <w:rsid w:val="00DD644A"/>
    <w:rsid w:val="00DF163D"/>
    <w:rsid w:val="00E01B1E"/>
    <w:rsid w:val="00E138F4"/>
    <w:rsid w:val="00E17527"/>
    <w:rsid w:val="00E34292"/>
    <w:rsid w:val="00E35CBE"/>
    <w:rsid w:val="00E44363"/>
    <w:rsid w:val="00E52B04"/>
    <w:rsid w:val="00E52F68"/>
    <w:rsid w:val="00E5416B"/>
    <w:rsid w:val="00E65B03"/>
    <w:rsid w:val="00E7155E"/>
    <w:rsid w:val="00E73C23"/>
    <w:rsid w:val="00E77632"/>
    <w:rsid w:val="00E91A80"/>
    <w:rsid w:val="00E97EE3"/>
    <w:rsid w:val="00EA0F95"/>
    <w:rsid w:val="00EA7D52"/>
    <w:rsid w:val="00EB1433"/>
    <w:rsid w:val="00EC4BB9"/>
    <w:rsid w:val="00ED53CC"/>
    <w:rsid w:val="00EE49B5"/>
    <w:rsid w:val="00EF4B8F"/>
    <w:rsid w:val="00F13202"/>
    <w:rsid w:val="00F2115D"/>
    <w:rsid w:val="00F3486F"/>
    <w:rsid w:val="00F35337"/>
    <w:rsid w:val="00F417E5"/>
    <w:rsid w:val="00F445F6"/>
    <w:rsid w:val="00F458FD"/>
    <w:rsid w:val="00F50372"/>
    <w:rsid w:val="00F55D11"/>
    <w:rsid w:val="00F7459A"/>
    <w:rsid w:val="00F83413"/>
    <w:rsid w:val="00F839A2"/>
    <w:rsid w:val="00F83E16"/>
    <w:rsid w:val="00FB14E6"/>
    <w:rsid w:val="00FB76D4"/>
    <w:rsid w:val="00F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F5FF2"/>
  <w15:docId w15:val="{DF42130A-7F59-4A67-9D93-C1677E6F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3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408F0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CF13FD"/>
    <w:rPr>
      <w:rFonts w:eastAsia="Arial Unicode MS" w:cs="Tahoma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39D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39D"/>
    <w:rPr>
      <w:rFonts w:eastAsia="Arial Unicode MS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F854-8E22-4675-AFA2-6AB72E2D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Ewa Konieczny</cp:lastModifiedBy>
  <cp:revision>25</cp:revision>
  <cp:lastPrinted>2019-09-12T13:22:00Z</cp:lastPrinted>
  <dcterms:created xsi:type="dcterms:W3CDTF">2022-08-08T22:01:00Z</dcterms:created>
  <dcterms:modified xsi:type="dcterms:W3CDTF">2022-09-01T10:08:00Z</dcterms:modified>
</cp:coreProperties>
</file>