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E" w:rsidRDefault="00EB48BD" w:rsidP="009135F2">
      <w:pPr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</w:pPr>
      <w:r>
        <w:rPr>
          <w:rFonts w:ascii="Calibri" w:hAnsi="Calibri" w:cs="Arial"/>
        </w:rPr>
        <w:t>Zamawiający:</w:t>
      </w:r>
      <w:r>
        <w:rPr>
          <w:rFonts w:ascii="Calibri" w:hAnsi="Calibri" w:cs="Arial"/>
        </w:rPr>
        <w:br/>
      </w:r>
      <w:r w:rsidR="005B22CE" w:rsidRPr="005B22CE"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  <w:t xml:space="preserve">Gminna Administracja  Oświaty  </w:t>
      </w:r>
    </w:p>
    <w:p w:rsidR="005B22CE" w:rsidRPr="005B22CE" w:rsidRDefault="005B22CE" w:rsidP="009135F2">
      <w:pPr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</w:pPr>
      <w:r w:rsidRPr="005B22CE"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  <w:t xml:space="preserve">w Tuchowie </w:t>
      </w:r>
    </w:p>
    <w:p w:rsidR="005B22CE" w:rsidRPr="00E0344E" w:rsidRDefault="005B22CE" w:rsidP="009135F2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0344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Ul. Jana Pawła II 4 </w:t>
      </w:r>
    </w:p>
    <w:p w:rsidR="005B22CE" w:rsidRPr="00A00EEE" w:rsidRDefault="005B22CE" w:rsidP="009135F2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A00EE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33-170 Tuchów</w:t>
      </w:r>
    </w:p>
    <w:p w:rsidR="00150931" w:rsidRDefault="00150931" w:rsidP="009135F2">
      <w:pPr>
        <w:suppressAutoHyphens w:val="0"/>
        <w:autoSpaceDE w:val="0"/>
        <w:adjustRightInd w:val="0"/>
        <w:jc w:val="right"/>
        <w:textAlignment w:val="auto"/>
        <w:rPr>
          <w:rFonts w:ascii="Calibri-Bold" w:hAnsi="Calibri-Bold" w:cs="Calibri-Bold"/>
          <w:b/>
          <w:bCs/>
          <w:kern w:val="0"/>
          <w:lang w:bidi="ar-SA"/>
        </w:rPr>
      </w:pPr>
    </w:p>
    <w:p w:rsidR="00782D02" w:rsidRPr="00A00EEE" w:rsidRDefault="00782D02" w:rsidP="00782D02">
      <w:pPr>
        <w:suppressAutoHyphens w:val="0"/>
        <w:autoSpaceDE w:val="0"/>
        <w:adjustRightInd w:val="0"/>
        <w:jc w:val="center"/>
        <w:textAlignment w:val="auto"/>
        <w:rPr>
          <w:rFonts w:ascii="Calibri-Bold" w:hAnsi="Calibri-Bold" w:cs="Calibri-Bold"/>
          <w:b/>
          <w:bCs/>
          <w:kern w:val="0"/>
          <w:lang w:bidi="ar-SA"/>
        </w:rPr>
      </w:pPr>
      <w:r w:rsidRPr="00A00EEE">
        <w:rPr>
          <w:rFonts w:ascii="Calibri-Bold" w:hAnsi="Calibri-Bold" w:cs="Calibri-Bold"/>
          <w:b/>
          <w:bCs/>
          <w:kern w:val="0"/>
          <w:lang w:bidi="ar-SA"/>
        </w:rPr>
        <w:t>OŚWIADCZENIE O SPEŁNIANIU WARUNKÓW UDZIAŁU</w:t>
      </w:r>
    </w:p>
    <w:p w:rsidR="00782D02" w:rsidRPr="00A00EEE" w:rsidRDefault="00782D02" w:rsidP="00782D02">
      <w:pPr>
        <w:suppressAutoHyphens w:val="0"/>
        <w:autoSpaceDE w:val="0"/>
        <w:adjustRightInd w:val="0"/>
        <w:jc w:val="center"/>
        <w:textAlignment w:val="auto"/>
        <w:rPr>
          <w:rFonts w:ascii="Calibri-Bold" w:hAnsi="Calibri-Bold" w:cs="Calibri-Bold"/>
          <w:b/>
          <w:bCs/>
          <w:kern w:val="0"/>
          <w:lang w:bidi="ar-SA"/>
        </w:rPr>
      </w:pPr>
      <w:r w:rsidRPr="00A00EEE">
        <w:rPr>
          <w:rFonts w:ascii="Calibri-Bold" w:hAnsi="Calibri-Bold" w:cs="Calibri-Bold"/>
          <w:b/>
          <w:bCs/>
          <w:kern w:val="0"/>
          <w:lang w:bidi="ar-SA"/>
        </w:rPr>
        <w:t>W POSTĘPOWANIU</w:t>
      </w:r>
    </w:p>
    <w:p w:rsidR="00782D02" w:rsidRPr="00A00EEE" w:rsidRDefault="00782D02" w:rsidP="00782D02">
      <w:pPr>
        <w:suppressAutoHyphens w:val="0"/>
        <w:autoSpaceDE w:val="0"/>
        <w:adjustRightInd w:val="0"/>
        <w:jc w:val="center"/>
        <w:textAlignment w:val="auto"/>
        <w:rPr>
          <w:rFonts w:ascii="Calibri-Bold" w:hAnsi="Calibri-Bold" w:cs="Calibri-Bold"/>
          <w:b/>
          <w:bCs/>
          <w:kern w:val="0"/>
          <w:lang w:bidi="ar-SA"/>
        </w:rPr>
      </w:pPr>
    </w:p>
    <w:p w:rsidR="00782D02" w:rsidRPr="00A00EEE" w:rsidRDefault="00782D02" w:rsidP="00782D02">
      <w:pPr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lang w:bidi="ar-SA"/>
        </w:rPr>
      </w:pPr>
      <w:r w:rsidRPr="00A00EEE">
        <w:rPr>
          <w:rFonts w:ascii="Calibri" w:hAnsi="Calibri" w:cs="Calibri"/>
          <w:kern w:val="0"/>
          <w:lang w:bidi="ar-SA"/>
        </w:rPr>
        <w:t>(składane na podstawie art. 273, art. 125 ust. 1 w nawiązaniu do art. 266 ustawy z dnia 11 września</w:t>
      </w:r>
    </w:p>
    <w:p w:rsidR="00E0344E" w:rsidRPr="00A00EEE" w:rsidRDefault="00782D02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A00EEE">
        <w:rPr>
          <w:rFonts w:ascii="Calibri" w:hAnsi="Calibri" w:cs="Calibri"/>
          <w:kern w:val="0"/>
          <w:lang w:bidi="ar-SA"/>
        </w:rPr>
        <w:t xml:space="preserve">2019 r. Prawo zamówień publicznych (dalej jako: ustawa </w:t>
      </w:r>
      <w:proofErr w:type="spellStart"/>
      <w:r w:rsidRPr="00A00EEE">
        <w:rPr>
          <w:rFonts w:ascii="Calibri" w:hAnsi="Calibri" w:cs="Calibri"/>
          <w:kern w:val="0"/>
          <w:lang w:bidi="ar-SA"/>
        </w:rPr>
        <w:t>Pzp</w:t>
      </w:r>
      <w:proofErr w:type="spellEnd"/>
      <w:r w:rsidRPr="00A00EEE">
        <w:rPr>
          <w:rFonts w:ascii="Calibri" w:hAnsi="Calibri" w:cs="Calibri"/>
          <w:kern w:val="0"/>
          <w:lang w:bidi="ar-SA"/>
        </w:rPr>
        <w:t>))</w:t>
      </w:r>
    </w:p>
    <w:p w:rsidR="002C39F7" w:rsidRPr="00A00EEE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A00EEE">
        <w:rPr>
          <w:rFonts w:asciiTheme="minorHAnsi" w:hAnsiTheme="minorHAnsi" w:cstheme="minorHAnsi"/>
          <w:kern w:val="0"/>
          <w:lang w:bidi="ar-SA"/>
        </w:rPr>
        <w:t>My niżej podpisani:</w:t>
      </w:r>
      <w:bookmarkStart w:id="0" w:name="_GoBack"/>
      <w:bookmarkEnd w:id="0"/>
    </w:p>
    <w:p w:rsidR="00E0344E" w:rsidRPr="00A00EEE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A00EEE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A00EEE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:rsidR="00E0344E" w:rsidRPr="00A00EEE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A00EEE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A00EEE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:rsidR="002C39F7" w:rsidRPr="00A00EEE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A00EEE">
        <w:rPr>
          <w:rFonts w:asciiTheme="minorHAnsi" w:hAnsiTheme="minorHAnsi" w:cstheme="minorHAnsi"/>
          <w:kern w:val="0"/>
          <w:lang w:bidi="ar-SA"/>
        </w:rPr>
        <w:t>działając w imieniu i na rzecz:</w:t>
      </w:r>
    </w:p>
    <w:p w:rsidR="00E0344E" w:rsidRPr="00A00EEE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A00EEE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A00EEE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:rsidR="00E0344E" w:rsidRPr="00A00EEE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A00EEE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A00EEE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:rsidR="00E0344E" w:rsidRPr="00A00EEE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A00EEE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A00EEE">
        <w:rPr>
          <w:rFonts w:asciiTheme="minorHAnsi" w:hAnsiTheme="minorHAnsi" w:cstheme="minorHAnsi"/>
          <w:kern w:val="0"/>
          <w:lang w:bidi="ar-SA"/>
        </w:rPr>
        <w:t>składając ofertę w postępowaniu o udzielenie zamówienia publicznego na zadanie pn.</w:t>
      </w:r>
    </w:p>
    <w:p w:rsidR="00E0344E" w:rsidRPr="00A00EEE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A00EEE" w:rsidRDefault="002C39F7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A00EEE">
        <w:rPr>
          <w:rFonts w:asciiTheme="minorHAnsi" w:hAnsiTheme="minorHAnsi" w:cstheme="minorHAnsi"/>
          <w:b/>
          <w:bCs/>
          <w:kern w:val="0"/>
          <w:lang w:bidi="ar-SA"/>
        </w:rPr>
        <w:t>„</w:t>
      </w:r>
      <w:r w:rsidR="00F73503" w:rsidRPr="00A00EEE">
        <w:rPr>
          <w:rFonts w:asciiTheme="minorHAnsi" w:hAnsiTheme="minorHAnsi" w:cstheme="minorHAnsi"/>
          <w:b/>
          <w:bCs/>
        </w:rPr>
        <w:t xml:space="preserve">Świadczenie usług transportowych w zakresie przewozów uczniów niepełnosprawnych  do szkół i placówek oraz sprawowanie  opieki nad uczniami podczas przewozów </w:t>
      </w:r>
      <w:r w:rsidRPr="00A00EEE">
        <w:rPr>
          <w:rFonts w:asciiTheme="minorHAnsi" w:hAnsiTheme="minorHAnsi" w:cstheme="minorHAnsi"/>
          <w:b/>
          <w:bCs/>
          <w:kern w:val="0"/>
          <w:lang w:bidi="ar-SA"/>
        </w:rPr>
        <w:t>”</w:t>
      </w:r>
    </w:p>
    <w:p w:rsidR="00E0344E" w:rsidRPr="00A00EEE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:rsidR="002C39F7" w:rsidRPr="00A00EEE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kern w:val="0"/>
          <w:lang w:bidi="ar-SA"/>
        </w:rPr>
      </w:pPr>
      <w:r w:rsidRPr="00A00EEE">
        <w:rPr>
          <w:rFonts w:asciiTheme="minorHAnsi" w:hAnsiTheme="minorHAnsi" w:cstheme="minorHAnsi"/>
          <w:kern w:val="0"/>
          <w:lang w:bidi="ar-SA"/>
        </w:rPr>
        <w:t>Zamówienie publiczne nr GAO-261-1</w:t>
      </w:r>
      <w:r w:rsidR="002C39F7" w:rsidRPr="00A00EEE">
        <w:rPr>
          <w:rFonts w:asciiTheme="minorHAnsi" w:hAnsiTheme="minorHAnsi" w:cstheme="minorHAnsi"/>
          <w:kern w:val="0"/>
          <w:lang w:bidi="ar-SA"/>
        </w:rPr>
        <w:t>/2021</w:t>
      </w:r>
    </w:p>
    <w:p w:rsidR="00782D02" w:rsidRPr="00A00EEE" w:rsidRDefault="00782D02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782D02" w:rsidRPr="00A00EEE" w:rsidRDefault="00782D02" w:rsidP="00782D02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kern w:val="0"/>
          <w:lang w:bidi="ar-SA"/>
        </w:rPr>
      </w:pPr>
      <w:r w:rsidRPr="00A00EEE">
        <w:rPr>
          <w:rFonts w:ascii="Calibri-Bold" w:hAnsi="Calibri-Bold" w:cs="Calibri-Bold"/>
          <w:b/>
          <w:bCs/>
          <w:kern w:val="0"/>
          <w:lang w:bidi="ar-SA"/>
        </w:rPr>
        <w:t>1. Oświadczamy, że*:</w:t>
      </w:r>
    </w:p>
    <w:p w:rsidR="00782D02" w:rsidRPr="00A00EEE" w:rsidRDefault="00782D02" w:rsidP="00782D02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kern w:val="0"/>
          <w:lang w:bidi="ar-SA"/>
        </w:rPr>
      </w:pPr>
    </w:p>
    <w:p w:rsidR="00782D02" w:rsidRPr="00A00EEE" w:rsidRDefault="00782D02" w:rsidP="00782D02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kern w:val="0"/>
          <w:lang w:bidi="ar-SA"/>
        </w:rPr>
      </w:pPr>
      <w:r w:rsidRPr="00A00EEE">
        <w:rPr>
          <w:rFonts w:ascii="MS Gothic" w:eastAsia="MS Gothic" w:hAnsi="MS Gothic" w:cs="MS Gothic" w:hint="eastAsia"/>
          <w:kern w:val="0"/>
          <w:lang w:bidi="ar-SA"/>
        </w:rPr>
        <w:t>☐</w:t>
      </w:r>
      <w:r w:rsidR="00A00EEE" w:rsidRPr="00A00EEE">
        <w:rPr>
          <w:rFonts w:ascii="MS Gothic" w:eastAsia="MS Gothic" w:hAnsi="MS Gothic" w:cs="MS Gothic"/>
          <w:kern w:val="0"/>
          <w:lang w:bidi="ar-SA"/>
        </w:rPr>
        <w:t xml:space="preserve"> </w:t>
      </w:r>
      <w:r w:rsidRPr="00A00EEE">
        <w:rPr>
          <w:rFonts w:ascii="Calibri-Bold" w:hAnsi="Calibri-Bold" w:cs="Calibri-Bold"/>
          <w:b/>
          <w:bCs/>
          <w:kern w:val="0"/>
          <w:lang w:bidi="ar-SA"/>
        </w:rPr>
        <w:t>TAK</w:t>
      </w:r>
    </w:p>
    <w:p w:rsidR="00782D02" w:rsidRPr="00A00EEE" w:rsidRDefault="00782D02" w:rsidP="00782D02">
      <w:pPr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lang w:bidi="ar-SA"/>
        </w:rPr>
      </w:pPr>
      <w:r w:rsidRPr="00A00EEE">
        <w:rPr>
          <w:rFonts w:ascii="Calibri" w:hAnsi="Calibri" w:cs="Calibri"/>
          <w:kern w:val="0"/>
          <w:lang w:bidi="ar-SA"/>
        </w:rPr>
        <w:t>spełniamy warunki udziału w postępowaniu określone przez Zamawiającego</w:t>
      </w:r>
    </w:p>
    <w:p w:rsidR="00E0344E" w:rsidRPr="00A00EEE" w:rsidRDefault="00782D02" w:rsidP="00782D02">
      <w:pPr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lang w:bidi="ar-SA"/>
        </w:rPr>
      </w:pPr>
      <w:r w:rsidRPr="00A00EEE">
        <w:rPr>
          <w:rFonts w:ascii="Calibri" w:hAnsi="Calibri" w:cs="Calibri"/>
          <w:kern w:val="0"/>
          <w:lang w:bidi="ar-SA"/>
        </w:rPr>
        <w:t>w Specyfikacji Warunków Zamówienia.</w:t>
      </w:r>
    </w:p>
    <w:p w:rsidR="00782D02" w:rsidRPr="00A00EEE" w:rsidRDefault="00782D02" w:rsidP="00782D02">
      <w:pPr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lang w:bidi="ar-SA"/>
        </w:rPr>
      </w:pPr>
    </w:p>
    <w:p w:rsidR="00A00EEE" w:rsidRPr="00A00EEE" w:rsidRDefault="00A00EEE" w:rsidP="00782D02">
      <w:pPr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lang w:bidi="ar-SA"/>
        </w:rPr>
      </w:pPr>
    </w:p>
    <w:p w:rsidR="00A00EEE" w:rsidRPr="00A00EEE" w:rsidRDefault="00A00EEE" w:rsidP="00782D02">
      <w:pPr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lang w:bidi="ar-SA"/>
        </w:rPr>
      </w:pPr>
    </w:p>
    <w:p w:rsidR="00A00EEE" w:rsidRPr="00A00EEE" w:rsidRDefault="00A00EEE" w:rsidP="00782D02">
      <w:pPr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lang w:bidi="ar-SA"/>
        </w:rPr>
      </w:pPr>
    </w:p>
    <w:p w:rsidR="00782D02" w:rsidRPr="00A00EEE" w:rsidRDefault="00782D02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A00EEE">
        <w:rPr>
          <w:rFonts w:asciiTheme="minorHAnsi" w:hAnsiTheme="minorHAnsi" w:cstheme="minorHAnsi"/>
          <w:kern w:val="0"/>
          <w:lang w:bidi="ar-SA"/>
        </w:rPr>
        <w:t>* zaznaczyć właściwe</w:t>
      </w:r>
    </w:p>
    <w:p w:rsidR="00A00EEE" w:rsidRPr="00A00EEE" w:rsidRDefault="00A00EEE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A00EEE" w:rsidRPr="00A00EEE" w:rsidRDefault="00A00EEE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A00EEE" w:rsidRPr="00A00EEE" w:rsidRDefault="00A00EEE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A00EEE" w:rsidRPr="00A00EEE" w:rsidRDefault="00A00EEE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A00EEE" w:rsidRPr="00A00EEE" w:rsidRDefault="00A00EEE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A00EEE" w:rsidRPr="00A00EEE" w:rsidRDefault="00A00EEE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A00EEE" w:rsidRPr="00A00EEE" w:rsidRDefault="00A00EEE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A00EEE" w:rsidRPr="00A00EEE" w:rsidRDefault="00A00EEE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A00EEE" w:rsidRP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 w:rsidRPr="00A00EEE">
        <w:rPr>
          <w:rFonts w:ascii="MS Gothic" w:eastAsia="MS Gothic" w:hAnsi="MS Gothic" w:cs="MS Gothic" w:hint="eastAsia"/>
          <w:color w:val="000000"/>
          <w:kern w:val="0"/>
          <w:lang w:bidi="ar-SA"/>
        </w:rPr>
        <w:t>☐</w:t>
      </w:r>
      <w:r w:rsidRPr="00A00EEE">
        <w:rPr>
          <w:rFonts w:ascii="SegoeUISymbol" w:hAnsi="SegoeUISymbol" w:cs="SegoeUISymbol"/>
          <w:color w:val="000000"/>
          <w:kern w:val="0"/>
          <w:lang w:bidi="ar-SA"/>
        </w:rPr>
        <w:t xml:space="preserve"> </w:t>
      </w:r>
      <w:r w:rsidRPr="00A00EEE">
        <w:rPr>
          <w:rFonts w:ascii="Calibri-Bold" w:hAnsi="Calibri-Bold" w:cs="Calibri-Bold"/>
          <w:b/>
          <w:bCs/>
          <w:color w:val="000000"/>
          <w:kern w:val="0"/>
          <w:lang w:bidi="ar-SA"/>
        </w:rPr>
        <w:t>NIE</w:t>
      </w:r>
    </w:p>
    <w:p w:rsidR="00A00EEE" w:rsidRP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A00EEE">
        <w:rPr>
          <w:rFonts w:ascii="Calibri" w:hAnsi="Calibri" w:cs="Calibri"/>
          <w:color w:val="000000"/>
          <w:kern w:val="0"/>
          <w:lang w:bidi="ar-SA"/>
        </w:rPr>
        <w:t xml:space="preserve">nie spełniamy </w:t>
      </w:r>
      <w:r w:rsidR="001C6F69" w:rsidRPr="00A00EEE">
        <w:rPr>
          <w:rFonts w:ascii="Calibri" w:hAnsi="Calibri" w:cs="Calibri"/>
          <w:color w:val="000000"/>
          <w:kern w:val="0"/>
          <w:lang w:bidi="ar-SA"/>
        </w:rPr>
        <w:t>warunki</w:t>
      </w:r>
      <w:r w:rsidRPr="00A00EEE">
        <w:rPr>
          <w:rFonts w:ascii="Calibri" w:hAnsi="Calibri" w:cs="Calibri"/>
          <w:color w:val="000000"/>
          <w:kern w:val="0"/>
          <w:lang w:bidi="ar-SA"/>
        </w:rPr>
        <w:t xml:space="preserve"> udziału w postępowaniu określone przez Zamawiającego</w:t>
      </w:r>
    </w:p>
    <w:p w:rsidR="00A00EEE" w:rsidRP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A00EEE">
        <w:rPr>
          <w:rFonts w:ascii="Calibri" w:hAnsi="Calibri" w:cs="Calibri"/>
          <w:color w:val="000000"/>
          <w:kern w:val="0"/>
          <w:lang w:bidi="ar-SA"/>
        </w:rPr>
        <w:t>w Specyfikacji Warunków Zamówienia.</w:t>
      </w:r>
    </w:p>
    <w:p w:rsidR="00A00EEE" w:rsidRP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:rsidR="00A00EEE" w:rsidRP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 w:rsidRPr="00A00EEE">
        <w:rPr>
          <w:rFonts w:ascii="Calibri-Bold" w:hAnsi="Calibri-Bold" w:cs="Calibri-Bold"/>
          <w:b/>
          <w:bCs/>
          <w:color w:val="000000"/>
          <w:kern w:val="0"/>
          <w:lang w:bidi="ar-SA"/>
        </w:rPr>
        <w:t>2. INFORMACJA W ZWIĄZKU Z POLEGANIEM NA ZASOBACH INNYCH PODMIOTÓW</w:t>
      </w:r>
    </w:p>
    <w:p w:rsid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 w:rsidRPr="00A00EEE">
        <w:rPr>
          <w:rFonts w:ascii="Calibri-Bold" w:hAnsi="Calibri-Bold" w:cs="Calibri-Bold"/>
          <w:b/>
          <w:bCs/>
          <w:color w:val="000000"/>
          <w:kern w:val="0"/>
          <w:lang w:bidi="ar-SA"/>
        </w:rPr>
        <w:t>Oświadczamy również, że*:</w:t>
      </w:r>
    </w:p>
    <w:p w:rsidR="001C6F69" w:rsidRPr="00A00EEE" w:rsidRDefault="001C6F69" w:rsidP="00A00EEE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</w:p>
    <w:p w:rsidR="00A00EEE" w:rsidRPr="00A00EEE" w:rsidRDefault="00A00EEE" w:rsidP="00A00EEE">
      <w:pPr>
        <w:suppressAutoHyphens w:val="0"/>
        <w:autoSpaceDE w:val="0"/>
        <w:adjustRightInd w:val="0"/>
        <w:textAlignment w:val="auto"/>
        <w:rPr>
          <w:rFonts w:ascii="SegoeUISymbol" w:hAnsi="SegoeUISymbol" w:cs="SegoeUISymbol"/>
          <w:color w:val="000000"/>
          <w:kern w:val="0"/>
          <w:lang w:bidi="ar-SA"/>
        </w:rPr>
      </w:pPr>
      <w:r w:rsidRPr="00A00EEE">
        <w:rPr>
          <w:rFonts w:ascii="MS Gothic" w:eastAsia="MS Gothic" w:hAnsi="MS Gothic" w:cs="MS Gothic" w:hint="eastAsia"/>
          <w:color w:val="000000"/>
          <w:kern w:val="0"/>
          <w:lang w:bidi="ar-SA"/>
        </w:rPr>
        <w:t>☐</w:t>
      </w:r>
    </w:p>
    <w:p w:rsidR="00A00EEE" w:rsidRP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 w:rsidRPr="00A00EEE">
        <w:rPr>
          <w:rFonts w:ascii="Calibri-Bold" w:hAnsi="Calibri-Bold" w:cs="Calibri-Bold"/>
          <w:b/>
          <w:bCs/>
          <w:color w:val="000000"/>
          <w:kern w:val="0"/>
          <w:lang w:bidi="ar-SA"/>
        </w:rPr>
        <w:t>TAK</w:t>
      </w:r>
    </w:p>
    <w:p w:rsid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A00EEE">
        <w:rPr>
          <w:rFonts w:ascii="Calibri" w:hAnsi="Calibri" w:cs="Calibri"/>
          <w:color w:val="000000"/>
          <w:kern w:val="0"/>
          <w:lang w:bidi="ar-SA"/>
        </w:rPr>
        <w:t>polegamy na zasobach następującego/</w:t>
      </w:r>
      <w:proofErr w:type="spellStart"/>
      <w:r w:rsidRPr="00A00EEE">
        <w:rPr>
          <w:rFonts w:ascii="Calibri" w:hAnsi="Calibri" w:cs="Calibri"/>
          <w:color w:val="000000"/>
          <w:kern w:val="0"/>
          <w:lang w:bidi="ar-SA"/>
        </w:rPr>
        <w:t>ych</w:t>
      </w:r>
      <w:proofErr w:type="spellEnd"/>
      <w:r w:rsidRPr="00A00EEE">
        <w:rPr>
          <w:rFonts w:ascii="Calibri" w:hAnsi="Calibri" w:cs="Calibri"/>
          <w:color w:val="000000"/>
          <w:kern w:val="0"/>
          <w:lang w:bidi="ar-SA"/>
        </w:rPr>
        <w:t xml:space="preserve"> podmiotu/ów:</w:t>
      </w:r>
    </w:p>
    <w:p w:rsidR="001C6F69" w:rsidRPr="00A00EEE" w:rsidRDefault="001C6F69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:rsid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A00EEE">
        <w:rPr>
          <w:rFonts w:ascii="Calibri" w:hAnsi="Calibri" w:cs="Calibri"/>
          <w:color w:val="000000"/>
          <w:kern w:val="0"/>
          <w:lang w:bidi="ar-SA"/>
        </w:rPr>
        <w:t>………………………………………………………………………….…………………………</w:t>
      </w:r>
    </w:p>
    <w:p w:rsidR="001C6F69" w:rsidRPr="00A00EEE" w:rsidRDefault="001C6F69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:rsid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A00EEE">
        <w:rPr>
          <w:rFonts w:ascii="Calibri" w:hAnsi="Calibri" w:cs="Calibri"/>
          <w:color w:val="000000"/>
          <w:kern w:val="0"/>
          <w:lang w:bidi="ar-SA"/>
        </w:rPr>
        <w:t>w następującym zakresie</w:t>
      </w:r>
    </w:p>
    <w:p w:rsidR="001C6F69" w:rsidRPr="00A00EEE" w:rsidRDefault="001C6F69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:rsid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A00EEE">
        <w:rPr>
          <w:rFonts w:ascii="Calibri" w:hAnsi="Calibri" w:cs="Calibri"/>
          <w:color w:val="000000"/>
          <w:kern w:val="0"/>
          <w:lang w:bidi="ar-SA"/>
        </w:rPr>
        <w:t>………………………………………………………………………….…………………………</w:t>
      </w:r>
    </w:p>
    <w:p w:rsidR="001C6F69" w:rsidRPr="00A00EEE" w:rsidRDefault="001C6F69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:rsid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 w:rsidRPr="00A00EEE">
        <w:rPr>
          <w:rFonts w:ascii="MS Gothic" w:eastAsia="MS Gothic" w:hAnsi="MS Gothic" w:cs="MS Gothic" w:hint="eastAsia"/>
          <w:color w:val="000000"/>
          <w:kern w:val="0"/>
          <w:lang w:bidi="ar-SA"/>
        </w:rPr>
        <w:t>☐</w:t>
      </w:r>
      <w:r w:rsidRPr="00A00EEE">
        <w:rPr>
          <w:rFonts w:ascii="SegoeUISymbol" w:hAnsi="SegoeUISymbol" w:cs="SegoeUISymbol"/>
          <w:color w:val="000000"/>
          <w:kern w:val="0"/>
          <w:lang w:bidi="ar-SA"/>
        </w:rPr>
        <w:t xml:space="preserve"> </w:t>
      </w:r>
      <w:r w:rsidRPr="00A00EEE">
        <w:rPr>
          <w:rFonts w:ascii="Calibri-Bold" w:hAnsi="Calibri-Bold" w:cs="Calibri-Bold"/>
          <w:b/>
          <w:bCs/>
          <w:color w:val="000000"/>
          <w:kern w:val="0"/>
          <w:lang w:bidi="ar-SA"/>
        </w:rPr>
        <w:t>NIE</w:t>
      </w:r>
    </w:p>
    <w:p w:rsidR="001C6F69" w:rsidRPr="00A00EEE" w:rsidRDefault="001C6F69" w:rsidP="00A00EEE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</w:p>
    <w:p w:rsid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A00EEE">
        <w:rPr>
          <w:rFonts w:ascii="Calibri" w:hAnsi="Calibri" w:cs="Calibri"/>
          <w:color w:val="000000"/>
          <w:kern w:val="0"/>
          <w:lang w:bidi="ar-SA"/>
        </w:rPr>
        <w:t>nie polegamy na zasobach innego/innych podmiotu/ów:</w:t>
      </w:r>
    </w:p>
    <w:p w:rsidR="001C6F69" w:rsidRPr="00A00EEE" w:rsidRDefault="001C6F69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:rsid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A00EEE">
        <w:rPr>
          <w:rFonts w:ascii="Calibri-Bold" w:hAnsi="Calibri-Bold" w:cs="Calibri-Bold"/>
          <w:b/>
          <w:bCs/>
          <w:color w:val="000000"/>
          <w:kern w:val="0"/>
          <w:lang w:bidi="ar-SA"/>
        </w:rPr>
        <w:t xml:space="preserve">3. Oświadczamy </w:t>
      </w:r>
      <w:r w:rsidRPr="00A00EEE">
        <w:rPr>
          <w:rFonts w:ascii="Calibri" w:hAnsi="Calibri" w:cs="Calibri"/>
          <w:color w:val="000000"/>
          <w:kern w:val="0"/>
          <w:lang w:bidi="ar-SA"/>
        </w:rPr>
        <w:t xml:space="preserve">również, że wszystkie informacje podane w powyższych oświadczeniach są </w:t>
      </w:r>
      <w:r w:rsidR="001C6F69">
        <w:rPr>
          <w:rFonts w:ascii="Calibri" w:hAnsi="Calibri" w:cs="Calibri"/>
          <w:color w:val="000000"/>
          <w:kern w:val="0"/>
          <w:lang w:bidi="ar-SA"/>
        </w:rPr>
        <w:t xml:space="preserve">              </w:t>
      </w:r>
      <w:r w:rsidRPr="00A00EEE">
        <w:rPr>
          <w:rFonts w:ascii="Calibri" w:hAnsi="Calibri" w:cs="Calibri"/>
          <w:color w:val="000000"/>
          <w:kern w:val="0"/>
          <w:lang w:bidi="ar-SA"/>
        </w:rPr>
        <w:t>aktualne i</w:t>
      </w:r>
      <w:r w:rsidR="001C6F69">
        <w:rPr>
          <w:rFonts w:ascii="Calibri" w:hAnsi="Calibri" w:cs="Calibri"/>
          <w:color w:val="000000"/>
          <w:kern w:val="0"/>
          <w:lang w:bidi="ar-SA"/>
        </w:rPr>
        <w:t xml:space="preserve"> </w:t>
      </w:r>
      <w:r w:rsidRPr="00A00EEE">
        <w:rPr>
          <w:rFonts w:ascii="Calibri" w:hAnsi="Calibri" w:cs="Calibri"/>
          <w:color w:val="000000"/>
          <w:kern w:val="0"/>
          <w:lang w:bidi="ar-SA"/>
        </w:rPr>
        <w:t>zgodne z prawdą.</w:t>
      </w:r>
    </w:p>
    <w:p w:rsidR="001C6F69" w:rsidRPr="00A00EEE" w:rsidRDefault="001C6F69" w:rsidP="00A00EEE">
      <w:p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:rsidR="00A00EEE" w:rsidRDefault="00A00EEE" w:rsidP="00A00EEE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CF181E"/>
          <w:kern w:val="0"/>
          <w:lang w:bidi="ar-SA"/>
        </w:rPr>
      </w:pPr>
      <w:r w:rsidRPr="00A00EEE">
        <w:rPr>
          <w:rFonts w:ascii="Calibri-Bold" w:hAnsi="Calibri-Bold" w:cs="Calibri-Bold"/>
          <w:b/>
          <w:bCs/>
          <w:color w:val="CF181E"/>
          <w:kern w:val="0"/>
          <w:lang w:bidi="ar-SA"/>
        </w:rPr>
        <w:t>UWAGA. Plik należy podpisać kwalifikowanym podpisem elektronicznym lub podpisem zaufanym lub</w:t>
      </w:r>
      <w:r w:rsidR="001C6F69">
        <w:rPr>
          <w:rFonts w:ascii="Calibri-Bold" w:hAnsi="Calibri-Bold" w:cs="Calibri-Bold"/>
          <w:b/>
          <w:bCs/>
          <w:color w:val="CF181E"/>
          <w:kern w:val="0"/>
          <w:lang w:bidi="ar-SA"/>
        </w:rPr>
        <w:t xml:space="preserve"> </w:t>
      </w:r>
      <w:r w:rsidRPr="00A00EEE">
        <w:rPr>
          <w:rFonts w:ascii="Calibri-Bold" w:hAnsi="Calibri-Bold" w:cs="Calibri-Bold"/>
          <w:b/>
          <w:bCs/>
          <w:color w:val="CF181E"/>
          <w:kern w:val="0"/>
          <w:lang w:bidi="ar-SA"/>
        </w:rPr>
        <w:t>podpisem osobistym przez osobę/osoby uprawnioną/</w:t>
      </w:r>
      <w:r w:rsidRPr="00A00EEE">
        <w:rPr>
          <w:rFonts w:ascii="Cambria Math" w:hAnsi="Cambria Math" w:cs="Cambria Math"/>
          <w:b/>
          <w:bCs/>
          <w:color w:val="CF181E"/>
          <w:kern w:val="0"/>
          <w:lang w:bidi="ar-SA"/>
        </w:rPr>
        <w:t>‐</w:t>
      </w:r>
      <w:proofErr w:type="spellStart"/>
      <w:r w:rsidRPr="00A00EEE">
        <w:rPr>
          <w:rFonts w:ascii="Calibri-Bold" w:hAnsi="Calibri-Bold" w:cs="Calibri-Bold"/>
          <w:b/>
          <w:bCs/>
          <w:color w:val="CF181E"/>
          <w:kern w:val="0"/>
          <w:lang w:bidi="ar-SA"/>
        </w:rPr>
        <w:t>ne</w:t>
      </w:r>
      <w:proofErr w:type="spellEnd"/>
      <w:r w:rsidRPr="00A00EEE">
        <w:rPr>
          <w:rFonts w:ascii="Calibri-Bold" w:hAnsi="Calibri-Bold" w:cs="Calibri-Bold"/>
          <w:b/>
          <w:bCs/>
          <w:color w:val="CF181E"/>
          <w:kern w:val="0"/>
          <w:lang w:bidi="ar-SA"/>
        </w:rPr>
        <w:t xml:space="preserve"> do składania oświadczeń woli w imieniu</w:t>
      </w:r>
      <w:r w:rsidR="001C6F69">
        <w:rPr>
          <w:rFonts w:ascii="Calibri-Bold" w:hAnsi="Calibri-Bold" w:cs="Calibri-Bold"/>
          <w:b/>
          <w:bCs/>
          <w:color w:val="CF181E"/>
          <w:kern w:val="0"/>
          <w:lang w:bidi="ar-SA"/>
        </w:rPr>
        <w:t xml:space="preserve"> </w:t>
      </w:r>
      <w:r w:rsidRPr="00A00EEE">
        <w:rPr>
          <w:rFonts w:ascii="Calibri-Bold" w:hAnsi="Calibri-Bold" w:cs="Calibri-Bold"/>
          <w:b/>
          <w:bCs/>
          <w:color w:val="CF181E"/>
          <w:kern w:val="0"/>
          <w:lang w:bidi="ar-SA"/>
        </w:rPr>
        <w:t>Wykonawcy.</w:t>
      </w:r>
    </w:p>
    <w:p w:rsidR="007F1289" w:rsidRDefault="007F1289" w:rsidP="00A00EEE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CF181E"/>
          <w:kern w:val="0"/>
          <w:lang w:bidi="ar-SA"/>
        </w:rPr>
      </w:pPr>
    </w:p>
    <w:p w:rsidR="007F1289" w:rsidRDefault="007F1289" w:rsidP="00A00EEE">
      <w:pPr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CF181E"/>
          <w:kern w:val="0"/>
          <w:lang w:bidi="ar-SA"/>
        </w:rPr>
      </w:pPr>
    </w:p>
    <w:p w:rsidR="007F1289" w:rsidRPr="00A00EEE" w:rsidRDefault="007F128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>
        <w:rPr>
          <w:rFonts w:ascii="Verdana" w:hAnsi="Verdana" w:cs="Verdana"/>
          <w:kern w:val="0"/>
          <w:sz w:val="19"/>
          <w:szCs w:val="19"/>
          <w:lang w:bidi="ar-SA"/>
        </w:rPr>
        <w:t>* zaznaczyć właściwe</w:t>
      </w:r>
    </w:p>
    <w:sectPr w:rsidR="007F1289" w:rsidRPr="00A00EEE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1A" w:rsidRDefault="00B7711A">
      <w:pPr>
        <w:rPr>
          <w:rFonts w:hint="eastAsia"/>
        </w:rPr>
      </w:pPr>
      <w:r>
        <w:separator/>
      </w:r>
    </w:p>
  </w:endnote>
  <w:endnote w:type="continuationSeparator" w:id="0">
    <w:p w:rsidR="00B7711A" w:rsidRDefault="00B771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AE" w:rsidRDefault="00EB48BD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135F2">
      <w:rPr>
        <w:rFonts w:hint="eastAsia"/>
        <w:noProof/>
      </w:rPr>
      <w:t>1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1A" w:rsidRDefault="00B771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7711A" w:rsidRDefault="00B771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AE" w:rsidRPr="00E55B4D" w:rsidRDefault="006D4C60">
    <w:pPr>
      <w:pStyle w:val="Standard"/>
      <w:rPr>
        <w:rFonts w:hint="eastAsia"/>
        <w:sz w:val="22"/>
        <w:szCs w:val="22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GAO-261-1/2021</w:t>
    </w:r>
    <w:r w:rsidR="00E55B4D"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 w:rsidR="00EB48BD" w:rsidRPr="00E55B4D">
      <w:rPr>
        <w:rFonts w:ascii="Calibri" w:hAnsi="Calibri"/>
        <w:b/>
        <w:color w:val="000000"/>
        <w:sz w:val="22"/>
        <w:szCs w:val="22"/>
        <w:lang w:val="pl-PL"/>
      </w:rPr>
      <w:t xml:space="preserve">Załącznik nr </w:t>
    </w:r>
    <w:r w:rsidR="00D15807" w:rsidRPr="00E55B4D">
      <w:rPr>
        <w:rFonts w:ascii="Calibri" w:hAnsi="Calibri"/>
        <w:b/>
        <w:color w:val="000000"/>
        <w:sz w:val="22"/>
        <w:szCs w:val="22"/>
        <w:lang w:val="pl-PL"/>
      </w:rPr>
      <w:t>2</w:t>
    </w:r>
    <w:r w:rsidR="00E55B4D" w:rsidRPr="00E55B4D">
      <w:rPr>
        <w:rFonts w:ascii="Calibri" w:hAnsi="Calibri"/>
        <w:b/>
        <w:color w:val="000000"/>
        <w:sz w:val="22"/>
        <w:szCs w:val="22"/>
        <w:lang w:val="pl-PL"/>
      </w:rPr>
      <w:t xml:space="preserve"> b</w:t>
    </w:r>
    <w:r w:rsidR="00EB48BD" w:rsidRPr="00E55B4D">
      <w:rPr>
        <w:rFonts w:ascii="Calibri" w:hAnsi="Calibri"/>
        <w:b/>
        <w:color w:val="000000"/>
        <w:sz w:val="22"/>
        <w:szCs w:val="22"/>
        <w:lang w:val="pl-PL"/>
      </w:rPr>
      <w:t xml:space="preserve"> do SWZ – </w:t>
    </w:r>
    <w:r w:rsidR="00640596" w:rsidRPr="00E55B4D">
      <w:rPr>
        <w:rFonts w:ascii="Calibri-Bold" w:hAnsi="Calibri-Bold" w:cs="Calibri-Bold"/>
        <w:b/>
        <w:bCs/>
        <w:kern w:val="0"/>
        <w:sz w:val="22"/>
        <w:szCs w:val="22"/>
        <w:lang w:val="pl-PL" w:bidi="ar-SA"/>
      </w:rPr>
      <w:t>Oświadczenie o spełnianiu warunków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4007"/>
    <w:multiLevelType w:val="multilevel"/>
    <w:tmpl w:val="2E54D29C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A74029B"/>
    <w:multiLevelType w:val="multilevel"/>
    <w:tmpl w:val="522E3BC4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A233C7"/>
    <w:multiLevelType w:val="multilevel"/>
    <w:tmpl w:val="229AF772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1B77A3E"/>
    <w:multiLevelType w:val="hybridMultilevel"/>
    <w:tmpl w:val="82BE3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710F"/>
    <w:multiLevelType w:val="multilevel"/>
    <w:tmpl w:val="2E32785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5">
    <w:nsid w:val="43D46098"/>
    <w:multiLevelType w:val="multilevel"/>
    <w:tmpl w:val="FAD6AB40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3645"/>
    <w:rsid w:val="00150931"/>
    <w:rsid w:val="001C6F69"/>
    <w:rsid w:val="001F1480"/>
    <w:rsid w:val="0023307C"/>
    <w:rsid w:val="00274541"/>
    <w:rsid w:val="002C39F7"/>
    <w:rsid w:val="004A0CD8"/>
    <w:rsid w:val="005B22CE"/>
    <w:rsid w:val="00640596"/>
    <w:rsid w:val="006D4C60"/>
    <w:rsid w:val="006F7CEF"/>
    <w:rsid w:val="00782D02"/>
    <w:rsid w:val="007F1289"/>
    <w:rsid w:val="009135F2"/>
    <w:rsid w:val="00953645"/>
    <w:rsid w:val="0099444C"/>
    <w:rsid w:val="009A2FA7"/>
    <w:rsid w:val="00A00EEE"/>
    <w:rsid w:val="00A617F4"/>
    <w:rsid w:val="00B7711A"/>
    <w:rsid w:val="00BE21C6"/>
    <w:rsid w:val="00C379A7"/>
    <w:rsid w:val="00D15807"/>
    <w:rsid w:val="00D80A87"/>
    <w:rsid w:val="00D83DF6"/>
    <w:rsid w:val="00DA0AE5"/>
    <w:rsid w:val="00E0344E"/>
    <w:rsid w:val="00E55B4D"/>
    <w:rsid w:val="00E7210D"/>
    <w:rsid w:val="00EB48BD"/>
    <w:rsid w:val="00EF7F98"/>
    <w:rsid w:val="00F73503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Gao</cp:lastModifiedBy>
  <cp:revision>24</cp:revision>
  <cp:lastPrinted>2021-07-07T12:46:00Z</cp:lastPrinted>
  <dcterms:created xsi:type="dcterms:W3CDTF">2021-07-07T08:40:00Z</dcterms:created>
  <dcterms:modified xsi:type="dcterms:W3CDTF">2021-07-09T06:05:00Z</dcterms:modified>
</cp:coreProperties>
</file>