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AE" w:rsidRDefault="00F919AE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267AA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1A3EC6" w:rsidRPr="0088723C" w:rsidRDefault="001A3EC6" w:rsidP="001A3EC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</w:t>
      </w:r>
      <w:r>
        <w:rPr>
          <w:rFonts w:ascii="Cambria" w:hAnsi="Cambria" w:cs="Calibri"/>
          <w:bCs/>
          <w:sz w:val="24"/>
          <w:szCs w:val="24"/>
        </w:rPr>
        <w:t>Znak postępowania: ZOS.261.2.2022)</w:t>
      </w:r>
    </w:p>
    <w:bookmarkEnd w:id="0"/>
    <w:p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1A3EC6" w:rsidRDefault="001A3EC6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F919AE" w:rsidRPr="00CF0A4B" w:rsidRDefault="00F919AE" w:rsidP="00F919AE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F919AE" w:rsidRDefault="00F919AE" w:rsidP="00F919AE">
      <w:pPr>
        <w:spacing w:line="320" w:lineRule="exact"/>
        <w:rPr>
          <w:rFonts w:ascii="Cambria" w:hAnsi="Cambria"/>
        </w:rPr>
      </w:pPr>
    </w:p>
    <w:p w:rsidR="00F919AE" w:rsidRPr="006765E0" w:rsidRDefault="00F919AE" w:rsidP="00F919AE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F919AE" w:rsidRPr="006765E0" w:rsidRDefault="00F919AE" w:rsidP="00F919AE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F919AE" w:rsidRPr="006765E0" w:rsidRDefault="00F919AE" w:rsidP="00F919AE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9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F919AE" w:rsidRDefault="00F919AE" w:rsidP="00F919AE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10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F919AE" w:rsidRPr="00CA5C14" w:rsidRDefault="00F919AE" w:rsidP="00F919AE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606429" w:rsidRPr="007D38D4" w:rsidRDefault="000F00E7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2055" alt="" style="position:absolute;margin-left:6.55pt;margin-top:16.25pt;width:15.6pt;height:14.4pt;z-index:251657216;mso-wrap-edited:f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0F00E7" w:rsidP="00606429">
      <w:pPr>
        <w:spacing w:line="276" w:lineRule="auto"/>
        <w:rPr>
          <w:rFonts w:ascii="Cambria" w:hAnsi="Cambria"/>
          <w:bCs/>
        </w:rPr>
      </w:pPr>
      <w:r w:rsidRPr="000F00E7">
        <w:rPr>
          <w:rFonts w:ascii="Cambria" w:hAnsi="Cambria"/>
          <w:b/>
          <w:noProof/>
          <w:u w:val="single"/>
        </w:rPr>
        <w:pict>
          <v:rect id="_x0000_s2054" alt="" style="position:absolute;margin-left:6.55pt;margin-top:13.3pt;width:15.6pt;height:14.4pt;z-index:251658240;mso-wrap-edited:f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Default="007F6326" w:rsidP="00F2225B">
      <w:pPr>
        <w:spacing w:line="276" w:lineRule="auto"/>
        <w:rPr>
          <w:rFonts w:ascii="Cambria" w:hAnsi="Cambria"/>
          <w:i/>
        </w:rPr>
      </w:pPr>
    </w:p>
    <w:p w:rsidR="00F919AE" w:rsidRPr="001A1359" w:rsidRDefault="00F919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F919AE" w:rsidRDefault="00F919A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F53D4F" w:rsidRDefault="00F53D4F" w:rsidP="00F919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1A3EC6" w:rsidRPr="00F362AA" w:rsidRDefault="001A3EC6" w:rsidP="001A3EC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  <w:r w:rsidRPr="00720C30"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 xml:space="preserve">Dostawa komputerów przenośnych, stacjonarnych oraz tabletów </w:t>
      </w:r>
      <w:r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 xml:space="preserve">              </w:t>
      </w:r>
      <w:r w:rsidRPr="00720C30"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>w ramach projektu pn. „Wsparcie dzieci z rodzin pegeerowskich w rozwoju cyfrowym – Granty PPGR”</w:t>
      </w:r>
      <w:r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>,</w:t>
      </w:r>
      <w:r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>
        <w:rPr>
          <w:rFonts w:ascii="Cambria" w:hAnsi="Cambria"/>
          <w:b/>
          <w:u w:val="single"/>
        </w:rPr>
        <w:t>oświadczam, że</w:t>
      </w:r>
      <w:r w:rsidRPr="002103DE">
        <w:rPr>
          <w:rFonts w:ascii="Cambria" w:hAnsi="Cambria"/>
          <w:b/>
          <w:u w:val="single"/>
        </w:rPr>
        <w:t>:</w:t>
      </w:r>
    </w:p>
    <w:p w:rsidR="00B267AA" w:rsidRDefault="00B267AA" w:rsidP="00B267AA">
      <w:pPr>
        <w:contextualSpacing/>
        <w:jc w:val="both"/>
        <w:rPr>
          <w:rFonts w:ascii="Cambria" w:hAnsi="Cambria"/>
        </w:rPr>
      </w:pPr>
    </w:p>
    <w:p w:rsidR="00B267AA" w:rsidRDefault="00B267AA" w:rsidP="00B267AA">
      <w:pPr>
        <w:contextualSpacing/>
        <w:jc w:val="both"/>
      </w:pPr>
      <w:r>
        <w:rPr>
          <w:rFonts w:ascii="Cambria" w:hAnsi="Cambria" w:cs="Cambria"/>
          <w:i/>
        </w:rPr>
        <w:t>Mając na uwadze przesłanki wykluczenia zawarte w art. 7 ust. 1  ustawy z dnia 13 kwietnia 2022 r. o szczególnych rozwiązaniach w zakresie przeciwdziałania wspieraniu agresji na Ukrainę oraz służących ochronie bezpieczeństwa narodowego (poz.835) tj.</w:t>
      </w:r>
    </w:p>
    <w:p w:rsidR="00B267AA" w:rsidRDefault="00B267AA" w:rsidP="00B267AA">
      <w:pPr>
        <w:spacing w:after="7" w:line="242" w:lineRule="auto"/>
        <w:jc w:val="both"/>
      </w:pPr>
      <w:r>
        <w:rPr>
          <w:rFonts w:ascii="Cambria" w:hAnsi="Cambria" w:cs="Cambria"/>
          <w:i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B267AA" w:rsidRDefault="00B267AA" w:rsidP="00B267AA">
      <w:pPr>
        <w:spacing w:after="7" w:line="242" w:lineRule="auto"/>
        <w:ind w:left="644" w:hanging="644"/>
        <w:jc w:val="both"/>
      </w:pPr>
      <w:r>
        <w:rPr>
          <w:rFonts w:ascii="Cambria" w:hAnsi="Cambria" w:cs="Cambria"/>
          <w:i/>
        </w:rPr>
        <w:t xml:space="preserve">1) wykonawcę oraz uczestnika konkursu wymienionego w wykazach określonych                        w rozporządzeniu 765/2006 i rozporządzeniu 269/2014 albo wpisanego na listę na podstawie decyzji w sprawie wpisu na listę rozstrzygającej o zastosowaniu środka,                        o którym mowa w art. 1 </w:t>
      </w:r>
      <w:proofErr w:type="spellStart"/>
      <w:r>
        <w:rPr>
          <w:rFonts w:ascii="Cambria" w:hAnsi="Cambria" w:cs="Cambria"/>
          <w:i/>
        </w:rPr>
        <w:t>pkt</w:t>
      </w:r>
      <w:proofErr w:type="spellEnd"/>
      <w:r>
        <w:rPr>
          <w:rFonts w:ascii="Cambria" w:hAnsi="Cambria" w:cs="Cambria"/>
          <w:i/>
        </w:rPr>
        <w:t xml:space="preserve"> 3; </w:t>
      </w:r>
    </w:p>
    <w:p w:rsidR="00B267AA" w:rsidRPr="00B267AA" w:rsidRDefault="00B267AA" w:rsidP="00B267AA">
      <w:pPr>
        <w:spacing w:after="7" w:line="242" w:lineRule="auto"/>
        <w:ind w:left="426" w:hanging="426"/>
        <w:jc w:val="both"/>
      </w:pPr>
      <w:r>
        <w:rPr>
          <w:rFonts w:ascii="Cambria" w:hAnsi="Cambria" w:cs="Cambria"/>
          <w:i/>
        </w:rPr>
        <w:t xml:space="preserve">2) wykonawcę oraz uczestnika konkursu, którego beneficjentem rzeczywistym                             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Cambria" w:hAnsi="Cambria" w:cs="Cambria"/>
          <w:i/>
        </w:rPr>
        <w:t>pkt</w:t>
      </w:r>
      <w:proofErr w:type="spellEnd"/>
      <w:r>
        <w:rPr>
          <w:rFonts w:ascii="Cambria" w:hAnsi="Cambria" w:cs="Cambria"/>
          <w:i/>
        </w:rPr>
        <w:t xml:space="preserve"> 3; </w:t>
      </w:r>
    </w:p>
    <w:p w:rsidR="00B267AA" w:rsidRDefault="00B267AA" w:rsidP="00B267AA">
      <w:pPr>
        <w:tabs>
          <w:tab w:val="left" w:pos="9072"/>
        </w:tabs>
        <w:spacing w:after="7" w:line="242" w:lineRule="auto"/>
        <w:ind w:left="426" w:hanging="644"/>
        <w:jc w:val="both"/>
      </w:pPr>
      <w:r>
        <w:rPr>
          <w:rFonts w:ascii="Cambria" w:hAnsi="Cambria" w:cs="Cambria"/>
          <w:i/>
        </w:rPr>
        <w:t xml:space="preserve">    3)   wykonawcę oraz uczestnika konkursu, którego jednostką dominującą w rozumieniu art. 3 ust. 1 </w:t>
      </w:r>
      <w:proofErr w:type="spellStart"/>
      <w:r>
        <w:rPr>
          <w:rFonts w:ascii="Cambria" w:hAnsi="Cambria" w:cs="Cambria"/>
          <w:i/>
        </w:rPr>
        <w:t>pkt</w:t>
      </w:r>
      <w:proofErr w:type="spellEnd"/>
      <w:r>
        <w:rPr>
          <w:rFonts w:ascii="Cambria" w:hAnsi="Cambria" w:cs="Cambria"/>
          <w:i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Cambria" w:hAnsi="Cambria" w:cs="Cambria"/>
          <w:i/>
        </w:rPr>
        <w:t>pkt</w:t>
      </w:r>
      <w:proofErr w:type="spellEnd"/>
      <w:r>
        <w:rPr>
          <w:rFonts w:ascii="Cambria" w:hAnsi="Cambria" w:cs="Cambria"/>
          <w:i/>
        </w:rPr>
        <w:t xml:space="preserve"> 3.”</w:t>
      </w:r>
    </w:p>
    <w:p w:rsidR="00B267AA" w:rsidRPr="00B267AA" w:rsidRDefault="00B267AA" w:rsidP="00B267AA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1"/>
          <w:szCs w:val="21"/>
          <w:lang w:val="pl-PL"/>
        </w:rPr>
        <w:tab/>
      </w:r>
    </w:p>
    <w:p w:rsidR="00B267AA" w:rsidRDefault="00B267AA" w:rsidP="00B267AA">
      <w:pPr>
        <w:spacing w:line="360" w:lineRule="auto"/>
        <w:ind w:left="357"/>
        <w:contextualSpacing/>
        <w:jc w:val="both"/>
      </w:pPr>
      <w:r>
        <w:rPr>
          <w:rFonts w:ascii="Cambria" w:hAnsi="Cambria" w:cs="Cambria"/>
          <w:b/>
        </w:rPr>
        <w:t>nie podlegam wykluczeniu z postępowania na podstawie art. 7 ust. 1 ustawy                       z dnia 13 kwietnia 2022 r. o szczególnych rozwiązaniach w zakresie przeciwdziałania wspieraniu agresji na Ukrainę oraz służących ochronie bezpieczeństwa narodowego (poz.835).</w:t>
      </w:r>
    </w:p>
    <w:p w:rsidR="00B267AA" w:rsidRPr="00B267AA" w:rsidRDefault="00B267AA" w:rsidP="00B267AA">
      <w:pPr>
        <w:pStyle w:val="Standard"/>
        <w:spacing w:line="360" w:lineRule="auto"/>
        <w:jc w:val="both"/>
        <w:rPr>
          <w:rFonts w:ascii="Cambria" w:eastAsia="Calibri" w:hAnsi="Cambria" w:cs="Cambria"/>
          <w:b/>
          <w:sz w:val="21"/>
          <w:szCs w:val="21"/>
          <w:lang w:val="pl-PL"/>
        </w:rPr>
      </w:pPr>
    </w:p>
    <w:p w:rsidR="00B267AA" w:rsidRDefault="00B267AA" w:rsidP="00B267AA">
      <w:pPr>
        <w:shd w:val="clear" w:color="auto" w:fill="BFBFBF"/>
        <w:spacing w:line="288" w:lineRule="auto"/>
        <w:jc w:val="both"/>
      </w:pPr>
      <w:r>
        <w:rPr>
          <w:rFonts w:ascii="Cambria" w:hAnsi="Cambria" w:cs="Cambria"/>
          <w:b/>
        </w:rPr>
        <w:t>OŚWIADCZENIE DOTYCZĄCE PODANYCH INFORMACJI:</w:t>
      </w:r>
    </w:p>
    <w:p w:rsidR="00B267AA" w:rsidRDefault="00B267AA" w:rsidP="00B267AA">
      <w:pPr>
        <w:spacing w:line="320" w:lineRule="exact"/>
        <w:jc w:val="both"/>
      </w:pPr>
      <w:r>
        <w:rPr>
          <w:rFonts w:ascii="Cambria" w:hAnsi="Cambria" w:cs="Cambria"/>
        </w:rPr>
        <w:t>Oświadczam, że wszystkie informacje podane w powyższych oświadczeniach                                są aktualne i zgodne z prawdą oraz zostały przedstawione z pełną świadomością konsekwencji wprowadzenia zamawiającego w błąd przy przedstawianiu informacji.</w:t>
      </w:r>
    </w:p>
    <w:p w:rsidR="00B267AA" w:rsidRDefault="00B267AA" w:rsidP="00B267AA">
      <w:pPr>
        <w:spacing w:line="320" w:lineRule="exact"/>
        <w:jc w:val="both"/>
        <w:rPr>
          <w:rFonts w:ascii="Cambria" w:hAnsi="Cambria" w:cs="Cambria"/>
        </w:rPr>
      </w:pPr>
    </w:p>
    <w:p w:rsidR="00B267AA" w:rsidRDefault="00B267AA" w:rsidP="00B267AA">
      <w:pPr>
        <w:spacing w:line="320" w:lineRule="exact"/>
        <w:jc w:val="both"/>
      </w:pPr>
      <w:r>
        <w:rPr>
          <w:rFonts w:ascii="Cambria" w:hAnsi="Cambria" w:cs="Cambria"/>
        </w:rPr>
        <w:t xml:space="preserve">Jako sankcję  zgodnie z ustawą  z dnia 13 kwietnia 2022 r. o szczególnych rozwiązaniach                       w zakresie przeciwdziałania wspieraniu agresji na Ukrainę oraz służących ochronie </w:t>
      </w:r>
      <w:r>
        <w:rPr>
          <w:rFonts w:ascii="Cambria" w:hAnsi="Cambria" w:cs="Cambria"/>
        </w:rPr>
        <w:lastRenderedPageBreak/>
        <w:t>bezpieczeństwa narodowego (poz.835) przewidziano również karę pieniężną nakładaną na osoby lub podmioty podlegające</w:t>
      </w:r>
      <w:r>
        <w:rPr>
          <w:rFonts w:ascii="Arial" w:hAnsi="Arial" w:cs="Arial"/>
        </w:rPr>
        <w:t xml:space="preserve"> </w:t>
      </w:r>
      <w:r>
        <w:rPr>
          <w:rFonts w:ascii="Cambria" w:hAnsi="Cambria" w:cs="Cambria"/>
        </w:rPr>
        <w:t>wykluczeniu na podstawie art. 7 ust. 1 ustawy, które w okresie tego wykluczenia ubiegają się o udzielenie zamówienia publicznego lub dopuszczenie do udziału w konkursie lub biorą udział w postępowaniu o udzielenie zamówienia publicznego lub w konkursie. Przy czym, przez ubieganie się o udzielenie zamówienia publicznego lub dopuszczenie do udziału w konkursie rozumie się odpowiednio złożenie wniosku o dopuszczenie do udziału w postępowaniu o udzielenie zamówienia publicznego lub konkursie, złożenie oferty, przystąpienie do negocjacji lub złożenie pracy konkursowej.</w:t>
      </w:r>
    </w:p>
    <w:p w:rsidR="00B267AA" w:rsidRDefault="00B267AA" w:rsidP="00B267AA">
      <w:pPr>
        <w:pStyle w:val="NormalnyWeb"/>
        <w:spacing w:line="320" w:lineRule="exact"/>
        <w:jc w:val="both"/>
      </w:pPr>
      <w:r>
        <w:rPr>
          <w:rFonts w:ascii="Cambria" w:hAnsi="Cambria" w:cs="Cambria"/>
          <w:b/>
          <w:color w:val="222222"/>
          <w:sz w:val="22"/>
          <w:szCs w:val="22"/>
        </w:rPr>
        <w:t xml:space="preserve">Kara pieniężna nakładana będzie przez Prezesa Urzędu Zamówień Publicznych, w drodze decyzji, w wysokości do 20 000 </w:t>
      </w:r>
      <w:proofErr w:type="spellStart"/>
      <w:r>
        <w:rPr>
          <w:rFonts w:ascii="Cambria" w:hAnsi="Cambria" w:cs="Cambria"/>
          <w:b/>
          <w:color w:val="222222"/>
          <w:sz w:val="22"/>
          <w:szCs w:val="22"/>
        </w:rPr>
        <w:t>000</w:t>
      </w:r>
      <w:proofErr w:type="spellEnd"/>
      <w:r>
        <w:rPr>
          <w:rFonts w:ascii="Cambria" w:hAnsi="Cambria" w:cs="Cambria"/>
          <w:b/>
          <w:color w:val="222222"/>
          <w:sz w:val="22"/>
          <w:szCs w:val="22"/>
        </w:rPr>
        <w:t xml:space="preserve"> zł.</w:t>
      </w:r>
    </w:p>
    <w:p w:rsidR="00F919AE" w:rsidRDefault="00F919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B267AA" w:rsidRDefault="00B267AA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B267AA" w:rsidRPr="00B267AA" w:rsidRDefault="00B267AA" w:rsidP="00B267AA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:rsidR="00B267AA" w:rsidRPr="00B267AA" w:rsidRDefault="00B267AA" w:rsidP="00B267AA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:rsidR="00B267AA" w:rsidRPr="00B267AA" w:rsidRDefault="00B267AA" w:rsidP="00B267AA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</w:p>
    <w:p w:rsidR="00B267AA" w:rsidRPr="00B267AA" w:rsidRDefault="00B267AA" w:rsidP="00B267AA">
      <w:pPr>
        <w:pStyle w:val="Standard"/>
        <w:ind w:left="5664" w:firstLine="708"/>
        <w:jc w:val="both"/>
        <w:rPr>
          <w:lang w:val="pl-PL"/>
        </w:rPr>
      </w:pP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:rsidR="00B267AA" w:rsidRPr="00B267AA" w:rsidRDefault="00B267AA" w:rsidP="00B267AA">
      <w:pPr>
        <w:pStyle w:val="Standard"/>
        <w:ind w:left="1080" w:hanging="1080"/>
        <w:jc w:val="both"/>
        <w:rPr>
          <w:rFonts w:ascii="Cambria" w:hAnsi="Cambria" w:cs="Cambria"/>
          <w:i/>
          <w:sz w:val="18"/>
          <w:szCs w:val="16"/>
          <w:lang w:val="pl-PL"/>
        </w:rPr>
      </w:pPr>
    </w:p>
    <w:p w:rsidR="00B267AA" w:rsidRPr="00650F40" w:rsidRDefault="00B267AA" w:rsidP="00B267AA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p w:rsidR="00B267AA" w:rsidRPr="00545D44" w:rsidRDefault="00B267AA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sectPr w:rsidR="00B267AA" w:rsidRPr="00545D44" w:rsidSect="00F919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5C" w:rsidRDefault="00E74D5C" w:rsidP="00AF0EDA">
      <w:r>
        <w:separator/>
      </w:r>
    </w:p>
  </w:endnote>
  <w:endnote w:type="continuationSeparator" w:id="0">
    <w:p w:rsidR="00E74D5C" w:rsidRDefault="00E74D5C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83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CB60B6">
      <w:rPr>
        <w:rFonts w:ascii="Cambria" w:hAnsi="Cambria"/>
        <w:sz w:val="20"/>
        <w:szCs w:val="20"/>
        <w:bdr w:val="single" w:sz="4" w:space="0" w:color="auto"/>
      </w:rPr>
      <w:t>6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5C" w:rsidRDefault="00E74D5C" w:rsidP="00AF0EDA">
      <w:r>
        <w:separator/>
      </w:r>
    </w:p>
  </w:footnote>
  <w:footnote w:type="continuationSeparator" w:id="0">
    <w:p w:rsidR="00E74D5C" w:rsidRDefault="00E74D5C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03" w:rsidRDefault="008D6903" w:rsidP="00EB345D">
    <w:pPr>
      <w:pStyle w:val="Nagwek"/>
      <w:rPr>
        <w:noProof/>
        <w:lang w:eastAsia="pl-PL"/>
      </w:rPr>
    </w:pPr>
  </w:p>
  <w:p w:rsidR="001A3EC6" w:rsidRPr="00EB345D" w:rsidRDefault="001A3EC6" w:rsidP="00EB345D">
    <w:pPr>
      <w:pStyle w:val="Nagwek"/>
    </w:pPr>
    <w:r w:rsidRPr="001A3EC6"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1162050</wp:posOffset>
          </wp:positionH>
          <wp:positionV relativeFrom="page">
            <wp:posOffset>257175</wp:posOffset>
          </wp:positionV>
          <wp:extent cx="5495925" cy="866775"/>
          <wp:effectExtent l="19050" t="0" r="9525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E9"/>
    <w:rsid w:val="000313B1"/>
    <w:rsid w:val="000501F9"/>
    <w:rsid w:val="000506E6"/>
    <w:rsid w:val="0007434C"/>
    <w:rsid w:val="000811B0"/>
    <w:rsid w:val="00092EF0"/>
    <w:rsid w:val="000941E9"/>
    <w:rsid w:val="000A6B7B"/>
    <w:rsid w:val="000B3D80"/>
    <w:rsid w:val="000C3958"/>
    <w:rsid w:val="000E05CC"/>
    <w:rsid w:val="000E4219"/>
    <w:rsid w:val="000F00E7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A3EC6"/>
    <w:rsid w:val="001B39BC"/>
    <w:rsid w:val="001C15E2"/>
    <w:rsid w:val="001C1F05"/>
    <w:rsid w:val="001D1B5F"/>
    <w:rsid w:val="001D435A"/>
    <w:rsid w:val="001F7FE0"/>
    <w:rsid w:val="002031FE"/>
    <w:rsid w:val="00213FE8"/>
    <w:rsid w:val="002152B1"/>
    <w:rsid w:val="002162A0"/>
    <w:rsid w:val="00223124"/>
    <w:rsid w:val="00226D01"/>
    <w:rsid w:val="00231803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5695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08FA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35D0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56E3C"/>
    <w:rsid w:val="00860B77"/>
    <w:rsid w:val="00861F70"/>
    <w:rsid w:val="008A0BC8"/>
    <w:rsid w:val="008A2BBE"/>
    <w:rsid w:val="008D6903"/>
    <w:rsid w:val="008F0D08"/>
    <w:rsid w:val="008F3A07"/>
    <w:rsid w:val="008F7CA9"/>
    <w:rsid w:val="00904A53"/>
    <w:rsid w:val="00920A58"/>
    <w:rsid w:val="0092285A"/>
    <w:rsid w:val="0093136B"/>
    <w:rsid w:val="0093520C"/>
    <w:rsid w:val="00941BCA"/>
    <w:rsid w:val="00944665"/>
    <w:rsid w:val="00961D6B"/>
    <w:rsid w:val="00997576"/>
    <w:rsid w:val="009A1C45"/>
    <w:rsid w:val="009A2354"/>
    <w:rsid w:val="009A2CAF"/>
    <w:rsid w:val="009A6059"/>
    <w:rsid w:val="009B2BDA"/>
    <w:rsid w:val="009D1568"/>
    <w:rsid w:val="009D1856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65F63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267AA"/>
    <w:rsid w:val="00B32577"/>
    <w:rsid w:val="00B64BE5"/>
    <w:rsid w:val="00B70CB6"/>
    <w:rsid w:val="00B72D3E"/>
    <w:rsid w:val="00B85DC1"/>
    <w:rsid w:val="00B90D88"/>
    <w:rsid w:val="00BA46F4"/>
    <w:rsid w:val="00BB0ED7"/>
    <w:rsid w:val="00BB1591"/>
    <w:rsid w:val="00BB430E"/>
    <w:rsid w:val="00BD2EB8"/>
    <w:rsid w:val="00BD3E2F"/>
    <w:rsid w:val="00BD3FF7"/>
    <w:rsid w:val="00BE3EFD"/>
    <w:rsid w:val="00BE63D7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0B6"/>
    <w:rsid w:val="00CB6F5F"/>
    <w:rsid w:val="00CC1693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DF7212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74D5C"/>
    <w:rsid w:val="00E97DAF"/>
    <w:rsid w:val="00EA0EA4"/>
    <w:rsid w:val="00EA2520"/>
    <w:rsid w:val="00EA7D82"/>
    <w:rsid w:val="00EB345D"/>
    <w:rsid w:val="00ED263F"/>
    <w:rsid w:val="00ED4D01"/>
    <w:rsid w:val="00ED59C0"/>
    <w:rsid w:val="00EF129B"/>
    <w:rsid w:val="00F2225B"/>
    <w:rsid w:val="00F23879"/>
    <w:rsid w:val="00F36501"/>
    <w:rsid w:val="00F42B16"/>
    <w:rsid w:val="00F53D4F"/>
    <w:rsid w:val="00F57AD2"/>
    <w:rsid w:val="00F612B3"/>
    <w:rsid w:val="00F825DF"/>
    <w:rsid w:val="00F84E9A"/>
    <w:rsid w:val="00F856A2"/>
    <w:rsid w:val="00F919AE"/>
    <w:rsid w:val="00F93483"/>
    <w:rsid w:val="00FB7BA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919A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919A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NormalnyWeb">
    <w:name w:val="Normal (Web)"/>
    <w:basedOn w:val="Normalny"/>
    <w:rsid w:val="00B267AA"/>
    <w:pPr>
      <w:spacing w:before="280" w:after="280"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ydnia.b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8C2C-DFB8-44EB-9B73-DF8FCEA6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5</cp:revision>
  <dcterms:created xsi:type="dcterms:W3CDTF">2022-02-23T10:07:00Z</dcterms:created>
  <dcterms:modified xsi:type="dcterms:W3CDTF">2022-07-12T11:40:00Z</dcterms:modified>
</cp:coreProperties>
</file>