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663F" w14:textId="77777777" w:rsidR="00E7704F" w:rsidRPr="008556BD" w:rsidRDefault="00E7704F" w:rsidP="00E7704F">
      <w:pPr>
        <w:spacing w:line="319" w:lineRule="auto"/>
        <w:jc w:val="right"/>
        <w:rPr>
          <w:rFonts w:asciiTheme="minorHAnsi" w:hAnsiTheme="minorHAnsi" w:cstheme="minorHAnsi"/>
          <w:kern w:val="3"/>
        </w:rPr>
      </w:pPr>
      <w:r w:rsidRPr="008556BD">
        <w:rPr>
          <w:rFonts w:asciiTheme="minorHAnsi" w:hAnsiTheme="minorHAnsi" w:cstheme="minorHAnsi"/>
          <w:kern w:val="3"/>
        </w:rPr>
        <w:t>Dopiewo, dnia 1</w:t>
      </w:r>
      <w:r>
        <w:rPr>
          <w:rFonts w:asciiTheme="minorHAnsi" w:hAnsiTheme="minorHAnsi" w:cstheme="minorHAnsi"/>
          <w:kern w:val="3"/>
        </w:rPr>
        <w:t>8</w:t>
      </w:r>
      <w:r w:rsidRPr="008556BD">
        <w:rPr>
          <w:rFonts w:asciiTheme="minorHAnsi" w:hAnsiTheme="minorHAnsi" w:cstheme="minorHAnsi"/>
          <w:kern w:val="3"/>
        </w:rPr>
        <w:t>.06.2021r.</w:t>
      </w:r>
    </w:p>
    <w:p w14:paraId="2123653E" w14:textId="77777777" w:rsidR="00E7704F" w:rsidRPr="008556BD" w:rsidRDefault="00E7704F" w:rsidP="00E7704F">
      <w:pPr>
        <w:spacing w:line="319" w:lineRule="auto"/>
        <w:rPr>
          <w:rFonts w:asciiTheme="minorHAnsi" w:hAnsiTheme="minorHAnsi" w:cstheme="minorHAnsi"/>
          <w:b/>
          <w:bCs/>
          <w:kern w:val="3"/>
        </w:rPr>
      </w:pPr>
      <w:r w:rsidRPr="008556BD">
        <w:rPr>
          <w:rFonts w:asciiTheme="minorHAnsi" w:hAnsiTheme="minorHAnsi" w:cstheme="minorHAnsi"/>
          <w:b/>
          <w:bCs/>
          <w:kern w:val="3"/>
        </w:rPr>
        <w:t>ROA.271.7.2021</w:t>
      </w:r>
    </w:p>
    <w:p w14:paraId="65EFB3A5" w14:textId="77777777" w:rsidR="00E7704F" w:rsidRPr="008556BD" w:rsidRDefault="00E7704F" w:rsidP="00E7704F">
      <w:pPr>
        <w:spacing w:line="319" w:lineRule="auto"/>
        <w:rPr>
          <w:rFonts w:asciiTheme="minorHAnsi" w:hAnsiTheme="minorHAnsi" w:cstheme="minorHAnsi"/>
          <w:kern w:val="3"/>
        </w:rPr>
      </w:pPr>
    </w:p>
    <w:p w14:paraId="37CB9CA8" w14:textId="77777777" w:rsidR="00E7704F" w:rsidRPr="008556BD" w:rsidRDefault="00E7704F" w:rsidP="00E7704F">
      <w:pPr>
        <w:spacing w:line="319" w:lineRule="auto"/>
        <w:jc w:val="right"/>
        <w:rPr>
          <w:rFonts w:asciiTheme="minorHAnsi" w:hAnsiTheme="minorHAnsi" w:cstheme="minorHAnsi"/>
          <w:b/>
          <w:bCs/>
          <w:kern w:val="3"/>
        </w:rPr>
      </w:pPr>
      <w:r w:rsidRPr="008556BD">
        <w:rPr>
          <w:rFonts w:asciiTheme="minorHAnsi" w:hAnsiTheme="minorHAnsi" w:cstheme="minorHAnsi"/>
          <w:b/>
          <w:bCs/>
          <w:kern w:val="3"/>
        </w:rPr>
        <w:t>Do wszystkich uczestników postępowania</w:t>
      </w:r>
    </w:p>
    <w:p w14:paraId="19459919" w14:textId="77777777" w:rsidR="00E7704F" w:rsidRPr="008556BD" w:rsidRDefault="00E7704F" w:rsidP="00E7704F">
      <w:pPr>
        <w:spacing w:line="319" w:lineRule="auto"/>
        <w:jc w:val="right"/>
        <w:rPr>
          <w:rFonts w:asciiTheme="minorHAnsi" w:hAnsiTheme="minorHAnsi" w:cstheme="minorHAnsi"/>
          <w:b/>
          <w:bCs/>
          <w:kern w:val="3"/>
        </w:rPr>
      </w:pPr>
    </w:p>
    <w:p w14:paraId="1E0F132D" w14:textId="77777777" w:rsidR="00E7704F" w:rsidRPr="008556BD" w:rsidRDefault="00E7704F" w:rsidP="00E7704F">
      <w:pPr>
        <w:spacing w:line="319" w:lineRule="auto"/>
        <w:jc w:val="center"/>
        <w:rPr>
          <w:rFonts w:asciiTheme="minorHAnsi" w:eastAsia="Calibri" w:hAnsiTheme="minorHAnsi" w:cstheme="minorHAnsi"/>
          <w:b/>
          <w:bCs/>
          <w:kern w:val="3"/>
        </w:rPr>
      </w:pPr>
      <w:r w:rsidRPr="008556BD">
        <w:rPr>
          <w:rFonts w:asciiTheme="minorHAnsi" w:hAnsiTheme="minorHAnsi" w:cstheme="minorHAnsi"/>
          <w:kern w:val="3"/>
        </w:rPr>
        <w:t xml:space="preserve">Dotyczy: postępowania o udzielenie zamówienia publicznego pn. </w:t>
      </w:r>
      <w:r w:rsidRPr="008556BD">
        <w:rPr>
          <w:rFonts w:asciiTheme="minorHAnsi" w:hAnsiTheme="minorHAnsi" w:cstheme="minorHAnsi"/>
          <w:b/>
        </w:rPr>
        <w:t>„</w:t>
      </w:r>
      <w:r w:rsidRPr="008556BD">
        <w:rPr>
          <w:rFonts w:asciiTheme="minorHAnsi" w:eastAsia="Calibri" w:hAnsiTheme="minorHAnsi" w:cstheme="minorHAnsi"/>
          <w:b/>
          <w:bCs/>
          <w:kern w:val="3"/>
        </w:rPr>
        <w:t>Doposażenie placów zabaw.”</w:t>
      </w:r>
    </w:p>
    <w:p w14:paraId="435F5693" w14:textId="77777777" w:rsidR="00E7704F" w:rsidRPr="008556BD" w:rsidRDefault="00E7704F" w:rsidP="00E7704F">
      <w:pPr>
        <w:spacing w:line="319" w:lineRule="auto"/>
        <w:jc w:val="both"/>
        <w:rPr>
          <w:rFonts w:asciiTheme="minorHAnsi" w:eastAsia="Calibri" w:hAnsiTheme="minorHAnsi" w:cstheme="minorHAnsi"/>
          <w:kern w:val="3"/>
        </w:rPr>
      </w:pPr>
    </w:p>
    <w:p w14:paraId="3B892C34" w14:textId="77777777" w:rsidR="00E7704F" w:rsidRPr="008556BD" w:rsidRDefault="00E7704F" w:rsidP="00E7704F">
      <w:pPr>
        <w:spacing w:line="319" w:lineRule="auto"/>
        <w:jc w:val="both"/>
        <w:rPr>
          <w:rFonts w:asciiTheme="minorHAnsi" w:eastAsia="Calibri" w:hAnsiTheme="minorHAnsi" w:cstheme="minorHAnsi"/>
          <w:kern w:val="3"/>
        </w:rPr>
      </w:pPr>
    </w:p>
    <w:p w14:paraId="1871A8D3" w14:textId="77777777" w:rsidR="00E7704F" w:rsidRPr="007C623E" w:rsidRDefault="00E7704F" w:rsidP="00E7704F">
      <w:pPr>
        <w:pStyle w:val="Akapitzlist"/>
        <w:numPr>
          <w:ilvl w:val="0"/>
          <w:numId w:val="1"/>
        </w:numPr>
        <w:tabs>
          <w:tab w:val="left" w:pos="1134"/>
        </w:tabs>
        <w:spacing w:line="319" w:lineRule="auto"/>
        <w:ind w:left="0" w:firstLine="708"/>
        <w:jc w:val="both"/>
        <w:rPr>
          <w:rFonts w:asciiTheme="minorHAnsi" w:eastAsia="Calibri" w:hAnsiTheme="minorHAnsi" w:cstheme="minorHAnsi"/>
          <w:kern w:val="3"/>
        </w:rPr>
      </w:pPr>
      <w:r w:rsidRPr="007C623E">
        <w:rPr>
          <w:rFonts w:asciiTheme="minorHAnsi" w:eastAsia="Calibri" w:hAnsiTheme="minorHAnsi" w:cstheme="minorHAnsi"/>
          <w:kern w:val="3"/>
        </w:rPr>
        <w:t xml:space="preserve">Działając zgodnie z art. 284 ust. 2 </w:t>
      </w:r>
      <w:proofErr w:type="spellStart"/>
      <w:r w:rsidRPr="007C623E">
        <w:rPr>
          <w:rFonts w:asciiTheme="minorHAnsi" w:eastAsia="Calibri" w:hAnsiTheme="minorHAnsi" w:cstheme="minorHAnsi"/>
          <w:kern w:val="3"/>
        </w:rPr>
        <w:t>Pzp</w:t>
      </w:r>
      <w:proofErr w:type="spellEnd"/>
      <w:r w:rsidRPr="007C623E">
        <w:rPr>
          <w:rFonts w:asciiTheme="minorHAnsi" w:eastAsia="Calibri" w:hAnsiTheme="minorHAnsi" w:cstheme="minorHAnsi"/>
          <w:kern w:val="3"/>
        </w:rPr>
        <w:t xml:space="preserve">, Zamawiający udziela odpowiedzi na pytanie, które zostało złożone do treści SWZ: </w:t>
      </w:r>
    </w:p>
    <w:p w14:paraId="5B6669A3" w14:textId="77777777" w:rsidR="00E7704F" w:rsidRPr="008556BD" w:rsidRDefault="00E7704F" w:rsidP="00E7704F">
      <w:pPr>
        <w:spacing w:line="319" w:lineRule="auto"/>
        <w:ind w:firstLine="708"/>
        <w:jc w:val="both"/>
        <w:rPr>
          <w:rFonts w:asciiTheme="minorHAnsi" w:hAnsiTheme="minorHAnsi" w:cstheme="minorHAnsi"/>
          <w:lang w:eastAsia="pl-PL"/>
        </w:rPr>
      </w:pPr>
    </w:p>
    <w:p w14:paraId="02EF7AE5" w14:textId="77777777" w:rsidR="00E7704F" w:rsidRDefault="00E7704F" w:rsidP="00E7704F">
      <w:pPr>
        <w:spacing w:line="319" w:lineRule="auto"/>
        <w:jc w:val="both"/>
      </w:pPr>
      <w:bookmarkStart w:id="0" w:name="_Hlk74905629"/>
      <w:r w:rsidRPr="008556BD">
        <w:rPr>
          <w:rFonts w:asciiTheme="minorHAnsi" w:hAnsiTheme="minorHAnsi" w:cstheme="minorHAnsi"/>
          <w:b/>
          <w:bCs/>
          <w:lang w:eastAsia="pl-PL"/>
        </w:rPr>
        <w:t>Pytanie nr 1.</w:t>
      </w:r>
      <w:r>
        <w:rPr>
          <w:rFonts w:asciiTheme="minorHAnsi" w:hAnsiTheme="minorHAnsi" w:cstheme="minorHAnsi"/>
          <w:lang w:eastAsia="pl-PL"/>
        </w:rPr>
        <w:t xml:space="preserve"> </w:t>
      </w:r>
      <w:r>
        <w:t>W załączniku nr 6 do SWZ, w SOPZ, jest nieścisłość gdyż nie istnieje obrzeże 6x30x 100. Czy Zamawiający wyrazi zgodę na zastosowanie obrzeży betonowych szarych 6x20x 100 lub 8x30x100?</w:t>
      </w:r>
    </w:p>
    <w:p w14:paraId="384A4D27" w14:textId="77777777" w:rsidR="00E7704F" w:rsidRDefault="00E7704F" w:rsidP="00E7704F">
      <w:pPr>
        <w:spacing w:line="319" w:lineRule="auto"/>
        <w:jc w:val="both"/>
      </w:pPr>
    </w:p>
    <w:p w14:paraId="157EA039" w14:textId="77777777" w:rsidR="00E7704F" w:rsidRDefault="00E7704F" w:rsidP="00E7704F">
      <w:pPr>
        <w:spacing w:line="319" w:lineRule="auto"/>
        <w:jc w:val="both"/>
      </w:pPr>
      <w:r w:rsidRPr="007C623E">
        <w:rPr>
          <w:b/>
          <w:bCs/>
        </w:rPr>
        <w:t>Odpowiedź:</w:t>
      </w:r>
      <w:r>
        <w:rPr>
          <w:b/>
          <w:bCs/>
        </w:rPr>
        <w:t xml:space="preserve"> </w:t>
      </w:r>
      <w:r>
        <w:t xml:space="preserve">Ustosunkowując się do zapytania, Zamawiający wyjaśnia, że na rynku występuje obrzeże 6x30x100 i jest ogólnie dostępne, niemniej jednak Zamawiający dopuszcza zastosowanie obrzeża o wymiarach 8x30x100. </w:t>
      </w:r>
    </w:p>
    <w:p w14:paraId="35D56706" w14:textId="77777777" w:rsidR="00E7704F" w:rsidRDefault="00E7704F" w:rsidP="00E7704F">
      <w:pPr>
        <w:spacing w:line="319" w:lineRule="auto"/>
        <w:jc w:val="both"/>
      </w:pPr>
      <w:r>
        <w:t>Zamawiający nie dopuszcza natomiast zastosowania obrzeża o wymiarach 6x20x 100.</w:t>
      </w:r>
    </w:p>
    <w:p w14:paraId="56DE337C" w14:textId="77777777" w:rsidR="00E7704F" w:rsidRDefault="00E7704F" w:rsidP="00E7704F">
      <w:pPr>
        <w:spacing w:line="319" w:lineRule="auto"/>
        <w:jc w:val="both"/>
      </w:pPr>
    </w:p>
    <w:p w14:paraId="256A01E0" w14:textId="77777777" w:rsidR="00E7704F" w:rsidRPr="00550DDA" w:rsidRDefault="00E7704F" w:rsidP="00E7704F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N w:val="0"/>
        <w:spacing w:line="319" w:lineRule="auto"/>
        <w:ind w:left="0" w:firstLine="708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  <w:r>
        <w:rPr>
          <w:rFonts w:asciiTheme="minorHAnsi" w:eastAsia="Calibri" w:hAnsiTheme="minorHAnsi" w:cstheme="minorHAnsi"/>
          <w:kern w:val="3"/>
        </w:rPr>
        <w:t>D</w:t>
      </w:r>
      <w:r w:rsidRPr="00550DDA">
        <w:rPr>
          <w:rFonts w:asciiTheme="minorHAnsi" w:eastAsia="Calibri" w:hAnsiTheme="minorHAnsi" w:cstheme="minorHAnsi"/>
          <w:kern w:val="3"/>
        </w:rPr>
        <w:t xml:space="preserve">ziałając zgodnie z art. 286 ust. </w:t>
      </w:r>
      <w:r>
        <w:rPr>
          <w:rFonts w:asciiTheme="minorHAnsi" w:eastAsia="Calibri" w:hAnsiTheme="minorHAnsi" w:cstheme="minorHAnsi"/>
          <w:kern w:val="3"/>
        </w:rPr>
        <w:t>1</w:t>
      </w:r>
      <w:r w:rsidRPr="00550DDA">
        <w:rPr>
          <w:rFonts w:asciiTheme="minorHAnsi" w:eastAsia="Calibri" w:hAnsiTheme="minorHAnsi" w:cstheme="minorHAnsi"/>
          <w:kern w:val="3"/>
        </w:rPr>
        <w:t xml:space="preserve"> </w:t>
      </w:r>
      <w:proofErr w:type="spellStart"/>
      <w:r w:rsidRPr="00550DDA">
        <w:rPr>
          <w:rFonts w:asciiTheme="minorHAnsi" w:eastAsia="Calibri" w:hAnsiTheme="minorHAnsi" w:cstheme="minorHAnsi"/>
          <w:kern w:val="3"/>
        </w:rPr>
        <w:t>Pzp</w:t>
      </w:r>
      <w:proofErr w:type="spellEnd"/>
      <w:r w:rsidRPr="00550DDA">
        <w:rPr>
          <w:rFonts w:asciiTheme="minorHAnsi" w:eastAsia="Calibri" w:hAnsiTheme="minorHAnsi" w:cstheme="minorHAnsi"/>
          <w:kern w:val="3"/>
        </w:rPr>
        <w:t>, w związku z udzielo</w:t>
      </w:r>
      <w:r>
        <w:rPr>
          <w:rFonts w:asciiTheme="minorHAnsi" w:eastAsia="Calibri" w:hAnsiTheme="minorHAnsi" w:cstheme="minorHAnsi"/>
          <w:kern w:val="3"/>
        </w:rPr>
        <w:t xml:space="preserve">ną </w:t>
      </w:r>
      <w:r w:rsidRPr="00550DDA">
        <w:rPr>
          <w:rFonts w:asciiTheme="minorHAnsi" w:eastAsia="Calibri" w:hAnsiTheme="minorHAnsi" w:cstheme="minorHAnsi"/>
          <w:kern w:val="3"/>
        </w:rPr>
        <w:t xml:space="preserve"> odpowiedzi</w:t>
      </w:r>
      <w:r>
        <w:rPr>
          <w:rFonts w:asciiTheme="minorHAnsi" w:eastAsia="Calibri" w:hAnsiTheme="minorHAnsi" w:cstheme="minorHAnsi"/>
          <w:kern w:val="3"/>
        </w:rPr>
        <w:t xml:space="preserve">ą </w:t>
      </w:r>
      <w:r w:rsidRPr="00550DDA">
        <w:rPr>
          <w:rFonts w:asciiTheme="minorHAnsi" w:eastAsia="Calibri" w:hAnsiTheme="minorHAnsi" w:cstheme="minorHAnsi"/>
          <w:kern w:val="3"/>
        </w:rPr>
        <w:t>na pytani</w:t>
      </w:r>
      <w:r>
        <w:rPr>
          <w:rFonts w:asciiTheme="minorHAnsi" w:eastAsia="Calibri" w:hAnsiTheme="minorHAnsi" w:cstheme="minorHAnsi"/>
          <w:kern w:val="3"/>
        </w:rPr>
        <w:t xml:space="preserve">e </w:t>
      </w:r>
      <w:r w:rsidRPr="00550DDA">
        <w:rPr>
          <w:rFonts w:asciiTheme="minorHAnsi" w:eastAsia="Calibri" w:hAnsiTheme="minorHAnsi" w:cstheme="minorHAnsi"/>
          <w:kern w:val="3"/>
        </w:rPr>
        <w:t xml:space="preserve"> oraz zmianą SWZ, zmianie ulega:</w:t>
      </w:r>
    </w:p>
    <w:p w14:paraId="6ED6C271" w14:textId="77777777" w:rsidR="00E7704F" w:rsidRDefault="00E7704F" w:rsidP="00E7704F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550DDA">
        <w:rPr>
          <w:rFonts w:asciiTheme="minorHAnsi" w:eastAsia="Calibri" w:hAnsiTheme="minorHAnsi" w:cstheme="minorHAnsi"/>
          <w:kern w:val="3"/>
        </w:rPr>
        <w:t>- Załącznik nr 1 do SWZ - Formularz ofertowy,</w:t>
      </w:r>
    </w:p>
    <w:p w14:paraId="3FEE619C" w14:textId="77777777" w:rsidR="00E7704F" w:rsidRPr="00550DDA" w:rsidRDefault="00E7704F" w:rsidP="00E7704F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>
        <w:rPr>
          <w:rFonts w:asciiTheme="minorHAnsi" w:eastAsia="Calibri" w:hAnsiTheme="minorHAnsi" w:cstheme="minorHAnsi"/>
          <w:kern w:val="3"/>
        </w:rPr>
        <w:t>- Załącznik nr 2 do SWZ – formularz cenowy,</w:t>
      </w:r>
    </w:p>
    <w:p w14:paraId="3723818D" w14:textId="77777777" w:rsidR="00E7704F" w:rsidRPr="00550DDA" w:rsidRDefault="00E7704F" w:rsidP="00E7704F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550DDA">
        <w:rPr>
          <w:rFonts w:asciiTheme="minorHAnsi" w:eastAsia="Calibri" w:hAnsiTheme="minorHAnsi" w:cstheme="minorHAnsi"/>
          <w:kern w:val="3"/>
        </w:rPr>
        <w:t xml:space="preserve">- Załącznik nr </w:t>
      </w:r>
      <w:r>
        <w:rPr>
          <w:rFonts w:asciiTheme="minorHAnsi" w:eastAsia="Calibri" w:hAnsiTheme="minorHAnsi" w:cstheme="minorHAnsi"/>
          <w:kern w:val="3"/>
        </w:rPr>
        <w:t>6</w:t>
      </w:r>
      <w:r w:rsidRPr="00550DDA">
        <w:rPr>
          <w:rFonts w:asciiTheme="minorHAnsi" w:eastAsia="Calibri" w:hAnsiTheme="minorHAnsi" w:cstheme="minorHAnsi"/>
          <w:kern w:val="3"/>
        </w:rPr>
        <w:t xml:space="preserve"> do SWZ – </w:t>
      </w:r>
      <w:r>
        <w:rPr>
          <w:rFonts w:asciiTheme="minorHAnsi" w:eastAsia="Calibri" w:hAnsiTheme="minorHAnsi" w:cstheme="minorHAnsi"/>
          <w:kern w:val="3"/>
        </w:rPr>
        <w:t>szczegółowy opis przedmiotu zamówienia</w:t>
      </w:r>
      <w:r w:rsidRPr="00550DDA">
        <w:rPr>
          <w:rFonts w:asciiTheme="minorHAnsi" w:eastAsia="Calibri" w:hAnsiTheme="minorHAnsi" w:cstheme="minorHAnsi"/>
          <w:kern w:val="3"/>
        </w:rPr>
        <w:t>,</w:t>
      </w:r>
    </w:p>
    <w:p w14:paraId="682DDCEE" w14:textId="77777777" w:rsidR="00E7704F" w:rsidRPr="00550DDA" w:rsidRDefault="00E7704F" w:rsidP="00E7704F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Arial Unicode MS" w:hAnsiTheme="minorHAnsi" w:cstheme="minorHAnsi"/>
          <w:b/>
          <w:bCs/>
          <w:kern w:val="3"/>
        </w:rPr>
      </w:pPr>
      <w:r w:rsidRPr="00550DDA">
        <w:rPr>
          <w:rFonts w:asciiTheme="minorHAnsi" w:eastAsia="Calibri" w:hAnsiTheme="minorHAnsi" w:cstheme="minorHAnsi"/>
          <w:kern w:val="3"/>
        </w:rPr>
        <w:t xml:space="preserve">- </w:t>
      </w:r>
      <w:r w:rsidRPr="00550DDA">
        <w:rPr>
          <w:rFonts w:asciiTheme="minorHAnsi" w:eastAsia="Calibri" w:hAnsiTheme="minorHAnsi" w:cstheme="minorHAnsi"/>
          <w:b/>
          <w:bCs/>
          <w:kern w:val="3"/>
        </w:rPr>
        <w:t>termin składania ofert</w:t>
      </w:r>
      <w:r>
        <w:rPr>
          <w:rFonts w:asciiTheme="minorHAnsi" w:eastAsia="Calibri" w:hAnsiTheme="minorHAnsi" w:cstheme="minorHAnsi"/>
          <w:b/>
          <w:bCs/>
          <w:kern w:val="3"/>
        </w:rPr>
        <w:t xml:space="preserve">, który zostaje przesunięty </w:t>
      </w:r>
      <w:r w:rsidRPr="00550DDA">
        <w:rPr>
          <w:rFonts w:asciiTheme="minorHAnsi" w:eastAsia="Calibri" w:hAnsiTheme="minorHAnsi" w:cstheme="minorHAnsi"/>
          <w:b/>
          <w:bCs/>
          <w:kern w:val="3"/>
        </w:rPr>
        <w:t xml:space="preserve">na dzień </w:t>
      </w:r>
      <w:r>
        <w:rPr>
          <w:rFonts w:asciiTheme="minorHAnsi" w:eastAsia="Calibri" w:hAnsiTheme="minorHAnsi" w:cstheme="minorHAnsi"/>
          <w:b/>
          <w:bCs/>
          <w:kern w:val="3"/>
        </w:rPr>
        <w:t>25</w:t>
      </w:r>
      <w:r w:rsidRPr="00550DDA">
        <w:rPr>
          <w:rFonts w:asciiTheme="minorHAnsi" w:eastAsia="Calibri" w:hAnsiTheme="minorHAnsi" w:cstheme="minorHAnsi"/>
          <w:b/>
          <w:bCs/>
          <w:kern w:val="3"/>
        </w:rPr>
        <w:t>.0</w:t>
      </w:r>
      <w:r>
        <w:rPr>
          <w:rFonts w:asciiTheme="minorHAnsi" w:eastAsia="Calibri" w:hAnsiTheme="minorHAnsi" w:cstheme="minorHAnsi"/>
          <w:b/>
          <w:bCs/>
          <w:kern w:val="3"/>
        </w:rPr>
        <w:t>6</w:t>
      </w:r>
      <w:r w:rsidRPr="00550DDA">
        <w:rPr>
          <w:rFonts w:asciiTheme="minorHAnsi" w:eastAsia="Calibri" w:hAnsiTheme="minorHAnsi" w:cstheme="minorHAnsi"/>
          <w:b/>
          <w:bCs/>
          <w:kern w:val="3"/>
        </w:rPr>
        <w:t xml:space="preserve">.2021r. godz. 11.00, termin otwarcia ofert </w:t>
      </w:r>
      <w:r>
        <w:rPr>
          <w:rFonts w:asciiTheme="minorHAnsi" w:eastAsia="Calibri" w:hAnsiTheme="minorHAnsi" w:cstheme="minorHAnsi"/>
          <w:b/>
          <w:bCs/>
          <w:kern w:val="3"/>
        </w:rPr>
        <w:t>25</w:t>
      </w:r>
      <w:r w:rsidRPr="00550DDA">
        <w:rPr>
          <w:rFonts w:asciiTheme="minorHAnsi" w:eastAsia="Calibri" w:hAnsiTheme="minorHAnsi" w:cstheme="minorHAnsi"/>
          <w:b/>
          <w:bCs/>
          <w:kern w:val="3"/>
        </w:rPr>
        <w:t>.0</w:t>
      </w:r>
      <w:r>
        <w:rPr>
          <w:rFonts w:asciiTheme="minorHAnsi" w:eastAsia="Calibri" w:hAnsiTheme="minorHAnsi" w:cstheme="minorHAnsi"/>
          <w:b/>
          <w:bCs/>
          <w:kern w:val="3"/>
        </w:rPr>
        <w:t>6</w:t>
      </w:r>
      <w:r w:rsidRPr="00550DDA">
        <w:rPr>
          <w:rFonts w:asciiTheme="minorHAnsi" w:eastAsia="Calibri" w:hAnsiTheme="minorHAnsi" w:cstheme="minorHAnsi"/>
          <w:b/>
          <w:bCs/>
          <w:kern w:val="3"/>
        </w:rPr>
        <w:t>.2021r. godz. 11.30</w:t>
      </w:r>
    </w:p>
    <w:p w14:paraId="42818714" w14:textId="77777777" w:rsidR="00E7704F" w:rsidRPr="00550DDA" w:rsidRDefault="00E7704F" w:rsidP="00E7704F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550DDA">
        <w:rPr>
          <w:rFonts w:asciiTheme="minorHAnsi" w:eastAsia="Calibri" w:hAnsiTheme="minorHAnsi" w:cstheme="minorHAnsi"/>
          <w:kern w:val="3"/>
        </w:rPr>
        <w:t xml:space="preserve">- termin związania ofertą do dnia </w:t>
      </w:r>
      <w:r>
        <w:rPr>
          <w:rFonts w:asciiTheme="minorHAnsi" w:eastAsia="Calibri" w:hAnsiTheme="minorHAnsi" w:cstheme="minorHAnsi"/>
          <w:kern w:val="3"/>
        </w:rPr>
        <w:t>24</w:t>
      </w:r>
      <w:r w:rsidRPr="00550DDA">
        <w:rPr>
          <w:rFonts w:asciiTheme="minorHAnsi" w:eastAsia="Calibri" w:hAnsiTheme="minorHAnsi" w:cstheme="minorHAnsi"/>
          <w:kern w:val="3"/>
        </w:rPr>
        <w:t>.0</w:t>
      </w:r>
      <w:r>
        <w:rPr>
          <w:rFonts w:asciiTheme="minorHAnsi" w:eastAsia="Calibri" w:hAnsiTheme="minorHAnsi" w:cstheme="minorHAnsi"/>
          <w:kern w:val="3"/>
        </w:rPr>
        <w:t>7</w:t>
      </w:r>
      <w:r w:rsidRPr="00550DDA">
        <w:rPr>
          <w:rFonts w:asciiTheme="minorHAnsi" w:eastAsia="Calibri" w:hAnsiTheme="minorHAnsi" w:cstheme="minorHAnsi"/>
          <w:kern w:val="3"/>
        </w:rPr>
        <w:t>.2021r.</w:t>
      </w:r>
    </w:p>
    <w:p w14:paraId="7E27E453" w14:textId="77777777" w:rsidR="00E7704F" w:rsidRPr="00550DDA" w:rsidRDefault="00E7704F" w:rsidP="00E7704F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550DDA">
        <w:rPr>
          <w:rFonts w:asciiTheme="minorHAnsi" w:eastAsia="Calibri" w:hAnsiTheme="minorHAnsi" w:cstheme="minorHAnsi"/>
          <w:kern w:val="3"/>
        </w:rPr>
        <w:t>- treść ogłoszenia o zamówieniu.</w:t>
      </w:r>
    </w:p>
    <w:p w14:paraId="5B6F5117" w14:textId="77777777" w:rsidR="00E7704F" w:rsidRPr="00550DDA" w:rsidRDefault="00E7704F" w:rsidP="00E7704F">
      <w:pPr>
        <w:spacing w:after="160" w:line="259" w:lineRule="auto"/>
        <w:ind w:left="567"/>
        <w:jc w:val="both"/>
        <w:rPr>
          <w:rFonts w:asciiTheme="minorHAnsi" w:hAnsiTheme="minorHAnsi" w:cstheme="minorHAnsi"/>
          <w:kern w:val="3"/>
        </w:rPr>
      </w:pPr>
    </w:p>
    <w:bookmarkEnd w:id="0"/>
    <w:p w14:paraId="5886D2D2" w14:textId="77777777" w:rsidR="00E7704F" w:rsidRPr="007C623E" w:rsidRDefault="00E7704F" w:rsidP="00E7704F">
      <w:pPr>
        <w:pStyle w:val="Akapitzlist"/>
        <w:spacing w:line="319" w:lineRule="auto"/>
        <w:ind w:left="1068"/>
        <w:jc w:val="both"/>
        <w:rPr>
          <w:rFonts w:asciiTheme="minorHAnsi" w:hAnsiTheme="minorHAnsi" w:cstheme="minorHAnsi"/>
        </w:rPr>
      </w:pPr>
    </w:p>
    <w:p w14:paraId="36F8E96E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631E"/>
    <w:multiLevelType w:val="hybridMultilevel"/>
    <w:tmpl w:val="DB1EB2D6"/>
    <w:lvl w:ilvl="0" w:tplc="2A601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4F"/>
    <w:rsid w:val="00487D3D"/>
    <w:rsid w:val="00E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869F"/>
  <w15:chartTrackingRefBased/>
  <w15:docId w15:val="{98AA020E-0D61-4CB4-9963-BBF27FFB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04F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2021-06-18T12:38:00Z</dcterms:created>
  <dcterms:modified xsi:type="dcterms:W3CDTF">2021-06-18T12:38:00Z</dcterms:modified>
</cp:coreProperties>
</file>