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default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A3" w:rsidRDefault="00CA53A3">
      <w:pPr>
        <w:spacing w:after="0" w:line="240" w:lineRule="auto"/>
      </w:pPr>
      <w:r>
        <w:separator/>
      </w:r>
    </w:p>
  </w:endnote>
  <w:endnote w:type="continuationSeparator" w:id="0">
    <w:p w:rsidR="00CA53A3" w:rsidRDefault="00CA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A3" w:rsidRDefault="00CA53A3">
      <w:pPr>
        <w:spacing w:after="0" w:line="240" w:lineRule="auto"/>
      </w:pPr>
      <w:r>
        <w:separator/>
      </w:r>
    </w:p>
  </w:footnote>
  <w:footnote w:type="continuationSeparator" w:id="0">
    <w:p w:rsidR="00CA53A3" w:rsidRDefault="00CA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CD170A" w:rsidRDefault="00CD170A" w:rsidP="00CD170A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</w:rPr>
    </w:pPr>
  </w:p>
  <w:p w:rsidR="00CD170A" w:rsidRPr="00D64819" w:rsidRDefault="00CD170A" w:rsidP="00CD170A">
    <w:pPr>
      <w:pStyle w:val="Nagwektabeli"/>
      <w:widowControl w:val="0"/>
      <w:suppressLineNumbers w:val="0"/>
      <w:suppressAutoHyphens w:val="0"/>
      <w:spacing w:after="0" w:line="240" w:lineRule="auto"/>
      <w:rPr>
        <w:rFonts w:ascii="Arial Narrow" w:hAnsi="Arial Narrow"/>
        <w:color w:val="000000"/>
      </w:rPr>
    </w:pPr>
    <w:r>
      <w:rPr>
        <w:rFonts w:ascii="Arial Narrow" w:hAnsi="Arial Narrow"/>
      </w:rPr>
      <w:t>„Opracowanie projektu i wykonanie instalacji nadmuchu ciepłego powietrza nad bramami hali napraw i hali przeglądowej na terenie zajezdni ET-1 na ul. Telefonicznej 30-44 w Łodzi”, nr sprawy WZ-091-60/24</w:t>
    </w:r>
  </w:p>
  <w:p w:rsidR="0044058D" w:rsidRDefault="00CA53A3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44058D"/>
    <w:rsid w:val="005D6E2B"/>
    <w:rsid w:val="007E4ACC"/>
    <w:rsid w:val="00CA53A3"/>
    <w:rsid w:val="00C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Nagwektabeli">
    <w:name w:val="Nagłówek tabeli"/>
    <w:basedOn w:val="Normalny"/>
    <w:rsid w:val="00CD170A"/>
    <w:pPr>
      <w:suppressLineNumbers/>
      <w:jc w:val="center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22</cp:revision>
  <dcterms:created xsi:type="dcterms:W3CDTF">2023-07-14T07:27:00Z</dcterms:created>
  <dcterms:modified xsi:type="dcterms:W3CDTF">2024-03-22T12:42:00Z</dcterms:modified>
</cp:coreProperties>
</file>