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16E0" w14:textId="62404391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6A1DF8">
        <w:rPr>
          <w:rFonts w:ascii="Arial" w:hAnsi="Arial" w:cs="Arial"/>
          <w:b/>
          <w:sz w:val="20"/>
          <w:szCs w:val="20"/>
        </w:rPr>
        <w:t>5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6043349A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6A1DF8">
        <w:rPr>
          <w:rFonts w:ascii="Arial" w:hAnsi="Arial" w:cs="Arial"/>
          <w:i/>
          <w:iCs/>
          <w:color w:val="000000" w:themeColor="text1"/>
          <w:sz w:val="20"/>
          <w:szCs w:val="20"/>
        </w:rPr>
        <w:t>5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667CA4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bookmarkStart w:id="3" w:name="_GoBack"/>
      <w:bookmarkEnd w:id="3"/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</w:t>
      </w:r>
      <w:r w:rsidR="00E67C40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</w:p>
    <w:p w14:paraId="3AD934F9" w14:textId="44341EF1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4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4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6A1DF8">
        <w:rPr>
          <w:rFonts w:ascii="Arial" w:hAnsi="Arial" w:cs="Arial"/>
          <w:b/>
          <w:bCs/>
          <w:sz w:val="20"/>
          <w:szCs w:val="20"/>
        </w:rPr>
        <w:t>2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</w:t>
      </w:r>
      <w:r w:rsidR="00E67C40">
        <w:rPr>
          <w:rFonts w:ascii="Arial" w:hAnsi="Arial" w:cs="Arial"/>
          <w:b/>
          <w:bCs/>
          <w:sz w:val="20"/>
          <w:szCs w:val="20"/>
        </w:rPr>
        <w:t>3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2196D3" w14:textId="646336B5" w:rsidR="002C1A79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6A1DF8">
        <w:rPr>
          <w:rFonts w:ascii="Arial" w:hAnsi="Arial" w:cs="Arial"/>
          <w:b/>
          <w:bCs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="005928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14:paraId="238BFCF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bookmarkEnd w:id="0"/>
    <w:bookmarkEnd w:id="1"/>
    <w:bookmarkEnd w:id="2"/>
    <w:p w14:paraId="5B85F136" w14:textId="77777777" w:rsidR="00983BA2" w:rsidRDefault="00983BA2" w:rsidP="002C1A79">
      <w:pPr>
        <w:jc w:val="right"/>
        <w:rPr>
          <w:rFonts w:ascii="Arial" w:hAnsi="Arial" w:cs="Arial"/>
          <w:sz w:val="20"/>
          <w:szCs w:val="20"/>
        </w:rPr>
      </w:pPr>
    </w:p>
    <w:p w14:paraId="076F56C8" w14:textId="3E02CBFB" w:rsidR="002C1A79" w:rsidRPr="009F1E55" w:rsidRDefault="0038195D" w:rsidP="009F1E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1E55">
        <w:rPr>
          <w:rFonts w:ascii="Arial" w:hAnsi="Arial" w:cs="Arial"/>
          <w:b/>
          <w:sz w:val="20"/>
          <w:szCs w:val="20"/>
        </w:rPr>
        <w:t>Monitor multimedialny wraz z wyposażeniem</w:t>
      </w:r>
      <w:r w:rsidR="00983BA2" w:rsidRPr="009F1E55">
        <w:rPr>
          <w:rFonts w:ascii="Arial" w:hAnsi="Arial" w:cs="Arial"/>
          <w:b/>
          <w:sz w:val="20"/>
          <w:szCs w:val="20"/>
        </w:rPr>
        <w:t>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C1A79" w:rsidRPr="004557EC" w14:paraId="052BA431" w14:textId="77777777" w:rsidTr="00350A5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E54BBCC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5" w:name="_Hlk123731608"/>
          </w:p>
          <w:p w14:paraId="23B54DCD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D76749B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46454EC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81AA9E4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1F46699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810BC18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50CCD9E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7390BA1" w14:textId="77777777" w:rsidR="002C1A79" w:rsidRPr="00994CB9" w:rsidRDefault="002C1A79" w:rsidP="00350A5F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27FE22D" w14:textId="77777777" w:rsidR="002C1A79" w:rsidRPr="00994CB9" w:rsidRDefault="002C1A79" w:rsidP="00350A5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F14A527" w14:textId="77777777" w:rsidR="002C1A79" w:rsidRPr="00994CB9" w:rsidRDefault="002C1A79" w:rsidP="00350A5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610839C" w14:textId="77777777" w:rsidR="002C1A79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295EB95" w14:textId="77777777" w:rsidR="002C1A79" w:rsidRPr="00EF428B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C7BB354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09B95A0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C7FB8E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20A6E06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C1A79" w:rsidRPr="004557EC" w14:paraId="00DA91D5" w14:textId="77777777" w:rsidTr="00350A5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6468E44" w14:textId="77777777" w:rsidR="002C1A79" w:rsidRPr="004557EC" w:rsidRDefault="002C1A79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BCCB5D3" w14:textId="77777777" w:rsidR="002C1A79" w:rsidRPr="004557EC" w:rsidRDefault="002C1A79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7682184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8195D" w:rsidRPr="004557EC" w14:paraId="06216B1B" w14:textId="77777777" w:rsidTr="0038195D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6D9BC2" w14:textId="48C55963" w:rsidR="0038195D" w:rsidRPr="004557EC" w:rsidRDefault="0038195D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6" w:name="_Hlk123725041"/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FD0F2E" w14:textId="5603148A" w:rsidR="0038195D" w:rsidRPr="004557EC" w:rsidRDefault="0038195D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Monitor multimedialny wraz z wyposażeniem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3C5044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7E04ADF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2A524C2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47FCE7E" w14:textId="77777777" w:rsidR="0038195D" w:rsidRPr="004557EC" w:rsidRDefault="0038195D" w:rsidP="003819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5B5243C5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169F2F" w14:textId="4F37C959" w:rsidR="0038195D" w:rsidRPr="004557EC" w:rsidRDefault="0038195D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E5A6A4" w14:textId="2A3445A8" w:rsidR="0038195D" w:rsidRPr="000C0E18" w:rsidRDefault="0038195D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86”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36AFE1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3061D77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CA4FFBA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0F33D78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E89E63C" w14:textId="77777777" w:rsidR="0038195D" w:rsidRPr="004557EC" w:rsidRDefault="0038195D" w:rsidP="003819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52A375A9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FEB5D7" w14:textId="32610E35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Panel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92F663" w14:textId="506AC85E" w:rsidR="0038195D" w:rsidRPr="00350A5F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IPS LED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03026A" w14:textId="77777777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807D2A" w14:textId="77777777" w:rsidR="0038195D" w:rsidRPr="00350A5F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64E9A3C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07FD1E1" w14:textId="77777777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38195D" w:rsidRPr="004557EC" w14:paraId="7A904514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E5B4D3" w14:textId="2B959212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56FA16" w14:textId="241180CD" w:rsidR="0038195D" w:rsidRPr="00E67C40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3840x2160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C50C5C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77814B1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4BE9A06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F27BC35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26C29E7" w14:textId="77777777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bookmarkEnd w:id="6"/>
      <w:tr w:rsidR="0038195D" w:rsidRPr="004557EC" w14:paraId="3F212353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B6F905" w14:textId="4E86FE28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Format obrazu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7BE5E6" w14:textId="2BD11B86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16:9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2F5B0E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C51243" w14:textId="77777777" w:rsidR="0038195D" w:rsidRPr="004557EC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F5A56A7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7BB14FD" w14:textId="77777777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282085F4" w14:textId="77777777" w:rsidTr="0038195D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54F2D4" w14:textId="1019B91A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Jasność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F49A63" w14:textId="45DED09E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400 cd/m</w:t>
            </w:r>
            <w:r>
              <w:rPr>
                <w:rFonts w:ascii="Times New Roman" w:hAnsi="Times New Roman" w:cs="Times New Roman"/>
                <w:color w:val="auto"/>
                <w:szCs w:val="24"/>
                <w:vertAlign w:val="superscript"/>
                <w:lang w:val="pl-PL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D3AD0C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A25A1C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67B938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395E81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7EB4771" w14:textId="77777777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64B577CE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FB487B" w14:textId="0FF623C1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Kontrast statyczny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185D0A" w14:textId="70C65B3B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1200:1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3DD290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6C394EF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8357E9F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DB64658" w14:textId="174785E3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250F67B2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C211E0" w14:textId="04A6E883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Czas reakcji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347167" w14:textId="1232A9A8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8ms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E80D10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A49F01C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18D3F15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2B9EB75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6EF4AA6" w14:textId="118AD7C0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1938C59C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09E3A4" w14:textId="3CA3511F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Kąty widzenia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6EEB76" w14:textId="606BE9DA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Pion, poziom: 178</w:t>
            </w:r>
            <w:r>
              <w:rPr>
                <w:rFonts w:ascii="Times New Roman" w:hAnsi="Times New Roman" w:cs="Times New Roman"/>
                <w:color w:val="auto"/>
                <w:szCs w:val="24"/>
                <w:vertAlign w:val="superscript"/>
                <w:lang w:val="pl-PL"/>
              </w:rPr>
              <w:t>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8397FA" w14:textId="77777777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6A0046" w14:textId="77777777" w:rsidR="0038195D" w:rsidRPr="00350A5F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A996EF2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B4BE263" w14:textId="1B421AE0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0E73D538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01BCC0" w14:textId="26F73700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Powierzchnia robocza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B2EBBE" w14:textId="7505B691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1895x1066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0DB880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6BD805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4B29A3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890264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60A9144" w14:textId="6C2DAEA9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7E9F8A80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C76E09" w14:textId="7739C206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Synchronizacja pozioma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D4F495" w14:textId="7DD54900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30-135Hz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198EA1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E81C0F5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2D44441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9B7E380" w14:textId="544B55DE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350B0999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914B02" w14:textId="7A5E89B2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F764F7" w14:textId="17D565E1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1.07B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2A00FC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74AD80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30B4D6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962518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EE93E61" w14:textId="4C1A0221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1B30C22C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7BFDD0" w14:textId="70B23816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Plamka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C4D620" w14:textId="001E8B8C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0.4935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D081DC" w14:textId="77777777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128E8C" w14:textId="77777777" w:rsidR="0038195D" w:rsidRPr="00350A5F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0F33820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85760FF" w14:textId="5DBCDDFE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4001CE43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95D9EB" w14:textId="2EDC2E89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Orientacja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D5CE3B" w14:textId="4FF20BD8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Pozioma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9D4638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99BB03A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4C491C3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418C6DF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055A0AD" w14:textId="25923B78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62E03217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2A9C6" w14:textId="13BD500A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Interfejs dotykowy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47C4B5" w14:textId="60B438B1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258268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3088954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989222C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521AF0" w14:textId="5CF0D6D6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46C4B705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EE9271" w14:textId="7CEFCCD1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Grubość szkła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74DD14" w14:textId="16916B0F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3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6EBC51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3B2A79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D91C88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284633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25234EA" w14:textId="6D1A069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350A5F" w14:paraId="7A0EF584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AE15A2" w14:textId="63C4DF1C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Punkty dotykowe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80A106" w14:textId="12B02C03" w:rsidR="0038195D" w:rsidRPr="0038195D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20, 10pt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(HID wymaga kompatybilnego systemu operacyjnego)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7BB68F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174E6A" w14:textId="77777777" w:rsidR="0038195D" w:rsidRPr="0038195D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427F067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9AE2D5D" w14:textId="3B3E8C97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350A5F" w14:paraId="6B637F56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EDB3A7" w14:textId="0B9525B7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Dotyk wykonywany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11DA51" w14:textId="73D4A0EA" w:rsidR="0038195D" w:rsidRPr="00350A5F" w:rsidRDefault="0038195D" w:rsidP="0038195D">
            <w:pPr>
              <w:pStyle w:val="BodyA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Stylusem, palcem, w rękawiczce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A4495B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E9F135B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7B66819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BC438FC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3F14EA9" w14:textId="41CAF456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7FC0AB46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18ED31" w14:textId="3F2E1D21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Przepuszczalność światła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5060D1" w14:textId="67205905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88%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282CF7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551ECC1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2F4669A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C9F20F7" w14:textId="05110E85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47147A13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778CE6" w14:textId="5F041372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Technologia dotykowa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651FC3" w14:textId="3A6AD534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Infrared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66BF5B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C80B5B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68814A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34EEEA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88024E6" w14:textId="54BE6A96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5951CADE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9C01AB" w14:textId="2F820F19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Twardość szkła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F8E400" w14:textId="2B89F871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7H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0BE5B1" w14:textId="77777777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779209" w14:textId="77777777" w:rsidR="0038195D" w:rsidRPr="00350A5F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52A6232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54F969D" w14:textId="26060CFB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5F16C40D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E08B94" w14:textId="670CD007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Porty USB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5779F2" w14:textId="71959998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6x (odtwarzanie multimediów / urządzenia peryferyjne / pamięć) – przód: 2x</w:t>
            </w:r>
            <w:r w:rsidRPr="00D3341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v.3.0, prawy bok: 2x v.3.0, 1x USB-C v.3.1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2CB37A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EE354C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7F869D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5C255A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CEDEFD6" w14:textId="7C11D23F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61914347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6C025D" w14:textId="1332627E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HDCP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A362E1" w14:textId="0EF9426F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V 2.2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E3FAAA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9140214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FA0AD8D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8153B4F" w14:textId="022EF6D5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38195D" w:rsidRPr="004557EC" w14:paraId="2B70DF60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CEE51E" w14:textId="0B765AD1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Moduł Wi-Fi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88012" w14:textId="5686CA22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Tak, 2,4 / 5 GHz, s</w:t>
            </w:r>
            <w:r w:rsidRPr="005B6FF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tandard Wi-Fi: IIEEE 802.11 a / b / g / n / </w:t>
            </w:r>
            <w:proofErr w:type="spellStart"/>
            <w:r w:rsidRPr="005B6FF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ac</w:t>
            </w:r>
            <w:proofErr w:type="spellEnd"/>
            <w:r w:rsidRPr="005B6FF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Obsługa B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luetooth: 2.1 / 3.0 / 4.2 / 5.0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BFFF8D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6BBAA95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88BBEE3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4270379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A961A04" w14:textId="77BD2035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4EFE37C7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362A23" w14:textId="0C055BC3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Gniazdo na PC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FB4666" w14:textId="449E0069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B6FF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gniazdo na opcjonalny komputer typu OPS Slot PC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8976A2" w14:textId="77777777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98F58E" w14:textId="77777777" w:rsidR="0038195D" w:rsidRPr="00350A5F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010EDC0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EC88E0B" w14:textId="647DBC2F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48EA5690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AEA9D5" w14:textId="7C829B4D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B6105F" w14:textId="398CCD0A" w:rsidR="0038195D" w:rsidRPr="0038195D" w:rsidRDefault="0038195D" w:rsidP="0038195D">
            <w:pPr>
              <w:pStyle w:val="BodyA"/>
              <w:rPr>
                <w:rFonts w:ascii="Arial" w:hAnsi="Arial" w:cs="Arial"/>
                <w:sz w:val="20"/>
              </w:rPr>
            </w:pPr>
            <w:r w:rsidRPr="005B6FF4">
              <w:rPr>
                <w:rFonts w:ascii="Times New Roman" w:hAnsi="Times New Roman" w:cs="Times New Roman"/>
                <w:color w:val="auto"/>
                <w:szCs w:val="24"/>
              </w:rPr>
              <w:t>VGA, 3x HDMI, USB-C, Mini jack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in</w:t>
            </w:r>
            <w:r w:rsidRPr="005B6FF4">
              <w:rPr>
                <w:rFonts w:ascii="Times New Roman" w:hAnsi="Times New Roman" w:cs="Times New Roman"/>
                <w:color w:val="auto"/>
                <w:szCs w:val="24"/>
              </w:rPr>
              <w:t>, Mini jack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out, </w:t>
            </w:r>
            <w:r w:rsidRPr="005B6FF4">
              <w:rPr>
                <w:rFonts w:ascii="Times New Roman" w:hAnsi="Times New Roman" w:cs="Times New Roman"/>
                <w:color w:val="auto"/>
                <w:szCs w:val="24"/>
              </w:rPr>
              <w:t>S/PDIF (optical)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A94452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6AED12F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B9BD848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4C524B1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F9EC4A2" w14:textId="1A1D484F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1C0BB26E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07B8BD" w14:textId="69A2BA0B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Głośniki wbudowane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47101E" w14:textId="22C827CB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B6E5EF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99FEF4B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7ABF88B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1420020" w14:textId="4B6AE6B4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3BB6F79E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C8EFEB" w14:textId="73AB4A85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Sterowanie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A8C890" w14:textId="0D56BDDD" w:rsidR="0038195D" w:rsidRPr="0038195D" w:rsidRDefault="0038195D" w:rsidP="0038195D">
            <w:pPr>
              <w:pStyle w:val="BodyA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IR, RS-232c (DSUB 9 pin), RJ45 (LAN Control)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216B0B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014752B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BDFA2E0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D784450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0230D02" w14:textId="69E1A234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16E7F845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4645D5" w14:textId="53BE9057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 xml:space="preserve">Blokada </w:t>
            </w:r>
            <w:proofErr w:type="spellStart"/>
            <w:r>
              <w:rPr>
                <w:rFonts w:cs="Times New Roman"/>
                <w:color w:val="auto"/>
              </w:rPr>
              <w:t>przyciksów</w:t>
            </w:r>
            <w:proofErr w:type="spellEnd"/>
            <w:r>
              <w:rPr>
                <w:rFonts w:cs="Times New Roman"/>
                <w:color w:val="auto"/>
              </w:rPr>
              <w:t xml:space="preserve"> OSD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F1E9A0" w14:textId="50B43744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18895F" w14:textId="77777777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5ACB3E" w14:textId="77777777" w:rsidR="0038195D" w:rsidRPr="00350A5F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E33D92B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29C72AC" w14:textId="561F4A0B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2E616188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2C22FE" w14:textId="2CB9077E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RJ43(LAN)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473F65" w14:textId="516133CE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B6FF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2x(automatyczne przełączanie na PC I Androida, 1000Mb)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6878EB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F37896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65C239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D8D33C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C57C65A" w14:textId="7D2C660E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5315F559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E77B64" w14:textId="190D472C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Redukcja niebieskiego światła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759521" w14:textId="2D701497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E9CD00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56A523E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AE1D4D0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0E6D8C0" w14:textId="34AE038F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6A1ADA58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7228A2" w14:textId="3FD2A1C6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Język menu OSD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8D8567" w14:textId="0E94F642" w:rsidR="0038195D" w:rsidRPr="0038195D" w:rsidRDefault="0038195D" w:rsidP="0038195D">
            <w:pPr>
              <w:pStyle w:val="BodyA"/>
              <w:rPr>
                <w:rFonts w:ascii="Arial" w:hAnsi="Arial" w:cs="Arial"/>
                <w:sz w:val="20"/>
              </w:rPr>
            </w:pPr>
            <w:r w:rsidRPr="005B6FF4">
              <w:rPr>
                <w:rFonts w:ascii="Times New Roman" w:hAnsi="Times New Roman" w:cs="Times New Roman"/>
                <w:color w:val="auto"/>
                <w:szCs w:val="24"/>
              </w:rPr>
              <w:t>EN, DE, FR, ES, IT, RU, CZ, NL, PL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CB502E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CCFB647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79072CB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B90CE02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A437CE2" w14:textId="6D3BEAA8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517FC8C8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373F8E" w14:textId="03B806D7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Przyciski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8DFF68" w14:textId="45EB16CF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B6FF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Zasilanie, Wskaźnik zasilania, Czujnik zdalny, Czujnik światła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A61742" w14:textId="77777777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D70BEE" w14:textId="77777777" w:rsidR="0038195D" w:rsidRPr="00350A5F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8F171D8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78C03EE" w14:textId="21A930C8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07155CF3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467C4C" w14:textId="66D6DF95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1334">
              <w:rPr>
                <w:rFonts w:cs="Times New Roman"/>
                <w:color w:val="auto"/>
              </w:rPr>
              <w:lastRenderedPageBreak/>
              <w:t>Obsługiwane systemy operacyjne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1B28B4" w14:textId="5C4C55E8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Windows, Linux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C11CCE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7AF4DB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1076AA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A50A09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9F56AF6" w14:textId="717ED089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350A5F" w14:paraId="057DA0FB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9B9A3C" w14:textId="77888C01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1334">
              <w:rPr>
                <w:rFonts w:cs="Times New Roman"/>
                <w:color w:val="auto"/>
              </w:rPr>
              <w:t>Parametry regulowane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78E655" w14:textId="4C7003B0" w:rsidR="0038195D" w:rsidRPr="0038195D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1133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ustawienia ogólne (wejście, głośność, podświetlenie), ustawienia audio (głośność, basy, wysokie, balans, tryb dźwięku, wyciszenie), ustawienia ekranu (format obrazu, przesunięcie pikseli), ustawienia wyświetlania ( jasność, kontrast, odcień, ostrość, tryb wyświetlania, temp. kolorów), dostosuj ustawienia (pozycja pozioma, pozycja pionowa, taktowanie, faza, auto), ustawienia (sieć bezprzewodowa i sieci, osobiste, wejście i wyjście, aplikacja, system)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3E2ED6" w14:textId="77777777" w:rsidR="0038195D" w:rsidRPr="0038195D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897A615" w14:textId="77777777" w:rsidR="0038195D" w:rsidRPr="0038195D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CCB1B0B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629325B" w14:textId="56D93D4D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7E2DA451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958172" w14:textId="004A6490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Odtwarzanie multimediów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93B818" w14:textId="410091D3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1197AD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8F4A67C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CA3A655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D30E910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F0A6E12" w14:textId="1869F104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30744AF0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05BA54" w14:textId="4DE71742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92F">
              <w:rPr>
                <w:rFonts w:cs="Times New Roman"/>
                <w:color w:val="auto"/>
              </w:rPr>
              <w:t>Zintegrowane oprogramowanie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C9E894" w14:textId="35740B68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119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oprogramowanie </w:t>
            </w:r>
            <w:proofErr w:type="spellStart"/>
            <w:r w:rsidRPr="003119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iiWare</w:t>
            </w:r>
            <w:proofErr w:type="spellEnd"/>
            <w:r w:rsidRPr="003119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9.0 (Android OS) obejmujące aplikację </w:t>
            </w:r>
            <w:proofErr w:type="spellStart"/>
            <w:r w:rsidRPr="003119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Note</w:t>
            </w:r>
            <w:proofErr w:type="spellEnd"/>
            <w:r w:rsidRPr="003119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, przeglądarkę sieci WWW, system zarządzania plikami, dostęp do dysku w chmurze, pakiet WPS Office i aplikacje </w:t>
            </w:r>
            <w:proofErr w:type="spellStart"/>
            <w:r w:rsidRPr="003119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BytelloShare</w:t>
            </w:r>
            <w:proofErr w:type="spellEnd"/>
            <w:r w:rsidRPr="003119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i </w:t>
            </w:r>
            <w:proofErr w:type="spellStart"/>
            <w:r w:rsidRPr="003119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EShare</w:t>
            </w:r>
            <w:proofErr w:type="spellEnd"/>
            <w:r w:rsidRPr="0031192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pozwalające na bezprzewodowe łączenie z urządzeniami Windows/iOS/Android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4FF701" w14:textId="77777777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C39EF5" w14:textId="77777777" w:rsidR="0038195D" w:rsidRPr="00350A5F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4B5DC51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2EC5B38" w14:textId="7FD1FBEB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58DEDDDE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6B999F" w14:textId="3FE652BF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Standard VESA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F1710E" w14:textId="02014B8C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800x600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BA672C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14E61D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CCCC49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C5FFFB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38B0F83" w14:textId="18FA3CF1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7C294BF3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F28036" w14:textId="06BBEB64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Parametry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2D8D68" w14:textId="72421147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Procesor czterordzeniowy, 4GB RAM, 32GB pamięci wewnętrznej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00ADA9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C130A81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186D618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09696F1" w14:textId="0CD051C1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07BD902E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53B684" w14:textId="6B9DB93B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Obudowa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8DCEEE" w14:textId="1CD80572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Metal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73A198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90B021C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65CC75D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848464A" w14:textId="50590770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48A2A279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50DB9A" w14:textId="2655A761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Konstrukcja bez wentylatora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0560D6" w14:textId="3F02FA39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7F2690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F711BE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707F0B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C68B61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C60CCEF" w14:textId="0CDE05E5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03F08E44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3FD7E5" w14:textId="70462935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Akcesoria w zestawie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4A412A" w14:textId="4EA7C18D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Rysik x4 (rysik z dwiema końcówkami), pilot, kable (zasilający, USB, HDMI), instrukcje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94ED1F" w14:textId="77777777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598A51" w14:textId="77777777" w:rsidR="0038195D" w:rsidRPr="00350A5F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E1C06E9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9B29AFB" w14:textId="74420F6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23DD9510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8E7C94" w14:textId="14B91C43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4E043E" w14:textId="1C7DE83F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niż: 2000x1200x90 mm, 70kg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55DECD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512607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2CC64A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BFE65D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B05AD7D" w14:textId="62F563B0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54372A4A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AC5C03" w14:textId="25436B51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Dodatkowe wyposażenie – komputer typu OPS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52805C" w14:textId="2678BF45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Procesor 4 rdzeniowy, 8 wątkowy, wydajność procesora w teście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(</w:t>
            </w:r>
            <w:r w:rsidRPr="00AA41A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cpubenchmark.net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) @ 2.4 GHz nie mniej niż 9500 punktów; 8 GB RAM DDR4; SSD 256 GB m.2; Karta graficzna zintegrowana z procesorem; 1Gb LAN; System operacyjny Windows 10/11; Złącza komputera: 4x USB 3.0, USB 3.2 (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C), LAN, HDMI,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minijack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; Bluetooth 4.2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FE31F9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4D011E6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D4B6285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11315C7" w14:textId="100F6A7A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64B10C24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5E3F29" w14:textId="014E806E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Dodatkowe wyposażenie – mobilny stand z podnośnikiem elektrycznym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A9EAE0" w14:textId="3BA19E94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Regulacja wysokości 600 mm (1290 – 1890 mm); VESA max: 800x600 mm; Waga max: 120 kg; wielkość ekranu 65-86”; kółka wyposażone w blokady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747BD9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C01025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0382CE3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1EEB50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EA46B30" w14:textId="4B3636A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4A971428" w14:textId="77777777" w:rsidTr="0038195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293ECE" w14:textId="424D6A76" w:rsidR="0038195D" w:rsidRPr="008E11A5" w:rsidRDefault="0038195D" w:rsidP="0038195D">
            <w:pPr>
              <w:pStyle w:val="Default"/>
              <w:rPr>
                <w:rFonts w:cs="Times New Roman"/>
                <w:color w:val="auto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5B3A41" w14:textId="2EF9F5E1" w:rsidR="0038195D" w:rsidRPr="008E11A5" w:rsidRDefault="0038195D" w:rsidP="0038195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28193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Minimum 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5 lat dla edukacji na ekran, minimum 2 lata na komputer i statyw.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DB6F4B" w14:textId="77777777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498D26" w14:textId="77777777" w:rsidR="0038195D" w:rsidRPr="00350A5F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AB8E338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4D6AC26" w14:textId="71F18AEC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4A513AD3" w14:textId="2D716013" w:rsidR="009135E2" w:rsidRDefault="002C1A79" w:rsidP="009F1E5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bookmarkEnd w:id="5"/>
    <w:p w14:paraId="717F8986" w14:textId="44CBC49A" w:rsidR="009F1E55" w:rsidRDefault="009F1E55" w:rsidP="009F1E55">
      <w:pPr>
        <w:jc w:val="center"/>
        <w:rPr>
          <w:rFonts w:ascii="Arial" w:hAnsi="Arial" w:cs="Arial"/>
          <w:sz w:val="20"/>
          <w:szCs w:val="20"/>
        </w:rPr>
      </w:pPr>
    </w:p>
    <w:p w14:paraId="5489B2B6" w14:textId="77777777" w:rsidR="00826063" w:rsidRPr="00FF79FD" w:rsidRDefault="00826063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5A6317E4" w14:textId="552B5CF2" w:rsidR="00D1722F" w:rsidRPr="006A1DF8" w:rsidRDefault="002B4B4E" w:rsidP="006A1DF8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sectPr w:rsidR="00D1722F" w:rsidRPr="006A1DF8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89CFA" w14:textId="77777777" w:rsidR="009653B6" w:rsidRDefault="009653B6">
      <w:pPr>
        <w:spacing w:after="0" w:line="240" w:lineRule="auto"/>
      </w:pPr>
      <w:r>
        <w:separator/>
      </w:r>
    </w:p>
  </w:endnote>
  <w:endnote w:type="continuationSeparator" w:id="0">
    <w:p w14:paraId="360E8ADD" w14:textId="77777777" w:rsidR="009653B6" w:rsidRDefault="0096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C82E8" w14:textId="77777777" w:rsidR="009653B6" w:rsidRDefault="009653B6">
      <w:r>
        <w:separator/>
      </w:r>
    </w:p>
  </w:footnote>
  <w:footnote w:type="continuationSeparator" w:id="0">
    <w:p w14:paraId="51F9CB96" w14:textId="77777777" w:rsidR="009653B6" w:rsidRDefault="0096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A63E" w14:textId="3132F12C" w:rsidR="004C758D" w:rsidRDefault="004C758D">
    <w:pPr>
      <w:pStyle w:val="Nagwek"/>
    </w:pPr>
  </w:p>
  <w:p w14:paraId="0A5AF4DD" w14:textId="5E706786" w:rsidR="004C758D" w:rsidRDefault="004C758D">
    <w:pPr>
      <w:pStyle w:val="Nagwek"/>
    </w:pPr>
  </w:p>
  <w:p w14:paraId="19406416" w14:textId="66A11A71" w:rsidR="004C758D" w:rsidRDefault="004C758D">
    <w:pPr>
      <w:pStyle w:val="Nagwek"/>
    </w:pPr>
  </w:p>
  <w:p w14:paraId="4B7559E2" w14:textId="70060FC9" w:rsidR="004C758D" w:rsidRDefault="004C758D">
    <w:pPr>
      <w:pStyle w:val="Nagwek"/>
    </w:pPr>
  </w:p>
  <w:p w14:paraId="3398864F" w14:textId="074EA8BD" w:rsidR="004C758D" w:rsidRDefault="004C758D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6A1DF8">
      <w:rPr>
        <w:color w:val="000000" w:themeColor="text1"/>
      </w:rPr>
      <w:t>2</w:t>
    </w:r>
    <w:r w:rsidRPr="00EF428B">
      <w:rPr>
        <w:color w:val="000000" w:themeColor="text1"/>
      </w:rPr>
      <w:t>/PN/PZP/202</w:t>
    </w:r>
    <w:r>
      <w:rPr>
        <w:color w:val="000000" w:themeColor="text1"/>
      </w:rPr>
      <w:t>3</w:t>
    </w:r>
  </w:p>
  <w:p w14:paraId="4857AA7D" w14:textId="663451A1" w:rsidR="004C758D" w:rsidRDefault="004C758D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69E62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03DD"/>
    <w:multiLevelType w:val="hybridMultilevel"/>
    <w:tmpl w:val="B55E68E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57B0E"/>
    <w:rsid w:val="00082273"/>
    <w:rsid w:val="000A2C26"/>
    <w:rsid w:val="000A6E64"/>
    <w:rsid w:val="000B330B"/>
    <w:rsid w:val="000B4D2A"/>
    <w:rsid w:val="000B7F0F"/>
    <w:rsid w:val="000C0925"/>
    <w:rsid w:val="000C0E18"/>
    <w:rsid w:val="000F6195"/>
    <w:rsid w:val="00122ACC"/>
    <w:rsid w:val="001360A8"/>
    <w:rsid w:val="001821EA"/>
    <w:rsid w:val="001848B2"/>
    <w:rsid w:val="001A0417"/>
    <w:rsid w:val="001A0F4D"/>
    <w:rsid w:val="001A16A3"/>
    <w:rsid w:val="001B3AAB"/>
    <w:rsid w:val="001C4D6A"/>
    <w:rsid w:val="001D0A21"/>
    <w:rsid w:val="001D6360"/>
    <w:rsid w:val="001D7EB2"/>
    <w:rsid w:val="001F0D2B"/>
    <w:rsid w:val="00220C65"/>
    <w:rsid w:val="00222597"/>
    <w:rsid w:val="00224D20"/>
    <w:rsid w:val="00260920"/>
    <w:rsid w:val="00276B47"/>
    <w:rsid w:val="002779E3"/>
    <w:rsid w:val="00295542"/>
    <w:rsid w:val="002B4B4E"/>
    <w:rsid w:val="002C1A79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8195D"/>
    <w:rsid w:val="00382D7C"/>
    <w:rsid w:val="003A2A01"/>
    <w:rsid w:val="003B0243"/>
    <w:rsid w:val="003B53B0"/>
    <w:rsid w:val="0040643B"/>
    <w:rsid w:val="00413596"/>
    <w:rsid w:val="00443C7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C758D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28EC"/>
    <w:rsid w:val="00596B20"/>
    <w:rsid w:val="00597AE1"/>
    <w:rsid w:val="005A589B"/>
    <w:rsid w:val="005B43F8"/>
    <w:rsid w:val="005E25C5"/>
    <w:rsid w:val="005F7D93"/>
    <w:rsid w:val="00614AFC"/>
    <w:rsid w:val="006244F2"/>
    <w:rsid w:val="006326F0"/>
    <w:rsid w:val="0064374B"/>
    <w:rsid w:val="0065345B"/>
    <w:rsid w:val="00667CA4"/>
    <w:rsid w:val="0068430D"/>
    <w:rsid w:val="006A1DF8"/>
    <w:rsid w:val="006A20FE"/>
    <w:rsid w:val="006C05D0"/>
    <w:rsid w:val="006D3E39"/>
    <w:rsid w:val="00714A41"/>
    <w:rsid w:val="007328D6"/>
    <w:rsid w:val="00741013"/>
    <w:rsid w:val="007417A4"/>
    <w:rsid w:val="00743336"/>
    <w:rsid w:val="00751362"/>
    <w:rsid w:val="00753AFF"/>
    <w:rsid w:val="00753B85"/>
    <w:rsid w:val="00761557"/>
    <w:rsid w:val="007648B9"/>
    <w:rsid w:val="007704B6"/>
    <w:rsid w:val="00784083"/>
    <w:rsid w:val="00793421"/>
    <w:rsid w:val="00793AC1"/>
    <w:rsid w:val="007B3B5C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063"/>
    <w:rsid w:val="00826F90"/>
    <w:rsid w:val="00834DE8"/>
    <w:rsid w:val="00883934"/>
    <w:rsid w:val="00884818"/>
    <w:rsid w:val="008946C5"/>
    <w:rsid w:val="0089583C"/>
    <w:rsid w:val="008B07A3"/>
    <w:rsid w:val="008B08DC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3BDC"/>
    <w:rsid w:val="0091046B"/>
    <w:rsid w:val="009135E2"/>
    <w:rsid w:val="00952592"/>
    <w:rsid w:val="00956E5C"/>
    <w:rsid w:val="00957DDA"/>
    <w:rsid w:val="009653B6"/>
    <w:rsid w:val="00973BC2"/>
    <w:rsid w:val="00983BA2"/>
    <w:rsid w:val="00994CB9"/>
    <w:rsid w:val="009C114A"/>
    <w:rsid w:val="009D057B"/>
    <w:rsid w:val="009D23BB"/>
    <w:rsid w:val="009F1E55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5DD1"/>
    <w:rsid w:val="00C16E6A"/>
    <w:rsid w:val="00C30BF4"/>
    <w:rsid w:val="00CA2B8D"/>
    <w:rsid w:val="00CB50AF"/>
    <w:rsid w:val="00CC5208"/>
    <w:rsid w:val="00CF1A2C"/>
    <w:rsid w:val="00CF2A09"/>
    <w:rsid w:val="00CF3657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07750"/>
    <w:rsid w:val="00E16B03"/>
    <w:rsid w:val="00E23C29"/>
    <w:rsid w:val="00E2745D"/>
    <w:rsid w:val="00E310E8"/>
    <w:rsid w:val="00E46E0A"/>
    <w:rsid w:val="00E50002"/>
    <w:rsid w:val="00E66B62"/>
    <w:rsid w:val="00E67C40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6939"/>
    <w:rsid w:val="00F673EC"/>
    <w:rsid w:val="00F751AE"/>
    <w:rsid w:val="00F7536A"/>
    <w:rsid w:val="00F7543B"/>
    <w:rsid w:val="00F91A87"/>
    <w:rsid w:val="00FA10F1"/>
    <w:rsid w:val="00FE1A0C"/>
    <w:rsid w:val="00FE4FF8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13C5-5063-4E1E-9738-32E6C013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4</cp:revision>
  <cp:lastPrinted>2023-01-11T12:23:00Z</cp:lastPrinted>
  <dcterms:created xsi:type="dcterms:W3CDTF">2023-02-27T15:39:00Z</dcterms:created>
  <dcterms:modified xsi:type="dcterms:W3CDTF">2023-02-27T15:56:00Z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