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B9" w:rsidRDefault="004177A4">
      <w:pPr>
        <w:spacing w:after="0" w:line="240" w:lineRule="auto"/>
        <w:contextualSpacing/>
        <w:jc w:val="center"/>
        <w:rPr>
          <w:rFonts w:ascii="Verdana" w:eastAsia="Lucida Sans Unicode" w:hAnsi="Verdana" w:cs="Verdana"/>
          <w:b/>
          <w:bCs/>
          <w:sz w:val="20"/>
          <w:szCs w:val="20"/>
        </w:rPr>
      </w:pPr>
      <w:r>
        <w:rPr>
          <w:rFonts w:ascii="Verdana" w:eastAsia="Lucida Sans Unicode" w:hAnsi="Verdana" w:cs="Verdana"/>
          <w:b/>
          <w:bCs/>
          <w:sz w:val="20"/>
          <w:szCs w:val="20"/>
        </w:rPr>
        <w:t>Umowa nr ............../WTG/Z/................/2024                 WZÓR</w:t>
      </w:r>
    </w:p>
    <w:p w:rsidR="00AE4FB9" w:rsidRDefault="00AE4FB9">
      <w:pPr>
        <w:pStyle w:val="western"/>
        <w:spacing w:before="0" w:after="0" w:line="240" w:lineRule="auto"/>
        <w:contextualSpacing/>
        <w:jc w:val="both"/>
        <w:rPr>
          <w:rFonts w:ascii="Verdana" w:hAnsi="Verdana" w:cs="Verdana"/>
          <w:i/>
          <w:iCs/>
          <w:color w:val="auto"/>
          <w:sz w:val="16"/>
          <w:szCs w:val="16"/>
          <w:shd w:val="clear" w:color="auto" w:fill="FFFFFF"/>
        </w:rPr>
      </w:pPr>
    </w:p>
    <w:p w:rsidR="00AE4FB9" w:rsidRDefault="004177A4">
      <w:pPr>
        <w:pStyle w:val="western"/>
        <w:spacing w:before="0" w:after="0" w:line="240" w:lineRule="auto"/>
        <w:contextualSpacing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 w:cs="Verdana"/>
          <w:i/>
          <w:iCs/>
          <w:sz w:val="16"/>
          <w:szCs w:val="16"/>
          <w:shd w:val="clear" w:color="auto" w:fill="FFFFFF"/>
        </w:rPr>
        <w:t>datą zawarcia umowy jest dat</w:t>
      </w:r>
      <w:r>
        <w:rPr>
          <w:rFonts w:ascii="Verdana" w:hAnsi="Verdana" w:cs="Verdana"/>
          <w:i/>
          <w:iCs/>
          <w:color w:val="auto"/>
          <w:sz w:val="16"/>
          <w:szCs w:val="16"/>
        </w:rPr>
        <w:t>a</w:t>
      </w:r>
      <w:r>
        <w:rPr>
          <w:rFonts w:ascii="Verdana" w:hAnsi="Verdana" w:cs="Verdana"/>
          <w:i/>
          <w:iCs/>
          <w:sz w:val="16"/>
          <w:szCs w:val="16"/>
          <w:shd w:val="clear" w:color="auto" w:fill="FFFFFF"/>
        </w:rPr>
        <w:t xml:space="preserve"> złożenia oświadczenia woli o jej zawarciu przez ostatnią ze </w:t>
      </w:r>
      <w:r>
        <w:rPr>
          <w:rFonts w:ascii="Verdana" w:hAnsi="Verdana" w:cs="Verdana"/>
          <w:i/>
          <w:iCs/>
          <w:color w:val="auto"/>
          <w:sz w:val="16"/>
          <w:szCs w:val="16"/>
        </w:rPr>
        <w:t>Stron</w:t>
      </w:r>
      <w:r>
        <w:rPr>
          <w:rFonts w:ascii="Verdana" w:hAnsi="Verdana" w:cs="Verdana"/>
          <w:i/>
          <w:iCs/>
          <w:sz w:val="16"/>
          <w:szCs w:val="16"/>
          <w:shd w:val="clear" w:color="auto" w:fill="FFFFFF"/>
        </w:rPr>
        <w:t>, stosownie do wskazania znacznika czasu ujawnionego w szczegółach dokumentu zawartego w postaci elektronicznej.</w:t>
      </w:r>
      <w:r>
        <w:rPr>
          <w:rFonts w:ascii="Verdana" w:hAnsi="Verdana" w:cs="Verdana"/>
          <w:bCs/>
          <w:sz w:val="16"/>
          <w:szCs w:val="16"/>
          <w:shd w:val="clear" w:color="auto" w:fill="FFFFFF"/>
        </w:rPr>
        <w:t>*</w:t>
      </w:r>
    </w:p>
    <w:p w:rsidR="00AE4FB9" w:rsidRDefault="00AE4FB9">
      <w:pPr>
        <w:pStyle w:val="NormalnyWeb"/>
        <w:jc w:val="both"/>
        <w:rPr>
          <w:rFonts w:ascii="Verdana" w:eastAsia="Lucida Sans Unicode" w:hAnsi="Verdana" w:cs="Verdana"/>
          <w:color w:val="auto"/>
          <w:sz w:val="20"/>
          <w:szCs w:val="20"/>
          <w:lang w:bidi="ar-SA"/>
        </w:rPr>
      </w:pPr>
    </w:p>
    <w:p w:rsidR="003A1570" w:rsidRDefault="003A1570">
      <w:pPr>
        <w:pStyle w:val="NormalnyWeb"/>
        <w:jc w:val="both"/>
        <w:rPr>
          <w:rFonts w:ascii="Verdana" w:hAnsi="Verdana"/>
          <w:sz w:val="20"/>
          <w:szCs w:val="20"/>
        </w:rPr>
      </w:pPr>
    </w:p>
    <w:p w:rsidR="00AE4FB9" w:rsidRDefault="004177A4">
      <w:pPr>
        <w:pStyle w:val="NormalnyWeb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zawarta w Płocku, w dniu* .................................. pomiędzy:                                      </w:t>
      </w:r>
      <w:r>
        <w:rPr>
          <w:rFonts w:ascii="Verdana" w:hAnsi="Verdana"/>
          <w:b/>
          <w:bCs/>
          <w:sz w:val="20"/>
          <w:szCs w:val="20"/>
        </w:rPr>
        <w:t>Gminą - Miasto Płock</w:t>
      </w:r>
      <w:r>
        <w:rPr>
          <w:rFonts w:ascii="Verdana" w:hAnsi="Verdana"/>
          <w:sz w:val="20"/>
          <w:szCs w:val="20"/>
        </w:rPr>
        <w:t xml:space="preserve">, pl. Stary Rynek 1, 09-400 Płock, zwaną dalej </w:t>
      </w:r>
      <w:r>
        <w:rPr>
          <w:rFonts w:ascii="Verdana" w:hAnsi="Verdana"/>
          <w:b/>
          <w:bCs/>
          <w:sz w:val="20"/>
          <w:szCs w:val="20"/>
        </w:rPr>
        <w:t>Zamawiającym</w:t>
      </w:r>
      <w:r>
        <w:rPr>
          <w:rFonts w:ascii="Verdana" w:hAnsi="Verdana"/>
          <w:sz w:val="20"/>
          <w:szCs w:val="20"/>
        </w:rPr>
        <w:t>, reprezentowaną przez:</w:t>
      </w:r>
    </w:p>
    <w:p w:rsidR="00AE4FB9" w:rsidRDefault="004177A4">
      <w:pPr>
        <w:pStyle w:val="NormalnyWeb"/>
        <w:widowControl/>
        <w:numPr>
          <w:ilvl w:val="0"/>
          <w:numId w:val="21"/>
        </w:numPr>
        <w:jc w:val="both"/>
      </w:pPr>
      <w:r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Pana Łukasza Jankowskiego </w:t>
      </w:r>
      <w:r>
        <w:rPr>
          <w:rFonts w:ascii="Verdana" w:hAnsi="Verdana"/>
          <w:sz w:val="20"/>
          <w:szCs w:val="20"/>
          <w:shd w:val="clear" w:color="auto" w:fill="FFFFFF"/>
        </w:rPr>
        <w:t>-</w:t>
      </w:r>
      <w:r w:rsidR="00B40504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Zastępcę Prezydenta Miasta Płocka ds. Polityki Społecznej, działającego na podstawie upoważnienia Prezydenta Miasta Płocka </w:t>
      </w:r>
      <w:r w:rsidR="00FC0EF3">
        <w:rPr>
          <w:rFonts w:ascii="Verdana" w:hAnsi="Verdana"/>
          <w:sz w:val="20"/>
          <w:szCs w:val="20"/>
          <w:shd w:val="clear" w:color="auto" w:fill="FFFFFF"/>
        </w:rPr>
        <w:br/>
      </w:r>
      <w:r>
        <w:rPr>
          <w:rFonts w:ascii="Verdana" w:hAnsi="Verdana"/>
          <w:sz w:val="20"/>
          <w:szCs w:val="20"/>
          <w:shd w:val="clear" w:color="auto" w:fill="FFFFFF"/>
        </w:rPr>
        <w:t>nr 195/2024 z dnia 31.05.2024r.</w:t>
      </w:r>
    </w:p>
    <w:p w:rsidR="00AE4FB9" w:rsidRDefault="004177A4">
      <w:pPr>
        <w:pStyle w:val="NormalnyWeb"/>
        <w:widowControl/>
        <w:numPr>
          <w:ilvl w:val="0"/>
          <w:numId w:val="21"/>
        </w:numPr>
        <w:jc w:val="both"/>
      </w:pPr>
      <w:r>
        <w:rPr>
          <w:rFonts w:ascii="Verdana" w:hAnsi="Verdana"/>
          <w:b/>
          <w:bCs/>
          <w:spacing w:val="-2"/>
          <w:sz w:val="20"/>
          <w:szCs w:val="20"/>
          <w:shd w:val="clear" w:color="auto" w:fill="FFFFFF"/>
        </w:rPr>
        <w:t xml:space="preserve">Pana Alberta Dynę </w:t>
      </w:r>
      <w:r>
        <w:rPr>
          <w:rFonts w:ascii="Verdana" w:hAnsi="Verdana"/>
          <w:bCs/>
          <w:spacing w:val="-2"/>
          <w:sz w:val="20"/>
          <w:szCs w:val="20"/>
          <w:shd w:val="clear" w:color="auto" w:fill="FFFFFF"/>
        </w:rPr>
        <w:t>– Sekretarza Miasta Płocka,</w:t>
      </w:r>
      <w:r w:rsidR="00FC0EF3">
        <w:rPr>
          <w:rFonts w:ascii="Verdana" w:hAnsi="Verdana"/>
          <w:bCs/>
          <w:spacing w:val="-2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spacing w:val="-2"/>
          <w:sz w:val="20"/>
          <w:szCs w:val="20"/>
          <w:shd w:val="clear" w:color="auto" w:fill="FFFFFF"/>
        </w:rPr>
        <w:t xml:space="preserve">działającego na podstawie upoważnienia Prezydenta Miasta Płocka nr 196/2024z dnia </w:t>
      </w:r>
      <w:r>
        <w:rPr>
          <w:rFonts w:ascii="Verdana" w:hAnsi="Verdana"/>
          <w:b/>
          <w:bCs/>
          <w:spacing w:val="-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spacing w:val="-2"/>
          <w:sz w:val="20"/>
          <w:szCs w:val="20"/>
          <w:shd w:val="clear" w:color="auto" w:fill="FFFFFF"/>
        </w:rPr>
        <w:t>31.05.2024 r.</w:t>
      </w:r>
    </w:p>
    <w:p w:rsidR="00AE4FB9" w:rsidRDefault="004177A4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</w:t>
      </w:r>
    </w:p>
    <w:p w:rsidR="00AE4FB9" w:rsidRDefault="004177A4">
      <w:pPr>
        <w:spacing w:after="0" w:line="240" w:lineRule="auto"/>
        <w:jc w:val="both"/>
        <w:rPr>
          <w:rFonts w:ascii="Verdana" w:eastAsia="TimesNewRomanPSMT" w:hAnsi="Verdana" w:cs="TimesNewRomanPSMT"/>
          <w:bCs/>
          <w:color w:val="314004"/>
          <w:sz w:val="20"/>
          <w:szCs w:val="20"/>
          <w:shd w:val="clear" w:color="auto" w:fill="FFFFFF"/>
        </w:rPr>
      </w:pPr>
      <w:r>
        <w:rPr>
          <w:rFonts w:ascii="Verdana" w:eastAsia="TimesNewRomanPSMT" w:hAnsi="Verdana" w:cs="TimesNewRomanPSMT"/>
          <w:bCs/>
          <w:color w:val="314004"/>
          <w:sz w:val="20"/>
          <w:szCs w:val="20"/>
          <w:shd w:val="clear" w:color="auto" w:fill="FFFFFF"/>
        </w:rPr>
        <w:t>……………………………………………………………………………………….………………………………………………...…..</w:t>
      </w:r>
    </w:p>
    <w:p w:rsidR="00AE4FB9" w:rsidRDefault="004177A4">
      <w:pPr>
        <w:spacing w:after="0" w:line="240" w:lineRule="auto"/>
        <w:jc w:val="both"/>
      </w:pPr>
      <w:r>
        <w:rPr>
          <w:rFonts w:ascii="Verdana" w:eastAsia="TimesNewRomanPSMT" w:hAnsi="Verdana" w:cs="TimesNewRomanPSMT"/>
          <w:bCs/>
          <w:color w:val="314004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  <w:r>
        <w:rPr>
          <w:rStyle w:val="Pogrubienie"/>
          <w:rFonts w:ascii="Verdana" w:hAnsi="Verdana"/>
          <w:b w:val="0"/>
          <w:sz w:val="20"/>
          <w:szCs w:val="20"/>
        </w:rPr>
        <w:t>,</w:t>
      </w:r>
    </w:p>
    <w:p w:rsidR="00AE4FB9" w:rsidRDefault="004177A4">
      <w:pPr>
        <w:spacing w:after="0" w:line="240" w:lineRule="auto"/>
        <w:jc w:val="both"/>
      </w:pPr>
      <w:r>
        <w:rPr>
          <w:rFonts w:ascii="Verdana" w:eastAsia="TimesNewRomanPSMT" w:hAnsi="Verdana" w:cs="TimesNewRomanPSMT"/>
          <w:color w:val="000000"/>
          <w:sz w:val="20"/>
          <w:szCs w:val="20"/>
          <w:shd w:val="clear" w:color="auto" w:fill="FFFFFF"/>
        </w:rPr>
        <w:t xml:space="preserve">zwanym/zwaną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dalej </w:t>
      </w:r>
      <w:r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Wykonawcą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:rsidR="00AE4FB9" w:rsidRDefault="004177A4">
      <w:pPr>
        <w:pStyle w:val="Tekstpodstawowy"/>
        <w:spacing w:after="0"/>
        <w:jc w:val="both"/>
      </w:pPr>
      <w:r>
        <w:rPr>
          <w:rFonts w:ascii="Verdana" w:hAnsi="Verdana"/>
          <w:color w:val="000000"/>
          <w:sz w:val="20"/>
          <w:szCs w:val="20"/>
        </w:rPr>
        <w:t>o następującej treści.</w:t>
      </w:r>
    </w:p>
    <w:p w:rsidR="00AE4FB9" w:rsidRDefault="00AE4FB9">
      <w:pPr>
        <w:spacing w:after="0" w:line="240" w:lineRule="auto"/>
        <w:contextualSpacing/>
        <w:jc w:val="center"/>
        <w:rPr>
          <w:rFonts w:ascii="Verdana" w:eastAsia="Lucida Sans Unicode" w:hAnsi="Verdana" w:cs="Verdana"/>
          <w:b/>
          <w:bCs/>
          <w:sz w:val="20"/>
          <w:szCs w:val="20"/>
        </w:rPr>
      </w:pPr>
    </w:p>
    <w:p w:rsidR="00AE4FB9" w:rsidRDefault="004177A4">
      <w:pPr>
        <w:spacing w:after="0"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eastAsia="Lucida Sans Unicode" w:hAnsi="Verdana" w:cs="Verdana"/>
          <w:b/>
          <w:bCs/>
          <w:sz w:val="20"/>
          <w:szCs w:val="20"/>
        </w:rPr>
        <w:t>§ 1</w:t>
      </w:r>
    </w:p>
    <w:p w:rsidR="00AE4FB9" w:rsidRDefault="004177A4">
      <w:pPr>
        <w:pStyle w:val="NormalnyWeb"/>
        <w:numPr>
          <w:ilvl w:val="0"/>
          <w:numId w:val="14"/>
        </w:numPr>
        <w:jc w:val="both"/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pl-PL" w:bidi="ar-SA"/>
        </w:rPr>
      </w:pPr>
      <w:r>
        <w:rPr>
          <w:rFonts w:ascii="Verdana" w:eastAsia="Lucida Sans Unicode" w:hAnsi="Verdana" w:cs="Verdana"/>
          <w:sz w:val="20"/>
          <w:szCs w:val="20"/>
        </w:rPr>
        <w:t xml:space="preserve">Zamawiający zamawia, a Wykonawca zobowiązuje się do sprzedaży i dostawy </w:t>
      </w:r>
      <w:r>
        <w:rPr>
          <w:rFonts w:ascii="Verdana" w:hAnsi="Verdana"/>
          <w:sz w:val="20"/>
          <w:szCs w:val="20"/>
        </w:rPr>
        <w:t>krzeseł i stolików</w:t>
      </w:r>
      <w:r w:rsidR="00FC0EF3">
        <w:rPr>
          <w:rFonts w:ascii="Verdana" w:hAnsi="Verdana"/>
          <w:sz w:val="20"/>
          <w:szCs w:val="20"/>
        </w:rPr>
        <w:t xml:space="preserve"> </w:t>
      </w:r>
      <w:r>
        <w:rPr>
          <w:rFonts w:ascii="Verdana" w:eastAsia="Lucida Sans Unicode" w:hAnsi="Verdana" w:cs="Verdana"/>
          <w:bCs/>
          <w:sz w:val="20"/>
          <w:szCs w:val="20"/>
        </w:rPr>
        <w:t xml:space="preserve">zgodnie z ofertą Wykonawcy </w:t>
      </w:r>
      <w:r>
        <w:rPr>
          <w:rFonts w:ascii="Verdana" w:hAnsi="Verdana"/>
          <w:sz w:val="20"/>
          <w:szCs w:val="20"/>
        </w:rPr>
        <w:t xml:space="preserve">(ID ……………………) </w:t>
      </w:r>
      <w:r>
        <w:rPr>
          <w:rFonts w:ascii="Verdana" w:eastAsia="Lucida Sans Unicode" w:hAnsi="Verdana" w:cs="Verdana"/>
          <w:bCs/>
          <w:sz w:val="20"/>
          <w:szCs w:val="20"/>
        </w:rPr>
        <w:t xml:space="preserve">i opisem przedmiotu umowy, będącymi integralnymi częściami </w:t>
      </w:r>
      <w:r>
        <w:rPr>
          <w:rFonts w:ascii="Verdana" w:eastAsia="Lucida Sans Unicode" w:hAnsi="Verdana" w:cs="Verdana"/>
          <w:sz w:val="20"/>
          <w:szCs w:val="20"/>
        </w:rPr>
        <w:t xml:space="preserve">niniejszej umowy. </w:t>
      </w:r>
    </w:p>
    <w:p w:rsidR="00AE4FB9" w:rsidRPr="00FC0EF3" w:rsidRDefault="004177A4">
      <w:pPr>
        <w:pStyle w:val="NormalnyWeb"/>
        <w:numPr>
          <w:ilvl w:val="0"/>
          <w:numId w:val="14"/>
        </w:numPr>
        <w:jc w:val="both"/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pl-PL" w:bidi="ar-SA"/>
        </w:rPr>
      </w:pPr>
      <w:r w:rsidRPr="00FC0EF3">
        <w:rPr>
          <w:rFonts w:ascii="Verdana" w:eastAsia="Lucida Sans Unicode" w:hAnsi="Verdana" w:cs="Verdana"/>
          <w:color w:val="auto"/>
          <w:sz w:val="20"/>
          <w:szCs w:val="20"/>
        </w:rPr>
        <w:t>Wykonawca zobowiązuje się do sprzedaży przedmiotu umowy fabrycznie nowego, pełnowartościowego, pierwszego gatunku, bez wad.</w:t>
      </w:r>
    </w:p>
    <w:p w:rsidR="00AE4FB9" w:rsidRPr="00FC0EF3" w:rsidRDefault="004177A4">
      <w:pPr>
        <w:pStyle w:val="NormalnyWeb"/>
        <w:numPr>
          <w:ilvl w:val="0"/>
          <w:numId w:val="14"/>
        </w:numPr>
        <w:ind w:left="357" w:hanging="357"/>
        <w:jc w:val="both"/>
        <w:rPr>
          <w:rFonts w:ascii="Verdana" w:eastAsia="Times New Roman" w:hAnsi="Verdana" w:cs="Times New Roman"/>
          <w:color w:val="auto"/>
          <w:kern w:val="0"/>
          <w:sz w:val="20"/>
          <w:szCs w:val="20"/>
          <w:lang w:eastAsia="pl-PL" w:bidi="ar-SA"/>
        </w:rPr>
      </w:pPr>
      <w:r w:rsidRPr="00FC0EF3">
        <w:rPr>
          <w:rFonts w:ascii="Verdana" w:eastAsia="Lucida Sans Unicode" w:hAnsi="Verdana" w:cs="Verdana"/>
          <w:color w:val="auto"/>
          <w:sz w:val="20"/>
          <w:szCs w:val="20"/>
        </w:rPr>
        <w:t>Wykonawca dostarczy przedmiot umowy do pomieszczenia biurowego Urzędu Miasta Płocka wskazanego przez Zamawiającego oraz dokona jego rozładunku</w:t>
      </w:r>
      <w:r w:rsidR="00FC0EF3" w:rsidRPr="00FC0EF3">
        <w:rPr>
          <w:rFonts w:ascii="Verdana" w:eastAsia="Lucida Sans Unicode" w:hAnsi="Verdana" w:cs="Verdana"/>
          <w:color w:val="auto"/>
          <w:sz w:val="20"/>
          <w:szCs w:val="20"/>
        </w:rPr>
        <w:t xml:space="preserve"> </w:t>
      </w:r>
      <w:r w:rsidRPr="00FC0EF3">
        <w:rPr>
          <w:rFonts w:ascii="Verdana" w:eastAsia="Lucida Sans Unicode" w:hAnsi="Verdana" w:cs="Verdana"/>
          <w:color w:val="auto"/>
          <w:sz w:val="20"/>
          <w:szCs w:val="20"/>
        </w:rPr>
        <w:t>i montażu.</w:t>
      </w:r>
    </w:p>
    <w:p w:rsidR="00AE4FB9" w:rsidRPr="00FC0EF3" w:rsidRDefault="004177A4">
      <w:pPr>
        <w:pStyle w:val="NormalnyWeb"/>
        <w:numPr>
          <w:ilvl w:val="0"/>
          <w:numId w:val="14"/>
        </w:numPr>
        <w:ind w:left="357" w:hanging="357"/>
        <w:jc w:val="both"/>
        <w:rPr>
          <w:color w:val="auto"/>
        </w:rPr>
      </w:pPr>
      <w:r w:rsidRPr="00FC0EF3">
        <w:rPr>
          <w:rFonts w:ascii="Verdana" w:eastAsia="Lucida Sans Unicode" w:hAnsi="Verdana" w:cs="Verdana"/>
          <w:color w:val="auto"/>
          <w:sz w:val="20"/>
          <w:szCs w:val="20"/>
        </w:rPr>
        <w:t>Wykonawca zobowiązuje się do wywozu opakowań (kartony, folie, pianki itp.) pozostałych po rozładunku przedmiotu umowy.</w:t>
      </w:r>
    </w:p>
    <w:p w:rsidR="00AE4FB9" w:rsidRPr="00FC0EF3" w:rsidRDefault="004177A4">
      <w:pPr>
        <w:tabs>
          <w:tab w:val="center" w:pos="4536"/>
          <w:tab w:val="left" w:pos="6420"/>
        </w:tabs>
        <w:spacing w:after="0" w:line="240" w:lineRule="auto"/>
        <w:contextualSpacing/>
        <w:rPr>
          <w:rFonts w:ascii="Verdana" w:eastAsia="Lucida Sans Unicode" w:hAnsi="Verdana" w:cs="Verdana"/>
          <w:b/>
          <w:bCs/>
          <w:sz w:val="20"/>
          <w:szCs w:val="20"/>
        </w:rPr>
      </w:pPr>
      <w:r w:rsidRPr="00FC0EF3">
        <w:rPr>
          <w:rFonts w:ascii="Verdana" w:eastAsia="Lucida Sans Unicode" w:hAnsi="Verdana" w:cs="Verdana"/>
          <w:b/>
          <w:bCs/>
          <w:sz w:val="20"/>
          <w:szCs w:val="20"/>
        </w:rPr>
        <w:tab/>
      </w:r>
    </w:p>
    <w:p w:rsidR="00AE4FB9" w:rsidRDefault="004177A4">
      <w:pPr>
        <w:tabs>
          <w:tab w:val="center" w:pos="4536"/>
          <w:tab w:val="left" w:pos="6420"/>
        </w:tabs>
        <w:spacing w:after="0" w:line="240" w:lineRule="auto"/>
        <w:contextualSpacing/>
        <w:jc w:val="center"/>
        <w:rPr>
          <w:rFonts w:ascii="Verdana" w:eastAsia="Lucida Sans Unicode" w:hAnsi="Verdana" w:cs="Verdana"/>
          <w:b/>
          <w:bCs/>
          <w:sz w:val="20"/>
          <w:szCs w:val="20"/>
        </w:rPr>
      </w:pPr>
      <w:r>
        <w:rPr>
          <w:rFonts w:ascii="Verdana" w:eastAsia="Lucida Sans Unicode" w:hAnsi="Verdana" w:cs="Verdana"/>
          <w:b/>
          <w:bCs/>
          <w:sz w:val="20"/>
          <w:szCs w:val="20"/>
        </w:rPr>
        <w:t>§ 2</w:t>
      </w:r>
    </w:p>
    <w:p w:rsidR="00AE4FB9" w:rsidRDefault="004177A4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eastAsia="Lucida Sans Unicode" w:hAnsi="Verdana" w:cs="Verdana"/>
          <w:sz w:val="20"/>
          <w:szCs w:val="20"/>
        </w:rPr>
        <w:t xml:space="preserve">Termin wykonania przedmiotu umowy: </w:t>
      </w:r>
      <w:r>
        <w:rPr>
          <w:rFonts w:ascii="Verdana" w:eastAsia="Lucida Sans Unicode" w:hAnsi="Verdana" w:cs="Verdana"/>
          <w:b/>
          <w:bCs/>
          <w:sz w:val="20"/>
          <w:szCs w:val="20"/>
          <w:shd w:val="clear" w:color="auto" w:fill="FFFFFF"/>
        </w:rPr>
        <w:t>………………………………………</w:t>
      </w:r>
    </w:p>
    <w:p w:rsidR="00AE4FB9" w:rsidRDefault="004177A4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eastAsia="Lucida Sans Unicode" w:hAnsi="Verdana" w:cs="Verdana"/>
          <w:sz w:val="20"/>
          <w:szCs w:val="20"/>
        </w:rPr>
        <w:t xml:space="preserve">Wykonawca udziela Zamawiającemu </w:t>
      </w:r>
      <w:r>
        <w:rPr>
          <w:rFonts w:ascii="Verdana" w:eastAsia="Lucida Sans Unicode" w:hAnsi="Verdana" w:cs="Verdana"/>
          <w:sz w:val="20"/>
          <w:szCs w:val="20"/>
          <w:shd w:val="clear" w:color="auto" w:fill="FFFFFF"/>
        </w:rPr>
        <w:t xml:space="preserve">24 miesiące </w:t>
      </w:r>
      <w:r>
        <w:rPr>
          <w:rFonts w:ascii="Verdana" w:eastAsia="Lucida Sans Unicode" w:hAnsi="Verdana" w:cs="Verdana"/>
          <w:sz w:val="20"/>
          <w:szCs w:val="20"/>
        </w:rPr>
        <w:t xml:space="preserve">gwarancji jakości </w:t>
      </w:r>
      <w:r>
        <w:rPr>
          <w:rFonts w:ascii="Verdana" w:eastAsia="Lucida Sans Unicode" w:hAnsi="Verdana" w:cs="Verdana"/>
          <w:sz w:val="20"/>
          <w:szCs w:val="20"/>
          <w:shd w:val="clear" w:color="auto" w:fill="FFFFFF"/>
        </w:rPr>
        <w:t xml:space="preserve">- </w:t>
      </w:r>
      <w:r>
        <w:rPr>
          <w:rFonts w:ascii="Verdana" w:eastAsia="Lucida Sans Unicode" w:hAnsi="Verdana" w:cs="Verdana"/>
          <w:sz w:val="20"/>
          <w:szCs w:val="20"/>
        </w:rPr>
        <w:t xml:space="preserve">w rozumieniu art. 577 Kodeksu cywilnego - na przedmiot umowy. Okres gwarancji rozpoczyna się </w:t>
      </w:r>
      <w:r w:rsidR="00FC0EF3">
        <w:rPr>
          <w:rFonts w:ascii="Verdana" w:eastAsia="Lucida Sans Unicode" w:hAnsi="Verdana" w:cs="Verdana"/>
          <w:sz w:val="20"/>
          <w:szCs w:val="20"/>
        </w:rPr>
        <w:br/>
      </w:r>
      <w:r>
        <w:rPr>
          <w:rFonts w:ascii="Verdana" w:eastAsia="Lucida Sans Unicode" w:hAnsi="Verdana" w:cs="Verdana"/>
          <w:sz w:val="20"/>
          <w:szCs w:val="20"/>
        </w:rPr>
        <w:t>z dniem bezusterkowego odbioru końcowego przedmiotu umowy, potwierdzonego protokołem zdawczo-odbiorczym, o którym mowa w § 3 ust. 1.</w:t>
      </w:r>
    </w:p>
    <w:p w:rsidR="00AE4FB9" w:rsidRDefault="004177A4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contextualSpacing/>
        <w:jc w:val="both"/>
        <w:rPr>
          <w:rFonts w:ascii="Verdana" w:eastAsia="Lucida Sans Unicode" w:hAnsi="Verdana" w:cs="Verdana"/>
          <w:sz w:val="20"/>
          <w:szCs w:val="20"/>
        </w:rPr>
      </w:pPr>
      <w:r>
        <w:rPr>
          <w:rFonts w:ascii="Verdana" w:eastAsia="Lucida Sans Unicode" w:hAnsi="Verdana" w:cs="Verdana"/>
          <w:sz w:val="20"/>
          <w:szCs w:val="20"/>
        </w:rPr>
        <w:t xml:space="preserve">Wykonawca jest odpowiedzialny względem Zamawiającego z tytułu rękojmi za wady fizyczne przedmiotu umowy; okres rękojmi za wady ustala się na okres równy gwarancji. Zamawiający może wykonywać uprawnienia z tytułu rękojmi za wady fizyczne przedmiotu umowy niezależnie od uprawnień wynikających z gwarancji. </w:t>
      </w:r>
    </w:p>
    <w:p w:rsidR="00AE4FB9" w:rsidRDefault="004177A4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contextualSpacing/>
        <w:jc w:val="both"/>
        <w:rPr>
          <w:rFonts w:ascii="Verdana" w:eastAsia="Lucida Sans Unicode" w:hAnsi="Verdana" w:cs="Verdana"/>
          <w:sz w:val="20"/>
          <w:szCs w:val="20"/>
        </w:rPr>
      </w:pPr>
      <w:r>
        <w:rPr>
          <w:rFonts w:ascii="Verdana" w:eastAsia="Lucida Sans Unicode" w:hAnsi="Verdana" w:cs="Verdana"/>
          <w:sz w:val="20"/>
          <w:szCs w:val="20"/>
        </w:rPr>
        <w:t>Za dni robocze w rozumieniu niniejszej umowy Strony uznają dni od poniedziałku do piątku z wyłączeniem dni ustawowo wolnych od pracy.</w:t>
      </w:r>
    </w:p>
    <w:p w:rsidR="00AE4FB9" w:rsidRDefault="00AE4FB9">
      <w:pPr>
        <w:widowControl w:val="0"/>
        <w:tabs>
          <w:tab w:val="left" w:pos="720"/>
        </w:tabs>
        <w:spacing w:after="0" w:line="240" w:lineRule="auto"/>
        <w:contextualSpacing/>
        <w:jc w:val="both"/>
        <w:rPr>
          <w:rFonts w:ascii="Verdana" w:eastAsia="Lucida Sans Unicode" w:hAnsi="Verdana" w:cs="Verdana"/>
          <w:sz w:val="20"/>
          <w:szCs w:val="20"/>
        </w:rPr>
      </w:pPr>
    </w:p>
    <w:p w:rsidR="003A1570" w:rsidRDefault="003A1570" w:rsidP="003A1570">
      <w:pPr>
        <w:tabs>
          <w:tab w:val="left" w:pos="720"/>
        </w:tabs>
        <w:spacing w:after="0"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eastAsia="Lucida Sans Unicode" w:hAnsi="Verdana" w:cs="Verdana"/>
          <w:b/>
          <w:bCs/>
          <w:sz w:val="20"/>
          <w:szCs w:val="20"/>
        </w:rPr>
        <w:t xml:space="preserve">§ </w:t>
      </w:r>
      <w:r>
        <w:rPr>
          <w:rFonts w:ascii="Verdana" w:eastAsia="Times New Roman" w:hAnsi="Verdana" w:cs="Verdana"/>
          <w:b/>
          <w:bCs/>
          <w:sz w:val="20"/>
          <w:szCs w:val="20"/>
        </w:rPr>
        <w:t>3</w:t>
      </w:r>
    </w:p>
    <w:p w:rsidR="003A1570" w:rsidRDefault="003A1570" w:rsidP="003A1570">
      <w:pPr>
        <w:widowControl w:val="0"/>
        <w:numPr>
          <w:ilvl w:val="0"/>
          <w:numId w:val="2"/>
        </w:numPr>
        <w:spacing w:after="0" w:line="240" w:lineRule="auto"/>
        <w:ind w:left="357"/>
        <w:contextualSpacing/>
        <w:jc w:val="both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Strony sporządzą protokół zdawczo-odbiorczy z czynności odbioru i będzie on stanowił podstawę do wystawienia faktury.</w:t>
      </w:r>
    </w:p>
    <w:p w:rsidR="003A1570" w:rsidRDefault="003A1570" w:rsidP="003A1570">
      <w:pPr>
        <w:widowControl w:val="0"/>
        <w:numPr>
          <w:ilvl w:val="0"/>
          <w:numId w:val="2"/>
        </w:numPr>
        <w:spacing w:after="0" w:line="240" w:lineRule="auto"/>
        <w:ind w:left="357"/>
        <w:contextualSpacing/>
        <w:jc w:val="both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Protokół, o którym mowa w ust. 1, zostanie podpisany:</w:t>
      </w:r>
    </w:p>
    <w:p w:rsidR="003A1570" w:rsidRPr="00FC0EF3" w:rsidRDefault="003A1570" w:rsidP="003A1570">
      <w:pPr>
        <w:spacing w:after="0" w:line="240" w:lineRule="auto"/>
        <w:ind w:left="357"/>
        <w:contextualSpacing/>
        <w:jc w:val="both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1) ze strony </w:t>
      </w:r>
      <w:r w:rsidRPr="00FC0EF3">
        <w:rPr>
          <w:rFonts w:ascii="Verdana" w:eastAsia="Times New Roman" w:hAnsi="Verdana" w:cs="Verdana"/>
          <w:sz w:val="20"/>
          <w:szCs w:val="20"/>
        </w:rPr>
        <w:t>Zamawiającego - przez pracownika Wydziału Techniczno-Gospodarczego;</w:t>
      </w:r>
    </w:p>
    <w:p w:rsidR="003A1570" w:rsidRPr="00FC0EF3" w:rsidRDefault="003A1570" w:rsidP="003A1570">
      <w:pPr>
        <w:spacing w:after="0" w:line="240" w:lineRule="auto"/>
        <w:ind w:left="357"/>
        <w:contextualSpacing/>
        <w:jc w:val="both"/>
        <w:rPr>
          <w:rFonts w:ascii="Verdana" w:eastAsia="Times New Roman" w:hAnsi="Verdana" w:cs="Verdana"/>
          <w:sz w:val="20"/>
          <w:szCs w:val="20"/>
        </w:rPr>
      </w:pPr>
      <w:r w:rsidRPr="00FC0EF3">
        <w:rPr>
          <w:rFonts w:ascii="Verdana" w:eastAsia="Times New Roman" w:hAnsi="Verdana" w:cs="Verdana"/>
          <w:sz w:val="20"/>
          <w:szCs w:val="20"/>
        </w:rPr>
        <w:t>2) ze strony Wykonawcy – przez pracownika Wykonawcy.</w:t>
      </w:r>
    </w:p>
    <w:p w:rsidR="003A1570" w:rsidRDefault="003A1570" w:rsidP="003A1570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Niezgodność jakościową wykonanego przedmiotu umowy Zamawiający zobowiązany jest reklamować Wykonawcy na piśmie w ciągu 5 dni od terminu odbioru.</w:t>
      </w:r>
    </w:p>
    <w:p w:rsidR="003A1570" w:rsidRDefault="003A1570" w:rsidP="003A1570">
      <w:pPr>
        <w:widowControl w:val="0"/>
        <w:spacing w:after="0" w:line="240" w:lineRule="auto"/>
        <w:contextualSpacing/>
        <w:jc w:val="both"/>
        <w:rPr>
          <w:rFonts w:ascii="Verdana" w:eastAsia="Times New Roman" w:hAnsi="Verdana" w:cs="Verdana"/>
          <w:sz w:val="20"/>
          <w:szCs w:val="20"/>
        </w:rPr>
      </w:pPr>
    </w:p>
    <w:p w:rsidR="003A1570" w:rsidRDefault="003A1570" w:rsidP="003A1570">
      <w:pPr>
        <w:widowControl w:val="0"/>
        <w:spacing w:after="0" w:line="240" w:lineRule="auto"/>
        <w:contextualSpacing/>
        <w:jc w:val="both"/>
        <w:rPr>
          <w:rFonts w:ascii="Verdana" w:eastAsia="Times New Roman" w:hAnsi="Verdana" w:cs="Verdana"/>
          <w:sz w:val="20"/>
          <w:szCs w:val="20"/>
        </w:rPr>
      </w:pPr>
    </w:p>
    <w:p w:rsidR="003A1570" w:rsidRDefault="003A1570" w:rsidP="003A1570">
      <w:pPr>
        <w:pStyle w:val="Domylne"/>
        <w:pBdr>
          <w:top w:val="nil"/>
          <w:left w:val="nil"/>
          <w:bottom w:val="nil"/>
          <w:right w:val="nil"/>
        </w:pBdr>
        <w:tabs>
          <w:tab w:val="left" w:pos="705"/>
          <w:tab w:val="left" w:pos="1410"/>
          <w:tab w:val="left" w:pos="2115"/>
          <w:tab w:val="left" w:pos="2820"/>
          <w:tab w:val="left" w:pos="3525"/>
          <w:tab w:val="left" w:pos="4230"/>
          <w:tab w:val="left" w:pos="4935"/>
          <w:tab w:val="left" w:pos="5640"/>
          <w:tab w:val="left" w:pos="6345"/>
          <w:tab w:val="left" w:pos="7050"/>
          <w:tab w:val="left" w:pos="7755"/>
          <w:tab w:val="left" w:pos="8460"/>
          <w:tab w:val="left" w:pos="9165"/>
        </w:tabs>
        <w:jc w:val="both"/>
        <w:rPr>
          <w:rFonts w:ascii="Verdana" w:hAnsi="Verdana"/>
          <w:b/>
          <w:bCs/>
          <w:color w:val="auto"/>
        </w:rPr>
      </w:pPr>
      <w:r>
        <w:rPr>
          <w:rFonts w:ascii="Verdana" w:hAnsi="Verdana" w:cs="Verdana"/>
          <w:i/>
          <w:iCs/>
          <w:sz w:val="16"/>
          <w:szCs w:val="16"/>
          <w:shd w:val="clear" w:color="auto" w:fill="FFFFFF"/>
        </w:rPr>
        <w:t>P</w:t>
      </w:r>
      <w:r>
        <w:rPr>
          <w:rFonts w:ascii="Verdana" w:eastAsia="Verdana" w:hAnsi="Verdana" w:cs="Verdana"/>
          <w:i/>
          <w:iCs/>
          <w:sz w:val="16"/>
          <w:szCs w:val="16"/>
          <w:shd w:val="clear" w:color="auto" w:fill="FFFFFF"/>
        </w:rPr>
        <w:t xml:space="preserve">ostanowienia będą miały zastosowanie w przypadku, </w:t>
      </w:r>
      <w:r>
        <w:rPr>
          <w:rFonts w:ascii="Verdana" w:eastAsia="Times New Roman" w:hAnsi="Verdana" w:cs="Verdana"/>
          <w:i/>
          <w:iCs/>
          <w:sz w:val="16"/>
          <w:szCs w:val="16"/>
          <w:shd w:val="clear" w:color="auto" w:fill="FFFFFF"/>
        </w:rPr>
        <w:t>gdy umowa będzie zawierana w formie elektronicznej. Wówczas pominięty zostanie zapis o dacie zawarcia umowy, a § 10 ust. 3 i ust. 5 zostaną odpowiednio dostosowane.</w:t>
      </w:r>
    </w:p>
    <w:p w:rsidR="003A1570" w:rsidRDefault="003A1570" w:rsidP="003A1570">
      <w:pPr>
        <w:widowControl w:val="0"/>
        <w:spacing w:after="0" w:line="240" w:lineRule="auto"/>
        <w:contextualSpacing/>
        <w:jc w:val="both"/>
        <w:rPr>
          <w:rFonts w:ascii="Verdana" w:eastAsia="Times New Roman" w:hAnsi="Verdana" w:cs="Verdana"/>
          <w:sz w:val="20"/>
          <w:szCs w:val="20"/>
        </w:rPr>
      </w:pPr>
    </w:p>
    <w:p w:rsidR="003A1570" w:rsidRDefault="003A1570" w:rsidP="003A1570">
      <w:pPr>
        <w:widowControl w:val="0"/>
        <w:spacing w:after="0" w:line="240" w:lineRule="auto"/>
        <w:contextualSpacing/>
        <w:jc w:val="both"/>
        <w:rPr>
          <w:rFonts w:ascii="Verdana" w:eastAsia="Times New Roman" w:hAnsi="Verdana" w:cs="Verdana"/>
          <w:sz w:val="20"/>
          <w:szCs w:val="20"/>
        </w:rPr>
      </w:pPr>
    </w:p>
    <w:p w:rsidR="003A1570" w:rsidRDefault="003A1570" w:rsidP="003A1570">
      <w:pPr>
        <w:widowControl w:val="0"/>
        <w:spacing w:after="0" w:line="240" w:lineRule="auto"/>
        <w:contextualSpacing/>
        <w:jc w:val="both"/>
        <w:rPr>
          <w:rFonts w:ascii="Verdana" w:eastAsia="Times New Roman" w:hAnsi="Verdana" w:cs="Verdana"/>
          <w:sz w:val="20"/>
          <w:szCs w:val="20"/>
        </w:rPr>
      </w:pPr>
    </w:p>
    <w:p w:rsidR="003A1570" w:rsidRDefault="003A1570" w:rsidP="003A1570">
      <w:pPr>
        <w:widowControl w:val="0"/>
        <w:spacing w:after="0" w:line="240" w:lineRule="auto"/>
        <w:contextualSpacing/>
        <w:jc w:val="both"/>
        <w:rPr>
          <w:rFonts w:ascii="Verdana" w:eastAsia="Times New Roman" w:hAnsi="Verdana" w:cs="Verdana"/>
          <w:sz w:val="20"/>
          <w:szCs w:val="20"/>
        </w:rPr>
      </w:pPr>
    </w:p>
    <w:p w:rsidR="003A1570" w:rsidRDefault="003A1570" w:rsidP="003A1570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W przypadku reklamacji, o której mowa w ust. 3, Wykonawca zobowiązuje się usunąć wady, bądź wymienić przedmiot umowy lub jego część na wolny od wad, w terminie 3 dni roboczych od dnia złożenia reklamacji (liczy się data wysłania e-maila lub daty otrzymania przesyłki listowej).</w:t>
      </w:r>
    </w:p>
    <w:p w:rsidR="003A1570" w:rsidRDefault="003A1570" w:rsidP="003A1570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Czynności, o których mowa w ust. 4, Wykonawca wykona w ramach wynagrodzenia określonego w § 4 ust. 1 umowy.</w:t>
      </w:r>
    </w:p>
    <w:p w:rsidR="00AE4FB9" w:rsidRDefault="00AE4FB9" w:rsidP="003A1570">
      <w:pPr>
        <w:tabs>
          <w:tab w:val="left" w:pos="4295"/>
        </w:tabs>
        <w:spacing w:after="0" w:line="240" w:lineRule="auto"/>
        <w:contextualSpacing/>
        <w:rPr>
          <w:rFonts w:ascii="Verdana" w:eastAsia="Lucida Sans Unicode" w:hAnsi="Verdana" w:cs="Verdana"/>
          <w:b/>
          <w:bCs/>
          <w:sz w:val="20"/>
          <w:szCs w:val="20"/>
        </w:rPr>
      </w:pPr>
    </w:p>
    <w:p w:rsidR="00AE4FB9" w:rsidRDefault="004177A4">
      <w:pPr>
        <w:tabs>
          <w:tab w:val="left" w:pos="4295"/>
        </w:tabs>
        <w:spacing w:after="0" w:line="240" w:lineRule="auto"/>
        <w:contextualSpacing/>
        <w:jc w:val="center"/>
        <w:rPr>
          <w:rFonts w:ascii="Verdana" w:eastAsia="Lucida Sans Unicode" w:hAnsi="Verdana" w:cs="Verdana"/>
          <w:b/>
          <w:bCs/>
          <w:sz w:val="20"/>
          <w:szCs w:val="20"/>
        </w:rPr>
      </w:pPr>
      <w:r>
        <w:rPr>
          <w:rFonts w:ascii="Verdana" w:eastAsia="Lucida Sans Unicode" w:hAnsi="Verdana" w:cs="Verdana"/>
          <w:b/>
          <w:bCs/>
          <w:sz w:val="20"/>
          <w:szCs w:val="20"/>
        </w:rPr>
        <w:t>§ 4</w:t>
      </w:r>
    </w:p>
    <w:p w:rsidR="00AE4FB9" w:rsidRDefault="004177A4">
      <w:pPr>
        <w:widowControl w:val="0"/>
        <w:numPr>
          <w:ilvl w:val="0"/>
          <w:numId w:val="3"/>
        </w:numPr>
        <w:tabs>
          <w:tab w:val="left" w:pos="4295"/>
        </w:tabs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eastAsia="Lucida Sans Unicode" w:hAnsi="Verdana" w:cs="Verdana"/>
          <w:sz w:val="20"/>
          <w:szCs w:val="20"/>
        </w:rPr>
        <w:t xml:space="preserve">Za zrealizowanie przedmiotu umowy Wykonawca otrzyma wynagrodzenie w wysokości </w:t>
      </w:r>
      <w:r>
        <w:rPr>
          <w:rFonts w:ascii="Verdana" w:eastAsia="Lucida Sans Unicode" w:hAnsi="Verdana" w:cs="Verdana"/>
          <w:b/>
          <w:sz w:val="20"/>
          <w:szCs w:val="20"/>
        </w:rPr>
        <w:t xml:space="preserve">………………………………. zł </w:t>
      </w:r>
      <w:r>
        <w:rPr>
          <w:rFonts w:ascii="Verdana" w:eastAsia="Lucida Sans Unicode" w:hAnsi="Verdana" w:cs="Verdana"/>
          <w:sz w:val="20"/>
          <w:szCs w:val="20"/>
        </w:rPr>
        <w:t xml:space="preserve">(słownie: ……………………………………….) </w:t>
      </w:r>
      <w:r>
        <w:rPr>
          <w:rFonts w:ascii="Verdana" w:eastAsia="Lucida Sans Unicode" w:hAnsi="Verdana" w:cs="Verdana"/>
          <w:b/>
          <w:bCs/>
          <w:sz w:val="20"/>
          <w:szCs w:val="20"/>
        </w:rPr>
        <w:t>brutto</w:t>
      </w:r>
      <w:r>
        <w:rPr>
          <w:rFonts w:ascii="Verdana" w:eastAsia="Lucida Sans Unicode" w:hAnsi="Verdana" w:cs="Verdana"/>
          <w:sz w:val="20"/>
          <w:szCs w:val="20"/>
        </w:rPr>
        <w:t>.</w:t>
      </w:r>
    </w:p>
    <w:p w:rsidR="00AE4FB9" w:rsidRPr="003A1570" w:rsidRDefault="004177A4">
      <w:pPr>
        <w:widowControl w:val="0"/>
        <w:numPr>
          <w:ilvl w:val="0"/>
          <w:numId w:val="3"/>
        </w:numPr>
        <w:tabs>
          <w:tab w:val="left" w:pos="4295"/>
        </w:tabs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Zapłata wynagrodzenia nastąpi w terminie 30. dnia od daty wpływu prawidłowo wystawionej faktury na: </w:t>
      </w:r>
      <w:r>
        <w:rPr>
          <w:rFonts w:ascii="Verdana" w:hAnsi="Verdana" w:cs="Verdana"/>
          <w:b/>
          <w:bCs/>
          <w:sz w:val="20"/>
          <w:szCs w:val="20"/>
        </w:rPr>
        <w:t>Gmina – Miasto Płock, pl. Stary Rynek 1, 09-400 Płock</w:t>
      </w:r>
      <w:r>
        <w:rPr>
          <w:rFonts w:ascii="Verdana" w:hAnsi="Verdana" w:cs="Verdana"/>
          <w:b/>
          <w:sz w:val="20"/>
          <w:szCs w:val="20"/>
        </w:rPr>
        <w:t>, NIP 774-31-35-712 wraz z numerem umowy wg centralnego rejestru umów Urzędu Miasta Płocka</w:t>
      </w:r>
      <w:r>
        <w:rPr>
          <w:rFonts w:ascii="Verdana" w:hAnsi="Verdana" w:cs="Verdana"/>
          <w:sz w:val="20"/>
          <w:szCs w:val="20"/>
        </w:rPr>
        <w:t>, której faktura dotyczy na rachunek bankowy wskazany przez Wykonawcę.</w:t>
      </w:r>
    </w:p>
    <w:p w:rsidR="003A1570" w:rsidRPr="003A1570" w:rsidRDefault="003A1570" w:rsidP="003A1570">
      <w:pPr>
        <w:pStyle w:val="Akapitzlist"/>
        <w:numPr>
          <w:ilvl w:val="0"/>
          <w:numId w:val="3"/>
        </w:numPr>
        <w:shd w:val="clear" w:color="auto" w:fill="FFFFFF" w:themeFill="background1"/>
        <w:suppressAutoHyphens w:val="0"/>
        <w:spacing w:after="0" w:line="240" w:lineRule="auto"/>
        <w:ind w:right="3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B7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Zamawiający dopuszcza, na wniosek Wykonawcy, przyspieszenie płatności za w</w:t>
      </w:r>
      <w:r w:rsidRPr="00361B7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y</w:t>
      </w:r>
      <w:r w:rsidRPr="00361B7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stawione dowody księgowe pod warunkiem udzielenia skonta. W przypadku dok</w:t>
      </w:r>
      <w:r w:rsidRPr="00361B7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o</w:t>
      </w:r>
      <w:r w:rsidRPr="00361B7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nania przez Zamawiającego płatności w terminie wcześniejszym niż ustalony w ust. 2 umowy, Strony ustalają, że skonto będzie wynosiło równowartość oproce</w:t>
      </w:r>
      <w:r w:rsidRPr="00361B7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n</w:t>
      </w:r>
      <w:r w:rsidRPr="00361B7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towania w wysokości 10 % w skali roku od należności z dowodu księgowego za każdy dzień płatności dokonanej przed terminem określonym w ust. 2. Zamawi</w:t>
      </w:r>
      <w:r w:rsidRPr="00361B7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a</w:t>
      </w:r>
      <w:r w:rsidRPr="00361B7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jący zastrzega, iż możliwość dokonania zapłaty przed terminem będzie uzależni</w:t>
      </w:r>
      <w:r w:rsidRPr="00361B7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o</w:t>
      </w:r>
      <w:r w:rsidRPr="00361B7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 xml:space="preserve">na od jego sytuacji ekonomiczno-finansowej. </w:t>
      </w:r>
    </w:p>
    <w:p w:rsidR="00AE4FB9" w:rsidRDefault="004177A4">
      <w:pPr>
        <w:widowControl w:val="0"/>
        <w:numPr>
          <w:ilvl w:val="0"/>
          <w:numId w:val="3"/>
        </w:numPr>
        <w:tabs>
          <w:tab w:val="left" w:pos="4295"/>
        </w:tabs>
        <w:spacing w:after="0" w:line="240" w:lineRule="auto"/>
        <w:contextualSpacing/>
        <w:jc w:val="both"/>
        <w:rPr>
          <w:rFonts w:ascii="Verdana" w:hAnsi="Verdana"/>
          <w:shd w:val="clear" w:color="auto" w:fill="FFFFFF"/>
        </w:rPr>
      </w:pPr>
      <w:r>
        <w:rPr>
          <w:rFonts w:ascii="Verdana" w:eastAsia="Lucida Sans Unicode" w:hAnsi="Verdana" w:cs="Verdana"/>
          <w:sz w:val="20"/>
          <w:szCs w:val="20"/>
          <w:shd w:val="clear" w:color="auto" w:fill="FFFFFF"/>
        </w:rPr>
        <w:t>Za datę zapłaty Strony ustalają dzień obciążenia rachunku bankowego Zamawiającego.</w:t>
      </w:r>
    </w:p>
    <w:p w:rsidR="00AE4FB9" w:rsidRDefault="004177A4">
      <w:pPr>
        <w:widowControl w:val="0"/>
        <w:numPr>
          <w:ilvl w:val="0"/>
          <w:numId w:val="3"/>
        </w:numPr>
        <w:tabs>
          <w:tab w:val="left" w:pos="4295"/>
        </w:tabs>
        <w:spacing w:after="0" w:line="240" w:lineRule="auto"/>
        <w:contextualSpacing/>
        <w:jc w:val="both"/>
        <w:rPr>
          <w:rFonts w:ascii="Verdana" w:hAnsi="Verdana"/>
        </w:rPr>
      </w:pPr>
      <w:r>
        <w:rPr>
          <w:rStyle w:val="Domylnaczcionkaakapitu1"/>
          <w:rFonts w:ascii="Verdana" w:hAnsi="Verdana" w:cs="Verdana"/>
          <w:color w:val="00000A"/>
          <w:sz w:val="20"/>
          <w:szCs w:val="20"/>
          <w:shd w:val="clear" w:color="auto" w:fill="FFFFFF"/>
          <w:lang w:eastAsia="en-US" w:bidi="en-US"/>
        </w:rPr>
        <w:t xml:space="preserve">Wykonawca </w:t>
      </w:r>
      <w:r>
        <w:rPr>
          <w:rStyle w:val="Domylnaczcionkaakapitu1"/>
          <w:rFonts w:ascii="Verdana" w:eastAsia="Arial" w:hAnsi="Verdana" w:cs="Verdana"/>
          <w:color w:val="00000A"/>
          <w:sz w:val="20"/>
          <w:szCs w:val="20"/>
          <w:shd w:val="clear" w:color="auto" w:fill="FFFFFF"/>
          <w:lang w:eastAsia="en-US" w:bidi="en-US"/>
        </w:rPr>
        <w:t xml:space="preserve">oświadcza, że </w:t>
      </w:r>
      <w:r>
        <w:rPr>
          <w:rStyle w:val="Domylnaczcionkaakapitu1"/>
          <w:rFonts w:ascii="Verdana" w:eastAsia="Arial" w:hAnsi="Verdana" w:cs="Verdana"/>
          <w:bCs/>
          <w:color w:val="00000A"/>
          <w:sz w:val="20"/>
          <w:szCs w:val="20"/>
          <w:lang w:eastAsia="en-US" w:bidi="en-US"/>
        </w:rPr>
        <w:t>jest/nie jest</w:t>
      </w:r>
      <w:r>
        <w:rPr>
          <w:rStyle w:val="Domylnaczcionkaakapitu1"/>
          <w:rFonts w:ascii="Verdana" w:eastAsia="Arial" w:hAnsi="Verdana" w:cs="Verdana"/>
          <w:color w:val="00000A"/>
          <w:sz w:val="20"/>
          <w:szCs w:val="20"/>
          <w:shd w:val="clear" w:color="auto" w:fill="FFFFFF"/>
          <w:lang w:eastAsia="en-US" w:bidi="en-US"/>
        </w:rPr>
        <w:t xml:space="preserve"> czynnym podatnikiem podatku VAT.*</w:t>
      </w:r>
    </w:p>
    <w:p w:rsidR="00AE4FB9" w:rsidRDefault="00AE4FB9">
      <w:pPr>
        <w:pStyle w:val="Standard"/>
        <w:tabs>
          <w:tab w:val="left" w:pos="786"/>
        </w:tabs>
        <w:ind w:left="360"/>
        <w:jc w:val="both"/>
        <w:rPr>
          <w:rFonts w:ascii="Verdana" w:eastAsia="Lucida Sans Unicode" w:hAnsi="Verdana" w:cs="Tahoma"/>
          <w:color w:val="000000"/>
          <w:sz w:val="12"/>
          <w:szCs w:val="12"/>
          <w:shd w:val="clear" w:color="auto" w:fill="FFFFFF"/>
        </w:rPr>
      </w:pPr>
    </w:p>
    <w:p w:rsidR="00AE4FB9" w:rsidRDefault="004177A4">
      <w:pPr>
        <w:pStyle w:val="Standard"/>
        <w:tabs>
          <w:tab w:val="left" w:pos="786"/>
        </w:tabs>
        <w:rPr>
          <w:rFonts w:ascii="Verdana" w:hAnsi="Verdana"/>
        </w:rPr>
      </w:pPr>
      <w:r>
        <w:rPr>
          <w:rFonts w:ascii="Verdana" w:eastAsia="Calibri" w:hAnsi="Verdana" w:cs="Verdana;sans-serif"/>
          <w:i/>
          <w:iCs/>
          <w:color w:val="000000"/>
          <w:sz w:val="14"/>
          <w:szCs w:val="14"/>
          <w:shd w:val="clear" w:color="auto" w:fill="FFFFFF"/>
          <w:lang w:eastAsia="en-US" w:bidi="en-US"/>
        </w:rPr>
        <w:t>* § 4 a stosuje się odpowiednio zgodnie z oświadczeniem złożonym w ust. 4.</w:t>
      </w:r>
    </w:p>
    <w:p w:rsidR="00AE4FB9" w:rsidRDefault="00AE4FB9">
      <w:pPr>
        <w:spacing w:after="0" w:line="240" w:lineRule="auto"/>
        <w:contextualSpacing/>
        <w:rPr>
          <w:rFonts w:ascii="Verdana" w:hAnsi="Verdana" w:cs="Verdana"/>
          <w:b/>
          <w:bCs/>
          <w:sz w:val="20"/>
          <w:szCs w:val="20"/>
          <w:shd w:val="clear" w:color="auto" w:fill="FFFFFF"/>
          <w:lang w:eastAsia="en-US" w:bidi="en-US"/>
        </w:rPr>
      </w:pPr>
    </w:p>
    <w:p w:rsidR="00AE4FB9" w:rsidRDefault="004177A4">
      <w:pPr>
        <w:spacing w:after="0" w:line="240" w:lineRule="auto"/>
        <w:contextualSpacing/>
        <w:jc w:val="center"/>
        <w:rPr>
          <w:rFonts w:ascii="Verdana" w:hAnsi="Verdana"/>
          <w:shd w:val="clear" w:color="auto" w:fill="FFFFFF"/>
        </w:rPr>
      </w:pPr>
      <w:r>
        <w:rPr>
          <w:rFonts w:ascii="Verdana" w:hAnsi="Verdana" w:cs="Verdana"/>
          <w:b/>
          <w:bCs/>
          <w:sz w:val="20"/>
          <w:szCs w:val="20"/>
          <w:shd w:val="clear" w:color="auto" w:fill="FFFFFF"/>
          <w:lang w:eastAsia="en-US" w:bidi="en-US"/>
        </w:rPr>
        <w:t>§ 4 a*</w:t>
      </w:r>
    </w:p>
    <w:p w:rsidR="00AE4FB9" w:rsidRDefault="004177A4">
      <w:pPr>
        <w:numPr>
          <w:ilvl w:val="0"/>
          <w:numId w:val="18"/>
        </w:numPr>
        <w:suppressAutoHyphens w:val="0"/>
        <w:spacing w:after="0" w:line="240" w:lineRule="auto"/>
        <w:contextualSpacing/>
        <w:jc w:val="both"/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</w:pPr>
      <w:r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 xml:space="preserve">Zamawiający oświadcza, że będzie realizować płatności za faktury z zastosowaniem mechanizmu podzielonej płatności tzw. split payment. Zapłatę w tym systemie uznaje się za dokonanie płatności w terminie ustalonym w § 4 ust. 2 i </w:t>
      </w:r>
      <w:r w:rsidR="003A157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4</w:t>
      </w:r>
      <w:r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 xml:space="preserve"> umowy.</w:t>
      </w:r>
    </w:p>
    <w:p w:rsidR="00AE4FB9" w:rsidRDefault="004177A4">
      <w:pPr>
        <w:numPr>
          <w:ilvl w:val="0"/>
          <w:numId w:val="18"/>
        </w:numPr>
        <w:suppressAutoHyphens w:val="0"/>
        <w:spacing w:after="0" w:line="240" w:lineRule="auto"/>
        <w:contextualSpacing/>
        <w:jc w:val="both"/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</w:pPr>
      <w:r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Wykonawca oświadcza, że numer rachunku rozliczeniowego wskazany we wszystkich fakturach, które będą wystawione w jego imieniu, jest rachunkiem, dla którego zgo</w:t>
      </w:r>
      <w:r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d</w:t>
      </w:r>
      <w:r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 xml:space="preserve">nie z Rozdziałem 3a ustawy z dnia 29 sierpnia 1997 r. - Prawo Bankowe </w:t>
      </w:r>
      <w:r w:rsidR="00FC0EF3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br/>
      </w:r>
      <w:r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(</w:t>
      </w:r>
      <w:r>
        <w:rPr>
          <w:rStyle w:val="ng-binding"/>
          <w:rFonts w:ascii="Verdana" w:hAnsi="Verdana"/>
          <w:sz w:val="20"/>
          <w:szCs w:val="20"/>
        </w:rPr>
        <w:t>Dz. U. 2023 r. poz. 2488 ze zm.</w:t>
      </w:r>
      <w:r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) prowadzony jest rachunek VAT oraz że rachunek ten znajduje się w wykazie podmiotów, o którym mowa w art. 96 b ustawy z dnia 11 marca 2004 r. o podatku od towarów i usług (</w:t>
      </w:r>
      <w:r>
        <w:rPr>
          <w:rFonts w:ascii="Verdana" w:hAnsi="Verdana" w:cs="Verdana"/>
          <w:kern w:val="0"/>
          <w:sz w:val="20"/>
          <w:szCs w:val="20"/>
          <w:shd w:val="clear" w:color="auto" w:fill="FFFFFF"/>
        </w:rPr>
        <w:t>Dz. U. 2024 r. poz. 361</w:t>
      </w:r>
      <w:r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 xml:space="preserve">) tzw. białej </w:t>
      </w:r>
      <w:r w:rsidR="00FC0EF3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br/>
      </w:r>
      <w:r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liście podatników VAT.</w:t>
      </w:r>
      <w:bookmarkStart w:id="0" w:name="__DdeLink__7861_2039002113"/>
      <w:bookmarkEnd w:id="0"/>
    </w:p>
    <w:p w:rsidR="00AE4FB9" w:rsidRDefault="004177A4">
      <w:pPr>
        <w:numPr>
          <w:ilvl w:val="0"/>
          <w:numId w:val="18"/>
        </w:numPr>
        <w:suppressAutoHyphens w:val="0"/>
        <w:spacing w:after="0" w:line="240" w:lineRule="auto"/>
        <w:contextualSpacing/>
        <w:jc w:val="both"/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</w:pPr>
      <w:r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Jeżeli Zamawiający stwierdzi, że rachunek wskazany przez Wykonawcę na fakturze nie spełnia wymogów określonych w ust. 2 niniejszego paragrafu, Zamawiający wstrzyma się z dokonaniem zapłaty za realizację Przedmiotu Umowy do czasu wsk</w:t>
      </w:r>
      <w:r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a</w:t>
      </w:r>
      <w:r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zania innego rachunku przez Wykonawcę, który będzie spełniał warunki określone w ust. 2. W takim przypadku Wykonawca zrzeka się prawa do żądania odsetek za opó</w:t>
      </w:r>
      <w:r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ź</w:t>
      </w:r>
      <w:r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nienie płatności za okres od pierwszego dnia po upływie terminu płatności wskazan</w:t>
      </w:r>
      <w:r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e</w:t>
      </w:r>
      <w:r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 xml:space="preserve">go w § 4 ust. 2 i </w:t>
      </w:r>
      <w:r w:rsidR="003A1570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4</w:t>
      </w:r>
      <w:r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 xml:space="preserve"> umowy do 7-go dnia od daty powiadomienia Zamawiającego o numerze rachunku spełniającego wymogi z ust. 2.</w:t>
      </w:r>
    </w:p>
    <w:p w:rsidR="00AE4FB9" w:rsidRDefault="004177A4">
      <w:pPr>
        <w:numPr>
          <w:ilvl w:val="0"/>
          <w:numId w:val="18"/>
        </w:numPr>
        <w:suppressAutoHyphens w:val="0"/>
        <w:spacing w:after="0" w:line="240" w:lineRule="auto"/>
        <w:contextualSpacing/>
        <w:jc w:val="both"/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</w:pPr>
      <w:r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Wykonawca ponosi wyłączną odpowiedzialność za wszelkie szkody poniesione przez        Zamawiającego w przypadku, jeżeli oświadczenia i zapewnienia zawarte w ust. 2 oraz ust. 3 okażą się niezgodne z prawdą.</w:t>
      </w:r>
    </w:p>
    <w:p w:rsidR="00AE4FB9" w:rsidRDefault="004177A4">
      <w:pPr>
        <w:numPr>
          <w:ilvl w:val="0"/>
          <w:numId w:val="18"/>
        </w:numPr>
        <w:suppressAutoHyphens w:val="0"/>
        <w:spacing w:after="0" w:line="240" w:lineRule="auto"/>
        <w:contextualSpacing/>
        <w:jc w:val="both"/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</w:pPr>
      <w:r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 xml:space="preserve">Wykonawca zobowiązuje się zwrócić Zamawiającemu wszelkie obciążenia nałożone na Zamawiającego oraz zrekompensować szkodę, jaka powstała u Zamawiającego na skutek niezastosowania zapisów ust. 2- 4 przez Wykonawcę. </w:t>
      </w:r>
    </w:p>
    <w:p w:rsidR="00AE4FB9" w:rsidRDefault="00AE4FB9">
      <w:pPr>
        <w:spacing w:after="0" w:line="240" w:lineRule="auto"/>
        <w:contextualSpacing/>
        <w:jc w:val="both"/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</w:pPr>
    </w:p>
    <w:p w:rsidR="00AE4FB9" w:rsidRDefault="00AE4FB9" w:rsidP="00FC0EF3">
      <w:pPr>
        <w:spacing w:after="0" w:line="240" w:lineRule="auto"/>
        <w:ind w:right="197"/>
        <w:contextualSpacing/>
        <w:rPr>
          <w:rFonts w:ascii="Verdana" w:hAnsi="Verdana" w:cs="Verdana"/>
          <w:b/>
          <w:bCs/>
          <w:sz w:val="20"/>
          <w:szCs w:val="20"/>
          <w:lang w:eastAsia="en-US" w:bidi="en-US"/>
        </w:rPr>
      </w:pPr>
    </w:p>
    <w:p w:rsidR="00AE4FB9" w:rsidRDefault="004177A4">
      <w:pPr>
        <w:spacing w:after="0" w:line="240" w:lineRule="auto"/>
        <w:ind w:right="197"/>
        <w:contextualSpacing/>
        <w:jc w:val="center"/>
        <w:rPr>
          <w:rFonts w:ascii="Verdana" w:hAnsi="Verdana" w:cs="Verdana"/>
          <w:b/>
          <w:bCs/>
          <w:sz w:val="20"/>
          <w:szCs w:val="20"/>
          <w:shd w:val="clear" w:color="auto" w:fill="FFFFFF"/>
          <w:lang w:eastAsia="en-US" w:bidi="en-US"/>
        </w:rPr>
      </w:pPr>
      <w:r>
        <w:rPr>
          <w:rFonts w:ascii="Verdana" w:hAnsi="Verdana" w:cs="Verdana"/>
          <w:b/>
          <w:bCs/>
          <w:sz w:val="20"/>
          <w:szCs w:val="20"/>
          <w:lang w:eastAsia="en-US" w:bidi="en-US"/>
        </w:rPr>
        <w:t>§ 4 b*</w:t>
      </w:r>
    </w:p>
    <w:p w:rsidR="00AE4FB9" w:rsidRDefault="004177A4">
      <w:pPr>
        <w:spacing w:after="0" w:line="240" w:lineRule="auto"/>
        <w:contextualSpacing/>
        <w:jc w:val="both"/>
        <w:rPr>
          <w:rFonts w:ascii="Verdana" w:eastAsia="Times New Roman" w:hAnsi="Verdana" w:cs="Verdana"/>
          <w:bCs/>
          <w:i/>
          <w:sz w:val="20"/>
          <w:szCs w:val="20"/>
          <w:shd w:val="clear" w:color="auto" w:fill="FFFFFF"/>
          <w:lang w:eastAsia="pl-PL"/>
        </w:rPr>
      </w:pPr>
      <w:r>
        <w:rPr>
          <w:rFonts w:ascii="Verdana" w:eastAsia="Times New Roman" w:hAnsi="Verdana" w:cs="Verdana"/>
          <w:bCs/>
          <w:i/>
          <w:sz w:val="20"/>
          <w:szCs w:val="20"/>
          <w:shd w:val="clear" w:color="auto" w:fill="FFFFFF"/>
          <w:lang w:eastAsia="pl-PL"/>
        </w:rPr>
        <w:t>I wersja</w:t>
      </w:r>
    </w:p>
    <w:p w:rsidR="00AE4FB9" w:rsidRDefault="004177A4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hAnsi="Verdana" w:cs="Verdana"/>
          <w:sz w:val="20"/>
          <w:szCs w:val="20"/>
          <w:shd w:val="clear" w:color="auto" w:fill="FFFFFF"/>
        </w:rPr>
      </w:pPr>
      <w:r>
        <w:rPr>
          <w:rFonts w:ascii="Verdana" w:hAnsi="Verdana" w:cs="Verdana"/>
          <w:sz w:val="20"/>
          <w:szCs w:val="20"/>
          <w:shd w:val="clear" w:color="auto" w:fill="FFFFFF"/>
        </w:rPr>
        <w:t>Wykonawca oświadcza, że wystawi ustrukturyzowaną fakturę/faktury, o których mowa w ustawie z dnia 9 listopada 2018 r. o elektronicznym fakturowaniu w zamówieniach publicznych, koncesjach na roboty budowlane lub usługi oraz partnerstwie publiczno-prywatnym (Dz. U. z 2020r. poz. 1666, ze zm.). Faktury ustrukturyzowane należy przesyłać na Platformę Elektronicznego Fakturowania na adres skrzynki PEPPOL NIP: 7743135712.</w:t>
      </w:r>
    </w:p>
    <w:p w:rsidR="00AE4FB9" w:rsidRDefault="004177A4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hAnsi="Verdana" w:cs="Verdana"/>
          <w:sz w:val="20"/>
          <w:szCs w:val="20"/>
          <w:shd w:val="clear" w:color="auto" w:fill="FFFFFF"/>
        </w:rPr>
      </w:pPr>
      <w:r>
        <w:rPr>
          <w:rFonts w:ascii="Verdana" w:hAnsi="Verdana" w:cs="Verdana"/>
          <w:sz w:val="20"/>
          <w:szCs w:val="20"/>
          <w:shd w:val="clear" w:color="auto" w:fill="FFFFFF"/>
        </w:rPr>
        <w:t>Zamawiający informuje, że na podstawie art. 4 ust. 4 nie wyraża zgody na wysyłanie innych ustrukturyzowanych dokumentów elektronicznych, o których mowa w art. 2 pkt 3 ustawy określonej w ust. 1, za pośrednictwem platformy elektronicznego fakturowania. Przedmiotowy zapis nie zwalnia Wykonawcy z obowiązku przedłożenia wszystkich wymaganych niniejszą umową dokumentów niezbędnych do prawidłowego rozliczenia umowy.</w:t>
      </w:r>
    </w:p>
    <w:p w:rsidR="00AE4FB9" w:rsidRDefault="004177A4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hAnsi="Verdana" w:cs="Verdana"/>
          <w:sz w:val="20"/>
          <w:szCs w:val="20"/>
          <w:shd w:val="clear" w:color="auto" w:fill="FFFFFF"/>
        </w:rPr>
      </w:pPr>
      <w:r>
        <w:rPr>
          <w:rFonts w:ascii="Verdana" w:hAnsi="Verdana" w:cs="Verdana"/>
          <w:sz w:val="20"/>
          <w:szCs w:val="20"/>
          <w:shd w:val="clear" w:color="auto" w:fill="FFFFFF"/>
        </w:rPr>
        <w:t>Jeżeli Wykonawca w trakcie realizacji umowy podejmie decyzję o zmianie formy rozliczenia na fakturę/faktury papierowe, zobligowany jest powiadomić o tym fakcie Zamawiającego na adres e-mail mail ……</w:t>
      </w:r>
      <w:r>
        <w:rPr>
          <w:rFonts w:ascii="Verdana" w:hAnsi="Verdana" w:cs="Verdana"/>
          <w:sz w:val="20"/>
          <w:szCs w:val="20"/>
        </w:rPr>
        <w:t>……………….</w:t>
      </w:r>
      <w:r>
        <w:rPr>
          <w:rFonts w:ascii="Verdana" w:hAnsi="Verdana" w:cs="Verdana"/>
          <w:sz w:val="20"/>
          <w:szCs w:val="20"/>
          <w:shd w:val="clear" w:color="auto" w:fill="FFFFFF"/>
        </w:rPr>
        <w:t>.@plock.eu najpóźniej ostatniego dnia przed wystawieniem faktury.</w:t>
      </w:r>
    </w:p>
    <w:p w:rsidR="00AE4FB9" w:rsidRDefault="004177A4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hAnsi="Verdana" w:cs="Verdana"/>
          <w:sz w:val="20"/>
          <w:szCs w:val="20"/>
          <w:shd w:val="clear" w:color="auto" w:fill="FFFFFF"/>
        </w:rPr>
      </w:pPr>
      <w:r>
        <w:rPr>
          <w:rFonts w:ascii="Verdana" w:hAnsi="Verdana" w:cs="Verdana"/>
          <w:sz w:val="20"/>
          <w:szCs w:val="20"/>
          <w:shd w:val="clear" w:color="auto" w:fill="FFFFFF"/>
        </w:rPr>
        <w:t>Powyższe zapisy można stosować odpowiednio do podwykonawców zgodnie z art. 2 pkt 5 lit. d) ustawy określonej w ust. 1.</w:t>
      </w:r>
    </w:p>
    <w:p w:rsidR="00AE4FB9" w:rsidRDefault="004177A4">
      <w:pPr>
        <w:spacing w:after="0" w:line="240" w:lineRule="auto"/>
        <w:contextualSpacing/>
        <w:jc w:val="both"/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</w:pPr>
      <w:r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lub</w:t>
      </w:r>
    </w:p>
    <w:p w:rsidR="00AE4FB9" w:rsidRDefault="004177A4">
      <w:pPr>
        <w:spacing w:after="0" w:line="240" w:lineRule="auto"/>
        <w:contextualSpacing/>
        <w:rPr>
          <w:rFonts w:ascii="Verdana" w:eastAsia="Times New Roman" w:hAnsi="Verdana" w:cs="Verdana"/>
          <w:bCs/>
          <w:i/>
          <w:sz w:val="20"/>
          <w:szCs w:val="20"/>
          <w:shd w:val="clear" w:color="auto" w:fill="FFFFFF"/>
          <w:lang w:eastAsia="pl-PL"/>
        </w:rPr>
      </w:pPr>
      <w:r>
        <w:rPr>
          <w:rFonts w:ascii="Verdana" w:eastAsia="Times New Roman" w:hAnsi="Verdana" w:cs="Verdana"/>
          <w:bCs/>
          <w:i/>
          <w:sz w:val="20"/>
          <w:szCs w:val="20"/>
          <w:shd w:val="clear" w:color="auto" w:fill="FFFFFF"/>
          <w:lang w:eastAsia="pl-PL"/>
        </w:rPr>
        <w:t>II wersja</w:t>
      </w:r>
    </w:p>
    <w:p w:rsidR="00AE4FB9" w:rsidRDefault="004177A4">
      <w:pPr>
        <w:pStyle w:val="Akapitzlist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  <w:shd w:val="clear" w:color="auto" w:fill="FFFFFF"/>
        </w:rPr>
        <w:t>Wykonawca oświadcza, że wystawi fakturę/faktury papierową.</w:t>
      </w:r>
    </w:p>
    <w:p w:rsidR="00AE4FB9" w:rsidRDefault="004177A4">
      <w:pPr>
        <w:pStyle w:val="Akapitzlist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  <w:shd w:val="clear" w:color="auto" w:fill="FFFFFF"/>
        </w:rPr>
        <w:t>Zamawiający informuje, że na podstawie art. 4 ust. 4 nie wyraża zgody na wysyłanie innych ustrukturyzowanych dokumentów elektronicznych, o których mowa w art. 2 pkt 3 ustawy z dnia 9 listopada 2018 r. o elektronicznym fakturowaniu w zamówi</w:t>
      </w:r>
      <w:r>
        <w:rPr>
          <w:rFonts w:ascii="Verdana" w:hAnsi="Verdana" w:cs="Verdana"/>
          <w:sz w:val="20"/>
          <w:szCs w:val="20"/>
          <w:shd w:val="clear" w:color="auto" w:fill="FFFFFF"/>
        </w:rPr>
        <w:t>e</w:t>
      </w:r>
      <w:r>
        <w:rPr>
          <w:rFonts w:ascii="Verdana" w:hAnsi="Verdana" w:cs="Verdana"/>
          <w:sz w:val="20"/>
          <w:szCs w:val="20"/>
          <w:shd w:val="clear" w:color="auto" w:fill="FFFFFF"/>
        </w:rPr>
        <w:t>niach publicznych, koncesjach na roboty budowlane lub usługi oraz partnerstwie p</w:t>
      </w:r>
      <w:r>
        <w:rPr>
          <w:rFonts w:ascii="Verdana" w:hAnsi="Verdana" w:cs="Verdana"/>
          <w:sz w:val="20"/>
          <w:szCs w:val="20"/>
          <w:shd w:val="clear" w:color="auto" w:fill="FFFFFF"/>
        </w:rPr>
        <w:t>u</w:t>
      </w:r>
      <w:r>
        <w:rPr>
          <w:rFonts w:ascii="Verdana" w:hAnsi="Verdana" w:cs="Verdana"/>
          <w:sz w:val="20"/>
          <w:szCs w:val="20"/>
          <w:shd w:val="clear" w:color="auto" w:fill="FFFFFF"/>
        </w:rPr>
        <w:t>bliczno-prywatnym (Dz. U. z 2020r. poz. 1666, ze zm.), za pośrednictwem platformy elektronicznego fakturowania. Przedmiotowy zapis nie zwalnia Wykonawcy z obowią</w:t>
      </w:r>
      <w:r>
        <w:rPr>
          <w:rFonts w:ascii="Verdana" w:hAnsi="Verdana" w:cs="Verdana"/>
          <w:sz w:val="20"/>
          <w:szCs w:val="20"/>
          <w:shd w:val="clear" w:color="auto" w:fill="FFFFFF"/>
        </w:rPr>
        <w:t>z</w:t>
      </w:r>
      <w:r>
        <w:rPr>
          <w:rFonts w:ascii="Verdana" w:hAnsi="Verdana" w:cs="Verdana"/>
          <w:sz w:val="20"/>
          <w:szCs w:val="20"/>
          <w:shd w:val="clear" w:color="auto" w:fill="FFFFFF"/>
        </w:rPr>
        <w:t>ku przedłożenia wszystkich wymaganych niniejszą umową dokumentów niezbędnych do prawidłowego rozliczenia umowy.</w:t>
      </w:r>
    </w:p>
    <w:p w:rsidR="00AE4FB9" w:rsidRDefault="004177A4">
      <w:pPr>
        <w:pStyle w:val="Akapitzlist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  <w:shd w:val="clear" w:color="auto" w:fill="FFFFFF"/>
        </w:rPr>
        <w:t>Jeżeli Wykonawca w trakcie realizacji umowy podejmie decyzję o zmianie formy rozl</w:t>
      </w:r>
      <w:r>
        <w:rPr>
          <w:rFonts w:ascii="Verdana" w:hAnsi="Verdana" w:cs="Verdana"/>
          <w:sz w:val="20"/>
          <w:szCs w:val="20"/>
          <w:shd w:val="clear" w:color="auto" w:fill="FFFFFF"/>
        </w:rPr>
        <w:t>i</w:t>
      </w:r>
      <w:r>
        <w:rPr>
          <w:rFonts w:ascii="Verdana" w:hAnsi="Verdana" w:cs="Verdana"/>
          <w:sz w:val="20"/>
          <w:szCs w:val="20"/>
          <w:shd w:val="clear" w:color="auto" w:fill="FFFFFF"/>
        </w:rPr>
        <w:t>czenia na fakturę/faktury ustrukturyzowane, zobligowany jest powiadomić o tym fa</w:t>
      </w:r>
      <w:r>
        <w:rPr>
          <w:rFonts w:ascii="Verdana" w:hAnsi="Verdana" w:cs="Verdana"/>
          <w:sz w:val="20"/>
          <w:szCs w:val="20"/>
          <w:shd w:val="clear" w:color="auto" w:fill="FFFFFF"/>
        </w:rPr>
        <w:t>k</w:t>
      </w:r>
      <w:r>
        <w:rPr>
          <w:rFonts w:ascii="Verdana" w:hAnsi="Verdana" w:cs="Verdana"/>
          <w:sz w:val="20"/>
          <w:szCs w:val="20"/>
          <w:shd w:val="clear" w:color="auto" w:fill="FFFFFF"/>
        </w:rPr>
        <w:t xml:space="preserve">cie Zamawiającego na adres e-mail </w:t>
      </w:r>
      <w:r>
        <w:rPr>
          <w:rFonts w:ascii="Verdana" w:hAnsi="Verdana" w:cs="Verdana"/>
          <w:sz w:val="20"/>
          <w:szCs w:val="20"/>
        </w:rPr>
        <w:t>………………</w:t>
      </w:r>
      <w:r>
        <w:rPr>
          <w:rFonts w:ascii="Verdana" w:hAnsi="Verdana" w:cs="Verdana"/>
          <w:sz w:val="20"/>
          <w:szCs w:val="20"/>
          <w:shd w:val="clear" w:color="auto" w:fill="FFFFFF"/>
        </w:rPr>
        <w:t>….@plock.eu najpóźniej ostatniego dnia przed wystawieniem faktury.</w:t>
      </w:r>
    </w:p>
    <w:p w:rsidR="00AE4FB9" w:rsidRDefault="004177A4">
      <w:pPr>
        <w:pStyle w:val="Akapitzlist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  <w:shd w:val="clear" w:color="auto" w:fill="FFFFFF"/>
        </w:rPr>
        <w:t>Powyższe zapisy można stosować odpowiednio do podwykonawców zgodnie z art. 2 pkt 5 lit. d) ustawy określonej w ust. 2.</w:t>
      </w:r>
    </w:p>
    <w:p w:rsidR="00AE4FB9" w:rsidRDefault="00AE4FB9">
      <w:pPr>
        <w:pStyle w:val="Akapitzlist"/>
        <w:suppressAutoHyphens w:val="0"/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:rsidR="00AE4FB9" w:rsidRDefault="004177A4">
      <w:pPr>
        <w:pStyle w:val="western"/>
        <w:spacing w:before="0" w:after="0" w:line="240" w:lineRule="auto"/>
        <w:contextualSpacing/>
        <w:jc w:val="both"/>
        <w:rPr>
          <w:rFonts w:ascii="Verdana" w:hAnsi="Verdana" w:cs="Verdana"/>
          <w:i/>
          <w:iCs/>
          <w:sz w:val="14"/>
          <w:szCs w:val="14"/>
          <w:shd w:val="clear" w:color="auto" w:fill="E8F2A1"/>
        </w:rPr>
      </w:pPr>
      <w:r>
        <w:rPr>
          <w:rFonts w:ascii="Verdana" w:hAnsi="Verdana" w:cs="Verdana"/>
          <w:i/>
          <w:iCs/>
          <w:sz w:val="14"/>
          <w:szCs w:val="14"/>
        </w:rPr>
        <w:t>*I lub II wersja będzie miała zastosowanie w zależności od oświadczenia złożonego przez Wykonawcę przed podpisaniem umowy.</w:t>
      </w:r>
    </w:p>
    <w:p w:rsidR="00AE4FB9" w:rsidRDefault="00AE4FB9">
      <w:pPr>
        <w:tabs>
          <w:tab w:val="left" w:pos="4295"/>
        </w:tabs>
        <w:spacing w:after="0" w:line="240" w:lineRule="auto"/>
        <w:contextualSpacing/>
        <w:jc w:val="both"/>
        <w:rPr>
          <w:rFonts w:ascii="Verdana" w:eastAsia="Lucida Sans Unicode" w:hAnsi="Verdana" w:cs="Verdana"/>
          <w:sz w:val="20"/>
          <w:szCs w:val="20"/>
          <w:shd w:val="clear" w:color="auto" w:fill="E8F2A1"/>
        </w:rPr>
      </w:pPr>
    </w:p>
    <w:p w:rsidR="00AE4FB9" w:rsidRDefault="004177A4">
      <w:pPr>
        <w:spacing w:after="0" w:line="240" w:lineRule="auto"/>
        <w:contextualSpacing/>
        <w:jc w:val="center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eastAsia="Lucida Sans Unicode" w:hAnsi="Verdana" w:cs="Verdana"/>
          <w:b/>
          <w:bCs/>
          <w:sz w:val="20"/>
          <w:szCs w:val="20"/>
          <w:shd w:val="clear" w:color="auto" w:fill="FFFFFF"/>
        </w:rPr>
        <w:t xml:space="preserve">§ </w:t>
      </w:r>
      <w:r>
        <w:rPr>
          <w:rFonts w:ascii="Verdana" w:eastAsia="ArialMT" w:hAnsi="Verdana" w:cs="Verdana"/>
          <w:b/>
          <w:bCs/>
          <w:sz w:val="20"/>
          <w:szCs w:val="20"/>
          <w:shd w:val="clear" w:color="auto" w:fill="FFFFFF"/>
        </w:rPr>
        <w:t>5</w:t>
      </w:r>
    </w:p>
    <w:p w:rsidR="00AE4FB9" w:rsidRDefault="004177A4">
      <w:pPr>
        <w:spacing w:after="0" w:line="240" w:lineRule="auto"/>
        <w:ind w:left="3"/>
        <w:contextualSpacing/>
        <w:jc w:val="both"/>
        <w:rPr>
          <w:rFonts w:ascii="Verdana" w:eastAsia="ArialMT" w:hAnsi="Verdana" w:cs="Verdana"/>
          <w:sz w:val="20"/>
          <w:szCs w:val="20"/>
          <w:shd w:val="clear" w:color="auto" w:fill="FFFFFF"/>
        </w:rPr>
      </w:pPr>
      <w:r>
        <w:rPr>
          <w:rFonts w:ascii="Verdana" w:eastAsia="ArialMT" w:hAnsi="Verdana" w:cs="Verdana"/>
          <w:sz w:val="20"/>
          <w:szCs w:val="20"/>
          <w:shd w:val="clear" w:color="auto" w:fill="FFFFFF"/>
        </w:rPr>
        <w:t>1.  Zamawiający może naliczyć Wykonawcy karę umowną za:</w:t>
      </w:r>
    </w:p>
    <w:p w:rsidR="00AE4FB9" w:rsidRDefault="004177A4">
      <w:pPr>
        <w:widowControl w:val="0"/>
        <w:numPr>
          <w:ilvl w:val="0"/>
          <w:numId w:val="5"/>
        </w:numPr>
        <w:spacing w:after="0" w:line="240" w:lineRule="auto"/>
        <w:ind w:hanging="357"/>
        <w:contextualSpacing/>
        <w:jc w:val="both"/>
        <w:rPr>
          <w:rFonts w:ascii="Verdana" w:eastAsia="Lucida Sans Unicode" w:hAnsi="Verdana" w:cs="Verdana"/>
          <w:sz w:val="20"/>
          <w:szCs w:val="20"/>
          <w:shd w:val="clear" w:color="auto" w:fill="FFFFFF"/>
        </w:rPr>
      </w:pPr>
      <w:r>
        <w:rPr>
          <w:rFonts w:ascii="Verdana" w:eastAsia="Lucida Sans Unicode" w:hAnsi="Verdana" w:cs="Verdana"/>
          <w:sz w:val="20"/>
          <w:szCs w:val="20"/>
          <w:shd w:val="clear" w:color="auto" w:fill="FFFFFF"/>
        </w:rPr>
        <w:t>opóźnienie w wykonaniu przedmiotu umowy – w wysokości 1 % wartości wynagrodzenia, określonego w § 4 ust. 1 umowy, za każdy dzień opóźnienia;</w:t>
      </w:r>
    </w:p>
    <w:p w:rsidR="00AE4FB9" w:rsidRDefault="004177A4">
      <w:pPr>
        <w:widowControl w:val="0"/>
        <w:numPr>
          <w:ilvl w:val="0"/>
          <w:numId w:val="5"/>
        </w:numPr>
        <w:spacing w:after="0" w:line="240" w:lineRule="auto"/>
        <w:ind w:hanging="357"/>
        <w:contextualSpacing/>
        <w:jc w:val="both"/>
        <w:rPr>
          <w:rFonts w:ascii="Verdana" w:eastAsia="Lucida Sans Unicode" w:hAnsi="Verdana" w:cs="Verdana"/>
          <w:sz w:val="20"/>
          <w:szCs w:val="20"/>
          <w:shd w:val="clear" w:color="auto" w:fill="FFFFFF"/>
        </w:rPr>
      </w:pPr>
      <w:r>
        <w:rPr>
          <w:rFonts w:ascii="Verdana" w:eastAsia="Lucida Sans Unicode" w:hAnsi="Verdana" w:cs="Verdana"/>
          <w:sz w:val="20"/>
          <w:szCs w:val="20"/>
          <w:shd w:val="clear" w:color="auto" w:fill="FFFFFF"/>
        </w:rPr>
        <w:t>opóźnienie w usunięciu wad lub wymianie przedmiotu umowy w wyniku wniesionej reklamacji stosownie do § 3 ust. 4 – w wysokości 1 % wartości wynagrodzenia określonego w § 4 ust. 1 umowy, za każdy dzień opóźnienia;</w:t>
      </w:r>
    </w:p>
    <w:p w:rsidR="00AE4FB9" w:rsidRDefault="004177A4">
      <w:pPr>
        <w:widowControl w:val="0"/>
        <w:numPr>
          <w:ilvl w:val="0"/>
          <w:numId w:val="5"/>
        </w:numPr>
        <w:spacing w:after="0" w:line="240" w:lineRule="auto"/>
        <w:ind w:hanging="357"/>
        <w:contextualSpacing/>
        <w:jc w:val="both"/>
        <w:rPr>
          <w:rFonts w:ascii="Verdana" w:eastAsia="Lucida Sans Unicode" w:hAnsi="Verdana" w:cs="Verdana"/>
          <w:sz w:val="20"/>
          <w:szCs w:val="20"/>
          <w:shd w:val="clear" w:color="auto" w:fill="FFFFFF"/>
        </w:rPr>
      </w:pPr>
      <w:r>
        <w:rPr>
          <w:rFonts w:ascii="Verdana" w:eastAsia="Lucida Sans Unicode" w:hAnsi="Verdana" w:cs="Verdana"/>
          <w:sz w:val="20"/>
          <w:szCs w:val="20"/>
          <w:shd w:val="clear" w:color="auto" w:fill="FFFFFF"/>
        </w:rPr>
        <w:t xml:space="preserve">odstąpienia od umowy przez Zamawiającego z przyczyn leżących po stronie Wykonawcy, w szczególności w przypadku określonym w § 6 umowy - w wysokości 10% wynagrodzenia określonego w § 4 ust. 1 umowy. </w:t>
      </w:r>
    </w:p>
    <w:p w:rsidR="00AE4FB9" w:rsidRDefault="004177A4">
      <w:pPr>
        <w:pStyle w:val="Akapitzlist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Verdana" w:eastAsia="ArialMT" w:hAnsi="Verdana" w:cs="Verdana"/>
          <w:sz w:val="20"/>
          <w:szCs w:val="20"/>
          <w:shd w:val="clear" w:color="auto" w:fill="FFFFFF"/>
        </w:rPr>
      </w:pPr>
      <w:r>
        <w:rPr>
          <w:rFonts w:ascii="Verdana" w:eastAsia="ArialMT" w:hAnsi="Verdana" w:cs="Verdana"/>
          <w:sz w:val="20"/>
          <w:szCs w:val="20"/>
          <w:shd w:val="clear" w:color="auto" w:fill="FFFFFF"/>
        </w:rPr>
        <w:t>Wykonawca wyraża zgodę na potrącenie kar umownych z przysługującego mu wyn</w:t>
      </w:r>
      <w:r>
        <w:rPr>
          <w:rFonts w:ascii="Verdana" w:eastAsia="ArialMT" w:hAnsi="Verdana" w:cs="Verdana"/>
          <w:sz w:val="20"/>
          <w:szCs w:val="20"/>
          <w:shd w:val="clear" w:color="auto" w:fill="FFFFFF"/>
        </w:rPr>
        <w:t>a</w:t>
      </w:r>
      <w:r>
        <w:rPr>
          <w:rFonts w:ascii="Verdana" w:eastAsia="ArialMT" w:hAnsi="Verdana" w:cs="Verdana"/>
          <w:sz w:val="20"/>
          <w:szCs w:val="20"/>
          <w:shd w:val="clear" w:color="auto" w:fill="FFFFFF"/>
        </w:rPr>
        <w:t>grodzenia.</w:t>
      </w:r>
    </w:p>
    <w:p w:rsidR="00AE4FB9" w:rsidRDefault="004177A4">
      <w:pPr>
        <w:pStyle w:val="Akapitzlist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Verdana" w:eastAsia="ArialMT" w:hAnsi="Verdana" w:cs="Verdana"/>
          <w:sz w:val="20"/>
          <w:szCs w:val="20"/>
          <w:shd w:val="clear" w:color="auto" w:fill="FFFFFF"/>
        </w:rPr>
      </w:pPr>
      <w:r>
        <w:rPr>
          <w:rFonts w:ascii="Verdana" w:hAnsi="Verdana" w:cs="Verdana"/>
          <w:sz w:val="20"/>
          <w:szCs w:val="20"/>
        </w:rPr>
        <w:t>Zamawiający zastrzega możliwość dochodzenia na zasadach ogólnych odszkodowania przewyższającego wysokość  kar umownych.</w:t>
      </w:r>
    </w:p>
    <w:p w:rsidR="00AE4FB9" w:rsidRDefault="00AE4FB9">
      <w:pPr>
        <w:pStyle w:val="Akapitzlist"/>
        <w:spacing w:after="0" w:line="240" w:lineRule="auto"/>
        <w:ind w:left="360"/>
        <w:jc w:val="both"/>
        <w:rPr>
          <w:rFonts w:ascii="Verdana" w:eastAsia="ArialMT" w:hAnsi="Verdana" w:cs="Verdana"/>
          <w:sz w:val="20"/>
          <w:szCs w:val="20"/>
          <w:shd w:val="clear" w:color="auto" w:fill="FFFFFF"/>
        </w:rPr>
      </w:pPr>
    </w:p>
    <w:p w:rsidR="00FC0EF3" w:rsidRDefault="00FC0EF3">
      <w:pPr>
        <w:spacing w:after="0" w:line="240" w:lineRule="auto"/>
        <w:contextualSpacing/>
        <w:jc w:val="center"/>
        <w:rPr>
          <w:rFonts w:ascii="Verdana" w:eastAsia="ArialMT" w:hAnsi="Verdana" w:cs="Verdana"/>
          <w:b/>
          <w:bCs/>
          <w:sz w:val="20"/>
          <w:szCs w:val="20"/>
          <w:shd w:val="clear" w:color="auto" w:fill="FFFFFF"/>
        </w:rPr>
      </w:pPr>
    </w:p>
    <w:p w:rsidR="00FC0EF3" w:rsidRDefault="00FC0EF3">
      <w:pPr>
        <w:spacing w:after="0" w:line="240" w:lineRule="auto"/>
        <w:contextualSpacing/>
        <w:jc w:val="center"/>
        <w:rPr>
          <w:rFonts w:ascii="Verdana" w:eastAsia="ArialMT" w:hAnsi="Verdana" w:cs="Verdana"/>
          <w:b/>
          <w:bCs/>
          <w:sz w:val="20"/>
          <w:szCs w:val="20"/>
          <w:shd w:val="clear" w:color="auto" w:fill="FFFFFF"/>
        </w:rPr>
      </w:pPr>
    </w:p>
    <w:p w:rsidR="00AE4FB9" w:rsidRDefault="004177A4">
      <w:pPr>
        <w:spacing w:after="0" w:line="240" w:lineRule="auto"/>
        <w:contextualSpacing/>
        <w:jc w:val="center"/>
        <w:rPr>
          <w:rFonts w:ascii="Verdana" w:eastAsia="ArialMT" w:hAnsi="Verdana" w:cs="Verdana"/>
          <w:sz w:val="20"/>
          <w:szCs w:val="20"/>
          <w:shd w:val="clear" w:color="auto" w:fill="FFFFFF"/>
        </w:rPr>
      </w:pPr>
      <w:r>
        <w:rPr>
          <w:rFonts w:ascii="Verdana" w:eastAsia="ArialMT" w:hAnsi="Verdana" w:cs="Verdana"/>
          <w:b/>
          <w:bCs/>
          <w:sz w:val="20"/>
          <w:szCs w:val="20"/>
          <w:shd w:val="clear" w:color="auto" w:fill="FFFFFF"/>
        </w:rPr>
        <w:t>§ 6</w:t>
      </w:r>
    </w:p>
    <w:p w:rsidR="00AE4FB9" w:rsidRDefault="004177A4">
      <w:pPr>
        <w:spacing w:after="0" w:line="240" w:lineRule="auto"/>
        <w:contextualSpacing/>
        <w:jc w:val="both"/>
        <w:rPr>
          <w:rFonts w:ascii="Verdana" w:eastAsia="ArialMT" w:hAnsi="Verdana" w:cs="Verdana"/>
          <w:sz w:val="20"/>
          <w:szCs w:val="20"/>
          <w:shd w:val="clear" w:color="auto" w:fill="FFFFFF"/>
        </w:rPr>
      </w:pPr>
      <w:r>
        <w:rPr>
          <w:rFonts w:ascii="Verdana" w:eastAsia="ArialMT" w:hAnsi="Verdana" w:cs="Verdana"/>
          <w:sz w:val="20"/>
          <w:szCs w:val="20"/>
          <w:shd w:val="clear" w:color="auto" w:fill="FFFFFF"/>
        </w:rPr>
        <w:t>Zamawiającemu przysługuje prawo odstąpienia od umowy, w terminie 14 dni od stwierdzenia okoliczności, iż dostarczony przedmiot umowy ma wady jakościowe, a Wykonawca nie usunął ich w terminie, bądź nie wymienił przedmiotu umowy lub jego części na wolny od wad.</w:t>
      </w:r>
    </w:p>
    <w:p w:rsidR="00AE4FB9" w:rsidRDefault="00AE4FB9">
      <w:pPr>
        <w:tabs>
          <w:tab w:val="left" w:pos="0"/>
          <w:tab w:val="left" w:pos="720"/>
        </w:tabs>
        <w:spacing w:after="0" w:line="240" w:lineRule="auto"/>
        <w:contextualSpacing/>
        <w:jc w:val="center"/>
        <w:rPr>
          <w:rFonts w:ascii="Verdana" w:eastAsia="Lucida Sans Unicode" w:hAnsi="Verdana" w:cs="Verdana"/>
          <w:b/>
          <w:bCs/>
          <w:sz w:val="20"/>
          <w:szCs w:val="20"/>
          <w:shd w:val="clear" w:color="auto" w:fill="FFFFFF"/>
        </w:rPr>
      </w:pPr>
    </w:p>
    <w:p w:rsidR="00AE4FB9" w:rsidRDefault="004177A4">
      <w:pPr>
        <w:tabs>
          <w:tab w:val="left" w:pos="0"/>
          <w:tab w:val="left" w:pos="720"/>
        </w:tabs>
        <w:spacing w:after="0" w:line="240" w:lineRule="auto"/>
        <w:contextualSpacing/>
        <w:jc w:val="center"/>
        <w:rPr>
          <w:rFonts w:ascii="Verdana" w:eastAsia="Lucida Sans Unicode" w:hAnsi="Verdana" w:cs="Verdana"/>
          <w:b/>
          <w:bCs/>
          <w:sz w:val="20"/>
          <w:szCs w:val="20"/>
          <w:shd w:val="clear" w:color="auto" w:fill="FFFFFF"/>
        </w:rPr>
      </w:pPr>
      <w:r>
        <w:rPr>
          <w:rFonts w:ascii="Verdana" w:eastAsia="Lucida Sans Unicode" w:hAnsi="Verdana" w:cs="Verdana"/>
          <w:b/>
          <w:bCs/>
          <w:sz w:val="20"/>
          <w:szCs w:val="20"/>
          <w:shd w:val="clear" w:color="auto" w:fill="FFFFFF"/>
        </w:rPr>
        <w:t>§ 7</w:t>
      </w:r>
    </w:p>
    <w:p w:rsidR="00AE4FB9" w:rsidRDefault="004177A4">
      <w:pPr>
        <w:pStyle w:val="NormalnyWeb"/>
        <w:tabs>
          <w:tab w:val="left" w:pos="1449"/>
        </w:tabs>
        <w:ind w:left="9"/>
        <w:jc w:val="both"/>
        <w:rPr>
          <w:rFonts w:ascii="Verdana" w:hAnsi="Verdana"/>
          <w:color w:val="auto"/>
        </w:rPr>
      </w:pPr>
      <w:r>
        <w:rPr>
          <w:rFonts w:ascii="Verdana" w:eastAsia="Arial-BoldMT" w:hAnsi="Verdana" w:cs="Verdana"/>
          <w:sz w:val="20"/>
          <w:szCs w:val="20"/>
          <w:shd w:val="clear" w:color="auto" w:fill="FFFFFF"/>
        </w:rPr>
        <w:t xml:space="preserve">Zamawiający udostępnia na swojej stronie internetowej </w:t>
      </w:r>
      <w:hyperlink r:id="rId7">
        <w:r>
          <w:rPr>
            <w:rStyle w:val="Hipercze1"/>
            <w:rFonts w:ascii="Verdana" w:eastAsia="Arial-BoldMT" w:hAnsi="Verdana" w:cs="Verdana"/>
            <w:color w:val="000000"/>
            <w:sz w:val="20"/>
            <w:szCs w:val="20"/>
            <w:shd w:val="clear" w:color="auto" w:fill="FFFFFF"/>
          </w:rPr>
          <w:t>www.zsz.plock.eu</w:t>
        </w:r>
      </w:hyperlink>
      <w:r>
        <w:rPr>
          <w:rFonts w:ascii="Verdana" w:eastAsia="Arial-BoldMT" w:hAnsi="Verdana" w:cs="Verdana"/>
          <w:sz w:val="20"/>
          <w:szCs w:val="20"/>
          <w:shd w:val="clear" w:color="auto" w:fill="FFFFFF"/>
        </w:rPr>
        <w:t xml:space="preserve">Politykę Zintegrowanego Systemu Zarządzania oraz pozostałe regulacje systemowe przyjęte w Urzędzie Miasta Płocka do stosowania. </w:t>
      </w:r>
    </w:p>
    <w:p w:rsidR="00AE4FB9" w:rsidRDefault="00AE4FB9">
      <w:pPr>
        <w:spacing w:after="0" w:line="240" w:lineRule="auto"/>
        <w:ind w:right="197"/>
        <w:contextualSpacing/>
        <w:jc w:val="center"/>
        <w:rPr>
          <w:rFonts w:ascii="Verdana" w:hAnsi="Verdana" w:cs="Verdana"/>
          <w:b/>
          <w:bCs/>
          <w:sz w:val="20"/>
          <w:szCs w:val="20"/>
          <w:shd w:val="clear" w:color="auto" w:fill="FFFFFF"/>
          <w:lang w:eastAsia="en-US" w:bidi="en-US"/>
        </w:rPr>
      </w:pPr>
    </w:p>
    <w:p w:rsidR="00AE4FB9" w:rsidRDefault="004177A4">
      <w:pPr>
        <w:spacing w:after="0" w:line="240" w:lineRule="auto"/>
        <w:ind w:right="197"/>
        <w:contextualSpacing/>
        <w:jc w:val="center"/>
        <w:rPr>
          <w:rFonts w:ascii="Verdana" w:hAnsi="Verdana" w:cs="Verdana"/>
          <w:b/>
          <w:bCs/>
          <w:sz w:val="20"/>
          <w:szCs w:val="20"/>
          <w:shd w:val="clear" w:color="auto" w:fill="FFFFFF"/>
          <w:lang w:eastAsia="en-US" w:bidi="en-US"/>
        </w:rPr>
      </w:pPr>
      <w:r>
        <w:rPr>
          <w:rFonts w:ascii="Verdana" w:hAnsi="Verdana" w:cs="Verdana"/>
          <w:b/>
          <w:bCs/>
          <w:sz w:val="20"/>
          <w:szCs w:val="20"/>
          <w:shd w:val="clear" w:color="auto" w:fill="FFFFFF"/>
          <w:lang w:eastAsia="en-US" w:bidi="en-US"/>
        </w:rPr>
        <w:t>§ 8*</w:t>
      </w:r>
    </w:p>
    <w:p w:rsidR="00AE4FB9" w:rsidRDefault="004177A4">
      <w:pPr>
        <w:spacing w:after="0" w:line="240" w:lineRule="auto"/>
        <w:contextualSpacing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i/>
          <w:sz w:val="20"/>
          <w:szCs w:val="20"/>
          <w:lang w:eastAsia="pl-PL"/>
        </w:rPr>
        <w:t>I wersja</w:t>
      </w:r>
    </w:p>
    <w:p w:rsidR="00AE4FB9" w:rsidRDefault="004177A4">
      <w:p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I. Informujemy, że:</w:t>
      </w:r>
    </w:p>
    <w:p w:rsidR="00AE4FB9" w:rsidRDefault="004177A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pl-PL"/>
        </w:rPr>
        <w:t xml:space="preserve">Administratorami danych osobowych, w rozumieniu art. 4 pkt. 7 Rozporządzenia Parlamentu Europejskiego i Rady (UE) 2016/679 z dnia 27 kwietnia 2016 r. w sprawie ochrony osób fizycznych w związku z przetwarzaniem danych osobowych i w sprawie swobodnego przepływu takich danych oraz uchylenia dyrektywy 95/46/WE (dalej „RODO”), </w:t>
      </w:r>
      <w:r>
        <w:rPr>
          <w:rFonts w:ascii="Verdana" w:hAnsi="Verdana"/>
          <w:sz w:val="20"/>
          <w:szCs w:val="20"/>
          <w:shd w:val="clear" w:color="auto" w:fill="FFFFFF"/>
          <w:lang w:eastAsia="pl-PL"/>
        </w:rPr>
        <w:t>osób reprezentujących Strony oraz osób wykonujących umowę w imieniu Stron,</w:t>
      </w:r>
      <w:r>
        <w:rPr>
          <w:rFonts w:ascii="Verdana" w:hAnsi="Verdana"/>
          <w:sz w:val="20"/>
          <w:szCs w:val="20"/>
          <w:lang w:eastAsia="pl-PL"/>
        </w:rPr>
        <w:t xml:space="preserve"> przetwarzanych w związku z podpisaniem i realizacją niniejszej umowy są:</w:t>
      </w:r>
    </w:p>
    <w:p w:rsidR="00AE4FB9" w:rsidRDefault="004177A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Gmina - Miasto Płock, pl. Stary Rynek 1, 09-400 Płock;</w:t>
      </w:r>
    </w:p>
    <w:p w:rsidR="00AE4FB9" w:rsidRDefault="004177A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  <w:lang w:eastAsia="pl-PL"/>
        </w:rPr>
        <w:t>(drugi podmiot) z siedzibą: w …………..., przy ul. ………., 00-000 ……………</w:t>
      </w:r>
    </w:p>
    <w:p w:rsidR="00AE4FB9" w:rsidRDefault="004177A4">
      <w:pPr>
        <w:spacing w:after="0"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Każda ze Stron jest odrębnym administratorem danych.</w:t>
      </w:r>
    </w:p>
    <w:p w:rsidR="00AE4FB9" w:rsidRDefault="004177A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Kontakt z inspektorem ochrony danych:</w:t>
      </w:r>
    </w:p>
    <w:p w:rsidR="00AE4FB9" w:rsidRDefault="004177A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pl-PL"/>
        </w:rPr>
        <w:t xml:space="preserve">dla Gminy - Miasto Płock – </w:t>
      </w:r>
      <w:hyperlink r:id="rId8" w:tgtFrame="_top">
        <w:r>
          <w:rPr>
            <w:rStyle w:val="Hipercze1"/>
            <w:rFonts w:ascii="Verdana" w:hAnsi="Verdana"/>
            <w:color w:val="auto"/>
            <w:sz w:val="20"/>
            <w:szCs w:val="20"/>
            <w:u w:val="none"/>
            <w:lang w:eastAsia="pl-PL"/>
          </w:rPr>
          <w:t>iod@plock.eu</w:t>
        </w:r>
      </w:hyperlink>
      <w:r>
        <w:rPr>
          <w:rFonts w:ascii="Verdana" w:hAnsi="Verdana"/>
          <w:sz w:val="20"/>
          <w:szCs w:val="20"/>
          <w:lang w:eastAsia="pl-PL"/>
        </w:rPr>
        <w:t>;</w:t>
      </w:r>
    </w:p>
    <w:p w:rsidR="00AE4FB9" w:rsidRDefault="004177A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pl-PL"/>
        </w:rPr>
        <w:t xml:space="preserve">dla </w:t>
      </w:r>
      <w:r>
        <w:rPr>
          <w:rFonts w:ascii="Verdana" w:hAnsi="Verdana"/>
          <w:i/>
          <w:iCs/>
          <w:sz w:val="20"/>
          <w:szCs w:val="20"/>
          <w:lang w:eastAsia="pl-PL"/>
        </w:rPr>
        <w:t>(drugi podmiot) - …………………..</w:t>
      </w:r>
    </w:p>
    <w:p w:rsidR="00AE4FB9" w:rsidRDefault="004177A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Dane osobowe przetwarzane będą celach związanych z zawarciem i realizacją umowy, jej obsługą, jak też w związku z wypełnieniem obowiązków prawnych ciążących na Stronach niniejszej umowy.</w:t>
      </w:r>
    </w:p>
    <w:p w:rsidR="00AE4FB9" w:rsidRDefault="004177A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Odbiorcami danych osobowych będą podmioty uprawnione do uzyskania danych osobowych na podstawie przepisów prawa oraz podmioty świadczące usługi na rzecz Stron.</w:t>
      </w:r>
    </w:p>
    <w:p w:rsidR="00AE4FB9" w:rsidRDefault="004177A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Dane osobowe przechowywane będą przez okres 10 lat licząc od końca roku zakończenia umowy.</w:t>
      </w:r>
    </w:p>
    <w:p w:rsidR="00AE4FB9" w:rsidRDefault="004177A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Każdy ma prawo do:</w:t>
      </w:r>
    </w:p>
    <w:p w:rsidR="00AE4FB9" w:rsidRDefault="004177A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dostępu do swoich danych osobowych oraz otrzymania ich kopii;</w:t>
      </w:r>
    </w:p>
    <w:p w:rsidR="00AE4FB9" w:rsidRDefault="004177A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sprostowania (poprawiania) swoich danych;</w:t>
      </w:r>
    </w:p>
    <w:p w:rsidR="00AE4FB9" w:rsidRDefault="004177A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ograniczenia przetwarzania w przypadku kwestionowania prawidłowości danych osobowych;</w:t>
      </w:r>
    </w:p>
    <w:p w:rsidR="00AE4FB9" w:rsidRDefault="004177A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 xml:space="preserve">usunięcia danych po ustaniu celu, dla realizacji którego były przetwarzane. </w:t>
      </w:r>
    </w:p>
    <w:p w:rsidR="00AE4FB9" w:rsidRDefault="004177A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Każdy ma prawo wniesienia skargi do organu nadzorczego, którym jest Prezes Urzędu Ochrony Danych Osobowych.</w:t>
      </w:r>
    </w:p>
    <w:p w:rsidR="00AE4FB9" w:rsidRDefault="004177A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Podanie danych osobowych jest dobrowolne, ale niezbędne dla zawarcia i realizacji umowy.</w:t>
      </w:r>
    </w:p>
    <w:p w:rsidR="00AE4FB9" w:rsidRDefault="004177A4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II. Każda ze Stron umowy zapozna z treścią powyższej klauzuli osoby, które w imieniu Strony będą realizowały niniejszą umowę.</w:t>
      </w:r>
    </w:p>
    <w:p w:rsidR="00AE4FB9" w:rsidRDefault="00AE4FB9">
      <w:pPr>
        <w:spacing w:after="0" w:line="240" w:lineRule="auto"/>
        <w:contextualSpacing/>
        <w:jc w:val="both"/>
        <w:rPr>
          <w:rFonts w:ascii="Verdana" w:hAnsi="Verdana" w:cs="Verdana"/>
          <w:sz w:val="20"/>
          <w:szCs w:val="20"/>
        </w:rPr>
      </w:pPr>
    </w:p>
    <w:p w:rsidR="00AE4FB9" w:rsidRDefault="004177A4">
      <w:pPr>
        <w:spacing w:after="0" w:line="240" w:lineRule="auto"/>
        <w:contextualSpacing/>
        <w:jc w:val="both"/>
        <w:rPr>
          <w:rFonts w:ascii="Verdana" w:hAnsi="Verdana" w:cs="Verdana"/>
          <w:color w:val="FF000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lub </w:t>
      </w:r>
    </w:p>
    <w:p w:rsidR="00AE4FB9" w:rsidRDefault="004177A4">
      <w:pPr>
        <w:spacing w:after="0" w:line="240" w:lineRule="auto"/>
        <w:contextualSpacing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i/>
          <w:sz w:val="20"/>
          <w:szCs w:val="20"/>
          <w:lang w:eastAsia="pl-PL"/>
        </w:rPr>
        <w:t>II  wersja</w:t>
      </w:r>
    </w:p>
    <w:p w:rsidR="00AE4FB9" w:rsidRDefault="004177A4">
      <w:pPr>
        <w:pStyle w:val="western"/>
        <w:spacing w:before="0" w:after="0" w:line="240" w:lineRule="auto"/>
        <w:contextualSpacing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Zamawiający informuje, że:</w:t>
      </w:r>
    </w:p>
    <w:p w:rsidR="00AE4FB9" w:rsidRDefault="004177A4">
      <w:pPr>
        <w:pStyle w:val="western"/>
        <w:numPr>
          <w:ilvl w:val="0"/>
          <w:numId w:val="10"/>
        </w:numPr>
        <w:suppressAutoHyphens w:val="0"/>
        <w:spacing w:before="0" w:after="0" w:line="240" w:lineRule="auto"/>
        <w:contextualSpacing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  <w:shd w:val="clear" w:color="auto" w:fill="FFFFFF"/>
        </w:rPr>
        <w:t>Administratorem przetwarzania danych osobowych jest Gmina - Miasto Płock, 09-400 Płock, pl. Stary Rynek 1.</w:t>
      </w:r>
    </w:p>
    <w:p w:rsidR="00AE4FB9" w:rsidRDefault="004177A4">
      <w:pPr>
        <w:pStyle w:val="western"/>
        <w:numPr>
          <w:ilvl w:val="0"/>
          <w:numId w:val="10"/>
        </w:numPr>
        <w:suppressAutoHyphens w:val="0"/>
        <w:spacing w:before="0"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shd w:val="clear" w:color="auto" w:fill="FFFFFF"/>
        </w:rPr>
        <w:lastRenderedPageBreak/>
        <w:t xml:space="preserve">Osobą do kontaktu w sprawach dotyczących przetwarzania danych osobowych jest Inspektor ochrony danych – </w:t>
      </w:r>
      <w:hyperlink r:id="rId9" w:tgtFrame="_top">
        <w:r>
          <w:rPr>
            <w:rStyle w:val="Hipercze1"/>
            <w:rFonts w:ascii="Verdana" w:eastAsia="Verdana" w:hAnsi="Verdana"/>
            <w:color w:val="auto"/>
            <w:sz w:val="20"/>
            <w:szCs w:val="20"/>
            <w:u w:val="none"/>
          </w:rPr>
          <w:t>iod@plock.eu</w:t>
        </w:r>
      </w:hyperlink>
      <w:r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AE4FB9" w:rsidRDefault="004177A4">
      <w:pPr>
        <w:pStyle w:val="western"/>
        <w:numPr>
          <w:ilvl w:val="0"/>
          <w:numId w:val="10"/>
        </w:numPr>
        <w:suppressAutoHyphens w:val="0"/>
        <w:spacing w:before="0" w:after="0" w:line="240" w:lineRule="auto"/>
        <w:contextualSpacing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  <w:shd w:val="clear" w:color="auto" w:fill="FFFFFF"/>
        </w:rPr>
        <w:t>Zamawiający oświadcza, że dane osobowe przetwarzane będą w celu realizacji ninie</w:t>
      </w:r>
      <w:r>
        <w:rPr>
          <w:rFonts w:ascii="Verdana" w:hAnsi="Verdana"/>
          <w:sz w:val="20"/>
          <w:szCs w:val="20"/>
          <w:shd w:val="clear" w:color="auto" w:fill="FFFFFF"/>
        </w:rPr>
        <w:t>j</w:t>
      </w:r>
      <w:r>
        <w:rPr>
          <w:rFonts w:ascii="Verdana" w:hAnsi="Verdana"/>
          <w:sz w:val="20"/>
          <w:szCs w:val="20"/>
          <w:shd w:val="clear" w:color="auto" w:fill="FFFFFF"/>
        </w:rPr>
        <w:t>szej umowy.</w:t>
      </w:r>
    </w:p>
    <w:p w:rsidR="00AE4FB9" w:rsidRDefault="004177A4">
      <w:pPr>
        <w:pStyle w:val="western"/>
        <w:numPr>
          <w:ilvl w:val="0"/>
          <w:numId w:val="10"/>
        </w:numPr>
        <w:suppressAutoHyphens w:val="0"/>
        <w:spacing w:before="0" w:after="0" w:line="240" w:lineRule="auto"/>
        <w:contextualSpacing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  <w:shd w:val="clear" w:color="auto" w:fill="FFFFFF"/>
        </w:rPr>
        <w:t>Zamawiający oświadcza, że odbiorcami danych osobowych będą wyłącznie podmioty uprawnione do uzyskania danych osobowych na podstawie przepisów prawa.</w:t>
      </w:r>
    </w:p>
    <w:p w:rsidR="00AE4FB9" w:rsidRDefault="004177A4">
      <w:pPr>
        <w:pStyle w:val="western"/>
        <w:numPr>
          <w:ilvl w:val="0"/>
          <w:numId w:val="10"/>
        </w:numPr>
        <w:suppressAutoHyphens w:val="0"/>
        <w:spacing w:before="0" w:after="0" w:line="240" w:lineRule="auto"/>
        <w:contextualSpacing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  <w:shd w:val="clear" w:color="auto" w:fill="FFFFFF"/>
        </w:rPr>
        <w:t>Wykonawca ma prawo do żądania od administratora dostępu do swoich danych os</w:t>
      </w:r>
      <w:r>
        <w:rPr>
          <w:rFonts w:ascii="Verdana" w:hAnsi="Verdana"/>
          <w:sz w:val="20"/>
          <w:szCs w:val="20"/>
          <w:shd w:val="clear" w:color="auto" w:fill="FFFFFF"/>
        </w:rPr>
        <w:t>o</w:t>
      </w:r>
      <w:r>
        <w:rPr>
          <w:rFonts w:ascii="Verdana" w:hAnsi="Verdana"/>
          <w:sz w:val="20"/>
          <w:szCs w:val="20"/>
          <w:shd w:val="clear" w:color="auto" w:fill="FFFFFF"/>
        </w:rPr>
        <w:t>bowych i otrzymania ich kopii, ich sprostowania lub ograniczenia przetwarzania, kiedy kwestionuje prawidłowość danych osobowych oraz usunięcia danych, kiedy ustanie cel przetwarzania.</w:t>
      </w:r>
    </w:p>
    <w:p w:rsidR="00AE4FB9" w:rsidRDefault="004177A4">
      <w:pPr>
        <w:pStyle w:val="western"/>
        <w:numPr>
          <w:ilvl w:val="0"/>
          <w:numId w:val="10"/>
        </w:numPr>
        <w:suppressAutoHyphens w:val="0"/>
        <w:spacing w:before="0" w:after="0" w:line="240" w:lineRule="auto"/>
        <w:contextualSpacing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  <w:shd w:val="clear" w:color="auto" w:fill="FFFFFF"/>
        </w:rPr>
        <w:t>Zamawiający oświadcza, że dane osobowe przechowywane będą przez okres 10 lat – zgodnie z jednolitym rzeczowym wykazem akt.</w:t>
      </w:r>
    </w:p>
    <w:p w:rsidR="00AE4FB9" w:rsidRDefault="004177A4">
      <w:pPr>
        <w:pStyle w:val="western"/>
        <w:numPr>
          <w:ilvl w:val="0"/>
          <w:numId w:val="10"/>
        </w:numPr>
        <w:suppressAutoHyphens w:val="0"/>
        <w:spacing w:before="0" w:after="0" w:line="240" w:lineRule="auto"/>
        <w:contextualSpacing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Wykonawca ma prawo wniesienia skargi do organu nadzorczego, którym jest Prezes Urzędu Ochrony Danych Osobowych.</w:t>
      </w:r>
    </w:p>
    <w:p w:rsidR="00AE4FB9" w:rsidRDefault="004177A4">
      <w:pPr>
        <w:pStyle w:val="western"/>
        <w:numPr>
          <w:ilvl w:val="0"/>
          <w:numId w:val="10"/>
        </w:numPr>
        <w:suppressAutoHyphens w:val="0"/>
        <w:spacing w:before="0" w:after="0" w:line="240" w:lineRule="auto"/>
        <w:contextualSpacing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Podanie danych osobowych jest dobrowolne, jednakże odmowa podania danych b</w:t>
      </w:r>
      <w:r>
        <w:rPr>
          <w:rFonts w:ascii="Verdana" w:hAnsi="Verdana"/>
          <w:color w:val="auto"/>
          <w:sz w:val="20"/>
          <w:szCs w:val="20"/>
        </w:rPr>
        <w:t>ę</w:t>
      </w:r>
      <w:r>
        <w:rPr>
          <w:rFonts w:ascii="Verdana" w:hAnsi="Verdana"/>
          <w:color w:val="auto"/>
          <w:sz w:val="20"/>
          <w:szCs w:val="20"/>
        </w:rPr>
        <w:t>dzie skutkować odmową zawarcia umowy.</w:t>
      </w:r>
    </w:p>
    <w:p w:rsidR="00AE4FB9" w:rsidRDefault="00AE4FB9">
      <w:pPr>
        <w:spacing w:after="0" w:line="240" w:lineRule="auto"/>
        <w:contextualSpacing/>
        <w:jc w:val="both"/>
        <w:rPr>
          <w:rFonts w:ascii="Verdana" w:hAnsi="Verdana" w:cs="Verdana"/>
          <w:sz w:val="20"/>
          <w:szCs w:val="20"/>
        </w:rPr>
      </w:pPr>
    </w:p>
    <w:p w:rsidR="00AE4FB9" w:rsidRDefault="004177A4">
      <w:pPr>
        <w:spacing w:after="0" w:line="240" w:lineRule="auto"/>
        <w:ind w:hanging="279"/>
        <w:contextualSpacing/>
        <w:rPr>
          <w:rFonts w:ascii="Verdana" w:eastAsia="Times New Roman" w:hAnsi="Verdana" w:cs="Verdana"/>
          <w:bCs/>
          <w:i/>
          <w:iCs/>
          <w:sz w:val="16"/>
          <w:szCs w:val="16"/>
          <w:lang w:eastAsia="pl-PL"/>
        </w:rPr>
      </w:pPr>
      <w:r>
        <w:rPr>
          <w:rFonts w:ascii="Verdana" w:eastAsia="ArialMT" w:hAnsi="Verdana" w:cs="Verdana"/>
          <w:i/>
          <w:iCs/>
          <w:sz w:val="16"/>
          <w:szCs w:val="16"/>
        </w:rPr>
        <w:t xml:space="preserve">* </w:t>
      </w:r>
      <w:r>
        <w:rPr>
          <w:rFonts w:ascii="Verdana" w:eastAsia="Times New Roman" w:hAnsi="Verdana" w:cs="Verdana"/>
          <w:bCs/>
          <w:i/>
          <w:iCs/>
          <w:sz w:val="16"/>
          <w:szCs w:val="16"/>
          <w:highlight w:val="white"/>
          <w:lang w:eastAsia="pl-PL"/>
        </w:rPr>
        <w:t>I lub II wersja będzie miała zastosowanie w zależności od formy prawnej Wykonawcy</w:t>
      </w:r>
      <w:r>
        <w:rPr>
          <w:rFonts w:ascii="Verdana" w:eastAsia="Times New Roman" w:hAnsi="Verdana" w:cs="Verdana"/>
          <w:bCs/>
          <w:i/>
          <w:iCs/>
          <w:sz w:val="16"/>
          <w:szCs w:val="16"/>
          <w:lang w:eastAsia="pl-PL"/>
        </w:rPr>
        <w:t>.</w:t>
      </w:r>
    </w:p>
    <w:p w:rsidR="00AE4FB9" w:rsidRDefault="00AE4FB9">
      <w:pPr>
        <w:spacing w:after="0" w:line="240" w:lineRule="auto"/>
        <w:ind w:hanging="279"/>
        <w:contextualSpacing/>
        <w:rPr>
          <w:rFonts w:ascii="Verdana" w:eastAsia="Times New Roman" w:hAnsi="Verdana" w:cs="Verdana"/>
          <w:bCs/>
          <w:i/>
          <w:iCs/>
          <w:sz w:val="16"/>
          <w:szCs w:val="16"/>
          <w:lang w:eastAsia="pl-PL"/>
        </w:rPr>
      </w:pPr>
    </w:p>
    <w:p w:rsidR="00AE4FB9" w:rsidRDefault="00AE4FB9">
      <w:pPr>
        <w:spacing w:after="0" w:line="240" w:lineRule="auto"/>
        <w:ind w:hanging="279"/>
        <w:contextualSpacing/>
        <w:rPr>
          <w:rFonts w:ascii="Verdana" w:hAnsi="Verdana"/>
          <w:sz w:val="16"/>
          <w:szCs w:val="16"/>
        </w:rPr>
      </w:pPr>
    </w:p>
    <w:p w:rsidR="00AE4FB9" w:rsidRDefault="004177A4">
      <w:pPr>
        <w:spacing w:after="0" w:line="240" w:lineRule="auto"/>
        <w:contextualSpacing/>
        <w:jc w:val="center"/>
        <w:rPr>
          <w:rFonts w:ascii="Verdana" w:eastAsia="Times New Roman" w:hAnsi="Verdana" w:cs="Verdana"/>
          <w:b/>
          <w:bCs/>
          <w:sz w:val="20"/>
          <w:szCs w:val="20"/>
          <w:shd w:val="clear" w:color="auto" w:fill="FFFFFF"/>
        </w:rPr>
      </w:pPr>
      <w:r>
        <w:rPr>
          <w:rFonts w:ascii="Verdana" w:eastAsia="Times New Roman" w:hAnsi="Verdana" w:cs="Verdana"/>
          <w:b/>
          <w:bCs/>
          <w:sz w:val="20"/>
          <w:szCs w:val="20"/>
          <w:shd w:val="clear" w:color="auto" w:fill="FFFFFF"/>
        </w:rPr>
        <w:t>§ 9</w:t>
      </w:r>
    </w:p>
    <w:p w:rsidR="00AE4FB9" w:rsidRDefault="004177A4">
      <w:pPr>
        <w:pStyle w:val="Akapitzlist"/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Zamawiający przewiduje możliwość dokonania w umowie następujących istotnych zmian:</w:t>
      </w:r>
    </w:p>
    <w:p w:rsidR="00AE4FB9" w:rsidRDefault="004177A4">
      <w:pPr>
        <w:pStyle w:val="Akapitzlist"/>
        <w:numPr>
          <w:ilvl w:val="0"/>
          <w:numId w:val="27"/>
        </w:numPr>
        <w:suppressAutoHyphens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wynagrodzenia w przypadku ustawowej zmiany w wysokości podatku VAT,</w:t>
      </w:r>
    </w:p>
    <w:p w:rsidR="00AE4FB9" w:rsidRDefault="004177A4">
      <w:pPr>
        <w:pStyle w:val="Akapitzlist"/>
        <w:numPr>
          <w:ilvl w:val="0"/>
          <w:numId w:val="28"/>
        </w:numPr>
        <w:suppressAutoHyphens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terminu realizacji przedmiotu umowy w przypadku wystąpienia poniższych ok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o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liczności:</w:t>
      </w:r>
    </w:p>
    <w:p w:rsidR="00AE4FB9" w:rsidRDefault="004177A4">
      <w:pPr>
        <w:pStyle w:val="Akapitzlist"/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zaistnienie działań wojennych, aktów terroryzmu, rewolucji, przewrotu wo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j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skowego lub cywilnego, wojny domowej, skażeń radioaktywnych, z wyjątkiem tych które mogą być spowodowane użyciem ich przez Wykonawcę,</w:t>
      </w:r>
    </w:p>
    <w:p w:rsidR="00AE4FB9" w:rsidRDefault="004177A4">
      <w:pPr>
        <w:pStyle w:val="Akapitzlist"/>
        <w:numPr>
          <w:ilvl w:val="0"/>
          <w:numId w:val="30"/>
        </w:numPr>
        <w:suppressAutoHyphens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zaistnienia/istnienia epidemii/pandemii oraz klęski żywiołowej, jak huragany, powodzie, trzęsienie ziemi, bunty, niepokoje, strajki, niekorzystne warunki p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o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godowe w postaci np. ulewnych deszczy.</w:t>
      </w:r>
    </w:p>
    <w:p w:rsidR="00AE4FB9" w:rsidRDefault="004177A4">
      <w:pPr>
        <w:pStyle w:val="Akapitzlist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przedmiotu umowy - urządzeń na inne, o parametrach nie gorszych niż zaofer</w:t>
      </w: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o</w:t>
      </w: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wane w ofercie Wykonawcy i spełniające wymagania zawarte w OPZ, za zgodą Zamawiającego w sytuacji wycofania urządzeń z produkcji przez producenta lub zaprzestania ich produkcji.</w:t>
      </w:r>
    </w:p>
    <w:p w:rsidR="00AE4FB9" w:rsidRDefault="00AE4FB9">
      <w:pPr>
        <w:spacing w:after="0" w:line="240" w:lineRule="auto"/>
        <w:contextualSpacing/>
        <w:jc w:val="center"/>
        <w:rPr>
          <w:rFonts w:ascii="Verdana" w:eastAsia="Times New Roman" w:hAnsi="Verdana" w:cs="Verdana"/>
          <w:b/>
          <w:bCs/>
          <w:sz w:val="20"/>
          <w:szCs w:val="20"/>
          <w:shd w:val="clear" w:color="auto" w:fill="FFFFFF"/>
        </w:rPr>
      </w:pPr>
    </w:p>
    <w:p w:rsidR="00AE4FB9" w:rsidRDefault="004177A4">
      <w:pPr>
        <w:spacing w:after="0" w:line="240" w:lineRule="auto"/>
        <w:contextualSpacing/>
        <w:jc w:val="center"/>
        <w:rPr>
          <w:rFonts w:ascii="Verdana" w:eastAsia="Times New Roman" w:hAnsi="Verdana" w:cs="Verdana"/>
          <w:b/>
          <w:bCs/>
          <w:sz w:val="20"/>
          <w:szCs w:val="20"/>
          <w:shd w:val="clear" w:color="auto" w:fill="FFFFFF"/>
        </w:rPr>
      </w:pPr>
      <w:r>
        <w:rPr>
          <w:rFonts w:ascii="Verdana" w:eastAsia="Times New Roman" w:hAnsi="Verdana" w:cs="Verdana"/>
          <w:b/>
          <w:bCs/>
          <w:sz w:val="20"/>
          <w:szCs w:val="20"/>
          <w:shd w:val="clear" w:color="auto" w:fill="FFFFFF"/>
        </w:rPr>
        <w:t>§ 10</w:t>
      </w:r>
    </w:p>
    <w:p w:rsidR="00AE4FB9" w:rsidRDefault="004177A4">
      <w:pPr>
        <w:pStyle w:val="Akapitzlist"/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 w:cs="Verdana"/>
          <w:sz w:val="20"/>
          <w:szCs w:val="20"/>
          <w:shd w:val="clear" w:color="auto" w:fill="FFFFFF"/>
          <w:lang w:eastAsia="pl-PL"/>
        </w:rPr>
        <w:t>Do umowy nie ma zastosowania ustawa z dnia 11 września 2019 r. - Prawo zamówień     publicznych (</w:t>
      </w:r>
      <w:r>
        <w:rPr>
          <w:rFonts w:ascii="Verdana" w:hAnsi="Verdana" w:cs="Verdana"/>
          <w:sz w:val="20"/>
          <w:szCs w:val="20"/>
          <w:shd w:val="clear" w:color="auto" w:fill="FFFFFF"/>
        </w:rPr>
        <w:t xml:space="preserve">Dz. U. z 2023 r. </w:t>
      </w:r>
      <w:r>
        <w:rPr>
          <w:rFonts w:ascii="Verdana" w:hAnsi="Verdana" w:cs="Verdana"/>
          <w:bCs/>
          <w:sz w:val="20"/>
          <w:szCs w:val="20"/>
          <w:shd w:val="clear" w:color="auto" w:fill="FFFFFF"/>
          <w:lang w:bidi="en-US"/>
        </w:rPr>
        <w:t>poz. 1605 ze zm.</w:t>
      </w:r>
      <w:r>
        <w:rPr>
          <w:rFonts w:ascii="Verdana" w:hAnsi="Verdana" w:cs="Verdana"/>
          <w:sz w:val="20"/>
          <w:szCs w:val="20"/>
          <w:shd w:val="clear" w:color="auto" w:fill="FFFFFF"/>
          <w:lang w:eastAsia="pl-PL"/>
        </w:rPr>
        <w:t>) na podstawie art. 2 ust. 1 pkt 1 tej ustawy.</w:t>
      </w:r>
    </w:p>
    <w:p w:rsidR="00AE4FB9" w:rsidRDefault="004177A4">
      <w:pPr>
        <w:pStyle w:val="Akapitzlist"/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eastAsia="Courier New" w:hAnsi="Verdana" w:cs="Verdana"/>
          <w:sz w:val="20"/>
          <w:szCs w:val="20"/>
          <w:shd w:val="clear" w:color="auto" w:fill="FFFFFF"/>
          <w:lang w:eastAsia="en-US" w:bidi="en-US"/>
        </w:rPr>
        <w:t>W sprawach nieuregulowanych niniejszą umową mają zastosowanie przepisy Kodeksu cywilnego i inne właściwe dla przedmiotu umowy.</w:t>
      </w:r>
    </w:p>
    <w:p w:rsidR="00AE4FB9" w:rsidRDefault="004177A4">
      <w:pPr>
        <w:pStyle w:val="Akapitzlist"/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eastAsia="Courier New" w:hAnsi="Verdana" w:cs="Verdana"/>
          <w:sz w:val="20"/>
          <w:szCs w:val="20"/>
          <w:shd w:val="clear" w:color="auto" w:fill="FFFFFF"/>
          <w:lang w:eastAsia="en-US" w:bidi="en-US"/>
        </w:rPr>
        <w:t>Wszelkie zmiany umowy wymagają formy pisemnej pod rygorem nieważności.</w:t>
      </w:r>
    </w:p>
    <w:p w:rsidR="00AE4FB9" w:rsidRDefault="00AE4FB9">
      <w:pPr>
        <w:pStyle w:val="Akapitzlist"/>
        <w:spacing w:after="0" w:line="240" w:lineRule="auto"/>
        <w:ind w:left="360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AE4FB9" w:rsidRDefault="004177A4">
      <w:pPr>
        <w:pStyle w:val="Akapitzlist"/>
        <w:spacing w:after="0" w:line="240" w:lineRule="auto"/>
        <w:ind w:left="360"/>
        <w:jc w:val="both"/>
        <w:rPr>
          <w:rFonts w:ascii="Verdana" w:hAnsi="Verdana" w:cs="Verdana"/>
          <w:sz w:val="16"/>
          <w:szCs w:val="16"/>
          <w:shd w:val="clear" w:color="auto" w:fill="FFFFFF"/>
        </w:rPr>
      </w:pPr>
      <w:r>
        <w:rPr>
          <w:rFonts w:ascii="Verdana" w:hAnsi="Verdana" w:cs="Verdana"/>
          <w:i/>
          <w:iCs/>
          <w:sz w:val="16"/>
          <w:szCs w:val="16"/>
          <w:shd w:val="clear" w:color="auto" w:fill="FFFFFF"/>
        </w:rPr>
        <w:t>Wszelkie zmiany niniejszej umowy wymagają zachowania formy elektronicznej, pod rygorem nieważności.</w:t>
      </w:r>
      <w:r>
        <w:rPr>
          <w:rFonts w:ascii="Verdana" w:hAnsi="Verdana" w:cs="Verdana"/>
          <w:sz w:val="16"/>
          <w:szCs w:val="16"/>
          <w:shd w:val="clear" w:color="auto" w:fill="FFFFFF"/>
        </w:rPr>
        <w:t>*</w:t>
      </w:r>
    </w:p>
    <w:p w:rsidR="00AE4FB9" w:rsidRDefault="00AE4FB9">
      <w:pPr>
        <w:pStyle w:val="Akapitzlist"/>
        <w:spacing w:after="0" w:line="240" w:lineRule="auto"/>
        <w:ind w:left="360"/>
        <w:jc w:val="both"/>
        <w:rPr>
          <w:rFonts w:ascii="Verdana" w:hAnsi="Verdana" w:cs="Verdana"/>
          <w:sz w:val="16"/>
          <w:szCs w:val="16"/>
          <w:highlight w:val="white"/>
        </w:rPr>
      </w:pPr>
    </w:p>
    <w:p w:rsidR="00AE4FB9" w:rsidRDefault="004177A4">
      <w:pPr>
        <w:pStyle w:val="Akapitzlist"/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 w:cs="Verdana"/>
          <w:sz w:val="20"/>
          <w:szCs w:val="20"/>
          <w:shd w:val="clear" w:color="auto" w:fill="FFFFFF"/>
          <w:lang w:eastAsia="en-US" w:bidi="en-US"/>
        </w:rPr>
        <w:t>Ewentualne spory powstałe w związku z zawarciem i wykonywaniem niniejszej umowy Strony będą starały się rozstrzygać polubownie. W przypadku braku porozumienia spór zostanie poddany pod rozstrzygnięcie właściwego ze względu na siedzibę Zam</w:t>
      </w:r>
      <w:r>
        <w:rPr>
          <w:rFonts w:ascii="Verdana" w:hAnsi="Verdana" w:cs="Verdana"/>
          <w:sz w:val="20"/>
          <w:szCs w:val="20"/>
          <w:shd w:val="clear" w:color="auto" w:fill="FFFFFF"/>
          <w:lang w:eastAsia="en-US" w:bidi="en-US"/>
        </w:rPr>
        <w:t>a</w:t>
      </w:r>
      <w:r>
        <w:rPr>
          <w:rFonts w:ascii="Verdana" w:hAnsi="Verdana" w:cs="Verdana"/>
          <w:sz w:val="20"/>
          <w:szCs w:val="20"/>
          <w:shd w:val="clear" w:color="auto" w:fill="FFFFFF"/>
          <w:lang w:eastAsia="en-US" w:bidi="en-US"/>
        </w:rPr>
        <w:t>wiającego sądu  powszechnego.</w:t>
      </w:r>
    </w:p>
    <w:p w:rsidR="00AE4FB9" w:rsidRDefault="004177A4">
      <w:pPr>
        <w:pStyle w:val="Akapitzlist"/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eastAsia="Lucida Sans Unicode" w:hAnsi="Verdana" w:cs="Verdana"/>
          <w:sz w:val="20"/>
          <w:szCs w:val="20"/>
          <w:shd w:val="clear" w:color="auto" w:fill="FFFFFF"/>
        </w:rPr>
        <w:t>Umowę sporządzono w dwóch jednobrzmiących egzemplarzach, jeden dla Wykonawcy i jeden dla Zamawiającego.</w:t>
      </w:r>
    </w:p>
    <w:p w:rsidR="00AE4FB9" w:rsidRDefault="00AE4FB9">
      <w:pPr>
        <w:spacing w:after="0" w:line="240" w:lineRule="auto"/>
        <w:ind w:left="397" w:hanging="397"/>
        <w:contextualSpacing/>
        <w:jc w:val="both"/>
        <w:rPr>
          <w:rFonts w:ascii="Verdana" w:eastAsia="Lucida Sans Unicode" w:hAnsi="Verdana" w:cs="Verdana"/>
          <w:sz w:val="20"/>
          <w:szCs w:val="20"/>
          <w:shd w:val="clear" w:color="auto" w:fill="FFFFFF"/>
        </w:rPr>
      </w:pPr>
    </w:p>
    <w:p w:rsidR="00AE4FB9" w:rsidRDefault="004177A4">
      <w:pPr>
        <w:spacing w:after="0" w:line="240" w:lineRule="auto"/>
        <w:ind w:left="360"/>
        <w:jc w:val="both"/>
        <w:rPr>
          <w:rFonts w:ascii="Verdana" w:hAnsi="Verdana" w:cs="Verdana"/>
          <w:i/>
          <w:iCs/>
          <w:sz w:val="16"/>
          <w:szCs w:val="16"/>
          <w:highlight w:val="white"/>
        </w:rPr>
      </w:pPr>
      <w:r>
        <w:rPr>
          <w:rFonts w:ascii="Verdana" w:hAnsi="Verdana" w:cs="Verdana"/>
          <w:i/>
          <w:iCs/>
          <w:sz w:val="16"/>
          <w:szCs w:val="16"/>
          <w:shd w:val="clear" w:color="auto" w:fill="FFFFFF"/>
        </w:rPr>
        <w:t>Umowa sporządzona jest w formie elektronicznej i podpisana przez każdą ze Stron kwalifikowanym podpisem elektronicznym.*</w:t>
      </w:r>
    </w:p>
    <w:p w:rsidR="00AE4FB9" w:rsidRDefault="00AE4FB9">
      <w:pPr>
        <w:spacing w:after="0" w:line="240" w:lineRule="auto"/>
        <w:contextualSpacing/>
        <w:jc w:val="both"/>
        <w:rPr>
          <w:rFonts w:ascii="Verdana" w:eastAsia="Lucida Sans Unicode" w:hAnsi="Verdana" w:cs="Verdana"/>
          <w:b/>
          <w:bCs/>
          <w:sz w:val="20"/>
          <w:szCs w:val="20"/>
          <w:shd w:val="clear" w:color="auto" w:fill="FFFFFF"/>
        </w:rPr>
      </w:pPr>
    </w:p>
    <w:p w:rsidR="00AE4FB9" w:rsidRDefault="004177A4">
      <w:pPr>
        <w:spacing w:after="0" w:line="240" w:lineRule="auto"/>
        <w:contextualSpacing/>
        <w:jc w:val="both"/>
        <w:rPr>
          <w:rFonts w:ascii="Verdana" w:eastAsia="Lucida Sans Unicode" w:hAnsi="Verdana" w:cs="Verdana"/>
          <w:b/>
          <w:bCs/>
          <w:shd w:val="clear" w:color="auto" w:fill="FFFFFF"/>
        </w:rPr>
      </w:pPr>
      <w:r>
        <w:rPr>
          <w:rFonts w:ascii="Verdana" w:eastAsia="Lucida Sans Unicode" w:hAnsi="Verdana" w:cs="Verdana"/>
          <w:b/>
          <w:bCs/>
          <w:shd w:val="clear" w:color="auto" w:fill="FFFFFF"/>
        </w:rPr>
        <w:tab/>
        <w:t>ZAMAWIAJĄCY                                                            WYKONAWCA</w:t>
      </w:r>
    </w:p>
    <w:sectPr w:rsidR="00AE4FB9" w:rsidSect="00AE4FB9">
      <w:headerReference w:type="default" r:id="rId10"/>
      <w:pgSz w:w="11906" w:h="16838"/>
      <w:pgMar w:top="1417" w:right="1417" w:bottom="1417" w:left="1417" w:header="56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F51" w:rsidRDefault="00297F51" w:rsidP="00AE4FB9">
      <w:pPr>
        <w:spacing w:after="0" w:line="240" w:lineRule="auto"/>
      </w:pPr>
      <w:r>
        <w:separator/>
      </w:r>
    </w:p>
  </w:endnote>
  <w:endnote w:type="continuationSeparator" w:id="1">
    <w:p w:rsidR="00297F51" w:rsidRDefault="00297F51" w:rsidP="00AE4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;sans-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F51" w:rsidRDefault="00297F51" w:rsidP="00AE4FB9">
      <w:pPr>
        <w:spacing w:after="0" w:line="240" w:lineRule="auto"/>
      </w:pPr>
      <w:r>
        <w:separator/>
      </w:r>
    </w:p>
  </w:footnote>
  <w:footnote w:type="continuationSeparator" w:id="1">
    <w:p w:rsidR="00297F51" w:rsidRDefault="00297F51" w:rsidP="00AE4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FB9" w:rsidRDefault="00AE4FB9">
    <w:pPr>
      <w:pStyle w:val="Header"/>
    </w:pPr>
  </w:p>
  <w:p w:rsidR="00AE4FB9" w:rsidRDefault="00AE4FB9">
    <w:pPr>
      <w:pStyle w:val="Akapitzli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4712"/>
    <w:multiLevelType w:val="multilevel"/>
    <w:tmpl w:val="49DC0F44"/>
    <w:lvl w:ilvl="0">
      <w:start w:val="1"/>
      <w:numFmt w:val="decimal"/>
      <w:lvlText w:val="%1."/>
      <w:lvlJc w:val="left"/>
      <w:pPr>
        <w:tabs>
          <w:tab w:val="num" w:pos="346"/>
        </w:tabs>
        <w:ind w:left="345" w:hanging="360"/>
      </w:pPr>
      <w:rPr>
        <w:rFonts w:ascii="Verdana" w:eastAsia="Lucida Sans Unicode" w:hAnsi="Verdana" w:cs="Verdana"/>
        <w:b w:val="0"/>
        <w:bCs/>
        <w:sz w:val="20"/>
        <w:szCs w:val="20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F45150"/>
    <w:multiLevelType w:val="multilevel"/>
    <w:tmpl w:val="6242F5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cs="Verdana"/>
        <w:b w:val="0"/>
        <w:bCs/>
        <w:sz w:val="20"/>
        <w:szCs w:val="2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89D2B74"/>
    <w:multiLevelType w:val="multilevel"/>
    <w:tmpl w:val="8348D88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174798"/>
    <w:multiLevelType w:val="multilevel"/>
    <w:tmpl w:val="AFC21AE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nsid w:val="15482F94"/>
    <w:multiLevelType w:val="multilevel"/>
    <w:tmpl w:val="F5462E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5BF01D0"/>
    <w:multiLevelType w:val="multilevel"/>
    <w:tmpl w:val="6FD80F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16732B"/>
    <w:multiLevelType w:val="multilevel"/>
    <w:tmpl w:val="01E28E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27E40C69"/>
    <w:multiLevelType w:val="multilevel"/>
    <w:tmpl w:val="AF7223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35A07EB9"/>
    <w:multiLevelType w:val="multilevel"/>
    <w:tmpl w:val="C76628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nsid w:val="3B724DF1"/>
    <w:multiLevelType w:val="multilevel"/>
    <w:tmpl w:val="B7DAAE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3B810068"/>
    <w:multiLevelType w:val="multilevel"/>
    <w:tmpl w:val="8E6C2E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>
    <w:nsid w:val="3FB718E9"/>
    <w:multiLevelType w:val="multilevel"/>
    <w:tmpl w:val="BA8C1E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42562E6D"/>
    <w:multiLevelType w:val="multilevel"/>
    <w:tmpl w:val="8124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>
    <w:nsid w:val="4620015D"/>
    <w:multiLevelType w:val="multilevel"/>
    <w:tmpl w:val="D4706B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>
    <w:nsid w:val="4660252D"/>
    <w:multiLevelType w:val="multilevel"/>
    <w:tmpl w:val="BD7A9B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>
    <w:nsid w:val="47C93AB0"/>
    <w:multiLevelType w:val="multilevel"/>
    <w:tmpl w:val="83CA835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>
    <w:nsid w:val="48DE43AA"/>
    <w:multiLevelType w:val="multilevel"/>
    <w:tmpl w:val="2D8017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4B0F5092"/>
    <w:multiLevelType w:val="multilevel"/>
    <w:tmpl w:val="63A660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52B51E87"/>
    <w:multiLevelType w:val="multilevel"/>
    <w:tmpl w:val="D67CDAA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>
    <w:nsid w:val="590A2DDB"/>
    <w:multiLevelType w:val="multilevel"/>
    <w:tmpl w:val="D38E87F6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Verdana" w:eastAsia="Lucida Sans Unicode" w:hAnsi="Verdana" w:cs="Verdana"/>
        <w:b w:val="0"/>
        <w:bCs/>
        <w:sz w:val="20"/>
        <w:szCs w:val="20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5C533007"/>
    <w:multiLevelType w:val="multilevel"/>
    <w:tmpl w:val="6910FA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6A771658"/>
    <w:multiLevelType w:val="multilevel"/>
    <w:tmpl w:val="C5B6551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316543"/>
    <w:multiLevelType w:val="multilevel"/>
    <w:tmpl w:val="55D89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Theme="minorHAnsi" w:hAnsi="Verdana" w:cs="Verdana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734B60A9"/>
    <w:multiLevelType w:val="multilevel"/>
    <w:tmpl w:val="1B18DC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>
    <w:nsid w:val="74133E56"/>
    <w:multiLevelType w:val="multilevel"/>
    <w:tmpl w:val="73E483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541A28"/>
    <w:multiLevelType w:val="multilevel"/>
    <w:tmpl w:val="376227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1"/>
  </w:num>
  <w:num w:numId="5">
    <w:abstractNumId w:val="9"/>
  </w:num>
  <w:num w:numId="6">
    <w:abstractNumId w:val="10"/>
  </w:num>
  <w:num w:numId="7">
    <w:abstractNumId w:val="16"/>
  </w:num>
  <w:num w:numId="8">
    <w:abstractNumId w:val="7"/>
  </w:num>
  <w:num w:numId="9">
    <w:abstractNumId w:val="17"/>
  </w:num>
  <w:num w:numId="10">
    <w:abstractNumId w:val="8"/>
  </w:num>
  <w:num w:numId="11">
    <w:abstractNumId w:val="15"/>
  </w:num>
  <w:num w:numId="12">
    <w:abstractNumId w:val="3"/>
  </w:num>
  <w:num w:numId="13">
    <w:abstractNumId w:val="18"/>
  </w:num>
  <w:num w:numId="14">
    <w:abstractNumId w:val="14"/>
  </w:num>
  <w:num w:numId="15">
    <w:abstractNumId w:val="20"/>
  </w:num>
  <w:num w:numId="16">
    <w:abstractNumId w:val="6"/>
  </w:num>
  <w:num w:numId="17">
    <w:abstractNumId w:val="23"/>
  </w:num>
  <w:num w:numId="18">
    <w:abstractNumId w:val="13"/>
  </w:num>
  <w:num w:numId="19">
    <w:abstractNumId w:val="25"/>
  </w:num>
  <w:num w:numId="20">
    <w:abstractNumId w:val="2"/>
  </w:num>
  <w:num w:numId="21">
    <w:abstractNumId w:val="12"/>
  </w:num>
  <w:num w:numId="22">
    <w:abstractNumId w:val="5"/>
  </w:num>
  <w:num w:numId="23">
    <w:abstractNumId w:val="24"/>
  </w:num>
  <w:num w:numId="24">
    <w:abstractNumId w:val="21"/>
  </w:num>
  <w:num w:numId="25">
    <w:abstractNumId w:val="4"/>
  </w:num>
  <w:num w:numId="26">
    <w:abstractNumId w:val="5"/>
    <w:lvlOverride w:ilvl="0">
      <w:startOverride w:val="1"/>
    </w:lvlOverride>
  </w:num>
  <w:num w:numId="27">
    <w:abstractNumId w:val="24"/>
    <w:lvlOverride w:ilvl="0">
      <w:startOverride w:val="1"/>
    </w:lvlOverride>
  </w:num>
  <w:num w:numId="28">
    <w:abstractNumId w:val="24"/>
  </w:num>
  <w:num w:numId="29">
    <w:abstractNumId w:val="21"/>
    <w:lvlOverride w:ilvl="0">
      <w:startOverride w:val="1"/>
    </w:lvlOverride>
  </w:num>
  <w:num w:numId="30">
    <w:abstractNumId w:val="21"/>
  </w:num>
  <w:num w:numId="31">
    <w:abstractNumId w:val="24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4FB9"/>
    <w:rsid w:val="00297F51"/>
    <w:rsid w:val="003A1570"/>
    <w:rsid w:val="004177A4"/>
    <w:rsid w:val="0047089C"/>
    <w:rsid w:val="00913DBA"/>
    <w:rsid w:val="00AE4FB9"/>
    <w:rsid w:val="00B40504"/>
    <w:rsid w:val="00B80C6A"/>
    <w:rsid w:val="00FC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408"/>
    <w:pPr>
      <w:spacing w:after="200" w:line="276" w:lineRule="auto"/>
    </w:pPr>
    <w:rPr>
      <w:rFonts w:cs="Calibri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"/>
    <w:qFormat/>
    <w:rsid w:val="00A304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omylnaczcionkaakapitu1">
    <w:name w:val="Domyślna czcionka akapitu1"/>
    <w:qFormat/>
    <w:rsid w:val="00A30408"/>
  </w:style>
  <w:style w:type="character" w:customStyle="1" w:styleId="Hipercze1">
    <w:name w:val="Hiperłącze1"/>
    <w:basedOn w:val="Domylnaczcionkaakapitu"/>
    <w:qFormat/>
    <w:rsid w:val="00A30408"/>
    <w:rPr>
      <w:color w:val="0563C1"/>
      <w:u w:val="single"/>
    </w:rPr>
  </w:style>
  <w:style w:type="character" w:customStyle="1" w:styleId="NagwekZnak">
    <w:name w:val="Nagłówek Znak"/>
    <w:basedOn w:val="Domylnaczcionkaakapitu"/>
    <w:link w:val="Header"/>
    <w:uiPriority w:val="99"/>
    <w:qFormat/>
    <w:rsid w:val="00A30408"/>
    <w:rPr>
      <w:rFonts w:ascii="Calibri" w:eastAsia="Calibri" w:hAnsi="Calibri" w:cs="Times New Roman"/>
      <w:kern w:val="2"/>
      <w:lang w:eastAsia="zh-CN"/>
    </w:rPr>
  </w:style>
  <w:style w:type="character" w:customStyle="1" w:styleId="StopkaZnak">
    <w:name w:val="Stopka Znak"/>
    <w:basedOn w:val="Domylnaczcionkaakapitu"/>
    <w:link w:val="Footer"/>
    <w:qFormat/>
    <w:rsid w:val="00A30408"/>
    <w:rPr>
      <w:rFonts w:ascii="Calibri" w:eastAsia="Calibri" w:hAnsi="Calibri" w:cs="Times New Roman"/>
      <w:kern w:val="2"/>
      <w:lang w:eastAsia="zh-CN"/>
    </w:rPr>
  </w:style>
  <w:style w:type="character" w:customStyle="1" w:styleId="ng-binding">
    <w:name w:val="ng-binding"/>
    <w:basedOn w:val="Domylnaczcionkaakapitu"/>
    <w:qFormat/>
    <w:rsid w:val="00A30408"/>
  </w:style>
  <w:style w:type="character" w:customStyle="1" w:styleId="Nagwek1Znak">
    <w:name w:val="Nagłówek 1 Znak"/>
    <w:basedOn w:val="Domylnaczcionkaakapitu"/>
    <w:link w:val="Heading1"/>
    <w:uiPriority w:val="9"/>
    <w:qFormat/>
    <w:rsid w:val="00A30408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509FD"/>
    <w:rPr>
      <w:rFonts w:ascii="Tahoma" w:eastAsia="Calibri" w:hAnsi="Tahoma" w:cs="Tahoma"/>
      <w:kern w:val="2"/>
      <w:sz w:val="16"/>
      <w:szCs w:val="16"/>
      <w:lang w:eastAsia="zh-CN"/>
    </w:rPr>
  </w:style>
  <w:style w:type="character" w:styleId="Pogrubienie">
    <w:name w:val="Strong"/>
    <w:qFormat/>
    <w:rsid w:val="00D509FD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D509FD"/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styleId="Nagwek">
    <w:name w:val="header"/>
    <w:basedOn w:val="Normalny"/>
    <w:next w:val="Tekstpodstawowy"/>
    <w:qFormat/>
    <w:rsid w:val="00AE4FB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qFormat/>
    <w:rsid w:val="00D509FD"/>
    <w:pPr>
      <w:widowControl w:val="0"/>
      <w:suppressAutoHyphens w:val="0"/>
      <w:spacing w:after="120" w:line="240" w:lineRule="auto"/>
    </w:pPr>
    <w:rPr>
      <w:rFonts w:ascii="Liberation Serif" w:eastAsia="SimSun" w:hAnsi="Liberation Serif" w:cs="Arial"/>
      <w:color w:val="00000A"/>
      <w:kern w:val="0"/>
      <w:sz w:val="24"/>
      <w:szCs w:val="24"/>
      <w:lang w:bidi="hi-IN"/>
    </w:rPr>
  </w:style>
  <w:style w:type="paragraph" w:styleId="Lista">
    <w:name w:val="List"/>
    <w:basedOn w:val="Tekstpodstawowy"/>
    <w:rsid w:val="00AE4FB9"/>
  </w:style>
  <w:style w:type="paragraph" w:customStyle="1" w:styleId="Caption">
    <w:name w:val="Caption"/>
    <w:basedOn w:val="Normalny"/>
    <w:qFormat/>
    <w:rsid w:val="00AE4FB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4FB9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AE4FB9"/>
  </w:style>
  <w:style w:type="paragraph" w:customStyle="1" w:styleId="Header">
    <w:name w:val="Header"/>
    <w:basedOn w:val="Normalny"/>
    <w:link w:val="NagwekZnak"/>
    <w:uiPriority w:val="99"/>
    <w:rsid w:val="00A30408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paragraph" w:customStyle="1" w:styleId="Footer">
    <w:name w:val="Footer"/>
    <w:basedOn w:val="Normalny"/>
    <w:link w:val="StopkaZnak"/>
    <w:rsid w:val="00A30408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paragraph" w:styleId="Akapitzlist">
    <w:name w:val="List Paragraph"/>
    <w:basedOn w:val="Normalny"/>
    <w:qFormat/>
    <w:rsid w:val="00A30408"/>
    <w:pPr>
      <w:ind w:left="720"/>
      <w:contextualSpacing/>
    </w:pPr>
  </w:style>
  <w:style w:type="paragraph" w:customStyle="1" w:styleId="Standard">
    <w:name w:val="Standard"/>
    <w:qFormat/>
    <w:rsid w:val="00A30408"/>
    <w:pPr>
      <w:widowControl w:val="0"/>
      <w:textAlignment w:val="baseline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NormalnyWeb">
    <w:name w:val="Normal (Web)"/>
    <w:basedOn w:val="Normalny"/>
    <w:qFormat/>
    <w:rsid w:val="00A30408"/>
    <w:pPr>
      <w:widowControl w:val="0"/>
      <w:spacing w:after="0" w:line="240" w:lineRule="auto"/>
    </w:pPr>
    <w:rPr>
      <w:rFonts w:ascii="Garamond" w:eastAsia="Garamond" w:hAnsi="Garamond" w:cs="Garamond"/>
      <w:color w:val="000000"/>
      <w:sz w:val="24"/>
      <w:szCs w:val="24"/>
      <w:lang w:bidi="pl-PL"/>
    </w:rPr>
  </w:style>
  <w:style w:type="paragraph" w:customStyle="1" w:styleId="western">
    <w:name w:val="western"/>
    <w:basedOn w:val="Normalny"/>
    <w:qFormat/>
    <w:rsid w:val="00A30408"/>
    <w:pPr>
      <w:spacing w:before="28" w:after="119" w:line="252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mylne">
    <w:name w:val="Domyślne"/>
    <w:qFormat/>
    <w:rsid w:val="00A30408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</w:pPr>
    <w:rPr>
      <w:rFonts w:ascii="Helvetica Neue" w:eastAsia="Arial Unicode MS" w:hAnsi="Helvetica Neue" w:cs="Arial Unicode MS"/>
      <w:color w:val="000000"/>
      <w:lang w:eastAsia="pl-PL"/>
    </w:rPr>
  </w:style>
  <w:style w:type="paragraph" w:styleId="Bezodstpw">
    <w:name w:val="No Spacing"/>
    <w:uiPriority w:val="1"/>
    <w:qFormat/>
    <w:rsid w:val="00A30408"/>
    <w:rPr>
      <w:rFonts w:cs="Calibri"/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509F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ck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z.plock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plock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2227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zoltowskal</dc:creator>
  <cp:lastModifiedBy>zoltowskal</cp:lastModifiedBy>
  <cp:revision>6</cp:revision>
  <cp:lastPrinted>2024-06-14T11:13:00Z</cp:lastPrinted>
  <dcterms:created xsi:type="dcterms:W3CDTF">2024-06-14T10:06:00Z</dcterms:created>
  <dcterms:modified xsi:type="dcterms:W3CDTF">2024-06-14T11:38:00Z</dcterms:modified>
  <dc:language>pl-PL</dc:language>
</cp:coreProperties>
</file>