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B41E" w14:textId="77777777" w:rsidR="00171074" w:rsidRDefault="00171074" w:rsidP="00171074">
      <w:pPr>
        <w:pStyle w:val="Tekstpodstawowy"/>
        <w:rPr>
          <w:rFonts w:ascii="Times New Roman"/>
        </w:rPr>
      </w:pPr>
    </w:p>
    <w:p w14:paraId="1A95A9EF" w14:textId="77777777" w:rsidR="00171074" w:rsidRDefault="00171074" w:rsidP="00171074">
      <w:pPr>
        <w:pStyle w:val="Tekstpodstawowy"/>
        <w:spacing w:before="3"/>
        <w:rPr>
          <w:rFonts w:ascii="Times New Roman"/>
          <w:sz w:val="19"/>
        </w:rPr>
      </w:pPr>
    </w:p>
    <w:p w14:paraId="7AA4F0CA" w14:textId="77777777" w:rsidR="00171074" w:rsidRDefault="00171074" w:rsidP="00171074">
      <w:pPr>
        <w:pStyle w:val="Tytu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A715913" wp14:editId="19731BFA">
            <wp:simplePos x="0" y="0"/>
            <wp:positionH relativeFrom="page">
              <wp:posOffset>1010232</wp:posOffset>
            </wp:positionH>
            <wp:positionV relativeFrom="paragraph">
              <wp:posOffset>-282217</wp:posOffset>
            </wp:positionV>
            <wp:extent cx="922178" cy="1190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178" cy="1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Zespół</w:t>
      </w:r>
      <w:r>
        <w:rPr>
          <w:spacing w:val="-2"/>
        </w:rPr>
        <w:t xml:space="preserve"> </w:t>
      </w:r>
      <w:r>
        <w:t>Zakładów</w:t>
      </w:r>
      <w:r>
        <w:rPr>
          <w:spacing w:val="-5"/>
        </w:rPr>
        <w:t xml:space="preserve"> </w:t>
      </w:r>
      <w:r>
        <w:t>Opieki</w:t>
      </w:r>
      <w:r>
        <w:rPr>
          <w:spacing w:val="-2"/>
        </w:rPr>
        <w:t xml:space="preserve"> </w:t>
      </w:r>
      <w:r>
        <w:t>Zdrowotnej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Wadowicach</w:t>
      </w:r>
    </w:p>
    <w:p w14:paraId="24B673B7" w14:textId="77777777" w:rsidR="00171074" w:rsidRDefault="00171074" w:rsidP="00171074">
      <w:pPr>
        <w:spacing w:before="1"/>
        <w:ind w:left="4605"/>
        <w:rPr>
          <w:rFonts w:ascii="Times New Roman"/>
          <w:sz w:val="18"/>
        </w:rPr>
      </w:pPr>
      <w:r>
        <w:rPr>
          <w:rFonts w:ascii="Times New Roman"/>
          <w:sz w:val="18"/>
        </w:rPr>
        <w:t>ul.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Karmelicka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5,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34-100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Wadowice</w:t>
      </w:r>
    </w:p>
    <w:p w14:paraId="0681F08D" w14:textId="77777777" w:rsidR="00171074" w:rsidRDefault="00171074" w:rsidP="00171074">
      <w:pPr>
        <w:ind w:left="3789"/>
        <w:rPr>
          <w:rFonts w:ascii="Times New Roman"/>
          <w:sz w:val="18"/>
        </w:rPr>
      </w:pPr>
      <w:hyperlink r:id="rId8">
        <w:r>
          <w:rPr>
            <w:rFonts w:ascii="Times New Roman"/>
            <w:sz w:val="20"/>
          </w:rPr>
          <w:t>www.zzozwadowice.pl,</w:t>
        </w:r>
        <w:r>
          <w:rPr>
            <w:rFonts w:ascii="Times New Roman"/>
            <w:spacing w:val="-1"/>
            <w:sz w:val="20"/>
          </w:rPr>
          <w:t xml:space="preserve"> </w:t>
        </w:r>
      </w:hyperlink>
      <w:r>
        <w:rPr>
          <w:rFonts w:ascii="Times New Roman"/>
          <w:sz w:val="18"/>
        </w:rPr>
        <w:t>email:</w:t>
      </w:r>
      <w:r>
        <w:rPr>
          <w:rFonts w:ascii="Times New Roman"/>
          <w:spacing w:val="-3"/>
          <w:sz w:val="18"/>
        </w:rPr>
        <w:t xml:space="preserve"> </w:t>
      </w:r>
      <w:hyperlink r:id="rId9">
        <w:r>
          <w:rPr>
            <w:rFonts w:ascii="Times New Roman"/>
            <w:sz w:val="18"/>
          </w:rPr>
          <w:t>sekretariat@zzozwadowice.pl</w:t>
        </w:r>
      </w:hyperlink>
    </w:p>
    <w:p w14:paraId="41F6061F" w14:textId="77777777" w:rsidR="00171074" w:rsidRDefault="00171074" w:rsidP="00171074">
      <w:pPr>
        <w:pStyle w:val="Tekstpodstawowy"/>
        <w:rPr>
          <w:rFonts w:ascii="Times New Roman"/>
          <w:sz w:val="22"/>
        </w:rPr>
      </w:pPr>
    </w:p>
    <w:p w14:paraId="1655B63F" w14:textId="77777777" w:rsidR="00171074" w:rsidRDefault="00171074" w:rsidP="00171074">
      <w:pPr>
        <w:pStyle w:val="Tekstpodstawowy"/>
        <w:spacing w:before="3"/>
        <w:rPr>
          <w:rFonts w:ascii="Times New Roman"/>
          <w:sz w:val="19"/>
        </w:rPr>
      </w:pPr>
    </w:p>
    <w:p w14:paraId="2BE225EC" w14:textId="69CFDF0E" w:rsidR="00171074" w:rsidRDefault="00171074" w:rsidP="00171074">
      <w:pPr>
        <w:pStyle w:val="Tekstpodstawowy"/>
        <w:ind w:right="117"/>
        <w:jc w:val="right"/>
      </w:pPr>
      <w:r>
        <w:t>Wadowice,</w:t>
      </w:r>
      <w:r>
        <w:rPr>
          <w:spacing w:val="-5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F010CC">
        <w:t>09</w:t>
      </w:r>
      <w:r>
        <w:t>.</w:t>
      </w:r>
      <w:r w:rsidR="00F825CB">
        <w:t>0</w:t>
      </w:r>
      <w:r w:rsidR="00F010CC">
        <w:t>1</w:t>
      </w:r>
      <w:r>
        <w:t>.202</w:t>
      </w:r>
      <w:r w:rsidR="00F010CC">
        <w:t>5</w:t>
      </w:r>
      <w:r>
        <w:t>r.</w:t>
      </w:r>
    </w:p>
    <w:p w14:paraId="1DD599D1" w14:textId="77777777" w:rsidR="00171074" w:rsidRDefault="00171074" w:rsidP="00171074">
      <w:pPr>
        <w:pStyle w:val="Tekstpodstawowy"/>
        <w:spacing w:before="5"/>
        <w:rPr>
          <w:sz w:val="15"/>
        </w:rPr>
      </w:pPr>
    </w:p>
    <w:p w14:paraId="267A9A8E" w14:textId="347D5B81" w:rsidR="00171074" w:rsidRDefault="00171074" w:rsidP="00171074">
      <w:pPr>
        <w:pStyle w:val="Tekstpodstawowy"/>
        <w:spacing w:before="99"/>
        <w:ind w:left="100"/>
      </w:pPr>
      <w:r>
        <w:t>Znak:</w:t>
      </w:r>
      <w:r>
        <w:rPr>
          <w:spacing w:val="-4"/>
        </w:rPr>
        <w:t xml:space="preserve"> </w:t>
      </w:r>
      <w:r>
        <w:t>ZP.26.1.</w:t>
      </w:r>
      <w:r w:rsidR="00F010CC">
        <w:t>51</w:t>
      </w:r>
      <w:r>
        <w:t>.202</w:t>
      </w:r>
      <w:r w:rsidR="00F825CB">
        <w:t>4</w:t>
      </w:r>
      <w:r>
        <w:t>.</w:t>
      </w:r>
      <w:r w:rsidR="00C34735">
        <w:t>1</w:t>
      </w:r>
    </w:p>
    <w:p w14:paraId="16366451" w14:textId="77777777" w:rsidR="00D83EF2" w:rsidRDefault="00D83EF2" w:rsidP="00D83EF2">
      <w:pPr>
        <w:pStyle w:val="Tekstpodstawowy"/>
        <w:spacing w:line="360" w:lineRule="auto"/>
        <w:rPr>
          <w:sz w:val="27"/>
        </w:rPr>
      </w:pPr>
    </w:p>
    <w:p w14:paraId="7CB05804" w14:textId="1E03628E" w:rsidR="00171074" w:rsidRPr="00F010CC" w:rsidRDefault="00171074" w:rsidP="00F010CC">
      <w:pPr>
        <w:spacing w:line="360" w:lineRule="auto"/>
        <w:jc w:val="center"/>
        <w:rPr>
          <w:b/>
          <w:bCs/>
          <w:i/>
          <w:sz w:val="24"/>
          <w:szCs w:val="24"/>
        </w:rPr>
      </w:pPr>
      <w:r w:rsidRPr="000E2EC6">
        <w:rPr>
          <w:b/>
          <w:bCs/>
          <w:i/>
          <w:kern w:val="2"/>
          <w:sz w:val="24"/>
          <w:szCs w:val="24"/>
        </w:rPr>
        <w:t xml:space="preserve">Informacja o wpłynięciu pytania </w:t>
      </w:r>
      <w:r w:rsidR="009848B4">
        <w:rPr>
          <w:b/>
          <w:bCs/>
          <w:i/>
          <w:kern w:val="2"/>
          <w:sz w:val="24"/>
          <w:szCs w:val="24"/>
        </w:rPr>
        <w:t xml:space="preserve">oraz modyfikacji SWZ </w:t>
      </w:r>
      <w:r w:rsidRPr="000E2EC6">
        <w:rPr>
          <w:b/>
          <w:bCs/>
          <w:i/>
          <w:sz w:val="24"/>
          <w:szCs w:val="24"/>
        </w:rPr>
        <w:t>w postępowaniu</w:t>
      </w:r>
      <w:r w:rsidR="00653FB2">
        <w:rPr>
          <w:b/>
          <w:bCs/>
          <w:i/>
          <w:sz w:val="24"/>
          <w:szCs w:val="24"/>
        </w:rPr>
        <w:t xml:space="preserve"> przetargowym</w:t>
      </w:r>
      <w:r w:rsidR="009848B4">
        <w:rPr>
          <w:b/>
          <w:bCs/>
          <w:i/>
          <w:sz w:val="24"/>
          <w:szCs w:val="24"/>
        </w:rPr>
        <w:t xml:space="preserve"> </w:t>
      </w:r>
      <w:r w:rsidRPr="000E2EC6">
        <w:rPr>
          <w:b/>
          <w:bCs/>
          <w:i/>
          <w:sz w:val="24"/>
          <w:szCs w:val="24"/>
        </w:rPr>
        <w:t>pn. „</w:t>
      </w:r>
      <w:r w:rsidR="00F010CC" w:rsidRPr="00F010CC">
        <w:rPr>
          <w:b/>
          <w:bCs/>
          <w:i/>
          <w:iCs/>
          <w:sz w:val="24"/>
          <w:szCs w:val="24"/>
        </w:rPr>
        <w:t>Dostawa podłoży bakteriologicznych gotowych</w:t>
      </w:r>
      <w:r w:rsidR="009848B4">
        <w:rPr>
          <w:b/>
          <w:bCs/>
          <w:i/>
          <w:iCs/>
          <w:sz w:val="24"/>
          <w:szCs w:val="24"/>
        </w:rPr>
        <w:br/>
      </w:r>
      <w:r w:rsidR="00F010CC" w:rsidRPr="00F010CC">
        <w:rPr>
          <w:b/>
          <w:bCs/>
          <w:i/>
          <w:iCs/>
          <w:sz w:val="24"/>
          <w:szCs w:val="24"/>
        </w:rPr>
        <w:t>oraz przesiewowych testów immunodiagnostycznych dla ZZOZ w Wadowicach</w:t>
      </w:r>
      <w:r>
        <w:rPr>
          <w:b/>
          <w:bCs/>
          <w:i/>
          <w:iCs/>
          <w:sz w:val="24"/>
          <w:szCs w:val="24"/>
        </w:rPr>
        <w:t>”</w:t>
      </w:r>
    </w:p>
    <w:p w14:paraId="067F61C6" w14:textId="77777777" w:rsidR="00F825CB" w:rsidRDefault="00F825CB" w:rsidP="00D83EF2">
      <w:pPr>
        <w:adjustRightInd w:val="0"/>
        <w:spacing w:line="360" w:lineRule="auto"/>
        <w:rPr>
          <w:rFonts w:eastAsiaTheme="minorHAnsi" w:cs="DejaVuSansCondensed"/>
          <w:sz w:val="20"/>
          <w:szCs w:val="20"/>
        </w:rPr>
      </w:pPr>
    </w:p>
    <w:p w14:paraId="68AAA6AC" w14:textId="08D267F5" w:rsidR="00303FC5" w:rsidRPr="00303FC5" w:rsidRDefault="00BD28A9" w:rsidP="00D83EF2">
      <w:pPr>
        <w:adjustRightInd w:val="0"/>
        <w:spacing w:line="360" w:lineRule="auto"/>
        <w:ind w:firstLine="708"/>
        <w:jc w:val="both"/>
        <w:rPr>
          <w:b/>
          <w:i/>
          <w:sz w:val="20"/>
          <w:szCs w:val="20"/>
        </w:rPr>
      </w:pPr>
      <w:r w:rsidRPr="00586F8C">
        <w:rPr>
          <w:rFonts w:cs="Arial"/>
          <w:sz w:val="20"/>
          <w:szCs w:val="20"/>
        </w:rPr>
        <w:t xml:space="preserve">Działając na podstawie </w:t>
      </w:r>
      <w:r w:rsidRPr="00586F8C">
        <w:rPr>
          <w:sz w:val="20"/>
          <w:szCs w:val="20"/>
        </w:rPr>
        <w:t xml:space="preserve">art. 284 ust. 6 </w:t>
      </w:r>
      <w:r w:rsidRPr="00586F8C">
        <w:rPr>
          <w:rFonts w:cs="Arial"/>
          <w:sz w:val="20"/>
          <w:szCs w:val="20"/>
        </w:rPr>
        <w:t>ustawy z dnia 11 września 2019r. Prawo zamówień publicznych (</w:t>
      </w:r>
      <w:r>
        <w:rPr>
          <w:rFonts w:cs="Arial"/>
          <w:sz w:val="20"/>
          <w:szCs w:val="20"/>
        </w:rPr>
        <w:t xml:space="preserve">t.j. </w:t>
      </w:r>
      <w:r w:rsidRPr="00586F8C">
        <w:rPr>
          <w:rFonts w:cs="Arial"/>
          <w:sz w:val="20"/>
          <w:szCs w:val="20"/>
        </w:rPr>
        <w:t>Dz. U.</w:t>
      </w:r>
      <w:r w:rsidR="00657599">
        <w:rPr>
          <w:rFonts w:cs="Arial"/>
          <w:sz w:val="20"/>
          <w:szCs w:val="20"/>
        </w:rPr>
        <w:br/>
      </w:r>
      <w:r w:rsidRPr="00586F8C">
        <w:rPr>
          <w:rFonts w:cs="Arial"/>
          <w:sz w:val="20"/>
          <w:szCs w:val="20"/>
        </w:rPr>
        <w:t>z 202</w:t>
      </w:r>
      <w:r w:rsidR="00F010CC">
        <w:rPr>
          <w:rFonts w:cs="Arial"/>
          <w:sz w:val="20"/>
          <w:szCs w:val="20"/>
        </w:rPr>
        <w:t>4</w:t>
      </w:r>
      <w:r w:rsidRPr="00586F8C">
        <w:rPr>
          <w:rFonts w:cs="Arial"/>
          <w:sz w:val="20"/>
          <w:szCs w:val="20"/>
        </w:rPr>
        <w:t>r. poz. 1</w:t>
      </w:r>
      <w:r w:rsidR="00F010CC">
        <w:rPr>
          <w:rFonts w:cs="Arial"/>
          <w:sz w:val="20"/>
          <w:szCs w:val="20"/>
        </w:rPr>
        <w:t>320</w:t>
      </w:r>
      <w:r w:rsidRPr="00586F8C">
        <w:rPr>
          <w:rFonts w:cs="Arial"/>
          <w:sz w:val="20"/>
          <w:szCs w:val="20"/>
        </w:rPr>
        <w:t>) Zamawiający Zespół Zakładów Opieki Zdrowotnej w Wadowicach, ul. Karmelicka 5, 34-100 Wadowice przekazuje zapytanie od</w:t>
      </w:r>
      <w:r w:rsidRPr="00586F8C">
        <w:rPr>
          <w:sz w:val="20"/>
          <w:szCs w:val="20"/>
        </w:rPr>
        <w:t xml:space="preserve"> </w:t>
      </w:r>
      <w:r w:rsidRPr="00F825CB">
        <w:rPr>
          <w:rFonts w:cs="Arial"/>
          <w:sz w:val="20"/>
          <w:szCs w:val="20"/>
        </w:rPr>
        <w:t>Wykonawcy dotyczące treści Specyfikacji Warunków Zamówienia (SWZ) i udziela wyjaśnienia dotyczącego postępowania pn. „</w:t>
      </w:r>
      <w:r w:rsidR="00F010CC" w:rsidRPr="00F010CC">
        <w:rPr>
          <w:sz w:val="20"/>
          <w:szCs w:val="20"/>
        </w:rPr>
        <w:t>Dostawa podłoży bakteriologicznych gotowych oraz przesiewowych testów immunodiagnostycznych dla ZZOZ w Wadowicach</w:t>
      </w:r>
      <w:r w:rsidRPr="00F825CB">
        <w:rPr>
          <w:rFonts w:cs="Arial"/>
          <w:sz w:val="20"/>
          <w:szCs w:val="20"/>
        </w:rPr>
        <w:t>”</w:t>
      </w:r>
      <w:r w:rsidR="00303FC5">
        <w:rPr>
          <w:rFonts w:cs="Arial"/>
          <w:sz w:val="20"/>
          <w:szCs w:val="20"/>
        </w:rPr>
        <w:t xml:space="preserve"> </w:t>
      </w:r>
      <w:r w:rsidR="0053733A" w:rsidRPr="00CA187B">
        <w:rPr>
          <w:rFonts w:cs="Arial"/>
          <w:sz w:val="20"/>
          <w:szCs w:val="20"/>
        </w:rPr>
        <w:t xml:space="preserve">oraz na podstawie </w:t>
      </w:r>
      <w:r w:rsidR="0053733A" w:rsidRPr="00CA187B">
        <w:rPr>
          <w:sz w:val="20"/>
          <w:szCs w:val="20"/>
        </w:rPr>
        <w:t xml:space="preserve">art. 286 </w:t>
      </w:r>
      <w:r w:rsidR="0053733A" w:rsidRPr="00215ACE">
        <w:rPr>
          <w:sz w:val="20"/>
          <w:szCs w:val="20"/>
        </w:rPr>
        <w:t>ust 1 ustawy Pzp modyfikuje treść SWZ.</w:t>
      </w:r>
    </w:p>
    <w:p w14:paraId="43955EC8" w14:textId="44330423" w:rsidR="00F010CC" w:rsidRPr="00F010CC" w:rsidRDefault="00BD28A9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BD28A9">
        <w:rPr>
          <w:b/>
          <w:bCs/>
          <w:sz w:val="20"/>
          <w:szCs w:val="20"/>
        </w:rPr>
        <w:t>Pytania 1</w:t>
      </w:r>
      <w:r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="00F010CC" w:rsidRPr="00F010CC">
        <w:rPr>
          <w:rFonts w:eastAsiaTheme="minorHAnsi" w:cs="DejaVuSansCondensed"/>
          <w:sz w:val="20"/>
          <w:szCs w:val="20"/>
        </w:rPr>
        <w:t>Czy Zamawiający wyrazi zgodę na zaoferowanie w pozycji nr 6 podłoża</w:t>
      </w:r>
      <w:r w:rsidR="0004352C">
        <w:rPr>
          <w:rFonts w:eastAsiaTheme="minorHAnsi" w:cs="DejaVuSansCondensed"/>
          <w:sz w:val="20"/>
          <w:szCs w:val="20"/>
        </w:rPr>
        <w:br/>
      </w:r>
      <w:r w:rsidR="00F010CC" w:rsidRPr="00F010CC">
        <w:rPr>
          <w:rFonts w:eastAsiaTheme="minorHAnsi" w:cs="DejaVuSansCondensed"/>
          <w:sz w:val="20"/>
          <w:szCs w:val="20"/>
        </w:rPr>
        <w:t>o specyfikacji zgodnej z załączoną instrukcją oraz certyfikatem kontroli jakości (załącznik nr 1 i 2 do pytań)?</w:t>
      </w:r>
    </w:p>
    <w:p w14:paraId="442F1051" w14:textId="0F74D0FB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F010CC">
        <w:rPr>
          <w:rFonts w:eastAsiaTheme="minorHAnsi" w:cs="DejaVuSansCondensed"/>
          <w:sz w:val="20"/>
          <w:szCs w:val="20"/>
        </w:rPr>
        <w:t xml:space="preserve">Zamawiający wyraża zgodę. </w:t>
      </w:r>
    </w:p>
    <w:p w14:paraId="17ECB4CA" w14:textId="77777777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64D9079F" w14:textId="5027ADB3" w:rsid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b/>
          <w:bCs/>
          <w:sz w:val="20"/>
          <w:szCs w:val="20"/>
        </w:rPr>
        <w:t xml:space="preserve">Pytania </w:t>
      </w:r>
      <w:r>
        <w:rPr>
          <w:b/>
          <w:bCs/>
          <w:sz w:val="20"/>
          <w:szCs w:val="20"/>
        </w:rPr>
        <w:t>2</w:t>
      </w:r>
      <w:r w:rsidRPr="00F010CC">
        <w:rPr>
          <w:sz w:val="20"/>
          <w:szCs w:val="20"/>
        </w:rPr>
        <w:t>:</w:t>
      </w:r>
      <w:r w:rsidR="00237ACA" w:rsidRPr="00237ACA">
        <w:rPr>
          <w:rFonts w:eastAsiaTheme="minorHAnsi" w:cs="DejaVuSansCondensed"/>
          <w:sz w:val="20"/>
          <w:szCs w:val="20"/>
        </w:rPr>
        <w:t xml:space="preserve">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F010CC">
        <w:rPr>
          <w:sz w:val="20"/>
          <w:szCs w:val="20"/>
        </w:rPr>
        <w:t xml:space="preserve"> </w:t>
      </w:r>
      <w:r w:rsidRPr="00F010CC">
        <w:rPr>
          <w:rFonts w:eastAsiaTheme="minorHAnsi" w:cs="DejaVuSansCondensed"/>
          <w:sz w:val="20"/>
          <w:szCs w:val="20"/>
        </w:rPr>
        <w:t>Czy Zamawiający wyrazi zgodę na zaoferowanie w pozycji nr 7 podłoża</w:t>
      </w:r>
      <w:r w:rsidR="0004352C">
        <w:rPr>
          <w:rFonts w:eastAsiaTheme="minorHAnsi" w:cs="DejaVuSansCondensed"/>
          <w:sz w:val="20"/>
          <w:szCs w:val="20"/>
        </w:rPr>
        <w:br/>
      </w:r>
      <w:r w:rsidRPr="00F010CC">
        <w:rPr>
          <w:rFonts w:eastAsiaTheme="minorHAnsi" w:cs="DejaVuSansCondensed"/>
          <w:sz w:val="20"/>
          <w:szCs w:val="20"/>
        </w:rPr>
        <w:t>o specyfikacji zgodnej z załączoną instrukcją (załącznik nr 3 do pytań)?</w:t>
      </w:r>
    </w:p>
    <w:p w14:paraId="224681F4" w14:textId="2D8E1D78" w:rsidR="00F010CC" w:rsidRPr="006C44FF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6C44FF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6C44FF">
        <w:rPr>
          <w:rFonts w:eastAsiaTheme="minorHAnsi" w:cs="DejaVuSansCondensed"/>
          <w:sz w:val="20"/>
          <w:szCs w:val="20"/>
        </w:rPr>
        <w:t xml:space="preserve">Zamawiający </w:t>
      </w:r>
      <w:r>
        <w:rPr>
          <w:rFonts w:eastAsiaTheme="minorHAnsi" w:cs="DejaVuSansCondensed"/>
          <w:sz w:val="20"/>
          <w:szCs w:val="20"/>
        </w:rPr>
        <w:t>nie wyraża zgody</w:t>
      </w:r>
      <w:r w:rsidRPr="006C44FF">
        <w:rPr>
          <w:rFonts w:eastAsiaTheme="minorHAnsi" w:cs="DejaVuSansCondensed"/>
          <w:sz w:val="20"/>
          <w:szCs w:val="20"/>
        </w:rPr>
        <w:t xml:space="preserve">. </w:t>
      </w:r>
    </w:p>
    <w:p w14:paraId="14369D2C" w14:textId="77777777" w:rsid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74289F68" w14:textId="2AAE93EC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b/>
          <w:bCs/>
          <w:sz w:val="20"/>
          <w:szCs w:val="20"/>
        </w:rPr>
        <w:t>Pytania 3</w:t>
      </w:r>
      <w:r w:rsidRPr="00F010CC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F010CC">
        <w:rPr>
          <w:rFonts w:eastAsiaTheme="minorHAnsi" w:cs="DejaVuSansCondensed"/>
          <w:sz w:val="20"/>
          <w:szCs w:val="20"/>
        </w:rPr>
        <w:t>Czy Zamawiający wyrazi zgodę na zaoferowanie w pozycji nr 7 podłoża</w:t>
      </w:r>
      <w:r w:rsidR="0004352C">
        <w:rPr>
          <w:rFonts w:eastAsiaTheme="minorHAnsi" w:cs="DejaVuSansCondensed"/>
          <w:sz w:val="20"/>
          <w:szCs w:val="20"/>
        </w:rPr>
        <w:br/>
      </w:r>
      <w:r w:rsidRPr="00F010CC">
        <w:rPr>
          <w:rFonts w:eastAsiaTheme="minorHAnsi" w:cs="DejaVuSansCondensed"/>
          <w:sz w:val="20"/>
          <w:szCs w:val="20"/>
        </w:rPr>
        <w:t>o specyfikacji zgodnej z załączoną instrukcją (załącznik nr 4 do pytań)?</w:t>
      </w:r>
    </w:p>
    <w:p w14:paraId="5020CD7C" w14:textId="260A4C94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F010CC">
        <w:rPr>
          <w:rFonts w:eastAsiaTheme="minorHAnsi" w:cs="DejaVuSansCondensed"/>
          <w:sz w:val="20"/>
          <w:szCs w:val="20"/>
        </w:rPr>
        <w:t xml:space="preserve">Zamawiający wyraża zgodę. </w:t>
      </w:r>
    </w:p>
    <w:p w14:paraId="70122836" w14:textId="77777777" w:rsid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039D86DF" w14:textId="49AB6DAC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b/>
          <w:bCs/>
          <w:sz w:val="20"/>
          <w:szCs w:val="20"/>
        </w:rPr>
        <w:t>Pytania 4</w:t>
      </w:r>
      <w:r w:rsidRPr="00F010CC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F010CC">
        <w:rPr>
          <w:rFonts w:eastAsiaTheme="minorHAnsi" w:cs="DejaVuSansCondensed"/>
          <w:sz w:val="20"/>
          <w:szCs w:val="20"/>
        </w:rPr>
        <w:t>Czy Zamawiający wyrazi zgodę na zaoferowanie w pozycji nr 15 podłoża, które sterylizowane jest poprzez autoklawowanie w temp. 121ºC przez 15 min.?</w:t>
      </w:r>
    </w:p>
    <w:p w14:paraId="4D4BD82D" w14:textId="77777777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F010CC">
        <w:rPr>
          <w:rFonts w:eastAsiaTheme="minorHAnsi" w:cs="DejaVuSansCondensed"/>
          <w:sz w:val="20"/>
          <w:szCs w:val="20"/>
        </w:rPr>
        <w:t xml:space="preserve">Zamawiający wyraża zgodę. </w:t>
      </w:r>
    </w:p>
    <w:p w14:paraId="306A10C5" w14:textId="77777777" w:rsid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55D489E4" w14:textId="35B1475A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b/>
          <w:bCs/>
          <w:sz w:val="20"/>
          <w:szCs w:val="20"/>
        </w:rPr>
        <w:t>Pytania 5</w:t>
      </w:r>
      <w:r w:rsidRPr="00F010CC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F010CC">
        <w:rPr>
          <w:rFonts w:eastAsiaTheme="minorHAnsi" w:cs="DejaVuSansCondensed"/>
          <w:sz w:val="20"/>
          <w:szCs w:val="20"/>
        </w:rPr>
        <w:t>Czy Zamawiający wyrazi zgodę na zaoferowanie w pozycji nr 30 podłoża</w:t>
      </w:r>
      <w:r w:rsidR="0004352C">
        <w:rPr>
          <w:rFonts w:eastAsiaTheme="minorHAnsi" w:cs="DejaVuSansCondensed"/>
          <w:sz w:val="20"/>
          <w:szCs w:val="20"/>
        </w:rPr>
        <w:br/>
      </w:r>
      <w:r w:rsidRPr="00F010CC">
        <w:rPr>
          <w:rFonts w:eastAsiaTheme="minorHAnsi" w:cs="DejaVuSansCondensed"/>
          <w:sz w:val="20"/>
          <w:szCs w:val="20"/>
        </w:rPr>
        <w:t>o specyfikacji zgodnej z załączoną instrukcją (załącznik nr 5 do pytań), które w swoim składzie zawiera Trimetoprim, Kolistynę, Nystatynę oraz Wankomycynę?</w:t>
      </w:r>
    </w:p>
    <w:p w14:paraId="22615712" w14:textId="55BAC89E" w:rsidR="00F010CC" w:rsidRP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F010CC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F010CC">
        <w:rPr>
          <w:rFonts w:eastAsiaTheme="minorHAnsi" w:cs="DejaVuSansCondensed"/>
          <w:sz w:val="20"/>
          <w:szCs w:val="20"/>
        </w:rPr>
        <w:t xml:space="preserve">Zamawiający wyraża zgodę. </w:t>
      </w:r>
    </w:p>
    <w:p w14:paraId="521B58AA" w14:textId="77777777" w:rsidR="00F010CC" w:rsidRDefault="00F010CC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  <w:highlight w:val="yellow"/>
        </w:rPr>
      </w:pPr>
    </w:p>
    <w:p w14:paraId="66FA1029" w14:textId="5E491F7E" w:rsidR="006F4945" w:rsidRPr="006F4945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6F4945">
        <w:rPr>
          <w:b/>
          <w:bCs/>
          <w:sz w:val="20"/>
          <w:szCs w:val="20"/>
        </w:rPr>
        <w:t>Pytania 6</w:t>
      </w:r>
      <w:r w:rsidRPr="006F4945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6F4945">
        <w:rPr>
          <w:rFonts w:eastAsiaTheme="minorHAnsi" w:cs="DejaVuSansCondensed"/>
          <w:sz w:val="20"/>
          <w:szCs w:val="20"/>
        </w:rPr>
        <w:t>Czy Zamawiający wyrazi zgodę na zaoferowanie w pozycji nr 33 podłoża chromogennego o specyfikacji zgodnej z załączoną instrukcją (załącznik nr 6 do pytań), które nie różnicuje E.faecalis</w:t>
      </w:r>
      <w:r w:rsidR="0004352C">
        <w:rPr>
          <w:rFonts w:eastAsiaTheme="minorHAnsi" w:cs="DejaVuSansCondensed"/>
          <w:sz w:val="20"/>
          <w:szCs w:val="20"/>
        </w:rPr>
        <w:br/>
      </w:r>
      <w:r w:rsidRPr="006F4945">
        <w:rPr>
          <w:rFonts w:eastAsiaTheme="minorHAnsi" w:cs="DejaVuSansCondensed"/>
          <w:sz w:val="20"/>
          <w:szCs w:val="20"/>
        </w:rPr>
        <w:t>i E.faecium na podstawie oceny zabarwienia kolorystycznego?</w:t>
      </w:r>
    </w:p>
    <w:p w14:paraId="749F1CDA" w14:textId="22746958" w:rsidR="006F4945" w:rsidRPr="00F010CC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6F4945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6F4945">
        <w:rPr>
          <w:rFonts w:eastAsiaTheme="minorHAnsi" w:cs="DejaVuSansCondensed"/>
          <w:sz w:val="20"/>
          <w:szCs w:val="20"/>
        </w:rPr>
        <w:t>Zamawiający wyraża zgodę.</w:t>
      </w:r>
      <w:r w:rsidRPr="00F010CC">
        <w:rPr>
          <w:rFonts w:eastAsiaTheme="minorHAnsi" w:cs="DejaVuSansCondensed"/>
          <w:sz w:val="20"/>
          <w:szCs w:val="20"/>
        </w:rPr>
        <w:t xml:space="preserve"> </w:t>
      </w:r>
    </w:p>
    <w:p w14:paraId="2DC64465" w14:textId="77777777" w:rsidR="0080349B" w:rsidRDefault="0080349B" w:rsidP="006F4945">
      <w:pPr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5E3B6EE3" w14:textId="26B48494" w:rsidR="006F4945" w:rsidRPr="006F4945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6F4945">
        <w:rPr>
          <w:b/>
          <w:bCs/>
          <w:sz w:val="20"/>
          <w:szCs w:val="20"/>
        </w:rPr>
        <w:t>Pytania 7</w:t>
      </w:r>
      <w:r w:rsidRPr="006F4945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6F4945">
        <w:rPr>
          <w:rFonts w:eastAsiaTheme="minorHAnsi" w:cs="DejaVuSansCondensed"/>
          <w:sz w:val="20"/>
          <w:szCs w:val="20"/>
        </w:rPr>
        <w:t>Czy Zamawiający wyrazi zgodę na zaoferowanie w pozycji nr 35 podłoża chromogennego o specyfikacji zgodnej z załączoną instrukcją (załącznik nr 7 do pytań)?</w:t>
      </w:r>
    </w:p>
    <w:p w14:paraId="2919EB75" w14:textId="77777777" w:rsidR="006F4945" w:rsidRPr="00F010CC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6F4945">
        <w:rPr>
          <w:rFonts w:eastAsiaTheme="minorHAnsi" w:cs="DejaVuSansCondensed"/>
          <w:b/>
          <w:bCs/>
          <w:sz w:val="20"/>
          <w:szCs w:val="20"/>
        </w:rPr>
        <w:lastRenderedPageBreak/>
        <w:t xml:space="preserve">Odpowiedź: </w:t>
      </w:r>
      <w:r w:rsidRPr="006F4945">
        <w:rPr>
          <w:rFonts w:eastAsiaTheme="minorHAnsi" w:cs="DejaVuSansCondensed"/>
          <w:sz w:val="20"/>
          <w:szCs w:val="20"/>
        </w:rPr>
        <w:t>Zamawiający wyraża zgodę.</w:t>
      </w:r>
      <w:r w:rsidRPr="00F010CC">
        <w:rPr>
          <w:rFonts w:eastAsiaTheme="minorHAnsi" w:cs="DejaVuSansCondensed"/>
          <w:sz w:val="20"/>
          <w:szCs w:val="20"/>
        </w:rPr>
        <w:t xml:space="preserve"> </w:t>
      </w:r>
    </w:p>
    <w:p w14:paraId="0B3108A4" w14:textId="77777777" w:rsidR="006F4945" w:rsidRPr="006F4945" w:rsidRDefault="006F4945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7B4A3EC2" w14:textId="764EDC6E" w:rsidR="006F4945" w:rsidRPr="006F4945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6F4945">
        <w:rPr>
          <w:b/>
          <w:bCs/>
          <w:sz w:val="20"/>
          <w:szCs w:val="20"/>
        </w:rPr>
        <w:t>Pytania 8</w:t>
      </w:r>
      <w:r w:rsidRPr="006F4945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6F4945">
        <w:rPr>
          <w:rFonts w:eastAsiaTheme="minorHAnsi" w:cs="DejaVuSansCondensed"/>
          <w:sz w:val="20"/>
          <w:szCs w:val="20"/>
        </w:rPr>
        <w:t>Czy Zamawiający odstąpi od wymogu tj. możliwości zamawiania asortymentu w sztukach, a nie w opakowaniach zbiorczych? Podłoża gotowe pakowane są standardowo w opakowania zbiorcze foliowe po 10 sztuk, zaś podłoża płynne w kartoniki po 50 sztuk. Wymóg wprowadzony przez Zamawiającego wymusza na Wykonawcy ingerencję w opakowanie handlowe wyrobu medycznego.</w:t>
      </w:r>
    </w:p>
    <w:p w14:paraId="0B5EA4BD" w14:textId="42FA6C17" w:rsidR="006F4945" w:rsidRPr="00F010CC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6F4945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F010CC">
        <w:rPr>
          <w:rFonts w:eastAsiaTheme="minorHAnsi" w:cs="DejaVuSansCondensed"/>
          <w:sz w:val="20"/>
          <w:szCs w:val="20"/>
        </w:rPr>
        <w:t>TAK, pod warunkiem że w opakowaniu zbiorczym znajduje się nie więcej niż 10 płytek agarowych lub nie więcej niż 50 probówek z podłożem płynnym</w:t>
      </w:r>
    </w:p>
    <w:p w14:paraId="187AB569" w14:textId="77777777" w:rsidR="006F4945" w:rsidRPr="007E4B1E" w:rsidRDefault="006F4945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0A463911" w14:textId="4A6B70C8" w:rsidR="006F4945" w:rsidRPr="007E4B1E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7E4B1E">
        <w:rPr>
          <w:b/>
          <w:bCs/>
          <w:sz w:val="20"/>
          <w:szCs w:val="20"/>
        </w:rPr>
        <w:t>Pytania 9</w:t>
      </w:r>
      <w:r w:rsidRPr="007E4B1E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7E4B1E">
        <w:rPr>
          <w:rFonts w:eastAsiaTheme="minorHAnsi" w:cs="DejaVuSansCondensed"/>
          <w:sz w:val="20"/>
          <w:szCs w:val="20"/>
        </w:rPr>
        <w:t>Zwracamy się z prośbą o wyjaśnienie wymaganego terminu dostawy asortymentu. W zakresie kryterium parametrów ocenianych Zamawiający wskazuje 3 dni od dnia złożenia zamówienia, zaś we wzorze formularza ofertowego wskazano termin max 5 dni roboczych.</w:t>
      </w:r>
    </w:p>
    <w:p w14:paraId="4648DF0E" w14:textId="6A52466E" w:rsidR="006F4945" w:rsidRPr="00F010CC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7E4B1E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="003F46CE" w:rsidRPr="003F46CE">
        <w:rPr>
          <w:rFonts w:eastAsiaTheme="minorHAnsi" w:cs="DejaVuSansCondensed"/>
          <w:sz w:val="20"/>
          <w:szCs w:val="20"/>
        </w:rPr>
        <w:t>Kryterium "parametry oceniane" stanowi składnik jakościowy ogólnej oceny oferenta. Możliwość zapewnienia dostawy asortymentu w ciągu 3 dni roboczych jest z punktu widzenia Laboratorium istotną dodatnią cechą jakościową zamówienia. Niespełnienie tego wymogu nie powoduje odrzucenia oferty, a jedynie nieprzyznanie dodatkowych punktów w ocenie.</w:t>
      </w:r>
      <w:r w:rsidR="003F46CE">
        <w:rPr>
          <w:rFonts w:eastAsiaTheme="minorHAnsi" w:cs="DejaVuSansCondensed"/>
          <w:sz w:val="20"/>
          <w:szCs w:val="20"/>
        </w:rPr>
        <w:t xml:space="preserve"> Ponadto Zamawiający modyfikuje Załącznik nr 4 do SWZ pkt 3 nadając mu nowe brzmienie. Zmodyfikowany Załącznik stanowi osobny dokument.</w:t>
      </w:r>
    </w:p>
    <w:p w14:paraId="2D1AF6D8" w14:textId="74A1FA31" w:rsidR="006F4945" w:rsidRPr="00F010CC" w:rsidRDefault="006F4945" w:rsidP="006F4945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51A0B476" w14:textId="16D27636" w:rsidR="007E4B1E" w:rsidRPr="00BF5237" w:rsidRDefault="007E4B1E" w:rsidP="007E4B1E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BF5237">
        <w:rPr>
          <w:b/>
          <w:bCs/>
          <w:sz w:val="20"/>
          <w:szCs w:val="20"/>
        </w:rPr>
        <w:t>Pytania 10</w:t>
      </w:r>
      <w:r w:rsidRPr="00BF5237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BF5237">
        <w:rPr>
          <w:rFonts w:eastAsiaTheme="minorHAnsi" w:cs="DejaVuSansCondensed"/>
          <w:sz w:val="20"/>
          <w:szCs w:val="20"/>
        </w:rPr>
        <w:t>Czy Zamawiający wyrazi zgodę na zaoferowanie w pozycji nr 23 podłoża o specyficzności zgodnej z załączoną instrukcją (załącznik nr 8 do pytań)?</w:t>
      </w:r>
    </w:p>
    <w:p w14:paraId="2D102345" w14:textId="77777777" w:rsidR="00BF5237" w:rsidRPr="00BF5237" w:rsidRDefault="00BF5237" w:rsidP="00BF5237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BF5237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BF5237">
        <w:rPr>
          <w:rFonts w:eastAsiaTheme="minorHAnsi" w:cs="DejaVuSansCondensed"/>
          <w:sz w:val="20"/>
          <w:szCs w:val="20"/>
        </w:rPr>
        <w:t xml:space="preserve">Zamawiający wyraża zgodę. </w:t>
      </w:r>
    </w:p>
    <w:p w14:paraId="429A0531" w14:textId="77777777" w:rsidR="006F4945" w:rsidRPr="00BF5237" w:rsidRDefault="006F4945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</w:p>
    <w:p w14:paraId="6DABC769" w14:textId="230DA905" w:rsidR="00BF5237" w:rsidRPr="00BF5237" w:rsidRDefault="00BF5237" w:rsidP="00BF5237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BF5237">
        <w:rPr>
          <w:b/>
          <w:bCs/>
          <w:sz w:val="20"/>
          <w:szCs w:val="20"/>
        </w:rPr>
        <w:t>Pytania 11</w:t>
      </w:r>
      <w:r w:rsidRPr="00BF5237">
        <w:rPr>
          <w:sz w:val="20"/>
          <w:szCs w:val="20"/>
        </w:rPr>
        <w:t xml:space="preserve">: </w:t>
      </w:r>
      <w:r w:rsidR="00237ACA" w:rsidRPr="00BF5237">
        <w:rPr>
          <w:rFonts w:eastAsiaTheme="minorHAnsi" w:cs="DejaVuSansCondensed"/>
          <w:sz w:val="20"/>
          <w:szCs w:val="20"/>
        </w:rPr>
        <w:t xml:space="preserve">Pytanie dotyczy Pakietu nr 1 </w:t>
      </w:r>
      <w:r w:rsidRPr="00BF5237">
        <w:rPr>
          <w:rFonts w:eastAsiaTheme="minorHAnsi" w:cs="DejaVuSansCondensed"/>
          <w:sz w:val="20"/>
          <w:szCs w:val="20"/>
        </w:rPr>
        <w:t>Czy Zamawiający wyrazi zgodę na zaoferowanie chłodziarki o parametrach zbliżonych wskazanych w załączonej karcie (CHŁODZIARKA (1))?</w:t>
      </w:r>
    </w:p>
    <w:p w14:paraId="5DD5ACFC" w14:textId="073D04F3" w:rsidR="00F010CC" w:rsidRPr="00F010CC" w:rsidRDefault="00BF5237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BF5237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="00F010CC" w:rsidRPr="00F010CC">
        <w:rPr>
          <w:rFonts w:eastAsiaTheme="minorHAnsi" w:cs="DejaVuSansCondensed"/>
          <w:sz w:val="20"/>
          <w:szCs w:val="20"/>
        </w:rPr>
        <w:t>NIE. Głównym powodem negatywnej odpowiedzi jest zbyt mała szerokość wewnętrzna wynosząca 470 mm. Zamawiający wymaga możliwości ustawienia obok siebie pudełek z podłożami w 5 – 6 rzędach, co przy założeniu rozmiaru krótszego boku pudełka ok. 10 cm daje wymaganą szerokość użytkową półek 500 – 600 mm</w:t>
      </w:r>
    </w:p>
    <w:p w14:paraId="7E959A7D" w14:textId="77777777" w:rsidR="00BF5237" w:rsidRDefault="00BF5237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  <w:highlight w:val="yellow"/>
        </w:rPr>
      </w:pPr>
    </w:p>
    <w:p w14:paraId="647055FE" w14:textId="71900D5E" w:rsidR="00BF5237" w:rsidRPr="00BF5237" w:rsidRDefault="00BF5237" w:rsidP="00F010CC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BF5237">
        <w:rPr>
          <w:b/>
          <w:bCs/>
          <w:sz w:val="20"/>
          <w:szCs w:val="20"/>
        </w:rPr>
        <w:t>Pytania 1</w:t>
      </w:r>
      <w:r>
        <w:rPr>
          <w:b/>
          <w:bCs/>
          <w:sz w:val="20"/>
          <w:szCs w:val="20"/>
        </w:rPr>
        <w:t>2</w:t>
      </w:r>
      <w:r w:rsidRPr="00BF5237">
        <w:rPr>
          <w:sz w:val="20"/>
          <w:szCs w:val="20"/>
        </w:rPr>
        <w:t xml:space="preserve">: </w:t>
      </w:r>
      <w:r w:rsidRPr="00BF5237">
        <w:rPr>
          <w:rFonts w:eastAsiaTheme="minorHAnsi" w:cs="DejaVuSansCondensed"/>
          <w:sz w:val="20"/>
          <w:szCs w:val="20"/>
        </w:rPr>
        <w:t>Pytanie dotyczy Pakietu nr 1 Czy Zamawiający wyrazi zgodę na zaoferowanie chłodziarki, która z uwagi na swoje gabaryty nie może być wyposażona dodatkowo w kółka jezdne?</w:t>
      </w:r>
    </w:p>
    <w:p w14:paraId="0F67D36A" w14:textId="60D00C44" w:rsidR="00BF5237" w:rsidRPr="00BF5237" w:rsidRDefault="00BF5237" w:rsidP="00BF5237">
      <w:pPr>
        <w:adjustRightInd w:val="0"/>
        <w:spacing w:line="360" w:lineRule="auto"/>
        <w:jc w:val="both"/>
        <w:rPr>
          <w:rFonts w:eastAsiaTheme="minorHAnsi" w:cs="DejaVuSansCondensed"/>
          <w:sz w:val="20"/>
          <w:szCs w:val="20"/>
        </w:rPr>
      </w:pPr>
      <w:r w:rsidRPr="00BF5237">
        <w:rPr>
          <w:rFonts w:eastAsiaTheme="minorHAnsi" w:cs="DejaVuSansCondensed"/>
          <w:b/>
          <w:bCs/>
          <w:sz w:val="20"/>
          <w:szCs w:val="20"/>
        </w:rPr>
        <w:t xml:space="preserve">Odpowiedź: </w:t>
      </w:r>
      <w:r w:rsidRPr="00BF5237">
        <w:rPr>
          <w:rFonts w:eastAsiaTheme="minorHAnsi" w:cs="DejaVuSansCondensed"/>
          <w:sz w:val="20"/>
          <w:szCs w:val="20"/>
        </w:rPr>
        <w:t xml:space="preserve">Zamawiający wyraża zgodę. </w:t>
      </w:r>
    </w:p>
    <w:p w14:paraId="41334C73" w14:textId="77777777" w:rsidR="00BD28A9" w:rsidRPr="00F70471" w:rsidRDefault="00BD28A9" w:rsidP="00586F8C">
      <w:pPr>
        <w:adjustRightInd w:val="0"/>
        <w:spacing w:line="360" w:lineRule="auto"/>
        <w:rPr>
          <w:rFonts w:eastAsiaTheme="minorHAnsi" w:cs="DejaVuSansCondensed"/>
          <w:sz w:val="20"/>
          <w:szCs w:val="20"/>
        </w:rPr>
      </w:pPr>
    </w:p>
    <w:p w14:paraId="69B86BD7" w14:textId="734EE667" w:rsidR="00586F8C" w:rsidRPr="00730ACA" w:rsidRDefault="00586F8C" w:rsidP="00586F8C">
      <w:pPr>
        <w:pStyle w:val="Tekstblokowy"/>
        <w:tabs>
          <w:tab w:val="left" w:pos="567"/>
        </w:tabs>
        <w:ind w:left="0" w:right="0" w:firstLine="0"/>
        <w:rPr>
          <w:bCs/>
        </w:rPr>
      </w:pPr>
      <w:r w:rsidRPr="00F70471">
        <w:tab/>
        <w:t>Wprowadzone zmiany stanowią integralną część SWZ. Termin składania i otwarcia ofert</w:t>
      </w:r>
      <w:r w:rsidR="00032611" w:rsidRPr="00F70471">
        <w:rPr>
          <w:b/>
          <w:bCs/>
        </w:rPr>
        <w:t xml:space="preserve"> </w:t>
      </w:r>
      <w:r w:rsidR="00171074" w:rsidRPr="00F70471">
        <w:rPr>
          <w:b/>
          <w:bCs/>
        </w:rPr>
        <w:t xml:space="preserve">nie </w:t>
      </w:r>
      <w:r w:rsidRPr="00F70471">
        <w:rPr>
          <w:b/>
          <w:bCs/>
        </w:rPr>
        <w:t>ulega zmianie.</w:t>
      </w:r>
      <w:r w:rsidRPr="00F70471">
        <w:t xml:space="preserve"> </w:t>
      </w:r>
      <w:r w:rsidRPr="00F70471">
        <w:rPr>
          <w:rFonts w:eastAsia="Calibri" w:cs="Calibri"/>
        </w:rPr>
        <w:t xml:space="preserve">Ofertę wraz z wymaganymi dokumentami należy umieścić na </w:t>
      </w:r>
      <w:hyperlink r:id="rId10">
        <w:r w:rsidRPr="00F70471">
          <w:rPr>
            <w:rFonts w:eastAsia="Calibri" w:cs="Calibri"/>
            <w:color w:val="1155CC"/>
            <w:u w:val="single"/>
          </w:rPr>
          <w:t>platformazakupowa.pl</w:t>
        </w:r>
      </w:hyperlink>
      <w:r w:rsidRPr="00F70471">
        <w:rPr>
          <w:rFonts w:eastAsia="Calibri" w:cs="Calibri"/>
        </w:rPr>
        <w:t xml:space="preserve"> pod adresem </w:t>
      </w:r>
      <w:r w:rsidRPr="00F70471">
        <w:rPr>
          <w:rFonts w:cs="Times New Roman"/>
          <w:i/>
        </w:rPr>
        <w:t xml:space="preserve">www.platformazakupowa.pl/pn/zzozwadowice </w:t>
      </w:r>
      <w:r w:rsidRPr="00F70471">
        <w:rPr>
          <w:rFonts w:eastAsia="Calibri" w:cs="Calibri"/>
        </w:rPr>
        <w:t xml:space="preserve">w myśl Ustawy Pzp na stronie internetowej prowadzonego postępowania </w:t>
      </w:r>
      <w:r w:rsidRPr="00F70471">
        <w:rPr>
          <w:b/>
          <w:bCs/>
        </w:rPr>
        <w:t xml:space="preserve">do dnia </w:t>
      </w:r>
      <w:r w:rsidR="00653FB2">
        <w:rPr>
          <w:b/>
          <w:bCs/>
        </w:rPr>
        <w:t>14</w:t>
      </w:r>
      <w:r w:rsidRPr="00F70471">
        <w:rPr>
          <w:b/>
          <w:bCs/>
        </w:rPr>
        <w:t>.</w:t>
      </w:r>
      <w:r w:rsidR="009F2540" w:rsidRPr="00F70471">
        <w:rPr>
          <w:b/>
          <w:bCs/>
        </w:rPr>
        <w:t>0</w:t>
      </w:r>
      <w:r w:rsidR="00653FB2">
        <w:rPr>
          <w:b/>
          <w:bCs/>
        </w:rPr>
        <w:t>1</w:t>
      </w:r>
      <w:r w:rsidRPr="00F70471">
        <w:rPr>
          <w:b/>
          <w:bCs/>
        </w:rPr>
        <w:t>.202</w:t>
      </w:r>
      <w:r w:rsidR="00287821">
        <w:rPr>
          <w:b/>
          <w:bCs/>
        </w:rPr>
        <w:t>5</w:t>
      </w:r>
      <w:r w:rsidRPr="00F70471">
        <w:rPr>
          <w:b/>
          <w:bCs/>
        </w:rPr>
        <w:t>r</w:t>
      </w:r>
      <w:r w:rsidRPr="00F70471">
        <w:t xml:space="preserve">. do godz. 10:00. </w:t>
      </w:r>
      <w:r w:rsidRPr="00F70471">
        <w:rPr>
          <w:rFonts w:eastAsia="Calibri" w:cs="Calibri"/>
        </w:rPr>
        <w:t>Otwarcie ofert następuje niezwłocznie</w:t>
      </w:r>
      <w:r w:rsidRPr="000F7E85">
        <w:rPr>
          <w:rFonts w:eastAsia="Calibri" w:cs="Calibri"/>
        </w:rPr>
        <w:t xml:space="preserve"> po upływie terminu składania ofert, nie później niż następnego dnia po dniu, w którym upłynął termin składania ofert tj.</w:t>
      </w:r>
      <w:r w:rsidRPr="000F7E85">
        <w:rPr>
          <w:rFonts w:eastAsia="Calibri" w:cs="Calibri"/>
          <w:b/>
        </w:rPr>
        <w:t xml:space="preserve"> </w:t>
      </w:r>
      <w:r w:rsidR="00653FB2">
        <w:rPr>
          <w:rFonts w:eastAsia="Calibri" w:cs="Calibri"/>
          <w:b/>
        </w:rPr>
        <w:t>14</w:t>
      </w:r>
      <w:r w:rsidRPr="000F7E85">
        <w:rPr>
          <w:rFonts w:eastAsia="Calibri" w:cs="Calibri"/>
          <w:b/>
        </w:rPr>
        <w:t>.</w:t>
      </w:r>
      <w:r w:rsidR="009F2540">
        <w:rPr>
          <w:rFonts w:eastAsia="Calibri" w:cs="Calibri"/>
          <w:b/>
        </w:rPr>
        <w:t>0</w:t>
      </w:r>
      <w:r w:rsidR="00653FB2">
        <w:rPr>
          <w:rFonts w:eastAsia="Calibri" w:cs="Calibri"/>
          <w:b/>
        </w:rPr>
        <w:t>1</w:t>
      </w:r>
      <w:r w:rsidRPr="000F7E85">
        <w:rPr>
          <w:rFonts w:eastAsia="Calibri" w:cs="Calibri"/>
          <w:b/>
        </w:rPr>
        <w:t>.202</w:t>
      </w:r>
      <w:r w:rsidR="00287821">
        <w:rPr>
          <w:rFonts w:eastAsia="Calibri" w:cs="Calibri"/>
          <w:b/>
        </w:rPr>
        <w:t>5</w:t>
      </w:r>
      <w:r w:rsidRPr="000F7E85">
        <w:rPr>
          <w:rFonts w:eastAsia="Calibri" w:cs="Calibri"/>
          <w:b/>
        </w:rPr>
        <w:t xml:space="preserve">r. godz 10:30. </w:t>
      </w:r>
      <w:r w:rsidRPr="000F7E85">
        <w:rPr>
          <w:rFonts w:eastAsia="Calibri" w:cs="Calibri"/>
          <w:bCs/>
        </w:rPr>
        <w:t xml:space="preserve">Wykonawca będzie związany ofertą do dnia </w:t>
      </w:r>
      <w:r w:rsidR="00653FB2" w:rsidRPr="00302998">
        <w:rPr>
          <w:rFonts w:cs="Arial"/>
          <w:shd w:val="clear" w:color="auto" w:fill="FFFFFF" w:themeFill="background1"/>
        </w:rPr>
        <w:t>12</w:t>
      </w:r>
      <w:r w:rsidR="00653FB2" w:rsidRPr="00302998">
        <w:rPr>
          <w:rFonts w:cs="Arial"/>
          <w:caps/>
          <w:shd w:val="clear" w:color="auto" w:fill="FFFFFF" w:themeFill="background1"/>
        </w:rPr>
        <w:t>.02.2025</w:t>
      </w:r>
      <w:r w:rsidR="00653FB2" w:rsidRPr="00302998">
        <w:rPr>
          <w:rFonts w:eastAsiaTheme="minorHAnsi" w:cs="DejaVuSansCondensed"/>
        </w:rPr>
        <w:t>r</w:t>
      </w:r>
      <w:r w:rsidRPr="00302998">
        <w:rPr>
          <w:rFonts w:eastAsia="Calibri" w:cs="Calibri"/>
          <w:bCs/>
        </w:rPr>
        <w:t>.</w:t>
      </w:r>
    </w:p>
    <w:p w14:paraId="1B0C09A0" w14:textId="77777777" w:rsidR="004C527A" w:rsidRDefault="004C527A" w:rsidP="0075765C">
      <w:pPr>
        <w:tabs>
          <w:tab w:val="left" w:pos="360"/>
        </w:tabs>
        <w:jc w:val="both"/>
        <w:rPr>
          <w:i/>
          <w:iCs/>
          <w:color w:val="000000"/>
          <w:sz w:val="20"/>
          <w:szCs w:val="20"/>
        </w:rPr>
      </w:pPr>
    </w:p>
    <w:p w14:paraId="28B99A95" w14:textId="77777777" w:rsidR="0075765C" w:rsidRPr="0075765C" w:rsidRDefault="0075765C" w:rsidP="0075765C">
      <w:pPr>
        <w:tabs>
          <w:tab w:val="left" w:pos="360"/>
        </w:tabs>
        <w:ind w:left="5954"/>
        <w:jc w:val="both"/>
        <w:rPr>
          <w:i/>
          <w:iCs/>
          <w:color w:val="000000"/>
          <w:sz w:val="20"/>
          <w:szCs w:val="20"/>
        </w:rPr>
      </w:pPr>
      <w:r w:rsidRPr="0075765C">
        <w:rPr>
          <w:i/>
          <w:iCs/>
          <w:color w:val="000000"/>
          <w:sz w:val="20"/>
          <w:szCs w:val="20"/>
        </w:rPr>
        <w:t>Pełnomocnik Dyrektora</w:t>
      </w:r>
    </w:p>
    <w:p w14:paraId="736C00F2" w14:textId="77777777" w:rsidR="0075765C" w:rsidRPr="0075765C" w:rsidRDefault="0075765C" w:rsidP="0075765C">
      <w:pPr>
        <w:tabs>
          <w:tab w:val="left" w:pos="360"/>
        </w:tabs>
        <w:ind w:left="5954"/>
        <w:jc w:val="both"/>
        <w:rPr>
          <w:i/>
          <w:iCs/>
          <w:color w:val="000000"/>
          <w:sz w:val="20"/>
          <w:szCs w:val="20"/>
        </w:rPr>
      </w:pPr>
      <w:r w:rsidRPr="0075765C">
        <w:rPr>
          <w:i/>
          <w:iCs/>
          <w:color w:val="000000"/>
          <w:sz w:val="20"/>
          <w:szCs w:val="20"/>
        </w:rPr>
        <w:t>ds. Infrastruktury i Logistyki</w:t>
      </w:r>
    </w:p>
    <w:p w14:paraId="116D344F" w14:textId="77777777" w:rsidR="0075765C" w:rsidRPr="0075765C" w:rsidRDefault="0075765C" w:rsidP="0075765C">
      <w:pPr>
        <w:tabs>
          <w:tab w:val="left" w:pos="360"/>
        </w:tabs>
        <w:ind w:left="5954"/>
        <w:jc w:val="both"/>
        <w:rPr>
          <w:i/>
          <w:iCs/>
          <w:color w:val="000000"/>
          <w:sz w:val="20"/>
          <w:szCs w:val="20"/>
        </w:rPr>
      </w:pPr>
    </w:p>
    <w:p w14:paraId="257C7FDC" w14:textId="77777777" w:rsidR="0075765C" w:rsidRPr="0075765C" w:rsidRDefault="0075765C" w:rsidP="0075765C">
      <w:pPr>
        <w:tabs>
          <w:tab w:val="left" w:pos="360"/>
        </w:tabs>
        <w:ind w:left="5954"/>
        <w:jc w:val="both"/>
        <w:rPr>
          <w:b/>
          <w:bCs/>
          <w:i/>
          <w:iCs/>
          <w:color w:val="000000"/>
          <w:sz w:val="20"/>
          <w:szCs w:val="20"/>
        </w:rPr>
      </w:pPr>
      <w:r w:rsidRPr="0075765C">
        <w:rPr>
          <w:b/>
          <w:bCs/>
          <w:i/>
          <w:iCs/>
          <w:color w:val="000000"/>
          <w:sz w:val="20"/>
          <w:szCs w:val="20"/>
        </w:rPr>
        <w:t>mgr inż. Tomasz Matera</w:t>
      </w:r>
    </w:p>
    <w:p w14:paraId="3441E780" w14:textId="77777777" w:rsidR="0075765C" w:rsidRPr="0075765C" w:rsidRDefault="0075765C" w:rsidP="0075765C">
      <w:pPr>
        <w:tabs>
          <w:tab w:val="left" w:pos="360"/>
        </w:tabs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4B1F237C" w14:textId="77777777" w:rsidR="004F0ABE" w:rsidRDefault="004F0ABE" w:rsidP="00DB3763">
      <w:pPr>
        <w:tabs>
          <w:tab w:val="left" w:pos="360"/>
        </w:tabs>
        <w:spacing w:line="360" w:lineRule="auto"/>
        <w:jc w:val="both"/>
        <w:rPr>
          <w:i/>
          <w:iCs/>
          <w:color w:val="000000"/>
          <w:sz w:val="20"/>
          <w:szCs w:val="20"/>
        </w:rPr>
      </w:pPr>
    </w:p>
    <w:p w14:paraId="5F7ECF4A" w14:textId="77777777" w:rsidR="00586F8C" w:rsidRPr="00D14F6C" w:rsidRDefault="00586F8C" w:rsidP="00437061">
      <w:pPr>
        <w:ind w:right="6226"/>
        <w:rPr>
          <w:color w:val="000000" w:themeColor="text1"/>
          <w:sz w:val="18"/>
          <w:szCs w:val="18"/>
        </w:rPr>
      </w:pPr>
      <w:r w:rsidRPr="00D14F6C">
        <w:rPr>
          <w:b/>
          <w:color w:val="000000" w:themeColor="text1"/>
          <w:sz w:val="18"/>
          <w:szCs w:val="18"/>
          <w:u w:val="single"/>
        </w:rPr>
        <w:t>Otrzymują</w:t>
      </w:r>
      <w:r w:rsidRPr="00D14F6C">
        <w:rPr>
          <w:color w:val="000000" w:themeColor="text1"/>
          <w:sz w:val="18"/>
          <w:szCs w:val="18"/>
        </w:rPr>
        <w:t>:</w:t>
      </w:r>
      <w:r w:rsidRPr="00D14F6C">
        <w:rPr>
          <w:color w:val="000000" w:themeColor="text1"/>
          <w:spacing w:val="1"/>
          <w:sz w:val="18"/>
          <w:szCs w:val="18"/>
        </w:rPr>
        <w:t xml:space="preserve"> </w:t>
      </w:r>
      <w:hyperlink r:id="rId11">
        <w:r w:rsidRPr="00D14F6C">
          <w:rPr>
            <w:color w:val="000000" w:themeColor="text1"/>
            <w:spacing w:val="-1"/>
            <w:sz w:val="18"/>
            <w:szCs w:val="18"/>
            <w:u w:val="single" w:color="0462C1"/>
          </w:rPr>
          <w:t>https://www.platformazakupowa.pl/pn/zzozwadowice</w:t>
        </w:r>
      </w:hyperlink>
      <w:r w:rsidRPr="00D14F6C">
        <w:rPr>
          <w:color w:val="000000" w:themeColor="text1"/>
          <w:sz w:val="18"/>
          <w:szCs w:val="18"/>
        </w:rPr>
        <w:t xml:space="preserve"> </w:t>
      </w:r>
    </w:p>
    <w:p w14:paraId="1EE335A2" w14:textId="77777777" w:rsidR="00586F8C" w:rsidRPr="00D14F6C" w:rsidRDefault="00586F8C" w:rsidP="00437061">
      <w:pPr>
        <w:ind w:right="6226"/>
        <w:rPr>
          <w:bCs/>
          <w:color w:val="0462C1"/>
          <w:sz w:val="18"/>
          <w:szCs w:val="18"/>
        </w:rPr>
      </w:pPr>
      <w:r w:rsidRPr="00D14F6C">
        <w:rPr>
          <w:bCs/>
          <w:sz w:val="18"/>
          <w:szCs w:val="18"/>
        </w:rPr>
        <w:t>Wykonawcy biorący udział w postępowaniu</w:t>
      </w:r>
    </w:p>
    <w:p w14:paraId="48BB6CE5" w14:textId="2F62F96B" w:rsidR="003F46CE" w:rsidRDefault="00586F8C" w:rsidP="00437061">
      <w:pPr>
        <w:ind w:right="6226"/>
        <w:rPr>
          <w:sz w:val="18"/>
          <w:szCs w:val="18"/>
        </w:rPr>
      </w:pPr>
      <w:r w:rsidRPr="00D14F6C">
        <w:rPr>
          <w:bCs/>
          <w:sz w:val="18"/>
          <w:szCs w:val="18"/>
        </w:rPr>
        <w:t>1</w:t>
      </w:r>
      <w:r w:rsidRPr="00D14F6C">
        <w:rPr>
          <w:bCs/>
          <w:spacing w:val="-1"/>
          <w:sz w:val="18"/>
          <w:szCs w:val="18"/>
        </w:rPr>
        <w:t xml:space="preserve"> </w:t>
      </w:r>
      <w:r w:rsidRPr="00D14F6C">
        <w:rPr>
          <w:bCs/>
          <w:sz w:val="18"/>
          <w:szCs w:val="18"/>
        </w:rPr>
        <w:t>x a/</w:t>
      </w:r>
      <w:r w:rsidRPr="00D14F6C">
        <w:rPr>
          <w:sz w:val="18"/>
          <w:szCs w:val="18"/>
        </w:rPr>
        <w:t>a</w:t>
      </w:r>
    </w:p>
    <w:p w14:paraId="19A755A1" w14:textId="77777777" w:rsidR="003F46CE" w:rsidRDefault="003F46CE" w:rsidP="003F46CE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bookmarkStart w:id="0" w:name="_Toc152757647"/>
      <w:r>
        <w:rPr>
          <w:rFonts w:ascii="Georgia" w:hAnsi="Georgia" w:cs="Georgia"/>
          <w:b/>
          <w:i/>
          <w:color w:val="000000"/>
          <w:sz w:val="20"/>
          <w:szCs w:val="20"/>
        </w:rPr>
        <w:t>Załącznik nr 4 do SWZ</w:t>
      </w:r>
      <w:bookmarkEnd w:id="0"/>
    </w:p>
    <w:p w14:paraId="438CBEC8" w14:textId="77777777" w:rsidR="003F46CE" w:rsidRDefault="003F46CE" w:rsidP="003F46CE"/>
    <w:p w14:paraId="097FC877" w14:textId="77777777" w:rsidR="003F46CE" w:rsidRDefault="003F46CE" w:rsidP="003F46CE">
      <w:pPr>
        <w:spacing w:before="40" w:after="4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Formularz Ofertowy (wzór)</w:t>
      </w:r>
    </w:p>
    <w:p w14:paraId="063A2D7D" w14:textId="77777777" w:rsidR="003F46CE" w:rsidRDefault="003F46CE" w:rsidP="003F46CE">
      <w:pPr>
        <w:spacing w:before="40" w:after="40" w:line="360" w:lineRule="auto"/>
        <w:jc w:val="center"/>
        <w:rPr>
          <w:b/>
          <w:bCs/>
          <w:sz w:val="20"/>
          <w:szCs w:val="20"/>
        </w:rPr>
      </w:pPr>
    </w:p>
    <w:p w14:paraId="00EFC6FE" w14:textId="77777777" w:rsidR="003F46CE" w:rsidRPr="009A0EE1" w:rsidRDefault="003F46CE" w:rsidP="003F46CE">
      <w:pPr>
        <w:spacing w:line="360" w:lineRule="auto"/>
        <w:rPr>
          <w:color w:val="000000"/>
          <w:sz w:val="20"/>
          <w:szCs w:val="20"/>
        </w:rPr>
      </w:pPr>
      <w:r w:rsidRPr="009A0EE1">
        <w:rPr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09B1A2B1" w14:textId="77777777" w:rsidR="003F46CE" w:rsidRPr="009A0EE1" w:rsidRDefault="003F46CE" w:rsidP="003F46CE">
      <w:pPr>
        <w:spacing w:line="360" w:lineRule="auto"/>
        <w:rPr>
          <w:color w:val="000000"/>
          <w:sz w:val="20"/>
          <w:szCs w:val="20"/>
          <w:lang w:val="en-US"/>
        </w:rPr>
      </w:pPr>
      <w:r w:rsidRPr="009A0EE1">
        <w:rPr>
          <w:color w:val="000000"/>
          <w:sz w:val="20"/>
          <w:szCs w:val="20"/>
          <w:lang w:val="en-US"/>
        </w:rPr>
        <w:t xml:space="preserve">TELEFON: ...................................................................; </w:t>
      </w:r>
    </w:p>
    <w:p w14:paraId="7EBB1E6A" w14:textId="77777777" w:rsidR="003F46CE" w:rsidRPr="009A0EE1" w:rsidRDefault="003F46CE" w:rsidP="003F46CE">
      <w:pPr>
        <w:spacing w:line="360" w:lineRule="auto"/>
        <w:jc w:val="both"/>
        <w:rPr>
          <w:color w:val="000000"/>
          <w:sz w:val="20"/>
          <w:szCs w:val="20"/>
          <w:lang w:val="de-DE"/>
        </w:rPr>
      </w:pPr>
      <w:r w:rsidRPr="009A0EE1">
        <w:rPr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B8AC41A" w14:textId="77777777" w:rsidR="003F46CE" w:rsidRPr="009A0EE1" w:rsidRDefault="003F46CE" w:rsidP="003F46CE">
      <w:pPr>
        <w:spacing w:line="360" w:lineRule="auto"/>
        <w:jc w:val="both"/>
        <w:rPr>
          <w:color w:val="000000"/>
          <w:sz w:val="20"/>
          <w:szCs w:val="20"/>
          <w:lang w:val="de-DE"/>
        </w:rPr>
      </w:pPr>
      <w:r w:rsidRPr="009A0EE1">
        <w:rPr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4591F7C8" w14:textId="77777777" w:rsidR="003F46CE" w:rsidRPr="009A0EE1" w:rsidRDefault="003F46CE" w:rsidP="003F46CE">
      <w:pPr>
        <w:jc w:val="both"/>
        <w:rPr>
          <w:color w:val="000000"/>
          <w:sz w:val="20"/>
          <w:szCs w:val="20"/>
          <w:lang w:val="en-US"/>
        </w:rPr>
      </w:pPr>
    </w:p>
    <w:p w14:paraId="0BDB8183" w14:textId="77777777" w:rsidR="003F46CE" w:rsidRDefault="003F46CE" w:rsidP="003F46CE">
      <w:pPr>
        <w:rPr>
          <w:color w:val="000000"/>
          <w:sz w:val="20"/>
          <w:szCs w:val="20"/>
        </w:rPr>
      </w:pPr>
      <w:r w:rsidRPr="009A0EE1">
        <w:rPr>
          <w:color w:val="000000"/>
          <w:sz w:val="20"/>
          <w:szCs w:val="20"/>
        </w:rPr>
        <w:t>Osoba odpowiedzialna za realizację umowy</w:t>
      </w:r>
      <w:r>
        <w:rPr>
          <w:color w:val="000000"/>
          <w:sz w:val="20"/>
          <w:szCs w:val="20"/>
        </w:rPr>
        <w:t xml:space="preserve"> w zakresie dostawy asortymentu </w:t>
      </w:r>
      <w:r w:rsidRPr="009A0EE1">
        <w:rPr>
          <w:color w:val="000000"/>
          <w:sz w:val="20"/>
          <w:szCs w:val="20"/>
        </w:rPr>
        <w:t xml:space="preserve">…………………………………………………. </w:t>
      </w:r>
    </w:p>
    <w:p w14:paraId="7F04277F" w14:textId="77777777" w:rsidR="003F46CE" w:rsidRPr="009A0EE1" w:rsidRDefault="003F46CE" w:rsidP="003F46CE">
      <w:pPr>
        <w:ind w:left="4248" w:firstLine="708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</w:t>
      </w:r>
      <w:r w:rsidRPr="009A0EE1">
        <w:rPr>
          <w:i/>
          <w:color w:val="000000"/>
          <w:sz w:val="16"/>
          <w:szCs w:val="16"/>
        </w:rPr>
        <w:t>(imię nazwisko, tel. kontaktowy)</w:t>
      </w:r>
    </w:p>
    <w:p w14:paraId="5D6C3A15" w14:textId="77777777" w:rsidR="003F46CE" w:rsidRDefault="003F46CE" w:rsidP="003F46CE">
      <w:pPr>
        <w:jc w:val="both"/>
        <w:rPr>
          <w:color w:val="000000"/>
          <w:sz w:val="20"/>
          <w:szCs w:val="20"/>
        </w:rPr>
      </w:pPr>
    </w:p>
    <w:p w14:paraId="1BFD16B7" w14:textId="77777777" w:rsidR="003F46CE" w:rsidRDefault="003F46CE" w:rsidP="003F46CE">
      <w:pPr>
        <w:rPr>
          <w:color w:val="000000"/>
          <w:sz w:val="20"/>
          <w:szCs w:val="20"/>
        </w:rPr>
      </w:pPr>
      <w:r w:rsidRPr="009A0EE1">
        <w:rPr>
          <w:color w:val="000000"/>
          <w:sz w:val="20"/>
          <w:szCs w:val="20"/>
        </w:rPr>
        <w:t xml:space="preserve">Osoba </w:t>
      </w:r>
      <w:r>
        <w:rPr>
          <w:color w:val="000000"/>
          <w:sz w:val="20"/>
          <w:szCs w:val="20"/>
        </w:rPr>
        <w:t xml:space="preserve">odpowiedzialna za realizację </w:t>
      </w:r>
      <w:r w:rsidRPr="009A0EE1">
        <w:rPr>
          <w:color w:val="000000"/>
          <w:sz w:val="20"/>
          <w:szCs w:val="20"/>
        </w:rPr>
        <w:t>umowy</w:t>
      </w:r>
      <w:r>
        <w:rPr>
          <w:color w:val="000000"/>
          <w:sz w:val="20"/>
          <w:szCs w:val="20"/>
        </w:rPr>
        <w:t xml:space="preserve"> w zakresie dostawy analizatora</w:t>
      </w:r>
      <w:r w:rsidRPr="009A0EE1">
        <w:rPr>
          <w:color w:val="000000"/>
          <w:sz w:val="20"/>
          <w:szCs w:val="20"/>
        </w:rPr>
        <w:t xml:space="preserve">:…………………………..…………………….…….. </w:t>
      </w:r>
    </w:p>
    <w:p w14:paraId="575D3136" w14:textId="77777777" w:rsidR="003F46CE" w:rsidRPr="009A0EE1" w:rsidRDefault="003F46CE" w:rsidP="003F46CE">
      <w:pPr>
        <w:ind w:left="4248" w:firstLine="708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</w:t>
      </w:r>
      <w:r w:rsidRPr="009A0EE1">
        <w:rPr>
          <w:i/>
          <w:color w:val="000000"/>
          <w:sz w:val="16"/>
          <w:szCs w:val="16"/>
        </w:rPr>
        <w:t>(imię nazwisko, tel. kontaktowy)</w:t>
      </w:r>
    </w:p>
    <w:p w14:paraId="2D35D071" w14:textId="77777777" w:rsidR="003F46CE" w:rsidRPr="009A0EE1" w:rsidRDefault="003F46CE" w:rsidP="003F46CE">
      <w:pPr>
        <w:jc w:val="both"/>
        <w:rPr>
          <w:color w:val="000000"/>
          <w:sz w:val="20"/>
          <w:szCs w:val="20"/>
        </w:rPr>
      </w:pPr>
    </w:p>
    <w:p w14:paraId="048A4124" w14:textId="77777777" w:rsidR="003F46CE" w:rsidRPr="009A0EE1" w:rsidRDefault="003F46CE" w:rsidP="003F46CE">
      <w:pPr>
        <w:jc w:val="both"/>
        <w:rPr>
          <w:color w:val="000000"/>
          <w:sz w:val="20"/>
          <w:szCs w:val="20"/>
        </w:rPr>
      </w:pPr>
      <w:r w:rsidRPr="009A0EE1">
        <w:rPr>
          <w:color w:val="000000"/>
          <w:sz w:val="20"/>
          <w:szCs w:val="20"/>
        </w:rPr>
        <w:t xml:space="preserve">Osoba upoważniona do zawarcia umowy:………………………………………………………..…………………….…….. </w:t>
      </w:r>
    </w:p>
    <w:p w14:paraId="46F1BD7F" w14:textId="77777777" w:rsidR="003F46CE" w:rsidRDefault="003F46CE" w:rsidP="003F46CE">
      <w:pPr>
        <w:ind w:left="4248" w:firstLine="708"/>
        <w:jc w:val="both"/>
        <w:rPr>
          <w:i/>
          <w:color w:val="000000"/>
          <w:sz w:val="16"/>
          <w:szCs w:val="16"/>
        </w:rPr>
      </w:pPr>
      <w:r w:rsidRPr="009A0EE1">
        <w:rPr>
          <w:i/>
          <w:color w:val="000000"/>
          <w:sz w:val="16"/>
          <w:szCs w:val="16"/>
        </w:rPr>
        <w:t>(imię nazwisko, zajmowane stanowisko)</w:t>
      </w:r>
    </w:p>
    <w:p w14:paraId="42FF8C8D" w14:textId="77777777" w:rsidR="003F46CE" w:rsidRPr="009A0EE1" w:rsidRDefault="003F46CE" w:rsidP="003F46CE">
      <w:pPr>
        <w:ind w:left="4248" w:firstLine="708"/>
        <w:jc w:val="both"/>
        <w:rPr>
          <w:i/>
          <w:color w:val="000000"/>
          <w:sz w:val="16"/>
          <w:szCs w:val="16"/>
        </w:rPr>
      </w:pPr>
    </w:p>
    <w:p w14:paraId="60BFC7C6" w14:textId="77777777" w:rsidR="003F46CE" w:rsidRPr="009A0EE1" w:rsidRDefault="003F46CE" w:rsidP="003F46CE">
      <w:pPr>
        <w:ind w:left="4248" w:firstLine="708"/>
        <w:jc w:val="both"/>
        <w:rPr>
          <w:i/>
          <w:color w:val="000000"/>
          <w:sz w:val="16"/>
          <w:szCs w:val="16"/>
        </w:rPr>
      </w:pPr>
    </w:p>
    <w:p w14:paraId="385FECDE" w14:textId="77777777" w:rsidR="003F46CE" w:rsidRDefault="003F46CE" w:rsidP="003F46CE">
      <w:pPr>
        <w:spacing w:line="360" w:lineRule="auto"/>
        <w:jc w:val="center"/>
        <w:rPr>
          <w:color w:val="000000"/>
          <w:sz w:val="20"/>
          <w:szCs w:val="20"/>
        </w:rPr>
      </w:pPr>
      <w:r w:rsidRPr="009A0EE1">
        <w:rPr>
          <w:color w:val="000000"/>
          <w:sz w:val="20"/>
          <w:szCs w:val="20"/>
        </w:rPr>
        <w:t xml:space="preserve">Niniejsza oferta dotyczy postępowania o udzielenie zamówienia publicznego </w:t>
      </w:r>
      <w:r w:rsidRPr="00083CA4">
        <w:rPr>
          <w:color w:val="000000"/>
          <w:sz w:val="20"/>
          <w:szCs w:val="20"/>
        </w:rPr>
        <w:t>znak: ZP.26.1.51.2024</w:t>
      </w:r>
    </w:p>
    <w:p w14:paraId="530ED6BD" w14:textId="77777777" w:rsidR="003F46CE" w:rsidRDefault="003F46CE" w:rsidP="003F46CE">
      <w:pPr>
        <w:spacing w:line="360" w:lineRule="auto"/>
        <w:jc w:val="center"/>
        <w:rPr>
          <w:color w:val="000000"/>
          <w:sz w:val="20"/>
          <w:szCs w:val="20"/>
        </w:rPr>
      </w:pPr>
    </w:p>
    <w:p w14:paraId="7B51058C" w14:textId="77777777" w:rsidR="003F46CE" w:rsidRPr="009A0EE1" w:rsidRDefault="003F46CE" w:rsidP="003F46CE">
      <w:pPr>
        <w:spacing w:line="360" w:lineRule="auto"/>
        <w:jc w:val="center"/>
        <w:rPr>
          <w:color w:val="000000"/>
          <w:sz w:val="20"/>
          <w:szCs w:val="20"/>
        </w:rPr>
      </w:pPr>
    </w:p>
    <w:p w14:paraId="6E4EB37C" w14:textId="77777777" w:rsidR="003F46CE" w:rsidRDefault="003F46CE" w:rsidP="003F46CE">
      <w:pPr>
        <w:pStyle w:val="Akapitzlist"/>
        <w:widowControl/>
        <w:numPr>
          <w:ilvl w:val="3"/>
          <w:numId w:val="29"/>
        </w:numPr>
        <w:tabs>
          <w:tab w:val="left" w:pos="426"/>
        </w:tabs>
        <w:suppressAutoHyphens/>
        <w:autoSpaceDE/>
        <w:autoSpaceDN/>
        <w:spacing w:line="360" w:lineRule="auto"/>
        <w:contextualSpacing w:val="0"/>
        <w:jc w:val="both"/>
        <w:rPr>
          <w:sz w:val="20"/>
          <w:szCs w:val="20"/>
        </w:rPr>
      </w:pPr>
      <w:r w:rsidRPr="00EB0313">
        <w:rPr>
          <w:sz w:val="20"/>
          <w:szCs w:val="20"/>
        </w:rPr>
        <w:t xml:space="preserve">Wartość oferty </w:t>
      </w:r>
    </w:p>
    <w:p w14:paraId="5C487DFA" w14:textId="77777777" w:rsidR="003F46CE" w:rsidRPr="00EB0313" w:rsidRDefault="003F46CE" w:rsidP="003F46CE">
      <w:pPr>
        <w:tabs>
          <w:tab w:val="left" w:pos="426"/>
        </w:tabs>
        <w:spacing w:line="360" w:lineRule="auto"/>
        <w:jc w:val="both"/>
        <w:rPr>
          <w:sz w:val="20"/>
          <w:szCs w:val="20"/>
        </w:rPr>
      </w:pPr>
      <w:r w:rsidRPr="00EB0313">
        <w:rPr>
          <w:sz w:val="20"/>
          <w:szCs w:val="20"/>
        </w:rPr>
        <w:t xml:space="preserve">Pakiet nr ….*: netto: .................................... zł, brutto: ............................................ zł </w:t>
      </w:r>
    </w:p>
    <w:p w14:paraId="6415C93E" w14:textId="77777777" w:rsidR="003F46CE" w:rsidRPr="00CB56C1" w:rsidRDefault="003F46CE" w:rsidP="003F46CE">
      <w:pPr>
        <w:tabs>
          <w:tab w:val="left" w:pos="426"/>
        </w:tabs>
        <w:spacing w:line="360" w:lineRule="auto"/>
        <w:jc w:val="both"/>
        <w:rPr>
          <w:sz w:val="20"/>
          <w:szCs w:val="20"/>
        </w:rPr>
      </w:pPr>
      <w:r w:rsidRPr="00483624">
        <w:rPr>
          <w:sz w:val="20"/>
          <w:szCs w:val="20"/>
        </w:rPr>
        <w:t xml:space="preserve">Pakiet nr ….*: netto: .................................... zł, brutto: ............................................ zł </w:t>
      </w:r>
    </w:p>
    <w:p w14:paraId="32D63F2B" w14:textId="77777777" w:rsidR="003F46CE" w:rsidRPr="00CB56C1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CB56C1">
        <w:rPr>
          <w:b w:val="0"/>
          <w:bCs w:val="0"/>
          <w:i w:val="0"/>
          <w:iCs w:val="0"/>
          <w:lang w:val="pl-PL"/>
        </w:rPr>
        <w:t>Termin dostawy urządzenie: do 4 tygodni od dnia zawarcia umowy.</w:t>
      </w:r>
    </w:p>
    <w:p w14:paraId="604220D2" w14:textId="09FFEA56" w:rsidR="003F46CE" w:rsidRPr="003F46CE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color w:val="FF0000"/>
          <w:lang w:val="pl-PL"/>
        </w:rPr>
      </w:pPr>
      <w:r w:rsidRPr="00CB56C1">
        <w:rPr>
          <w:b w:val="0"/>
          <w:bCs w:val="0"/>
          <w:i w:val="0"/>
          <w:iCs w:val="0"/>
          <w:lang w:val="pl-PL"/>
        </w:rPr>
        <w:t xml:space="preserve"> </w:t>
      </w:r>
      <w:r w:rsidRPr="003F46CE">
        <w:rPr>
          <w:b w:val="0"/>
          <w:bCs w:val="0"/>
          <w:i w:val="0"/>
          <w:iCs w:val="0"/>
          <w:color w:val="FF0000"/>
          <w:lang w:val="pl-PL"/>
        </w:rPr>
        <w:t>Termin dostawy asortymentu: …….. (max 5)  dni robocze, na cito 48 godziny, od dnia złożenia zamówienia   w godz. od 7:00 do 19:00, pod warunkiem złożenia zamówienia przed godz. 12:00*</w:t>
      </w:r>
    </w:p>
    <w:p w14:paraId="212EC816" w14:textId="29DF5180" w:rsidR="003F46CE" w:rsidRPr="003F46CE" w:rsidRDefault="003F46CE" w:rsidP="003F46CE">
      <w:pPr>
        <w:pStyle w:val="Tekstpodstawowy32"/>
        <w:tabs>
          <w:tab w:val="left" w:pos="540"/>
        </w:tabs>
        <w:suppressAutoHyphens/>
        <w:textAlignment w:val="baseline"/>
        <w:rPr>
          <w:rFonts w:cs="Georgia"/>
          <w:i/>
          <w:color w:val="FF0000"/>
          <w:sz w:val="18"/>
          <w:szCs w:val="18"/>
          <w:lang w:eastAsia="ar-SA"/>
        </w:rPr>
      </w:pPr>
      <w:r w:rsidRPr="003F46CE">
        <w:rPr>
          <w:i/>
          <w:iCs/>
          <w:color w:val="FF0000"/>
          <w:sz w:val="18"/>
          <w:szCs w:val="18"/>
        </w:rPr>
        <w:t>*</w:t>
      </w:r>
      <w:r w:rsidRPr="003F46CE">
        <w:rPr>
          <w:i/>
          <w:color w:val="FF0000"/>
          <w:kern w:val="2"/>
          <w:sz w:val="18"/>
          <w:szCs w:val="18"/>
        </w:rPr>
        <w:t xml:space="preserve"> UWAGA! Brak wpisania ocenianego parametru nie dyskwalifikuje oferty –powoduje jedynie brak dodatkowych punktów.</w:t>
      </w:r>
    </w:p>
    <w:p w14:paraId="63F20E13" w14:textId="77777777" w:rsidR="003F46CE" w:rsidRPr="00EB0313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EB0313">
        <w:rPr>
          <w:b w:val="0"/>
          <w:bCs w:val="0"/>
          <w:i w:val="0"/>
          <w:iCs w:val="0"/>
          <w:lang w:val="pl-PL"/>
        </w:rPr>
        <w:t>Oświadczam/ y, że materiały eksploatacyjne, odczynniki, kalibratory i materiały niezbędne do wykonania badań  i funkcjonowania analizatorów, a nie wskazane przeze mnie / nas w ofercie, w przypadku konieczności ich zastosowania do w/w badań, będą dostarczone przeze mnie / nas na mój / nasz koszt i ryzyko.</w:t>
      </w:r>
    </w:p>
    <w:p w14:paraId="5812DD6C" w14:textId="77777777" w:rsidR="003F46CE" w:rsidRPr="00EB0313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EB0313">
        <w:rPr>
          <w:i w:val="0"/>
          <w:iCs w:val="0"/>
          <w:lang w:val="pl-PL"/>
        </w:rPr>
        <w:t xml:space="preserve"> </w:t>
      </w:r>
      <w:r w:rsidRPr="00EB0313">
        <w:rPr>
          <w:b w:val="0"/>
          <w:bCs w:val="0"/>
          <w:i w:val="0"/>
          <w:iCs w:val="0"/>
          <w:lang w:val="pl-PL"/>
        </w:rPr>
        <w:t>Oświadczam/y, że oferowany przedmiot zamówienia będzie kompletne do użytkowania bez żadnych dodatkowych zakupów i inwestycji.</w:t>
      </w:r>
    </w:p>
    <w:p w14:paraId="66C54F00" w14:textId="77777777" w:rsidR="003F46CE" w:rsidRPr="00CB56C1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CB56C1">
        <w:rPr>
          <w:b w:val="0"/>
          <w:bCs w:val="0"/>
          <w:i w:val="0"/>
          <w:iCs w:val="0"/>
          <w:lang w:val="pl-PL"/>
        </w:rPr>
        <w:t>Oświadczam/y, że tr</w:t>
      </w:r>
      <w:r w:rsidRPr="00CB56C1">
        <w:rPr>
          <w:rFonts w:cs="Arial"/>
          <w:b w:val="0"/>
          <w:bCs w:val="0"/>
          <w:i w:val="0"/>
          <w:iCs w:val="0"/>
          <w:lang w:val="pl-PL"/>
        </w:rPr>
        <w:t>ansport podłoży i innych odczynników powinien odbywać się w sposób gwarantujący odpowiednia jakość dostawy (zabezpieczenie przed wpływem niekorzystnych warunków atmosferycznych).</w:t>
      </w:r>
    </w:p>
    <w:p w14:paraId="3A7499E1" w14:textId="77777777" w:rsidR="003F46CE" w:rsidRPr="00CB56C1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CB56C1">
        <w:rPr>
          <w:b w:val="0"/>
          <w:bCs w:val="0"/>
          <w:i w:val="0"/>
          <w:iCs w:val="0"/>
          <w:lang w:val="pl-PL"/>
        </w:rPr>
        <w:t xml:space="preserve"> Oświadczam/y, że zapewnię przeszkolenie pracowników ZZOZ w Wadowicach w zakresie obsługi analizatorów w siedzibie Zamawiającego, </w:t>
      </w:r>
      <w:r w:rsidRPr="00CB56C1">
        <w:rPr>
          <w:rFonts w:cs="Arial"/>
          <w:b w:val="0"/>
          <w:bCs w:val="0"/>
          <w:i w:val="0"/>
          <w:iCs w:val="0"/>
          <w:lang w:val="pl-PL"/>
        </w:rPr>
        <w:t xml:space="preserve">nie później niż w </w:t>
      </w:r>
      <w:r>
        <w:rPr>
          <w:rFonts w:cs="Arial"/>
          <w:b w:val="0"/>
          <w:bCs w:val="0"/>
          <w:i w:val="0"/>
          <w:iCs w:val="0"/>
          <w:lang w:val="pl-PL"/>
        </w:rPr>
        <w:t>dniu ich odbioru.</w:t>
      </w:r>
    </w:p>
    <w:p w14:paraId="26400F47" w14:textId="77777777" w:rsidR="003F46CE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CB56C1">
        <w:rPr>
          <w:b w:val="0"/>
          <w:bCs w:val="0"/>
          <w:i w:val="0"/>
          <w:iCs w:val="0"/>
          <w:lang w:val="pl-PL"/>
        </w:rPr>
        <w:t>Termin płatności: 60 dni od daty dostarczenia prawidłowo wystawionej faktury VAT do siedziby Zamawiającego w formie przelewu,</w:t>
      </w:r>
    </w:p>
    <w:p w14:paraId="0296D5A9" w14:textId="77777777" w:rsidR="003F46CE" w:rsidRPr="00EB0313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EB0313">
        <w:rPr>
          <w:b w:val="0"/>
          <w:bCs w:val="0"/>
          <w:i w:val="0"/>
          <w:iCs w:val="0"/>
        </w:rPr>
        <w:t>Oświadczam/ y, że w przypadku uznania mojej/ naszej oferty za najkorzystniejszą zobowiązuję/ emy się do dostarczenia przedmiotu zamówienia na warunkach zawartych w Opisie przedmiotu zamówienia wraz z załączonym do niego wzorem umowy.</w:t>
      </w:r>
    </w:p>
    <w:p w14:paraId="6F8F7714" w14:textId="77777777" w:rsidR="003F46CE" w:rsidRPr="00EB0313" w:rsidRDefault="003F46CE" w:rsidP="003F46CE">
      <w:pPr>
        <w:pStyle w:val="Tekstpodstawowy22"/>
        <w:numPr>
          <w:ilvl w:val="6"/>
          <w:numId w:val="31"/>
        </w:numPr>
        <w:suppressAutoHyphens w:val="0"/>
        <w:spacing w:before="0" w:after="0"/>
        <w:rPr>
          <w:b w:val="0"/>
          <w:bCs w:val="0"/>
          <w:i w:val="0"/>
          <w:iCs w:val="0"/>
          <w:lang w:val="pl-PL"/>
        </w:rPr>
      </w:pPr>
      <w:r w:rsidRPr="00EB0313">
        <w:rPr>
          <w:b w:val="0"/>
          <w:bCs w:val="0"/>
          <w:i w:val="0"/>
          <w:iCs w:val="0"/>
        </w:rPr>
        <w:t>Oświadczam, że wartość oferty jest ceną ostateczną do zapłaty z uwzględnieniem wszystkich czynników określonych w SWZ oraz w projekcie umowy będącym załącznikiem nr 5 do SWZ</w:t>
      </w:r>
      <w:r w:rsidRPr="00EB0313">
        <w:rPr>
          <w:b w:val="0"/>
          <w:bCs w:val="0"/>
        </w:rPr>
        <w:t>.</w:t>
      </w:r>
    </w:p>
    <w:p w14:paraId="6DD82D6E" w14:textId="77777777" w:rsidR="003F46CE" w:rsidRPr="00CB56C1" w:rsidRDefault="003F46CE" w:rsidP="003F46CE">
      <w:pPr>
        <w:pStyle w:val="Akapitzlist"/>
        <w:widowControl/>
        <w:numPr>
          <w:ilvl w:val="0"/>
          <w:numId w:val="33"/>
        </w:numPr>
        <w:tabs>
          <w:tab w:val="left" w:pos="284"/>
        </w:tabs>
        <w:autoSpaceDE/>
        <w:autoSpaceDN/>
        <w:spacing w:line="360" w:lineRule="auto"/>
        <w:ind w:left="0" w:firstLine="0"/>
        <w:contextualSpacing w:val="0"/>
        <w:jc w:val="both"/>
        <w:rPr>
          <w:sz w:val="20"/>
          <w:szCs w:val="20"/>
        </w:rPr>
      </w:pPr>
      <w:r w:rsidRPr="00CB56C1">
        <w:rPr>
          <w:sz w:val="20"/>
          <w:szCs w:val="20"/>
        </w:rPr>
        <w:t>Zobowiązuję/my się do utrzymywania cen na niezmiennym poziomie przez cały okres obowiązywania umowy, z zastrzeżeniem zapisów w umowie.</w:t>
      </w:r>
    </w:p>
    <w:p w14:paraId="1953CCC6" w14:textId="77777777" w:rsidR="003F46CE" w:rsidRPr="00CB56C1" w:rsidRDefault="003F46CE" w:rsidP="003F46CE">
      <w:pPr>
        <w:pStyle w:val="Akapitzlist"/>
        <w:widowControl/>
        <w:numPr>
          <w:ilvl w:val="0"/>
          <w:numId w:val="33"/>
        </w:numPr>
        <w:tabs>
          <w:tab w:val="left" w:pos="426"/>
        </w:tabs>
        <w:autoSpaceDE/>
        <w:autoSpaceDN/>
        <w:spacing w:line="360" w:lineRule="auto"/>
        <w:ind w:left="0" w:firstLine="0"/>
        <w:contextualSpacing w:val="0"/>
        <w:jc w:val="both"/>
        <w:rPr>
          <w:sz w:val="20"/>
          <w:szCs w:val="20"/>
        </w:rPr>
      </w:pPr>
      <w:r w:rsidRPr="00CB56C1">
        <w:rPr>
          <w:sz w:val="20"/>
          <w:szCs w:val="20"/>
        </w:rPr>
        <w:t xml:space="preserve">Oświadczam/ y, że zapoznałem/ liśmy się z warunkami określonymi w specyfikacji warunków zamówienia </w:t>
      </w:r>
      <w:r w:rsidRPr="00CB56C1">
        <w:rPr>
          <w:sz w:val="20"/>
          <w:szCs w:val="20"/>
        </w:rPr>
        <w:br/>
        <w:t>i przyjmuję/ emy je bez zastrzeżeń.</w:t>
      </w:r>
    </w:p>
    <w:p w14:paraId="3EE38C7D" w14:textId="77777777" w:rsidR="003F46CE" w:rsidRPr="00CB56C1" w:rsidRDefault="003F46CE" w:rsidP="003F46CE">
      <w:pPr>
        <w:numPr>
          <w:ilvl w:val="0"/>
          <w:numId w:val="33"/>
        </w:numPr>
        <w:suppressAutoHyphens/>
        <w:autoSpaceDN/>
        <w:spacing w:line="360" w:lineRule="auto"/>
        <w:ind w:left="0" w:firstLine="0"/>
        <w:jc w:val="both"/>
        <w:textAlignment w:val="baseline"/>
        <w:rPr>
          <w:kern w:val="2"/>
          <w:sz w:val="20"/>
          <w:szCs w:val="20"/>
        </w:rPr>
      </w:pPr>
      <w:r w:rsidRPr="00CB56C1">
        <w:rPr>
          <w:kern w:val="2"/>
          <w:sz w:val="20"/>
          <w:szCs w:val="20"/>
        </w:rPr>
        <w:t>Oświadczam/y, że jesteśmy :</w:t>
      </w:r>
      <w:r w:rsidRPr="00CB56C1">
        <w:rPr>
          <w:kern w:val="2"/>
        </w:rPr>
        <w:t xml:space="preserve"> </w:t>
      </w:r>
      <w:r w:rsidRPr="00CB56C1">
        <w:rPr>
          <w:vertAlign w:val="superscript"/>
        </w:rPr>
        <w:footnoteReference w:id="1"/>
      </w:r>
    </w:p>
    <w:p w14:paraId="3A9178F8" w14:textId="77777777" w:rsidR="003F46CE" w:rsidRPr="00CB56C1" w:rsidRDefault="003F46CE" w:rsidP="003F46CE">
      <w:pPr>
        <w:tabs>
          <w:tab w:val="left" w:pos="600"/>
        </w:tabs>
        <w:spacing w:line="360" w:lineRule="auto"/>
        <w:jc w:val="both"/>
        <w:rPr>
          <w:kern w:val="2"/>
          <w:sz w:val="20"/>
          <w:szCs w:val="20"/>
        </w:rPr>
      </w:pPr>
      <w:r w:rsidRPr="00CB56C1">
        <w:rPr>
          <w:kern w:val="2"/>
          <w:sz w:val="20"/>
          <w:szCs w:val="20"/>
        </w:rPr>
        <w:t>1</w:t>
      </w:r>
      <w:r>
        <w:rPr>
          <w:kern w:val="2"/>
          <w:sz w:val="20"/>
          <w:szCs w:val="20"/>
        </w:rPr>
        <w:t>3</w:t>
      </w:r>
      <w:r w:rsidRPr="00CB56C1">
        <w:rPr>
          <w:kern w:val="2"/>
          <w:sz w:val="20"/>
          <w:szCs w:val="20"/>
        </w:rPr>
        <w:t>.1.mikroprzedsiębiorstwem*</w:t>
      </w:r>
    </w:p>
    <w:p w14:paraId="79DA8899" w14:textId="77777777" w:rsidR="003F46CE" w:rsidRPr="00CB56C1" w:rsidRDefault="003F46CE" w:rsidP="003F46CE">
      <w:pPr>
        <w:tabs>
          <w:tab w:val="left" w:pos="600"/>
        </w:tabs>
        <w:spacing w:line="360" w:lineRule="auto"/>
        <w:jc w:val="both"/>
        <w:rPr>
          <w:kern w:val="2"/>
          <w:sz w:val="20"/>
          <w:szCs w:val="20"/>
        </w:rPr>
      </w:pPr>
      <w:r w:rsidRPr="00CB56C1">
        <w:rPr>
          <w:kern w:val="2"/>
          <w:sz w:val="20"/>
          <w:szCs w:val="20"/>
        </w:rPr>
        <w:t>1</w:t>
      </w:r>
      <w:r>
        <w:rPr>
          <w:kern w:val="2"/>
          <w:sz w:val="20"/>
          <w:szCs w:val="20"/>
        </w:rPr>
        <w:t>3</w:t>
      </w:r>
      <w:r w:rsidRPr="00CB56C1">
        <w:rPr>
          <w:kern w:val="2"/>
          <w:sz w:val="20"/>
          <w:szCs w:val="20"/>
        </w:rPr>
        <w:t>.2.małym przedsiębiorstwem*</w:t>
      </w:r>
    </w:p>
    <w:p w14:paraId="4FB752DD" w14:textId="77777777" w:rsidR="003F46CE" w:rsidRPr="00CB56C1" w:rsidRDefault="003F46CE" w:rsidP="003F46CE">
      <w:pPr>
        <w:tabs>
          <w:tab w:val="left" w:pos="600"/>
        </w:tabs>
        <w:spacing w:line="360" w:lineRule="auto"/>
        <w:jc w:val="both"/>
        <w:rPr>
          <w:kern w:val="2"/>
          <w:sz w:val="20"/>
          <w:szCs w:val="20"/>
        </w:rPr>
      </w:pPr>
      <w:r w:rsidRPr="00CB56C1">
        <w:rPr>
          <w:kern w:val="2"/>
          <w:sz w:val="20"/>
          <w:szCs w:val="20"/>
        </w:rPr>
        <w:t>1</w:t>
      </w:r>
      <w:r>
        <w:rPr>
          <w:kern w:val="2"/>
          <w:sz w:val="20"/>
          <w:szCs w:val="20"/>
        </w:rPr>
        <w:t>3</w:t>
      </w:r>
      <w:r w:rsidRPr="00CB56C1">
        <w:rPr>
          <w:kern w:val="2"/>
          <w:sz w:val="20"/>
          <w:szCs w:val="20"/>
        </w:rPr>
        <w:t>.3.średnim przedsiębiorstwem*</w:t>
      </w:r>
    </w:p>
    <w:p w14:paraId="46F2B6BC" w14:textId="77777777" w:rsidR="003F46CE" w:rsidRPr="00CB56C1" w:rsidRDefault="003F46CE" w:rsidP="003F46CE">
      <w:pPr>
        <w:tabs>
          <w:tab w:val="left" w:pos="600"/>
        </w:tabs>
        <w:spacing w:line="360" w:lineRule="auto"/>
        <w:jc w:val="both"/>
        <w:rPr>
          <w:kern w:val="2"/>
          <w:sz w:val="20"/>
          <w:szCs w:val="20"/>
        </w:rPr>
      </w:pPr>
      <w:r w:rsidRPr="00CB56C1">
        <w:rPr>
          <w:kern w:val="2"/>
          <w:sz w:val="20"/>
          <w:szCs w:val="20"/>
        </w:rPr>
        <w:t>1</w:t>
      </w:r>
      <w:r>
        <w:rPr>
          <w:kern w:val="2"/>
          <w:sz w:val="20"/>
          <w:szCs w:val="20"/>
        </w:rPr>
        <w:t>3</w:t>
      </w:r>
      <w:r w:rsidRPr="00CB56C1">
        <w:rPr>
          <w:kern w:val="2"/>
          <w:sz w:val="20"/>
          <w:szCs w:val="20"/>
        </w:rPr>
        <w:t>.4.dużym przedsiębiorstwem*</w:t>
      </w:r>
    </w:p>
    <w:p w14:paraId="68592AF4" w14:textId="77777777" w:rsidR="003F46CE" w:rsidRPr="00CB56C1" w:rsidRDefault="003F46CE" w:rsidP="003F46CE">
      <w:pPr>
        <w:tabs>
          <w:tab w:val="left" w:pos="600"/>
        </w:tabs>
        <w:spacing w:line="360" w:lineRule="auto"/>
        <w:jc w:val="both"/>
        <w:rPr>
          <w:kern w:val="2"/>
          <w:sz w:val="20"/>
          <w:szCs w:val="20"/>
        </w:rPr>
      </w:pPr>
      <w:r w:rsidRPr="00CB56C1">
        <w:rPr>
          <w:kern w:val="2"/>
          <w:sz w:val="20"/>
          <w:szCs w:val="20"/>
        </w:rPr>
        <w:t>1</w:t>
      </w:r>
      <w:r>
        <w:rPr>
          <w:kern w:val="2"/>
          <w:sz w:val="20"/>
          <w:szCs w:val="20"/>
        </w:rPr>
        <w:t>3</w:t>
      </w:r>
      <w:r w:rsidRPr="00CB56C1">
        <w:rPr>
          <w:kern w:val="2"/>
          <w:sz w:val="20"/>
          <w:szCs w:val="20"/>
        </w:rPr>
        <w:t>.5.jednoosobowa działalność gospodarcza*</w:t>
      </w:r>
    </w:p>
    <w:p w14:paraId="3FD1B89E" w14:textId="77777777" w:rsidR="003F46CE" w:rsidRPr="00EB0313" w:rsidRDefault="003F46CE" w:rsidP="003F46CE">
      <w:pPr>
        <w:tabs>
          <w:tab w:val="left" w:pos="600"/>
        </w:tabs>
        <w:spacing w:line="360" w:lineRule="auto"/>
        <w:jc w:val="both"/>
        <w:rPr>
          <w:kern w:val="2"/>
          <w:sz w:val="20"/>
          <w:szCs w:val="20"/>
        </w:rPr>
      </w:pPr>
      <w:r w:rsidRPr="00CB56C1">
        <w:rPr>
          <w:kern w:val="2"/>
          <w:sz w:val="20"/>
          <w:szCs w:val="20"/>
        </w:rPr>
        <w:t>1</w:t>
      </w:r>
      <w:r>
        <w:rPr>
          <w:kern w:val="2"/>
          <w:sz w:val="20"/>
          <w:szCs w:val="20"/>
        </w:rPr>
        <w:t>3</w:t>
      </w:r>
      <w:r w:rsidRPr="00CB56C1">
        <w:rPr>
          <w:kern w:val="2"/>
          <w:sz w:val="20"/>
          <w:szCs w:val="20"/>
        </w:rPr>
        <w:t>.6.osoba fizyczna nieprowadząca działalności gospodarczej*</w:t>
      </w:r>
    </w:p>
    <w:p w14:paraId="6BA46767" w14:textId="77777777" w:rsidR="003F46CE" w:rsidRPr="00CB56C1" w:rsidRDefault="003F46CE" w:rsidP="003F46CE">
      <w:pPr>
        <w:widowControl/>
        <w:numPr>
          <w:ilvl w:val="0"/>
          <w:numId w:val="33"/>
        </w:numPr>
        <w:tabs>
          <w:tab w:val="left" w:pos="426"/>
        </w:tabs>
        <w:adjustRightInd w:val="0"/>
        <w:spacing w:line="360" w:lineRule="auto"/>
        <w:ind w:left="0" w:firstLine="0"/>
        <w:jc w:val="both"/>
        <w:rPr>
          <w:sz w:val="20"/>
          <w:szCs w:val="20"/>
          <w:lang w:eastAsia="pl-PL"/>
        </w:rPr>
      </w:pPr>
      <w:r w:rsidRPr="00CB56C1">
        <w:rPr>
          <w:sz w:val="20"/>
          <w:szCs w:val="20"/>
        </w:rPr>
        <w:t>Wykonawca informuje, że:*</w:t>
      </w:r>
    </w:p>
    <w:p w14:paraId="1D1FCABD" w14:textId="77777777" w:rsidR="003F46CE" w:rsidRPr="00CB56C1" w:rsidRDefault="003F46CE" w:rsidP="003F46CE">
      <w:pPr>
        <w:adjustRightInd w:val="0"/>
        <w:spacing w:line="360" w:lineRule="auto"/>
        <w:jc w:val="both"/>
        <w:rPr>
          <w:sz w:val="20"/>
          <w:szCs w:val="20"/>
          <w:lang w:eastAsia="pl-PL"/>
        </w:rPr>
      </w:pPr>
      <w:r w:rsidRPr="00CB56C1">
        <w:rPr>
          <w:sz w:val="20"/>
          <w:szCs w:val="20"/>
          <w:lang w:eastAsia="pl-PL"/>
        </w:rPr>
        <w:t>1</w:t>
      </w:r>
      <w:r>
        <w:rPr>
          <w:sz w:val="20"/>
          <w:szCs w:val="20"/>
          <w:lang w:eastAsia="pl-PL"/>
        </w:rPr>
        <w:t>4</w:t>
      </w:r>
      <w:r w:rsidRPr="00CB56C1">
        <w:rPr>
          <w:sz w:val="20"/>
          <w:szCs w:val="20"/>
          <w:lang w:eastAsia="pl-PL"/>
        </w:rPr>
        <w:t>.1.wybór oferty nie będzie prowadzić do powstania u Zamawiającego obowiązku podatkowego.</w:t>
      </w:r>
    </w:p>
    <w:p w14:paraId="67B172EC" w14:textId="77777777" w:rsidR="003F46CE" w:rsidRPr="00CB56C1" w:rsidRDefault="003F46CE" w:rsidP="003F46CE">
      <w:pPr>
        <w:adjustRightInd w:val="0"/>
        <w:spacing w:line="360" w:lineRule="auto"/>
        <w:jc w:val="both"/>
        <w:rPr>
          <w:sz w:val="20"/>
          <w:szCs w:val="20"/>
          <w:lang w:eastAsia="pl-PL"/>
        </w:rPr>
      </w:pPr>
      <w:r w:rsidRPr="00CB56C1">
        <w:rPr>
          <w:sz w:val="20"/>
          <w:szCs w:val="20"/>
          <w:lang w:eastAsia="pl-PL"/>
        </w:rPr>
        <w:t>1</w:t>
      </w:r>
      <w:r>
        <w:rPr>
          <w:sz w:val="20"/>
          <w:szCs w:val="20"/>
          <w:lang w:eastAsia="pl-PL"/>
        </w:rPr>
        <w:t>4</w:t>
      </w:r>
      <w:r w:rsidRPr="00CB56C1">
        <w:rPr>
          <w:sz w:val="20"/>
          <w:szCs w:val="20"/>
          <w:lang w:eastAsia="pl-PL"/>
        </w:rPr>
        <w:t>.2.wybór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 netto.**</w:t>
      </w:r>
    </w:p>
    <w:p w14:paraId="1D92C5C4" w14:textId="77777777" w:rsidR="003F46CE" w:rsidRDefault="003F46CE" w:rsidP="003F46CE">
      <w:pPr>
        <w:widowControl/>
        <w:numPr>
          <w:ilvl w:val="0"/>
          <w:numId w:val="32"/>
        </w:numPr>
        <w:tabs>
          <w:tab w:val="left" w:pos="0"/>
          <w:tab w:val="left" w:pos="426"/>
        </w:tabs>
        <w:autoSpaceDE/>
        <w:autoSpaceDN/>
        <w:spacing w:line="360" w:lineRule="auto"/>
        <w:ind w:left="0" w:firstLine="0"/>
        <w:jc w:val="both"/>
        <w:textAlignment w:val="baseline"/>
        <w:rPr>
          <w:sz w:val="20"/>
          <w:szCs w:val="20"/>
        </w:rPr>
      </w:pPr>
      <w:r w:rsidRPr="00CB56C1">
        <w:rPr>
          <w:sz w:val="20"/>
          <w:szCs w:val="20"/>
        </w:rPr>
        <w:t>Wymienione niżej dokumenty stanowią tajemnicę przedsiębiorstwa i nie mogą być udostępniane osobom trzecim:  ……………….………………………………………………….</w:t>
      </w:r>
    </w:p>
    <w:p w14:paraId="22B9B79D" w14:textId="77777777" w:rsidR="003F46CE" w:rsidRPr="00EB0313" w:rsidRDefault="003F46CE" w:rsidP="003F46CE">
      <w:pPr>
        <w:widowControl/>
        <w:numPr>
          <w:ilvl w:val="0"/>
          <w:numId w:val="32"/>
        </w:numPr>
        <w:tabs>
          <w:tab w:val="left" w:pos="0"/>
          <w:tab w:val="left" w:pos="426"/>
        </w:tabs>
        <w:autoSpaceDE/>
        <w:autoSpaceDN/>
        <w:spacing w:line="360" w:lineRule="auto"/>
        <w:ind w:left="0" w:firstLine="0"/>
        <w:jc w:val="both"/>
        <w:textAlignment w:val="baseline"/>
        <w:rPr>
          <w:sz w:val="20"/>
          <w:szCs w:val="20"/>
        </w:rPr>
      </w:pPr>
      <w:r w:rsidRPr="00EB0313">
        <w:rPr>
          <w:color w:val="000000"/>
          <w:sz w:val="20"/>
          <w:szCs w:val="20"/>
          <w:lang w:eastAsia="pl-PL"/>
        </w:rPr>
        <w:t xml:space="preserve">Oświadczam/y,  że przewiduję/emy powierzenie zamówienia podwykonawcom  …………………………………………… </w:t>
      </w:r>
      <w:r w:rsidRPr="00EB0313">
        <w:rPr>
          <w:i/>
          <w:color w:val="000000"/>
          <w:sz w:val="20"/>
          <w:szCs w:val="20"/>
          <w:lang w:eastAsia="pl-PL"/>
        </w:rPr>
        <w:t>(podać nazwę firmy podwykonawcy)</w:t>
      </w:r>
      <w:r w:rsidRPr="00EB0313">
        <w:rPr>
          <w:color w:val="000000"/>
          <w:sz w:val="20"/>
          <w:szCs w:val="20"/>
        </w:rPr>
        <w:t xml:space="preserve"> </w:t>
      </w:r>
      <w:r w:rsidRPr="00EB0313">
        <w:rPr>
          <w:i/>
          <w:color w:val="000000"/>
          <w:sz w:val="20"/>
          <w:szCs w:val="20"/>
        </w:rPr>
        <w:t>……………………………………….(podać z</w:t>
      </w:r>
      <w:r w:rsidRPr="00EB0313">
        <w:rPr>
          <w:i/>
          <w:sz w:val="20"/>
          <w:szCs w:val="20"/>
        </w:rPr>
        <w:t>akres powierzonych prac) ………………………………………….. (podać wartość powierzanych prac (brutto))………………………………………(podać % udział (brutto) w cenie oferty)</w:t>
      </w:r>
    </w:p>
    <w:p w14:paraId="49C5B97B" w14:textId="77777777" w:rsidR="003F46CE" w:rsidRPr="00CB56C1" w:rsidRDefault="003F46CE" w:rsidP="003F46CE">
      <w:pPr>
        <w:rPr>
          <w:iCs/>
          <w:sz w:val="20"/>
          <w:szCs w:val="20"/>
        </w:rPr>
      </w:pPr>
      <w:r w:rsidRPr="00CB56C1">
        <w:rPr>
          <w:rFonts w:eastAsiaTheme="minorHAnsi" w:cs="Georgia-BoldItalic"/>
          <w:b/>
          <w:bCs/>
          <w:iCs/>
          <w:sz w:val="20"/>
          <w:szCs w:val="20"/>
        </w:rPr>
        <w:t xml:space="preserve">III. </w:t>
      </w:r>
      <w:r w:rsidRPr="00CB56C1">
        <w:rPr>
          <w:iCs/>
          <w:sz w:val="20"/>
          <w:szCs w:val="20"/>
        </w:rPr>
        <w:t>Opis kryteriów oceny</w:t>
      </w:r>
    </w:p>
    <w:p w14:paraId="41698D68" w14:textId="77777777" w:rsidR="003F46CE" w:rsidRPr="00CB56C1" w:rsidRDefault="003F46CE" w:rsidP="003F46CE">
      <w:pPr>
        <w:spacing w:line="360" w:lineRule="auto"/>
        <w:jc w:val="both"/>
        <w:rPr>
          <w:b/>
          <w:bCs/>
          <w:sz w:val="20"/>
          <w:szCs w:val="20"/>
        </w:rPr>
      </w:pPr>
      <w:r w:rsidRPr="00CB56C1">
        <w:rPr>
          <w:b/>
          <w:bCs/>
          <w:sz w:val="20"/>
          <w:szCs w:val="20"/>
        </w:rPr>
        <w:t xml:space="preserve">Pakiet nr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75"/>
        <w:gridCol w:w="4245"/>
      </w:tblGrid>
      <w:tr w:rsidR="003F46CE" w:rsidRPr="002778F1" w14:paraId="79E70D52" w14:textId="77777777" w:rsidTr="00D553BA">
        <w:tc>
          <w:tcPr>
            <w:tcW w:w="674" w:type="dxa"/>
            <w:shd w:val="clear" w:color="auto" w:fill="auto"/>
          </w:tcPr>
          <w:p w14:paraId="0962B3F0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275" w:type="dxa"/>
            <w:shd w:val="clear" w:color="auto" w:fill="auto"/>
          </w:tcPr>
          <w:p w14:paraId="2A9DB9E8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</w:rPr>
              <w:t>Parametry oceniane</w:t>
            </w:r>
          </w:p>
        </w:tc>
        <w:tc>
          <w:tcPr>
            <w:tcW w:w="4245" w:type="dxa"/>
            <w:shd w:val="clear" w:color="auto" w:fill="auto"/>
          </w:tcPr>
          <w:p w14:paraId="7FF1CA33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  <w:lang w:val="en-US"/>
              </w:rPr>
              <w:t>Punktacja</w:t>
            </w:r>
          </w:p>
        </w:tc>
      </w:tr>
      <w:tr w:rsidR="003F46CE" w:rsidRPr="002778F1" w14:paraId="5C5CAB76" w14:textId="77777777" w:rsidTr="00D553BA">
        <w:tc>
          <w:tcPr>
            <w:tcW w:w="674" w:type="dxa"/>
            <w:shd w:val="clear" w:color="auto" w:fill="auto"/>
          </w:tcPr>
          <w:p w14:paraId="2FF6FA4D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778F1">
              <w:rPr>
                <w:rFonts w:eastAsia="Calibri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5275" w:type="dxa"/>
            <w:shd w:val="clear" w:color="auto" w:fill="auto"/>
          </w:tcPr>
          <w:p w14:paraId="30ED2B06" w14:textId="77777777" w:rsidR="003F46CE" w:rsidRPr="002778F1" w:rsidRDefault="003F46CE" w:rsidP="00D553BA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2778F1">
              <w:rPr>
                <w:sz w:val="20"/>
                <w:szCs w:val="20"/>
              </w:rPr>
              <w:t>Dostawa asortymentu w trybie zwykłym w ciągu 3 dni od dnia złożenia zamówienia</w:t>
            </w:r>
          </w:p>
        </w:tc>
        <w:tc>
          <w:tcPr>
            <w:tcW w:w="4245" w:type="dxa"/>
            <w:shd w:val="clear" w:color="auto" w:fill="auto"/>
          </w:tcPr>
          <w:p w14:paraId="159850DC" w14:textId="77777777" w:rsidR="003F46CE" w:rsidRPr="002778F1" w:rsidRDefault="003F46CE" w:rsidP="00D553BA">
            <w:pPr>
              <w:suppressLineNumbers/>
              <w:jc w:val="center"/>
              <w:rPr>
                <w:kern w:val="3"/>
                <w:sz w:val="18"/>
                <w:szCs w:val="18"/>
                <w:lang w:eastAsia="pl-PL"/>
              </w:rPr>
            </w:pPr>
            <w:r w:rsidRPr="002778F1">
              <w:rPr>
                <w:kern w:val="3"/>
                <w:sz w:val="18"/>
                <w:szCs w:val="18"/>
                <w:lang w:eastAsia="pl-PL"/>
              </w:rPr>
              <w:t>Tak – 5 pkt</w:t>
            </w:r>
          </w:p>
          <w:p w14:paraId="0F62CCEF" w14:textId="77777777" w:rsidR="003F46CE" w:rsidRPr="002778F1" w:rsidRDefault="003F46CE" w:rsidP="00D553BA">
            <w:pPr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2778F1">
              <w:rPr>
                <w:sz w:val="18"/>
                <w:szCs w:val="18"/>
              </w:rPr>
              <w:t>Nie –  0 pkt</w:t>
            </w:r>
          </w:p>
        </w:tc>
      </w:tr>
      <w:tr w:rsidR="003F46CE" w:rsidRPr="006E59F6" w14:paraId="09AFD95A" w14:textId="77777777" w:rsidTr="00D553BA">
        <w:tc>
          <w:tcPr>
            <w:tcW w:w="674" w:type="dxa"/>
            <w:shd w:val="clear" w:color="auto" w:fill="auto"/>
          </w:tcPr>
          <w:p w14:paraId="6A2AC85F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5275" w:type="dxa"/>
            <w:shd w:val="clear" w:color="auto" w:fill="auto"/>
          </w:tcPr>
          <w:p w14:paraId="0655E40B" w14:textId="77777777" w:rsidR="003F46CE" w:rsidRPr="006E59F6" w:rsidRDefault="003F46CE" w:rsidP="00D553BA">
            <w:pPr>
              <w:rPr>
                <w:rFonts w:eastAsia="Calibri" w:cs="Arial"/>
                <w:bCs/>
                <w:sz w:val="18"/>
                <w:szCs w:val="18"/>
              </w:rPr>
            </w:pPr>
            <w:r w:rsidRPr="006E59F6">
              <w:rPr>
                <w:sz w:val="20"/>
                <w:szCs w:val="20"/>
              </w:rPr>
              <w:t>Czułość i specyficzność wykrywania MRSA na podłożu chromogennym ≥95% udokumentowana oficjalną ulotką</w:t>
            </w:r>
          </w:p>
        </w:tc>
        <w:tc>
          <w:tcPr>
            <w:tcW w:w="4245" w:type="dxa"/>
            <w:shd w:val="clear" w:color="auto" w:fill="auto"/>
          </w:tcPr>
          <w:p w14:paraId="281A3351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102F828B" w14:textId="77777777" w:rsidR="003F46CE" w:rsidRPr="006E59F6" w:rsidRDefault="003F46CE" w:rsidP="00D553B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bCs/>
                <w:color w:val="000000"/>
                <w:sz w:val="18"/>
                <w:szCs w:val="18"/>
                <w:lang w:val="en-US"/>
              </w:rPr>
              <w:t>Nie –  0 pkt</w:t>
            </w:r>
          </w:p>
        </w:tc>
      </w:tr>
      <w:tr w:rsidR="003F46CE" w:rsidRPr="006E59F6" w14:paraId="3464EF56" w14:textId="77777777" w:rsidTr="00D553BA">
        <w:tc>
          <w:tcPr>
            <w:tcW w:w="674" w:type="dxa"/>
            <w:shd w:val="clear" w:color="auto" w:fill="auto"/>
          </w:tcPr>
          <w:p w14:paraId="3A3216C8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5275" w:type="dxa"/>
            <w:shd w:val="clear" w:color="auto" w:fill="auto"/>
          </w:tcPr>
          <w:p w14:paraId="2EA0BC44" w14:textId="77777777" w:rsidR="003F46CE" w:rsidRPr="006E59F6" w:rsidRDefault="003F46CE" w:rsidP="00D553BA">
            <w:pPr>
              <w:rPr>
                <w:bCs/>
                <w:sz w:val="18"/>
                <w:szCs w:val="18"/>
                <w:lang w:val="en-US"/>
              </w:rPr>
            </w:pPr>
            <w:r w:rsidRPr="006E59F6">
              <w:rPr>
                <w:sz w:val="20"/>
                <w:szCs w:val="20"/>
              </w:rPr>
              <w:t xml:space="preserve">Specyficzność wykrywania </w:t>
            </w:r>
            <w:r w:rsidRPr="006E59F6">
              <w:rPr>
                <w:i/>
                <w:iCs/>
                <w:sz w:val="20"/>
                <w:szCs w:val="20"/>
              </w:rPr>
              <w:t>Salmonella</w:t>
            </w:r>
            <w:r w:rsidRPr="006E59F6">
              <w:rPr>
                <w:sz w:val="20"/>
                <w:szCs w:val="20"/>
              </w:rPr>
              <w:t xml:space="preserve"> na podłożu chromogennym ≥99% udokumentowana oficjalną ulotką</w:t>
            </w:r>
          </w:p>
        </w:tc>
        <w:tc>
          <w:tcPr>
            <w:tcW w:w="4245" w:type="dxa"/>
            <w:shd w:val="clear" w:color="auto" w:fill="auto"/>
          </w:tcPr>
          <w:p w14:paraId="67634CB9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6783551C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kern w:val="3"/>
                <w:sz w:val="18"/>
                <w:szCs w:val="18"/>
                <w:lang w:eastAsia="pl-PL"/>
              </w:rPr>
              <w:t>Nie –  0 pkt</w:t>
            </w:r>
          </w:p>
        </w:tc>
      </w:tr>
      <w:tr w:rsidR="003F46CE" w:rsidRPr="006E59F6" w14:paraId="1C45AEE2" w14:textId="77777777" w:rsidTr="00D553BA">
        <w:tc>
          <w:tcPr>
            <w:tcW w:w="674" w:type="dxa"/>
            <w:shd w:val="clear" w:color="auto" w:fill="auto"/>
          </w:tcPr>
          <w:p w14:paraId="1F3E79C1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5275" w:type="dxa"/>
            <w:shd w:val="clear" w:color="auto" w:fill="auto"/>
          </w:tcPr>
          <w:p w14:paraId="3AD1ADD7" w14:textId="77777777" w:rsidR="003F46CE" w:rsidRPr="006E59F6" w:rsidRDefault="003F46CE" w:rsidP="00D553BA">
            <w:pPr>
              <w:rPr>
                <w:rFonts w:eastAsia="Calibri" w:cs="Arial"/>
                <w:bCs/>
                <w:sz w:val="18"/>
                <w:szCs w:val="18"/>
              </w:rPr>
            </w:pPr>
            <w:r w:rsidRPr="006E59F6">
              <w:rPr>
                <w:sz w:val="20"/>
                <w:szCs w:val="20"/>
              </w:rPr>
              <w:t xml:space="preserve">Czułość wykrywania </w:t>
            </w:r>
            <w:r w:rsidRPr="006E59F6">
              <w:rPr>
                <w:i/>
                <w:iCs/>
                <w:sz w:val="20"/>
                <w:szCs w:val="20"/>
              </w:rPr>
              <w:t>Streptococcus agalactiae</w:t>
            </w:r>
            <w:r w:rsidRPr="006E59F6">
              <w:rPr>
                <w:sz w:val="20"/>
                <w:szCs w:val="20"/>
              </w:rPr>
              <w:t xml:space="preserve"> na podłożu chromogennym ≥94% udokumentowana oficjalną ulotką</w:t>
            </w:r>
          </w:p>
        </w:tc>
        <w:tc>
          <w:tcPr>
            <w:tcW w:w="4245" w:type="dxa"/>
            <w:shd w:val="clear" w:color="auto" w:fill="auto"/>
          </w:tcPr>
          <w:p w14:paraId="1906EAF2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39701796" w14:textId="77777777" w:rsidR="003F46CE" w:rsidRPr="006E59F6" w:rsidRDefault="003F46CE" w:rsidP="00D553B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bCs/>
                <w:color w:val="000000"/>
                <w:sz w:val="18"/>
                <w:szCs w:val="18"/>
                <w:lang w:val="en-US"/>
              </w:rPr>
              <w:t>Nie –  0 pkt</w:t>
            </w:r>
          </w:p>
        </w:tc>
      </w:tr>
      <w:tr w:rsidR="003F46CE" w:rsidRPr="006E59F6" w14:paraId="45022142" w14:textId="77777777" w:rsidTr="00D553BA">
        <w:tc>
          <w:tcPr>
            <w:tcW w:w="674" w:type="dxa"/>
            <w:shd w:val="clear" w:color="auto" w:fill="auto"/>
          </w:tcPr>
          <w:p w14:paraId="3852E254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5275" w:type="dxa"/>
            <w:shd w:val="clear" w:color="auto" w:fill="auto"/>
          </w:tcPr>
          <w:p w14:paraId="5EC17C44" w14:textId="77777777" w:rsidR="003F46CE" w:rsidRPr="006E59F6" w:rsidRDefault="003F46CE" w:rsidP="00D553BA">
            <w:pPr>
              <w:rPr>
                <w:bCs/>
                <w:sz w:val="18"/>
                <w:szCs w:val="18"/>
                <w:lang w:val="en-US"/>
              </w:rPr>
            </w:pPr>
            <w:r w:rsidRPr="006E59F6">
              <w:rPr>
                <w:sz w:val="20"/>
                <w:szCs w:val="20"/>
              </w:rPr>
              <w:t xml:space="preserve">Czułość wykrywania </w:t>
            </w:r>
            <w:r w:rsidRPr="006E59F6">
              <w:rPr>
                <w:i/>
                <w:iCs/>
                <w:sz w:val="20"/>
                <w:szCs w:val="20"/>
              </w:rPr>
              <w:t>Yersinia</w:t>
            </w:r>
            <w:r w:rsidRPr="006E59F6">
              <w:rPr>
                <w:sz w:val="20"/>
                <w:szCs w:val="20"/>
              </w:rPr>
              <w:t xml:space="preserve"> na podłożu chromogennym ≥99% udokumentowana oficjalną ulotką</w:t>
            </w:r>
          </w:p>
        </w:tc>
        <w:tc>
          <w:tcPr>
            <w:tcW w:w="4245" w:type="dxa"/>
            <w:shd w:val="clear" w:color="auto" w:fill="auto"/>
          </w:tcPr>
          <w:p w14:paraId="3FC92F0B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241E99E1" w14:textId="77777777" w:rsidR="003F46CE" w:rsidRPr="006E59F6" w:rsidRDefault="003F46CE" w:rsidP="00D553BA">
            <w:pPr>
              <w:ind w:lef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6E59F6">
              <w:rPr>
                <w:bCs/>
                <w:sz w:val="18"/>
                <w:szCs w:val="18"/>
              </w:rPr>
              <w:t>Nie –  0 pkt</w:t>
            </w:r>
          </w:p>
        </w:tc>
      </w:tr>
      <w:tr w:rsidR="003F46CE" w:rsidRPr="006E59F6" w14:paraId="6976A171" w14:textId="77777777" w:rsidTr="00D553BA">
        <w:tc>
          <w:tcPr>
            <w:tcW w:w="674" w:type="dxa"/>
            <w:shd w:val="clear" w:color="auto" w:fill="auto"/>
          </w:tcPr>
          <w:p w14:paraId="7DC2B69E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5275" w:type="dxa"/>
            <w:shd w:val="clear" w:color="auto" w:fill="auto"/>
          </w:tcPr>
          <w:p w14:paraId="31E4BCD7" w14:textId="77777777" w:rsidR="003F46CE" w:rsidRPr="006E59F6" w:rsidRDefault="003F46CE" w:rsidP="00D553BA">
            <w:pPr>
              <w:rPr>
                <w:bCs/>
                <w:sz w:val="18"/>
                <w:szCs w:val="18"/>
              </w:rPr>
            </w:pPr>
            <w:r w:rsidRPr="006E59F6">
              <w:rPr>
                <w:sz w:val="20"/>
                <w:szCs w:val="20"/>
              </w:rPr>
              <w:t xml:space="preserve">Czułość wykrywania </w:t>
            </w:r>
            <w:r w:rsidRPr="006E59F6">
              <w:rPr>
                <w:i/>
                <w:iCs/>
                <w:sz w:val="20"/>
                <w:szCs w:val="20"/>
              </w:rPr>
              <w:t xml:space="preserve">Enterobacterales </w:t>
            </w:r>
            <w:r w:rsidRPr="006E59F6">
              <w:rPr>
                <w:sz w:val="20"/>
                <w:szCs w:val="20"/>
              </w:rPr>
              <w:t>produkujących karbapenemazy na podłożu chromogennym ≥99% udokumentowana oficjalną ulotką</w:t>
            </w:r>
          </w:p>
        </w:tc>
        <w:tc>
          <w:tcPr>
            <w:tcW w:w="4245" w:type="dxa"/>
            <w:shd w:val="clear" w:color="auto" w:fill="auto"/>
          </w:tcPr>
          <w:p w14:paraId="2F2D5E3F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7A855E11" w14:textId="77777777" w:rsidR="003F46CE" w:rsidRPr="006E59F6" w:rsidRDefault="003F46CE" w:rsidP="00D553BA">
            <w:pPr>
              <w:ind w:lef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6E59F6">
              <w:rPr>
                <w:bCs/>
                <w:sz w:val="18"/>
                <w:szCs w:val="18"/>
              </w:rPr>
              <w:t>Nie –  0 pkt</w:t>
            </w:r>
          </w:p>
        </w:tc>
      </w:tr>
      <w:tr w:rsidR="003F46CE" w:rsidRPr="006E59F6" w14:paraId="26861B52" w14:textId="77777777" w:rsidTr="00D553BA">
        <w:tc>
          <w:tcPr>
            <w:tcW w:w="674" w:type="dxa"/>
            <w:shd w:val="clear" w:color="auto" w:fill="auto"/>
          </w:tcPr>
          <w:p w14:paraId="071C6237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5275" w:type="dxa"/>
            <w:shd w:val="clear" w:color="auto" w:fill="auto"/>
          </w:tcPr>
          <w:p w14:paraId="66F09C9D" w14:textId="77777777" w:rsidR="003F46CE" w:rsidRPr="006E59F6" w:rsidRDefault="003F46CE" w:rsidP="00D553BA">
            <w:pPr>
              <w:rPr>
                <w:bCs/>
                <w:i/>
                <w:iCs/>
                <w:color w:val="FF0000"/>
                <w:sz w:val="18"/>
                <w:szCs w:val="18"/>
              </w:rPr>
            </w:pPr>
            <w:r w:rsidRPr="006E59F6">
              <w:rPr>
                <w:sz w:val="20"/>
                <w:szCs w:val="20"/>
              </w:rPr>
              <w:t xml:space="preserve">Specyficzność wykrywania wankomycynoopornych </w:t>
            </w:r>
            <w:r w:rsidRPr="006E59F6">
              <w:rPr>
                <w:i/>
                <w:iCs/>
                <w:sz w:val="20"/>
                <w:szCs w:val="20"/>
              </w:rPr>
              <w:t>E. faecalis</w:t>
            </w:r>
            <w:r w:rsidRPr="006E59F6">
              <w:rPr>
                <w:sz w:val="20"/>
                <w:szCs w:val="20"/>
              </w:rPr>
              <w:t xml:space="preserve"> i </w:t>
            </w:r>
            <w:r w:rsidRPr="006E59F6">
              <w:rPr>
                <w:i/>
                <w:iCs/>
                <w:sz w:val="20"/>
                <w:szCs w:val="20"/>
              </w:rPr>
              <w:t>E. faecium</w:t>
            </w:r>
            <w:r w:rsidRPr="006E59F6">
              <w:rPr>
                <w:sz w:val="20"/>
                <w:szCs w:val="20"/>
              </w:rPr>
              <w:t xml:space="preserve"> na podłożu chromogennym ≥90% udokumentowana oficjalną ulotką</w:t>
            </w:r>
          </w:p>
        </w:tc>
        <w:tc>
          <w:tcPr>
            <w:tcW w:w="4245" w:type="dxa"/>
            <w:shd w:val="clear" w:color="auto" w:fill="auto"/>
          </w:tcPr>
          <w:p w14:paraId="37B51B90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39EF25B3" w14:textId="77777777" w:rsidR="003F46CE" w:rsidRPr="006E59F6" w:rsidRDefault="003F46CE" w:rsidP="00D553BA">
            <w:pPr>
              <w:ind w:lef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6E59F6">
              <w:rPr>
                <w:bCs/>
                <w:sz w:val="18"/>
                <w:szCs w:val="18"/>
              </w:rPr>
              <w:t>Nie –  0 pkt</w:t>
            </w:r>
          </w:p>
        </w:tc>
      </w:tr>
      <w:tr w:rsidR="003F46CE" w:rsidRPr="006E59F6" w14:paraId="16363902" w14:textId="77777777" w:rsidTr="00D553BA">
        <w:tc>
          <w:tcPr>
            <w:tcW w:w="674" w:type="dxa"/>
            <w:shd w:val="clear" w:color="auto" w:fill="auto"/>
          </w:tcPr>
          <w:p w14:paraId="01D2E3B9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5275" w:type="dxa"/>
            <w:shd w:val="clear" w:color="auto" w:fill="auto"/>
          </w:tcPr>
          <w:p w14:paraId="1276D5E6" w14:textId="77777777" w:rsidR="003F46CE" w:rsidRPr="006E59F6" w:rsidRDefault="003F46CE" w:rsidP="00D553BA">
            <w:pPr>
              <w:rPr>
                <w:bCs/>
                <w:color w:val="000000"/>
                <w:sz w:val="18"/>
                <w:szCs w:val="18"/>
              </w:rPr>
            </w:pPr>
            <w:r w:rsidRPr="006E59F6">
              <w:rPr>
                <w:sz w:val="20"/>
                <w:szCs w:val="20"/>
              </w:rPr>
              <w:t>Czułość wykrywania ziarenkowców opornych na linezolid na podłożu chromogennym ≥99% udokumentowana oficjalną ulotką</w:t>
            </w:r>
          </w:p>
        </w:tc>
        <w:tc>
          <w:tcPr>
            <w:tcW w:w="4245" w:type="dxa"/>
            <w:shd w:val="clear" w:color="auto" w:fill="auto"/>
          </w:tcPr>
          <w:p w14:paraId="73F89A0B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233A7F66" w14:textId="77777777" w:rsidR="003F46CE" w:rsidRPr="006E59F6" w:rsidRDefault="003F46CE" w:rsidP="00D553BA">
            <w:pPr>
              <w:ind w:lef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6E59F6">
              <w:rPr>
                <w:bCs/>
                <w:sz w:val="18"/>
                <w:szCs w:val="18"/>
              </w:rPr>
              <w:t>Nie –  0 pkt</w:t>
            </w:r>
          </w:p>
        </w:tc>
      </w:tr>
      <w:tr w:rsidR="003F46CE" w:rsidRPr="006E59F6" w14:paraId="4ADFE21A" w14:textId="77777777" w:rsidTr="00D553BA">
        <w:tc>
          <w:tcPr>
            <w:tcW w:w="674" w:type="dxa"/>
            <w:shd w:val="clear" w:color="auto" w:fill="auto"/>
          </w:tcPr>
          <w:p w14:paraId="3935CA1C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9.</w:t>
            </w:r>
          </w:p>
        </w:tc>
        <w:tc>
          <w:tcPr>
            <w:tcW w:w="5275" w:type="dxa"/>
            <w:shd w:val="clear" w:color="auto" w:fill="auto"/>
          </w:tcPr>
          <w:p w14:paraId="5F97597B" w14:textId="77777777" w:rsidR="003F46CE" w:rsidRPr="006E59F6" w:rsidRDefault="003F46CE" w:rsidP="00D553BA">
            <w:pPr>
              <w:rPr>
                <w:sz w:val="20"/>
                <w:szCs w:val="20"/>
              </w:rPr>
            </w:pPr>
            <w:r w:rsidRPr="006E59F6">
              <w:rPr>
                <w:sz w:val="20"/>
                <w:szCs w:val="20"/>
              </w:rPr>
              <w:t xml:space="preserve">Agar z eskuliną i solami żółci do hodowli </w:t>
            </w:r>
            <w:r w:rsidRPr="006E59F6">
              <w:rPr>
                <w:i/>
                <w:iCs/>
                <w:sz w:val="20"/>
                <w:szCs w:val="20"/>
              </w:rPr>
              <w:t>Enterococcus spp</w:t>
            </w:r>
            <w:r w:rsidRPr="006E59F6">
              <w:rPr>
                <w:sz w:val="20"/>
                <w:szCs w:val="20"/>
              </w:rPr>
              <w:t>. ma postać słupka ze skosem</w:t>
            </w:r>
          </w:p>
        </w:tc>
        <w:tc>
          <w:tcPr>
            <w:tcW w:w="4245" w:type="dxa"/>
            <w:shd w:val="clear" w:color="auto" w:fill="auto"/>
          </w:tcPr>
          <w:p w14:paraId="4C509E32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4BD1CE30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sz w:val="18"/>
                <w:szCs w:val="18"/>
              </w:rPr>
              <w:t>Nie –  0 pkt</w:t>
            </w:r>
          </w:p>
        </w:tc>
      </w:tr>
      <w:tr w:rsidR="003F46CE" w:rsidRPr="002A3A20" w14:paraId="59B687B4" w14:textId="77777777" w:rsidTr="00D553BA">
        <w:tc>
          <w:tcPr>
            <w:tcW w:w="674" w:type="dxa"/>
            <w:shd w:val="clear" w:color="auto" w:fill="auto"/>
          </w:tcPr>
          <w:p w14:paraId="09F1D10C" w14:textId="77777777" w:rsidR="003F46CE" w:rsidRPr="006E59F6" w:rsidRDefault="003F46CE" w:rsidP="00D553B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6E59F6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10.</w:t>
            </w:r>
          </w:p>
        </w:tc>
        <w:tc>
          <w:tcPr>
            <w:tcW w:w="5275" w:type="dxa"/>
            <w:shd w:val="clear" w:color="auto" w:fill="auto"/>
          </w:tcPr>
          <w:p w14:paraId="1CED656B" w14:textId="77777777" w:rsidR="003F46CE" w:rsidRPr="006E59F6" w:rsidRDefault="003F46CE" w:rsidP="00D553BA">
            <w:pPr>
              <w:rPr>
                <w:sz w:val="20"/>
                <w:szCs w:val="20"/>
              </w:rPr>
            </w:pPr>
            <w:r w:rsidRPr="006E59F6">
              <w:rPr>
                <w:sz w:val="20"/>
                <w:szCs w:val="20"/>
              </w:rPr>
              <w:t>Dołączony aplikator do płytek odciskowych z TSA</w:t>
            </w:r>
          </w:p>
        </w:tc>
        <w:tc>
          <w:tcPr>
            <w:tcW w:w="4245" w:type="dxa"/>
            <w:shd w:val="clear" w:color="auto" w:fill="auto"/>
          </w:tcPr>
          <w:p w14:paraId="5A588C37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kern w:val="3"/>
                <w:sz w:val="18"/>
                <w:szCs w:val="18"/>
                <w:lang w:eastAsia="pl-PL"/>
              </w:rPr>
              <w:t>Tak – 3 pkt</w:t>
            </w:r>
          </w:p>
          <w:p w14:paraId="12080BBA" w14:textId="77777777" w:rsidR="003F46CE" w:rsidRPr="006E59F6" w:rsidRDefault="003F46CE" w:rsidP="00D553BA">
            <w:pPr>
              <w:suppressLineNumbers/>
              <w:jc w:val="center"/>
              <w:rPr>
                <w:bCs/>
                <w:kern w:val="3"/>
                <w:sz w:val="18"/>
                <w:szCs w:val="18"/>
                <w:lang w:eastAsia="pl-PL"/>
              </w:rPr>
            </w:pPr>
            <w:r w:rsidRPr="006E59F6">
              <w:rPr>
                <w:bCs/>
                <w:sz w:val="18"/>
                <w:szCs w:val="18"/>
              </w:rPr>
              <w:t>Nie –  0 pkt</w:t>
            </w:r>
          </w:p>
        </w:tc>
      </w:tr>
    </w:tbl>
    <w:p w14:paraId="4A80F9E1" w14:textId="77777777" w:rsidR="003F46CE" w:rsidRPr="009F6224" w:rsidRDefault="003F46CE" w:rsidP="003F46CE">
      <w:pPr>
        <w:tabs>
          <w:tab w:val="left" w:pos="3270"/>
        </w:tabs>
        <w:spacing w:line="360" w:lineRule="auto"/>
        <w:rPr>
          <w:b/>
          <w:bCs/>
          <w:sz w:val="20"/>
          <w:szCs w:val="20"/>
        </w:rPr>
      </w:pPr>
    </w:p>
    <w:p w14:paraId="50FEFF62" w14:textId="77777777" w:rsidR="003F46CE" w:rsidRPr="009F6224" w:rsidRDefault="003F46CE" w:rsidP="003F46CE">
      <w:pPr>
        <w:spacing w:line="360" w:lineRule="auto"/>
        <w:jc w:val="both"/>
        <w:rPr>
          <w:b/>
          <w:bCs/>
          <w:sz w:val="20"/>
          <w:szCs w:val="20"/>
        </w:rPr>
      </w:pPr>
      <w:r w:rsidRPr="009F6224">
        <w:rPr>
          <w:b/>
          <w:bCs/>
          <w:sz w:val="20"/>
          <w:szCs w:val="20"/>
        </w:rPr>
        <w:t xml:space="preserve">Pakiet nr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75"/>
        <w:gridCol w:w="4245"/>
      </w:tblGrid>
      <w:tr w:rsidR="003F46CE" w:rsidRPr="002778F1" w14:paraId="5C5D761A" w14:textId="77777777" w:rsidTr="00D553BA">
        <w:tc>
          <w:tcPr>
            <w:tcW w:w="674" w:type="dxa"/>
            <w:shd w:val="clear" w:color="auto" w:fill="auto"/>
          </w:tcPr>
          <w:p w14:paraId="619839DA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275" w:type="dxa"/>
            <w:shd w:val="clear" w:color="auto" w:fill="auto"/>
          </w:tcPr>
          <w:p w14:paraId="27F04593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</w:rPr>
              <w:t>Parametry oceniane</w:t>
            </w:r>
          </w:p>
        </w:tc>
        <w:tc>
          <w:tcPr>
            <w:tcW w:w="4245" w:type="dxa"/>
            <w:shd w:val="clear" w:color="auto" w:fill="auto"/>
          </w:tcPr>
          <w:p w14:paraId="47A9E906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  <w:lang w:val="en-US"/>
              </w:rPr>
              <w:t>Punktacja</w:t>
            </w:r>
          </w:p>
        </w:tc>
      </w:tr>
      <w:tr w:rsidR="003F46CE" w:rsidRPr="002778F1" w14:paraId="5F7BBD4D" w14:textId="77777777" w:rsidTr="00D553BA">
        <w:tc>
          <w:tcPr>
            <w:tcW w:w="674" w:type="dxa"/>
            <w:shd w:val="clear" w:color="auto" w:fill="auto"/>
          </w:tcPr>
          <w:p w14:paraId="0888A501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778F1">
              <w:rPr>
                <w:rFonts w:eastAsia="Calibri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5275" w:type="dxa"/>
            <w:shd w:val="clear" w:color="auto" w:fill="auto"/>
          </w:tcPr>
          <w:p w14:paraId="7D2EDDDE" w14:textId="77777777" w:rsidR="003F46CE" w:rsidRPr="002778F1" w:rsidRDefault="003F46CE" w:rsidP="00D553BA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2778F1">
              <w:rPr>
                <w:sz w:val="20"/>
                <w:szCs w:val="20"/>
              </w:rPr>
              <w:t>Dostawa asortymentu w trybie zwykłym w ciągu 3 dni od dnia złożenia zamówienia</w:t>
            </w:r>
          </w:p>
        </w:tc>
        <w:tc>
          <w:tcPr>
            <w:tcW w:w="4245" w:type="dxa"/>
            <w:shd w:val="clear" w:color="auto" w:fill="auto"/>
          </w:tcPr>
          <w:p w14:paraId="0A028AEF" w14:textId="77777777" w:rsidR="003F46CE" w:rsidRPr="002778F1" w:rsidRDefault="003F46CE" w:rsidP="00D553BA">
            <w:pPr>
              <w:suppressLineNumbers/>
              <w:jc w:val="center"/>
              <w:rPr>
                <w:kern w:val="3"/>
                <w:sz w:val="18"/>
                <w:szCs w:val="18"/>
                <w:lang w:eastAsia="pl-PL"/>
              </w:rPr>
            </w:pPr>
            <w:r w:rsidRPr="002778F1">
              <w:rPr>
                <w:kern w:val="3"/>
                <w:sz w:val="18"/>
                <w:szCs w:val="18"/>
                <w:lang w:eastAsia="pl-PL"/>
              </w:rPr>
              <w:t>Tak – 40 pkt</w:t>
            </w:r>
          </w:p>
          <w:p w14:paraId="1E989AEA" w14:textId="77777777" w:rsidR="003F46CE" w:rsidRPr="002778F1" w:rsidRDefault="003F46CE" w:rsidP="00D553BA">
            <w:pPr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2778F1">
              <w:rPr>
                <w:sz w:val="18"/>
                <w:szCs w:val="18"/>
              </w:rPr>
              <w:t>Nie –  0 pkt</w:t>
            </w:r>
          </w:p>
        </w:tc>
      </w:tr>
    </w:tbl>
    <w:p w14:paraId="291A18F4" w14:textId="77777777" w:rsidR="003F46CE" w:rsidRPr="009F6224" w:rsidRDefault="003F46CE" w:rsidP="003F46CE">
      <w:pPr>
        <w:tabs>
          <w:tab w:val="left" w:pos="3270"/>
        </w:tabs>
        <w:spacing w:line="360" w:lineRule="auto"/>
        <w:rPr>
          <w:b/>
          <w:bCs/>
          <w:sz w:val="20"/>
          <w:szCs w:val="20"/>
        </w:rPr>
      </w:pPr>
    </w:p>
    <w:p w14:paraId="693C0448" w14:textId="77777777" w:rsidR="003F46CE" w:rsidRPr="009F6224" w:rsidRDefault="003F46CE" w:rsidP="003F46CE">
      <w:pPr>
        <w:spacing w:line="360" w:lineRule="auto"/>
        <w:jc w:val="both"/>
        <w:rPr>
          <w:b/>
          <w:bCs/>
          <w:sz w:val="20"/>
          <w:szCs w:val="20"/>
        </w:rPr>
      </w:pPr>
      <w:r w:rsidRPr="009F6224">
        <w:rPr>
          <w:b/>
          <w:bCs/>
          <w:sz w:val="20"/>
          <w:szCs w:val="20"/>
        </w:rPr>
        <w:t xml:space="preserve">Pakiet nr </w:t>
      </w:r>
      <w:r>
        <w:rPr>
          <w:b/>
          <w:bCs/>
          <w:sz w:val="20"/>
          <w:szCs w:val="20"/>
        </w:rPr>
        <w:t>3</w:t>
      </w:r>
      <w:r w:rsidRPr="009F6224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75"/>
        <w:gridCol w:w="4245"/>
      </w:tblGrid>
      <w:tr w:rsidR="003F46CE" w:rsidRPr="002778F1" w14:paraId="61F8E869" w14:textId="77777777" w:rsidTr="00D553BA">
        <w:tc>
          <w:tcPr>
            <w:tcW w:w="674" w:type="dxa"/>
            <w:shd w:val="clear" w:color="auto" w:fill="auto"/>
          </w:tcPr>
          <w:p w14:paraId="3E7D2E79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275" w:type="dxa"/>
            <w:shd w:val="clear" w:color="auto" w:fill="auto"/>
          </w:tcPr>
          <w:p w14:paraId="636CBC82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</w:rPr>
              <w:t>Parametry oceniane</w:t>
            </w:r>
          </w:p>
        </w:tc>
        <w:tc>
          <w:tcPr>
            <w:tcW w:w="4245" w:type="dxa"/>
            <w:shd w:val="clear" w:color="auto" w:fill="auto"/>
          </w:tcPr>
          <w:p w14:paraId="5D88BE49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2778F1">
              <w:rPr>
                <w:rFonts w:eastAsia="Calibri"/>
                <w:color w:val="000000"/>
                <w:sz w:val="20"/>
                <w:szCs w:val="20"/>
                <w:lang w:val="en-US"/>
              </w:rPr>
              <w:t>Punktacja</w:t>
            </w:r>
          </w:p>
        </w:tc>
      </w:tr>
      <w:tr w:rsidR="003F46CE" w:rsidRPr="002778F1" w14:paraId="0C7D2F05" w14:textId="77777777" w:rsidTr="00D553BA">
        <w:tc>
          <w:tcPr>
            <w:tcW w:w="674" w:type="dxa"/>
            <w:shd w:val="clear" w:color="auto" w:fill="auto"/>
          </w:tcPr>
          <w:p w14:paraId="24F8E195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778F1">
              <w:rPr>
                <w:rFonts w:eastAsia="Calibri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5275" w:type="dxa"/>
            <w:shd w:val="clear" w:color="auto" w:fill="auto"/>
          </w:tcPr>
          <w:p w14:paraId="7AF2D802" w14:textId="77777777" w:rsidR="003F46CE" w:rsidRPr="002778F1" w:rsidRDefault="003F46CE" w:rsidP="00D553BA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2778F1">
              <w:rPr>
                <w:sz w:val="20"/>
                <w:szCs w:val="20"/>
              </w:rPr>
              <w:t>Dostawa asortymentu w trybie zwykłym w ciągu 3 dni od dnia złożenia zamówienia</w:t>
            </w:r>
          </w:p>
        </w:tc>
        <w:tc>
          <w:tcPr>
            <w:tcW w:w="4245" w:type="dxa"/>
            <w:shd w:val="clear" w:color="auto" w:fill="auto"/>
          </w:tcPr>
          <w:p w14:paraId="5155BE7C" w14:textId="77777777" w:rsidR="003F46CE" w:rsidRPr="002778F1" w:rsidRDefault="003F46CE" w:rsidP="00D553BA">
            <w:pPr>
              <w:suppressLineNumbers/>
              <w:jc w:val="center"/>
              <w:rPr>
                <w:kern w:val="3"/>
                <w:sz w:val="18"/>
                <w:szCs w:val="18"/>
                <w:lang w:eastAsia="pl-PL"/>
              </w:rPr>
            </w:pPr>
            <w:r w:rsidRPr="002778F1">
              <w:rPr>
                <w:kern w:val="3"/>
                <w:sz w:val="18"/>
                <w:szCs w:val="18"/>
                <w:lang w:eastAsia="pl-PL"/>
              </w:rPr>
              <w:t>Tak – 20 pkt</w:t>
            </w:r>
          </w:p>
          <w:p w14:paraId="61797B54" w14:textId="77777777" w:rsidR="003F46CE" w:rsidRPr="002778F1" w:rsidRDefault="003F46CE" w:rsidP="00D553BA">
            <w:pPr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2778F1">
              <w:rPr>
                <w:sz w:val="18"/>
                <w:szCs w:val="18"/>
              </w:rPr>
              <w:t>Nie –  0 pkt</w:t>
            </w:r>
          </w:p>
        </w:tc>
      </w:tr>
      <w:tr w:rsidR="003F46CE" w:rsidRPr="002778F1" w14:paraId="568F6FB2" w14:textId="77777777" w:rsidTr="00D553BA">
        <w:tc>
          <w:tcPr>
            <w:tcW w:w="674" w:type="dxa"/>
            <w:shd w:val="clear" w:color="auto" w:fill="auto"/>
          </w:tcPr>
          <w:p w14:paraId="39817CB4" w14:textId="77777777" w:rsidR="003F46CE" w:rsidRPr="002778F1" w:rsidRDefault="003F46CE" w:rsidP="00D553BA">
            <w:pPr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778F1">
              <w:rPr>
                <w:rFonts w:eastAsia="Calibri"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5275" w:type="dxa"/>
            <w:shd w:val="clear" w:color="auto" w:fill="auto"/>
          </w:tcPr>
          <w:p w14:paraId="3799CD79" w14:textId="77777777" w:rsidR="003F46CE" w:rsidRPr="002778F1" w:rsidRDefault="003F46CE" w:rsidP="00D553BA">
            <w:pPr>
              <w:adjustRightInd w:val="0"/>
              <w:rPr>
                <w:sz w:val="20"/>
                <w:szCs w:val="20"/>
              </w:rPr>
            </w:pPr>
            <w:r w:rsidRPr="002778F1">
              <w:rPr>
                <w:sz w:val="20"/>
                <w:szCs w:val="20"/>
              </w:rPr>
              <w:t xml:space="preserve">Test do wykrywania produkcji nabytych karbapenemaz u </w:t>
            </w:r>
            <w:r w:rsidRPr="002778F1">
              <w:rPr>
                <w:i/>
                <w:iCs/>
                <w:sz w:val="20"/>
                <w:szCs w:val="20"/>
              </w:rPr>
              <w:t>Acinetobacter</w:t>
            </w:r>
            <w:r w:rsidRPr="002778F1">
              <w:rPr>
                <w:sz w:val="20"/>
                <w:szCs w:val="20"/>
              </w:rPr>
              <w:t xml:space="preserve"> jest testem kasetkowym; rozróżnia i oznacza przynajmniej KPC, NDM, VIM (test kasetkowy)</w:t>
            </w:r>
          </w:p>
        </w:tc>
        <w:tc>
          <w:tcPr>
            <w:tcW w:w="4245" w:type="dxa"/>
            <w:shd w:val="clear" w:color="auto" w:fill="auto"/>
          </w:tcPr>
          <w:p w14:paraId="226C6AC2" w14:textId="77777777" w:rsidR="003F46CE" w:rsidRPr="002778F1" w:rsidRDefault="003F46CE" w:rsidP="00D553BA">
            <w:pPr>
              <w:suppressLineNumbers/>
              <w:jc w:val="center"/>
              <w:rPr>
                <w:kern w:val="3"/>
                <w:sz w:val="18"/>
                <w:szCs w:val="18"/>
                <w:lang w:eastAsia="pl-PL"/>
              </w:rPr>
            </w:pPr>
            <w:r w:rsidRPr="002778F1">
              <w:rPr>
                <w:kern w:val="3"/>
                <w:sz w:val="18"/>
                <w:szCs w:val="18"/>
                <w:lang w:eastAsia="pl-PL"/>
              </w:rPr>
              <w:t>Tak – 20 pkt</w:t>
            </w:r>
          </w:p>
          <w:p w14:paraId="3448591D" w14:textId="77777777" w:rsidR="003F46CE" w:rsidRPr="002778F1" w:rsidRDefault="003F46CE" w:rsidP="00D553BA">
            <w:pPr>
              <w:suppressLineNumbers/>
              <w:jc w:val="center"/>
              <w:rPr>
                <w:kern w:val="3"/>
                <w:sz w:val="18"/>
                <w:szCs w:val="18"/>
                <w:lang w:eastAsia="pl-PL"/>
              </w:rPr>
            </w:pPr>
            <w:r w:rsidRPr="002778F1">
              <w:rPr>
                <w:sz w:val="18"/>
                <w:szCs w:val="18"/>
              </w:rPr>
              <w:t>Nie –  0 pkt</w:t>
            </w:r>
          </w:p>
        </w:tc>
      </w:tr>
    </w:tbl>
    <w:p w14:paraId="57BCE86A" w14:textId="77777777" w:rsidR="003F46CE" w:rsidRDefault="003F46CE" w:rsidP="003F46CE">
      <w:pPr>
        <w:tabs>
          <w:tab w:val="left" w:pos="345"/>
        </w:tabs>
        <w:jc w:val="both"/>
        <w:rPr>
          <w:i/>
          <w:color w:val="000000"/>
          <w:sz w:val="18"/>
          <w:szCs w:val="18"/>
        </w:rPr>
      </w:pPr>
    </w:p>
    <w:p w14:paraId="052D01CE" w14:textId="77777777" w:rsidR="003F46CE" w:rsidRPr="009F6224" w:rsidRDefault="003F46CE" w:rsidP="003F46CE">
      <w:pPr>
        <w:tabs>
          <w:tab w:val="left" w:pos="345"/>
        </w:tabs>
        <w:jc w:val="both"/>
        <w:rPr>
          <w:i/>
          <w:iCs/>
          <w:color w:val="000000"/>
          <w:sz w:val="20"/>
          <w:szCs w:val="20"/>
        </w:rPr>
      </w:pPr>
      <w:r w:rsidRPr="009F6224">
        <w:rPr>
          <w:i/>
          <w:color w:val="000000"/>
          <w:kern w:val="2"/>
          <w:sz w:val="18"/>
          <w:szCs w:val="18"/>
        </w:rPr>
        <w:t xml:space="preserve">*UWAGA! </w:t>
      </w:r>
      <w:r w:rsidRPr="009F6224">
        <w:rPr>
          <w:i/>
          <w:color w:val="000000"/>
          <w:kern w:val="2"/>
          <w:sz w:val="20"/>
          <w:szCs w:val="20"/>
        </w:rPr>
        <w:t>Brak wpisania ocenianego parametru nie dyskwalifikuje oferty –powoduje jedynie brak dodatkowych punktów.</w:t>
      </w:r>
    </w:p>
    <w:p w14:paraId="2AAAE067" w14:textId="77777777" w:rsidR="003F46CE" w:rsidRPr="009F6224" w:rsidRDefault="003F46CE" w:rsidP="003F46CE">
      <w:pPr>
        <w:tabs>
          <w:tab w:val="left" w:pos="540"/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786F9B78" w14:textId="77777777" w:rsidR="003F46CE" w:rsidRPr="00CE682B" w:rsidRDefault="003F46CE" w:rsidP="003F46CE">
      <w:pPr>
        <w:numPr>
          <w:ilvl w:val="0"/>
          <w:numId w:val="32"/>
        </w:numPr>
        <w:tabs>
          <w:tab w:val="left" w:pos="540"/>
          <w:tab w:val="left" w:pos="720"/>
        </w:tabs>
        <w:autoSpaceDN/>
        <w:spacing w:line="360" w:lineRule="auto"/>
        <w:jc w:val="both"/>
        <w:textAlignment w:val="baseline"/>
        <w:rPr>
          <w:sz w:val="20"/>
          <w:szCs w:val="20"/>
        </w:rPr>
      </w:pPr>
      <w:r w:rsidRPr="009A0EE1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6CAC3271" w14:textId="77777777" w:rsidR="003F46CE" w:rsidRPr="00CE682B" w:rsidRDefault="003F46CE" w:rsidP="003F46CE">
      <w:pPr>
        <w:pStyle w:val="Akapitzlist"/>
        <w:widowControl/>
        <w:numPr>
          <w:ilvl w:val="1"/>
          <w:numId w:val="32"/>
        </w:numPr>
        <w:autoSpaceDE/>
        <w:autoSpaceDN/>
        <w:spacing w:line="360" w:lineRule="auto"/>
        <w:jc w:val="both"/>
        <w:rPr>
          <w:rFonts w:cs="Arial"/>
          <w:sz w:val="20"/>
          <w:szCs w:val="20"/>
        </w:rPr>
      </w:pPr>
      <w:r w:rsidRPr="00CE682B">
        <w:rPr>
          <w:rFonts w:cs="Arial"/>
          <w:sz w:val="20"/>
          <w:szCs w:val="20"/>
        </w:rPr>
        <w:t>zostałem poinformowany zgodnie z art. 13 ust. 1 i 2 RODO</w:t>
      </w:r>
      <w:r w:rsidRPr="009A0EE1">
        <w:rPr>
          <w:vertAlign w:val="superscript"/>
        </w:rPr>
        <w:footnoteReference w:id="2"/>
      </w:r>
      <w:r w:rsidRPr="00CE682B">
        <w:rPr>
          <w:rFonts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0EE1">
        <w:rPr>
          <w:vertAlign w:val="superscript"/>
        </w:rPr>
        <w:footnoteReference w:id="3"/>
      </w:r>
    </w:p>
    <w:p w14:paraId="25180FF7" w14:textId="77777777" w:rsidR="003F46CE" w:rsidRPr="009A0EE1" w:rsidRDefault="003F46CE" w:rsidP="003F46CE">
      <w:pPr>
        <w:widowControl/>
        <w:numPr>
          <w:ilvl w:val="1"/>
          <w:numId w:val="32"/>
        </w:numPr>
        <w:autoSpaceDE/>
        <w:autoSpaceDN/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9A0EE1">
        <w:rPr>
          <w:rFonts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0EE1">
        <w:rPr>
          <w:rFonts w:cs="Arial"/>
          <w:sz w:val="20"/>
          <w:szCs w:val="20"/>
          <w:vertAlign w:val="superscript"/>
        </w:rPr>
        <w:footnoteReference w:id="4"/>
      </w:r>
    </w:p>
    <w:p w14:paraId="27293466" w14:textId="77777777" w:rsidR="003F46CE" w:rsidRPr="009A0EE1" w:rsidRDefault="003F46CE" w:rsidP="003F46CE">
      <w:pPr>
        <w:widowControl/>
        <w:numPr>
          <w:ilvl w:val="0"/>
          <w:numId w:val="32"/>
        </w:numPr>
        <w:autoSpaceDE/>
        <w:autoSpaceDN/>
        <w:spacing w:line="360" w:lineRule="auto"/>
        <w:jc w:val="both"/>
        <w:rPr>
          <w:rFonts w:cs="Arial"/>
          <w:sz w:val="20"/>
          <w:szCs w:val="20"/>
        </w:rPr>
      </w:pPr>
      <w:r w:rsidRPr="009A0EE1">
        <w:rPr>
          <w:rFonts w:cs="Arial"/>
          <w:sz w:val="20"/>
          <w:szCs w:val="20"/>
        </w:rPr>
        <w:t xml:space="preserve">Informuję/emy, że Zamawiający posiada następujące aktualne oświadczenia lub dokumenty lub może je uzyskać za pomocą bezpłatnych i ogólnodostępnych baz danych, w szczególności rejestrów publicznych w rozumieniu </w:t>
      </w:r>
      <w:r w:rsidRPr="009A0EE1">
        <w:rPr>
          <w:sz w:val="20"/>
          <w:szCs w:val="20"/>
        </w:rPr>
        <w:t xml:space="preserve">ustawy z dnia 17 lutego 2005r. o informatyzacji </w:t>
      </w:r>
      <w:r w:rsidRPr="00481377">
        <w:rPr>
          <w:sz w:val="20"/>
          <w:szCs w:val="20"/>
        </w:rPr>
        <w:t>działalności podmiotów realizujących zadania publiczne</w:t>
      </w:r>
      <w:r w:rsidRPr="009A0EE1">
        <w:rPr>
          <w:sz w:val="20"/>
          <w:szCs w:val="20"/>
        </w:rPr>
        <w:t xml:space="preserve"> </w:t>
      </w:r>
      <w:r>
        <w:rPr>
          <w:sz w:val="20"/>
          <w:szCs w:val="20"/>
        </w:rPr>
        <w:t>(t.j. Dz.U. z 2024, poz 1557)</w:t>
      </w:r>
    </w:p>
    <w:tbl>
      <w:tblPr>
        <w:tblW w:w="4789" w:type="pct"/>
        <w:tblInd w:w="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653"/>
        <w:gridCol w:w="3637"/>
        <w:gridCol w:w="5943"/>
      </w:tblGrid>
      <w:tr w:rsidR="003F46CE" w:rsidRPr="009A0EE1" w14:paraId="07806106" w14:textId="77777777" w:rsidTr="00D553BA">
        <w:trPr>
          <w:trHeight w:val="632"/>
          <w:tblHeader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2CBF356" w14:textId="77777777" w:rsidR="003F46CE" w:rsidRPr="009A0EE1" w:rsidRDefault="003F46CE" w:rsidP="00D553BA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A0EE1">
              <w:rPr>
                <w:rFonts w:cs="Arial"/>
                <w:sz w:val="18"/>
                <w:szCs w:val="18"/>
              </w:rPr>
              <w:t>LP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543129F" w14:textId="77777777" w:rsidR="003F46CE" w:rsidRPr="009A0EE1" w:rsidRDefault="003F46CE" w:rsidP="00D553BA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A0EE1">
              <w:rPr>
                <w:rFonts w:cs="Arial"/>
                <w:sz w:val="18"/>
                <w:szCs w:val="18"/>
              </w:rPr>
              <w:t xml:space="preserve">Nazwa oświadczenia lub dokumentu </w:t>
            </w: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92E1249" w14:textId="77777777" w:rsidR="003F46CE" w:rsidRPr="009A0EE1" w:rsidRDefault="003F46CE" w:rsidP="00D553BA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A0EE1">
              <w:rPr>
                <w:rFonts w:cs="Arial"/>
                <w:sz w:val="18"/>
                <w:szCs w:val="18"/>
              </w:rPr>
              <w:t>Postępowanie, do którego zostało złożone oświadczenie lub dokument lub adres bezpłatnych i ogólnodostępnych baz danych</w:t>
            </w:r>
          </w:p>
        </w:tc>
      </w:tr>
      <w:tr w:rsidR="003F46CE" w:rsidRPr="009A0EE1" w14:paraId="1BB85F2C" w14:textId="77777777" w:rsidTr="00D553BA">
        <w:trPr>
          <w:trHeight w:val="397"/>
        </w:trPr>
        <w:tc>
          <w:tcPr>
            <w:tcW w:w="3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16E93C" w14:textId="77777777" w:rsidR="003F46CE" w:rsidRPr="009A0EE1" w:rsidRDefault="003F46CE" w:rsidP="00D553BA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9A0EE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FE9CA2" w14:textId="77777777" w:rsidR="003F46CE" w:rsidRPr="009A0EE1" w:rsidRDefault="003F46CE" w:rsidP="00D553BA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CBB3AA" w14:textId="77777777" w:rsidR="003F46CE" w:rsidRPr="009A0EE1" w:rsidRDefault="003F46CE" w:rsidP="00D553BA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B27D4D5" w14:textId="77777777" w:rsidR="003F46CE" w:rsidRDefault="003F46CE" w:rsidP="003F46CE">
      <w:pPr>
        <w:jc w:val="both"/>
        <w:rPr>
          <w:i/>
          <w:sz w:val="18"/>
          <w:szCs w:val="18"/>
        </w:rPr>
      </w:pPr>
    </w:p>
    <w:p w14:paraId="121CAB8D" w14:textId="77777777" w:rsidR="003F46CE" w:rsidRDefault="003F46CE" w:rsidP="003F46CE">
      <w:pPr>
        <w:jc w:val="both"/>
        <w:rPr>
          <w:i/>
          <w:sz w:val="18"/>
          <w:szCs w:val="18"/>
        </w:rPr>
      </w:pPr>
    </w:p>
    <w:p w14:paraId="70EDEE3A" w14:textId="77777777" w:rsidR="003F46CE" w:rsidRDefault="003F46CE" w:rsidP="003F46CE">
      <w:pPr>
        <w:jc w:val="both"/>
        <w:rPr>
          <w:i/>
          <w:sz w:val="18"/>
          <w:szCs w:val="18"/>
        </w:rPr>
      </w:pPr>
    </w:p>
    <w:p w14:paraId="72D91523" w14:textId="77777777" w:rsidR="003F46CE" w:rsidRDefault="003F46CE" w:rsidP="003F46CE">
      <w:pPr>
        <w:ind w:left="4962"/>
        <w:rPr>
          <w:i/>
          <w:iCs/>
          <w:color w:val="000000"/>
          <w:sz w:val="18"/>
          <w:szCs w:val="18"/>
        </w:rPr>
      </w:pPr>
    </w:p>
    <w:p w14:paraId="0D0CD97A" w14:textId="77777777" w:rsidR="003F46CE" w:rsidRDefault="003F46CE" w:rsidP="003F46CE">
      <w:pPr>
        <w:ind w:left="4962"/>
        <w:rPr>
          <w:i/>
          <w:iCs/>
          <w:color w:val="000000"/>
          <w:sz w:val="18"/>
          <w:szCs w:val="18"/>
        </w:rPr>
      </w:pPr>
    </w:p>
    <w:p w14:paraId="40FFD73D" w14:textId="77777777" w:rsidR="003F46CE" w:rsidRDefault="003F46CE" w:rsidP="003F46CE">
      <w:pPr>
        <w:ind w:left="4962"/>
        <w:rPr>
          <w:i/>
          <w:iCs/>
          <w:color w:val="000000"/>
          <w:sz w:val="18"/>
          <w:szCs w:val="18"/>
        </w:rPr>
      </w:pPr>
    </w:p>
    <w:p w14:paraId="31F128A9" w14:textId="77777777" w:rsidR="003F46CE" w:rsidRPr="00E84FF5" w:rsidRDefault="003F46CE" w:rsidP="003F46CE">
      <w:pPr>
        <w:ind w:left="4962"/>
        <w:rPr>
          <w:i/>
          <w:iCs/>
          <w:color w:val="000000"/>
          <w:sz w:val="18"/>
          <w:szCs w:val="18"/>
        </w:rPr>
      </w:pPr>
      <w:r w:rsidRPr="00E84FF5">
        <w:rPr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14:paraId="0BB1ABA5" w14:textId="77777777" w:rsidR="003F46CE" w:rsidRDefault="003F46CE" w:rsidP="003F46CE">
      <w:pPr>
        <w:pStyle w:val="Tekstpodstawowywcity21"/>
        <w:spacing w:line="240" w:lineRule="auto"/>
        <w:ind w:left="5040"/>
        <w:rPr>
          <w:sz w:val="18"/>
          <w:szCs w:val="18"/>
          <w:lang w:val="pl-PL"/>
        </w:rPr>
      </w:pPr>
      <w:r w:rsidRPr="00E84FF5">
        <w:rPr>
          <w:sz w:val="18"/>
          <w:szCs w:val="18"/>
          <w:lang w:val="pl-PL"/>
        </w:rPr>
        <w:t>podpis(y) osób(y) upoważnionej(ych) do reprezentowania Wykonawcy</w:t>
      </w:r>
    </w:p>
    <w:p w14:paraId="3A12A106" w14:textId="77777777" w:rsidR="003F46CE" w:rsidRDefault="003F46CE" w:rsidP="003F46CE">
      <w:pPr>
        <w:pStyle w:val="Tekstpodstawowywcity21"/>
        <w:spacing w:line="240" w:lineRule="auto"/>
        <w:ind w:left="5040"/>
        <w:rPr>
          <w:sz w:val="18"/>
          <w:szCs w:val="18"/>
          <w:lang w:val="pl-PL"/>
        </w:rPr>
      </w:pPr>
    </w:p>
    <w:p w14:paraId="77B832FA" w14:textId="77777777" w:rsidR="003F46CE" w:rsidRDefault="003F46CE" w:rsidP="003F46CE">
      <w:pPr>
        <w:jc w:val="both"/>
        <w:rPr>
          <w:i/>
          <w:sz w:val="18"/>
          <w:szCs w:val="18"/>
        </w:rPr>
      </w:pPr>
    </w:p>
    <w:p w14:paraId="70888BD1" w14:textId="77777777" w:rsidR="003F46CE" w:rsidRPr="009A0EE1" w:rsidRDefault="003F46CE" w:rsidP="003F46CE">
      <w:pPr>
        <w:jc w:val="both"/>
        <w:rPr>
          <w:i/>
          <w:sz w:val="18"/>
          <w:szCs w:val="18"/>
        </w:rPr>
      </w:pPr>
    </w:p>
    <w:p w14:paraId="4168B973" w14:textId="77777777" w:rsidR="003F46CE" w:rsidRPr="009A0EE1" w:rsidRDefault="003F46CE" w:rsidP="003F46CE">
      <w:pPr>
        <w:tabs>
          <w:tab w:val="left" w:pos="360"/>
        </w:tabs>
        <w:jc w:val="both"/>
        <w:rPr>
          <w:i/>
          <w:color w:val="000000"/>
          <w:sz w:val="16"/>
        </w:rPr>
      </w:pPr>
      <w:r w:rsidRPr="009A0EE1">
        <w:rPr>
          <w:i/>
          <w:color w:val="000000"/>
          <w:sz w:val="16"/>
        </w:rPr>
        <w:t>*niepotrzebne skreślić</w:t>
      </w:r>
    </w:p>
    <w:p w14:paraId="699F599A" w14:textId="77777777" w:rsidR="003F46CE" w:rsidRPr="009A0EE1" w:rsidRDefault="003F46CE" w:rsidP="003F46CE">
      <w:pPr>
        <w:tabs>
          <w:tab w:val="left" w:pos="360"/>
        </w:tabs>
        <w:overflowPunct w:val="0"/>
        <w:jc w:val="both"/>
        <w:rPr>
          <w:i/>
          <w:iCs/>
          <w:sz w:val="16"/>
          <w:szCs w:val="20"/>
        </w:rPr>
      </w:pPr>
      <w:r w:rsidRPr="009A0EE1">
        <w:rPr>
          <w:sz w:val="16"/>
          <w:szCs w:val="20"/>
        </w:rPr>
        <w:t xml:space="preserve">** </w:t>
      </w:r>
      <w:r w:rsidRPr="009A0EE1">
        <w:rPr>
          <w:i/>
          <w:iCs/>
          <w:sz w:val="16"/>
          <w:szCs w:val="20"/>
        </w:rPr>
        <w:t>dotyczy</w:t>
      </w:r>
      <w:r w:rsidRPr="009A0EE1">
        <w:rPr>
          <w:sz w:val="16"/>
          <w:szCs w:val="20"/>
        </w:rPr>
        <w:t xml:space="preserve"> </w:t>
      </w:r>
      <w:r w:rsidRPr="009A0EE1">
        <w:rPr>
          <w:i/>
          <w:iCs/>
          <w:sz w:val="16"/>
          <w:szCs w:val="20"/>
        </w:rPr>
        <w:t>Wykonawców, których oferty będą generować obowiązek doliczania wartości podatku VAT do wartości netto oferty, tj. w przypadku:</w:t>
      </w:r>
    </w:p>
    <w:p w14:paraId="213D4735" w14:textId="77777777" w:rsidR="003F46CE" w:rsidRPr="009A0EE1" w:rsidRDefault="003F46CE" w:rsidP="003F46CE">
      <w:pPr>
        <w:widowControl/>
        <w:numPr>
          <w:ilvl w:val="0"/>
          <w:numId w:val="30"/>
        </w:numPr>
        <w:suppressAutoHyphens/>
        <w:overflowPunct w:val="0"/>
        <w:autoSpaceDN/>
        <w:ind w:left="180"/>
        <w:jc w:val="both"/>
        <w:textAlignment w:val="baseline"/>
        <w:rPr>
          <w:i/>
          <w:iCs/>
          <w:sz w:val="16"/>
          <w:szCs w:val="20"/>
        </w:rPr>
      </w:pPr>
      <w:r w:rsidRPr="009A0EE1">
        <w:rPr>
          <w:i/>
          <w:iCs/>
          <w:sz w:val="16"/>
          <w:szCs w:val="20"/>
        </w:rPr>
        <w:t>wewnątrzwspólnotowego nabycia towarów</w:t>
      </w:r>
    </w:p>
    <w:p w14:paraId="46E18310" w14:textId="77777777" w:rsidR="003F46CE" w:rsidRPr="009A0EE1" w:rsidRDefault="003F46CE" w:rsidP="003F46CE">
      <w:pPr>
        <w:widowControl/>
        <w:numPr>
          <w:ilvl w:val="0"/>
          <w:numId w:val="30"/>
        </w:numPr>
        <w:suppressAutoHyphens/>
        <w:overflowPunct w:val="0"/>
        <w:autoSpaceDN/>
        <w:ind w:left="180"/>
        <w:jc w:val="both"/>
        <w:textAlignment w:val="baseline"/>
        <w:rPr>
          <w:i/>
          <w:iCs/>
          <w:sz w:val="16"/>
          <w:szCs w:val="20"/>
        </w:rPr>
      </w:pPr>
      <w:r w:rsidRPr="009A0EE1">
        <w:rPr>
          <w:i/>
          <w:iCs/>
          <w:sz w:val="16"/>
          <w:szCs w:val="20"/>
        </w:rPr>
        <w:t>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5060DF4A" w14:textId="77777777" w:rsidR="002D68B0" w:rsidRPr="00D14F6C" w:rsidRDefault="002D68B0" w:rsidP="00437061">
      <w:pPr>
        <w:ind w:right="6226"/>
        <w:rPr>
          <w:sz w:val="18"/>
          <w:szCs w:val="18"/>
        </w:rPr>
      </w:pPr>
    </w:p>
    <w:sectPr w:rsidR="002D68B0" w:rsidRPr="00D14F6C" w:rsidSect="00706EB6">
      <w:headerReference w:type="default" r:id="rId12"/>
      <w:pgSz w:w="11910" w:h="16840"/>
      <w:pgMar w:top="568" w:right="600" w:bottom="568" w:left="62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C358" w14:textId="77777777" w:rsidR="0029007D" w:rsidRDefault="0029007D" w:rsidP="006C20F5">
      <w:r>
        <w:separator/>
      </w:r>
    </w:p>
  </w:endnote>
  <w:endnote w:type="continuationSeparator" w:id="0">
    <w:p w14:paraId="452353D7" w14:textId="77777777" w:rsidR="0029007D" w:rsidRDefault="0029007D" w:rsidP="006C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658A" w14:textId="77777777" w:rsidR="0029007D" w:rsidRDefault="0029007D" w:rsidP="006C20F5">
      <w:r>
        <w:separator/>
      </w:r>
    </w:p>
  </w:footnote>
  <w:footnote w:type="continuationSeparator" w:id="0">
    <w:p w14:paraId="1533B064" w14:textId="77777777" w:rsidR="0029007D" w:rsidRDefault="0029007D" w:rsidP="006C20F5">
      <w:r>
        <w:continuationSeparator/>
      </w:r>
    </w:p>
  </w:footnote>
  <w:footnote w:id="1">
    <w:p w14:paraId="546DC93D" w14:textId="77777777" w:rsidR="003F46CE" w:rsidRDefault="003F46CE" w:rsidP="003F46CE">
      <w:pPr>
        <w:tabs>
          <w:tab w:val="left" w:pos="600"/>
        </w:tabs>
        <w:rPr>
          <w:sz w:val="20"/>
          <w:szCs w:val="20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Definicja miko, małego i średniego przedsiębiorcy znajduje się w art. 7 ust 1 pkt 1, 2, 3 ustawy z dnia 06 marca 2018r. Prawo przedsiębiorców (t.j. Dz.U. </w:t>
      </w:r>
      <w:r>
        <w:rPr>
          <w:sz w:val="16"/>
          <w:szCs w:val="16"/>
        </w:rPr>
        <w:br/>
        <w:t>z 2021r. poz 162)</w:t>
      </w:r>
    </w:p>
  </w:footnote>
  <w:footnote w:id="2">
    <w:p w14:paraId="12CE0D7E" w14:textId="77777777" w:rsidR="003F46CE" w:rsidRDefault="003F46CE" w:rsidP="003F46CE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3">
    <w:p w14:paraId="05E85692" w14:textId="77777777" w:rsidR="003F46CE" w:rsidRDefault="003F46CE" w:rsidP="003F46CE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4">
    <w:p w14:paraId="3D4DD091" w14:textId="77777777" w:rsidR="003F46CE" w:rsidRDefault="003F46CE" w:rsidP="003F46CE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54D1" w14:textId="4F55C479" w:rsidR="006C20F5" w:rsidRDefault="006C20F5" w:rsidP="006C20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0000000F"/>
    <w:multiLevelType w:val="multilevel"/>
    <w:tmpl w:val="C714E6E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B404DC"/>
    <w:multiLevelType w:val="hybridMultilevel"/>
    <w:tmpl w:val="06A42A00"/>
    <w:lvl w:ilvl="0" w:tplc="6BFE867C">
      <w:start w:val="1"/>
      <w:numFmt w:val="upperRoman"/>
      <w:lvlText w:val="%1."/>
      <w:lvlJc w:val="left"/>
      <w:pPr>
        <w:ind w:left="396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0FEA564">
      <w:start w:val="1"/>
      <w:numFmt w:val="decimal"/>
      <w:lvlText w:val="%4."/>
      <w:lvlJc w:val="left"/>
      <w:pPr>
        <w:ind w:left="72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1644"/>
    <w:multiLevelType w:val="multilevel"/>
    <w:tmpl w:val="C3982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A3122F0"/>
    <w:multiLevelType w:val="hybridMultilevel"/>
    <w:tmpl w:val="F92E07B8"/>
    <w:lvl w:ilvl="0" w:tplc="FAE267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73F8"/>
    <w:multiLevelType w:val="multilevel"/>
    <w:tmpl w:val="E2E611B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Georgia" w:eastAsiaTheme="minorEastAsia" w:hAnsi="Georgia" w:cs="Times New Roman" w:hint="default"/>
        <w:b w:val="0"/>
        <w:bCs w:val="0"/>
        <w:sz w:val="20"/>
        <w:szCs w:val="20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2"/>
      <w:numFmt w:val="decimal"/>
      <w:suff w:val="nothing"/>
      <w:lvlText w:val="%7."/>
      <w:lvlJc w:val="left"/>
      <w:pPr>
        <w:ind w:left="0" w:firstLine="0"/>
      </w:pPr>
      <w:rPr>
        <w:rFonts w:ascii="Georgia" w:hAnsi="Georgia" w:cs="Times New Roman" w:hint="default"/>
        <w:sz w:val="20"/>
        <w:szCs w:val="20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D44489"/>
    <w:multiLevelType w:val="hybridMultilevel"/>
    <w:tmpl w:val="4F1C6AEC"/>
    <w:lvl w:ilvl="0" w:tplc="5CF0D6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0A7E2E"/>
    <w:multiLevelType w:val="hybridMultilevel"/>
    <w:tmpl w:val="0B729780"/>
    <w:lvl w:ilvl="0" w:tplc="E18688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6E71"/>
    <w:multiLevelType w:val="multilevel"/>
    <w:tmpl w:val="9A0E7D6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9" w15:restartNumberingAfterBreak="0">
    <w:nsid w:val="1B8E43F2"/>
    <w:multiLevelType w:val="multilevel"/>
    <w:tmpl w:val="C56C4A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921A3"/>
    <w:multiLevelType w:val="multilevel"/>
    <w:tmpl w:val="EA821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9AA2877"/>
    <w:multiLevelType w:val="multilevel"/>
    <w:tmpl w:val="0DE8C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A333157"/>
    <w:multiLevelType w:val="hybridMultilevel"/>
    <w:tmpl w:val="0CB4A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0665C"/>
    <w:multiLevelType w:val="multilevel"/>
    <w:tmpl w:val="1BFC0C4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742BC9"/>
    <w:multiLevelType w:val="hybridMultilevel"/>
    <w:tmpl w:val="CC6A8C00"/>
    <w:lvl w:ilvl="0" w:tplc="6D3E75A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14DAC"/>
    <w:multiLevelType w:val="hybridMultilevel"/>
    <w:tmpl w:val="C7603F7A"/>
    <w:lvl w:ilvl="0" w:tplc="9F284D5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50259"/>
    <w:multiLevelType w:val="hybridMultilevel"/>
    <w:tmpl w:val="7728A4F4"/>
    <w:lvl w:ilvl="0" w:tplc="D47894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86403"/>
    <w:multiLevelType w:val="multilevel"/>
    <w:tmpl w:val="4F54C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88A7D67"/>
    <w:multiLevelType w:val="multilevel"/>
    <w:tmpl w:val="4F54C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F800A33"/>
    <w:multiLevelType w:val="multilevel"/>
    <w:tmpl w:val="024EA3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41972"/>
    <w:multiLevelType w:val="multilevel"/>
    <w:tmpl w:val="8A183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Georgia" w:hAnsi="Georgia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8735E19"/>
    <w:multiLevelType w:val="hybridMultilevel"/>
    <w:tmpl w:val="1978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956EE"/>
    <w:multiLevelType w:val="multilevel"/>
    <w:tmpl w:val="93B064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E090F85"/>
    <w:multiLevelType w:val="multilevel"/>
    <w:tmpl w:val="19AAF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5B794D"/>
    <w:multiLevelType w:val="multilevel"/>
    <w:tmpl w:val="A9E2EE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8" w15:restartNumberingAfterBreak="0">
    <w:nsid w:val="7AB3098C"/>
    <w:multiLevelType w:val="multilevel"/>
    <w:tmpl w:val="51D6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C2971E2"/>
    <w:multiLevelType w:val="multilevel"/>
    <w:tmpl w:val="8466C352"/>
    <w:lvl w:ilvl="0">
      <w:start w:val="4"/>
      <w:numFmt w:val="decimal"/>
      <w:lvlText w:val="%1"/>
      <w:lvlJc w:val="left"/>
      <w:pPr>
        <w:ind w:left="360" w:hanging="360"/>
      </w:pPr>
      <w:rPr>
        <w:rFonts w:cs="Georgia"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Georgia"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Georgia"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Georgia"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b w:val="0"/>
        <w:i w:val="0"/>
        <w:color w:val="000000"/>
      </w:rPr>
    </w:lvl>
  </w:abstractNum>
  <w:abstractNum w:abstractNumId="30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177BF2"/>
    <w:multiLevelType w:val="multilevel"/>
    <w:tmpl w:val="A11E6F56"/>
    <w:lvl w:ilvl="0">
      <w:start w:val="15"/>
      <w:numFmt w:val="decimal"/>
      <w:lvlText w:val="%1."/>
      <w:lvlJc w:val="left"/>
      <w:pPr>
        <w:ind w:left="405" w:hanging="405"/>
      </w:pPr>
      <w:rPr>
        <w:rFonts w:ascii="Georgia" w:hAnsi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9000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817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21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547763">
    <w:abstractNumId w:val="6"/>
  </w:num>
  <w:num w:numId="5" w16cid:durableId="1833400526">
    <w:abstractNumId w:val="24"/>
  </w:num>
  <w:num w:numId="6" w16cid:durableId="1679388634">
    <w:abstractNumId w:val="30"/>
  </w:num>
  <w:num w:numId="7" w16cid:durableId="1275475822">
    <w:abstractNumId w:val="10"/>
  </w:num>
  <w:num w:numId="8" w16cid:durableId="228268586">
    <w:abstractNumId w:val="0"/>
    <w:lvlOverride w:ilvl="0">
      <w:startOverride w:val="1"/>
    </w:lvlOverride>
  </w:num>
  <w:num w:numId="9" w16cid:durableId="1909225425">
    <w:abstractNumId w:val="27"/>
  </w:num>
  <w:num w:numId="10" w16cid:durableId="1880166690">
    <w:abstractNumId w:val="3"/>
  </w:num>
  <w:num w:numId="11" w16cid:durableId="1948274824">
    <w:abstractNumId w:val="21"/>
  </w:num>
  <w:num w:numId="12" w16cid:durableId="716245865">
    <w:abstractNumId w:val="28"/>
  </w:num>
  <w:num w:numId="13" w16cid:durableId="1053699047">
    <w:abstractNumId w:val="1"/>
  </w:num>
  <w:num w:numId="14" w16cid:durableId="674961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854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95120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4047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810657">
    <w:abstractNumId w:val="26"/>
  </w:num>
  <w:num w:numId="19" w16cid:durableId="1233078533">
    <w:abstractNumId w:val="16"/>
  </w:num>
  <w:num w:numId="20" w16cid:durableId="123932715">
    <w:abstractNumId w:val="18"/>
  </w:num>
  <w:num w:numId="21" w16cid:durableId="145437493">
    <w:abstractNumId w:val="11"/>
  </w:num>
  <w:num w:numId="22" w16cid:durableId="711880035">
    <w:abstractNumId w:val="19"/>
  </w:num>
  <w:num w:numId="23" w16cid:durableId="1027100347">
    <w:abstractNumId w:val="12"/>
  </w:num>
  <w:num w:numId="24" w16cid:durableId="2102948936">
    <w:abstractNumId w:val="23"/>
  </w:num>
  <w:num w:numId="25" w16cid:durableId="822698446">
    <w:abstractNumId w:val="20"/>
  </w:num>
  <w:num w:numId="26" w16cid:durableId="79304243">
    <w:abstractNumId w:val="29"/>
  </w:num>
  <w:num w:numId="27" w16cid:durableId="1551770858">
    <w:abstractNumId w:val="25"/>
  </w:num>
  <w:num w:numId="28" w16cid:durableId="2063598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2768483">
    <w:abstractNumId w:val="2"/>
  </w:num>
  <w:num w:numId="30" w16cid:durableId="138033162">
    <w:abstractNumId w:val="22"/>
  </w:num>
  <w:num w:numId="31" w16cid:durableId="237518022">
    <w:abstractNumId w:val="5"/>
  </w:num>
  <w:num w:numId="32" w16cid:durableId="1432706653">
    <w:abstractNumId w:val="31"/>
  </w:num>
  <w:num w:numId="33" w16cid:durableId="1798911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8C"/>
    <w:rsid w:val="00032611"/>
    <w:rsid w:val="00033142"/>
    <w:rsid w:val="0003533C"/>
    <w:rsid w:val="0004352C"/>
    <w:rsid w:val="00094442"/>
    <w:rsid w:val="000A26A6"/>
    <w:rsid w:val="000A3A69"/>
    <w:rsid w:val="000F52E9"/>
    <w:rsid w:val="000F6588"/>
    <w:rsid w:val="000F7E85"/>
    <w:rsid w:val="00100B2D"/>
    <w:rsid w:val="001122D5"/>
    <w:rsid w:val="00116329"/>
    <w:rsid w:val="00144C27"/>
    <w:rsid w:val="0015368B"/>
    <w:rsid w:val="00154C68"/>
    <w:rsid w:val="0016244A"/>
    <w:rsid w:val="001627A4"/>
    <w:rsid w:val="00165120"/>
    <w:rsid w:val="00171074"/>
    <w:rsid w:val="001845A5"/>
    <w:rsid w:val="00185AE8"/>
    <w:rsid w:val="001C204B"/>
    <w:rsid w:val="001C5D43"/>
    <w:rsid w:val="001D2573"/>
    <w:rsid w:val="001D6CBC"/>
    <w:rsid w:val="001E16CF"/>
    <w:rsid w:val="001F60B3"/>
    <w:rsid w:val="001F7391"/>
    <w:rsid w:val="00215ACE"/>
    <w:rsid w:val="00222C32"/>
    <w:rsid w:val="00237ACA"/>
    <w:rsid w:val="00267628"/>
    <w:rsid w:val="00277651"/>
    <w:rsid w:val="00286DBF"/>
    <w:rsid w:val="00287821"/>
    <w:rsid w:val="00287CFD"/>
    <w:rsid w:val="0029007D"/>
    <w:rsid w:val="00296203"/>
    <w:rsid w:val="002D68B0"/>
    <w:rsid w:val="00302998"/>
    <w:rsid w:val="00303FC5"/>
    <w:rsid w:val="00341EB5"/>
    <w:rsid w:val="00347660"/>
    <w:rsid w:val="00355810"/>
    <w:rsid w:val="003916A5"/>
    <w:rsid w:val="003B4F8F"/>
    <w:rsid w:val="003F46CE"/>
    <w:rsid w:val="00437061"/>
    <w:rsid w:val="00453F61"/>
    <w:rsid w:val="004A7562"/>
    <w:rsid w:val="004B48C8"/>
    <w:rsid w:val="004B61C3"/>
    <w:rsid w:val="004B712D"/>
    <w:rsid w:val="004C0BCE"/>
    <w:rsid w:val="004C4890"/>
    <w:rsid w:val="004C527A"/>
    <w:rsid w:val="004E3A97"/>
    <w:rsid w:val="004F0ABE"/>
    <w:rsid w:val="004F7845"/>
    <w:rsid w:val="0053733A"/>
    <w:rsid w:val="00556A01"/>
    <w:rsid w:val="00586F8C"/>
    <w:rsid w:val="005927E0"/>
    <w:rsid w:val="00597CCD"/>
    <w:rsid w:val="005A34CB"/>
    <w:rsid w:val="005B2967"/>
    <w:rsid w:val="005C1B49"/>
    <w:rsid w:val="005D35B0"/>
    <w:rsid w:val="005D3DCB"/>
    <w:rsid w:val="005F1A4E"/>
    <w:rsid w:val="0061344A"/>
    <w:rsid w:val="00653FB2"/>
    <w:rsid w:val="00657599"/>
    <w:rsid w:val="00670B70"/>
    <w:rsid w:val="006879F7"/>
    <w:rsid w:val="006B1DB8"/>
    <w:rsid w:val="006C20F5"/>
    <w:rsid w:val="006C44FF"/>
    <w:rsid w:val="006E33DA"/>
    <w:rsid w:val="006F4945"/>
    <w:rsid w:val="007002E7"/>
    <w:rsid w:val="00706EB6"/>
    <w:rsid w:val="007250DA"/>
    <w:rsid w:val="00730785"/>
    <w:rsid w:val="00734EDF"/>
    <w:rsid w:val="007506BC"/>
    <w:rsid w:val="007537EE"/>
    <w:rsid w:val="0075765C"/>
    <w:rsid w:val="00774A69"/>
    <w:rsid w:val="007C1D7A"/>
    <w:rsid w:val="007E4B1E"/>
    <w:rsid w:val="0080069E"/>
    <w:rsid w:val="0080349B"/>
    <w:rsid w:val="0080408C"/>
    <w:rsid w:val="00815430"/>
    <w:rsid w:val="008A53AD"/>
    <w:rsid w:val="008A63EE"/>
    <w:rsid w:val="008E22A8"/>
    <w:rsid w:val="008E46B2"/>
    <w:rsid w:val="009067A9"/>
    <w:rsid w:val="0093562E"/>
    <w:rsid w:val="00945641"/>
    <w:rsid w:val="00956A2D"/>
    <w:rsid w:val="009848B4"/>
    <w:rsid w:val="009B01B4"/>
    <w:rsid w:val="009D21AC"/>
    <w:rsid w:val="009F2540"/>
    <w:rsid w:val="00A03AF8"/>
    <w:rsid w:val="00A33C5A"/>
    <w:rsid w:val="00A45F35"/>
    <w:rsid w:val="00A54F90"/>
    <w:rsid w:val="00AA1238"/>
    <w:rsid w:val="00AB0189"/>
    <w:rsid w:val="00AD5042"/>
    <w:rsid w:val="00AF413F"/>
    <w:rsid w:val="00B06F1D"/>
    <w:rsid w:val="00B62371"/>
    <w:rsid w:val="00BD28A9"/>
    <w:rsid w:val="00BE2D07"/>
    <w:rsid w:val="00BF5237"/>
    <w:rsid w:val="00C1491D"/>
    <w:rsid w:val="00C17A2A"/>
    <w:rsid w:val="00C34735"/>
    <w:rsid w:val="00C40B44"/>
    <w:rsid w:val="00C615B9"/>
    <w:rsid w:val="00C6308A"/>
    <w:rsid w:val="00C66212"/>
    <w:rsid w:val="00C67E09"/>
    <w:rsid w:val="00C70300"/>
    <w:rsid w:val="00C70BE9"/>
    <w:rsid w:val="00C9657A"/>
    <w:rsid w:val="00CA187B"/>
    <w:rsid w:val="00D14F6C"/>
    <w:rsid w:val="00D17DBE"/>
    <w:rsid w:val="00D2534D"/>
    <w:rsid w:val="00D415BD"/>
    <w:rsid w:val="00D838D2"/>
    <w:rsid w:val="00D83EF2"/>
    <w:rsid w:val="00D85B6C"/>
    <w:rsid w:val="00DA1EE7"/>
    <w:rsid w:val="00DB3763"/>
    <w:rsid w:val="00DD2133"/>
    <w:rsid w:val="00DD54A9"/>
    <w:rsid w:val="00DE5B0D"/>
    <w:rsid w:val="00E03B6E"/>
    <w:rsid w:val="00E05C64"/>
    <w:rsid w:val="00E52C1C"/>
    <w:rsid w:val="00E64EE8"/>
    <w:rsid w:val="00EC4C59"/>
    <w:rsid w:val="00F010CC"/>
    <w:rsid w:val="00F14AA3"/>
    <w:rsid w:val="00F70471"/>
    <w:rsid w:val="00F825CB"/>
    <w:rsid w:val="00FA3FF7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C2A8"/>
  <w15:chartTrackingRefBased/>
  <w15:docId w15:val="{51244E34-5EC2-4158-8DA1-F1C1301E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8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33142"/>
    <w:pPr>
      <w:keepNext/>
      <w:widowControl/>
      <w:suppressAutoHyphens/>
      <w:autoSpaceDE/>
      <w:autoSpaceDN/>
      <w:spacing w:before="240" w:after="60" w:line="100" w:lineRule="atLeast"/>
      <w:textAlignment w:val="baseline"/>
      <w:outlineLvl w:val="0"/>
    </w:pPr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33142"/>
    <w:pPr>
      <w:keepNext/>
      <w:widowControl/>
      <w:suppressAutoHyphens/>
      <w:autoSpaceDE/>
      <w:autoSpaceDN/>
      <w:spacing w:before="40" w:after="40" w:line="22" w:lineRule="atLeast"/>
      <w:ind w:left="6372" w:hanging="6372"/>
      <w:jc w:val="right"/>
      <w:textAlignment w:val="baseline"/>
      <w:outlineLvl w:val="7"/>
    </w:pPr>
    <w:rPr>
      <w:rFonts w:ascii="Times New Roman" w:eastAsia="Times New Roman" w:hAnsi="Times New Roman" w:cs="Times New Roman"/>
      <w:bCs/>
      <w:iCs/>
      <w:kern w:val="1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6F8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F8C"/>
    <w:rPr>
      <w:rFonts w:ascii="Georgia" w:eastAsia="Georgia" w:hAnsi="Georgia" w:cs="Georgia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86F8C"/>
    <w:pPr>
      <w:spacing w:before="90"/>
      <w:ind w:left="359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86F8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Standard">
    <w:name w:val="Standard"/>
    <w:qFormat/>
    <w:rsid w:val="00586F8C"/>
    <w:pPr>
      <w:suppressAutoHyphens/>
      <w:autoSpaceDN w:val="0"/>
      <w:spacing w:after="200" w:line="276" w:lineRule="auto"/>
    </w:pPr>
    <w:rPr>
      <w:rFonts w:ascii="Georgia" w:eastAsia="Times New Roman" w:hAnsi="Georgia" w:cs="Georgia"/>
      <w:b/>
      <w:bCs/>
      <w:i/>
      <w:iCs/>
      <w:kern w:val="3"/>
      <w:lang w:eastAsia="pl-PL"/>
      <w14:ligatures w14:val="none"/>
    </w:rPr>
  </w:style>
  <w:style w:type="paragraph" w:customStyle="1" w:styleId="Default">
    <w:name w:val="Default"/>
    <w:qFormat/>
    <w:rsid w:val="00586F8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qFormat/>
    <w:rsid w:val="00586F8C"/>
    <w:pPr>
      <w:suppressAutoHyphens/>
      <w:autoSpaceDE/>
      <w:autoSpaceDN/>
      <w:spacing w:before="280" w:after="28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Tekstblokowy">
    <w:name w:val="Block Text"/>
    <w:basedOn w:val="Standard"/>
    <w:semiHidden/>
    <w:unhideWhenUsed/>
    <w:rsid w:val="00586F8C"/>
    <w:pPr>
      <w:widowControl w:val="0"/>
      <w:tabs>
        <w:tab w:val="left" w:pos="12049"/>
      </w:tabs>
      <w:spacing w:after="0" w:line="360" w:lineRule="auto"/>
      <w:ind w:left="1134" w:right="13" w:firstLine="708"/>
      <w:jc w:val="both"/>
    </w:pPr>
    <w:rPr>
      <w:rFonts w:eastAsia="Georgia"/>
      <w:b w:val="0"/>
      <w:bCs w:val="0"/>
      <w:i w:val="0"/>
      <w:iCs w:val="0"/>
      <w:sz w:val="20"/>
      <w:szCs w:val="20"/>
      <w:lang w:eastAsia="zh-CN" w:bidi="hi-IN"/>
    </w:rPr>
  </w:style>
  <w:style w:type="character" w:customStyle="1" w:styleId="Teksttreci">
    <w:name w:val="Tekst treści_"/>
    <w:basedOn w:val="Domylnaczcionkaakapitu"/>
    <w:rsid w:val="00E64EE8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paragraph" w:styleId="Akapitzlist">
    <w:name w:val="List Paragraph"/>
    <w:aliases w:val="maz_wyliczenie,opis dzialania,K-P_odwolanie,A_wyliczenie,Akapit z listą 1,sw tekst,Podsis rysunku,CW_Lista,L1,Numerowanie,2 heading,Akapit z listą BS,normalny tekst,lp1,Preambuła,Bullet Number,Body MS Bullet,List Paragraph2"/>
    <w:basedOn w:val="Normalny"/>
    <w:link w:val="AkapitzlistZnak"/>
    <w:uiPriority w:val="34"/>
    <w:qFormat/>
    <w:rsid w:val="004A756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sw tekst Znak,Podsis rysunku Znak,CW_Lista Znak,L1 Znak,Numerowanie Znak,2 heading Znak,Akapit z listą BS Znak,normalny tekst Znak"/>
    <w:basedOn w:val="Domylnaczcionkaakapitu"/>
    <w:link w:val="Akapitzlist"/>
    <w:uiPriority w:val="34"/>
    <w:qFormat/>
    <w:rsid w:val="008A53AD"/>
    <w:rPr>
      <w:rFonts w:ascii="Georgia" w:eastAsia="Georgia" w:hAnsi="Georgia" w:cs="Georgi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C2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0F5"/>
    <w:rPr>
      <w:rFonts w:ascii="Georgia" w:eastAsia="Georgia" w:hAnsi="Georgia" w:cs="Georg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2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0F5"/>
    <w:rPr>
      <w:rFonts w:ascii="Georgia" w:eastAsia="Georgia" w:hAnsi="Georgia" w:cs="Georg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033142"/>
    <w:rPr>
      <w:rFonts w:ascii="Cambria" w:eastAsia="Times New Roman" w:hAnsi="Cambria" w:cs="Times New Roman"/>
      <w:bCs/>
      <w:kern w:val="1"/>
      <w:sz w:val="32"/>
      <w:szCs w:val="32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33142"/>
    <w:rPr>
      <w:rFonts w:ascii="Times New Roman" w:eastAsia="Times New Roman" w:hAnsi="Times New Roman" w:cs="Times New Roman"/>
      <w:bCs/>
      <w:iCs/>
      <w:kern w:val="1"/>
      <w:sz w:val="20"/>
      <w:szCs w:val="24"/>
      <w:lang w:eastAsia="ar-SA"/>
      <w14:ligatures w14:val="none"/>
    </w:rPr>
  </w:style>
  <w:style w:type="character" w:customStyle="1" w:styleId="Domylnaczcionkaakapitu2">
    <w:name w:val="Domyślna czcionka akapitu2"/>
    <w:qFormat/>
    <w:rsid w:val="00033142"/>
  </w:style>
  <w:style w:type="paragraph" w:customStyle="1" w:styleId="Normalny1">
    <w:name w:val="Normalny1"/>
    <w:qFormat/>
    <w:rsid w:val="00033142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2"/>
    <w:rsid w:val="00033142"/>
    <w:rPr>
      <w:rFonts w:ascii="Times New Roman" w:hAnsi="Times New Roman" w:cs="Times New Roman"/>
      <w:color w:val="0000FF"/>
      <w:u w:val="single"/>
    </w:rPr>
  </w:style>
  <w:style w:type="paragraph" w:customStyle="1" w:styleId="Tretekstu">
    <w:name w:val="Treść tekstu"/>
    <w:basedOn w:val="Normalny"/>
    <w:rsid w:val="00033142"/>
    <w:pPr>
      <w:widowControl/>
      <w:suppressAutoHyphens/>
      <w:autoSpaceDE/>
      <w:autoSpaceDN/>
      <w:spacing w:after="120" w:line="100" w:lineRule="atLeast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033142"/>
    <w:pPr>
      <w:suppressAutoHyphens/>
      <w:autoSpaceDE/>
      <w:autoSpaceDN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4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48C8"/>
    <w:rPr>
      <w:rFonts w:ascii="Georgia" w:eastAsia="Georgia" w:hAnsi="Georgia" w:cs="Georgia"/>
      <w:kern w:val="0"/>
      <w14:ligatures w14:val="none"/>
    </w:rPr>
  </w:style>
  <w:style w:type="paragraph" w:customStyle="1" w:styleId="Tekstpodstawowywcity21">
    <w:name w:val="Tekst podstawowy wcięty 21"/>
    <w:basedOn w:val="Normalny"/>
    <w:rsid w:val="003F46CE"/>
    <w:pPr>
      <w:suppressAutoHyphens/>
      <w:autoSpaceDE/>
      <w:autoSpaceDN/>
      <w:spacing w:line="100" w:lineRule="atLeast"/>
      <w:ind w:left="5664"/>
      <w:textAlignment w:val="baseline"/>
    </w:pPr>
    <w:rPr>
      <w:rFonts w:eastAsia="Times New Roman"/>
      <w:i/>
      <w:iCs/>
      <w:color w:val="000000"/>
      <w:kern w:val="1"/>
      <w:sz w:val="16"/>
      <w:szCs w:val="16"/>
      <w:lang w:val="en-US" w:eastAsia="ar-SA"/>
    </w:rPr>
  </w:style>
  <w:style w:type="paragraph" w:customStyle="1" w:styleId="Tekstpodstawowy22">
    <w:name w:val="Tekst podstawowy 22"/>
    <w:basedOn w:val="Normalny"/>
    <w:uiPriority w:val="99"/>
    <w:rsid w:val="003F46CE"/>
    <w:pPr>
      <w:widowControl/>
      <w:suppressAutoHyphens/>
      <w:autoSpaceDE/>
      <w:autoSpaceDN/>
      <w:spacing w:before="40" w:after="40" w:line="360" w:lineRule="auto"/>
      <w:jc w:val="both"/>
    </w:pPr>
    <w:rPr>
      <w:rFonts w:eastAsia="Times New Roman"/>
      <w:b/>
      <w:bCs/>
      <w:i/>
      <w:iCs/>
      <w:sz w:val="20"/>
      <w:szCs w:val="20"/>
      <w:lang w:val="de-DE" w:eastAsia="ar-SA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unhideWhenUsed/>
    <w:rsid w:val="003F46C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3F46C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3F46CE"/>
    <w:rPr>
      <w:vertAlign w:val="superscript"/>
    </w:rPr>
  </w:style>
  <w:style w:type="character" w:customStyle="1" w:styleId="Znakiprzypiswdolnych">
    <w:name w:val="Znaki przypisów dolnych"/>
    <w:qFormat/>
    <w:rsid w:val="003F46CE"/>
  </w:style>
  <w:style w:type="paragraph" w:customStyle="1" w:styleId="Tekstpodstawowy32">
    <w:name w:val="Tekst podstawowy 32"/>
    <w:basedOn w:val="Normalny"/>
    <w:qFormat/>
    <w:rsid w:val="003F46CE"/>
    <w:pPr>
      <w:widowControl/>
      <w:autoSpaceDE/>
      <w:autoSpaceDN/>
      <w:spacing w:line="360" w:lineRule="auto"/>
      <w:jc w:val="both"/>
    </w:pPr>
    <w:rPr>
      <w:rFonts w:eastAsia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zwadowic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tformazakupowa.pl/pn/zzozwadowi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zozwad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2032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142</cp:revision>
  <cp:lastPrinted>2025-01-08T13:01:00Z</cp:lastPrinted>
  <dcterms:created xsi:type="dcterms:W3CDTF">2023-08-25T11:08:00Z</dcterms:created>
  <dcterms:modified xsi:type="dcterms:W3CDTF">2025-01-08T13:25:00Z</dcterms:modified>
</cp:coreProperties>
</file>