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3DD7" w14:textId="77777777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692A9D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E464CED" w14:textId="3A94D83D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1309D2" w:rsidRPr="001309D2">
        <w:rPr>
          <w:rFonts w:eastAsia="Calibri" w:cs="Tahoma"/>
          <w:b/>
          <w:color w:val="auto"/>
          <w:spacing w:val="0"/>
          <w:szCs w:val="20"/>
        </w:rPr>
        <w:t>2</w:t>
      </w:r>
      <w:r w:rsidR="004B26F8">
        <w:rPr>
          <w:rFonts w:eastAsia="Calibri" w:cs="Tahoma"/>
          <w:b/>
          <w:color w:val="auto"/>
          <w:spacing w:val="0"/>
          <w:szCs w:val="20"/>
        </w:rPr>
        <w:t>7</w:t>
      </w:r>
      <w:r w:rsidR="00BA0435" w:rsidRPr="001309D2">
        <w:rPr>
          <w:rFonts w:eastAsia="Calibri" w:cs="Tahoma"/>
          <w:b/>
          <w:color w:val="auto"/>
          <w:spacing w:val="0"/>
          <w:szCs w:val="20"/>
        </w:rPr>
        <w:t>.</w:t>
      </w:r>
      <w:r w:rsidRPr="001309D2">
        <w:rPr>
          <w:rFonts w:eastAsia="Calibri" w:cs="Tahoma"/>
          <w:b/>
          <w:color w:val="auto"/>
          <w:spacing w:val="0"/>
          <w:szCs w:val="20"/>
        </w:rPr>
        <w:t>2</w:t>
      </w:r>
      <w:r w:rsidRPr="003E14E7">
        <w:rPr>
          <w:rFonts w:eastAsia="Calibri" w:cs="Tahoma"/>
          <w:b/>
          <w:color w:val="auto"/>
          <w:spacing w:val="0"/>
          <w:szCs w:val="20"/>
        </w:rPr>
        <w:t>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14:paraId="2A02088D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2B0EC4A4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709AA2FD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76BB4D3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7A04F8A9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2BC46EE5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29DF18A4" w14:textId="77777777" w:rsidR="003E14E7" w:rsidRPr="005D7FB5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5D7FB5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324BC624" w14:textId="77777777" w:rsidR="004B26F8" w:rsidRDefault="004B26F8" w:rsidP="004B26F8">
      <w:pPr>
        <w:spacing w:after="0" w:line="276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67034469"/>
      <w:bookmarkStart w:id="1" w:name="_Hlk66873401"/>
      <w:bookmarkStart w:id="2" w:name="_Hlk78963963"/>
      <w:bookmarkStart w:id="3" w:name="_Hlk78973559"/>
      <w:r w:rsidRPr="009E6800">
        <w:rPr>
          <w:rFonts w:ascii="Verdana" w:eastAsia="Times New Roman" w:hAnsi="Verdana" w:cs="Tahoma"/>
          <w:b/>
          <w:bCs/>
          <w:color w:val="000000"/>
          <w:szCs w:val="20"/>
        </w:rPr>
        <w:t>Dostawa</w:t>
      </w:r>
      <w:bookmarkEnd w:id="0"/>
      <w:r w:rsidRPr="009E6800">
        <w:rPr>
          <w:rFonts w:ascii="Verdana" w:eastAsia="Times New Roman" w:hAnsi="Verdana" w:cs="Tahoma"/>
          <w:b/>
          <w:bCs/>
          <w:color w:val="000000"/>
          <w:szCs w:val="20"/>
        </w:rPr>
        <w:t xml:space="preserve"> </w:t>
      </w:r>
      <w:bookmarkStart w:id="4" w:name="_Hlk69284039"/>
      <w:r>
        <w:rPr>
          <w:rFonts w:ascii="Verdana" w:eastAsia="Times New Roman" w:hAnsi="Verdana" w:cs="Tahoma"/>
          <w:b/>
          <w:bCs/>
          <w:color w:val="000000"/>
          <w:szCs w:val="20"/>
        </w:rPr>
        <w:t>aparatury laboratoryjnej dla Łukasiewicz – PORT</w:t>
      </w:r>
      <w:bookmarkEnd w:id="3"/>
      <w:r>
        <w:rPr>
          <w:rFonts w:ascii="Verdana" w:eastAsia="Times New Roman" w:hAnsi="Verdana" w:cs="Tahoma"/>
          <w:b/>
          <w:bCs/>
          <w:color w:val="000000"/>
          <w:szCs w:val="20"/>
        </w:rPr>
        <w:t>.</w:t>
      </w:r>
    </w:p>
    <w:p w14:paraId="1FFD25E0" w14:textId="77777777" w:rsidR="004B26F8" w:rsidRDefault="004B26F8" w:rsidP="004B26F8">
      <w:pPr>
        <w:spacing w:after="0" w:line="276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5" w:name="_Hlk78889416"/>
      <w:r>
        <w:rPr>
          <w:rFonts w:ascii="Verdana" w:eastAsia="Times New Roman" w:hAnsi="Verdana" w:cs="Tahoma"/>
          <w:b/>
          <w:bCs/>
          <w:color w:val="000000"/>
          <w:szCs w:val="20"/>
        </w:rPr>
        <w:t xml:space="preserve">Część nr 1 - </w:t>
      </w:r>
      <w:r w:rsidRPr="00A413DB">
        <w:rPr>
          <w:rFonts w:ascii="Verdana" w:eastAsia="Times New Roman" w:hAnsi="Verdana" w:cs="Tahoma"/>
          <w:b/>
          <w:bCs/>
          <w:color w:val="000000"/>
          <w:szCs w:val="20"/>
        </w:rPr>
        <w:t xml:space="preserve">Analizator do oznaczenia zawartości węgla i siarki 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br/>
      </w:r>
      <w:r w:rsidRPr="00A413DB">
        <w:rPr>
          <w:rFonts w:ascii="Verdana" w:eastAsia="Times New Roman" w:hAnsi="Verdana" w:cs="Tahoma"/>
          <w:b/>
          <w:bCs/>
          <w:color w:val="000000"/>
          <w:szCs w:val="20"/>
        </w:rPr>
        <w:t>w materiałach o matrycy organicznej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.</w:t>
      </w:r>
    </w:p>
    <w:p w14:paraId="4DA2D133" w14:textId="77777777" w:rsidR="004B26F8" w:rsidRDefault="004B26F8" w:rsidP="004B26F8">
      <w:pPr>
        <w:spacing w:after="0" w:line="276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Cs w:val="20"/>
        </w:rPr>
        <w:t xml:space="preserve">Część nr 2 - </w:t>
      </w:r>
      <w:r w:rsidRPr="00A413DB">
        <w:rPr>
          <w:rFonts w:ascii="Verdana" w:eastAsia="Times New Roman" w:hAnsi="Verdana" w:cs="Tahoma"/>
          <w:b/>
          <w:bCs/>
          <w:color w:val="000000"/>
          <w:szCs w:val="20"/>
        </w:rPr>
        <w:t xml:space="preserve">Analizator do oznaczenia zawartości węgla i siarki 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br/>
      </w:r>
      <w:r w:rsidRPr="00A413DB">
        <w:rPr>
          <w:rFonts w:ascii="Verdana" w:eastAsia="Times New Roman" w:hAnsi="Verdana" w:cs="Tahoma"/>
          <w:b/>
          <w:bCs/>
          <w:color w:val="000000"/>
          <w:szCs w:val="20"/>
        </w:rPr>
        <w:t>w materiałach o matrycy nieorganicznej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.</w:t>
      </w:r>
    </w:p>
    <w:p w14:paraId="7A406EA9" w14:textId="77777777" w:rsidR="004B26F8" w:rsidRDefault="004B26F8" w:rsidP="004B26F8">
      <w:pPr>
        <w:spacing w:after="0" w:line="276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Cs w:val="20"/>
        </w:rPr>
        <w:t xml:space="preserve">Część nr 3 - </w:t>
      </w:r>
      <w:r w:rsidRPr="00A413DB">
        <w:rPr>
          <w:rFonts w:ascii="Verdana" w:eastAsia="Times New Roman" w:hAnsi="Verdana" w:cs="Tahoma"/>
          <w:b/>
          <w:bCs/>
          <w:color w:val="000000"/>
          <w:szCs w:val="20"/>
        </w:rPr>
        <w:t>Spektrometr rentgenowski EDXRF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.</w:t>
      </w:r>
    </w:p>
    <w:bookmarkEnd w:id="1"/>
    <w:bookmarkEnd w:id="4"/>
    <w:p w14:paraId="14E24122" w14:textId="77777777" w:rsidR="004B26F8" w:rsidRPr="00A413DB" w:rsidRDefault="004B26F8" w:rsidP="004B26F8">
      <w:pPr>
        <w:spacing w:after="0"/>
        <w:rPr>
          <w:rFonts w:ascii="Verdana" w:eastAsia="Times New Roman" w:hAnsi="Verdana" w:cs="Tahoma"/>
          <w:b/>
          <w:bCs/>
          <w:color w:val="00000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Cs w:val="20"/>
        </w:rPr>
        <w:t xml:space="preserve">Część nr 4 - </w:t>
      </w:r>
      <w:r w:rsidRPr="00A413DB">
        <w:rPr>
          <w:rFonts w:ascii="Verdana" w:eastAsia="Times New Roman" w:hAnsi="Verdana" w:cs="Tahoma"/>
          <w:b/>
          <w:bCs/>
          <w:color w:val="000000"/>
          <w:szCs w:val="20"/>
        </w:rPr>
        <w:t>Katodo-luminescencyjna przystawka do SEM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.</w:t>
      </w:r>
    </w:p>
    <w:bookmarkEnd w:id="2"/>
    <w:bookmarkEnd w:id="5"/>
    <w:p w14:paraId="218C0A20" w14:textId="77777777" w:rsidR="003E14E7" w:rsidRPr="005D7FB5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46D24DA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3A2B6DA7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 </w:t>
      </w:r>
    </w:p>
    <w:p w14:paraId="2F1A6AD3" w14:textId="359C39FB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Pzp z</w:t>
      </w:r>
      <w:r w:rsidR="00407A23">
        <w:rPr>
          <w:rFonts w:eastAsia="Times New Roman" w:cs="Arial"/>
          <w:color w:val="auto"/>
          <w:spacing w:val="0"/>
          <w:szCs w:val="20"/>
          <w:lang w:eastAsia="pl-PL"/>
        </w:rPr>
        <w:t> 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następującymi Wykonawcami*: </w:t>
      </w:r>
    </w:p>
    <w:p w14:paraId="2380DB40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2167DB60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2857C366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9EFEB8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142AB0B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44C967A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7D9ADE2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FB841D2" w14:textId="77777777"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3AC210D9" w14:textId="77777777"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533963B0" w14:textId="055D77B1" w:rsidR="00692A9D" w:rsidRDefault="003E14E7" w:rsidP="006E2891">
      <w:pPr>
        <w:spacing w:after="0" w:line="240" w:lineRule="auto"/>
        <w:jc w:val="right"/>
        <w:rPr>
          <w:rFonts w:eastAsia="Times New Roman" w:cs="Arial"/>
          <w:b/>
          <w:color w:val="auto"/>
          <w:sz w:val="18"/>
          <w:szCs w:val="18"/>
          <w:lang w:eastAsia="pl-PL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5BB22E87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5DAFD7D8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126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59984D49" w14:textId="4CF53B82" w:rsidR="006E2891" w:rsidRDefault="00692A9D" w:rsidP="006E2891">
      <w:pPr>
        <w:pStyle w:val="Default"/>
        <w:jc w:val="both"/>
        <w:rPr>
          <w:rFonts w:ascii="Roboto Lt" w:eastAsia="Calibri" w:hAnsi="Roboto Lt" w:cs="Arial"/>
          <w:b/>
          <w:bCs/>
          <w:color w:val="0070C0"/>
          <w:sz w:val="18"/>
          <w:szCs w:val="18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E2891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BBCEE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10C22EF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449EDC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409D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2ACD3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EF58A" wp14:editId="29AE668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29F459F" wp14:editId="533EA7A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5929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9C6712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CF05A2F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BC095B7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63C62B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9F459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DB5929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9C6712A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CF05A2F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BC095B7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63C62B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6775412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ABDAE0B" w14:textId="3816B31D" w:rsidR="004F5805" w:rsidRPr="001309D2" w:rsidRDefault="001309D2" w:rsidP="00D40690">
            <w:pPr>
              <w:pStyle w:val="Stopka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9E22C56" wp14:editId="54CBC00C">
                  <wp:extent cx="5111506" cy="663870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39CAB4A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EE147F3" wp14:editId="4391E9F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C903B7" wp14:editId="6DA067A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EFFAEE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D7A33D5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14235523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2A85E2A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D53F5D4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903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1CEFFAEE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D7A33D5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14235523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2A85E2A1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D53F5D4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7416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4F6B6A1E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059A" w14:textId="3BF6B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B05668F" wp14:editId="036C78A0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A24F6"/>
    <w:rsid w:val="001309D2"/>
    <w:rsid w:val="00134929"/>
    <w:rsid w:val="001A0BD2"/>
    <w:rsid w:val="001B4150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E14E7"/>
    <w:rsid w:val="003F4BA3"/>
    <w:rsid w:val="00407A23"/>
    <w:rsid w:val="00443E1F"/>
    <w:rsid w:val="004B26F8"/>
    <w:rsid w:val="004F5805"/>
    <w:rsid w:val="00526CDD"/>
    <w:rsid w:val="00551D4E"/>
    <w:rsid w:val="005D102F"/>
    <w:rsid w:val="005D1495"/>
    <w:rsid w:val="005D7FB5"/>
    <w:rsid w:val="006747BD"/>
    <w:rsid w:val="006919BD"/>
    <w:rsid w:val="00692A9D"/>
    <w:rsid w:val="006D6DE5"/>
    <w:rsid w:val="006E2891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409D5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A0435"/>
    <w:rsid w:val="00BB007F"/>
    <w:rsid w:val="00BD2E4D"/>
    <w:rsid w:val="00C736D5"/>
    <w:rsid w:val="00D005B3"/>
    <w:rsid w:val="00D06D36"/>
    <w:rsid w:val="00D17059"/>
    <w:rsid w:val="00D40690"/>
    <w:rsid w:val="00D963AF"/>
    <w:rsid w:val="00DA52A1"/>
    <w:rsid w:val="00E36132"/>
    <w:rsid w:val="00ED7972"/>
    <w:rsid w:val="00EE493C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F36B5FD"/>
  <w15:docId w15:val="{A7A4855A-A099-4896-8A01-2B2B8869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885F8-4293-4109-9320-2709D7B1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58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26</cp:revision>
  <cp:lastPrinted>2021-03-26T09:10:00Z</cp:lastPrinted>
  <dcterms:created xsi:type="dcterms:W3CDTF">2020-03-02T13:55:00Z</dcterms:created>
  <dcterms:modified xsi:type="dcterms:W3CDTF">2021-08-04T11:03:00Z</dcterms:modified>
</cp:coreProperties>
</file>