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8579" w14:textId="0D78E539" w:rsidR="00131221" w:rsidRPr="00523554" w:rsidRDefault="00A31D3C" w:rsidP="00EC36F2">
      <w:pPr>
        <w:pStyle w:val="Default"/>
        <w:tabs>
          <w:tab w:val="left" w:pos="3795"/>
          <w:tab w:val="center" w:pos="5233"/>
        </w:tabs>
        <w:spacing w:line="276" w:lineRule="auto"/>
        <w:jc w:val="center"/>
        <w:rPr>
          <w:rFonts w:ascii="Arial" w:hAnsi="Arial" w:cs="Arial"/>
          <w:b/>
          <w:bCs/>
          <w:sz w:val="22"/>
          <w:szCs w:val="22"/>
        </w:rPr>
      </w:pPr>
      <w:r w:rsidRPr="00523554">
        <w:rPr>
          <w:rFonts w:ascii="Arial" w:hAnsi="Arial" w:cs="Arial"/>
          <w:b/>
          <w:bCs/>
          <w:sz w:val="22"/>
          <w:szCs w:val="22"/>
        </w:rPr>
        <w:t xml:space="preserve">UMOWA Nr </w:t>
      </w:r>
      <w:r w:rsidR="00974E8F" w:rsidRPr="00523554">
        <w:rPr>
          <w:rFonts w:ascii="Arial" w:hAnsi="Arial" w:cs="Arial"/>
          <w:b/>
          <w:bCs/>
          <w:sz w:val="22"/>
          <w:szCs w:val="22"/>
        </w:rPr>
        <w:t>ZP/4/01/</w:t>
      </w:r>
      <w:r w:rsidRPr="00523554">
        <w:rPr>
          <w:rFonts w:ascii="Arial" w:hAnsi="Arial" w:cs="Arial"/>
          <w:b/>
          <w:bCs/>
          <w:sz w:val="22"/>
          <w:szCs w:val="22"/>
        </w:rPr>
        <w:t>24</w:t>
      </w:r>
    </w:p>
    <w:p w14:paraId="4760624D" w14:textId="77777777" w:rsidR="00131221" w:rsidRPr="00523554" w:rsidRDefault="00131221" w:rsidP="00EC36F2">
      <w:pPr>
        <w:pStyle w:val="Default"/>
        <w:spacing w:line="276" w:lineRule="auto"/>
        <w:jc w:val="center"/>
        <w:rPr>
          <w:rFonts w:ascii="Arial" w:hAnsi="Arial" w:cs="Arial"/>
          <w:sz w:val="22"/>
          <w:szCs w:val="22"/>
        </w:rPr>
      </w:pPr>
    </w:p>
    <w:p w14:paraId="57A7FAD0" w14:textId="77777777" w:rsidR="00131221" w:rsidRPr="00523554" w:rsidRDefault="00A31D3C" w:rsidP="00EC36F2">
      <w:pPr>
        <w:pStyle w:val="Default"/>
        <w:spacing w:line="276" w:lineRule="auto"/>
        <w:jc w:val="both"/>
        <w:rPr>
          <w:rFonts w:ascii="Arial" w:hAnsi="Arial" w:cs="Arial"/>
          <w:sz w:val="22"/>
          <w:szCs w:val="22"/>
        </w:rPr>
      </w:pPr>
      <w:r w:rsidRPr="00523554">
        <w:rPr>
          <w:rFonts w:ascii="Arial" w:hAnsi="Arial" w:cs="Arial"/>
          <w:sz w:val="22"/>
          <w:szCs w:val="22"/>
        </w:rPr>
        <w:t xml:space="preserve">zawarta w </w:t>
      </w:r>
      <w:r w:rsidRPr="00523554">
        <w:rPr>
          <w:rFonts w:ascii="Arial" w:hAnsi="Arial" w:cs="Arial"/>
          <w:b/>
          <w:bCs/>
          <w:sz w:val="22"/>
          <w:szCs w:val="22"/>
        </w:rPr>
        <w:t>dniu ………….. 2024 rok w Kutnie</w:t>
      </w:r>
      <w:r w:rsidRPr="00523554">
        <w:rPr>
          <w:rFonts w:ascii="Arial" w:hAnsi="Arial" w:cs="Arial"/>
          <w:sz w:val="22"/>
          <w:szCs w:val="22"/>
        </w:rPr>
        <w:t xml:space="preserve"> pomiędzy:</w:t>
      </w:r>
    </w:p>
    <w:p w14:paraId="691678C6" w14:textId="48E4C5A4" w:rsidR="00523554" w:rsidRDefault="00A31D3C" w:rsidP="00EC36F2">
      <w:pPr>
        <w:pStyle w:val="Standard"/>
        <w:spacing w:after="0"/>
        <w:jc w:val="both"/>
        <w:rPr>
          <w:rFonts w:ascii="Arial" w:hAnsi="Arial" w:cs="Arial"/>
          <w:sz w:val="22"/>
          <w:szCs w:val="22"/>
          <w:lang w:eastAsia="ar-SA"/>
        </w:rPr>
      </w:pPr>
      <w:r w:rsidRPr="00523554">
        <w:rPr>
          <w:rFonts w:ascii="Arial" w:hAnsi="Arial" w:cs="Arial"/>
          <w:b/>
          <w:sz w:val="22"/>
          <w:szCs w:val="22"/>
          <w:lang w:eastAsia="ar-SA"/>
        </w:rPr>
        <w:t xml:space="preserve">„Kutnowski Szpital Samorządowy” Sp. z o.o. z siedzibą w Kutnie, ul. Kościuszki 52, </w:t>
      </w:r>
      <w:r w:rsidRPr="00523554">
        <w:rPr>
          <w:rFonts w:ascii="Arial" w:hAnsi="Arial" w:cs="Arial"/>
          <w:sz w:val="22"/>
          <w:szCs w:val="22"/>
          <w:lang w:eastAsia="ar-SA"/>
        </w:rPr>
        <w:t>zarejestrowaną w</w:t>
      </w:r>
      <w:r w:rsidR="00D65F82">
        <w:rPr>
          <w:rFonts w:ascii="Arial" w:hAnsi="Arial" w:cs="Arial"/>
          <w:sz w:val="22"/>
          <w:szCs w:val="22"/>
          <w:lang w:eastAsia="ar-SA"/>
        </w:rPr>
        <w:t> </w:t>
      </w:r>
      <w:r w:rsidRPr="00523554">
        <w:rPr>
          <w:rFonts w:ascii="Arial" w:hAnsi="Arial" w:cs="Arial"/>
          <w:sz w:val="22"/>
          <w:szCs w:val="22"/>
          <w:lang w:eastAsia="ar-SA"/>
        </w:rPr>
        <w:t>Sądzie Rejonowym dla Łodzi</w:t>
      </w:r>
      <w:r w:rsidRPr="00523554">
        <w:rPr>
          <w:rFonts w:ascii="Arial" w:hAnsi="Arial" w:cs="Arial"/>
          <w:sz w:val="22"/>
          <w:szCs w:val="22"/>
          <w:lang w:eastAsia="ar-SA"/>
        </w:rPr>
        <w:softHyphen/>
        <w:t xml:space="preserve">- Śródmieścia w Łodzi, XX Wydział Gospodarczy Krajowego Rejestru Sądowego pod numerem KRS 0000367372, NIP 775-263-16-81, Regon 100974785, </w:t>
      </w:r>
    </w:p>
    <w:p w14:paraId="42A7D1DF" w14:textId="3B2B1D05" w:rsidR="00523554" w:rsidRPr="00523554" w:rsidRDefault="00523554" w:rsidP="00EC36F2">
      <w:pPr>
        <w:pStyle w:val="Standard"/>
        <w:spacing w:after="0"/>
        <w:jc w:val="both"/>
        <w:rPr>
          <w:rFonts w:ascii="Arial" w:hAnsi="Arial" w:cs="Arial"/>
          <w:sz w:val="22"/>
          <w:szCs w:val="22"/>
        </w:rPr>
      </w:pPr>
      <w:r w:rsidRPr="00523554">
        <w:rPr>
          <w:rFonts w:ascii="Arial" w:hAnsi="Arial" w:cs="Arial"/>
          <w:sz w:val="22"/>
          <w:szCs w:val="22"/>
        </w:rPr>
        <w:t>reprezentowanym przez:</w:t>
      </w:r>
    </w:p>
    <w:p w14:paraId="6C9C48F5" w14:textId="67745229" w:rsidR="00523554" w:rsidRDefault="00523554" w:rsidP="00EC36F2">
      <w:pPr>
        <w:pStyle w:val="Standard"/>
        <w:numPr>
          <w:ilvl w:val="0"/>
          <w:numId w:val="67"/>
        </w:numPr>
        <w:spacing w:after="0"/>
        <w:jc w:val="both"/>
        <w:rPr>
          <w:rFonts w:ascii="Arial" w:hAnsi="Arial" w:cs="Arial"/>
          <w:sz w:val="22"/>
          <w:szCs w:val="22"/>
          <w:lang w:eastAsia="ar-SA"/>
        </w:rPr>
      </w:pPr>
      <w:r w:rsidRPr="00523554">
        <w:rPr>
          <w:rFonts w:ascii="Arial" w:hAnsi="Arial" w:cs="Arial"/>
          <w:b/>
          <w:sz w:val="22"/>
          <w:szCs w:val="22"/>
          <w:lang w:eastAsia="ar-SA"/>
        </w:rPr>
        <w:t>Prezes Zarządu –Artur Gur</w:t>
      </w:r>
    </w:p>
    <w:p w14:paraId="3943288D" w14:textId="58411B15" w:rsidR="00131221" w:rsidRPr="00EC36F2" w:rsidRDefault="00523554" w:rsidP="00EC36F2">
      <w:pPr>
        <w:spacing w:line="276" w:lineRule="auto"/>
        <w:jc w:val="both"/>
        <w:rPr>
          <w:rFonts w:ascii="Arial" w:hAnsi="Arial" w:cs="Arial"/>
          <w:b/>
          <w:i/>
          <w:sz w:val="22"/>
          <w:szCs w:val="22"/>
        </w:rPr>
      </w:pPr>
      <w:r w:rsidRPr="00523554">
        <w:rPr>
          <w:rFonts w:ascii="Arial" w:hAnsi="Arial" w:cs="Arial"/>
          <w:sz w:val="22"/>
          <w:szCs w:val="22"/>
        </w:rPr>
        <w:t>zwanym dalej</w:t>
      </w:r>
      <w:r w:rsidRPr="00523554">
        <w:rPr>
          <w:rFonts w:ascii="Arial" w:hAnsi="Arial" w:cs="Arial"/>
          <w:b/>
          <w:i/>
          <w:sz w:val="22"/>
          <w:szCs w:val="22"/>
        </w:rPr>
        <w:t xml:space="preserve"> Zamawiającym,</w:t>
      </w:r>
    </w:p>
    <w:p w14:paraId="65AC3A4F" w14:textId="15863237" w:rsidR="00131221" w:rsidRPr="00EC36F2" w:rsidRDefault="00A31D3C" w:rsidP="00EC36F2">
      <w:pPr>
        <w:pStyle w:val="Standard"/>
        <w:spacing w:after="0"/>
        <w:jc w:val="both"/>
        <w:rPr>
          <w:rFonts w:ascii="Arial" w:hAnsi="Arial" w:cs="Arial"/>
          <w:sz w:val="22"/>
          <w:szCs w:val="22"/>
        </w:rPr>
      </w:pPr>
      <w:r w:rsidRPr="00523554">
        <w:rPr>
          <w:rFonts w:ascii="Arial" w:hAnsi="Arial" w:cs="Arial"/>
          <w:b/>
          <w:sz w:val="22"/>
          <w:szCs w:val="22"/>
        </w:rPr>
        <w:t>a</w:t>
      </w:r>
    </w:p>
    <w:p w14:paraId="1B45CB62" w14:textId="77777777" w:rsidR="00131221" w:rsidRPr="00523554" w:rsidRDefault="00A31D3C" w:rsidP="00EC36F2">
      <w:pPr>
        <w:pStyle w:val="Standard"/>
        <w:spacing w:after="0"/>
        <w:jc w:val="both"/>
        <w:rPr>
          <w:rFonts w:ascii="Arial" w:hAnsi="Arial" w:cs="Arial"/>
          <w:sz w:val="22"/>
          <w:szCs w:val="22"/>
        </w:rPr>
      </w:pPr>
      <w:r w:rsidRPr="00523554">
        <w:rPr>
          <w:rFonts w:ascii="Arial" w:hAnsi="Arial" w:cs="Arial"/>
          <w:sz w:val="22"/>
          <w:szCs w:val="22"/>
        </w:rPr>
        <w:t>…………………. z siedzibą w ……………., ul. ………….., zarejestrowana w Sądzie Rejonowym ………… , …………….. Wydział Gospodarczy Krajowego Rejestru Sądowego pod nr ………….,  NIP ……….., Regon: …………….</w:t>
      </w:r>
    </w:p>
    <w:p w14:paraId="09F0ED0F" w14:textId="247A2A9E" w:rsidR="00131221" w:rsidRPr="00523554" w:rsidRDefault="00A31D3C" w:rsidP="00EC36F2">
      <w:pPr>
        <w:pStyle w:val="Standard"/>
        <w:spacing w:after="0"/>
        <w:jc w:val="both"/>
        <w:rPr>
          <w:rFonts w:ascii="Arial" w:hAnsi="Arial" w:cs="Arial"/>
          <w:sz w:val="22"/>
          <w:szCs w:val="22"/>
        </w:rPr>
      </w:pPr>
      <w:r w:rsidRPr="00523554">
        <w:rPr>
          <w:rFonts w:ascii="Arial" w:hAnsi="Arial" w:cs="Arial"/>
          <w:sz w:val="22"/>
          <w:szCs w:val="22"/>
        </w:rPr>
        <w:t>reprezentowanym  przez:</w:t>
      </w:r>
      <w:r w:rsidR="00523554">
        <w:rPr>
          <w:rFonts w:ascii="Arial" w:hAnsi="Arial" w:cs="Arial"/>
          <w:sz w:val="22"/>
          <w:szCs w:val="22"/>
        </w:rPr>
        <w:t xml:space="preserve"> ……………………………………. </w:t>
      </w:r>
      <w:r w:rsidRPr="00523554">
        <w:rPr>
          <w:rFonts w:ascii="Arial" w:hAnsi="Arial" w:cs="Arial"/>
          <w:sz w:val="22"/>
          <w:szCs w:val="22"/>
        </w:rPr>
        <w:t xml:space="preserve">zwanym  dalej  </w:t>
      </w:r>
      <w:r w:rsidRPr="00523554">
        <w:rPr>
          <w:rFonts w:ascii="Arial" w:hAnsi="Arial" w:cs="Arial"/>
          <w:b/>
          <w:sz w:val="22"/>
          <w:szCs w:val="22"/>
        </w:rPr>
        <w:t>„Wykonawcą”</w:t>
      </w:r>
    </w:p>
    <w:p w14:paraId="0B3B7E66" w14:textId="77777777" w:rsidR="00523554" w:rsidRDefault="00523554" w:rsidP="00EC36F2">
      <w:pPr>
        <w:spacing w:line="276" w:lineRule="auto"/>
        <w:jc w:val="both"/>
        <w:rPr>
          <w:rFonts w:ascii="Arial" w:hAnsi="Arial" w:cs="Arial"/>
          <w:sz w:val="22"/>
          <w:szCs w:val="22"/>
        </w:rPr>
      </w:pPr>
    </w:p>
    <w:p w14:paraId="4C503747" w14:textId="7DC1B4A1" w:rsidR="004C4754" w:rsidRPr="00523554" w:rsidRDefault="004C4754" w:rsidP="00EC36F2">
      <w:pPr>
        <w:spacing w:line="276" w:lineRule="auto"/>
        <w:jc w:val="both"/>
        <w:rPr>
          <w:rFonts w:ascii="Arial" w:hAnsi="Arial" w:cs="Arial"/>
          <w:sz w:val="22"/>
          <w:szCs w:val="22"/>
        </w:rPr>
      </w:pPr>
      <w:r w:rsidRPr="00523554">
        <w:rPr>
          <w:rFonts w:ascii="Arial" w:hAnsi="Arial" w:cs="Arial"/>
          <w:sz w:val="22"/>
          <w:szCs w:val="22"/>
        </w:rPr>
        <w:t xml:space="preserve">Umowa zostaje zawarta w trybie </w:t>
      </w:r>
      <w:r w:rsidR="000B0668" w:rsidRPr="00523554">
        <w:rPr>
          <w:rFonts w:ascii="Arial" w:hAnsi="Arial" w:cs="Arial"/>
          <w:sz w:val="22"/>
          <w:szCs w:val="22"/>
        </w:rPr>
        <w:t>podstawowym bez negocjacji</w:t>
      </w:r>
      <w:r w:rsidRPr="00523554">
        <w:rPr>
          <w:rFonts w:ascii="Arial" w:hAnsi="Arial" w:cs="Arial"/>
          <w:sz w:val="22"/>
          <w:szCs w:val="22"/>
        </w:rPr>
        <w:t xml:space="preserve">, o którym mowa w art. </w:t>
      </w:r>
      <w:r w:rsidR="000B0668" w:rsidRPr="00523554">
        <w:rPr>
          <w:rFonts w:ascii="Arial" w:hAnsi="Arial" w:cs="Arial"/>
          <w:sz w:val="22"/>
          <w:szCs w:val="22"/>
        </w:rPr>
        <w:t>275</w:t>
      </w:r>
      <w:r w:rsidRPr="00523554">
        <w:rPr>
          <w:rFonts w:ascii="Arial" w:hAnsi="Arial" w:cs="Arial"/>
          <w:sz w:val="22"/>
          <w:szCs w:val="22"/>
        </w:rPr>
        <w:t xml:space="preserve"> pkt 1 ustawy z dnia 11 września 2019 r. Prawo zamówień publicznych (</w:t>
      </w:r>
      <w:r w:rsidRPr="00523554">
        <w:rPr>
          <w:rStyle w:val="markedcontent"/>
          <w:rFonts w:ascii="Arial" w:hAnsi="Arial" w:cs="Arial"/>
          <w:sz w:val="22"/>
          <w:szCs w:val="22"/>
        </w:rPr>
        <w:t>Dz.U.2023.1605  tj. z dnia 2023.08.14 ze zm.</w:t>
      </w:r>
      <w:r w:rsidR="00BB328C" w:rsidRPr="00523554">
        <w:rPr>
          <w:rStyle w:val="markedcontent"/>
          <w:rFonts w:ascii="Arial" w:hAnsi="Arial" w:cs="Arial"/>
          <w:sz w:val="22"/>
          <w:szCs w:val="22"/>
        </w:rPr>
        <w:t>, dalej zwana „PZP”</w:t>
      </w:r>
      <w:r w:rsidRPr="00523554">
        <w:rPr>
          <w:rFonts w:ascii="Arial" w:hAnsi="Arial" w:cs="Arial"/>
          <w:sz w:val="22"/>
          <w:szCs w:val="22"/>
        </w:rPr>
        <w:t xml:space="preserve">), nr postępowania </w:t>
      </w:r>
      <w:r w:rsidRPr="00523554">
        <w:rPr>
          <w:rFonts w:ascii="Arial" w:hAnsi="Arial" w:cs="Arial"/>
          <w:b/>
          <w:sz w:val="22"/>
          <w:szCs w:val="22"/>
        </w:rPr>
        <w:t>ZP/4/24</w:t>
      </w:r>
      <w:r w:rsidRPr="00523554">
        <w:rPr>
          <w:rFonts w:ascii="Arial" w:hAnsi="Arial" w:cs="Arial"/>
          <w:sz w:val="22"/>
          <w:szCs w:val="22"/>
        </w:rPr>
        <w:t xml:space="preserve">, zgodnie z przepisami ww. ustawy. </w:t>
      </w:r>
    </w:p>
    <w:p w14:paraId="5968845B" w14:textId="77777777" w:rsidR="004C4754" w:rsidRDefault="004C4754" w:rsidP="00EC36F2">
      <w:pPr>
        <w:pStyle w:val="Default"/>
        <w:spacing w:line="276" w:lineRule="auto"/>
        <w:jc w:val="center"/>
        <w:rPr>
          <w:rFonts w:ascii="Times New Roman" w:hAnsi="Times New Roman" w:cs="Times New Roman"/>
          <w:b/>
          <w:bCs/>
          <w:sz w:val="22"/>
          <w:szCs w:val="22"/>
        </w:rPr>
      </w:pPr>
    </w:p>
    <w:p w14:paraId="7AC2FD76" w14:textId="3CB4B7CC" w:rsidR="00131221" w:rsidRPr="00523554" w:rsidRDefault="00A31D3C" w:rsidP="00EC36F2">
      <w:pPr>
        <w:pStyle w:val="Default"/>
        <w:spacing w:line="276" w:lineRule="auto"/>
        <w:jc w:val="center"/>
        <w:rPr>
          <w:rFonts w:ascii="Arial" w:hAnsi="Arial" w:cs="Arial"/>
        </w:rPr>
      </w:pPr>
      <w:r w:rsidRPr="00523554">
        <w:rPr>
          <w:rFonts w:ascii="Arial" w:hAnsi="Arial" w:cs="Arial"/>
          <w:b/>
          <w:bCs/>
          <w:sz w:val="22"/>
          <w:szCs w:val="22"/>
        </w:rPr>
        <w:t>§</w:t>
      </w:r>
      <w:r w:rsidR="00523554">
        <w:rPr>
          <w:rFonts w:ascii="Arial" w:hAnsi="Arial" w:cs="Arial"/>
          <w:b/>
          <w:bCs/>
          <w:sz w:val="22"/>
          <w:szCs w:val="22"/>
        </w:rPr>
        <w:t xml:space="preserve"> </w:t>
      </w:r>
      <w:r w:rsidRPr="00523554">
        <w:rPr>
          <w:rFonts w:ascii="Arial" w:hAnsi="Arial" w:cs="Arial"/>
          <w:b/>
          <w:bCs/>
          <w:sz w:val="22"/>
          <w:szCs w:val="22"/>
        </w:rPr>
        <w:t>1</w:t>
      </w:r>
    </w:p>
    <w:p w14:paraId="25828DBB" w14:textId="77777777" w:rsidR="00131221" w:rsidRPr="00523554" w:rsidRDefault="00A31D3C" w:rsidP="00EC36F2">
      <w:pPr>
        <w:pStyle w:val="Default"/>
        <w:spacing w:line="276" w:lineRule="auto"/>
        <w:jc w:val="center"/>
        <w:rPr>
          <w:rFonts w:ascii="Arial" w:hAnsi="Arial" w:cs="Arial"/>
        </w:rPr>
      </w:pPr>
      <w:r w:rsidRPr="00523554">
        <w:rPr>
          <w:rFonts w:ascii="Arial" w:hAnsi="Arial" w:cs="Arial"/>
          <w:b/>
          <w:bCs/>
          <w:sz w:val="22"/>
          <w:szCs w:val="22"/>
        </w:rPr>
        <w:t>Przedmiotem umowy</w:t>
      </w:r>
    </w:p>
    <w:p w14:paraId="2646DFB6" w14:textId="77777777" w:rsidR="00523554" w:rsidRDefault="00BB328C" w:rsidP="00EC36F2">
      <w:pPr>
        <w:pStyle w:val="Default"/>
        <w:numPr>
          <w:ilvl w:val="0"/>
          <w:numId w:val="68"/>
        </w:numPr>
        <w:spacing w:line="276" w:lineRule="auto"/>
        <w:jc w:val="both"/>
        <w:rPr>
          <w:rFonts w:ascii="Arial" w:hAnsi="Arial" w:cs="Arial"/>
        </w:rPr>
      </w:pPr>
      <w:r w:rsidRPr="00523554">
        <w:rPr>
          <w:rFonts w:ascii="Arial" w:hAnsi="Arial" w:cs="Arial"/>
          <w:sz w:val="22"/>
          <w:szCs w:val="22"/>
        </w:rPr>
        <w:t xml:space="preserve">Przedmiotem umowy jest </w:t>
      </w:r>
      <w:r w:rsidR="00A31D3C" w:rsidRPr="00523554">
        <w:rPr>
          <w:rFonts w:ascii="Arial" w:hAnsi="Arial" w:cs="Arial"/>
          <w:sz w:val="22"/>
          <w:szCs w:val="22"/>
        </w:rPr>
        <w:t xml:space="preserve"> usług</w:t>
      </w:r>
      <w:r w:rsidRPr="00523554">
        <w:rPr>
          <w:rFonts w:ascii="Arial" w:hAnsi="Arial" w:cs="Arial"/>
          <w:sz w:val="22"/>
          <w:szCs w:val="22"/>
        </w:rPr>
        <w:t>a</w:t>
      </w:r>
      <w:r w:rsidR="00A31D3C" w:rsidRPr="00523554">
        <w:rPr>
          <w:rFonts w:ascii="Arial" w:hAnsi="Arial" w:cs="Arial"/>
          <w:sz w:val="22"/>
          <w:szCs w:val="22"/>
        </w:rPr>
        <w:t xml:space="preserve"> polegając</w:t>
      </w:r>
      <w:r w:rsidRPr="00523554">
        <w:rPr>
          <w:rFonts w:ascii="Arial" w:hAnsi="Arial" w:cs="Arial"/>
          <w:sz w:val="22"/>
          <w:szCs w:val="22"/>
        </w:rPr>
        <w:t>a</w:t>
      </w:r>
      <w:r w:rsidR="00A31D3C" w:rsidRPr="00523554">
        <w:rPr>
          <w:rFonts w:ascii="Arial" w:hAnsi="Arial" w:cs="Arial"/>
          <w:sz w:val="22"/>
          <w:szCs w:val="22"/>
        </w:rPr>
        <w:t xml:space="preserve"> na pogwarancyjnej obsłudze serwisowej Tomografu komputerowego </w:t>
      </w:r>
      <w:proofErr w:type="spellStart"/>
      <w:r w:rsidR="00A31D3C" w:rsidRPr="00523554">
        <w:rPr>
          <w:rFonts w:ascii="Arial" w:hAnsi="Arial" w:cs="Arial"/>
          <w:sz w:val="22"/>
          <w:szCs w:val="22"/>
        </w:rPr>
        <w:t>Somatom</w:t>
      </w:r>
      <w:proofErr w:type="spellEnd"/>
      <w:r w:rsidR="00A31D3C" w:rsidRPr="00523554">
        <w:rPr>
          <w:rFonts w:ascii="Arial" w:hAnsi="Arial" w:cs="Arial"/>
          <w:sz w:val="22"/>
          <w:szCs w:val="22"/>
        </w:rPr>
        <w:t xml:space="preserve"> go. Top, produkcji SIEMENS, nr </w:t>
      </w:r>
      <w:proofErr w:type="spellStart"/>
      <w:r w:rsidR="00A31D3C" w:rsidRPr="00523554">
        <w:rPr>
          <w:rFonts w:ascii="Arial" w:hAnsi="Arial" w:cs="Arial"/>
          <w:sz w:val="22"/>
          <w:szCs w:val="22"/>
        </w:rPr>
        <w:t>fabr</w:t>
      </w:r>
      <w:proofErr w:type="spellEnd"/>
      <w:r w:rsidR="00A31D3C" w:rsidRPr="00523554">
        <w:rPr>
          <w:rFonts w:ascii="Arial" w:hAnsi="Arial" w:cs="Arial"/>
          <w:sz w:val="22"/>
          <w:szCs w:val="22"/>
        </w:rPr>
        <w:t xml:space="preserve">.: 119591 stanowiącego własność Zamawiającego </w:t>
      </w:r>
      <w:r w:rsidR="00A31D3C" w:rsidRPr="00523554">
        <w:rPr>
          <w:rFonts w:ascii="Arial" w:hAnsi="Arial" w:cs="Arial"/>
          <w:b/>
          <w:bCs/>
          <w:sz w:val="22"/>
          <w:szCs w:val="22"/>
        </w:rPr>
        <w:t>(zwanego dalej: aparatem)</w:t>
      </w:r>
      <w:r w:rsidR="002E086F" w:rsidRPr="00523554">
        <w:rPr>
          <w:rFonts w:ascii="Arial" w:hAnsi="Arial" w:cs="Arial"/>
          <w:bCs/>
          <w:sz w:val="22"/>
          <w:szCs w:val="22"/>
        </w:rPr>
        <w:t xml:space="preserve"> oraz świadczenie </w:t>
      </w:r>
      <w:r w:rsidR="00A31D3C" w:rsidRPr="00523554">
        <w:rPr>
          <w:rFonts w:ascii="Arial" w:hAnsi="Arial" w:cs="Arial"/>
          <w:bCs/>
          <w:sz w:val="22"/>
          <w:szCs w:val="22"/>
        </w:rPr>
        <w:t>usług serwisowych w ramach oprogramowania typu SYNGO.VIA, zainstalowane</w:t>
      </w:r>
      <w:r w:rsidR="00D55364" w:rsidRPr="00523554">
        <w:rPr>
          <w:rFonts w:ascii="Arial" w:hAnsi="Arial" w:cs="Arial"/>
          <w:bCs/>
          <w:sz w:val="22"/>
          <w:szCs w:val="22"/>
        </w:rPr>
        <w:t>go</w:t>
      </w:r>
      <w:r w:rsidR="00A31D3C" w:rsidRPr="00523554">
        <w:rPr>
          <w:rFonts w:ascii="Arial" w:hAnsi="Arial" w:cs="Arial"/>
          <w:bCs/>
          <w:sz w:val="22"/>
          <w:szCs w:val="22"/>
        </w:rPr>
        <w:t xml:space="preserve"> na serwerze </w:t>
      </w:r>
      <w:proofErr w:type="spellStart"/>
      <w:r w:rsidR="00A31D3C" w:rsidRPr="00523554">
        <w:rPr>
          <w:rFonts w:ascii="Arial" w:hAnsi="Arial" w:cs="Arial"/>
          <w:bCs/>
          <w:sz w:val="22"/>
          <w:szCs w:val="22"/>
        </w:rPr>
        <w:t>Syngo.via</w:t>
      </w:r>
      <w:proofErr w:type="spellEnd"/>
    </w:p>
    <w:p w14:paraId="6CACBC19" w14:textId="528DD590" w:rsidR="00131221" w:rsidRPr="00523554" w:rsidRDefault="00A31D3C" w:rsidP="00EC36F2">
      <w:pPr>
        <w:pStyle w:val="Default"/>
        <w:numPr>
          <w:ilvl w:val="0"/>
          <w:numId w:val="68"/>
        </w:numPr>
        <w:spacing w:line="276" w:lineRule="auto"/>
        <w:jc w:val="both"/>
        <w:rPr>
          <w:rFonts w:ascii="Arial" w:hAnsi="Arial" w:cs="Arial"/>
        </w:rPr>
      </w:pPr>
      <w:r w:rsidRPr="00523554">
        <w:rPr>
          <w:rFonts w:ascii="Arial" w:hAnsi="Arial" w:cs="Arial"/>
          <w:bCs/>
          <w:sz w:val="22"/>
          <w:szCs w:val="22"/>
        </w:rPr>
        <w:t>Szczegółowy opis przedmiot</w:t>
      </w:r>
      <w:r w:rsidR="006B0EB6" w:rsidRPr="00523554">
        <w:rPr>
          <w:rFonts w:ascii="Arial" w:hAnsi="Arial" w:cs="Arial"/>
          <w:bCs/>
          <w:sz w:val="22"/>
          <w:szCs w:val="22"/>
        </w:rPr>
        <w:t>u</w:t>
      </w:r>
      <w:r w:rsidRPr="00523554">
        <w:rPr>
          <w:rFonts w:ascii="Arial" w:hAnsi="Arial" w:cs="Arial"/>
          <w:bCs/>
          <w:sz w:val="22"/>
          <w:szCs w:val="22"/>
        </w:rPr>
        <w:t xml:space="preserve"> </w:t>
      </w:r>
      <w:r w:rsidR="006B0EB6" w:rsidRPr="00523554">
        <w:rPr>
          <w:rFonts w:ascii="Arial" w:hAnsi="Arial" w:cs="Arial"/>
          <w:bCs/>
          <w:sz w:val="22"/>
          <w:szCs w:val="22"/>
        </w:rPr>
        <w:t xml:space="preserve">zamówienia </w:t>
      </w:r>
      <w:r w:rsidRPr="00523554">
        <w:rPr>
          <w:rFonts w:ascii="Arial" w:hAnsi="Arial" w:cs="Arial"/>
          <w:bCs/>
          <w:sz w:val="22"/>
          <w:szCs w:val="22"/>
        </w:rPr>
        <w:t>zawarty jest w załączniku nr 1 do umowy stanowi</w:t>
      </w:r>
      <w:r w:rsidR="006B0EB6" w:rsidRPr="00523554">
        <w:rPr>
          <w:rFonts w:ascii="Arial" w:hAnsi="Arial" w:cs="Arial"/>
          <w:bCs/>
          <w:sz w:val="22"/>
          <w:szCs w:val="22"/>
        </w:rPr>
        <w:t>ący</w:t>
      </w:r>
      <w:r w:rsidRPr="00523554">
        <w:rPr>
          <w:rFonts w:ascii="Arial" w:hAnsi="Arial" w:cs="Arial"/>
          <w:bCs/>
          <w:sz w:val="22"/>
          <w:szCs w:val="22"/>
        </w:rPr>
        <w:t xml:space="preserve"> integralną </w:t>
      </w:r>
      <w:r w:rsidR="00A46D15" w:rsidRPr="00523554">
        <w:rPr>
          <w:rFonts w:ascii="Arial" w:hAnsi="Arial" w:cs="Arial"/>
          <w:bCs/>
          <w:sz w:val="22"/>
          <w:szCs w:val="22"/>
        </w:rPr>
        <w:t xml:space="preserve">jej </w:t>
      </w:r>
      <w:r w:rsidRPr="00523554">
        <w:rPr>
          <w:rFonts w:ascii="Arial" w:hAnsi="Arial" w:cs="Arial"/>
          <w:bCs/>
          <w:sz w:val="22"/>
          <w:szCs w:val="22"/>
        </w:rPr>
        <w:t>część</w:t>
      </w:r>
      <w:r w:rsidR="00A46D15" w:rsidRPr="00523554">
        <w:rPr>
          <w:rFonts w:ascii="Arial" w:hAnsi="Arial" w:cs="Arial"/>
          <w:bCs/>
          <w:sz w:val="22"/>
          <w:szCs w:val="22"/>
        </w:rPr>
        <w:t>.</w:t>
      </w:r>
      <w:r w:rsidRPr="00523554">
        <w:rPr>
          <w:rFonts w:ascii="Arial" w:hAnsi="Arial" w:cs="Arial"/>
          <w:bCs/>
          <w:sz w:val="22"/>
          <w:szCs w:val="22"/>
        </w:rPr>
        <w:t xml:space="preserve">  </w:t>
      </w:r>
    </w:p>
    <w:p w14:paraId="06C57161" w14:textId="7BFBED8A" w:rsidR="00131221" w:rsidRPr="00523554" w:rsidRDefault="00A31D3C" w:rsidP="00EC36F2">
      <w:pPr>
        <w:pStyle w:val="Default"/>
        <w:spacing w:line="276" w:lineRule="auto"/>
        <w:jc w:val="center"/>
        <w:rPr>
          <w:rFonts w:ascii="Arial" w:hAnsi="Arial" w:cs="Arial"/>
          <w:sz w:val="22"/>
          <w:szCs w:val="22"/>
        </w:rPr>
      </w:pPr>
      <w:r w:rsidRPr="00523554">
        <w:rPr>
          <w:rFonts w:ascii="Arial" w:hAnsi="Arial" w:cs="Arial"/>
          <w:b/>
          <w:bCs/>
          <w:sz w:val="22"/>
          <w:szCs w:val="22"/>
        </w:rPr>
        <w:t>§</w:t>
      </w:r>
      <w:r w:rsidR="00523554">
        <w:rPr>
          <w:rFonts w:ascii="Arial" w:hAnsi="Arial" w:cs="Arial"/>
          <w:b/>
          <w:bCs/>
          <w:sz w:val="22"/>
          <w:szCs w:val="22"/>
        </w:rPr>
        <w:t xml:space="preserve"> </w:t>
      </w:r>
      <w:r w:rsidRPr="00523554">
        <w:rPr>
          <w:rFonts w:ascii="Arial" w:hAnsi="Arial" w:cs="Arial"/>
          <w:b/>
          <w:bCs/>
          <w:sz w:val="22"/>
          <w:szCs w:val="22"/>
        </w:rPr>
        <w:t>2</w:t>
      </w:r>
    </w:p>
    <w:p w14:paraId="5F9B4EBC" w14:textId="77777777" w:rsidR="00131221" w:rsidRPr="00523554" w:rsidRDefault="00A31D3C" w:rsidP="00EC36F2">
      <w:pPr>
        <w:pStyle w:val="Default"/>
        <w:spacing w:line="276" w:lineRule="auto"/>
        <w:jc w:val="center"/>
        <w:rPr>
          <w:rFonts w:ascii="Arial" w:hAnsi="Arial" w:cs="Arial"/>
          <w:sz w:val="22"/>
          <w:szCs w:val="22"/>
        </w:rPr>
      </w:pPr>
      <w:r w:rsidRPr="00523554">
        <w:rPr>
          <w:rFonts w:ascii="Arial" w:hAnsi="Arial" w:cs="Arial"/>
          <w:b/>
          <w:bCs/>
          <w:sz w:val="22"/>
          <w:szCs w:val="22"/>
        </w:rPr>
        <w:t>Zakres przedmiotu umowy – obowiązki Wykonawcy</w:t>
      </w:r>
    </w:p>
    <w:p w14:paraId="537D70FB" w14:textId="01DA4136" w:rsidR="00523554" w:rsidRDefault="00A31D3C" w:rsidP="00EC36F2">
      <w:pPr>
        <w:pStyle w:val="Default"/>
        <w:numPr>
          <w:ilvl w:val="0"/>
          <w:numId w:val="69"/>
        </w:numPr>
        <w:spacing w:line="276" w:lineRule="auto"/>
        <w:jc w:val="both"/>
        <w:rPr>
          <w:rFonts w:ascii="Arial" w:hAnsi="Arial" w:cs="Arial"/>
          <w:sz w:val="22"/>
          <w:szCs w:val="22"/>
        </w:rPr>
      </w:pPr>
      <w:r w:rsidRPr="00523554">
        <w:rPr>
          <w:rFonts w:ascii="Arial" w:hAnsi="Arial" w:cs="Arial"/>
          <w:sz w:val="22"/>
          <w:szCs w:val="22"/>
        </w:rPr>
        <w:t xml:space="preserve">Wykonawca zobowiązuje się do wykonywania przedmiotu </w:t>
      </w:r>
      <w:r w:rsidR="006B0EB6" w:rsidRPr="00523554">
        <w:rPr>
          <w:rFonts w:ascii="Arial" w:hAnsi="Arial" w:cs="Arial"/>
          <w:sz w:val="22"/>
          <w:szCs w:val="22"/>
        </w:rPr>
        <w:t xml:space="preserve">umowy </w:t>
      </w:r>
      <w:r w:rsidRPr="00523554">
        <w:rPr>
          <w:rFonts w:ascii="Arial" w:hAnsi="Arial" w:cs="Arial"/>
          <w:sz w:val="22"/>
          <w:szCs w:val="22"/>
        </w:rPr>
        <w:t>z zachowaniem wszystkich obowiązujących w tym zakresie wymogów i standardów, w szczególności zgodnie z załącznikiem nr 1 do umowy, aktualną dokumentacją techniczną producenta, instrukcją serwisową producenta, odpowiednimi procedurami wykonywania czynności przeglądowych oraz naprawczych dla aparatu, przepisami ustawy z</w:t>
      </w:r>
      <w:r w:rsidR="00AB5F65">
        <w:rPr>
          <w:rFonts w:ascii="Arial" w:hAnsi="Arial" w:cs="Arial"/>
          <w:sz w:val="22"/>
          <w:szCs w:val="22"/>
        </w:rPr>
        <w:t> </w:t>
      </w:r>
      <w:r w:rsidRPr="00523554">
        <w:rPr>
          <w:rFonts w:ascii="Arial" w:hAnsi="Arial" w:cs="Arial"/>
          <w:sz w:val="22"/>
          <w:szCs w:val="22"/>
        </w:rPr>
        <w:t>dnia 7 kwietnia 2022 r. o wyrobach medycznych</w:t>
      </w:r>
      <w:r w:rsidR="0062457C" w:rsidRPr="00523554">
        <w:rPr>
          <w:rFonts w:ascii="Arial" w:hAnsi="Arial" w:cs="Arial"/>
          <w:sz w:val="22"/>
          <w:szCs w:val="22"/>
        </w:rPr>
        <w:t xml:space="preserve"> (</w:t>
      </w:r>
      <w:r w:rsidR="0062457C" w:rsidRPr="00503428">
        <w:rPr>
          <w:rFonts w:ascii="Arial" w:hAnsi="Arial" w:cs="Arial"/>
          <w:color w:val="auto"/>
          <w:sz w:val="22"/>
          <w:szCs w:val="22"/>
        </w:rPr>
        <w:t>Dz.U.2022</w:t>
      </w:r>
      <w:r w:rsidR="00C20279" w:rsidRPr="00503428">
        <w:rPr>
          <w:rFonts w:ascii="Arial" w:hAnsi="Arial" w:cs="Arial"/>
          <w:color w:val="auto"/>
          <w:sz w:val="22"/>
          <w:szCs w:val="22"/>
        </w:rPr>
        <w:t>.</w:t>
      </w:r>
      <w:r w:rsidR="0062457C" w:rsidRPr="00503428">
        <w:rPr>
          <w:rFonts w:ascii="Arial" w:hAnsi="Arial" w:cs="Arial"/>
          <w:color w:val="auto"/>
          <w:sz w:val="22"/>
          <w:szCs w:val="22"/>
        </w:rPr>
        <w:t xml:space="preserve">974 </w:t>
      </w:r>
      <w:r w:rsidR="00C20279" w:rsidRPr="00503428">
        <w:rPr>
          <w:rFonts w:ascii="Arial" w:hAnsi="Arial" w:cs="Arial"/>
          <w:color w:val="auto"/>
          <w:sz w:val="22"/>
          <w:szCs w:val="22"/>
        </w:rPr>
        <w:t xml:space="preserve">z dnia 2022.05.09 </w:t>
      </w:r>
      <w:r w:rsidR="0062457C" w:rsidRPr="00503428">
        <w:rPr>
          <w:rFonts w:ascii="Arial" w:hAnsi="Arial" w:cs="Arial"/>
          <w:color w:val="auto"/>
          <w:sz w:val="22"/>
          <w:szCs w:val="22"/>
        </w:rPr>
        <w:t>ze zm.</w:t>
      </w:r>
      <w:r w:rsidR="0062457C" w:rsidRPr="00523554">
        <w:rPr>
          <w:rFonts w:ascii="Arial" w:hAnsi="Arial" w:cs="Arial"/>
          <w:sz w:val="22"/>
          <w:szCs w:val="22"/>
        </w:rPr>
        <w:t>)</w:t>
      </w:r>
      <w:r w:rsidRPr="00523554">
        <w:rPr>
          <w:rFonts w:ascii="Arial" w:hAnsi="Arial" w:cs="Arial"/>
          <w:sz w:val="22"/>
          <w:szCs w:val="22"/>
        </w:rPr>
        <w:t xml:space="preserve"> i innymi przepisami prawa </w:t>
      </w:r>
      <w:r w:rsidRPr="00523554">
        <w:rPr>
          <w:rFonts w:ascii="Arial" w:hAnsi="Arial" w:cs="Arial"/>
          <w:color w:val="00000A"/>
          <w:sz w:val="22"/>
          <w:szCs w:val="22"/>
        </w:rPr>
        <w:t>powszechnie obowiązującego, z zachowaniem przepisów BHP i P-POŻ, zgodnie z</w:t>
      </w:r>
      <w:r w:rsidR="00F818A8">
        <w:rPr>
          <w:rFonts w:ascii="Arial" w:hAnsi="Arial" w:cs="Arial"/>
          <w:color w:val="00000A"/>
          <w:sz w:val="22"/>
          <w:szCs w:val="22"/>
        </w:rPr>
        <w:t> </w:t>
      </w:r>
      <w:r w:rsidRPr="00523554">
        <w:rPr>
          <w:rFonts w:ascii="Arial" w:hAnsi="Arial" w:cs="Arial"/>
          <w:color w:val="00000A"/>
          <w:sz w:val="22"/>
          <w:szCs w:val="22"/>
        </w:rPr>
        <w:t>normami dotyczącymi przedmiotu umowy, a także zgodnie z najlepszą oraz aktualną wiedzą techniczną.</w:t>
      </w:r>
    </w:p>
    <w:p w14:paraId="7B243F3B" w14:textId="347334C2" w:rsidR="00131221" w:rsidRPr="00523554" w:rsidRDefault="00A31D3C" w:rsidP="00EC36F2">
      <w:pPr>
        <w:pStyle w:val="Default"/>
        <w:numPr>
          <w:ilvl w:val="0"/>
          <w:numId w:val="69"/>
        </w:numPr>
        <w:spacing w:line="276" w:lineRule="auto"/>
        <w:jc w:val="both"/>
        <w:rPr>
          <w:rFonts w:ascii="Arial" w:hAnsi="Arial" w:cs="Arial"/>
          <w:sz w:val="22"/>
          <w:szCs w:val="22"/>
        </w:rPr>
      </w:pPr>
      <w:r w:rsidRPr="00523554">
        <w:rPr>
          <w:rFonts w:ascii="Arial" w:hAnsi="Arial" w:cs="Arial"/>
          <w:color w:val="00000A"/>
          <w:sz w:val="22"/>
          <w:szCs w:val="22"/>
        </w:rPr>
        <w:t>Do zakresu obowiązków Wykonawcy w związku z realizacją przedmiotu umowy należy w</w:t>
      </w:r>
      <w:r w:rsidR="00523554">
        <w:rPr>
          <w:rFonts w:ascii="Arial" w:hAnsi="Arial" w:cs="Arial"/>
          <w:color w:val="00000A"/>
          <w:sz w:val="22"/>
          <w:szCs w:val="22"/>
        </w:rPr>
        <w:t> </w:t>
      </w:r>
      <w:r w:rsidRPr="00523554">
        <w:rPr>
          <w:rFonts w:ascii="Arial" w:hAnsi="Arial" w:cs="Arial"/>
          <w:color w:val="00000A"/>
          <w:sz w:val="22"/>
          <w:szCs w:val="22"/>
        </w:rPr>
        <w:t>szczególności:</w:t>
      </w:r>
    </w:p>
    <w:p w14:paraId="2F917CF1" w14:textId="77777777" w:rsidR="001741C7" w:rsidRDefault="00A31D3C" w:rsidP="00EC36F2">
      <w:pPr>
        <w:pStyle w:val="Default"/>
        <w:numPr>
          <w:ilvl w:val="0"/>
          <w:numId w:val="70"/>
        </w:numPr>
        <w:spacing w:line="276" w:lineRule="auto"/>
        <w:jc w:val="both"/>
        <w:rPr>
          <w:rFonts w:ascii="Arial" w:hAnsi="Arial" w:cs="Arial"/>
          <w:sz w:val="22"/>
          <w:szCs w:val="22"/>
        </w:rPr>
      </w:pPr>
      <w:r w:rsidRPr="00523554">
        <w:rPr>
          <w:rFonts w:ascii="Arial" w:hAnsi="Arial" w:cs="Arial"/>
          <w:color w:val="00000A"/>
          <w:sz w:val="22"/>
          <w:szCs w:val="22"/>
        </w:rPr>
        <w:t>wykonywanie przeglądów okresowych w zakresie i z częstotliwością określonymi aktualną dokumentacją techniczną producenta, instrukcją serwisową producenta, odpowiednimi procedurami wykonywania czynności przeglądowych oraz naprawczych dla aparatu;</w:t>
      </w:r>
    </w:p>
    <w:p w14:paraId="1854CE6D" w14:textId="77777777" w:rsidR="001741C7" w:rsidRDefault="00A31D3C" w:rsidP="00EC36F2">
      <w:pPr>
        <w:pStyle w:val="Default"/>
        <w:numPr>
          <w:ilvl w:val="0"/>
          <w:numId w:val="70"/>
        </w:numPr>
        <w:spacing w:line="276" w:lineRule="auto"/>
        <w:jc w:val="both"/>
        <w:rPr>
          <w:rFonts w:ascii="Arial" w:hAnsi="Arial" w:cs="Arial"/>
          <w:sz w:val="22"/>
          <w:szCs w:val="22"/>
        </w:rPr>
      </w:pPr>
      <w:r w:rsidRPr="001741C7">
        <w:rPr>
          <w:rFonts w:ascii="Arial" w:hAnsi="Arial" w:cs="Arial"/>
          <w:color w:val="00000A"/>
          <w:sz w:val="22"/>
          <w:szCs w:val="22"/>
        </w:rPr>
        <w:t>świadczenie usług objętych przedmiotem umowy przy użyciu własnej aparatury kontrolnej, pomiarowej, narzędzi oraz wszelkich niezbędnych materiałów;</w:t>
      </w:r>
    </w:p>
    <w:p w14:paraId="6E69FA06" w14:textId="49DF588C" w:rsidR="00131221" w:rsidRPr="001741C7" w:rsidRDefault="00A31D3C" w:rsidP="00EC36F2">
      <w:pPr>
        <w:pStyle w:val="Default"/>
        <w:numPr>
          <w:ilvl w:val="0"/>
          <w:numId w:val="70"/>
        </w:numPr>
        <w:spacing w:line="276" w:lineRule="auto"/>
        <w:jc w:val="both"/>
        <w:rPr>
          <w:rFonts w:ascii="Arial" w:hAnsi="Arial" w:cs="Arial"/>
          <w:sz w:val="22"/>
          <w:szCs w:val="22"/>
        </w:rPr>
      </w:pPr>
      <w:r w:rsidRPr="001741C7">
        <w:rPr>
          <w:rFonts w:ascii="Arial" w:hAnsi="Arial" w:cs="Arial"/>
          <w:color w:val="00000A"/>
          <w:sz w:val="22"/>
          <w:szCs w:val="22"/>
        </w:rPr>
        <w:t>naprawa aparatu i usuwanie zgłaszanych przez Zamawiającego awarii, przy czym powinno mieć to miejsce w czasie wynikającym z treści załącznika nr 1 do umowy:</w:t>
      </w:r>
    </w:p>
    <w:p w14:paraId="281AAD25" w14:textId="77777777" w:rsidR="001741C7" w:rsidRDefault="00076412" w:rsidP="00EC36F2">
      <w:pPr>
        <w:pStyle w:val="Default"/>
        <w:numPr>
          <w:ilvl w:val="0"/>
          <w:numId w:val="71"/>
        </w:numPr>
        <w:spacing w:line="276" w:lineRule="auto"/>
        <w:jc w:val="both"/>
        <w:rPr>
          <w:rFonts w:ascii="Arial" w:hAnsi="Arial" w:cs="Arial"/>
          <w:sz w:val="22"/>
          <w:szCs w:val="22"/>
        </w:rPr>
      </w:pPr>
      <w:r w:rsidRPr="00523554">
        <w:rPr>
          <w:rFonts w:ascii="Arial" w:hAnsi="Arial" w:cs="Arial"/>
          <w:bCs/>
          <w:color w:val="00000A"/>
          <w:sz w:val="22"/>
          <w:szCs w:val="22"/>
        </w:rPr>
        <w:t>m</w:t>
      </w:r>
      <w:r w:rsidR="00A31D3C" w:rsidRPr="00523554">
        <w:rPr>
          <w:rFonts w:ascii="Arial" w:hAnsi="Arial" w:cs="Arial"/>
          <w:bCs/>
          <w:color w:val="00000A"/>
          <w:sz w:val="22"/>
          <w:szCs w:val="22"/>
        </w:rPr>
        <w:t xml:space="preserve">aksymalny czas reakcji serwisu, rozumianego jako wizyta na miejscu, zdalna diagnostyka lub telefoniczny wywiad, mające na celu uzyskanie informacji niezbędnych do rozpoczęcie naprawy, wynosi </w:t>
      </w:r>
      <w:r w:rsidR="00A31D3C" w:rsidRPr="00BE7831">
        <w:rPr>
          <w:rFonts w:ascii="Arial" w:hAnsi="Arial" w:cs="Arial"/>
          <w:b/>
          <w:bCs/>
          <w:color w:val="00000A"/>
          <w:sz w:val="22"/>
          <w:szCs w:val="22"/>
        </w:rPr>
        <w:t>do …… dni</w:t>
      </w:r>
      <w:r w:rsidR="00A31D3C" w:rsidRPr="00523554">
        <w:rPr>
          <w:rFonts w:ascii="Arial" w:hAnsi="Arial" w:cs="Arial"/>
          <w:bCs/>
          <w:color w:val="00000A"/>
          <w:sz w:val="22"/>
          <w:szCs w:val="22"/>
        </w:rPr>
        <w:t xml:space="preserve"> od momentu zgłoszenia awarii. Zgłoszenie awarii odbywa się telefonicznie lub pocztą elektroniczną e-mali lub w konsekwencji wiadomości wysłanej za pośrednictwem portalu zgłoszeń serwisowych, stosownie do wyboru Zamawiającego;</w:t>
      </w:r>
    </w:p>
    <w:p w14:paraId="2B3D7F75" w14:textId="77777777" w:rsidR="001741C7" w:rsidRDefault="00076412" w:rsidP="00EC36F2">
      <w:pPr>
        <w:pStyle w:val="Default"/>
        <w:numPr>
          <w:ilvl w:val="0"/>
          <w:numId w:val="71"/>
        </w:numPr>
        <w:spacing w:line="276" w:lineRule="auto"/>
        <w:jc w:val="both"/>
        <w:rPr>
          <w:rFonts w:ascii="Arial" w:hAnsi="Arial" w:cs="Arial"/>
          <w:sz w:val="22"/>
          <w:szCs w:val="22"/>
        </w:rPr>
      </w:pPr>
      <w:r w:rsidRPr="001741C7">
        <w:rPr>
          <w:rFonts w:ascii="Arial" w:hAnsi="Arial" w:cs="Arial"/>
          <w:color w:val="00000A"/>
          <w:sz w:val="22"/>
          <w:szCs w:val="22"/>
        </w:rPr>
        <w:lastRenderedPageBreak/>
        <w:t>c</w:t>
      </w:r>
      <w:r w:rsidR="00A31D3C" w:rsidRPr="001741C7">
        <w:rPr>
          <w:rFonts w:ascii="Arial" w:hAnsi="Arial" w:cs="Arial"/>
          <w:color w:val="00000A"/>
          <w:sz w:val="22"/>
          <w:szCs w:val="22"/>
        </w:rPr>
        <w:t>zas skutecznej naprawy od zdiagnozowania przyczyny awarii wynosi max:</w:t>
      </w:r>
    </w:p>
    <w:p w14:paraId="1958A11A" w14:textId="77777777" w:rsidR="001741C7" w:rsidRDefault="00A31D3C" w:rsidP="00EC36F2">
      <w:pPr>
        <w:pStyle w:val="Default"/>
        <w:numPr>
          <w:ilvl w:val="0"/>
          <w:numId w:val="72"/>
        </w:numPr>
        <w:spacing w:line="276" w:lineRule="auto"/>
        <w:jc w:val="both"/>
        <w:rPr>
          <w:rFonts w:ascii="Arial" w:hAnsi="Arial" w:cs="Arial"/>
          <w:sz w:val="22"/>
          <w:szCs w:val="22"/>
        </w:rPr>
      </w:pPr>
      <w:r w:rsidRPr="001741C7">
        <w:rPr>
          <w:rFonts w:ascii="Arial" w:hAnsi="Arial" w:cs="Arial"/>
          <w:color w:val="00000A"/>
          <w:sz w:val="22"/>
          <w:szCs w:val="22"/>
        </w:rPr>
        <w:t>do 3 dni roboczych bez konieczności sprowadzania części zamiennych</w:t>
      </w:r>
      <w:r w:rsidR="00CB58F5" w:rsidRPr="001741C7">
        <w:rPr>
          <w:rFonts w:ascii="Arial" w:hAnsi="Arial" w:cs="Arial"/>
          <w:color w:val="00000A"/>
          <w:sz w:val="22"/>
          <w:szCs w:val="22"/>
        </w:rPr>
        <w:t>,</w:t>
      </w:r>
      <w:r w:rsidRPr="001741C7">
        <w:rPr>
          <w:rFonts w:ascii="Arial" w:hAnsi="Arial" w:cs="Arial"/>
          <w:color w:val="00000A"/>
          <w:sz w:val="22"/>
          <w:szCs w:val="22"/>
        </w:rPr>
        <w:t xml:space="preserve"> </w:t>
      </w:r>
    </w:p>
    <w:p w14:paraId="5F47E671" w14:textId="5DDA4A11" w:rsidR="00131221" w:rsidRPr="001741C7" w:rsidRDefault="00A31D3C" w:rsidP="00EC36F2">
      <w:pPr>
        <w:pStyle w:val="Default"/>
        <w:numPr>
          <w:ilvl w:val="0"/>
          <w:numId w:val="72"/>
        </w:numPr>
        <w:spacing w:line="276" w:lineRule="auto"/>
        <w:jc w:val="both"/>
        <w:rPr>
          <w:rFonts w:ascii="Arial" w:hAnsi="Arial" w:cs="Arial"/>
          <w:sz w:val="22"/>
          <w:szCs w:val="22"/>
        </w:rPr>
      </w:pPr>
      <w:r w:rsidRPr="001741C7">
        <w:rPr>
          <w:rFonts w:ascii="Arial" w:hAnsi="Arial" w:cs="Arial"/>
          <w:color w:val="00000A"/>
          <w:sz w:val="22"/>
          <w:szCs w:val="22"/>
        </w:rPr>
        <w:t>do 4 dni roboczych przy konieczności sprowadzenia części zamiennych (nie dotyczy lampy RTG i detektora promieniowania).</w:t>
      </w:r>
    </w:p>
    <w:p w14:paraId="36C4FCDF" w14:textId="086791A4" w:rsidR="001741C7" w:rsidRDefault="00A31D3C" w:rsidP="00EC36F2">
      <w:pPr>
        <w:pStyle w:val="Default"/>
        <w:numPr>
          <w:ilvl w:val="0"/>
          <w:numId w:val="70"/>
        </w:numPr>
        <w:spacing w:line="276" w:lineRule="auto"/>
        <w:jc w:val="both"/>
        <w:rPr>
          <w:rFonts w:ascii="Arial" w:hAnsi="Arial" w:cs="Arial"/>
          <w:sz w:val="22"/>
          <w:szCs w:val="22"/>
        </w:rPr>
      </w:pPr>
      <w:r w:rsidRPr="00523554">
        <w:rPr>
          <w:rFonts w:ascii="Arial" w:hAnsi="Arial" w:cs="Arial"/>
          <w:color w:val="00000A"/>
          <w:sz w:val="22"/>
          <w:szCs w:val="22"/>
        </w:rPr>
        <w:t>do odbioru na własny koszt wszystkich wymontowanych z aparatu części podlegających wymianie w</w:t>
      </w:r>
      <w:r w:rsidR="00AB5F65">
        <w:rPr>
          <w:rFonts w:ascii="Arial" w:hAnsi="Arial" w:cs="Arial"/>
          <w:color w:val="00000A"/>
          <w:sz w:val="22"/>
          <w:szCs w:val="22"/>
        </w:rPr>
        <w:t> </w:t>
      </w:r>
      <w:r w:rsidRPr="00523554">
        <w:rPr>
          <w:rFonts w:ascii="Arial" w:hAnsi="Arial" w:cs="Arial"/>
          <w:color w:val="00000A"/>
          <w:sz w:val="22"/>
          <w:szCs w:val="22"/>
        </w:rPr>
        <w:t>ramach realizacji przedmiotu niniejszej umowy i zapewnienia  ich utylizacji lub recyklingu, jeśli tylko obowiązek taki wynika z przepisów powszechnie obowiązujących.</w:t>
      </w:r>
    </w:p>
    <w:p w14:paraId="2B281F0B" w14:textId="77777777" w:rsidR="001741C7" w:rsidRPr="001741C7" w:rsidRDefault="00076412" w:rsidP="00EC36F2">
      <w:pPr>
        <w:pStyle w:val="Default"/>
        <w:numPr>
          <w:ilvl w:val="0"/>
          <w:numId w:val="70"/>
        </w:numPr>
        <w:spacing w:line="276" w:lineRule="auto"/>
        <w:jc w:val="both"/>
        <w:rPr>
          <w:rFonts w:ascii="Arial" w:hAnsi="Arial" w:cs="Arial"/>
          <w:sz w:val="22"/>
          <w:szCs w:val="22"/>
        </w:rPr>
      </w:pPr>
      <w:r w:rsidRPr="001741C7">
        <w:rPr>
          <w:rFonts w:ascii="Arial" w:hAnsi="Arial" w:cs="Arial"/>
          <w:color w:val="00000A"/>
          <w:sz w:val="22"/>
          <w:szCs w:val="22"/>
        </w:rPr>
        <w:t>p</w:t>
      </w:r>
      <w:r w:rsidR="00A31D3C" w:rsidRPr="001741C7">
        <w:rPr>
          <w:rFonts w:ascii="Arial" w:hAnsi="Arial" w:cs="Arial"/>
          <w:color w:val="00000A"/>
          <w:sz w:val="22"/>
          <w:szCs w:val="22"/>
        </w:rPr>
        <w:t>rowadzenia dokumentacji z realizacji przedmiotu umowy, zgodnie z § 8;</w:t>
      </w:r>
    </w:p>
    <w:p w14:paraId="1FA2D9C7" w14:textId="45897AFD" w:rsidR="001741C7" w:rsidRDefault="00076412" w:rsidP="00EC36F2">
      <w:pPr>
        <w:pStyle w:val="Default"/>
        <w:numPr>
          <w:ilvl w:val="0"/>
          <w:numId w:val="70"/>
        </w:numPr>
        <w:spacing w:line="276" w:lineRule="auto"/>
        <w:jc w:val="both"/>
        <w:rPr>
          <w:rFonts w:ascii="Arial" w:hAnsi="Arial" w:cs="Arial"/>
          <w:sz w:val="22"/>
          <w:szCs w:val="22"/>
        </w:rPr>
      </w:pPr>
      <w:r w:rsidRPr="001741C7">
        <w:rPr>
          <w:rFonts w:ascii="Arial" w:hAnsi="Arial" w:cs="Arial"/>
          <w:color w:val="auto"/>
          <w:sz w:val="22"/>
          <w:szCs w:val="22"/>
        </w:rPr>
        <w:t>p</w:t>
      </w:r>
      <w:r w:rsidR="00A31D3C" w:rsidRPr="001741C7">
        <w:rPr>
          <w:rFonts w:ascii="Arial" w:hAnsi="Arial" w:cs="Arial"/>
          <w:color w:val="auto"/>
          <w:sz w:val="22"/>
          <w:szCs w:val="22"/>
        </w:rPr>
        <w:t>rzyjmowania zgłoszeń serwisowych 24 godziny na dobę, 7 dni w tygodniu, za pośrednictwem dedykowanej platformy serwisowej lub wskazanego adresu email lub telefonicznie</w:t>
      </w:r>
      <w:r w:rsidR="00A31D3C" w:rsidRPr="001741C7">
        <w:rPr>
          <w:rFonts w:ascii="Arial" w:hAnsi="Arial" w:cs="Arial"/>
          <w:sz w:val="22"/>
          <w:szCs w:val="22"/>
        </w:rPr>
        <w:t>, zgodnie z</w:t>
      </w:r>
      <w:r w:rsidR="001741C7">
        <w:rPr>
          <w:rFonts w:ascii="Arial" w:hAnsi="Arial" w:cs="Arial"/>
          <w:sz w:val="22"/>
          <w:szCs w:val="22"/>
        </w:rPr>
        <w:t> </w:t>
      </w:r>
      <w:r w:rsidR="00A31D3C" w:rsidRPr="001741C7">
        <w:rPr>
          <w:rFonts w:ascii="Arial" w:hAnsi="Arial" w:cs="Arial"/>
          <w:sz w:val="22"/>
          <w:szCs w:val="22"/>
        </w:rPr>
        <w:t>załącznikiem nr 1 do umowy;</w:t>
      </w:r>
    </w:p>
    <w:p w14:paraId="37BCE8B6" w14:textId="77777777" w:rsidR="001741C7" w:rsidRDefault="00A31D3C" w:rsidP="00EC36F2">
      <w:pPr>
        <w:pStyle w:val="Default"/>
        <w:numPr>
          <w:ilvl w:val="0"/>
          <w:numId w:val="70"/>
        </w:numPr>
        <w:spacing w:line="276" w:lineRule="auto"/>
        <w:jc w:val="both"/>
        <w:rPr>
          <w:rFonts w:ascii="Arial" w:hAnsi="Arial" w:cs="Arial"/>
          <w:sz w:val="22"/>
          <w:szCs w:val="22"/>
        </w:rPr>
      </w:pPr>
      <w:r w:rsidRPr="001741C7">
        <w:rPr>
          <w:rFonts w:ascii="Arial" w:hAnsi="Arial" w:cs="Arial"/>
          <w:sz w:val="22"/>
          <w:szCs w:val="22"/>
        </w:rPr>
        <w:t>konserwacja software’u systemowego i aplikacyjnego tj.: instalacja zalecanych przez producenta aktualizacji i modyfikacji oprogramowania w celu poprawienia  wydajności  i bezpieczeństwo pracy,</w:t>
      </w:r>
    </w:p>
    <w:p w14:paraId="68BF3040" w14:textId="084AE4C6" w:rsidR="00131221" w:rsidRPr="001741C7" w:rsidRDefault="00A31D3C" w:rsidP="00EC36F2">
      <w:pPr>
        <w:pStyle w:val="Default"/>
        <w:numPr>
          <w:ilvl w:val="0"/>
          <w:numId w:val="70"/>
        </w:numPr>
        <w:spacing w:line="276" w:lineRule="auto"/>
        <w:jc w:val="both"/>
        <w:rPr>
          <w:rFonts w:ascii="Arial" w:hAnsi="Arial" w:cs="Arial"/>
          <w:sz w:val="22"/>
          <w:szCs w:val="22"/>
        </w:rPr>
      </w:pPr>
      <w:r w:rsidRPr="001741C7">
        <w:rPr>
          <w:rFonts w:ascii="Arial" w:hAnsi="Arial" w:cs="Arial"/>
          <w:sz w:val="22"/>
          <w:szCs w:val="22"/>
          <w:lang w:eastAsia="ar-SA"/>
        </w:rPr>
        <w:t>dostawy nowych, oryginalnych i w oryginalnych opakowaniach części zamiennych w celu zastąpienia części, które uległy całkowitemu zużyciu lub stały się nieprzydatnymi do dalszej eksploatacji (nie dotyczy lampy RTG i detektora promieniowania)</w:t>
      </w:r>
    </w:p>
    <w:p w14:paraId="126F03A7" w14:textId="77777777" w:rsidR="001741C7" w:rsidRDefault="001741C7" w:rsidP="00EC36F2">
      <w:pPr>
        <w:pStyle w:val="Default"/>
        <w:spacing w:line="276" w:lineRule="auto"/>
        <w:jc w:val="center"/>
        <w:rPr>
          <w:rFonts w:ascii="Arial" w:hAnsi="Arial" w:cs="Arial"/>
          <w:b/>
          <w:bCs/>
          <w:color w:val="00000A"/>
          <w:sz w:val="22"/>
          <w:szCs w:val="22"/>
        </w:rPr>
      </w:pPr>
    </w:p>
    <w:p w14:paraId="7E2D82A2" w14:textId="1007B31C" w:rsidR="00131221" w:rsidRPr="001741C7" w:rsidRDefault="00A31D3C" w:rsidP="00EC36F2">
      <w:pPr>
        <w:pStyle w:val="Default"/>
        <w:spacing w:line="276" w:lineRule="auto"/>
        <w:jc w:val="center"/>
        <w:rPr>
          <w:rFonts w:ascii="Arial" w:hAnsi="Arial" w:cs="Arial"/>
        </w:rPr>
      </w:pPr>
      <w:r w:rsidRPr="001741C7">
        <w:rPr>
          <w:rFonts w:ascii="Arial" w:hAnsi="Arial" w:cs="Arial"/>
          <w:b/>
          <w:bCs/>
          <w:color w:val="00000A"/>
          <w:sz w:val="22"/>
          <w:szCs w:val="22"/>
        </w:rPr>
        <w:t>§</w:t>
      </w:r>
      <w:r w:rsidR="001741C7">
        <w:rPr>
          <w:rFonts w:ascii="Arial" w:hAnsi="Arial" w:cs="Arial"/>
          <w:b/>
          <w:bCs/>
          <w:color w:val="00000A"/>
          <w:sz w:val="22"/>
          <w:szCs w:val="22"/>
        </w:rPr>
        <w:t xml:space="preserve"> </w:t>
      </w:r>
      <w:r w:rsidRPr="001741C7">
        <w:rPr>
          <w:rFonts w:ascii="Arial" w:hAnsi="Arial" w:cs="Arial"/>
          <w:b/>
          <w:bCs/>
          <w:color w:val="00000A"/>
          <w:sz w:val="22"/>
          <w:szCs w:val="22"/>
        </w:rPr>
        <w:t>3</w:t>
      </w:r>
    </w:p>
    <w:p w14:paraId="32F9773D" w14:textId="77777777" w:rsidR="00131221" w:rsidRPr="001741C7" w:rsidRDefault="00A31D3C" w:rsidP="00EC36F2">
      <w:pPr>
        <w:pStyle w:val="Default"/>
        <w:spacing w:line="276" w:lineRule="auto"/>
        <w:jc w:val="center"/>
        <w:rPr>
          <w:rFonts w:ascii="Arial" w:hAnsi="Arial" w:cs="Arial"/>
        </w:rPr>
      </w:pPr>
      <w:r w:rsidRPr="001741C7">
        <w:rPr>
          <w:rFonts w:ascii="Arial" w:hAnsi="Arial" w:cs="Arial"/>
          <w:b/>
          <w:bCs/>
          <w:color w:val="00000A"/>
          <w:sz w:val="22"/>
          <w:szCs w:val="22"/>
        </w:rPr>
        <w:t>Oświadczenia Wykonawcy</w:t>
      </w:r>
    </w:p>
    <w:p w14:paraId="276038B4" w14:textId="77777777" w:rsidR="00131221" w:rsidRPr="001741C7" w:rsidRDefault="00A31D3C" w:rsidP="00EC36F2">
      <w:pPr>
        <w:pStyle w:val="Default"/>
        <w:spacing w:line="276" w:lineRule="auto"/>
        <w:jc w:val="both"/>
        <w:rPr>
          <w:rFonts w:ascii="Arial" w:hAnsi="Arial" w:cs="Arial"/>
        </w:rPr>
      </w:pPr>
      <w:r w:rsidRPr="001741C7">
        <w:rPr>
          <w:rFonts w:ascii="Arial" w:hAnsi="Arial" w:cs="Arial"/>
          <w:bCs/>
          <w:color w:val="00000A"/>
          <w:sz w:val="22"/>
          <w:szCs w:val="22"/>
        </w:rPr>
        <w:t>1.</w:t>
      </w:r>
      <w:r w:rsidRPr="001741C7">
        <w:rPr>
          <w:rFonts w:ascii="Arial" w:hAnsi="Arial" w:cs="Arial"/>
          <w:b/>
          <w:bCs/>
          <w:color w:val="00000A"/>
          <w:sz w:val="22"/>
          <w:szCs w:val="22"/>
        </w:rPr>
        <w:t xml:space="preserve"> </w:t>
      </w:r>
      <w:r w:rsidRPr="001741C7">
        <w:rPr>
          <w:rFonts w:ascii="Arial" w:hAnsi="Arial" w:cs="Arial"/>
          <w:color w:val="00000A"/>
          <w:sz w:val="22"/>
          <w:szCs w:val="22"/>
        </w:rPr>
        <w:t>Wykonawca oświadcza, że:</w:t>
      </w:r>
    </w:p>
    <w:p w14:paraId="316C0731" w14:textId="04DD306B" w:rsidR="00131221" w:rsidRPr="001741C7" w:rsidRDefault="00A31D3C" w:rsidP="00EC36F2">
      <w:pPr>
        <w:pStyle w:val="Default"/>
        <w:numPr>
          <w:ilvl w:val="0"/>
          <w:numId w:val="61"/>
        </w:numPr>
        <w:spacing w:line="276" w:lineRule="auto"/>
        <w:jc w:val="both"/>
        <w:rPr>
          <w:rFonts w:ascii="Arial" w:hAnsi="Arial" w:cs="Arial"/>
        </w:rPr>
      </w:pPr>
      <w:r w:rsidRPr="001741C7">
        <w:rPr>
          <w:rFonts w:ascii="Arial" w:hAnsi="Arial" w:cs="Arial"/>
          <w:color w:val="00000A"/>
          <w:sz w:val="22"/>
          <w:szCs w:val="22"/>
        </w:rPr>
        <w:t>posiada dostęp/jest uprawniony przez producenta aparatu do wykonywania czynności diagnostycznych, naprawczych, aktualizacji oprogramowania oraz do dokonywania modyfikacji i</w:t>
      </w:r>
      <w:r w:rsidR="001741C7">
        <w:rPr>
          <w:rFonts w:ascii="Arial" w:hAnsi="Arial" w:cs="Arial"/>
          <w:color w:val="00000A"/>
          <w:sz w:val="22"/>
          <w:szCs w:val="22"/>
        </w:rPr>
        <w:t> </w:t>
      </w:r>
      <w:r w:rsidRPr="001741C7">
        <w:rPr>
          <w:rFonts w:ascii="Arial" w:hAnsi="Arial" w:cs="Arial"/>
          <w:color w:val="00000A"/>
          <w:sz w:val="22"/>
          <w:szCs w:val="22"/>
        </w:rPr>
        <w:t>innych czynności objętych przedmiotem niniejszej umowy;</w:t>
      </w:r>
    </w:p>
    <w:p w14:paraId="185CA650" w14:textId="06BA524E" w:rsidR="00131221" w:rsidRPr="001741C7" w:rsidRDefault="00A31D3C" w:rsidP="00EC36F2">
      <w:pPr>
        <w:pStyle w:val="Default"/>
        <w:numPr>
          <w:ilvl w:val="0"/>
          <w:numId w:val="61"/>
        </w:numPr>
        <w:spacing w:line="276" w:lineRule="auto"/>
        <w:jc w:val="both"/>
        <w:rPr>
          <w:rFonts w:ascii="Arial" w:hAnsi="Arial" w:cs="Arial"/>
        </w:rPr>
      </w:pPr>
      <w:r w:rsidRPr="001741C7">
        <w:rPr>
          <w:rFonts w:ascii="Arial" w:hAnsi="Arial" w:cs="Arial"/>
          <w:color w:val="00000A"/>
          <w:sz w:val="22"/>
          <w:szCs w:val="22"/>
        </w:rPr>
        <w:t>skieruj</w:t>
      </w:r>
      <w:r w:rsidR="00076412" w:rsidRPr="001741C7">
        <w:rPr>
          <w:rFonts w:ascii="Arial" w:hAnsi="Arial" w:cs="Arial"/>
          <w:color w:val="00000A"/>
          <w:sz w:val="22"/>
          <w:szCs w:val="22"/>
        </w:rPr>
        <w:t>e</w:t>
      </w:r>
      <w:r w:rsidRPr="001741C7">
        <w:rPr>
          <w:rFonts w:ascii="Arial" w:hAnsi="Arial" w:cs="Arial"/>
          <w:color w:val="00000A"/>
          <w:sz w:val="22"/>
          <w:szCs w:val="22"/>
        </w:rPr>
        <w:t xml:space="preserve"> do realizacji przedmiotu zamówienia co najmniej dwie osoby o odpowiednich kwalifikacjach wymaganych przez producenta/wytwórcę aparatu, posiadających aktualne (tj. ważne) przez cały okres obowiązywania umowy dokumenty (np. certyfikaty, świadectwa, itp.) producenta lub jego autoryzowanego (upoważnionego) przedstawiciela serwisu producenta lub innego podmiotu szkolącego według ścieżki szkoleniowej zaleconej przez producenta, potwierdzające przeszkolenie tych osób z zakresu serwisowania aparatu lub innego modelu tego samego producenta, opartego na identycznej technologii i metodzie działania.</w:t>
      </w:r>
    </w:p>
    <w:p w14:paraId="356517CA" w14:textId="1768CC69" w:rsidR="00131221" w:rsidRPr="001741C7" w:rsidRDefault="00A31D3C" w:rsidP="00EC36F2">
      <w:pPr>
        <w:pStyle w:val="Default"/>
        <w:numPr>
          <w:ilvl w:val="0"/>
          <w:numId w:val="61"/>
        </w:numPr>
        <w:spacing w:line="276" w:lineRule="auto"/>
        <w:jc w:val="both"/>
        <w:rPr>
          <w:rFonts w:ascii="Arial" w:hAnsi="Arial" w:cs="Arial"/>
        </w:rPr>
      </w:pPr>
      <w:r w:rsidRPr="001741C7">
        <w:rPr>
          <w:rFonts w:ascii="Arial" w:hAnsi="Arial" w:cs="Arial"/>
          <w:color w:val="00000A"/>
          <w:sz w:val="22"/>
          <w:szCs w:val="22"/>
        </w:rPr>
        <w:t>dysponuj</w:t>
      </w:r>
      <w:r w:rsidR="00076412" w:rsidRPr="001741C7">
        <w:rPr>
          <w:rFonts w:ascii="Arial" w:hAnsi="Arial" w:cs="Arial"/>
          <w:color w:val="00000A"/>
          <w:sz w:val="22"/>
          <w:szCs w:val="22"/>
        </w:rPr>
        <w:t>e</w:t>
      </w:r>
      <w:r w:rsidRPr="001741C7">
        <w:rPr>
          <w:rFonts w:ascii="Arial" w:hAnsi="Arial" w:cs="Arial"/>
          <w:color w:val="00000A"/>
          <w:sz w:val="22"/>
          <w:szCs w:val="22"/>
        </w:rPr>
        <w:t xml:space="preserve"> właściwym zapleczem technicznym, dostępem do oryginalnych części zamiennym oraz oryginalnych części zużywalnych i materiałów eksploatacyjnych, wymaganych przez producenta do obsługi serwisowej aparatu, które odpowiadają wymaganiom wskazanym w instrukcji aparatu oraz są fabrycznie nowe, posiadają deklaracje zgodności i certyfikaty (jeżeli dotyczy np. przypadku wyrobów medycznych);</w:t>
      </w:r>
    </w:p>
    <w:p w14:paraId="024E7A3A" w14:textId="2A7684E1" w:rsidR="00131221" w:rsidRPr="001741C7" w:rsidRDefault="00A31D3C" w:rsidP="00EC36F2">
      <w:pPr>
        <w:pStyle w:val="Default"/>
        <w:numPr>
          <w:ilvl w:val="0"/>
          <w:numId w:val="61"/>
        </w:numPr>
        <w:spacing w:line="276" w:lineRule="auto"/>
        <w:jc w:val="both"/>
        <w:rPr>
          <w:rFonts w:ascii="Arial" w:hAnsi="Arial" w:cs="Arial"/>
        </w:rPr>
      </w:pPr>
      <w:r w:rsidRPr="001741C7">
        <w:rPr>
          <w:rFonts w:ascii="Arial" w:hAnsi="Arial" w:cs="Arial"/>
          <w:color w:val="00000A"/>
          <w:sz w:val="22"/>
          <w:szCs w:val="22"/>
        </w:rPr>
        <w:t>posiada właściwą i aktualną dokumentację techniczną producenta, instrukcje serwisowe producenta, dostęp do odpowiednich procedur wykonywania czynności przeglądowych oraz naprawczych dla aparatu, określonych przez producenta;</w:t>
      </w:r>
    </w:p>
    <w:p w14:paraId="17B3AE62" w14:textId="1FD47013" w:rsidR="00131221" w:rsidRPr="001741C7" w:rsidRDefault="00A31D3C" w:rsidP="00EC36F2">
      <w:pPr>
        <w:pStyle w:val="Default"/>
        <w:numPr>
          <w:ilvl w:val="0"/>
          <w:numId w:val="61"/>
        </w:numPr>
        <w:spacing w:line="276" w:lineRule="auto"/>
        <w:jc w:val="both"/>
        <w:rPr>
          <w:rFonts w:ascii="Arial" w:hAnsi="Arial" w:cs="Arial"/>
        </w:rPr>
      </w:pPr>
      <w:r w:rsidRPr="001741C7">
        <w:rPr>
          <w:rFonts w:ascii="Arial" w:hAnsi="Arial" w:cs="Arial"/>
          <w:color w:val="00000A"/>
          <w:sz w:val="22"/>
          <w:szCs w:val="22"/>
        </w:rPr>
        <w:t>posiada legalne i aktualne oprogramowanie serwisowe lub posiada klucze, kody bądź hasła zabezpieczeń do takiego oprogramowania serwisowego w zakresie umożliwiającym realizację przedmiotu niniejszej umowy wraz z informacją o podstawie prawnej posiadania takiego oprogramowania;</w:t>
      </w:r>
    </w:p>
    <w:p w14:paraId="633598A1" w14:textId="33DC558E" w:rsidR="00131221" w:rsidRPr="001741C7" w:rsidRDefault="00A31D3C" w:rsidP="00EC36F2">
      <w:pPr>
        <w:pStyle w:val="Default"/>
        <w:numPr>
          <w:ilvl w:val="0"/>
          <w:numId w:val="61"/>
        </w:numPr>
        <w:spacing w:line="276" w:lineRule="auto"/>
        <w:jc w:val="both"/>
        <w:rPr>
          <w:rFonts w:ascii="Arial" w:hAnsi="Arial" w:cs="Arial"/>
        </w:rPr>
      </w:pPr>
      <w:r w:rsidRPr="001741C7">
        <w:rPr>
          <w:rFonts w:ascii="Arial" w:hAnsi="Arial" w:cs="Arial"/>
          <w:color w:val="00000A"/>
          <w:sz w:val="22"/>
          <w:szCs w:val="22"/>
        </w:rPr>
        <w:t>posiada prawo do oprogramowaniem typu SYNGO.VIA w zakresie umożliwiającym świadczenie usług serwisowych w ramach oprogramowania typu SYNGO.VIA, zgodnie z załącznikiem nr 1 do umowy, przez cały okres realizacji zamówienia lub w najdłuższym okresie oferowanym przez producenta lub dostawcę oprogramowania.</w:t>
      </w:r>
    </w:p>
    <w:p w14:paraId="1A2D3DB8" w14:textId="7919A701" w:rsidR="00131221" w:rsidRPr="001741C7" w:rsidRDefault="00A31D3C" w:rsidP="00EC36F2">
      <w:pPr>
        <w:pStyle w:val="Default"/>
        <w:numPr>
          <w:ilvl w:val="0"/>
          <w:numId w:val="73"/>
        </w:numPr>
        <w:spacing w:line="276" w:lineRule="auto"/>
        <w:jc w:val="both"/>
        <w:rPr>
          <w:rFonts w:ascii="Arial" w:hAnsi="Arial" w:cs="Arial"/>
          <w:sz w:val="22"/>
          <w:szCs w:val="22"/>
        </w:rPr>
      </w:pPr>
      <w:r w:rsidRPr="001741C7">
        <w:rPr>
          <w:rFonts w:ascii="Arial" w:hAnsi="Arial" w:cs="Arial"/>
          <w:bCs/>
          <w:color w:val="00000A"/>
          <w:sz w:val="22"/>
          <w:szCs w:val="22"/>
        </w:rPr>
        <w:t>Wykonawca zobowiązuje się, na każde wezwanie Zamawiającego dostarczyć, najpóźniej w terminie 3</w:t>
      </w:r>
      <w:r w:rsidR="00F24BFA">
        <w:rPr>
          <w:rFonts w:ascii="Arial" w:hAnsi="Arial" w:cs="Arial"/>
          <w:bCs/>
          <w:color w:val="00000A"/>
          <w:sz w:val="22"/>
          <w:szCs w:val="22"/>
        </w:rPr>
        <w:t> </w:t>
      </w:r>
      <w:r w:rsidRPr="001741C7">
        <w:rPr>
          <w:rFonts w:ascii="Arial" w:hAnsi="Arial" w:cs="Arial"/>
          <w:bCs/>
          <w:color w:val="00000A"/>
          <w:sz w:val="22"/>
          <w:szCs w:val="22"/>
        </w:rPr>
        <w:t>dni licząc od dnia zgłoszenia przez Zamawiającego stosownego żądania:</w:t>
      </w:r>
    </w:p>
    <w:p w14:paraId="54A57E87" w14:textId="541D8D4C" w:rsidR="00131221" w:rsidRPr="001741C7" w:rsidRDefault="00F16742" w:rsidP="00EC36F2">
      <w:pPr>
        <w:pStyle w:val="Standard"/>
        <w:numPr>
          <w:ilvl w:val="0"/>
          <w:numId w:val="62"/>
        </w:numPr>
        <w:spacing w:after="0"/>
        <w:jc w:val="both"/>
        <w:rPr>
          <w:rFonts w:ascii="Arial" w:hAnsi="Arial" w:cs="Arial"/>
          <w:sz w:val="22"/>
          <w:szCs w:val="22"/>
        </w:rPr>
      </w:pPr>
      <w:r w:rsidRPr="001741C7">
        <w:rPr>
          <w:rFonts w:ascii="Arial" w:hAnsi="Arial" w:cs="Arial"/>
          <w:sz w:val="22"/>
          <w:szCs w:val="22"/>
        </w:rPr>
        <w:t>w</w:t>
      </w:r>
      <w:r w:rsidR="00A31D3C" w:rsidRPr="001741C7">
        <w:rPr>
          <w:rFonts w:ascii="Arial" w:hAnsi="Arial" w:cs="Arial"/>
          <w:sz w:val="22"/>
          <w:szCs w:val="22"/>
        </w:rPr>
        <w:t xml:space="preserve">ażne dokumenty (np. certyfikaty) producenta lub jego autoryzowanego (upoważnionego) </w:t>
      </w:r>
      <w:r w:rsidR="00A31D3C" w:rsidRPr="001741C7">
        <w:rPr>
          <w:rFonts w:ascii="Arial" w:hAnsi="Arial" w:cs="Arial"/>
          <w:sz w:val="22"/>
          <w:szCs w:val="22"/>
        </w:rPr>
        <w:lastRenderedPageBreak/>
        <w:t>przedstawiciela, potwierdzające kwalifikacje wymagane przez producenta aparatu i przeszkolenie osób skierowanych do realizacji przedmiotu umowy, z zakresu serwisowania aparatu objętego lub innego modelu tego samego producenta, opartego na identycznej technologii metodzie działania;</w:t>
      </w:r>
    </w:p>
    <w:p w14:paraId="6BF3F435" w14:textId="17456AFA" w:rsidR="00131221" w:rsidRPr="001741C7" w:rsidRDefault="00F16742" w:rsidP="00EC36F2">
      <w:pPr>
        <w:pStyle w:val="Standard"/>
        <w:numPr>
          <w:ilvl w:val="0"/>
          <w:numId w:val="62"/>
        </w:numPr>
        <w:spacing w:after="0"/>
        <w:jc w:val="both"/>
        <w:rPr>
          <w:rFonts w:ascii="Arial" w:hAnsi="Arial" w:cs="Arial"/>
          <w:sz w:val="22"/>
          <w:szCs w:val="22"/>
        </w:rPr>
      </w:pPr>
      <w:r w:rsidRPr="001741C7">
        <w:rPr>
          <w:rFonts w:ascii="Arial" w:hAnsi="Arial" w:cs="Arial"/>
          <w:sz w:val="22"/>
          <w:szCs w:val="22"/>
        </w:rPr>
        <w:t>i</w:t>
      </w:r>
      <w:r w:rsidR="00A31D3C" w:rsidRPr="001741C7">
        <w:rPr>
          <w:rFonts w:ascii="Arial" w:hAnsi="Arial" w:cs="Arial"/>
          <w:sz w:val="22"/>
          <w:szCs w:val="22"/>
        </w:rPr>
        <w:t>nn</w:t>
      </w:r>
      <w:r w:rsidR="00C7123E" w:rsidRPr="001741C7">
        <w:rPr>
          <w:rFonts w:ascii="Arial" w:hAnsi="Arial" w:cs="Arial"/>
          <w:sz w:val="22"/>
          <w:szCs w:val="22"/>
        </w:rPr>
        <w:t>e</w:t>
      </w:r>
      <w:r w:rsidR="00A31D3C" w:rsidRPr="001741C7">
        <w:rPr>
          <w:rFonts w:ascii="Arial" w:hAnsi="Arial" w:cs="Arial"/>
          <w:sz w:val="22"/>
          <w:szCs w:val="22"/>
        </w:rPr>
        <w:t xml:space="preserve"> </w:t>
      </w:r>
      <w:r w:rsidR="00C7123E" w:rsidRPr="001741C7">
        <w:rPr>
          <w:rFonts w:ascii="Arial" w:hAnsi="Arial" w:cs="Arial"/>
          <w:sz w:val="22"/>
          <w:szCs w:val="22"/>
        </w:rPr>
        <w:t>dokumenty</w:t>
      </w:r>
      <w:r w:rsidR="00A31D3C" w:rsidRPr="001741C7">
        <w:rPr>
          <w:rFonts w:ascii="Arial" w:hAnsi="Arial" w:cs="Arial"/>
          <w:sz w:val="22"/>
          <w:szCs w:val="22"/>
        </w:rPr>
        <w:t xml:space="preserve">, </w:t>
      </w:r>
      <w:r w:rsidR="00C7123E" w:rsidRPr="001741C7">
        <w:rPr>
          <w:rFonts w:ascii="Arial" w:hAnsi="Arial" w:cs="Arial"/>
          <w:sz w:val="22"/>
          <w:szCs w:val="22"/>
        </w:rPr>
        <w:t xml:space="preserve">pochodzące </w:t>
      </w:r>
      <w:r w:rsidR="00A31D3C" w:rsidRPr="001741C7">
        <w:rPr>
          <w:rFonts w:ascii="Arial" w:hAnsi="Arial" w:cs="Arial"/>
          <w:sz w:val="22"/>
          <w:szCs w:val="22"/>
        </w:rPr>
        <w:t xml:space="preserve">od producenta/wytwórcy aparatu, które potwierdzać </w:t>
      </w:r>
      <w:r w:rsidR="00C7123E" w:rsidRPr="001741C7">
        <w:rPr>
          <w:rFonts w:ascii="Arial" w:hAnsi="Arial" w:cs="Arial"/>
          <w:sz w:val="22"/>
          <w:szCs w:val="22"/>
        </w:rPr>
        <w:t xml:space="preserve">będą </w:t>
      </w:r>
      <w:r w:rsidR="00A31D3C" w:rsidRPr="001741C7">
        <w:rPr>
          <w:rFonts w:ascii="Arial" w:hAnsi="Arial" w:cs="Arial"/>
          <w:sz w:val="22"/>
          <w:szCs w:val="22"/>
        </w:rPr>
        <w:t xml:space="preserve">prawo do wykonywania czynności objętych przedmiotem niniejszej umowy lub </w:t>
      </w:r>
      <w:r w:rsidR="00C7123E" w:rsidRPr="001741C7">
        <w:rPr>
          <w:rFonts w:ascii="Arial" w:hAnsi="Arial" w:cs="Arial"/>
          <w:sz w:val="22"/>
          <w:szCs w:val="22"/>
        </w:rPr>
        <w:t xml:space="preserve">inne dokumenty potwierdzające </w:t>
      </w:r>
      <w:r w:rsidR="00A31D3C" w:rsidRPr="001741C7">
        <w:rPr>
          <w:rFonts w:ascii="Arial" w:hAnsi="Arial" w:cs="Arial"/>
          <w:sz w:val="22"/>
          <w:szCs w:val="22"/>
        </w:rPr>
        <w:t>uprawnienie Wykonawcy do wykonywanych czynności objętych przedmiotem zamówienia takich jak:</w:t>
      </w:r>
    </w:p>
    <w:p w14:paraId="77809CD4" w14:textId="08E835F1" w:rsidR="00F26586" w:rsidRPr="001741C7" w:rsidRDefault="00A31D3C" w:rsidP="00EC36F2">
      <w:pPr>
        <w:pStyle w:val="Standard"/>
        <w:numPr>
          <w:ilvl w:val="0"/>
          <w:numId w:val="63"/>
        </w:numPr>
        <w:spacing w:after="0"/>
        <w:jc w:val="both"/>
        <w:rPr>
          <w:rFonts w:ascii="Arial" w:hAnsi="Arial" w:cs="Arial"/>
          <w:sz w:val="22"/>
          <w:szCs w:val="22"/>
        </w:rPr>
      </w:pPr>
      <w:r w:rsidRPr="001741C7">
        <w:rPr>
          <w:rFonts w:ascii="Arial" w:hAnsi="Arial" w:cs="Arial"/>
          <w:sz w:val="22"/>
          <w:szCs w:val="22"/>
        </w:rPr>
        <w:t>oświadczenie o dysponowaniu właściwym zapleczem technicznym, oryginalnymi częściami zamiennym</w:t>
      </w:r>
      <w:r w:rsidR="00F26586" w:rsidRPr="001741C7">
        <w:rPr>
          <w:rFonts w:ascii="Arial" w:hAnsi="Arial" w:cs="Arial"/>
          <w:sz w:val="22"/>
          <w:szCs w:val="22"/>
        </w:rPr>
        <w:t>i</w:t>
      </w:r>
      <w:r w:rsidRPr="001741C7">
        <w:rPr>
          <w:rFonts w:ascii="Arial" w:hAnsi="Arial" w:cs="Arial"/>
          <w:sz w:val="22"/>
          <w:szCs w:val="22"/>
        </w:rPr>
        <w:t xml:space="preserve"> oraz oryginalnymi częściami zużywalnymi i materiałami eksploatacyjnymi, wymaganych przez wytwórcę/ producenta do obsługi serwisowej aparatu, które odpowiadają wymaganiom wskazanym w instrukcji aparatu oraz są fabrycznie nowe, posiadają deklaracje zgodności i certyfikaty (dotyczy </w:t>
      </w:r>
      <w:r w:rsidR="00F26586" w:rsidRPr="001741C7">
        <w:rPr>
          <w:rFonts w:ascii="Arial" w:hAnsi="Arial" w:cs="Arial"/>
          <w:sz w:val="22"/>
          <w:szCs w:val="22"/>
        </w:rPr>
        <w:t>p..</w:t>
      </w:r>
      <w:r w:rsidRPr="001741C7">
        <w:rPr>
          <w:rFonts w:ascii="Arial" w:hAnsi="Arial" w:cs="Arial"/>
          <w:sz w:val="22"/>
          <w:szCs w:val="22"/>
        </w:rPr>
        <w:t xml:space="preserve"> przypadku wyrobów medycznych); </w:t>
      </w:r>
    </w:p>
    <w:p w14:paraId="65927D07" w14:textId="326DB1C9" w:rsidR="00F26586" w:rsidRPr="001741C7" w:rsidRDefault="00A31D3C" w:rsidP="00EC36F2">
      <w:pPr>
        <w:pStyle w:val="Standard"/>
        <w:numPr>
          <w:ilvl w:val="0"/>
          <w:numId w:val="63"/>
        </w:numPr>
        <w:spacing w:after="0"/>
        <w:jc w:val="both"/>
        <w:rPr>
          <w:rFonts w:ascii="Arial" w:hAnsi="Arial" w:cs="Arial"/>
          <w:sz w:val="22"/>
          <w:szCs w:val="22"/>
        </w:rPr>
      </w:pPr>
      <w:r w:rsidRPr="001741C7">
        <w:rPr>
          <w:rFonts w:ascii="Arial" w:hAnsi="Arial" w:cs="Arial"/>
          <w:sz w:val="22"/>
          <w:szCs w:val="22"/>
        </w:rPr>
        <w:t xml:space="preserve">właściwą i aktualną </w:t>
      </w:r>
      <w:r w:rsidR="00C7123E" w:rsidRPr="001741C7">
        <w:rPr>
          <w:rFonts w:ascii="Arial" w:hAnsi="Arial" w:cs="Arial"/>
          <w:sz w:val="22"/>
          <w:szCs w:val="22"/>
        </w:rPr>
        <w:t xml:space="preserve">dokumentacje </w:t>
      </w:r>
      <w:r w:rsidRPr="001741C7">
        <w:rPr>
          <w:rFonts w:ascii="Arial" w:hAnsi="Arial" w:cs="Arial"/>
          <w:sz w:val="22"/>
          <w:szCs w:val="22"/>
        </w:rPr>
        <w:t xml:space="preserve">techniczną producenta/wytwórcy, tj.: instrukcje serwisowe, odpowiednie procedury wykonywania czynności przeglądowych oraz naprawczych dla aparatu objętego przedmiotem zamówienia , - dokumenty potwierdzające posiadania legalnego i aktualnego oprogramowania serwisowego lub posiadanie kluczy, kody lub hasła zabezpieczeń do takiego oprogramowania serwisowego w zakresie umożliwiającym realizację przedmiotu zamówienia; </w:t>
      </w:r>
    </w:p>
    <w:p w14:paraId="08EC7611" w14:textId="354A4376" w:rsidR="00131221" w:rsidRPr="001741C7" w:rsidRDefault="00A31D3C" w:rsidP="00EC36F2">
      <w:pPr>
        <w:pStyle w:val="Standard"/>
        <w:numPr>
          <w:ilvl w:val="0"/>
          <w:numId w:val="63"/>
        </w:numPr>
        <w:spacing w:after="0"/>
        <w:jc w:val="both"/>
        <w:rPr>
          <w:rFonts w:ascii="Arial" w:hAnsi="Arial" w:cs="Arial"/>
          <w:sz w:val="22"/>
          <w:szCs w:val="22"/>
        </w:rPr>
      </w:pPr>
      <w:r w:rsidRPr="001741C7">
        <w:rPr>
          <w:rFonts w:ascii="Arial" w:hAnsi="Arial" w:cs="Arial"/>
          <w:sz w:val="22"/>
          <w:szCs w:val="22"/>
        </w:rPr>
        <w:t>dokumenty potwierdzające posiadanie prawa do oprogramowaniem typu SYNGO.VIA w zakresie umożliwiającym świadczenie usług serwisowych w ramach oprogramowania typu SYNGO.VIA, zgodnie z załącznikiem nr 1 do umowy.</w:t>
      </w:r>
    </w:p>
    <w:p w14:paraId="727A115C" w14:textId="27DE4DBB" w:rsidR="00131221" w:rsidRPr="001741C7" w:rsidRDefault="00A31D3C" w:rsidP="00EC36F2">
      <w:pPr>
        <w:pStyle w:val="Standard"/>
        <w:numPr>
          <w:ilvl w:val="0"/>
          <w:numId w:val="69"/>
        </w:numPr>
        <w:spacing w:after="0"/>
        <w:jc w:val="both"/>
        <w:rPr>
          <w:rFonts w:ascii="Arial" w:hAnsi="Arial" w:cs="Arial"/>
          <w:sz w:val="22"/>
          <w:szCs w:val="22"/>
        </w:rPr>
      </w:pPr>
      <w:r w:rsidRPr="001741C7">
        <w:rPr>
          <w:rFonts w:ascii="Arial" w:hAnsi="Arial" w:cs="Arial"/>
          <w:sz w:val="22"/>
          <w:szCs w:val="22"/>
        </w:rPr>
        <w:t>Wykonawca zobowiązany jest do utrzymania aktualności dokumentów wymienionych w ust. 2 powyżej przez cały okres obowiązywania umowy. Jeżeli dokumenty wymienione w ust. 2 powyżej utracą ważność w okresie trwania umowy, Wykonawca odnowi je na własny koszt i ryzyko w taki sposób, by w tym zakresie zachowana została ciągłość.</w:t>
      </w:r>
    </w:p>
    <w:p w14:paraId="4FF8F68C" w14:textId="7A9EAD1D" w:rsidR="00131221" w:rsidRPr="00EF789C" w:rsidRDefault="00A31D3C" w:rsidP="00EC36F2">
      <w:pPr>
        <w:pStyle w:val="Default"/>
        <w:spacing w:line="276" w:lineRule="auto"/>
        <w:jc w:val="center"/>
        <w:rPr>
          <w:rFonts w:ascii="Arial" w:hAnsi="Arial" w:cs="Arial"/>
          <w:sz w:val="22"/>
          <w:szCs w:val="22"/>
        </w:rPr>
      </w:pPr>
      <w:r w:rsidRPr="00EF789C">
        <w:rPr>
          <w:rFonts w:ascii="Arial" w:hAnsi="Arial" w:cs="Arial"/>
          <w:b/>
          <w:bCs/>
          <w:color w:val="00000A"/>
          <w:sz w:val="22"/>
          <w:szCs w:val="22"/>
        </w:rPr>
        <w:t>§</w:t>
      </w:r>
      <w:r w:rsidR="00EF789C">
        <w:rPr>
          <w:rFonts w:ascii="Arial" w:hAnsi="Arial" w:cs="Arial"/>
          <w:b/>
          <w:bCs/>
          <w:color w:val="00000A"/>
          <w:sz w:val="22"/>
          <w:szCs w:val="22"/>
        </w:rPr>
        <w:t xml:space="preserve"> </w:t>
      </w:r>
      <w:r w:rsidRPr="00EF789C">
        <w:rPr>
          <w:rFonts w:ascii="Arial" w:hAnsi="Arial" w:cs="Arial"/>
          <w:b/>
          <w:bCs/>
          <w:color w:val="00000A"/>
          <w:sz w:val="22"/>
          <w:szCs w:val="22"/>
        </w:rPr>
        <w:t>4</w:t>
      </w:r>
    </w:p>
    <w:p w14:paraId="1D174A14" w14:textId="77777777" w:rsidR="00131221" w:rsidRPr="00EF789C" w:rsidRDefault="00A31D3C" w:rsidP="00EC36F2">
      <w:pPr>
        <w:pStyle w:val="Standard"/>
        <w:spacing w:after="0"/>
        <w:jc w:val="center"/>
        <w:rPr>
          <w:rFonts w:ascii="Arial" w:hAnsi="Arial" w:cs="Arial"/>
          <w:sz w:val="22"/>
          <w:szCs w:val="22"/>
        </w:rPr>
      </w:pPr>
      <w:r w:rsidRPr="00EF789C">
        <w:rPr>
          <w:rFonts w:ascii="Arial" w:hAnsi="Arial" w:cs="Arial"/>
          <w:b/>
          <w:bCs/>
          <w:sz w:val="22"/>
          <w:szCs w:val="22"/>
        </w:rPr>
        <w:t>Obowiązki Zamawiającego</w:t>
      </w:r>
    </w:p>
    <w:p w14:paraId="2181A65A" w14:textId="77777777" w:rsidR="00131221" w:rsidRPr="00EF789C" w:rsidRDefault="00A31D3C" w:rsidP="00EC36F2">
      <w:pPr>
        <w:pStyle w:val="Standard"/>
        <w:spacing w:after="0"/>
        <w:rPr>
          <w:rFonts w:ascii="Arial" w:hAnsi="Arial" w:cs="Arial"/>
          <w:sz w:val="22"/>
          <w:szCs w:val="22"/>
        </w:rPr>
      </w:pPr>
      <w:r w:rsidRPr="00EF789C">
        <w:rPr>
          <w:rFonts w:ascii="Arial" w:hAnsi="Arial" w:cs="Arial"/>
          <w:sz w:val="22"/>
          <w:szCs w:val="22"/>
        </w:rPr>
        <w:t>Zamawiający zobowiązuje się do:</w:t>
      </w:r>
    </w:p>
    <w:p w14:paraId="18398D89" w14:textId="77777777" w:rsidR="00580502" w:rsidRDefault="00A31D3C" w:rsidP="00EC36F2">
      <w:pPr>
        <w:pStyle w:val="Default"/>
        <w:numPr>
          <w:ilvl w:val="0"/>
          <w:numId w:val="74"/>
        </w:numPr>
        <w:spacing w:line="276" w:lineRule="auto"/>
        <w:jc w:val="both"/>
        <w:rPr>
          <w:rFonts w:ascii="Arial" w:hAnsi="Arial" w:cs="Arial"/>
          <w:sz w:val="22"/>
          <w:szCs w:val="22"/>
        </w:rPr>
      </w:pPr>
      <w:r w:rsidRPr="00EF789C">
        <w:rPr>
          <w:rFonts w:ascii="Arial" w:hAnsi="Arial" w:cs="Arial"/>
          <w:color w:val="00000A"/>
          <w:sz w:val="22"/>
          <w:szCs w:val="22"/>
        </w:rPr>
        <w:t>przekazywania Wykonawcy wszelkich informacji, w zakresie niezbędnym do realizacji przedmiotu umowy, w szczególności o zaistniałej awarii aparatu. W takim przypadku Zamawiający zobowiązany jest do zabezpieczenia aparatury we własnym zakresie, do czasu przybycia Wykonawcy;</w:t>
      </w:r>
    </w:p>
    <w:p w14:paraId="39C7D05C" w14:textId="421C9D9C" w:rsidR="00131221" w:rsidRPr="00FD722F" w:rsidRDefault="00A31D3C" w:rsidP="00EC36F2">
      <w:pPr>
        <w:pStyle w:val="Default"/>
        <w:numPr>
          <w:ilvl w:val="0"/>
          <w:numId w:val="74"/>
        </w:numPr>
        <w:spacing w:line="276" w:lineRule="auto"/>
        <w:jc w:val="both"/>
        <w:rPr>
          <w:rFonts w:ascii="Arial" w:hAnsi="Arial" w:cs="Arial"/>
          <w:sz w:val="22"/>
          <w:szCs w:val="22"/>
        </w:rPr>
      </w:pPr>
      <w:r w:rsidRPr="00580502">
        <w:rPr>
          <w:rFonts w:ascii="Arial" w:hAnsi="Arial" w:cs="Arial"/>
          <w:color w:val="00000A"/>
          <w:sz w:val="22"/>
          <w:szCs w:val="22"/>
        </w:rPr>
        <w:t>udostępnienia miejsca świadczenia usług tj.: zapewnienie dostępu do obiektu, pomieszczenia i</w:t>
      </w:r>
      <w:r w:rsidR="00580502">
        <w:rPr>
          <w:rFonts w:ascii="Arial" w:hAnsi="Arial" w:cs="Arial"/>
          <w:color w:val="00000A"/>
          <w:sz w:val="22"/>
          <w:szCs w:val="22"/>
        </w:rPr>
        <w:t> </w:t>
      </w:r>
      <w:r w:rsidRPr="00580502">
        <w:rPr>
          <w:rFonts w:ascii="Arial" w:hAnsi="Arial" w:cs="Arial"/>
          <w:color w:val="00000A"/>
          <w:sz w:val="22"/>
          <w:szCs w:val="22"/>
        </w:rPr>
        <w:t>aparatu, w ustalonym z Wykonawcą terminie oraz zakresie, stosownie do uzasadnionych potrzeb Wykonawcy</w:t>
      </w:r>
      <w:r w:rsidR="00BB328C" w:rsidRPr="00580502">
        <w:rPr>
          <w:rFonts w:ascii="Arial" w:hAnsi="Arial" w:cs="Arial"/>
          <w:color w:val="00000A"/>
          <w:sz w:val="22"/>
          <w:szCs w:val="22"/>
        </w:rPr>
        <w:t>, w zakresie niezak</w:t>
      </w:r>
      <w:r w:rsidR="00811E08" w:rsidRPr="00580502">
        <w:rPr>
          <w:rFonts w:ascii="Arial" w:hAnsi="Arial" w:cs="Arial"/>
          <w:color w:val="00000A"/>
          <w:sz w:val="22"/>
          <w:szCs w:val="22"/>
        </w:rPr>
        <w:t>ł</w:t>
      </w:r>
      <w:r w:rsidR="00BB328C" w:rsidRPr="00580502">
        <w:rPr>
          <w:rFonts w:ascii="Arial" w:hAnsi="Arial" w:cs="Arial"/>
          <w:color w:val="00000A"/>
          <w:sz w:val="22"/>
          <w:szCs w:val="22"/>
        </w:rPr>
        <w:t>ócającym pracę Zamawiającego</w:t>
      </w:r>
      <w:r w:rsidR="00FD722F">
        <w:rPr>
          <w:rFonts w:ascii="Arial" w:hAnsi="Arial" w:cs="Arial"/>
          <w:color w:val="00000A"/>
          <w:sz w:val="22"/>
          <w:szCs w:val="22"/>
        </w:rPr>
        <w:t>;</w:t>
      </w:r>
    </w:p>
    <w:p w14:paraId="5ED74455" w14:textId="19418C0A" w:rsidR="00FD722F" w:rsidRDefault="00BA5F30" w:rsidP="00EC36F2">
      <w:pPr>
        <w:pStyle w:val="Default"/>
        <w:numPr>
          <w:ilvl w:val="0"/>
          <w:numId w:val="74"/>
        </w:numPr>
        <w:spacing w:line="276" w:lineRule="auto"/>
        <w:jc w:val="both"/>
        <w:rPr>
          <w:rFonts w:ascii="Arial" w:hAnsi="Arial" w:cs="Arial"/>
          <w:color w:val="C00000"/>
          <w:sz w:val="22"/>
          <w:szCs w:val="22"/>
        </w:rPr>
      </w:pPr>
      <w:r>
        <w:rPr>
          <w:rFonts w:ascii="Arial" w:hAnsi="Arial" w:cs="Arial"/>
          <w:color w:val="C00000"/>
          <w:sz w:val="22"/>
          <w:szCs w:val="22"/>
        </w:rPr>
        <w:t xml:space="preserve">w </w:t>
      </w:r>
      <w:r w:rsidR="00FD722F" w:rsidRPr="00FD722F">
        <w:rPr>
          <w:rFonts w:ascii="Arial" w:hAnsi="Arial" w:cs="Arial"/>
          <w:color w:val="C00000"/>
          <w:sz w:val="22"/>
          <w:szCs w:val="22"/>
        </w:rPr>
        <w:t>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r>
        <w:rPr>
          <w:rFonts w:ascii="Arial" w:hAnsi="Arial" w:cs="Arial"/>
          <w:color w:val="C00000"/>
          <w:sz w:val="22"/>
          <w:szCs w:val="22"/>
        </w:rPr>
        <w:t>;</w:t>
      </w:r>
    </w:p>
    <w:p w14:paraId="02A61EA0" w14:textId="0F6BB1FA" w:rsidR="00BA5F30" w:rsidRPr="00FD722F" w:rsidRDefault="00BA5F30" w:rsidP="00EC36F2">
      <w:pPr>
        <w:pStyle w:val="Default"/>
        <w:numPr>
          <w:ilvl w:val="0"/>
          <w:numId w:val="74"/>
        </w:numPr>
        <w:spacing w:line="276" w:lineRule="auto"/>
        <w:jc w:val="both"/>
        <w:rPr>
          <w:rFonts w:ascii="Arial" w:hAnsi="Arial" w:cs="Arial"/>
          <w:color w:val="C00000"/>
          <w:sz w:val="22"/>
          <w:szCs w:val="22"/>
        </w:rPr>
      </w:pPr>
      <w:r>
        <w:rPr>
          <w:rFonts w:ascii="Arial" w:hAnsi="Arial" w:cs="Arial"/>
          <w:color w:val="C00000"/>
          <w:sz w:val="22"/>
          <w:szCs w:val="22"/>
        </w:rPr>
        <w:t>m</w:t>
      </w:r>
      <w:r w:rsidRPr="00BA5F30">
        <w:rPr>
          <w:rFonts w:ascii="Arial" w:hAnsi="Arial" w:cs="Arial"/>
          <w:color w:val="C00000"/>
          <w:sz w:val="22"/>
          <w:szCs w:val="22"/>
        </w:rPr>
        <w:t xml:space="preserve">ając na uwadze art. 3 ust. 1 pkt. 32 ustawy o odpadach z 14 grudnia 2012 roku (tj. Dz. U. z 2021 nr 779 r, z </w:t>
      </w:r>
      <w:proofErr w:type="spellStart"/>
      <w:r w:rsidRPr="00BA5F30">
        <w:rPr>
          <w:rFonts w:ascii="Arial" w:hAnsi="Arial" w:cs="Arial"/>
          <w:color w:val="C00000"/>
          <w:sz w:val="22"/>
          <w:szCs w:val="22"/>
        </w:rPr>
        <w:t>późn</w:t>
      </w:r>
      <w:proofErr w:type="spellEnd"/>
      <w:r w:rsidRPr="00BA5F30">
        <w:rPr>
          <w:rFonts w:ascii="Arial" w:hAnsi="Arial" w:cs="Arial"/>
          <w:color w:val="C00000"/>
          <w:sz w:val="22"/>
          <w:szCs w:val="22"/>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0403FADD" w14:textId="77777777" w:rsidR="00EF683C" w:rsidRDefault="00EF683C" w:rsidP="00EC36F2">
      <w:pPr>
        <w:pStyle w:val="Default"/>
        <w:spacing w:line="276" w:lineRule="auto"/>
        <w:jc w:val="center"/>
        <w:rPr>
          <w:rFonts w:ascii="Times New Roman" w:hAnsi="Times New Roman" w:cs="Times New Roman"/>
          <w:b/>
          <w:bCs/>
          <w:color w:val="00000A"/>
          <w:sz w:val="22"/>
          <w:szCs w:val="22"/>
        </w:rPr>
      </w:pPr>
    </w:p>
    <w:p w14:paraId="419132F6" w14:textId="7FC6ADBC" w:rsidR="00131221" w:rsidRPr="00EF683C" w:rsidRDefault="00A31D3C" w:rsidP="00AB5F65">
      <w:pPr>
        <w:pStyle w:val="Default"/>
        <w:spacing w:line="276" w:lineRule="auto"/>
        <w:jc w:val="center"/>
        <w:rPr>
          <w:rFonts w:ascii="Arial" w:hAnsi="Arial" w:cs="Arial"/>
          <w:sz w:val="22"/>
          <w:szCs w:val="22"/>
        </w:rPr>
      </w:pPr>
      <w:r w:rsidRPr="00EF683C">
        <w:rPr>
          <w:rFonts w:ascii="Arial" w:hAnsi="Arial" w:cs="Arial"/>
          <w:b/>
          <w:bCs/>
          <w:color w:val="00000A"/>
          <w:sz w:val="22"/>
          <w:szCs w:val="22"/>
        </w:rPr>
        <w:t>§</w:t>
      </w:r>
      <w:r w:rsidR="00EF683C" w:rsidRPr="00EF683C">
        <w:rPr>
          <w:rFonts w:ascii="Arial" w:hAnsi="Arial" w:cs="Arial"/>
          <w:b/>
          <w:bCs/>
          <w:color w:val="00000A"/>
          <w:sz w:val="22"/>
          <w:szCs w:val="22"/>
        </w:rPr>
        <w:t xml:space="preserve"> </w:t>
      </w:r>
      <w:r w:rsidRPr="00EF683C">
        <w:rPr>
          <w:rFonts w:ascii="Arial" w:hAnsi="Arial" w:cs="Arial"/>
          <w:b/>
          <w:bCs/>
          <w:color w:val="00000A"/>
          <w:sz w:val="22"/>
          <w:szCs w:val="22"/>
        </w:rPr>
        <w:t>5</w:t>
      </w:r>
    </w:p>
    <w:p w14:paraId="7A5CE387" w14:textId="77777777" w:rsidR="00131221" w:rsidRPr="00EF683C" w:rsidRDefault="00A31D3C" w:rsidP="00AB5F65">
      <w:pPr>
        <w:pStyle w:val="Default"/>
        <w:spacing w:line="276" w:lineRule="auto"/>
        <w:jc w:val="center"/>
        <w:rPr>
          <w:rFonts w:ascii="Arial" w:hAnsi="Arial" w:cs="Arial"/>
          <w:sz w:val="22"/>
          <w:szCs w:val="22"/>
        </w:rPr>
      </w:pPr>
      <w:r w:rsidRPr="00EF683C">
        <w:rPr>
          <w:rFonts w:ascii="Arial" w:hAnsi="Arial" w:cs="Arial"/>
          <w:b/>
          <w:bCs/>
          <w:color w:val="00000A"/>
          <w:sz w:val="22"/>
          <w:szCs w:val="22"/>
        </w:rPr>
        <w:t>Zasada współdziałania (zasada nieprzeszkadzania) / kontaktowanie się stron</w:t>
      </w:r>
    </w:p>
    <w:p w14:paraId="117238D6" w14:textId="77777777" w:rsidR="00EF683C" w:rsidRDefault="00A31D3C" w:rsidP="00AB5F65">
      <w:pPr>
        <w:pStyle w:val="Default"/>
        <w:numPr>
          <w:ilvl w:val="0"/>
          <w:numId w:val="75"/>
        </w:numPr>
        <w:spacing w:line="276" w:lineRule="auto"/>
        <w:jc w:val="both"/>
        <w:rPr>
          <w:rFonts w:ascii="Arial" w:hAnsi="Arial" w:cs="Arial"/>
          <w:sz w:val="22"/>
          <w:szCs w:val="22"/>
        </w:rPr>
      </w:pPr>
      <w:r w:rsidRPr="00EF683C">
        <w:rPr>
          <w:rFonts w:ascii="Arial" w:hAnsi="Arial" w:cs="Arial"/>
          <w:color w:val="00000A"/>
          <w:sz w:val="22"/>
          <w:szCs w:val="22"/>
        </w:rPr>
        <w:t>Strony zobowiązują się do współdziałania w wypełnianiu swoich zobowiązań określonych w niniejszej umowie, celem jak najpełniejszego zrealizowania przedmiotu umowy.</w:t>
      </w:r>
    </w:p>
    <w:p w14:paraId="61506299" w14:textId="77777777" w:rsidR="00EF683C" w:rsidRDefault="00A31D3C" w:rsidP="00AB5F65">
      <w:pPr>
        <w:pStyle w:val="Default"/>
        <w:numPr>
          <w:ilvl w:val="0"/>
          <w:numId w:val="75"/>
        </w:numPr>
        <w:spacing w:line="276" w:lineRule="auto"/>
        <w:jc w:val="both"/>
        <w:rPr>
          <w:rFonts w:ascii="Arial" w:hAnsi="Arial" w:cs="Arial"/>
          <w:sz w:val="22"/>
          <w:szCs w:val="22"/>
        </w:rPr>
      </w:pPr>
      <w:r w:rsidRPr="00EF683C">
        <w:rPr>
          <w:rFonts w:ascii="Arial" w:hAnsi="Arial" w:cs="Arial"/>
          <w:color w:val="00000A"/>
          <w:sz w:val="22"/>
          <w:szCs w:val="22"/>
        </w:rPr>
        <w:lastRenderedPageBreak/>
        <w:t>Strony zobowiązują się do niezwłocznego i wzajemnego informowania o wszelkich okolicznościach mających wpływ na wykonanie przedmiotu umowy.</w:t>
      </w:r>
    </w:p>
    <w:p w14:paraId="5D1E0F6A" w14:textId="04DCA693" w:rsidR="00EF683C" w:rsidRDefault="00A31D3C" w:rsidP="00AB5F65">
      <w:pPr>
        <w:pStyle w:val="Default"/>
        <w:numPr>
          <w:ilvl w:val="0"/>
          <w:numId w:val="75"/>
        </w:numPr>
        <w:spacing w:line="276" w:lineRule="auto"/>
        <w:jc w:val="both"/>
        <w:rPr>
          <w:rFonts w:ascii="Arial" w:hAnsi="Arial" w:cs="Arial"/>
          <w:sz w:val="22"/>
          <w:szCs w:val="22"/>
        </w:rPr>
      </w:pPr>
      <w:r w:rsidRPr="00EF683C">
        <w:rPr>
          <w:rFonts w:ascii="Arial" w:hAnsi="Arial" w:cs="Arial"/>
          <w:color w:val="00000A"/>
          <w:sz w:val="22"/>
          <w:szCs w:val="22"/>
        </w:rPr>
        <w:t>Strony wyznaczą osoby uprawnione do kontaktu w sprawach związanych z realizacją niniejszej umowy. Zmiana takich osób i danych kontaktowych nie stanowi zmiany umowy i nie wymaga sporządzenia aneksu do umowy</w:t>
      </w:r>
      <w:r w:rsidR="00EF683C">
        <w:rPr>
          <w:rFonts w:ascii="Arial" w:hAnsi="Arial" w:cs="Arial"/>
          <w:color w:val="00000A"/>
          <w:sz w:val="22"/>
          <w:szCs w:val="22"/>
        </w:rPr>
        <w:t>.</w:t>
      </w:r>
    </w:p>
    <w:p w14:paraId="0A106A89" w14:textId="22060C99" w:rsidR="00B14023" w:rsidRPr="00EF683C" w:rsidRDefault="00061246" w:rsidP="00AB5F65">
      <w:pPr>
        <w:pStyle w:val="Default"/>
        <w:numPr>
          <w:ilvl w:val="0"/>
          <w:numId w:val="75"/>
        </w:numPr>
        <w:spacing w:line="276" w:lineRule="auto"/>
        <w:jc w:val="both"/>
        <w:rPr>
          <w:rFonts w:ascii="Arial" w:hAnsi="Arial" w:cs="Arial"/>
          <w:sz w:val="22"/>
          <w:szCs w:val="22"/>
        </w:rPr>
      </w:pPr>
      <w:r w:rsidRPr="00EF683C">
        <w:rPr>
          <w:rFonts w:ascii="Arial" w:hAnsi="Arial" w:cs="Arial"/>
          <w:sz w:val="22"/>
          <w:szCs w:val="22"/>
        </w:rPr>
        <w:t>Osobami odpowiedzialnymi merytorycznie za realizację umowy są:</w:t>
      </w:r>
    </w:p>
    <w:p w14:paraId="653AB2A4" w14:textId="725A23F6" w:rsidR="00131221" w:rsidRPr="003756FF" w:rsidRDefault="003756FF" w:rsidP="00AB5F65">
      <w:pPr>
        <w:pStyle w:val="Default"/>
        <w:numPr>
          <w:ilvl w:val="0"/>
          <w:numId w:val="76"/>
        </w:numPr>
        <w:spacing w:line="276" w:lineRule="auto"/>
        <w:jc w:val="both"/>
        <w:rPr>
          <w:rFonts w:ascii="Arial" w:hAnsi="Arial" w:cs="Arial"/>
          <w:sz w:val="22"/>
          <w:szCs w:val="22"/>
        </w:rPr>
      </w:pPr>
      <w:r>
        <w:rPr>
          <w:rFonts w:ascii="Arial" w:hAnsi="Arial" w:cs="Arial"/>
          <w:color w:val="00000A"/>
          <w:sz w:val="22"/>
          <w:szCs w:val="22"/>
        </w:rPr>
        <w:t>ze strony</w:t>
      </w:r>
      <w:r w:rsidR="00F26586" w:rsidRPr="00EF683C">
        <w:rPr>
          <w:rFonts w:ascii="Arial" w:hAnsi="Arial" w:cs="Arial"/>
          <w:color w:val="00000A"/>
          <w:sz w:val="22"/>
          <w:szCs w:val="22"/>
        </w:rPr>
        <w:t xml:space="preserve"> Zamawiającego</w:t>
      </w:r>
      <w:r w:rsidR="00A31D3C" w:rsidRPr="00EF683C">
        <w:rPr>
          <w:rFonts w:ascii="Arial" w:hAnsi="Arial" w:cs="Arial"/>
          <w:color w:val="00000A"/>
          <w:sz w:val="22"/>
          <w:szCs w:val="22"/>
        </w:rPr>
        <w:t>:</w:t>
      </w:r>
      <w:r w:rsidR="00EF683C">
        <w:rPr>
          <w:rFonts w:ascii="Arial" w:hAnsi="Arial" w:cs="Arial"/>
          <w:color w:val="00000A"/>
          <w:sz w:val="22"/>
          <w:szCs w:val="22"/>
        </w:rPr>
        <w:t xml:space="preserve"> </w:t>
      </w:r>
      <w:r w:rsidR="00A31D3C" w:rsidRPr="00EF683C">
        <w:rPr>
          <w:rFonts w:ascii="Arial" w:hAnsi="Arial" w:cs="Arial"/>
          <w:color w:val="00000A"/>
          <w:sz w:val="22"/>
          <w:szCs w:val="22"/>
        </w:rPr>
        <w:t>…………</w:t>
      </w:r>
      <w:r w:rsidR="00EF683C">
        <w:rPr>
          <w:rFonts w:ascii="Arial" w:hAnsi="Arial" w:cs="Arial"/>
          <w:color w:val="00000A"/>
          <w:sz w:val="22"/>
          <w:szCs w:val="22"/>
        </w:rPr>
        <w:t>……...</w:t>
      </w:r>
      <w:r w:rsidR="00A31D3C" w:rsidRPr="00EF683C">
        <w:rPr>
          <w:rFonts w:ascii="Arial" w:hAnsi="Arial" w:cs="Arial"/>
          <w:color w:val="00000A"/>
          <w:sz w:val="22"/>
          <w:szCs w:val="22"/>
        </w:rPr>
        <w:t>………….., tel.</w:t>
      </w:r>
      <w:r w:rsidR="00EF683C">
        <w:rPr>
          <w:rFonts w:ascii="Arial" w:hAnsi="Arial" w:cs="Arial"/>
          <w:color w:val="00000A"/>
          <w:sz w:val="22"/>
          <w:szCs w:val="22"/>
        </w:rPr>
        <w:t xml:space="preserve"> </w:t>
      </w:r>
      <w:r w:rsidR="00A31D3C" w:rsidRPr="00EF683C">
        <w:rPr>
          <w:rFonts w:ascii="Arial" w:hAnsi="Arial" w:cs="Arial"/>
          <w:color w:val="00000A"/>
          <w:sz w:val="22"/>
          <w:szCs w:val="22"/>
        </w:rPr>
        <w:t>…………………………………., e-mail: ………………………………</w:t>
      </w:r>
    </w:p>
    <w:p w14:paraId="753CCD1D" w14:textId="77777777" w:rsidR="003756FF" w:rsidRPr="003756FF" w:rsidRDefault="003756FF" w:rsidP="00AB5F65">
      <w:pPr>
        <w:pStyle w:val="Default"/>
        <w:numPr>
          <w:ilvl w:val="0"/>
          <w:numId w:val="76"/>
        </w:numPr>
        <w:spacing w:line="276" w:lineRule="auto"/>
        <w:jc w:val="both"/>
        <w:rPr>
          <w:rFonts w:ascii="Arial" w:eastAsia="Batang" w:hAnsi="Arial" w:cs="Arial"/>
          <w:bCs/>
          <w:sz w:val="22"/>
          <w:szCs w:val="22"/>
        </w:rPr>
      </w:pPr>
      <w:r w:rsidRPr="003756FF">
        <w:rPr>
          <w:rFonts w:ascii="Arial" w:hAnsi="Arial" w:cs="Arial"/>
          <w:color w:val="00000A"/>
          <w:sz w:val="22"/>
          <w:szCs w:val="22"/>
        </w:rPr>
        <w:t xml:space="preserve">ze strony </w:t>
      </w:r>
      <w:r w:rsidR="00F26586" w:rsidRPr="003756FF">
        <w:rPr>
          <w:rFonts w:ascii="Arial" w:hAnsi="Arial" w:cs="Arial"/>
          <w:color w:val="00000A"/>
          <w:sz w:val="22"/>
          <w:szCs w:val="22"/>
        </w:rPr>
        <w:t>Wykonawc</w:t>
      </w:r>
      <w:r w:rsidRPr="003756FF">
        <w:rPr>
          <w:rFonts w:ascii="Arial" w:hAnsi="Arial" w:cs="Arial"/>
          <w:color w:val="00000A"/>
          <w:sz w:val="22"/>
          <w:szCs w:val="22"/>
        </w:rPr>
        <w:t>y</w:t>
      </w:r>
      <w:r w:rsidR="00A31D3C" w:rsidRPr="003756FF">
        <w:rPr>
          <w:rFonts w:ascii="Arial" w:hAnsi="Arial" w:cs="Arial"/>
          <w:color w:val="00000A"/>
          <w:sz w:val="22"/>
          <w:szCs w:val="22"/>
        </w:rPr>
        <w:t>:</w:t>
      </w:r>
      <w:r w:rsidRPr="003756FF">
        <w:rPr>
          <w:rFonts w:ascii="Arial" w:hAnsi="Arial" w:cs="Arial"/>
          <w:color w:val="00000A"/>
          <w:sz w:val="22"/>
          <w:szCs w:val="22"/>
        </w:rPr>
        <w:t xml:space="preserve"> </w:t>
      </w:r>
      <w:r w:rsidR="00A31D3C" w:rsidRPr="003756FF">
        <w:rPr>
          <w:rFonts w:ascii="Arial" w:hAnsi="Arial" w:cs="Arial"/>
          <w:color w:val="00000A"/>
          <w:sz w:val="22"/>
          <w:szCs w:val="22"/>
          <w:lang w:val="en-US"/>
        </w:rPr>
        <w:t>……………</w:t>
      </w:r>
      <w:r w:rsidRPr="003756FF">
        <w:rPr>
          <w:rFonts w:ascii="Arial" w:hAnsi="Arial" w:cs="Arial"/>
          <w:color w:val="00000A"/>
          <w:sz w:val="22"/>
          <w:szCs w:val="22"/>
          <w:lang w:val="en-US"/>
        </w:rPr>
        <w:t>………</w:t>
      </w:r>
      <w:r w:rsidR="00A31D3C" w:rsidRPr="003756FF">
        <w:rPr>
          <w:rFonts w:ascii="Arial" w:hAnsi="Arial" w:cs="Arial"/>
          <w:color w:val="00000A"/>
          <w:sz w:val="22"/>
          <w:szCs w:val="22"/>
          <w:lang w:val="en-US"/>
        </w:rPr>
        <w:t xml:space="preserve">……….., tel.…………………………………., e-mail: …………………………………………………….., </w:t>
      </w:r>
    </w:p>
    <w:p w14:paraId="3934BB00" w14:textId="23725BE9" w:rsidR="007B1CAF" w:rsidRPr="003756FF" w:rsidRDefault="007B1CAF" w:rsidP="00AB5F65">
      <w:pPr>
        <w:pStyle w:val="Default"/>
        <w:spacing w:line="276" w:lineRule="auto"/>
        <w:ind w:left="360"/>
        <w:jc w:val="both"/>
        <w:rPr>
          <w:rFonts w:ascii="Arial" w:eastAsia="Batang" w:hAnsi="Arial" w:cs="Arial"/>
          <w:bCs/>
          <w:sz w:val="22"/>
          <w:szCs w:val="22"/>
        </w:rPr>
      </w:pPr>
      <w:r w:rsidRPr="003756FF">
        <w:rPr>
          <w:rFonts w:ascii="Arial" w:eastAsia="Batang" w:hAnsi="Arial" w:cs="Arial"/>
          <w:bCs/>
          <w:sz w:val="22"/>
          <w:szCs w:val="22"/>
        </w:rPr>
        <w:t>lub osoby przez nich upoważnione.</w:t>
      </w:r>
    </w:p>
    <w:p w14:paraId="18B683EB" w14:textId="77777777" w:rsidR="00131221" w:rsidRDefault="00131221" w:rsidP="00AB5F65">
      <w:pPr>
        <w:pStyle w:val="Default"/>
        <w:spacing w:line="276" w:lineRule="auto"/>
        <w:jc w:val="both"/>
        <w:rPr>
          <w:rFonts w:ascii="Times New Roman" w:hAnsi="Times New Roman" w:cs="Times New Roman"/>
          <w:color w:val="00000A"/>
          <w:sz w:val="22"/>
          <w:szCs w:val="22"/>
        </w:rPr>
      </w:pPr>
    </w:p>
    <w:p w14:paraId="2CEF97F4" w14:textId="6A14D8BF" w:rsidR="00131221" w:rsidRPr="003756FF" w:rsidRDefault="00A31D3C" w:rsidP="00EC36F2">
      <w:pPr>
        <w:pStyle w:val="Default"/>
        <w:spacing w:line="276" w:lineRule="auto"/>
        <w:jc w:val="center"/>
        <w:rPr>
          <w:rFonts w:ascii="Arial" w:hAnsi="Arial" w:cs="Arial"/>
        </w:rPr>
      </w:pPr>
      <w:r w:rsidRPr="003756FF">
        <w:rPr>
          <w:rFonts w:ascii="Arial" w:hAnsi="Arial" w:cs="Arial"/>
          <w:b/>
          <w:bCs/>
          <w:color w:val="00000A"/>
          <w:sz w:val="22"/>
          <w:szCs w:val="22"/>
        </w:rPr>
        <w:t>§</w:t>
      </w:r>
      <w:r w:rsidR="003756FF" w:rsidRPr="003756FF">
        <w:rPr>
          <w:rFonts w:ascii="Arial" w:hAnsi="Arial" w:cs="Arial"/>
          <w:b/>
          <w:bCs/>
          <w:color w:val="00000A"/>
          <w:sz w:val="22"/>
          <w:szCs w:val="22"/>
        </w:rPr>
        <w:t xml:space="preserve"> </w:t>
      </w:r>
      <w:r w:rsidRPr="003756FF">
        <w:rPr>
          <w:rFonts w:ascii="Arial" w:hAnsi="Arial" w:cs="Arial"/>
          <w:b/>
          <w:bCs/>
          <w:color w:val="00000A"/>
          <w:sz w:val="22"/>
          <w:szCs w:val="22"/>
        </w:rPr>
        <w:t>6</w:t>
      </w:r>
    </w:p>
    <w:p w14:paraId="7EA52D59" w14:textId="77777777" w:rsidR="00131221" w:rsidRPr="003756FF" w:rsidRDefault="00A31D3C" w:rsidP="00EC36F2">
      <w:pPr>
        <w:pStyle w:val="Default"/>
        <w:spacing w:line="276" w:lineRule="auto"/>
        <w:jc w:val="center"/>
        <w:rPr>
          <w:rFonts w:ascii="Arial" w:hAnsi="Arial" w:cs="Arial"/>
        </w:rPr>
      </w:pPr>
      <w:r w:rsidRPr="003756FF">
        <w:rPr>
          <w:rFonts w:ascii="Arial" w:hAnsi="Arial" w:cs="Arial"/>
          <w:b/>
          <w:bCs/>
          <w:color w:val="00000A"/>
          <w:sz w:val="22"/>
          <w:szCs w:val="22"/>
        </w:rPr>
        <w:t>Realizacja umowy – harmonogram przeglądów</w:t>
      </w:r>
    </w:p>
    <w:p w14:paraId="0B7E59E5" w14:textId="77777777" w:rsidR="003756FF" w:rsidRDefault="00A31D3C" w:rsidP="00EC36F2">
      <w:pPr>
        <w:pStyle w:val="Default"/>
        <w:numPr>
          <w:ilvl w:val="0"/>
          <w:numId w:val="77"/>
        </w:numPr>
        <w:spacing w:line="276" w:lineRule="auto"/>
        <w:jc w:val="both"/>
        <w:rPr>
          <w:rFonts w:ascii="Arial" w:hAnsi="Arial" w:cs="Arial"/>
        </w:rPr>
      </w:pPr>
      <w:r w:rsidRPr="003756FF">
        <w:rPr>
          <w:rFonts w:ascii="Arial" w:hAnsi="Arial" w:cs="Arial"/>
          <w:color w:val="00000A"/>
          <w:sz w:val="22"/>
          <w:szCs w:val="22"/>
        </w:rPr>
        <w:t>Po zawarciu umowy Strony ustalą harmonogram wymaganych przeglądów okresowych.</w:t>
      </w:r>
    </w:p>
    <w:p w14:paraId="2958D729" w14:textId="77777777" w:rsidR="003756FF" w:rsidRDefault="00A31D3C" w:rsidP="00EC36F2">
      <w:pPr>
        <w:pStyle w:val="Default"/>
        <w:numPr>
          <w:ilvl w:val="0"/>
          <w:numId w:val="77"/>
        </w:numPr>
        <w:spacing w:line="276" w:lineRule="auto"/>
        <w:jc w:val="both"/>
        <w:rPr>
          <w:rFonts w:ascii="Arial" w:hAnsi="Arial" w:cs="Arial"/>
        </w:rPr>
      </w:pPr>
      <w:r w:rsidRPr="003756FF">
        <w:rPr>
          <w:rFonts w:ascii="Arial" w:hAnsi="Arial" w:cs="Arial"/>
          <w:color w:val="00000A"/>
          <w:sz w:val="22"/>
          <w:szCs w:val="22"/>
        </w:rPr>
        <w:t>Harmonogram przeglądów okresowych zostanie ustalony zgodnie z aktualną dokumentacją techniczną producenta, instrukcją serwisową producenta, odpowiednimi procedurami wykonywania czynności przeglądowych oraz naprawczych dla aparatu.</w:t>
      </w:r>
    </w:p>
    <w:p w14:paraId="64996149" w14:textId="77777777" w:rsidR="003756FF" w:rsidRDefault="00A31D3C" w:rsidP="00EC36F2">
      <w:pPr>
        <w:pStyle w:val="Default"/>
        <w:numPr>
          <w:ilvl w:val="0"/>
          <w:numId w:val="77"/>
        </w:numPr>
        <w:spacing w:line="276" w:lineRule="auto"/>
        <w:jc w:val="both"/>
        <w:rPr>
          <w:rFonts w:ascii="Arial" w:hAnsi="Arial" w:cs="Arial"/>
        </w:rPr>
      </w:pPr>
      <w:r w:rsidRPr="003756FF">
        <w:rPr>
          <w:rFonts w:ascii="Arial" w:hAnsi="Arial" w:cs="Arial"/>
          <w:color w:val="00000A"/>
          <w:sz w:val="22"/>
          <w:szCs w:val="22"/>
        </w:rPr>
        <w:t>Harmonogram zostanie ustalony w terminie do 30 dni, licząc od dnia zawarcia umowy.</w:t>
      </w:r>
    </w:p>
    <w:p w14:paraId="45FFCA8B" w14:textId="77777777" w:rsidR="003756FF" w:rsidRDefault="00A31D3C" w:rsidP="00EC36F2">
      <w:pPr>
        <w:pStyle w:val="Default"/>
        <w:numPr>
          <w:ilvl w:val="0"/>
          <w:numId w:val="77"/>
        </w:numPr>
        <w:spacing w:line="276" w:lineRule="auto"/>
        <w:jc w:val="both"/>
        <w:rPr>
          <w:rFonts w:ascii="Arial" w:hAnsi="Arial" w:cs="Arial"/>
        </w:rPr>
      </w:pPr>
      <w:r w:rsidRPr="003756FF">
        <w:rPr>
          <w:rFonts w:ascii="Arial" w:hAnsi="Arial" w:cs="Arial"/>
          <w:color w:val="00000A"/>
          <w:sz w:val="22"/>
          <w:szCs w:val="22"/>
        </w:rPr>
        <w:t>Wykonawca przystąpi do wykonania przeglądu okresowego w terminie określonym w harmonogramie.</w:t>
      </w:r>
    </w:p>
    <w:p w14:paraId="5F5D7400" w14:textId="3FDABFE0" w:rsidR="00131221" w:rsidRPr="003756FF" w:rsidRDefault="00A31D3C" w:rsidP="00EC36F2">
      <w:pPr>
        <w:pStyle w:val="Default"/>
        <w:numPr>
          <w:ilvl w:val="0"/>
          <w:numId w:val="77"/>
        </w:numPr>
        <w:spacing w:line="276" w:lineRule="auto"/>
        <w:jc w:val="both"/>
        <w:rPr>
          <w:rFonts w:ascii="Arial" w:hAnsi="Arial" w:cs="Arial"/>
        </w:rPr>
      </w:pPr>
      <w:r w:rsidRPr="003756FF">
        <w:rPr>
          <w:rFonts w:ascii="Arial" w:hAnsi="Arial" w:cs="Arial"/>
          <w:color w:val="00000A"/>
          <w:sz w:val="22"/>
          <w:szCs w:val="22"/>
        </w:rPr>
        <w:t>Zamawiający jest zobowiązany do niezwłocznego poinformowania Wykonawc</w:t>
      </w:r>
      <w:r w:rsidR="00F26586" w:rsidRPr="003756FF">
        <w:rPr>
          <w:rFonts w:ascii="Arial" w:hAnsi="Arial" w:cs="Arial"/>
          <w:color w:val="00000A"/>
          <w:sz w:val="22"/>
          <w:szCs w:val="22"/>
        </w:rPr>
        <w:t>y</w:t>
      </w:r>
      <w:r w:rsidRPr="003756FF">
        <w:rPr>
          <w:rFonts w:ascii="Arial" w:hAnsi="Arial" w:cs="Arial"/>
          <w:color w:val="00000A"/>
          <w:sz w:val="22"/>
          <w:szCs w:val="22"/>
        </w:rPr>
        <w:t xml:space="preserve"> o jakichkolwiek okolicznościach powodujących brak możliwości wykonania przeglądu w terminie, jaki wynika z harmonogramu ustalonego przez </w:t>
      </w:r>
      <w:r w:rsidR="00F26586" w:rsidRPr="003756FF">
        <w:rPr>
          <w:rFonts w:ascii="Arial" w:hAnsi="Arial" w:cs="Arial"/>
          <w:color w:val="00000A"/>
          <w:sz w:val="22"/>
          <w:szCs w:val="22"/>
        </w:rPr>
        <w:t>S</w:t>
      </w:r>
      <w:r w:rsidRPr="003756FF">
        <w:rPr>
          <w:rFonts w:ascii="Arial" w:hAnsi="Arial" w:cs="Arial"/>
          <w:color w:val="00000A"/>
          <w:sz w:val="22"/>
          <w:szCs w:val="22"/>
        </w:rPr>
        <w:t>trony zgodnie z treścią ust. 3 powyżej.</w:t>
      </w:r>
    </w:p>
    <w:p w14:paraId="1F380F86" w14:textId="77777777" w:rsidR="00131221" w:rsidRDefault="00131221" w:rsidP="00EC36F2">
      <w:pPr>
        <w:pStyle w:val="Default"/>
        <w:spacing w:line="276" w:lineRule="auto"/>
        <w:jc w:val="both"/>
        <w:rPr>
          <w:rFonts w:ascii="Times New Roman" w:hAnsi="Times New Roman" w:cs="Times New Roman"/>
          <w:color w:val="00000A"/>
          <w:sz w:val="22"/>
          <w:szCs w:val="22"/>
        </w:rPr>
      </w:pPr>
    </w:p>
    <w:p w14:paraId="44B85442" w14:textId="5C218410" w:rsidR="00131221" w:rsidRPr="003756FF" w:rsidRDefault="00A31D3C" w:rsidP="00EC36F2">
      <w:pPr>
        <w:pStyle w:val="Default"/>
        <w:spacing w:line="276" w:lineRule="auto"/>
        <w:jc w:val="center"/>
        <w:rPr>
          <w:rFonts w:ascii="Arial" w:hAnsi="Arial" w:cs="Arial"/>
        </w:rPr>
      </w:pPr>
      <w:r w:rsidRPr="003756FF">
        <w:rPr>
          <w:rFonts w:ascii="Arial" w:hAnsi="Arial" w:cs="Arial"/>
          <w:b/>
          <w:bCs/>
          <w:color w:val="00000A"/>
          <w:sz w:val="22"/>
          <w:szCs w:val="22"/>
        </w:rPr>
        <w:t>§</w:t>
      </w:r>
      <w:r w:rsidR="003756FF">
        <w:rPr>
          <w:rFonts w:ascii="Arial" w:hAnsi="Arial" w:cs="Arial"/>
          <w:b/>
          <w:bCs/>
          <w:color w:val="00000A"/>
          <w:sz w:val="22"/>
          <w:szCs w:val="22"/>
        </w:rPr>
        <w:t xml:space="preserve"> </w:t>
      </w:r>
      <w:r w:rsidRPr="003756FF">
        <w:rPr>
          <w:rFonts w:ascii="Arial" w:hAnsi="Arial" w:cs="Arial"/>
          <w:b/>
          <w:bCs/>
          <w:color w:val="00000A"/>
          <w:sz w:val="22"/>
          <w:szCs w:val="22"/>
        </w:rPr>
        <w:t>7</w:t>
      </w:r>
    </w:p>
    <w:p w14:paraId="6E8533E0" w14:textId="77777777" w:rsidR="00131221" w:rsidRPr="003756FF" w:rsidRDefault="00A31D3C" w:rsidP="00EC36F2">
      <w:pPr>
        <w:pStyle w:val="Default"/>
        <w:spacing w:line="276" w:lineRule="auto"/>
        <w:jc w:val="center"/>
        <w:rPr>
          <w:rFonts w:ascii="Arial" w:hAnsi="Arial" w:cs="Arial"/>
        </w:rPr>
      </w:pPr>
      <w:r w:rsidRPr="003756FF">
        <w:rPr>
          <w:rFonts w:ascii="Arial" w:hAnsi="Arial" w:cs="Arial"/>
          <w:b/>
          <w:bCs/>
          <w:color w:val="00000A"/>
          <w:sz w:val="22"/>
          <w:szCs w:val="22"/>
        </w:rPr>
        <w:t>Miejsce świadczenia usług</w:t>
      </w:r>
    </w:p>
    <w:p w14:paraId="606E5BA4" w14:textId="77777777" w:rsidR="003756FF" w:rsidRDefault="00A31D3C" w:rsidP="00EC36F2">
      <w:pPr>
        <w:pStyle w:val="Akapitzlist"/>
        <w:numPr>
          <w:ilvl w:val="0"/>
          <w:numId w:val="78"/>
        </w:numPr>
        <w:spacing w:after="0"/>
        <w:jc w:val="both"/>
        <w:rPr>
          <w:rFonts w:ascii="Arial" w:hAnsi="Arial" w:cs="Arial"/>
          <w:sz w:val="22"/>
          <w:szCs w:val="22"/>
        </w:rPr>
      </w:pPr>
      <w:r w:rsidRPr="003756FF">
        <w:rPr>
          <w:rFonts w:ascii="Arial" w:hAnsi="Arial" w:cs="Arial"/>
          <w:sz w:val="22"/>
          <w:szCs w:val="22"/>
        </w:rPr>
        <w:t>Przedmiot umowy będzie świadczony w siedzibie Zamawiającego .</w:t>
      </w:r>
    </w:p>
    <w:p w14:paraId="0ED29750" w14:textId="260D1F16" w:rsidR="00131221" w:rsidRPr="003756FF" w:rsidRDefault="00A31D3C" w:rsidP="00EC36F2">
      <w:pPr>
        <w:pStyle w:val="Akapitzlist"/>
        <w:numPr>
          <w:ilvl w:val="0"/>
          <w:numId w:val="78"/>
        </w:numPr>
        <w:spacing w:after="0"/>
        <w:jc w:val="both"/>
        <w:rPr>
          <w:rFonts w:ascii="Arial" w:hAnsi="Arial" w:cs="Arial"/>
          <w:sz w:val="22"/>
          <w:szCs w:val="22"/>
        </w:rPr>
      </w:pPr>
      <w:r w:rsidRPr="003756FF">
        <w:rPr>
          <w:rFonts w:ascii="Arial" w:hAnsi="Arial" w:cs="Arial"/>
          <w:color w:val="00000A"/>
          <w:sz w:val="22"/>
          <w:szCs w:val="22"/>
        </w:rPr>
        <w:t>W przypadku konieczności wykonywania usługi w siedzibie Wykonawcy (np. w przypadku naprawy części składowych lub przynależnych do aparatu), koszty przesłania do siedziby Wykonawcy są po stronie Wykonawcy (koszty ewentualnej przesyłki uwzględnione są w wynagrodzeniu Wykonawcy).</w:t>
      </w:r>
    </w:p>
    <w:p w14:paraId="400386F8" w14:textId="77777777" w:rsidR="00131221" w:rsidRDefault="00131221" w:rsidP="00EC36F2">
      <w:pPr>
        <w:pStyle w:val="Default"/>
        <w:spacing w:line="276" w:lineRule="auto"/>
        <w:jc w:val="both"/>
        <w:rPr>
          <w:rFonts w:ascii="Times New Roman" w:hAnsi="Times New Roman" w:cs="Times New Roman"/>
          <w:color w:val="00000A"/>
          <w:sz w:val="22"/>
          <w:szCs w:val="22"/>
        </w:rPr>
      </w:pPr>
    </w:p>
    <w:p w14:paraId="625DA6B1" w14:textId="6AEE530D" w:rsidR="00131221" w:rsidRPr="003756FF" w:rsidRDefault="00A31D3C" w:rsidP="00EC36F2">
      <w:pPr>
        <w:pStyle w:val="Default"/>
        <w:spacing w:line="276" w:lineRule="auto"/>
        <w:jc w:val="center"/>
        <w:rPr>
          <w:rFonts w:ascii="Arial" w:hAnsi="Arial" w:cs="Arial"/>
          <w:sz w:val="22"/>
          <w:szCs w:val="22"/>
        </w:rPr>
      </w:pPr>
      <w:r w:rsidRPr="003756FF">
        <w:rPr>
          <w:rFonts w:ascii="Arial" w:hAnsi="Arial" w:cs="Arial"/>
          <w:b/>
          <w:bCs/>
          <w:color w:val="00000A"/>
          <w:sz w:val="22"/>
          <w:szCs w:val="22"/>
        </w:rPr>
        <w:t>§</w:t>
      </w:r>
      <w:r w:rsidR="003756FF" w:rsidRPr="003756FF">
        <w:rPr>
          <w:rFonts w:ascii="Arial" w:hAnsi="Arial" w:cs="Arial"/>
          <w:b/>
          <w:bCs/>
          <w:color w:val="00000A"/>
          <w:sz w:val="22"/>
          <w:szCs w:val="22"/>
        </w:rPr>
        <w:t xml:space="preserve"> </w:t>
      </w:r>
      <w:r w:rsidRPr="003756FF">
        <w:rPr>
          <w:rFonts w:ascii="Arial" w:hAnsi="Arial" w:cs="Arial"/>
          <w:b/>
          <w:bCs/>
          <w:color w:val="00000A"/>
          <w:sz w:val="22"/>
          <w:szCs w:val="22"/>
        </w:rPr>
        <w:t>8</w:t>
      </w:r>
    </w:p>
    <w:p w14:paraId="3DD0C2E5" w14:textId="77777777" w:rsidR="00131221" w:rsidRPr="003756FF" w:rsidRDefault="00A31D3C" w:rsidP="00EC36F2">
      <w:pPr>
        <w:pStyle w:val="Standard"/>
        <w:spacing w:after="0"/>
        <w:jc w:val="center"/>
        <w:rPr>
          <w:rFonts w:ascii="Arial" w:hAnsi="Arial" w:cs="Arial"/>
          <w:sz w:val="22"/>
          <w:szCs w:val="22"/>
        </w:rPr>
      </w:pPr>
      <w:r w:rsidRPr="003756FF">
        <w:rPr>
          <w:rFonts w:ascii="Arial" w:hAnsi="Arial" w:cs="Arial"/>
          <w:b/>
          <w:bCs/>
          <w:sz w:val="22"/>
          <w:szCs w:val="22"/>
        </w:rPr>
        <w:t>Dokumentacja z wykonanej usługi</w:t>
      </w:r>
    </w:p>
    <w:p w14:paraId="0CD1A8EE" w14:textId="109E5471" w:rsidR="00131221" w:rsidRPr="003756FF" w:rsidRDefault="00A31D3C" w:rsidP="00EC36F2">
      <w:pPr>
        <w:pStyle w:val="Standard"/>
        <w:spacing w:after="0"/>
        <w:jc w:val="both"/>
        <w:rPr>
          <w:rFonts w:ascii="Arial" w:hAnsi="Arial" w:cs="Arial"/>
          <w:sz w:val="22"/>
          <w:szCs w:val="22"/>
        </w:rPr>
      </w:pPr>
      <w:r w:rsidRPr="003756FF">
        <w:rPr>
          <w:rFonts w:ascii="Arial" w:hAnsi="Arial" w:cs="Arial"/>
          <w:sz w:val="22"/>
          <w:szCs w:val="22"/>
        </w:rPr>
        <w:t>Wykonanie czynności objętych przedmiotem umowy powinno zostać potwierdzone dokumentem sporządzonym zgodnie z art. 63 ust</w:t>
      </w:r>
      <w:r w:rsidR="00F26586" w:rsidRPr="003756FF">
        <w:rPr>
          <w:rFonts w:ascii="Arial" w:hAnsi="Arial" w:cs="Arial"/>
          <w:sz w:val="22"/>
          <w:szCs w:val="22"/>
        </w:rPr>
        <w:t>.</w:t>
      </w:r>
      <w:r w:rsidRPr="003756FF">
        <w:rPr>
          <w:rFonts w:ascii="Arial" w:hAnsi="Arial" w:cs="Arial"/>
          <w:sz w:val="22"/>
          <w:szCs w:val="22"/>
        </w:rPr>
        <w:t xml:space="preserve"> 3 i ust</w:t>
      </w:r>
      <w:r w:rsidR="00F26586" w:rsidRPr="003756FF">
        <w:rPr>
          <w:rFonts w:ascii="Arial" w:hAnsi="Arial" w:cs="Arial"/>
          <w:sz w:val="22"/>
          <w:szCs w:val="22"/>
        </w:rPr>
        <w:t>.</w:t>
      </w:r>
      <w:r w:rsidRPr="003756FF">
        <w:rPr>
          <w:rFonts w:ascii="Arial" w:hAnsi="Arial" w:cs="Arial"/>
          <w:sz w:val="22"/>
          <w:szCs w:val="22"/>
        </w:rPr>
        <w:t xml:space="preserve"> 4 ustawy z dnia 7 kwietnia 2022 r. o wyrobach medycznych (</w:t>
      </w:r>
      <w:r w:rsidR="00503428" w:rsidRPr="00503428">
        <w:rPr>
          <w:rFonts w:ascii="Arial" w:hAnsi="Arial" w:cs="Arial"/>
          <w:sz w:val="22"/>
          <w:szCs w:val="22"/>
        </w:rPr>
        <w:t>Dz.U.2022.974 z dnia 2022.05.09 ze zm.</w:t>
      </w:r>
      <w:r w:rsidRPr="003756FF">
        <w:rPr>
          <w:rFonts w:ascii="Arial" w:hAnsi="Arial" w:cs="Arial"/>
          <w:sz w:val="22"/>
          <w:szCs w:val="22"/>
        </w:rPr>
        <w:t>).</w:t>
      </w:r>
    </w:p>
    <w:p w14:paraId="624A6EDA" w14:textId="6B0FE56D" w:rsidR="00131221" w:rsidRPr="003756FF" w:rsidRDefault="00A31D3C" w:rsidP="00EC36F2">
      <w:pPr>
        <w:pStyle w:val="Default"/>
        <w:spacing w:line="276" w:lineRule="auto"/>
        <w:jc w:val="center"/>
        <w:rPr>
          <w:rFonts w:ascii="Arial" w:hAnsi="Arial" w:cs="Arial"/>
          <w:sz w:val="22"/>
          <w:szCs w:val="22"/>
        </w:rPr>
      </w:pPr>
      <w:r w:rsidRPr="003756FF">
        <w:rPr>
          <w:rFonts w:ascii="Arial" w:hAnsi="Arial" w:cs="Arial"/>
          <w:b/>
          <w:bCs/>
          <w:color w:val="00000A"/>
          <w:sz w:val="22"/>
          <w:szCs w:val="22"/>
        </w:rPr>
        <w:t>§</w:t>
      </w:r>
      <w:r w:rsidR="003756FF">
        <w:rPr>
          <w:rFonts w:ascii="Arial" w:hAnsi="Arial" w:cs="Arial"/>
          <w:b/>
          <w:bCs/>
          <w:color w:val="00000A"/>
          <w:sz w:val="22"/>
          <w:szCs w:val="22"/>
        </w:rPr>
        <w:t xml:space="preserve"> </w:t>
      </w:r>
      <w:r w:rsidRPr="003756FF">
        <w:rPr>
          <w:rFonts w:ascii="Arial" w:hAnsi="Arial" w:cs="Arial"/>
          <w:b/>
          <w:bCs/>
          <w:color w:val="00000A"/>
          <w:sz w:val="22"/>
          <w:szCs w:val="22"/>
        </w:rPr>
        <w:t>9</w:t>
      </w:r>
    </w:p>
    <w:p w14:paraId="5C8B8A78" w14:textId="77777777" w:rsidR="00131221" w:rsidRPr="003756FF" w:rsidRDefault="00A31D3C" w:rsidP="00EC36F2">
      <w:pPr>
        <w:pStyle w:val="Standard"/>
        <w:spacing w:after="0"/>
        <w:jc w:val="center"/>
        <w:rPr>
          <w:rFonts w:ascii="Arial" w:hAnsi="Arial" w:cs="Arial"/>
          <w:sz w:val="22"/>
          <w:szCs w:val="22"/>
        </w:rPr>
      </w:pPr>
      <w:r w:rsidRPr="003756FF">
        <w:rPr>
          <w:rFonts w:ascii="Arial" w:hAnsi="Arial" w:cs="Arial"/>
          <w:b/>
          <w:bCs/>
          <w:sz w:val="22"/>
          <w:szCs w:val="22"/>
        </w:rPr>
        <w:t>Okres obowiązywania i termin realizacji</w:t>
      </w:r>
    </w:p>
    <w:p w14:paraId="6BB62A66" w14:textId="77777777" w:rsidR="003756FF" w:rsidRPr="003756FF" w:rsidRDefault="00A31D3C" w:rsidP="00EC36F2">
      <w:pPr>
        <w:pStyle w:val="Standard"/>
        <w:numPr>
          <w:ilvl w:val="0"/>
          <w:numId w:val="79"/>
        </w:numPr>
        <w:spacing w:after="0"/>
        <w:jc w:val="both"/>
        <w:rPr>
          <w:rFonts w:ascii="Arial" w:hAnsi="Arial" w:cs="Arial"/>
          <w:sz w:val="22"/>
          <w:szCs w:val="22"/>
        </w:rPr>
      </w:pPr>
      <w:r w:rsidRPr="003756FF">
        <w:rPr>
          <w:rFonts w:ascii="Arial" w:hAnsi="Arial" w:cs="Arial"/>
          <w:sz w:val="22"/>
          <w:szCs w:val="22"/>
        </w:rPr>
        <w:t xml:space="preserve">Umowa </w:t>
      </w:r>
      <w:r w:rsidRPr="003756FF">
        <w:rPr>
          <w:rFonts w:ascii="Arial" w:hAnsi="Arial" w:cs="Arial"/>
          <w:b/>
          <w:bCs/>
          <w:sz w:val="22"/>
          <w:szCs w:val="22"/>
        </w:rPr>
        <w:t xml:space="preserve">obowiązuje przez </w:t>
      </w:r>
      <w:r w:rsidRPr="003756FF">
        <w:rPr>
          <w:rFonts w:ascii="Arial" w:hAnsi="Arial" w:cs="Arial"/>
          <w:sz w:val="22"/>
          <w:szCs w:val="22"/>
        </w:rPr>
        <w:t xml:space="preserve">okres </w:t>
      </w:r>
      <w:r w:rsidRPr="003756FF">
        <w:rPr>
          <w:rFonts w:ascii="Arial" w:hAnsi="Arial" w:cs="Arial"/>
          <w:b/>
          <w:sz w:val="22"/>
          <w:szCs w:val="22"/>
        </w:rPr>
        <w:t>12 miesięcy od dnia jej zawarcia tj.</w:t>
      </w:r>
      <w:r w:rsidRPr="003756FF">
        <w:rPr>
          <w:rFonts w:ascii="Arial" w:hAnsi="Arial" w:cs="Arial"/>
          <w:b/>
          <w:bCs/>
          <w:sz w:val="22"/>
          <w:szCs w:val="22"/>
        </w:rPr>
        <w:t xml:space="preserve"> od dnia ………….. r. do dnia ……………………. r.</w:t>
      </w:r>
      <w:r w:rsidRPr="003756FF">
        <w:rPr>
          <w:rFonts w:ascii="Arial" w:hAnsi="Arial" w:cs="Arial"/>
          <w:bCs/>
          <w:sz w:val="22"/>
          <w:szCs w:val="22"/>
        </w:rPr>
        <w:t>, z zastrzeżeniem postanowień ust. 2 poniżej.</w:t>
      </w:r>
    </w:p>
    <w:p w14:paraId="2E8E016B" w14:textId="46169746" w:rsidR="00131221" w:rsidRPr="003756FF" w:rsidRDefault="00A31D3C" w:rsidP="00EC36F2">
      <w:pPr>
        <w:pStyle w:val="Standard"/>
        <w:numPr>
          <w:ilvl w:val="0"/>
          <w:numId w:val="79"/>
        </w:numPr>
        <w:spacing w:after="0"/>
        <w:jc w:val="both"/>
        <w:rPr>
          <w:rFonts w:ascii="Arial" w:hAnsi="Arial" w:cs="Arial"/>
          <w:sz w:val="22"/>
          <w:szCs w:val="22"/>
        </w:rPr>
      </w:pPr>
      <w:r w:rsidRPr="003756FF">
        <w:rPr>
          <w:rFonts w:ascii="Arial" w:hAnsi="Arial" w:cs="Arial"/>
          <w:color w:val="00000A"/>
          <w:sz w:val="22"/>
          <w:szCs w:val="22"/>
        </w:rPr>
        <w:t>Strony przewidują możliwość przedłużenia okresu obowiązywania umowy o dalszy czas określony, nie dłuższy niż 12 miesięcy, w przypadku o którym mowa w § 13 ust</w:t>
      </w:r>
      <w:r w:rsidR="00F26586" w:rsidRPr="003756FF">
        <w:rPr>
          <w:rFonts w:ascii="Arial" w:hAnsi="Arial" w:cs="Arial"/>
          <w:color w:val="00000A"/>
          <w:sz w:val="22"/>
          <w:szCs w:val="22"/>
        </w:rPr>
        <w:t>.</w:t>
      </w:r>
      <w:r w:rsidRPr="003756FF">
        <w:rPr>
          <w:rFonts w:ascii="Arial" w:hAnsi="Arial" w:cs="Arial"/>
          <w:color w:val="00000A"/>
          <w:sz w:val="22"/>
          <w:szCs w:val="22"/>
        </w:rPr>
        <w:t xml:space="preserve"> 1.</w:t>
      </w:r>
    </w:p>
    <w:p w14:paraId="18D934A0" w14:textId="77777777" w:rsidR="00131221" w:rsidRDefault="00131221" w:rsidP="00EC36F2">
      <w:pPr>
        <w:pStyle w:val="Default"/>
        <w:spacing w:line="276" w:lineRule="auto"/>
        <w:jc w:val="both"/>
        <w:rPr>
          <w:rFonts w:ascii="Times New Roman" w:hAnsi="Times New Roman" w:cs="Times New Roman"/>
          <w:color w:val="00000A"/>
          <w:sz w:val="22"/>
          <w:szCs w:val="22"/>
        </w:rPr>
      </w:pPr>
    </w:p>
    <w:p w14:paraId="5FC48DED" w14:textId="77777777" w:rsidR="00131221" w:rsidRPr="003756FF" w:rsidRDefault="00A31D3C" w:rsidP="00EC36F2">
      <w:pPr>
        <w:pStyle w:val="Default"/>
        <w:spacing w:line="276" w:lineRule="auto"/>
        <w:jc w:val="center"/>
        <w:rPr>
          <w:rFonts w:ascii="Arial" w:hAnsi="Arial" w:cs="Arial"/>
          <w:sz w:val="22"/>
          <w:szCs w:val="22"/>
        </w:rPr>
      </w:pPr>
      <w:r w:rsidRPr="003756FF">
        <w:rPr>
          <w:rFonts w:ascii="Arial" w:hAnsi="Arial" w:cs="Arial"/>
          <w:b/>
          <w:bCs/>
          <w:color w:val="00000A"/>
          <w:sz w:val="22"/>
          <w:szCs w:val="22"/>
        </w:rPr>
        <w:t>§10</w:t>
      </w:r>
    </w:p>
    <w:p w14:paraId="1285B8F5" w14:textId="77777777" w:rsidR="00131221" w:rsidRPr="003756FF" w:rsidRDefault="00A31D3C" w:rsidP="00EC36F2">
      <w:pPr>
        <w:pStyle w:val="Default"/>
        <w:spacing w:line="276" w:lineRule="auto"/>
        <w:jc w:val="center"/>
        <w:rPr>
          <w:rFonts w:ascii="Arial" w:hAnsi="Arial" w:cs="Arial"/>
          <w:sz w:val="22"/>
          <w:szCs w:val="22"/>
        </w:rPr>
      </w:pPr>
      <w:r w:rsidRPr="003756FF">
        <w:rPr>
          <w:rFonts w:ascii="Arial" w:hAnsi="Arial" w:cs="Arial"/>
          <w:b/>
          <w:bCs/>
          <w:color w:val="00000A"/>
          <w:sz w:val="22"/>
          <w:szCs w:val="22"/>
        </w:rPr>
        <w:t>Wymóg zatrudnienia / obowiązek osobistego wykonania</w:t>
      </w:r>
    </w:p>
    <w:p w14:paraId="3D353A10" w14:textId="08791621" w:rsidR="000428B0" w:rsidRPr="000428B0" w:rsidRDefault="00A31D3C" w:rsidP="00EC36F2">
      <w:pPr>
        <w:pStyle w:val="Default"/>
        <w:numPr>
          <w:ilvl w:val="0"/>
          <w:numId w:val="80"/>
        </w:numPr>
        <w:spacing w:line="276" w:lineRule="auto"/>
        <w:jc w:val="both"/>
        <w:rPr>
          <w:rFonts w:ascii="Arial" w:hAnsi="Arial" w:cs="Arial"/>
          <w:color w:val="FF0000"/>
          <w:sz w:val="22"/>
          <w:szCs w:val="22"/>
        </w:rPr>
      </w:pPr>
      <w:r w:rsidRPr="003756FF">
        <w:rPr>
          <w:rFonts w:ascii="Arial" w:hAnsi="Arial" w:cs="Arial"/>
          <w:color w:val="00000A"/>
          <w:sz w:val="22"/>
          <w:szCs w:val="22"/>
        </w:rPr>
        <w:t xml:space="preserve">Wykonawca oświadcza, ze osoby wskazane w załączniku </w:t>
      </w:r>
      <w:r w:rsidRPr="00177E2E">
        <w:rPr>
          <w:rFonts w:ascii="Arial" w:hAnsi="Arial" w:cs="Arial"/>
          <w:color w:val="00000A"/>
          <w:sz w:val="22"/>
          <w:szCs w:val="22"/>
        </w:rPr>
        <w:t xml:space="preserve">nr </w:t>
      </w:r>
      <w:r w:rsidR="00BE7831">
        <w:rPr>
          <w:rFonts w:ascii="Arial" w:hAnsi="Arial" w:cs="Arial"/>
          <w:color w:val="00000A"/>
          <w:sz w:val="22"/>
          <w:szCs w:val="22"/>
        </w:rPr>
        <w:t>2</w:t>
      </w:r>
      <w:r w:rsidR="00BE7831" w:rsidRPr="00177E2E">
        <w:rPr>
          <w:rFonts w:ascii="Arial" w:hAnsi="Arial" w:cs="Arial"/>
          <w:color w:val="00000A"/>
          <w:sz w:val="22"/>
          <w:szCs w:val="22"/>
        </w:rPr>
        <w:t xml:space="preserve"> </w:t>
      </w:r>
      <w:r w:rsidRPr="00177E2E">
        <w:rPr>
          <w:rFonts w:ascii="Arial" w:hAnsi="Arial" w:cs="Arial"/>
          <w:color w:val="00000A"/>
          <w:sz w:val="22"/>
          <w:szCs w:val="22"/>
        </w:rPr>
        <w:t>do</w:t>
      </w:r>
      <w:r w:rsidRPr="003756FF">
        <w:rPr>
          <w:rFonts w:ascii="Arial" w:hAnsi="Arial" w:cs="Arial"/>
          <w:color w:val="00000A"/>
          <w:sz w:val="22"/>
          <w:szCs w:val="22"/>
        </w:rPr>
        <w:t xml:space="preserve"> umowy, wykonujące czynności takie jak dokonywanie: okresowych przeglądów i kontroli stanu technicznego sprzętu objętego umową serwisową w terminach zalecanych przez producenta urządzeń, bieżąca konserwacja sprzętu objętego umową serwisowa, odnotowywanie faktu wykonania konserwacji i przeglądów i napraw poprzez wpisanie </w:t>
      </w:r>
      <w:r w:rsidRPr="003756FF">
        <w:rPr>
          <w:rFonts w:ascii="Arial" w:hAnsi="Arial" w:cs="Arial"/>
          <w:color w:val="00000A"/>
          <w:sz w:val="22"/>
          <w:szCs w:val="22"/>
        </w:rPr>
        <w:lastRenderedPageBreak/>
        <w:t>w</w:t>
      </w:r>
      <w:r w:rsidR="00BE7831">
        <w:rPr>
          <w:rFonts w:ascii="Arial" w:hAnsi="Arial" w:cs="Arial"/>
          <w:color w:val="00000A"/>
          <w:sz w:val="22"/>
          <w:szCs w:val="22"/>
        </w:rPr>
        <w:t> </w:t>
      </w:r>
      <w:r w:rsidRPr="003756FF">
        <w:rPr>
          <w:rFonts w:ascii="Arial" w:hAnsi="Arial" w:cs="Arial"/>
          <w:color w:val="00000A"/>
          <w:sz w:val="22"/>
          <w:szCs w:val="22"/>
        </w:rPr>
        <w:t>odpowiednią dokumentacj</w:t>
      </w:r>
      <w:r w:rsidR="00477A56" w:rsidRPr="003756FF">
        <w:rPr>
          <w:rFonts w:ascii="Arial" w:hAnsi="Arial" w:cs="Arial"/>
          <w:color w:val="00000A"/>
          <w:sz w:val="22"/>
          <w:szCs w:val="22"/>
        </w:rPr>
        <w:t>ę</w:t>
      </w:r>
      <w:r w:rsidRPr="003756FF">
        <w:rPr>
          <w:rFonts w:ascii="Arial" w:hAnsi="Arial" w:cs="Arial"/>
          <w:color w:val="00000A"/>
          <w:sz w:val="22"/>
          <w:szCs w:val="22"/>
        </w:rPr>
        <w:t>, sporządzanie kart/raportów przeglądów i napraw, sporządzanie notatek o</w:t>
      </w:r>
      <w:r w:rsidR="00BE7831">
        <w:rPr>
          <w:rFonts w:ascii="Arial" w:hAnsi="Arial" w:cs="Arial"/>
          <w:color w:val="00000A"/>
          <w:sz w:val="22"/>
          <w:szCs w:val="22"/>
        </w:rPr>
        <w:t> </w:t>
      </w:r>
      <w:r w:rsidRPr="003756FF">
        <w:rPr>
          <w:rFonts w:ascii="Arial" w:hAnsi="Arial" w:cs="Arial"/>
          <w:color w:val="00000A"/>
          <w:sz w:val="22"/>
          <w:szCs w:val="22"/>
        </w:rPr>
        <w:t>stanie technicznym urządzeń, w tym nie nadających się już do dalszej eksploatacji, wydawanie orzeczeń o stanie technicznym urządzeń, w tym na wniosek Zamawiającego orzeczeń o kasacji sprzętu, wykonywanie napraw sprzętu po zgłoszeniu koniecznej naprawy przez Zamawiającego lub napraw wynikających z przeglądów</w:t>
      </w:r>
      <w:r w:rsidRPr="003756FF">
        <w:rPr>
          <w:rFonts w:ascii="Arial" w:hAnsi="Arial" w:cs="Arial"/>
          <w:i/>
          <w:iCs/>
          <w:color w:val="00000A"/>
          <w:sz w:val="22"/>
          <w:szCs w:val="22"/>
        </w:rPr>
        <w:t xml:space="preserve">, </w:t>
      </w:r>
      <w:r w:rsidRPr="003756FF">
        <w:rPr>
          <w:rFonts w:ascii="Arial" w:hAnsi="Arial" w:cs="Arial"/>
          <w:color w:val="00000A"/>
          <w:sz w:val="22"/>
          <w:szCs w:val="22"/>
        </w:rPr>
        <w:t>będą w okresie obowiązywania niniejszej umowy związane z Wykonawcą stosunkiem pracy, w rozumieniu przepisów ustawy z dnia 26 czerwca 1974 r. Kodeks pracy</w:t>
      </w:r>
      <w:r w:rsidR="00477A56" w:rsidRPr="003756FF">
        <w:rPr>
          <w:rFonts w:ascii="Arial" w:hAnsi="Arial" w:cs="Arial"/>
          <w:color w:val="00000A"/>
          <w:sz w:val="22"/>
          <w:szCs w:val="22"/>
        </w:rPr>
        <w:t xml:space="preserve"> </w:t>
      </w:r>
      <w:r w:rsidR="00477A56" w:rsidRPr="00EC4387">
        <w:rPr>
          <w:rFonts w:ascii="Arial" w:hAnsi="Arial" w:cs="Arial"/>
          <w:color w:val="auto"/>
          <w:sz w:val="22"/>
          <w:szCs w:val="22"/>
        </w:rPr>
        <w:t>(</w:t>
      </w:r>
      <w:r w:rsidR="00EC4387" w:rsidRPr="003455D5">
        <w:rPr>
          <w:rFonts w:ascii="Arial" w:hAnsi="Arial" w:cs="Arial"/>
          <w:sz w:val="22"/>
          <w:szCs w:val="22"/>
        </w:rPr>
        <w:t xml:space="preserve">Dz.U.2023.1610 t.j. z dnia 2023.08.14 </w:t>
      </w:r>
      <w:r w:rsidR="00EC4387" w:rsidRPr="00A22FF1">
        <w:rPr>
          <w:rFonts w:ascii="Arial" w:hAnsi="Arial" w:cs="Arial"/>
          <w:color w:val="auto"/>
          <w:sz w:val="22"/>
          <w:szCs w:val="22"/>
        </w:rPr>
        <w:t>ze zm.</w:t>
      </w:r>
      <w:r w:rsidR="00477A56" w:rsidRPr="00EC4387">
        <w:rPr>
          <w:rFonts w:ascii="Arial" w:hAnsi="Arial" w:cs="Arial"/>
          <w:color w:val="auto"/>
          <w:sz w:val="22"/>
          <w:szCs w:val="22"/>
        </w:rPr>
        <w:t>)</w:t>
      </w:r>
      <w:r w:rsidR="00EC4387" w:rsidRPr="00EC4387">
        <w:rPr>
          <w:rFonts w:ascii="Arial" w:hAnsi="Arial" w:cs="Arial"/>
          <w:color w:val="auto"/>
          <w:sz w:val="22"/>
          <w:szCs w:val="22"/>
        </w:rPr>
        <w:t xml:space="preserve">, </w:t>
      </w:r>
      <w:r w:rsidR="00EC4387" w:rsidRPr="003455D5">
        <w:rPr>
          <w:rFonts w:ascii="Arial" w:hAnsi="Arial" w:cs="Arial"/>
          <w:sz w:val="22"/>
          <w:szCs w:val="22"/>
        </w:rPr>
        <w:t>zwaną w</w:t>
      </w:r>
      <w:r w:rsidR="00EC4387">
        <w:rPr>
          <w:rFonts w:ascii="Arial" w:hAnsi="Arial" w:cs="Arial"/>
          <w:sz w:val="22"/>
          <w:szCs w:val="22"/>
        </w:rPr>
        <w:t> </w:t>
      </w:r>
      <w:r w:rsidR="00EC4387" w:rsidRPr="003455D5">
        <w:rPr>
          <w:rFonts w:ascii="Arial" w:hAnsi="Arial" w:cs="Arial"/>
          <w:sz w:val="22"/>
          <w:szCs w:val="22"/>
        </w:rPr>
        <w:t>dalszej części umowy „k.c.”</w:t>
      </w:r>
      <w:r w:rsidR="00EC4387">
        <w:rPr>
          <w:rFonts w:ascii="Arial" w:hAnsi="Arial" w:cs="Arial"/>
          <w:sz w:val="22"/>
          <w:szCs w:val="22"/>
        </w:rPr>
        <w:t>.</w:t>
      </w:r>
    </w:p>
    <w:p w14:paraId="776DA1DF" w14:textId="01137CB7" w:rsidR="000428B0" w:rsidRDefault="00A31D3C" w:rsidP="00EC36F2">
      <w:pPr>
        <w:pStyle w:val="Default"/>
        <w:numPr>
          <w:ilvl w:val="0"/>
          <w:numId w:val="80"/>
        </w:numPr>
        <w:spacing w:line="276" w:lineRule="auto"/>
        <w:jc w:val="both"/>
        <w:rPr>
          <w:rFonts w:ascii="Arial" w:hAnsi="Arial" w:cs="Arial"/>
          <w:sz w:val="22"/>
          <w:szCs w:val="22"/>
        </w:rPr>
      </w:pPr>
      <w:r w:rsidRPr="000428B0">
        <w:rPr>
          <w:rFonts w:ascii="Arial" w:hAnsi="Arial" w:cs="Arial"/>
          <w:color w:val="00000A"/>
          <w:sz w:val="22"/>
          <w:szCs w:val="22"/>
        </w:rPr>
        <w:t xml:space="preserve">Zamawiający mając na uwadze </w:t>
      </w:r>
      <w:r w:rsidRPr="000428B0">
        <w:rPr>
          <w:rFonts w:ascii="Arial" w:hAnsi="Arial" w:cs="Arial"/>
          <w:bCs/>
          <w:color w:val="00000A"/>
          <w:sz w:val="22"/>
          <w:szCs w:val="22"/>
        </w:rPr>
        <w:t>art. 60 pkt 1 oraz art. 121 pkt 1</w:t>
      </w:r>
      <w:r w:rsidR="00037E04">
        <w:rPr>
          <w:rFonts w:ascii="Arial" w:hAnsi="Arial" w:cs="Arial"/>
          <w:bCs/>
          <w:color w:val="00000A"/>
          <w:sz w:val="22"/>
          <w:szCs w:val="22"/>
        </w:rPr>
        <w:t xml:space="preserve"> PZP </w:t>
      </w:r>
      <w:r w:rsidRPr="000428B0">
        <w:rPr>
          <w:rFonts w:ascii="Arial" w:hAnsi="Arial" w:cs="Arial"/>
          <w:bCs/>
          <w:color w:val="00000A"/>
          <w:sz w:val="22"/>
          <w:szCs w:val="22"/>
        </w:rPr>
        <w:t>,</w:t>
      </w:r>
      <w:r w:rsidRPr="000428B0">
        <w:rPr>
          <w:rFonts w:ascii="Arial" w:hAnsi="Arial" w:cs="Arial"/>
          <w:b/>
          <w:bCs/>
          <w:color w:val="00000A"/>
          <w:sz w:val="22"/>
          <w:szCs w:val="22"/>
        </w:rPr>
        <w:t xml:space="preserve"> przewiduje i</w:t>
      </w:r>
      <w:r w:rsidR="000428B0">
        <w:rPr>
          <w:rFonts w:ascii="Arial" w:hAnsi="Arial" w:cs="Arial"/>
          <w:b/>
          <w:bCs/>
          <w:color w:val="00000A"/>
          <w:sz w:val="22"/>
          <w:szCs w:val="22"/>
        </w:rPr>
        <w:t> </w:t>
      </w:r>
      <w:r w:rsidRPr="000428B0">
        <w:rPr>
          <w:rFonts w:ascii="Arial" w:hAnsi="Arial" w:cs="Arial"/>
          <w:b/>
          <w:bCs/>
          <w:color w:val="00000A"/>
          <w:sz w:val="22"/>
          <w:szCs w:val="22"/>
        </w:rPr>
        <w:t xml:space="preserve">wprowadza </w:t>
      </w:r>
      <w:r w:rsidRPr="000428B0">
        <w:rPr>
          <w:rFonts w:ascii="Arial" w:hAnsi="Arial" w:cs="Arial"/>
          <w:color w:val="00000A"/>
          <w:sz w:val="22"/>
          <w:szCs w:val="22"/>
        </w:rPr>
        <w:t>obowiązek osobistego wykonania zamówienia przez osoby skierowanie do realizacji zamówienia przez Wykonawcę, w zakresie następujących czynności: dokonywanie okresowych przeglądów i kontroli stanu technicznego sprzętu objętego umową serwisową w terminach zalecanych przez producenta urządzeń, bieżąca konserwacja sprzętu objętego umową serwisowa, odnotowywanie faktu wykonania konserwacji i przeglądów i napraw poprzez wpisanie w odpowiednią dokumentacje, sporządzanie kart/raportów przeglądów i napraw, sporządzanie notatek o stanie technicznym urządzeń, w tym nie nadających się już do dalszej eksploatacji, wydawanie orzeczeń o stanie technicznym urządzeń, w tym na wniosek Zamawiającego orzeczeń o kasacji sprzętu, wykonywanie napraw sprzętu po zgłoszeniu koniecznej naprawy przez Zamawiającego lub napraw wynikających z przeglądów.</w:t>
      </w:r>
    </w:p>
    <w:p w14:paraId="777C9EBE" w14:textId="77777777" w:rsidR="000428B0" w:rsidRDefault="00A31D3C" w:rsidP="00EC36F2">
      <w:pPr>
        <w:pStyle w:val="Default"/>
        <w:numPr>
          <w:ilvl w:val="0"/>
          <w:numId w:val="80"/>
        </w:numPr>
        <w:spacing w:line="276" w:lineRule="auto"/>
        <w:jc w:val="both"/>
        <w:rPr>
          <w:rFonts w:ascii="Arial" w:hAnsi="Arial" w:cs="Arial"/>
          <w:sz w:val="22"/>
          <w:szCs w:val="22"/>
        </w:rPr>
      </w:pPr>
      <w:r w:rsidRPr="000428B0">
        <w:rPr>
          <w:rFonts w:ascii="Arial" w:hAnsi="Arial" w:cs="Arial"/>
          <w:color w:val="00000A"/>
          <w:sz w:val="22"/>
          <w:szCs w:val="22"/>
        </w:rPr>
        <w:t>Wykonawca zobowiązany jest do bieżącego informowania Zamawiającego o wszelkich zmianach osobowych osób skierowanych do realizacji przedmiotu umowy. Zmian</w:t>
      </w:r>
      <w:r w:rsidR="00F660A2" w:rsidRPr="000428B0">
        <w:rPr>
          <w:rFonts w:ascii="Arial" w:hAnsi="Arial" w:cs="Arial"/>
          <w:color w:val="00000A"/>
          <w:sz w:val="22"/>
          <w:szCs w:val="22"/>
        </w:rPr>
        <w:t>a</w:t>
      </w:r>
      <w:r w:rsidRPr="000428B0">
        <w:rPr>
          <w:rFonts w:ascii="Arial" w:hAnsi="Arial" w:cs="Arial"/>
          <w:color w:val="00000A"/>
          <w:sz w:val="22"/>
          <w:szCs w:val="22"/>
        </w:rPr>
        <w:t xml:space="preserve"> takiej osoby jest dopuszczalna tylko na zasadach wskazanych w § 13 ust</w:t>
      </w:r>
      <w:r w:rsidR="00F660A2" w:rsidRPr="000428B0">
        <w:rPr>
          <w:rFonts w:ascii="Arial" w:hAnsi="Arial" w:cs="Arial"/>
          <w:color w:val="00000A"/>
          <w:sz w:val="22"/>
          <w:szCs w:val="22"/>
        </w:rPr>
        <w:t>.</w:t>
      </w:r>
      <w:r w:rsidRPr="000428B0">
        <w:rPr>
          <w:rFonts w:ascii="Arial" w:hAnsi="Arial" w:cs="Arial"/>
          <w:color w:val="00000A"/>
          <w:sz w:val="22"/>
          <w:szCs w:val="22"/>
        </w:rPr>
        <w:t xml:space="preserve"> 6 umowy</w:t>
      </w:r>
      <w:r w:rsidR="00F660A2" w:rsidRPr="000428B0">
        <w:rPr>
          <w:rFonts w:ascii="Arial" w:hAnsi="Arial" w:cs="Arial"/>
          <w:color w:val="00000A"/>
          <w:sz w:val="22"/>
          <w:szCs w:val="22"/>
        </w:rPr>
        <w:t>.</w:t>
      </w:r>
      <w:r w:rsidRPr="000428B0">
        <w:rPr>
          <w:rFonts w:ascii="Arial" w:hAnsi="Arial" w:cs="Arial"/>
          <w:color w:val="00000A"/>
          <w:sz w:val="22"/>
          <w:szCs w:val="22"/>
        </w:rPr>
        <w:t xml:space="preserve"> W takim przypadku Wykonawca dostarczy Zamawiającemu zaktualizowany wykaz pracowników w terminie do 7 dni kalendarzowych, przed podjęciem czynności objętych przedmiotem umowy przez te osoby.</w:t>
      </w:r>
    </w:p>
    <w:p w14:paraId="17B6B4D5" w14:textId="6DA42C62" w:rsidR="000428B0" w:rsidRPr="000428B0" w:rsidRDefault="004302D6" w:rsidP="00EC36F2">
      <w:pPr>
        <w:pStyle w:val="Default"/>
        <w:numPr>
          <w:ilvl w:val="0"/>
          <w:numId w:val="80"/>
        </w:numPr>
        <w:spacing w:line="276" w:lineRule="auto"/>
        <w:jc w:val="both"/>
        <w:rPr>
          <w:rFonts w:ascii="Arial" w:hAnsi="Arial" w:cs="Arial"/>
          <w:sz w:val="22"/>
          <w:szCs w:val="22"/>
        </w:rPr>
      </w:pPr>
      <w:r w:rsidRPr="000428B0">
        <w:rPr>
          <w:rFonts w:ascii="Arial" w:hAnsi="Arial" w:cs="Arial"/>
          <w:sz w:val="22"/>
          <w:szCs w:val="22"/>
        </w:rPr>
        <w:t xml:space="preserve">Stosownie do postanowień art. 95 ust. 1 </w:t>
      </w:r>
      <w:r w:rsidR="009A5E61" w:rsidRPr="000428B0">
        <w:rPr>
          <w:rFonts w:ascii="Arial" w:hAnsi="Arial" w:cs="Arial"/>
          <w:sz w:val="22"/>
          <w:szCs w:val="22"/>
        </w:rPr>
        <w:t>PZP</w:t>
      </w:r>
      <w:r w:rsidRPr="000428B0">
        <w:rPr>
          <w:rFonts w:ascii="Arial" w:hAnsi="Arial" w:cs="Arial"/>
          <w:sz w:val="22"/>
          <w:szCs w:val="22"/>
        </w:rPr>
        <w:t xml:space="preserve"> </w:t>
      </w:r>
      <w:r w:rsidR="00A31D3C" w:rsidRPr="000428B0">
        <w:rPr>
          <w:rFonts w:ascii="Arial" w:hAnsi="Arial" w:cs="Arial"/>
          <w:color w:val="00000A"/>
          <w:sz w:val="22"/>
          <w:szCs w:val="22"/>
        </w:rPr>
        <w:t xml:space="preserve">Zamawiający </w:t>
      </w:r>
      <w:r w:rsidRPr="000428B0">
        <w:rPr>
          <w:rFonts w:ascii="Arial" w:hAnsi="Arial" w:cs="Arial"/>
          <w:sz w:val="22"/>
          <w:szCs w:val="22"/>
        </w:rPr>
        <w:t>wymaga zatrudnienia</w:t>
      </w:r>
      <w:r w:rsidRPr="000428B0">
        <w:rPr>
          <w:rFonts w:ascii="Arial" w:hAnsi="Arial" w:cs="Arial"/>
          <w:color w:val="00000A"/>
          <w:sz w:val="22"/>
          <w:szCs w:val="22"/>
        </w:rPr>
        <w:t xml:space="preserve"> </w:t>
      </w:r>
      <w:r w:rsidRPr="000428B0">
        <w:rPr>
          <w:rFonts w:ascii="Arial" w:hAnsi="Arial" w:cs="Arial"/>
          <w:sz w:val="22"/>
          <w:szCs w:val="22"/>
        </w:rPr>
        <w:t xml:space="preserve">na podstawie umowy o pracę przez Wykonawcę lub Podwykonawcę (w tym dalszego Podwykonawcę) osób wykonujących w trakcie realizacji zamówienia czynności składające się na przedmiot zamówienia, </w:t>
      </w:r>
      <w:r w:rsidR="00B47648" w:rsidRPr="000428B0">
        <w:rPr>
          <w:rFonts w:ascii="Arial" w:hAnsi="Arial" w:cs="Arial"/>
          <w:sz w:val="22"/>
          <w:szCs w:val="22"/>
        </w:rPr>
        <w:t xml:space="preserve">tj. </w:t>
      </w:r>
      <w:r w:rsidR="00B47648" w:rsidRPr="000428B0">
        <w:rPr>
          <w:rFonts w:ascii="Arial" w:hAnsi="Arial" w:cs="Arial"/>
          <w:color w:val="00000A"/>
          <w:sz w:val="22"/>
          <w:szCs w:val="22"/>
        </w:rPr>
        <w:t xml:space="preserve">czynności </w:t>
      </w:r>
      <w:r w:rsidR="00A31D3C" w:rsidRPr="000428B0">
        <w:rPr>
          <w:rFonts w:ascii="Arial" w:hAnsi="Arial" w:cs="Arial"/>
          <w:color w:val="00000A"/>
          <w:sz w:val="22"/>
          <w:szCs w:val="22"/>
        </w:rPr>
        <w:t>wskazane w ust</w:t>
      </w:r>
      <w:r w:rsidR="00F660A2" w:rsidRPr="000428B0">
        <w:rPr>
          <w:rFonts w:ascii="Arial" w:hAnsi="Arial" w:cs="Arial"/>
          <w:color w:val="00000A"/>
          <w:sz w:val="22"/>
          <w:szCs w:val="22"/>
        </w:rPr>
        <w:t>.</w:t>
      </w:r>
      <w:r w:rsidR="00A31D3C" w:rsidRPr="000428B0">
        <w:rPr>
          <w:rFonts w:ascii="Arial" w:hAnsi="Arial" w:cs="Arial"/>
          <w:color w:val="00000A"/>
          <w:sz w:val="22"/>
          <w:szCs w:val="22"/>
        </w:rPr>
        <w:t xml:space="preserve"> 1</w:t>
      </w:r>
      <w:r w:rsidR="000428B0">
        <w:rPr>
          <w:rFonts w:ascii="Arial" w:hAnsi="Arial" w:cs="Arial"/>
          <w:color w:val="00000A"/>
          <w:sz w:val="22"/>
          <w:szCs w:val="22"/>
        </w:rPr>
        <w:t>.</w:t>
      </w:r>
      <w:r w:rsidR="00A31D3C" w:rsidRPr="000428B0">
        <w:rPr>
          <w:rFonts w:ascii="Arial" w:hAnsi="Arial" w:cs="Arial"/>
          <w:color w:val="00000A"/>
          <w:sz w:val="22"/>
          <w:szCs w:val="22"/>
        </w:rPr>
        <w:t xml:space="preserve"> </w:t>
      </w:r>
    </w:p>
    <w:p w14:paraId="2EE3E771" w14:textId="5975CFEE" w:rsidR="003A7DE3" w:rsidRPr="000428B0" w:rsidRDefault="003A7DE3" w:rsidP="00EC36F2">
      <w:pPr>
        <w:pStyle w:val="Default"/>
        <w:numPr>
          <w:ilvl w:val="0"/>
          <w:numId w:val="80"/>
        </w:numPr>
        <w:spacing w:line="276" w:lineRule="auto"/>
        <w:jc w:val="both"/>
        <w:rPr>
          <w:rFonts w:ascii="Arial" w:hAnsi="Arial" w:cs="Arial"/>
          <w:sz w:val="22"/>
          <w:szCs w:val="22"/>
        </w:rPr>
      </w:pPr>
      <w:r w:rsidRPr="000428B0">
        <w:rPr>
          <w:rFonts w:ascii="Arial" w:hAnsi="Arial" w:cs="Arial"/>
          <w:sz w:val="22"/>
          <w:szCs w:val="22"/>
        </w:rPr>
        <w:t>W trakcie realizacji zamówienia Zamawiający uprawniony jest do wykonywania czynności kontrolnych wobec Wykonawcy odnośnie spełniania przez Wykonawcę lub Podwykonawcę (w tym dalszego Podwykonawcę) wymogu zatrudnienia na podstawie umowy o pracę osób wykonujących wskazane w ust. 1 czynności. Zamawiający uprawniony jest w szczególności do:</w:t>
      </w:r>
    </w:p>
    <w:p w14:paraId="7832B5FC" w14:textId="77777777" w:rsidR="003A7DE3" w:rsidRPr="003756FF" w:rsidRDefault="003A7DE3" w:rsidP="00EC36F2">
      <w:pPr>
        <w:pStyle w:val="Akapitzlist"/>
        <w:widowControl/>
        <w:numPr>
          <w:ilvl w:val="0"/>
          <w:numId w:val="52"/>
        </w:numPr>
        <w:spacing w:after="0"/>
        <w:jc w:val="both"/>
        <w:rPr>
          <w:rFonts w:ascii="Arial" w:hAnsi="Arial" w:cs="Arial"/>
          <w:sz w:val="22"/>
          <w:szCs w:val="22"/>
        </w:rPr>
      </w:pPr>
      <w:r w:rsidRPr="003756FF">
        <w:rPr>
          <w:rFonts w:ascii="Arial" w:hAnsi="Arial" w:cs="Arial"/>
          <w:sz w:val="22"/>
          <w:szCs w:val="22"/>
        </w:rPr>
        <w:t>żądania oświadczeń i dokumentów w zakresie potwierdzenia spełniania wyżej wskazanych wymogów i dokonywania ich oceny;</w:t>
      </w:r>
    </w:p>
    <w:p w14:paraId="4C7C7FE1" w14:textId="77777777" w:rsidR="003A7DE3" w:rsidRPr="003756FF" w:rsidRDefault="003A7DE3" w:rsidP="00EC36F2">
      <w:pPr>
        <w:pStyle w:val="Akapitzlist"/>
        <w:widowControl/>
        <w:numPr>
          <w:ilvl w:val="0"/>
          <w:numId w:val="52"/>
        </w:numPr>
        <w:spacing w:after="0"/>
        <w:jc w:val="both"/>
        <w:rPr>
          <w:rFonts w:ascii="Arial" w:hAnsi="Arial" w:cs="Arial"/>
          <w:sz w:val="22"/>
          <w:szCs w:val="22"/>
        </w:rPr>
      </w:pPr>
      <w:r w:rsidRPr="003756FF">
        <w:rPr>
          <w:rFonts w:ascii="Arial" w:hAnsi="Arial" w:cs="Arial"/>
          <w:sz w:val="22"/>
          <w:szCs w:val="22"/>
        </w:rPr>
        <w:t>żądania wyjaśnień w przypadku wątpliwości w zakresie potwierdzenia spełniania wyżej wskazanych wymogów;</w:t>
      </w:r>
    </w:p>
    <w:p w14:paraId="5F42B3FA" w14:textId="77777777" w:rsidR="003A7DE3" w:rsidRPr="003756FF" w:rsidRDefault="003A7DE3" w:rsidP="00EC36F2">
      <w:pPr>
        <w:pStyle w:val="Akapitzlist"/>
        <w:widowControl/>
        <w:numPr>
          <w:ilvl w:val="0"/>
          <w:numId w:val="52"/>
        </w:numPr>
        <w:spacing w:after="0"/>
        <w:jc w:val="both"/>
        <w:rPr>
          <w:rFonts w:ascii="Arial" w:hAnsi="Arial" w:cs="Arial"/>
          <w:sz w:val="22"/>
          <w:szCs w:val="22"/>
        </w:rPr>
      </w:pPr>
      <w:r w:rsidRPr="003756FF">
        <w:rPr>
          <w:rFonts w:ascii="Arial" w:hAnsi="Arial" w:cs="Arial"/>
          <w:sz w:val="22"/>
          <w:szCs w:val="22"/>
        </w:rPr>
        <w:t>przeprowadzania kontroli na miejscu wykonywania świadczenia</w:t>
      </w:r>
      <w:r w:rsidRPr="003756FF">
        <w:rPr>
          <w:rFonts w:ascii="Arial" w:eastAsia="Calibri" w:hAnsi="Arial" w:cs="Arial"/>
          <w:sz w:val="22"/>
          <w:szCs w:val="22"/>
        </w:rPr>
        <w:t>.</w:t>
      </w:r>
    </w:p>
    <w:p w14:paraId="1CFF6479" w14:textId="77777777" w:rsidR="003A7DE3" w:rsidRPr="003756FF" w:rsidRDefault="003A7DE3" w:rsidP="00EC36F2">
      <w:pPr>
        <w:pStyle w:val="Akapitzlist"/>
        <w:widowControl/>
        <w:numPr>
          <w:ilvl w:val="0"/>
          <w:numId w:val="53"/>
        </w:numPr>
        <w:spacing w:after="0"/>
        <w:jc w:val="both"/>
        <w:rPr>
          <w:rFonts w:ascii="Arial" w:hAnsi="Arial" w:cs="Arial"/>
          <w:sz w:val="22"/>
          <w:szCs w:val="22"/>
        </w:rPr>
      </w:pPr>
      <w:r w:rsidRPr="003756FF">
        <w:rPr>
          <w:rFonts w:ascii="Arial" w:hAnsi="Arial" w:cs="Arial"/>
          <w:bCs/>
          <w:sz w:val="22"/>
          <w:szCs w:val="22"/>
        </w:rPr>
        <w:t>W</w:t>
      </w:r>
      <w:r w:rsidRPr="003756FF">
        <w:rPr>
          <w:rFonts w:ascii="Arial" w:hAnsi="Arial" w:cs="Arial"/>
          <w:sz w:val="22"/>
          <w:szCs w:val="22"/>
        </w:rPr>
        <w:t xml:space="preserve">ykonawca zobowiązuje się do następującego dokumentowania zatrudnienia osób, o których mowa w ust. 2:  </w:t>
      </w:r>
    </w:p>
    <w:p w14:paraId="0CBE49F5" w14:textId="79D27759" w:rsidR="003A7DE3" w:rsidRPr="003756FF" w:rsidRDefault="003A7DE3" w:rsidP="00EC36F2">
      <w:pPr>
        <w:pStyle w:val="Akapitzlist"/>
        <w:widowControl/>
        <w:numPr>
          <w:ilvl w:val="0"/>
          <w:numId w:val="38"/>
        </w:numPr>
        <w:spacing w:after="0"/>
        <w:ind w:hanging="363"/>
        <w:jc w:val="both"/>
        <w:rPr>
          <w:rFonts w:ascii="Arial" w:hAnsi="Arial" w:cs="Arial"/>
          <w:sz w:val="22"/>
          <w:szCs w:val="22"/>
        </w:rPr>
      </w:pPr>
      <w:r w:rsidRPr="003756FF">
        <w:rPr>
          <w:rFonts w:ascii="Arial" w:hAnsi="Arial" w:cs="Arial"/>
          <w:sz w:val="22"/>
          <w:szCs w:val="22"/>
        </w:rPr>
        <w:t>na dzień podpisania umowy - oświadczenie Wykonawcy lub Podwykonawcy, że zgodnie z art. 95 ustawy P</w:t>
      </w:r>
      <w:r w:rsidR="009A5E61" w:rsidRPr="003756FF">
        <w:rPr>
          <w:rFonts w:ascii="Arial" w:hAnsi="Arial" w:cs="Arial"/>
          <w:sz w:val="22"/>
          <w:szCs w:val="22"/>
        </w:rPr>
        <w:t>ZP</w:t>
      </w:r>
      <w:r w:rsidRPr="003756FF">
        <w:rPr>
          <w:rFonts w:ascii="Arial" w:hAnsi="Arial" w:cs="Arial"/>
          <w:sz w:val="22"/>
          <w:szCs w:val="22"/>
        </w:rPr>
        <w:t xml:space="preserve">  przy realizacji zadania będzie korzystał z pracowników zatrudnionych na podstawie umów o pracę, zgodnie z wymogiem zawartym w SWZ;</w:t>
      </w:r>
    </w:p>
    <w:p w14:paraId="7B27E0DE" w14:textId="77777777" w:rsidR="003A7DE3" w:rsidRPr="003756FF" w:rsidRDefault="003A7DE3" w:rsidP="00EC36F2">
      <w:pPr>
        <w:pStyle w:val="Akapitzlist"/>
        <w:widowControl/>
        <w:numPr>
          <w:ilvl w:val="0"/>
          <w:numId w:val="38"/>
        </w:numPr>
        <w:spacing w:after="0"/>
        <w:ind w:hanging="363"/>
        <w:jc w:val="both"/>
        <w:rPr>
          <w:rFonts w:ascii="Arial" w:hAnsi="Arial" w:cs="Arial"/>
          <w:sz w:val="22"/>
          <w:szCs w:val="22"/>
        </w:rPr>
      </w:pPr>
      <w:r w:rsidRPr="003756FF">
        <w:rPr>
          <w:rFonts w:ascii="Arial" w:hAnsi="Arial" w:cs="Arial"/>
          <w:sz w:val="22"/>
          <w:szCs w:val="22"/>
        </w:rPr>
        <w:t>każdorazowo na żądanie Zamawiającego we wskazanym przez niego terminie złożyć wskazane w piśmie dokumenty:</w:t>
      </w:r>
    </w:p>
    <w:p w14:paraId="43EA8C93" w14:textId="77777777" w:rsidR="003A7DE3" w:rsidRPr="003756FF" w:rsidRDefault="003A7DE3" w:rsidP="00EC36F2">
      <w:pPr>
        <w:pStyle w:val="Akapitzlist"/>
        <w:widowControl/>
        <w:numPr>
          <w:ilvl w:val="0"/>
          <w:numId w:val="39"/>
        </w:numPr>
        <w:spacing w:after="0"/>
        <w:ind w:left="1134" w:hanging="414"/>
        <w:jc w:val="both"/>
        <w:rPr>
          <w:rFonts w:ascii="Arial" w:hAnsi="Arial" w:cs="Arial"/>
          <w:sz w:val="22"/>
          <w:szCs w:val="22"/>
        </w:rPr>
      </w:pPr>
      <w:r w:rsidRPr="003756FF">
        <w:rPr>
          <w:rFonts w:ascii="Arial" w:hAnsi="Arial" w:cs="Arial"/>
          <w:sz w:val="22"/>
          <w:szCs w:val="22"/>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181FBAD9" w14:textId="77777777" w:rsidR="003A7DE3" w:rsidRPr="003756FF" w:rsidRDefault="003A7DE3" w:rsidP="00EC36F2">
      <w:pPr>
        <w:pStyle w:val="Standard"/>
        <w:spacing w:after="0"/>
        <w:ind w:firstLine="708"/>
        <w:jc w:val="both"/>
        <w:rPr>
          <w:rFonts w:ascii="Arial" w:hAnsi="Arial" w:cs="Arial"/>
          <w:sz w:val="22"/>
          <w:szCs w:val="22"/>
        </w:rPr>
      </w:pPr>
      <w:r w:rsidRPr="003756FF">
        <w:rPr>
          <w:rFonts w:ascii="Arial" w:hAnsi="Arial" w:cs="Arial"/>
          <w:sz w:val="22"/>
          <w:szCs w:val="22"/>
        </w:rPr>
        <w:t>lub</w:t>
      </w:r>
    </w:p>
    <w:p w14:paraId="144FC956" w14:textId="77777777" w:rsidR="003A7DE3" w:rsidRPr="003756FF" w:rsidRDefault="003A7DE3" w:rsidP="00EC36F2">
      <w:pPr>
        <w:pStyle w:val="Akapitzlist"/>
        <w:widowControl/>
        <w:numPr>
          <w:ilvl w:val="0"/>
          <w:numId w:val="39"/>
        </w:numPr>
        <w:spacing w:after="0"/>
        <w:ind w:left="1134" w:hanging="414"/>
        <w:jc w:val="both"/>
        <w:rPr>
          <w:rFonts w:ascii="Arial" w:hAnsi="Arial" w:cs="Arial"/>
          <w:sz w:val="22"/>
          <w:szCs w:val="22"/>
        </w:rPr>
      </w:pPr>
      <w:r w:rsidRPr="003756FF">
        <w:rPr>
          <w:rFonts w:ascii="Arial" w:hAnsi="Arial" w:cs="Arial"/>
          <w:sz w:val="22"/>
          <w:szCs w:val="22"/>
        </w:rPr>
        <w:lastRenderedPageBreak/>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o ochronie danych osobowych (pozbawione danych osobowych pracowników – </w:t>
      </w:r>
      <w:r w:rsidRPr="003756FF">
        <w:rPr>
          <w:rFonts w:ascii="Arial" w:hAnsi="Arial" w:cs="Arial"/>
          <w:bCs/>
          <w:sz w:val="22"/>
          <w:szCs w:val="22"/>
        </w:rPr>
        <w:t>adres zamieszkania, data urodzenia, PESEL</w:t>
      </w:r>
      <w:r w:rsidRPr="003756FF">
        <w:rPr>
          <w:rFonts w:ascii="Arial" w:hAnsi="Arial" w:cs="Arial"/>
          <w:sz w:val="22"/>
          <w:szCs w:val="22"/>
        </w:rPr>
        <w:t xml:space="preserve"> oraz wynagrodzenie),</w:t>
      </w:r>
    </w:p>
    <w:p w14:paraId="53EBAC0D" w14:textId="77777777" w:rsidR="003A7DE3" w:rsidRPr="003756FF" w:rsidRDefault="003A7DE3" w:rsidP="00EC36F2">
      <w:pPr>
        <w:pStyle w:val="Akapitzlist"/>
        <w:widowControl/>
        <w:numPr>
          <w:ilvl w:val="0"/>
          <w:numId w:val="54"/>
        </w:numPr>
        <w:spacing w:after="0"/>
        <w:jc w:val="both"/>
        <w:rPr>
          <w:rFonts w:ascii="Arial" w:hAnsi="Arial" w:cs="Arial"/>
          <w:sz w:val="22"/>
          <w:szCs w:val="22"/>
        </w:rPr>
      </w:pPr>
      <w:r w:rsidRPr="003756FF">
        <w:rPr>
          <w:rFonts w:ascii="Arial" w:eastAsia="Calibri" w:hAnsi="Arial" w:cs="Arial"/>
          <w:sz w:val="22"/>
          <w:szCs w:val="22"/>
        </w:rPr>
        <w:t>W przypadku uzasadnionych wątpliwości co do przestrzegania prawa pracy przez Wykonawcę lub Podwykonawcę, zamawiający może zwrócić się o przeprowadzenie kontroli przez Państwową Inspekcję Pracy.</w:t>
      </w:r>
    </w:p>
    <w:p w14:paraId="1DBCC773" w14:textId="77777777" w:rsidR="00177E2E" w:rsidRDefault="00177E2E" w:rsidP="00EC36F2">
      <w:pPr>
        <w:pStyle w:val="Default"/>
        <w:spacing w:line="276" w:lineRule="auto"/>
        <w:jc w:val="center"/>
        <w:rPr>
          <w:rFonts w:ascii="Arial" w:hAnsi="Arial" w:cs="Arial"/>
          <w:b/>
          <w:bCs/>
          <w:color w:val="00000A"/>
          <w:sz w:val="22"/>
          <w:szCs w:val="22"/>
        </w:rPr>
      </w:pPr>
    </w:p>
    <w:p w14:paraId="1942CDE4" w14:textId="77777777" w:rsidR="00177E2E" w:rsidRDefault="00177E2E" w:rsidP="00EC36F2">
      <w:pPr>
        <w:pStyle w:val="Default"/>
        <w:spacing w:line="276" w:lineRule="auto"/>
        <w:jc w:val="center"/>
        <w:rPr>
          <w:rFonts w:ascii="Arial" w:hAnsi="Arial" w:cs="Arial"/>
          <w:b/>
          <w:bCs/>
          <w:color w:val="00000A"/>
          <w:sz w:val="22"/>
          <w:szCs w:val="22"/>
        </w:rPr>
      </w:pPr>
    </w:p>
    <w:p w14:paraId="0927254A" w14:textId="77777777" w:rsidR="00177E2E" w:rsidRDefault="00177E2E" w:rsidP="00EC36F2">
      <w:pPr>
        <w:pStyle w:val="Default"/>
        <w:spacing w:line="276" w:lineRule="auto"/>
        <w:jc w:val="center"/>
        <w:rPr>
          <w:rFonts w:ascii="Arial" w:hAnsi="Arial" w:cs="Arial"/>
          <w:b/>
          <w:bCs/>
          <w:color w:val="00000A"/>
          <w:sz w:val="22"/>
          <w:szCs w:val="22"/>
        </w:rPr>
      </w:pPr>
    </w:p>
    <w:p w14:paraId="4243D143" w14:textId="32E15282" w:rsidR="00131221" w:rsidRPr="00483D7C" w:rsidRDefault="00A31D3C" w:rsidP="00EC36F2">
      <w:pPr>
        <w:pStyle w:val="Default"/>
        <w:spacing w:line="276" w:lineRule="auto"/>
        <w:jc w:val="center"/>
        <w:rPr>
          <w:rFonts w:ascii="Arial" w:hAnsi="Arial" w:cs="Arial"/>
        </w:rPr>
      </w:pPr>
      <w:r w:rsidRPr="00483D7C">
        <w:rPr>
          <w:rFonts w:ascii="Arial" w:hAnsi="Arial" w:cs="Arial"/>
          <w:b/>
          <w:bCs/>
          <w:color w:val="00000A"/>
          <w:sz w:val="22"/>
          <w:szCs w:val="22"/>
        </w:rPr>
        <w:t>§</w:t>
      </w:r>
      <w:r w:rsidR="00483D7C">
        <w:rPr>
          <w:rFonts w:ascii="Arial" w:hAnsi="Arial" w:cs="Arial"/>
          <w:b/>
          <w:bCs/>
          <w:color w:val="00000A"/>
          <w:sz w:val="22"/>
          <w:szCs w:val="22"/>
        </w:rPr>
        <w:t xml:space="preserve"> </w:t>
      </w:r>
      <w:r w:rsidRPr="00483D7C">
        <w:rPr>
          <w:rFonts w:ascii="Arial" w:hAnsi="Arial" w:cs="Arial"/>
          <w:b/>
          <w:bCs/>
          <w:color w:val="00000A"/>
          <w:sz w:val="22"/>
          <w:szCs w:val="22"/>
        </w:rPr>
        <w:t>11</w:t>
      </w:r>
    </w:p>
    <w:p w14:paraId="3EBFCDBC" w14:textId="77777777" w:rsidR="00131221" w:rsidRPr="00483D7C" w:rsidRDefault="00A31D3C" w:rsidP="00EC36F2">
      <w:pPr>
        <w:pStyle w:val="Default"/>
        <w:spacing w:line="276" w:lineRule="auto"/>
        <w:jc w:val="center"/>
        <w:rPr>
          <w:rFonts w:ascii="Arial" w:hAnsi="Arial" w:cs="Arial"/>
        </w:rPr>
      </w:pPr>
      <w:r w:rsidRPr="00483D7C">
        <w:rPr>
          <w:rFonts w:ascii="Arial" w:hAnsi="Arial" w:cs="Arial"/>
          <w:b/>
          <w:bCs/>
          <w:color w:val="00000A"/>
          <w:sz w:val="22"/>
          <w:szCs w:val="22"/>
        </w:rPr>
        <w:t>Podwykonawstwo</w:t>
      </w:r>
    </w:p>
    <w:p w14:paraId="5F446955" w14:textId="7EDA3FB7" w:rsidR="00131221" w:rsidRPr="00784F19" w:rsidRDefault="00A31D3C" w:rsidP="00EC36F2">
      <w:pPr>
        <w:pStyle w:val="Default"/>
        <w:spacing w:line="276" w:lineRule="auto"/>
        <w:ind w:left="360"/>
        <w:jc w:val="both"/>
        <w:rPr>
          <w:rFonts w:ascii="Arial" w:hAnsi="Arial" w:cs="Arial"/>
          <w:i/>
          <w:sz w:val="20"/>
          <w:szCs w:val="20"/>
        </w:rPr>
      </w:pPr>
      <w:r w:rsidRPr="00784F19">
        <w:rPr>
          <w:rFonts w:ascii="Arial" w:hAnsi="Arial" w:cs="Arial"/>
          <w:b/>
          <w:bCs/>
          <w:i/>
          <w:color w:val="00000A"/>
          <w:sz w:val="20"/>
          <w:szCs w:val="20"/>
        </w:rPr>
        <w:t>UWAGA - z uwagi na zastrzeżenie osobistego wykonania zamówienia przez Wykonawcę (tj.: przez osoby skierowane do realizacji przedmiotu zamówienia) Wykonawca może powierzyć podwykonawcy wykonanie części zamówienia, wyłącznie i w zakresie innych czynności niż wskazanych w §</w:t>
      </w:r>
      <w:r w:rsidR="00483D7C" w:rsidRPr="00784F19">
        <w:rPr>
          <w:rFonts w:ascii="Arial" w:hAnsi="Arial" w:cs="Arial"/>
          <w:b/>
          <w:bCs/>
          <w:i/>
          <w:color w:val="00000A"/>
          <w:sz w:val="20"/>
          <w:szCs w:val="20"/>
        </w:rPr>
        <w:t xml:space="preserve"> </w:t>
      </w:r>
      <w:r w:rsidRPr="00784F19">
        <w:rPr>
          <w:rFonts w:ascii="Arial" w:hAnsi="Arial" w:cs="Arial"/>
          <w:b/>
          <w:bCs/>
          <w:i/>
          <w:color w:val="00000A"/>
          <w:sz w:val="20"/>
          <w:szCs w:val="20"/>
        </w:rPr>
        <w:t>10 ust 2 umowy.</w:t>
      </w:r>
    </w:p>
    <w:p w14:paraId="60E01129" w14:textId="77777777" w:rsidR="00483D7C" w:rsidRDefault="00A31D3C" w:rsidP="00EC36F2">
      <w:pPr>
        <w:pStyle w:val="Default"/>
        <w:numPr>
          <w:ilvl w:val="0"/>
          <w:numId w:val="81"/>
        </w:numPr>
        <w:spacing w:line="276" w:lineRule="auto"/>
        <w:jc w:val="both"/>
        <w:rPr>
          <w:rFonts w:ascii="Arial" w:hAnsi="Arial" w:cs="Arial"/>
        </w:rPr>
      </w:pPr>
      <w:r w:rsidRPr="00483D7C">
        <w:rPr>
          <w:rFonts w:ascii="Arial" w:hAnsi="Arial" w:cs="Arial"/>
          <w:color w:val="00000A"/>
          <w:sz w:val="22"/>
          <w:szCs w:val="22"/>
        </w:rPr>
        <w:t>Wykonawca powierzy/nie powierzy* wykonanie części przedmiot umowy następującemu podwykonawcy: ……………………………………………………………… (</w:t>
      </w:r>
      <w:r w:rsidRPr="00483D7C">
        <w:rPr>
          <w:rFonts w:ascii="Arial" w:hAnsi="Arial" w:cs="Arial"/>
          <w:i/>
          <w:iCs/>
          <w:color w:val="00000A"/>
          <w:sz w:val="22"/>
          <w:szCs w:val="22"/>
        </w:rPr>
        <w:t xml:space="preserve">zostanie wpisana nazwa i adres siedziby Podwykonawcy oraz dane kontaktowe - </w:t>
      </w:r>
      <w:r w:rsidRPr="00483D7C">
        <w:rPr>
          <w:rFonts w:ascii="Arial" w:hAnsi="Arial" w:cs="Arial"/>
          <w:color w:val="00000A"/>
          <w:sz w:val="22"/>
          <w:szCs w:val="22"/>
        </w:rPr>
        <w:t>o ile są już znane).</w:t>
      </w:r>
    </w:p>
    <w:p w14:paraId="648BD82B" w14:textId="0B874EA0" w:rsidR="00131221" w:rsidRPr="00483D7C" w:rsidRDefault="00A31D3C" w:rsidP="00EC36F2">
      <w:pPr>
        <w:pStyle w:val="Default"/>
        <w:numPr>
          <w:ilvl w:val="0"/>
          <w:numId w:val="81"/>
        </w:numPr>
        <w:spacing w:line="276" w:lineRule="auto"/>
        <w:jc w:val="both"/>
        <w:rPr>
          <w:rFonts w:ascii="Arial" w:hAnsi="Arial" w:cs="Arial"/>
        </w:rPr>
      </w:pPr>
      <w:r w:rsidRPr="00483D7C">
        <w:rPr>
          <w:rFonts w:ascii="Arial" w:hAnsi="Arial" w:cs="Arial"/>
          <w:color w:val="00000A"/>
          <w:sz w:val="22"/>
          <w:szCs w:val="22"/>
        </w:rPr>
        <w:t>Podwykonawca wskazany w ust</w:t>
      </w:r>
      <w:r w:rsidR="002D7E99" w:rsidRPr="00483D7C">
        <w:rPr>
          <w:rFonts w:ascii="Arial" w:hAnsi="Arial" w:cs="Arial"/>
          <w:color w:val="00000A"/>
          <w:sz w:val="22"/>
          <w:szCs w:val="22"/>
        </w:rPr>
        <w:t>.</w:t>
      </w:r>
      <w:r w:rsidRPr="00483D7C">
        <w:rPr>
          <w:rFonts w:ascii="Arial" w:hAnsi="Arial" w:cs="Arial"/>
          <w:color w:val="00000A"/>
          <w:sz w:val="22"/>
          <w:szCs w:val="22"/>
        </w:rPr>
        <w:t xml:space="preserve"> 1 będzie wykonywał niniejszą umowę w następującym zakresie: ……………………………….*</w:t>
      </w:r>
    </w:p>
    <w:p w14:paraId="2B725EE5" w14:textId="77777777" w:rsidR="00131221" w:rsidRPr="00483D7C" w:rsidRDefault="00A31D3C" w:rsidP="00EC36F2">
      <w:pPr>
        <w:pStyle w:val="Default"/>
        <w:spacing w:line="276" w:lineRule="auto"/>
        <w:ind w:firstLine="360"/>
        <w:jc w:val="both"/>
        <w:rPr>
          <w:rFonts w:ascii="Arial" w:hAnsi="Arial" w:cs="Arial"/>
          <w:sz w:val="20"/>
          <w:szCs w:val="20"/>
        </w:rPr>
      </w:pPr>
      <w:r w:rsidRPr="00483D7C">
        <w:rPr>
          <w:rFonts w:ascii="Arial" w:hAnsi="Arial" w:cs="Arial"/>
          <w:i/>
          <w:iCs/>
          <w:color w:val="00000A"/>
          <w:sz w:val="20"/>
          <w:szCs w:val="20"/>
        </w:rPr>
        <w:t>*Ust.1 i ust 2 zostanie odpowiednio zredagowany w zależności od informacji przekazanych przez Wykonawcę</w:t>
      </w:r>
    </w:p>
    <w:p w14:paraId="5DAF4EA2" w14:textId="77777777" w:rsidR="00131221" w:rsidRPr="00483D7C" w:rsidRDefault="00A31D3C" w:rsidP="00EC36F2">
      <w:pPr>
        <w:pStyle w:val="Default"/>
        <w:spacing w:line="276" w:lineRule="auto"/>
        <w:ind w:left="360"/>
        <w:jc w:val="both"/>
        <w:rPr>
          <w:rFonts w:ascii="Arial" w:hAnsi="Arial" w:cs="Arial"/>
          <w:sz w:val="20"/>
          <w:szCs w:val="20"/>
        </w:rPr>
      </w:pPr>
      <w:r w:rsidRPr="00483D7C">
        <w:rPr>
          <w:rFonts w:ascii="Arial" w:hAnsi="Arial" w:cs="Arial"/>
          <w:i/>
          <w:iCs/>
          <w:color w:val="00000A"/>
          <w:sz w:val="20"/>
          <w:szCs w:val="20"/>
        </w:rPr>
        <w:t>(Wykonawca poda w ofercie części zamówienia, których wykonanie zamierza powierzyć podwykonawcom oraz o ile są już znane, nazwy albo imiona i nazwiska oraz dane kontaktowe podwykonawców i osób do kontaktu z nimi).</w:t>
      </w:r>
    </w:p>
    <w:p w14:paraId="3879DBFA" w14:textId="77777777" w:rsidR="00483D7C" w:rsidRDefault="00A31D3C" w:rsidP="00EC36F2">
      <w:pPr>
        <w:pStyle w:val="Default"/>
        <w:numPr>
          <w:ilvl w:val="0"/>
          <w:numId w:val="81"/>
        </w:numPr>
        <w:spacing w:line="276" w:lineRule="auto"/>
        <w:jc w:val="both"/>
        <w:rPr>
          <w:rFonts w:ascii="Arial" w:hAnsi="Arial" w:cs="Arial"/>
          <w:sz w:val="22"/>
          <w:szCs w:val="22"/>
        </w:rPr>
      </w:pPr>
      <w:r w:rsidRPr="00483D7C">
        <w:rPr>
          <w:rFonts w:ascii="Arial" w:hAnsi="Arial" w:cs="Arial"/>
          <w:color w:val="00000A"/>
          <w:sz w:val="22"/>
          <w:szCs w:val="22"/>
        </w:rPr>
        <w:t xml:space="preserve">W celu powierzenia </w:t>
      </w:r>
      <w:r w:rsidR="002D7E99" w:rsidRPr="00483D7C">
        <w:rPr>
          <w:rFonts w:ascii="Arial" w:hAnsi="Arial" w:cs="Arial"/>
          <w:color w:val="00000A"/>
          <w:sz w:val="22"/>
          <w:szCs w:val="22"/>
        </w:rPr>
        <w:t>P</w:t>
      </w:r>
      <w:r w:rsidRPr="00483D7C">
        <w:rPr>
          <w:rFonts w:ascii="Arial" w:hAnsi="Arial" w:cs="Arial"/>
          <w:color w:val="00000A"/>
          <w:sz w:val="22"/>
          <w:szCs w:val="22"/>
        </w:rPr>
        <w:t xml:space="preserve">odwykonawcy wykonania części zamówienia, wskazanej w ust. powyżej, Wykonawca zawiera umowę o podwykonawstwo w rozumieniu art. 7 pkt 27 </w:t>
      </w:r>
      <w:r w:rsidR="002D7E99" w:rsidRPr="00483D7C">
        <w:rPr>
          <w:rFonts w:ascii="Arial" w:hAnsi="Arial" w:cs="Arial"/>
          <w:color w:val="00000A"/>
          <w:sz w:val="22"/>
          <w:szCs w:val="22"/>
        </w:rPr>
        <w:t>PZP</w:t>
      </w:r>
      <w:r w:rsidRPr="00483D7C">
        <w:rPr>
          <w:rFonts w:ascii="Arial" w:hAnsi="Arial" w:cs="Arial"/>
          <w:color w:val="00000A"/>
          <w:sz w:val="22"/>
          <w:szCs w:val="22"/>
        </w:rPr>
        <w:t>. Umowa o</w:t>
      </w:r>
      <w:r w:rsidR="00483D7C">
        <w:rPr>
          <w:rFonts w:ascii="Arial" w:hAnsi="Arial" w:cs="Arial"/>
          <w:color w:val="00000A"/>
          <w:sz w:val="22"/>
          <w:szCs w:val="22"/>
        </w:rPr>
        <w:t> </w:t>
      </w:r>
      <w:r w:rsidRPr="00483D7C">
        <w:rPr>
          <w:rFonts w:ascii="Arial" w:hAnsi="Arial" w:cs="Arial"/>
          <w:color w:val="00000A"/>
          <w:sz w:val="22"/>
          <w:szCs w:val="22"/>
        </w:rPr>
        <w:t>podwykonawstwo nie może zawierać postanowień kształtujących prawa i obowiązki Podwykonawcy, w</w:t>
      </w:r>
      <w:r w:rsidR="00483D7C">
        <w:rPr>
          <w:rFonts w:ascii="Arial" w:hAnsi="Arial" w:cs="Arial"/>
          <w:color w:val="00000A"/>
          <w:sz w:val="22"/>
          <w:szCs w:val="22"/>
        </w:rPr>
        <w:t> </w:t>
      </w:r>
      <w:r w:rsidRPr="00483D7C">
        <w:rPr>
          <w:rFonts w:ascii="Arial" w:hAnsi="Arial" w:cs="Arial"/>
          <w:color w:val="00000A"/>
          <w:sz w:val="22"/>
          <w:szCs w:val="22"/>
        </w:rPr>
        <w:t xml:space="preserve">zakresie kar umownych oraz postanowień dotyczących warunków wypłaty wynagrodzenia, w sposób dla niego mniej korzystny niż prawa i obowiązki Wykonawcy, ukształtowane postanowieniami niniejszej umowy. </w:t>
      </w:r>
    </w:p>
    <w:p w14:paraId="0C46C238" w14:textId="3DCE361D" w:rsidR="007153D6" w:rsidRPr="007153D6" w:rsidRDefault="00A31D3C" w:rsidP="00EC36F2">
      <w:pPr>
        <w:pStyle w:val="Default"/>
        <w:numPr>
          <w:ilvl w:val="0"/>
          <w:numId w:val="81"/>
        </w:numPr>
        <w:spacing w:line="276" w:lineRule="auto"/>
        <w:jc w:val="both"/>
        <w:rPr>
          <w:rFonts w:ascii="Arial" w:hAnsi="Arial" w:cs="Arial"/>
          <w:sz w:val="22"/>
          <w:szCs w:val="22"/>
        </w:rPr>
      </w:pPr>
      <w:r w:rsidRPr="00483D7C">
        <w:rPr>
          <w:rFonts w:ascii="Arial" w:hAnsi="Arial" w:cs="Arial"/>
          <w:color w:val="00000A"/>
          <w:sz w:val="22"/>
          <w:szCs w:val="22"/>
        </w:rPr>
        <w:t xml:space="preserve">Wykonawca jest odpowiedzialny za działania lub zaniechania </w:t>
      </w:r>
      <w:r w:rsidR="002D7E99" w:rsidRPr="00483D7C">
        <w:rPr>
          <w:rFonts w:ascii="Arial" w:hAnsi="Arial" w:cs="Arial"/>
          <w:color w:val="00000A"/>
          <w:sz w:val="22"/>
          <w:szCs w:val="22"/>
        </w:rPr>
        <w:t>P</w:t>
      </w:r>
      <w:r w:rsidRPr="00483D7C">
        <w:rPr>
          <w:rFonts w:ascii="Arial" w:hAnsi="Arial" w:cs="Arial"/>
          <w:color w:val="00000A"/>
          <w:sz w:val="22"/>
          <w:szCs w:val="22"/>
        </w:rPr>
        <w:t xml:space="preserve">odwykonawcy, jego przedstawicieli lub pracowników, jak za własne działania lub zaniechania, na zasadach określonych przez art. 474 </w:t>
      </w:r>
      <w:r w:rsidR="00A22FF1" w:rsidRPr="003455D5">
        <w:rPr>
          <w:rFonts w:ascii="Arial" w:hAnsi="Arial" w:cs="Arial"/>
          <w:sz w:val="22"/>
          <w:szCs w:val="22"/>
        </w:rPr>
        <w:t>k.c.</w:t>
      </w:r>
      <w:r w:rsidR="00A22FF1">
        <w:rPr>
          <w:rFonts w:ascii="Arial" w:hAnsi="Arial" w:cs="Arial"/>
          <w:sz w:val="22"/>
          <w:szCs w:val="22"/>
        </w:rPr>
        <w:t>.</w:t>
      </w:r>
      <w:r w:rsidRPr="00483D7C">
        <w:rPr>
          <w:rFonts w:ascii="Arial" w:hAnsi="Arial" w:cs="Arial"/>
          <w:color w:val="FF0000"/>
          <w:sz w:val="22"/>
          <w:szCs w:val="22"/>
        </w:rPr>
        <w:t xml:space="preserve"> </w:t>
      </w:r>
      <w:r w:rsidRPr="007153D6">
        <w:rPr>
          <w:rFonts w:ascii="Arial" w:hAnsi="Arial" w:cs="Arial"/>
          <w:color w:val="00000A"/>
          <w:sz w:val="22"/>
          <w:szCs w:val="22"/>
        </w:rPr>
        <w:t xml:space="preserve">Wykonawca jest zobowiązany do sprawowania na bieżąco nadzoru nad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odwykonawcami oraz usługami świadczonymi przez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odwykonawców i do ich koordynacji. Powierzenie wykonania części zamówienia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odwykonawcom nie zwalnia </w:t>
      </w:r>
      <w:r w:rsidR="002D7E99" w:rsidRPr="007153D6">
        <w:rPr>
          <w:rFonts w:ascii="Arial" w:hAnsi="Arial" w:cs="Arial"/>
          <w:color w:val="00000A"/>
          <w:sz w:val="22"/>
          <w:szCs w:val="22"/>
        </w:rPr>
        <w:t>W</w:t>
      </w:r>
      <w:r w:rsidRPr="007153D6">
        <w:rPr>
          <w:rFonts w:ascii="Arial" w:hAnsi="Arial" w:cs="Arial"/>
          <w:color w:val="00000A"/>
          <w:sz w:val="22"/>
          <w:szCs w:val="22"/>
        </w:rPr>
        <w:t xml:space="preserve">ykonawcy z odpowiedzialności za należyte wykonanie tej części zamówienia. Do zasad odpowiedzialności Zamawiającego, Wykonawcy,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odwykonawcy lub dalszego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odwykonawcy z tytułu wykonanych prac stosuje się przepisy </w:t>
      </w:r>
      <w:r w:rsidR="00260F55">
        <w:rPr>
          <w:rFonts w:ascii="Arial" w:hAnsi="Arial" w:cs="Arial"/>
          <w:color w:val="00000A"/>
          <w:sz w:val="22"/>
          <w:szCs w:val="22"/>
        </w:rPr>
        <w:t>k</w:t>
      </w:r>
      <w:r w:rsidR="002D7E99" w:rsidRPr="007153D6">
        <w:rPr>
          <w:rFonts w:ascii="Arial" w:hAnsi="Arial" w:cs="Arial"/>
          <w:color w:val="00000A"/>
          <w:sz w:val="22"/>
          <w:szCs w:val="22"/>
        </w:rPr>
        <w:t>.c.</w:t>
      </w:r>
      <w:r w:rsidRPr="007153D6">
        <w:rPr>
          <w:rFonts w:ascii="Arial" w:hAnsi="Arial" w:cs="Arial"/>
          <w:color w:val="00000A"/>
          <w:sz w:val="22"/>
          <w:szCs w:val="22"/>
        </w:rPr>
        <w:t>, jeżeli przepisy</w:t>
      </w:r>
      <w:r w:rsidR="008F7FC7">
        <w:rPr>
          <w:rFonts w:ascii="Arial" w:hAnsi="Arial" w:cs="Arial"/>
          <w:color w:val="00000A"/>
          <w:sz w:val="22"/>
          <w:szCs w:val="22"/>
        </w:rPr>
        <w:t xml:space="preserve"> PZP</w:t>
      </w:r>
      <w:r w:rsidRPr="007153D6">
        <w:rPr>
          <w:rFonts w:ascii="Arial" w:hAnsi="Arial" w:cs="Arial"/>
          <w:color w:val="00000A"/>
          <w:sz w:val="22"/>
          <w:szCs w:val="22"/>
        </w:rPr>
        <w:t xml:space="preserve"> nie stanowią inaczej</w:t>
      </w:r>
      <w:r w:rsidR="007153D6">
        <w:rPr>
          <w:rFonts w:ascii="Arial" w:hAnsi="Arial" w:cs="Arial"/>
          <w:color w:val="00000A"/>
          <w:sz w:val="22"/>
          <w:szCs w:val="22"/>
        </w:rPr>
        <w:t>.</w:t>
      </w:r>
    </w:p>
    <w:p w14:paraId="61F60A44" w14:textId="7CA2CAB0" w:rsidR="00131221" w:rsidRPr="007153D6" w:rsidRDefault="00A31D3C" w:rsidP="00EC36F2">
      <w:pPr>
        <w:pStyle w:val="Default"/>
        <w:numPr>
          <w:ilvl w:val="0"/>
          <w:numId w:val="81"/>
        </w:numPr>
        <w:spacing w:line="276" w:lineRule="auto"/>
        <w:jc w:val="both"/>
        <w:rPr>
          <w:rFonts w:ascii="Arial" w:hAnsi="Arial" w:cs="Arial"/>
          <w:sz w:val="22"/>
          <w:szCs w:val="22"/>
        </w:rPr>
      </w:pPr>
      <w:r w:rsidRPr="007153D6">
        <w:rPr>
          <w:rFonts w:ascii="Arial" w:hAnsi="Arial" w:cs="Arial"/>
          <w:sz w:val="22"/>
          <w:szCs w:val="22"/>
        </w:rPr>
        <w:t>Wykonawca w trakcie wykonywania umowy może:</w:t>
      </w:r>
    </w:p>
    <w:p w14:paraId="1DBD5282" w14:textId="77777777" w:rsidR="007153D6" w:rsidRDefault="00A31D3C" w:rsidP="00EC36F2">
      <w:pPr>
        <w:pStyle w:val="Standard"/>
        <w:numPr>
          <w:ilvl w:val="0"/>
          <w:numId w:val="82"/>
        </w:numPr>
        <w:spacing w:after="0"/>
        <w:rPr>
          <w:rFonts w:ascii="Arial" w:hAnsi="Arial" w:cs="Arial"/>
          <w:sz w:val="22"/>
          <w:szCs w:val="22"/>
        </w:rPr>
      </w:pPr>
      <w:r w:rsidRPr="007153D6">
        <w:rPr>
          <w:rFonts w:ascii="Arial" w:hAnsi="Arial" w:cs="Arial"/>
          <w:sz w:val="22"/>
          <w:szCs w:val="22"/>
        </w:rPr>
        <w:t>zrezygnować z podwykonawstwa,</w:t>
      </w:r>
    </w:p>
    <w:p w14:paraId="66D37C67" w14:textId="526592CB" w:rsidR="00131221" w:rsidRPr="007153D6" w:rsidRDefault="00A31D3C" w:rsidP="00EC36F2">
      <w:pPr>
        <w:pStyle w:val="Standard"/>
        <w:numPr>
          <w:ilvl w:val="0"/>
          <w:numId w:val="82"/>
        </w:numPr>
        <w:spacing w:after="0"/>
        <w:rPr>
          <w:rFonts w:ascii="Arial" w:hAnsi="Arial" w:cs="Arial"/>
          <w:sz w:val="22"/>
          <w:szCs w:val="22"/>
        </w:rPr>
      </w:pPr>
      <w:r w:rsidRPr="007153D6">
        <w:rPr>
          <w:rFonts w:ascii="Arial" w:hAnsi="Arial" w:cs="Arial"/>
          <w:sz w:val="22"/>
          <w:szCs w:val="22"/>
        </w:rPr>
        <w:t xml:space="preserve">zmienić </w:t>
      </w:r>
      <w:r w:rsidR="002D7E99" w:rsidRPr="007153D6">
        <w:rPr>
          <w:rFonts w:ascii="Arial" w:hAnsi="Arial" w:cs="Arial"/>
          <w:sz w:val="22"/>
          <w:szCs w:val="22"/>
        </w:rPr>
        <w:t>P</w:t>
      </w:r>
      <w:r w:rsidRPr="007153D6">
        <w:rPr>
          <w:rFonts w:ascii="Arial" w:hAnsi="Arial" w:cs="Arial"/>
          <w:sz w:val="22"/>
          <w:szCs w:val="22"/>
        </w:rPr>
        <w:t>odwykonawcę.</w:t>
      </w:r>
    </w:p>
    <w:p w14:paraId="086C0EA0" w14:textId="77777777" w:rsidR="007153D6" w:rsidRDefault="00A31D3C" w:rsidP="00EC36F2">
      <w:pPr>
        <w:pStyle w:val="Default"/>
        <w:numPr>
          <w:ilvl w:val="0"/>
          <w:numId w:val="83"/>
        </w:numPr>
        <w:spacing w:line="276" w:lineRule="auto"/>
        <w:jc w:val="both"/>
        <w:rPr>
          <w:rFonts w:ascii="Arial" w:hAnsi="Arial" w:cs="Arial"/>
          <w:sz w:val="22"/>
          <w:szCs w:val="22"/>
        </w:rPr>
      </w:pPr>
      <w:r w:rsidRPr="007153D6">
        <w:rPr>
          <w:rFonts w:ascii="Arial" w:hAnsi="Arial" w:cs="Arial"/>
          <w:color w:val="00000A"/>
          <w:sz w:val="22"/>
          <w:szCs w:val="22"/>
        </w:rPr>
        <w:t>Wykonawca zawiadamia Zamawiającego o wszelkich zmianach w odniesieniu do informacji, o których mowa w ust. 1-2 powyżej, w trakcie realizacji zamówienia, a także przekazuje wymagane informacje na temat nowych podwykonawców, którym w późniejszym okresie zamierza powierzyć realizację prac.</w:t>
      </w:r>
    </w:p>
    <w:p w14:paraId="0D5DAD87" w14:textId="3479BB82" w:rsidR="00131221" w:rsidRPr="007153D6" w:rsidRDefault="00A31D3C" w:rsidP="00EC36F2">
      <w:pPr>
        <w:pStyle w:val="Default"/>
        <w:numPr>
          <w:ilvl w:val="0"/>
          <w:numId w:val="83"/>
        </w:numPr>
        <w:spacing w:line="276" w:lineRule="auto"/>
        <w:jc w:val="both"/>
        <w:rPr>
          <w:rFonts w:ascii="Arial" w:hAnsi="Arial" w:cs="Arial"/>
          <w:sz w:val="22"/>
          <w:szCs w:val="22"/>
        </w:rPr>
      </w:pPr>
      <w:r w:rsidRPr="007153D6">
        <w:rPr>
          <w:rFonts w:ascii="Arial" w:hAnsi="Arial" w:cs="Arial"/>
          <w:color w:val="00000A"/>
          <w:sz w:val="22"/>
          <w:szCs w:val="22"/>
        </w:rPr>
        <w:t xml:space="preserve">Jeżeli zmiana albo rezygnacja z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odwykonawcy dotyczy podmiotu, na którego zasoby Wykonawca powoływał się na zasadach określonych w art. 118 </w:t>
      </w:r>
      <w:r w:rsidR="002D7E99" w:rsidRPr="007153D6">
        <w:rPr>
          <w:rFonts w:ascii="Arial" w:hAnsi="Arial" w:cs="Arial"/>
          <w:color w:val="00000A"/>
          <w:sz w:val="22"/>
          <w:szCs w:val="22"/>
        </w:rPr>
        <w:t>PZP</w:t>
      </w:r>
      <w:r w:rsidRPr="007153D6">
        <w:rPr>
          <w:rFonts w:ascii="Arial" w:hAnsi="Arial" w:cs="Arial"/>
          <w:color w:val="00000A"/>
          <w:sz w:val="22"/>
          <w:szCs w:val="22"/>
        </w:rPr>
        <w:t xml:space="preserve">, w celu wykazania spełniania warunków udziału w postępowaniu, Wykonawca jest zobowiązany wykazać Zamawiającemu, iż proponowany inny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odwykonawca lub Wykonawca samodzielnie spełnia je w stopniu nie mniejszym niż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odwykonawca, na którego zasoby </w:t>
      </w:r>
      <w:r w:rsidR="002D7E99" w:rsidRPr="007153D6">
        <w:rPr>
          <w:rFonts w:ascii="Arial" w:hAnsi="Arial" w:cs="Arial"/>
          <w:color w:val="00000A"/>
          <w:sz w:val="22"/>
          <w:szCs w:val="22"/>
        </w:rPr>
        <w:t>W</w:t>
      </w:r>
      <w:r w:rsidRPr="007153D6">
        <w:rPr>
          <w:rFonts w:ascii="Arial" w:hAnsi="Arial" w:cs="Arial"/>
          <w:color w:val="00000A"/>
          <w:sz w:val="22"/>
          <w:szCs w:val="22"/>
        </w:rPr>
        <w:t xml:space="preserve">ykonawca powoływał się w trakcie postępowania o udzielenie zamówienia oraz brak </w:t>
      </w:r>
      <w:r w:rsidRPr="007153D6">
        <w:rPr>
          <w:rFonts w:ascii="Arial" w:hAnsi="Arial" w:cs="Arial"/>
          <w:color w:val="00000A"/>
          <w:sz w:val="22"/>
          <w:szCs w:val="22"/>
        </w:rPr>
        <w:lastRenderedPageBreak/>
        <w:t xml:space="preserve">jest podstaw do wykluczenia proponowanego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odwykonawcy. Przepis art. 122 </w:t>
      </w:r>
      <w:r w:rsidR="002D7E99" w:rsidRPr="007153D6">
        <w:rPr>
          <w:rFonts w:ascii="Arial" w:hAnsi="Arial" w:cs="Arial"/>
          <w:color w:val="00000A"/>
          <w:sz w:val="22"/>
          <w:szCs w:val="22"/>
        </w:rPr>
        <w:t>PZP</w:t>
      </w:r>
      <w:r w:rsidR="007153D6">
        <w:rPr>
          <w:rFonts w:ascii="Arial" w:hAnsi="Arial" w:cs="Arial"/>
          <w:color w:val="00000A"/>
          <w:sz w:val="22"/>
          <w:szCs w:val="22"/>
        </w:rPr>
        <w:t xml:space="preserve"> </w:t>
      </w:r>
      <w:r w:rsidRPr="007153D6">
        <w:rPr>
          <w:rFonts w:ascii="Arial" w:hAnsi="Arial" w:cs="Arial"/>
          <w:color w:val="00000A"/>
          <w:sz w:val="22"/>
          <w:szCs w:val="22"/>
        </w:rPr>
        <w:t xml:space="preserve">stosuje się odpowiednio. Powyższego nie stosuje się wobec </w:t>
      </w:r>
      <w:r w:rsidR="002D7E99" w:rsidRPr="007153D6">
        <w:rPr>
          <w:rFonts w:ascii="Arial" w:hAnsi="Arial" w:cs="Arial"/>
          <w:color w:val="00000A"/>
          <w:sz w:val="22"/>
          <w:szCs w:val="22"/>
        </w:rPr>
        <w:t>P</w:t>
      </w:r>
      <w:r w:rsidRPr="007153D6">
        <w:rPr>
          <w:rFonts w:ascii="Arial" w:hAnsi="Arial" w:cs="Arial"/>
          <w:color w:val="00000A"/>
          <w:sz w:val="22"/>
          <w:szCs w:val="22"/>
        </w:rPr>
        <w:t xml:space="preserve">odwykonawców niebędących podmiotami, na których zasoby </w:t>
      </w:r>
      <w:r w:rsidR="002D7E99" w:rsidRPr="007153D6">
        <w:rPr>
          <w:rFonts w:ascii="Arial" w:hAnsi="Arial" w:cs="Arial"/>
          <w:color w:val="00000A"/>
          <w:sz w:val="22"/>
          <w:szCs w:val="22"/>
        </w:rPr>
        <w:t>W</w:t>
      </w:r>
      <w:r w:rsidRPr="007153D6">
        <w:rPr>
          <w:rFonts w:ascii="Arial" w:hAnsi="Arial" w:cs="Arial"/>
          <w:color w:val="00000A"/>
          <w:sz w:val="22"/>
          <w:szCs w:val="22"/>
        </w:rPr>
        <w:t xml:space="preserve">ykonawca powoływał się na zasadach określonych w art. 118 </w:t>
      </w:r>
      <w:r w:rsidR="002D7E99" w:rsidRPr="007153D6">
        <w:rPr>
          <w:rFonts w:ascii="Arial" w:hAnsi="Arial" w:cs="Arial"/>
          <w:color w:val="00000A"/>
          <w:sz w:val="22"/>
          <w:szCs w:val="22"/>
        </w:rPr>
        <w:t xml:space="preserve">PZP </w:t>
      </w:r>
      <w:r w:rsidRPr="007153D6">
        <w:rPr>
          <w:rFonts w:ascii="Arial" w:hAnsi="Arial" w:cs="Arial"/>
          <w:color w:val="00000A"/>
          <w:sz w:val="22"/>
          <w:szCs w:val="22"/>
        </w:rPr>
        <w:t xml:space="preserve">oraz do dalszych </w:t>
      </w:r>
      <w:r w:rsidR="002D7E99" w:rsidRPr="007153D6">
        <w:rPr>
          <w:rFonts w:ascii="Arial" w:hAnsi="Arial" w:cs="Arial"/>
          <w:color w:val="00000A"/>
          <w:sz w:val="22"/>
          <w:szCs w:val="22"/>
        </w:rPr>
        <w:t>P</w:t>
      </w:r>
      <w:r w:rsidRPr="007153D6">
        <w:rPr>
          <w:rFonts w:ascii="Arial" w:hAnsi="Arial" w:cs="Arial"/>
          <w:color w:val="00000A"/>
          <w:sz w:val="22"/>
          <w:szCs w:val="22"/>
        </w:rPr>
        <w:t>odwykonawców.</w:t>
      </w:r>
    </w:p>
    <w:p w14:paraId="5DD6C0EC" w14:textId="3D1B4A96" w:rsidR="00131221" w:rsidRPr="007153D6" w:rsidRDefault="00A31D3C" w:rsidP="00EC36F2">
      <w:pPr>
        <w:pStyle w:val="Default"/>
        <w:spacing w:line="276" w:lineRule="auto"/>
        <w:jc w:val="center"/>
        <w:rPr>
          <w:rFonts w:ascii="Arial" w:hAnsi="Arial" w:cs="Arial"/>
          <w:sz w:val="22"/>
          <w:szCs w:val="22"/>
        </w:rPr>
      </w:pPr>
      <w:r w:rsidRPr="007153D6">
        <w:rPr>
          <w:rFonts w:ascii="Arial" w:hAnsi="Arial" w:cs="Arial"/>
          <w:b/>
          <w:bCs/>
          <w:color w:val="00000A"/>
          <w:sz w:val="22"/>
          <w:szCs w:val="22"/>
        </w:rPr>
        <w:t>§</w:t>
      </w:r>
      <w:r w:rsidR="007153D6" w:rsidRPr="007153D6">
        <w:rPr>
          <w:rFonts w:ascii="Arial" w:hAnsi="Arial" w:cs="Arial"/>
          <w:b/>
          <w:bCs/>
          <w:color w:val="00000A"/>
          <w:sz w:val="22"/>
          <w:szCs w:val="22"/>
        </w:rPr>
        <w:t xml:space="preserve"> </w:t>
      </w:r>
      <w:r w:rsidRPr="007153D6">
        <w:rPr>
          <w:rFonts w:ascii="Arial" w:hAnsi="Arial" w:cs="Arial"/>
          <w:b/>
          <w:bCs/>
          <w:color w:val="00000A"/>
          <w:sz w:val="22"/>
          <w:szCs w:val="22"/>
        </w:rPr>
        <w:t>12</w:t>
      </w:r>
    </w:p>
    <w:p w14:paraId="12B4165F" w14:textId="77777777" w:rsidR="00131221" w:rsidRPr="007153D6" w:rsidRDefault="00A31D3C" w:rsidP="00EC36F2">
      <w:pPr>
        <w:pStyle w:val="Default"/>
        <w:spacing w:line="276" w:lineRule="auto"/>
        <w:jc w:val="center"/>
        <w:rPr>
          <w:rFonts w:ascii="Arial" w:hAnsi="Arial" w:cs="Arial"/>
          <w:sz w:val="22"/>
          <w:szCs w:val="22"/>
        </w:rPr>
      </w:pPr>
      <w:r w:rsidRPr="007153D6">
        <w:rPr>
          <w:rFonts w:ascii="Arial" w:hAnsi="Arial" w:cs="Arial"/>
          <w:b/>
          <w:bCs/>
          <w:color w:val="00000A"/>
          <w:sz w:val="22"/>
          <w:szCs w:val="22"/>
        </w:rPr>
        <w:t>Wynagrodzenie i warunki płatności</w:t>
      </w:r>
    </w:p>
    <w:p w14:paraId="3D5E662A" w14:textId="69822921" w:rsidR="00553ACB" w:rsidRDefault="00A31D3C" w:rsidP="00EC36F2">
      <w:pPr>
        <w:pStyle w:val="Default"/>
        <w:numPr>
          <w:ilvl w:val="0"/>
          <w:numId w:val="84"/>
        </w:numPr>
        <w:spacing w:line="276" w:lineRule="auto"/>
        <w:jc w:val="both"/>
        <w:rPr>
          <w:rFonts w:ascii="Arial" w:hAnsi="Arial" w:cs="Arial"/>
          <w:sz w:val="22"/>
          <w:szCs w:val="22"/>
        </w:rPr>
      </w:pPr>
      <w:r w:rsidRPr="007153D6">
        <w:rPr>
          <w:rFonts w:ascii="Arial" w:hAnsi="Arial" w:cs="Arial"/>
          <w:color w:val="00000A"/>
          <w:sz w:val="22"/>
          <w:szCs w:val="22"/>
        </w:rPr>
        <w:t xml:space="preserve">Za usługi objęte przedmiotem umowy Zamawiający będzie płacić Wykonawcy </w:t>
      </w:r>
      <w:r w:rsidRPr="007153D6">
        <w:rPr>
          <w:rFonts w:ascii="Arial" w:hAnsi="Arial" w:cs="Arial"/>
          <w:b/>
          <w:bCs/>
          <w:color w:val="00000A"/>
          <w:sz w:val="22"/>
          <w:szCs w:val="22"/>
        </w:rPr>
        <w:t xml:space="preserve">wynagrodzenie miesięczne za każdy miesiąc świadczenia usług w </w:t>
      </w:r>
      <w:r w:rsidRPr="007153D6">
        <w:rPr>
          <w:rFonts w:ascii="Arial" w:hAnsi="Arial" w:cs="Arial"/>
          <w:color w:val="00000A"/>
          <w:sz w:val="22"/>
          <w:szCs w:val="22"/>
        </w:rPr>
        <w:t>kwocie: …………….. zł netto (słownie: ……………………………………………….……), a po dodaniu podatku od towarów i usług VAT w kwocie ………………. zł brutto (słownie: ……………………………………………).</w:t>
      </w:r>
    </w:p>
    <w:p w14:paraId="1CF4C3C0" w14:textId="77777777" w:rsidR="00987C3E" w:rsidRDefault="00A31D3C" w:rsidP="00EC36F2">
      <w:pPr>
        <w:pStyle w:val="Default"/>
        <w:numPr>
          <w:ilvl w:val="0"/>
          <w:numId w:val="84"/>
        </w:numPr>
        <w:spacing w:line="276" w:lineRule="auto"/>
        <w:jc w:val="both"/>
        <w:rPr>
          <w:rFonts w:ascii="Arial" w:hAnsi="Arial" w:cs="Arial"/>
          <w:sz w:val="22"/>
          <w:szCs w:val="22"/>
        </w:rPr>
      </w:pPr>
      <w:r w:rsidRPr="00553ACB">
        <w:rPr>
          <w:rFonts w:ascii="Arial" w:hAnsi="Arial" w:cs="Arial"/>
          <w:b/>
          <w:bCs/>
          <w:color w:val="00000A"/>
          <w:sz w:val="22"/>
          <w:szCs w:val="22"/>
        </w:rPr>
        <w:t xml:space="preserve">Strony ustalają całkowite wynagrodzenie </w:t>
      </w:r>
      <w:r w:rsidRPr="00553ACB">
        <w:rPr>
          <w:rFonts w:ascii="Arial" w:hAnsi="Arial" w:cs="Arial"/>
          <w:color w:val="00000A"/>
          <w:sz w:val="22"/>
          <w:szCs w:val="22"/>
        </w:rPr>
        <w:t xml:space="preserve">Wykonawcy tj. za </w:t>
      </w:r>
      <w:r w:rsidRPr="00553ACB">
        <w:rPr>
          <w:rFonts w:ascii="Arial" w:hAnsi="Arial" w:cs="Arial"/>
          <w:sz w:val="22"/>
          <w:szCs w:val="22"/>
        </w:rPr>
        <w:t>cały okres obowiązywania umowy (za 12</w:t>
      </w:r>
      <w:r w:rsidR="009012E5" w:rsidRPr="00553ACB">
        <w:rPr>
          <w:rFonts w:ascii="Arial" w:hAnsi="Arial" w:cs="Arial"/>
          <w:sz w:val="22"/>
          <w:szCs w:val="22"/>
        </w:rPr>
        <w:t xml:space="preserve"> </w:t>
      </w:r>
      <w:r w:rsidRPr="00553ACB">
        <w:rPr>
          <w:rFonts w:ascii="Arial" w:hAnsi="Arial" w:cs="Arial"/>
          <w:sz w:val="22"/>
          <w:szCs w:val="22"/>
        </w:rPr>
        <w:t>miesi</w:t>
      </w:r>
      <w:r w:rsidR="009012E5" w:rsidRPr="00553ACB">
        <w:rPr>
          <w:rFonts w:ascii="Arial" w:hAnsi="Arial" w:cs="Arial"/>
          <w:sz w:val="22"/>
          <w:szCs w:val="22"/>
        </w:rPr>
        <w:t>ęcy</w:t>
      </w:r>
      <w:r w:rsidRPr="00553ACB">
        <w:rPr>
          <w:rFonts w:ascii="Arial" w:hAnsi="Arial" w:cs="Arial"/>
          <w:sz w:val="22"/>
          <w:szCs w:val="22"/>
        </w:rPr>
        <w:t xml:space="preserve">), </w:t>
      </w:r>
      <w:r w:rsidRPr="00553ACB">
        <w:rPr>
          <w:rFonts w:ascii="Arial" w:hAnsi="Arial" w:cs="Arial"/>
          <w:color w:val="00000A"/>
          <w:sz w:val="22"/>
          <w:szCs w:val="22"/>
        </w:rPr>
        <w:t xml:space="preserve">na kwotę : </w:t>
      </w:r>
      <w:r w:rsidRPr="00553ACB">
        <w:rPr>
          <w:rFonts w:ascii="Arial" w:hAnsi="Arial" w:cs="Arial"/>
          <w:b/>
          <w:bCs/>
          <w:color w:val="00000A"/>
          <w:sz w:val="22"/>
          <w:szCs w:val="22"/>
        </w:rPr>
        <w:t xml:space="preserve">………………………. zł netto </w:t>
      </w:r>
      <w:r w:rsidRPr="00553ACB">
        <w:rPr>
          <w:rFonts w:ascii="Arial" w:hAnsi="Arial" w:cs="Arial"/>
          <w:color w:val="00000A"/>
          <w:sz w:val="22"/>
          <w:szCs w:val="22"/>
        </w:rPr>
        <w:t>(słownie……………………………………)</w:t>
      </w:r>
      <w:r w:rsidR="00987C3E">
        <w:rPr>
          <w:rFonts w:ascii="Arial" w:hAnsi="Arial" w:cs="Arial"/>
          <w:color w:val="00000A"/>
          <w:sz w:val="22"/>
          <w:szCs w:val="22"/>
        </w:rPr>
        <w:t>,</w:t>
      </w:r>
      <w:r w:rsidRPr="00553ACB">
        <w:rPr>
          <w:rFonts w:ascii="Arial" w:hAnsi="Arial" w:cs="Arial"/>
          <w:color w:val="00000A"/>
          <w:sz w:val="22"/>
          <w:szCs w:val="22"/>
        </w:rPr>
        <w:t xml:space="preserve"> a po dodaniu podatku VAT, na kwotę ………………………</w:t>
      </w:r>
      <w:r w:rsidRPr="00553ACB">
        <w:rPr>
          <w:rFonts w:ascii="Arial" w:hAnsi="Arial" w:cs="Arial"/>
          <w:b/>
          <w:bCs/>
          <w:color w:val="00000A"/>
          <w:sz w:val="22"/>
          <w:szCs w:val="22"/>
        </w:rPr>
        <w:t xml:space="preserve">zł brutto </w:t>
      </w:r>
      <w:r w:rsidRPr="00553ACB">
        <w:rPr>
          <w:rFonts w:ascii="Arial" w:hAnsi="Arial" w:cs="Arial"/>
          <w:color w:val="00000A"/>
          <w:sz w:val="22"/>
          <w:szCs w:val="22"/>
        </w:rPr>
        <w:t>(słownie:………………………………………………………).</w:t>
      </w:r>
    </w:p>
    <w:p w14:paraId="33A5A154" w14:textId="5BD5FC94" w:rsidR="00987C3E" w:rsidRDefault="00A31D3C" w:rsidP="00EC36F2">
      <w:pPr>
        <w:pStyle w:val="Default"/>
        <w:numPr>
          <w:ilvl w:val="0"/>
          <w:numId w:val="84"/>
        </w:numPr>
        <w:spacing w:line="276" w:lineRule="auto"/>
        <w:jc w:val="both"/>
        <w:rPr>
          <w:rFonts w:ascii="Arial" w:hAnsi="Arial" w:cs="Arial"/>
          <w:sz w:val="22"/>
          <w:szCs w:val="22"/>
        </w:rPr>
      </w:pPr>
      <w:r w:rsidRPr="00987C3E">
        <w:rPr>
          <w:rFonts w:ascii="Arial" w:hAnsi="Arial" w:cs="Arial"/>
          <w:color w:val="00000A"/>
          <w:sz w:val="22"/>
          <w:szCs w:val="22"/>
        </w:rPr>
        <w:t xml:space="preserve">Wykonawca oświadcza, że wynagrodzenie o którym mowa w ust. 1-2 powyżej zawiera wszystkie koszty wykonania umowy i poza przypadkami określonymi w § 13 ust. </w:t>
      </w:r>
      <w:r w:rsidR="00804D52">
        <w:rPr>
          <w:rFonts w:ascii="Arial" w:hAnsi="Arial" w:cs="Arial"/>
          <w:color w:val="00000A"/>
          <w:sz w:val="22"/>
          <w:szCs w:val="22"/>
        </w:rPr>
        <w:t xml:space="preserve">1 pkt 1 i 2 </w:t>
      </w:r>
      <w:r w:rsidRPr="00987C3E">
        <w:rPr>
          <w:rFonts w:ascii="Arial" w:hAnsi="Arial" w:cs="Arial"/>
          <w:color w:val="00000A"/>
          <w:sz w:val="22"/>
          <w:szCs w:val="22"/>
        </w:rPr>
        <w:t>pozostanie niezmienne.</w:t>
      </w:r>
    </w:p>
    <w:p w14:paraId="1DA2FDDA" w14:textId="77777777" w:rsidR="00987C3E" w:rsidRDefault="00A31D3C" w:rsidP="00EC36F2">
      <w:pPr>
        <w:pStyle w:val="Default"/>
        <w:numPr>
          <w:ilvl w:val="0"/>
          <w:numId w:val="84"/>
        </w:numPr>
        <w:spacing w:line="276" w:lineRule="auto"/>
        <w:jc w:val="both"/>
        <w:rPr>
          <w:rFonts w:ascii="Arial" w:hAnsi="Arial" w:cs="Arial"/>
          <w:sz w:val="22"/>
          <w:szCs w:val="22"/>
        </w:rPr>
      </w:pPr>
      <w:r w:rsidRPr="00987C3E">
        <w:rPr>
          <w:rFonts w:ascii="Arial" w:hAnsi="Arial" w:cs="Arial"/>
          <w:color w:val="00000A"/>
          <w:sz w:val="22"/>
          <w:szCs w:val="22"/>
        </w:rPr>
        <w:t xml:space="preserve">Strony ustalają że wynagrodzenie Wykonawcy, płatne będzie w częściach, z dołu tj.: </w:t>
      </w:r>
      <w:r w:rsidRPr="00987C3E">
        <w:rPr>
          <w:rFonts w:ascii="Arial" w:hAnsi="Arial" w:cs="Arial"/>
          <w:b/>
          <w:bCs/>
          <w:color w:val="00000A"/>
          <w:sz w:val="22"/>
          <w:szCs w:val="22"/>
        </w:rPr>
        <w:t xml:space="preserve">po zakończeniu każdego miesiąca, </w:t>
      </w:r>
      <w:r w:rsidRPr="00987C3E">
        <w:rPr>
          <w:rFonts w:ascii="Arial" w:hAnsi="Arial" w:cs="Arial"/>
          <w:color w:val="00000A"/>
          <w:sz w:val="22"/>
          <w:szCs w:val="22"/>
        </w:rPr>
        <w:t>w kwotach określonych w ust. 1 powyżej.</w:t>
      </w:r>
    </w:p>
    <w:p w14:paraId="10E26191" w14:textId="4A3CBE7D" w:rsidR="001F5817" w:rsidRPr="00A960BD" w:rsidRDefault="00A31D3C" w:rsidP="00A960BD">
      <w:pPr>
        <w:pStyle w:val="Default"/>
        <w:numPr>
          <w:ilvl w:val="0"/>
          <w:numId w:val="84"/>
        </w:numPr>
        <w:spacing w:line="276" w:lineRule="auto"/>
        <w:jc w:val="both"/>
        <w:rPr>
          <w:rFonts w:ascii="Arial" w:hAnsi="Arial" w:cs="Arial"/>
          <w:sz w:val="22"/>
          <w:szCs w:val="22"/>
        </w:rPr>
      </w:pPr>
      <w:r w:rsidRPr="00987C3E">
        <w:rPr>
          <w:rFonts w:ascii="Arial" w:hAnsi="Arial" w:cs="Arial"/>
          <w:color w:val="00000A"/>
          <w:sz w:val="22"/>
          <w:szCs w:val="22"/>
        </w:rPr>
        <w:t xml:space="preserve">Wynagrodzenie będzie płatne przelewem na wskazany rachunek bankowy wykonawcy, </w:t>
      </w:r>
      <w:r w:rsidRPr="00987C3E">
        <w:rPr>
          <w:rFonts w:ascii="Arial" w:hAnsi="Arial" w:cs="Arial"/>
          <w:b/>
          <w:bCs/>
          <w:color w:val="00000A"/>
          <w:sz w:val="22"/>
          <w:szCs w:val="22"/>
        </w:rPr>
        <w:t xml:space="preserve">w terminie do </w:t>
      </w:r>
      <w:r w:rsidR="00987C3E" w:rsidRPr="00987C3E">
        <w:rPr>
          <w:rFonts w:ascii="Arial" w:hAnsi="Arial" w:cs="Arial"/>
          <w:b/>
          <w:bCs/>
          <w:color w:val="FF0000"/>
          <w:sz w:val="22"/>
          <w:szCs w:val="22"/>
        </w:rPr>
        <w:t>….</w:t>
      </w:r>
      <w:r w:rsidRPr="00987C3E">
        <w:rPr>
          <w:rFonts w:ascii="Arial" w:hAnsi="Arial" w:cs="Arial"/>
          <w:b/>
          <w:bCs/>
          <w:color w:val="FF0000"/>
          <w:sz w:val="22"/>
          <w:szCs w:val="22"/>
        </w:rPr>
        <w:t xml:space="preserve"> </w:t>
      </w:r>
      <w:r w:rsidRPr="00FF2CF6">
        <w:rPr>
          <w:rFonts w:ascii="Arial" w:hAnsi="Arial" w:cs="Arial"/>
          <w:b/>
          <w:bCs/>
          <w:color w:val="auto"/>
          <w:sz w:val="22"/>
          <w:szCs w:val="22"/>
        </w:rPr>
        <w:t xml:space="preserve">dni, </w:t>
      </w:r>
      <w:r w:rsidRPr="00987C3E">
        <w:rPr>
          <w:rFonts w:ascii="Arial" w:hAnsi="Arial" w:cs="Arial"/>
          <w:color w:val="00000A"/>
          <w:sz w:val="22"/>
          <w:szCs w:val="22"/>
        </w:rPr>
        <w:t>licząc od daty doręczenia prawidłowo wystawionej faktury.</w:t>
      </w:r>
    </w:p>
    <w:p w14:paraId="4318A2B6" w14:textId="21FD02BD" w:rsidR="00B17B11" w:rsidRDefault="00B17B11" w:rsidP="00A960BD">
      <w:pPr>
        <w:pStyle w:val="Standard"/>
        <w:widowControl/>
        <w:numPr>
          <w:ilvl w:val="0"/>
          <w:numId w:val="84"/>
        </w:numPr>
        <w:spacing w:after="0"/>
        <w:jc w:val="both"/>
      </w:pPr>
      <w:r>
        <w:rPr>
          <w:rFonts w:ascii="Arial" w:hAnsi="Arial" w:cs="Arial"/>
          <w:sz w:val="22"/>
          <w:szCs w:val="22"/>
        </w:rPr>
        <w:t xml:space="preserve">Złożenie faktury następuje w formie pisemnej lub w formie ustrukturyzowanej faktury elektronicznej za pośrednictwem platformy dostępnej pod adresem </w:t>
      </w:r>
      <w:hyperlink r:id="rId8" w:history="1">
        <w:r>
          <w:rPr>
            <w:rFonts w:ascii="Arial" w:hAnsi="Arial" w:cs="Arial"/>
            <w:color w:val="0070C0"/>
            <w:sz w:val="22"/>
            <w:szCs w:val="22"/>
          </w:rPr>
          <w:t>https://brokerpefexpert.efaktura.gov.pl</w:t>
        </w:r>
      </w:hyperlink>
      <w:r>
        <w:rPr>
          <w:rFonts w:ascii="Arial" w:hAnsi="Arial" w:cs="Arial"/>
          <w:color w:val="0070C0"/>
          <w:sz w:val="22"/>
          <w:szCs w:val="22"/>
          <w:u w:val="single"/>
        </w:rPr>
        <w:t xml:space="preserve"> </w:t>
      </w:r>
      <w:r>
        <w:rPr>
          <w:rFonts w:ascii="Arial" w:hAnsi="Arial" w:cs="Arial"/>
          <w:color w:val="0070C0"/>
          <w:sz w:val="22"/>
          <w:szCs w:val="22"/>
        </w:rPr>
        <w:t>PEF NIP7752631681</w:t>
      </w:r>
      <w:r>
        <w:rPr>
          <w:rFonts w:ascii="Arial" w:hAnsi="Arial" w:cs="Arial"/>
          <w:color w:val="0070C0"/>
          <w:sz w:val="22"/>
          <w:szCs w:val="22"/>
          <w:u w:val="single"/>
        </w:rPr>
        <w:t>.</w:t>
      </w:r>
    </w:p>
    <w:p w14:paraId="1CDF57EC" w14:textId="77777777" w:rsidR="00B17B11" w:rsidRDefault="00B17B11" w:rsidP="00A960BD">
      <w:pPr>
        <w:pStyle w:val="Standard"/>
        <w:widowControl/>
        <w:numPr>
          <w:ilvl w:val="0"/>
          <w:numId w:val="84"/>
        </w:numPr>
        <w:spacing w:after="0"/>
        <w:jc w:val="both"/>
      </w:pPr>
      <w:r>
        <w:rPr>
          <w:rFonts w:ascii="Arial" w:eastAsia="Batang" w:hAnsi="Arial" w:cs="Arial"/>
          <w:sz w:val="22"/>
          <w:szCs w:val="22"/>
        </w:rPr>
        <w:t>Za dzień zapłaty uważa się dzień obciążenia rachunku Zamawiającego.</w:t>
      </w:r>
    </w:p>
    <w:p w14:paraId="66B183C2" w14:textId="19D73E62" w:rsidR="00B17B11" w:rsidRDefault="00B17B11" w:rsidP="00A960BD">
      <w:pPr>
        <w:pStyle w:val="Standard"/>
        <w:widowControl/>
        <w:numPr>
          <w:ilvl w:val="0"/>
          <w:numId w:val="84"/>
        </w:numPr>
        <w:spacing w:after="0"/>
        <w:ind w:left="357" w:hanging="357"/>
        <w:jc w:val="both"/>
      </w:pPr>
      <w:r>
        <w:rPr>
          <w:rFonts w:ascii="Arial" w:hAnsi="Arial" w:cs="Arial"/>
          <w:sz w:val="22"/>
          <w:szCs w:val="22"/>
        </w:rPr>
        <w:t xml:space="preserve">W przypadku wystawienia faktury niezgodnej z obowiązującymi cenami, określonymi w umowie, </w:t>
      </w:r>
      <w:bookmarkStart w:id="0" w:name="_GoBack"/>
      <w:r>
        <w:rPr>
          <w:rFonts w:ascii="Arial" w:hAnsi="Arial" w:cs="Arial"/>
          <w:sz w:val="22"/>
          <w:szCs w:val="22"/>
        </w:rPr>
        <w:t xml:space="preserve">Zamawiający zgłosi to Wykonawcy a Wykonawca zobowiązany jest wystawić korektę do faktury, przy </w:t>
      </w:r>
      <w:bookmarkEnd w:id="0"/>
      <w:r>
        <w:rPr>
          <w:rFonts w:ascii="Arial" w:hAnsi="Arial" w:cs="Arial"/>
          <w:sz w:val="22"/>
          <w:szCs w:val="22"/>
        </w:rPr>
        <w:t>czym termin płatności będzie obowiązywał od otrzymania skorygowanej faktury.</w:t>
      </w:r>
    </w:p>
    <w:p w14:paraId="7C863E7C" w14:textId="24AE475F" w:rsidR="009B522B" w:rsidRDefault="00B17B11" w:rsidP="00A960BD">
      <w:pPr>
        <w:pStyle w:val="Akapitzlist"/>
        <w:widowControl/>
        <w:numPr>
          <w:ilvl w:val="0"/>
          <w:numId w:val="84"/>
        </w:numPr>
        <w:spacing w:after="0"/>
        <w:jc w:val="both"/>
        <w:rPr>
          <w:rFonts w:ascii="Arial" w:hAnsi="Arial" w:cs="Arial"/>
          <w:sz w:val="22"/>
          <w:szCs w:val="22"/>
        </w:rPr>
      </w:pPr>
      <w:r w:rsidRPr="00987C3E">
        <w:rPr>
          <w:rFonts w:ascii="Arial" w:hAnsi="Arial" w:cs="Arial"/>
          <w:sz w:val="22"/>
          <w:szCs w:val="22"/>
        </w:rPr>
        <w:t xml:space="preserve">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9" w:history="1">
        <w:r w:rsidR="00776241" w:rsidRPr="00EA13A4">
          <w:rPr>
            <w:rStyle w:val="Hipercze"/>
            <w:rFonts w:ascii="Arial" w:hAnsi="Arial" w:cs="Arial"/>
            <w:sz w:val="22"/>
            <w:szCs w:val="22"/>
          </w:rPr>
          <w:t>nzozkss@szpital.kutno.pl</w:t>
        </w:r>
      </w:hyperlink>
      <w:r w:rsidR="00776241">
        <w:rPr>
          <w:rFonts w:ascii="Arial" w:hAnsi="Arial" w:cs="Arial"/>
          <w:sz w:val="22"/>
          <w:szCs w:val="22"/>
          <w:u w:val="single"/>
        </w:rPr>
        <w:t xml:space="preserve"> </w:t>
      </w:r>
      <w:r w:rsidRPr="00987C3E">
        <w:rPr>
          <w:rFonts w:ascii="Arial" w:hAnsi="Arial" w:cs="Arial"/>
          <w:sz w:val="22"/>
          <w:szCs w:val="22"/>
        </w:rPr>
        <w:t>, ze wskazanych w umowie adresów poczty e-mail Wykonawcy: ………</w:t>
      </w:r>
      <w:r w:rsidR="00987C3E" w:rsidRPr="00987C3E">
        <w:rPr>
          <w:rFonts w:ascii="Arial" w:hAnsi="Arial" w:cs="Arial"/>
          <w:sz w:val="22"/>
          <w:szCs w:val="22"/>
        </w:rPr>
        <w:t>….</w:t>
      </w:r>
      <w:r w:rsidRPr="00987C3E">
        <w:rPr>
          <w:rFonts w:ascii="Arial" w:hAnsi="Arial" w:cs="Arial"/>
          <w:sz w:val="22"/>
          <w:szCs w:val="22"/>
        </w:rPr>
        <w:t>……</w:t>
      </w:r>
    </w:p>
    <w:p w14:paraId="64FA1644" w14:textId="77777777" w:rsidR="009B522B" w:rsidRPr="009B522B" w:rsidRDefault="00A31D3C" w:rsidP="00A960BD">
      <w:pPr>
        <w:pStyle w:val="Akapitzlist"/>
        <w:widowControl/>
        <w:numPr>
          <w:ilvl w:val="0"/>
          <w:numId w:val="84"/>
        </w:numPr>
        <w:spacing w:after="0"/>
        <w:jc w:val="both"/>
        <w:rPr>
          <w:rFonts w:ascii="Arial" w:hAnsi="Arial" w:cs="Arial"/>
          <w:sz w:val="22"/>
          <w:szCs w:val="22"/>
        </w:rPr>
      </w:pPr>
      <w:r w:rsidRPr="009B522B">
        <w:rPr>
          <w:rFonts w:ascii="Arial" w:hAnsi="Arial" w:cs="Arial"/>
          <w:color w:val="00000A"/>
          <w:sz w:val="22"/>
          <w:szCs w:val="22"/>
        </w:rPr>
        <w:t>Płatność realizowana będzie przez Zamawiającego w złotych polskich.</w:t>
      </w:r>
    </w:p>
    <w:p w14:paraId="3C3DF181" w14:textId="77777777" w:rsidR="009B522B" w:rsidRPr="009B522B" w:rsidRDefault="00A31D3C" w:rsidP="00A960BD">
      <w:pPr>
        <w:pStyle w:val="Akapitzlist"/>
        <w:widowControl/>
        <w:numPr>
          <w:ilvl w:val="0"/>
          <w:numId w:val="84"/>
        </w:numPr>
        <w:spacing w:after="0"/>
        <w:jc w:val="both"/>
        <w:rPr>
          <w:rFonts w:ascii="Arial" w:hAnsi="Arial" w:cs="Arial"/>
          <w:sz w:val="22"/>
          <w:szCs w:val="22"/>
        </w:rPr>
      </w:pPr>
      <w:r w:rsidRPr="009B522B">
        <w:rPr>
          <w:rFonts w:ascii="Arial" w:hAnsi="Arial" w:cs="Arial"/>
          <w:color w:val="00000A"/>
          <w:sz w:val="22"/>
          <w:szCs w:val="22"/>
        </w:rPr>
        <w:t>Rozliczenie należnego podatku VAT, w przypadku Wykonawcy, dla którego znajdują zastosowanie normy właściwe dla rozliczeń wewnątrzwspólnotowych UE w rozumieniu odpowiednich przepisów, stosuje się odpowiednio.</w:t>
      </w:r>
    </w:p>
    <w:p w14:paraId="5DBF0D8E" w14:textId="69DC1C7E" w:rsidR="00131221" w:rsidRPr="009B522B" w:rsidRDefault="00A31D3C" w:rsidP="00A960BD">
      <w:pPr>
        <w:pStyle w:val="Akapitzlist"/>
        <w:widowControl/>
        <w:numPr>
          <w:ilvl w:val="0"/>
          <w:numId w:val="84"/>
        </w:numPr>
        <w:spacing w:after="0"/>
        <w:jc w:val="both"/>
        <w:rPr>
          <w:rFonts w:ascii="Arial" w:hAnsi="Arial" w:cs="Arial"/>
          <w:sz w:val="22"/>
          <w:szCs w:val="22"/>
        </w:rPr>
      </w:pPr>
      <w:r w:rsidRPr="009B522B">
        <w:rPr>
          <w:rFonts w:ascii="Arial" w:hAnsi="Arial" w:cs="Arial"/>
          <w:color w:val="00000A"/>
          <w:sz w:val="22"/>
          <w:szCs w:val="22"/>
        </w:rPr>
        <w:t>W przypadku konieczności rozliczenia niepełnego miesiąca (np. pierwszy miesiąc obowiązywania umowy) wysokość wynagrodzenia miesięcznego Wykonawcy będzie uzależniona od ilości dni pozostałych do końca miesiąca na zasadach - 1/30 wysokości wynagrodzenia miesięcznego.</w:t>
      </w:r>
    </w:p>
    <w:p w14:paraId="6EE835E1" w14:textId="77777777" w:rsidR="00263E94" w:rsidRPr="00523554" w:rsidRDefault="00263E94" w:rsidP="00A960BD">
      <w:pPr>
        <w:pStyle w:val="Standard"/>
        <w:widowControl/>
        <w:numPr>
          <w:ilvl w:val="0"/>
          <w:numId w:val="84"/>
        </w:numPr>
        <w:spacing w:after="0"/>
        <w:jc w:val="both"/>
      </w:pPr>
      <w:r>
        <w:rPr>
          <w:rFonts w:ascii="Arial" w:eastAsia="Batang" w:hAnsi="Arial" w:cs="Arial"/>
          <w:sz w:val="22"/>
          <w:szCs w:val="22"/>
        </w:rPr>
        <w:t>Zamawiający oświadcza, że ze względu na losowy charakter zapotrzebowania (uzależnione od czynników niezależnych) zastrzega sobie prawo do niezrealizowania umowy w pełnym zakresie,</w:t>
      </w:r>
      <w:r>
        <w:rPr>
          <w:rFonts w:ascii="Arial" w:eastAsia="Batang" w:hAnsi="Arial" w:cs="Arial"/>
          <w:color w:val="0070C0"/>
          <w:sz w:val="22"/>
          <w:szCs w:val="22"/>
        </w:rPr>
        <w:t xml:space="preserve"> </w:t>
      </w:r>
      <w:r>
        <w:rPr>
          <w:rFonts w:ascii="Arial" w:eastAsia="Batang" w:hAnsi="Arial" w:cs="Arial"/>
          <w:sz w:val="22"/>
          <w:szCs w:val="22"/>
        </w:rPr>
        <w:t xml:space="preserve">a Wykonawca oświadcza, że wyraża na to zgodę i nie obciąży Zamawiającego jakimikolwiek negatywnymi konsekwencjami z tego tytułu, o ile zmniejszenie nie będzie większe </w:t>
      </w:r>
      <w:r w:rsidRPr="0007212D">
        <w:rPr>
          <w:rFonts w:ascii="Arial" w:eastAsia="Batang" w:hAnsi="Arial" w:cs="Arial"/>
          <w:sz w:val="22"/>
          <w:szCs w:val="22"/>
        </w:rPr>
        <w:t>niż 50%</w:t>
      </w:r>
      <w:r>
        <w:rPr>
          <w:rFonts w:ascii="Arial" w:eastAsia="Batang" w:hAnsi="Arial" w:cs="Arial"/>
          <w:sz w:val="22"/>
          <w:szCs w:val="22"/>
        </w:rPr>
        <w:t xml:space="preserve"> wartości całego zamówienia.</w:t>
      </w:r>
    </w:p>
    <w:p w14:paraId="619659E5" w14:textId="6962D87B" w:rsidR="00263E94" w:rsidRPr="009B522B" w:rsidRDefault="00263E94" w:rsidP="00A960BD">
      <w:pPr>
        <w:pStyle w:val="Standard"/>
        <w:widowControl/>
        <w:numPr>
          <w:ilvl w:val="0"/>
          <w:numId w:val="84"/>
        </w:numPr>
        <w:spacing w:after="0"/>
        <w:jc w:val="both"/>
        <w:rPr>
          <w:rFonts w:ascii="Arial" w:hAnsi="Arial" w:cs="Arial"/>
          <w:sz w:val="22"/>
          <w:szCs w:val="22"/>
        </w:rPr>
      </w:pPr>
      <w:r w:rsidRPr="009B522B">
        <w:rPr>
          <w:rFonts w:ascii="Arial" w:hAnsi="Arial" w:cs="Arial"/>
          <w:sz w:val="22"/>
          <w:szCs w:val="22"/>
        </w:rPr>
        <w:t xml:space="preserve">Strony oświadczają, że podany w ust. </w:t>
      </w:r>
      <w:r w:rsidR="003C40B3">
        <w:rPr>
          <w:rFonts w:ascii="Arial" w:hAnsi="Arial" w:cs="Arial"/>
          <w:sz w:val="22"/>
          <w:szCs w:val="22"/>
        </w:rPr>
        <w:t>13</w:t>
      </w:r>
      <w:r w:rsidR="003C40B3" w:rsidRPr="009B522B">
        <w:rPr>
          <w:rFonts w:ascii="Arial" w:hAnsi="Arial" w:cs="Arial"/>
          <w:sz w:val="22"/>
          <w:szCs w:val="22"/>
        </w:rPr>
        <w:t xml:space="preserve"> </w:t>
      </w:r>
      <w:r w:rsidRPr="009B522B">
        <w:rPr>
          <w:rFonts w:ascii="Arial" w:hAnsi="Arial" w:cs="Arial"/>
          <w:sz w:val="22"/>
          <w:szCs w:val="22"/>
        </w:rPr>
        <w:t xml:space="preserve">zakres realizacji umowy ma charakter szacunkowy i w czasie obowiązywania umowy może ulec zmniejszeniu - w przypadkach wcześniejszego </w:t>
      </w:r>
      <w:r w:rsidR="00EA3BEA" w:rsidRPr="009B522B">
        <w:rPr>
          <w:rFonts w:ascii="Arial" w:hAnsi="Arial" w:cs="Arial"/>
          <w:sz w:val="22"/>
          <w:szCs w:val="22"/>
        </w:rPr>
        <w:t>odstąpieni</w:t>
      </w:r>
      <w:r w:rsidR="00EA3BEA">
        <w:rPr>
          <w:rFonts w:ascii="Arial" w:hAnsi="Arial" w:cs="Arial"/>
          <w:sz w:val="22"/>
          <w:szCs w:val="22"/>
        </w:rPr>
        <w:t>a</w:t>
      </w:r>
      <w:r w:rsidR="00EA3BEA" w:rsidRPr="009B522B">
        <w:rPr>
          <w:rFonts w:ascii="Arial" w:hAnsi="Arial" w:cs="Arial"/>
          <w:sz w:val="22"/>
          <w:szCs w:val="22"/>
        </w:rPr>
        <w:t xml:space="preserve"> </w:t>
      </w:r>
      <w:r w:rsidRPr="009B522B">
        <w:rPr>
          <w:rFonts w:ascii="Arial" w:hAnsi="Arial" w:cs="Arial"/>
          <w:sz w:val="22"/>
          <w:szCs w:val="22"/>
        </w:rPr>
        <w:t>lub rozwiązania umowy, w przypadkach określonych w § 15. W takich przypadkach, Strony nie będą dochodziły wobec siebie roszczeń z tytuł braku realizacji przedmiotu umowy w zakresie określonym w</w:t>
      </w:r>
      <w:r w:rsidR="009B522B">
        <w:rPr>
          <w:rFonts w:ascii="Arial" w:hAnsi="Arial" w:cs="Arial"/>
          <w:sz w:val="22"/>
          <w:szCs w:val="22"/>
        </w:rPr>
        <w:t> </w:t>
      </w:r>
      <w:r w:rsidRPr="009B522B">
        <w:rPr>
          <w:rFonts w:ascii="Arial" w:hAnsi="Arial" w:cs="Arial"/>
          <w:sz w:val="22"/>
          <w:szCs w:val="22"/>
        </w:rPr>
        <w:t xml:space="preserve">ust. </w:t>
      </w:r>
      <w:r w:rsidR="00732D0F">
        <w:rPr>
          <w:rFonts w:ascii="Arial" w:hAnsi="Arial" w:cs="Arial"/>
          <w:sz w:val="22"/>
          <w:szCs w:val="22"/>
        </w:rPr>
        <w:t>13</w:t>
      </w:r>
      <w:r w:rsidR="00732D0F" w:rsidRPr="009B522B">
        <w:rPr>
          <w:rFonts w:ascii="Arial" w:hAnsi="Arial" w:cs="Arial"/>
          <w:sz w:val="22"/>
          <w:szCs w:val="22"/>
        </w:rPr>
        <w:t xml:space="preserve"> </w:t>
      </w:r>
      <w:r w:rsidRPr="009B522B">
        <w:rPr>
          <w:rFonts w:ascii="Arial" w:hAnsi="Arial" w:cs="Arial"/>
          <w:sz w:val="22"/>
          <w:szCs w:val="22"/>
        </w:rPr>
        <w:t>powyżej.</w:t>
      </w:r>
    </w:p>
    <w:p w14:paraId="633CAB2C" w14:textId="291F42BC" w:rsidR="00131221" w:rsidRPr="00394535" w:rsidRDefault="00A31D3C" w:rsidP="00EC36F2">
      <w:pPr>
        <w:pStyle w:val="Default"/>
        <w:spacing w:line="276" w:lineRule="auto"/>
        <w:jc w:val="center"/>
        <w:rPr>
          <w:rFonts w:ascii="Arial" w:hAnsi="Arial" w:cs="Arial"/>
          <w:sz w:val="22"/>
          <w:szCs w:val="22"/>
        </w:rPr>
      </w:pPr>
      <w:r w:rsidRPr="00394535">
        <w:rPr>
          <w:rFonts w:ascii="Arial" w:hAnsi="Arial" w:cs="Arial"/>
          <w:b/>
          <w:bCs/>
          <w:color w:val="00000A"/>
          <w:sz w:val="22"/>
          <w:szCs w:val="22"/>
        </w:rPr>
        <w:t>§</w:t>
      </w:r>
      <w:r w:rsidR="00394535" w:rsidRPr="00394535">
        <w:rPr>
          <w:rFonts w:ascii="Arial" w:hAnsi="Arial" w:cs="Arial"/>
          <w:b/>
          <w:bCs/>
          <w:color w:val="00000A"/>
          <w:sz w:val="22"/>
          <w:szCs w:val="22"/>
        </w:rPr>
        <w:t xml:space="preserve"> </w:t>
      </w:r>
      <w:r w:rsidRPr="00394535">
        <w:rPr>
          <w:rFonts w:ascii="Arial" w:hAnsi="Arial" w:cs="Arial"/>
          <w:b/>
          <w:bCs/>
          <w:color w:val="00000A"/>
          <w:sz w:val="22"/>
          <w:szCs w:val="22"/>
        </w:rPr>
        <w:t>13</w:t>
      </w:r>
    </w:p>
    <w:p w14:paraId="297F9B8A" w14:textId="77777777" w:rsidR="00131221" w:rsidRPr="00394535" w:rsidRDefault="00A31D3C" w:rsidP="00EC36F2">
      <w:pPr>
        <w:pStyle w:val="Standard"/>
        <w:spacing w:after="0"/>
        <w:jc w:val="center"/>
        <w:rPr>
          <w:rFonts w:ascii="Arial" w:hAnsi="Arial" w:cs="Arial"/>
          <w:b/>
          <w:bCs/>
          <w:sz w:val="22"/>
          <w:szCs w:val="22"/>
        </w:rPr>
      </w:pPr>
      <w:r w:rsidRPr="00394535">
        <w:rPr>
          <w:rFonts w:ascii="Arial" w:hAnsi="Arial" w:cs="Arial"/>
          <w:b/>
          <w:bCs/>
          <w:sz w:val="22"/>
          <w:szCs w:val="22"/>
        </w:rPr>
        <w:t>Zmiany umowy</w:t>
      </w:r>
    </w:p>
    <w:p w14:paraId="4DF16B8D" w14:textId="0988CCDE" w:rsidR="00263E94" w:rsidRPr="009B522B" w:rsidRDefault="00263E94" w:rsidP="00177E2E">
      <w:pPr>
        <w:pStyle w:val="Akapitzlist"/>
        <w:widowControl/>
        <w:numPr>
          <w:ilvl w:val="0"/>
          <w:numId w:val="99"/>
        </w:numPr>
        <w:suppressAutoHyphens w:val="0"/>
        <w:autoSpaceDN/>
        <w:spacing w:after="0"/>
        <w:jc w:val="both"/>
        <w:textAlignment w:val="auto"/>
        <w:rPr>
          <w:rFonts w:ascii="Arial" w:hAnsi="Arial" w:cs="Arial"/>
          <w:sz w:val="22"/>
          <w:szCs w:val="22"/>
          <w:lang w:eastAsia="pl-PL"/>
        </w:rPr>
      </w:pPr>
      <w:r w:rsidRPr="009B522B">
        <w:rPr>
          <w:rFonts w:ascii="Arial" w:eastAsia="Batang" w:hAnsi="Arial" w:cs="Arial"/>
          <w:sz w:val="22"/>
          <w:szCs w:val="22"/>
          <w:lang w:eastAsia="pl-PL"/>
        </w:rPr>
        <w:lastRenderedPageBreak/>
        <w:t>Zamawiający na podstawie art. 455 ust.1 pkt.1 PZP, dopuszcza zmianę umowy bez przeprowadzenia nowego postępowania o udzielenie zamówienia w następujących okolicznościach i na następujących zasadach:</w:t>
      </w:r>
    </w:p>
    <w:p w14:paraId="1AF3AF1A" w14:textId="77777777" w:rsidR="00E6295E" w:rsidRPr="009B522B" w:rsidRDefault="00E6295E" w:rsidP="00EC36F2">
      <w:pPr>
        <w:widowControl/>
        <w:numPr>
          <w:ilvl w:val="3"/>
          <w:numId w:val="55"/>
        </w:numPr>
        <w:suppressAutoHyphens w:val="0"/>
        <w:autoSpaceDN/>
        <w:spacing w:line="276" w:lineRule="auto"/>
        <w:jc w:val="both"/>
        <w:textAlignment w:val="auto"/>
        <w:rPr>
          <w:rFonts w:ascii="Arial" w:eastAsia="Times New Roman" w:hAnsi="Arial" w:cs="Arial"/>
          <w:sz w:val="22"/>
          <w:szCs w:val="22"/>
        </w:rPr>
      </w:pPr>
      <w:r w:rsidRPr="009B522B">
        <w:rPr>
          <w:rFonts w:ascii="Arial" w:eastAsia="Times New Roman" w:hAnsi="Arial" w:cs="Arial"/>
          <w:sz w:val="22"/>
          <w:szCs w:val="22"/>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039B530B" w14:textId="77777777" w:rsidR="00E6295E" w:rsidRPr="009B522B" w:rsidRDefault="00E6295E" w:rsidP="00EC36F2">
      <w:pPr>
        <w:widowControl/>
        <w:numPr>
          <w:ilvl w:val="3"/>
          <w:numId w:val="55"/>
        </w:numPr>
        <w:suppressAutoHyphens w:val="0"/>
        <w:autoSpaceDN/>
        <w:spacing w:line="276" w:lineRule="auto"/>
        <w:jc w:val="both"/>
        <w:textAlignment w:val="auto"/>
        <w:rPr>
          <w:rFonts w:ascii="Arial" w:eastAsia="Batang" w:hAnsi="Arial" w:cs="Arial"/>
          <w:sz w:val="22"/>
          <w:szCs w:val="22"/>
        </w:rPr>
      </w:pPr>
      <w:r w:rsidRPr="009B522B">
        <w:rPr>
          <w:rFonts w:ascii="Arial" w:eastAsia="Batang" w:hAnsi="Arial" w:cs="Arial"/>
          <w:sz w:val="22"/>
          <w:szCs w:val="22"/>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10A6B670" w14:textId="1D64F3A3" w:rsidR="00182D11" w:rsidRPr="009B522B" w:rsidRDefault="00BC185D" w:rsidP="00EC36F2">
      <w:pPr>
        <w:widowControl/>
        <w:numPr>
          <w:ilvl w:val="3"/>
          <w:numId w:val="55"/>
        </w:numPr>
        <w:suppressAutoHyphens w:val="0"/>
        <w:autoSpaceDN/>
        <w:spacing w:line="276" w:lineRule="auto"/>
        <w:jc w:val="both"/>
        <w:textAlignment w:val="auto"/>
        <w:rPr>
          <w:rFonts w:ascii="Arial" w:eastAsia="Batang" w:hAnsi="Arial" w:cs="Arial"/>
          <w:sz w:val="22"/>
          <w:szCs w:val="22"/>
        </w:rPr>
      </w:pPr>
      <w:r w:rsidRPr="009B522B">
        <w:rPr>
          <w:rFonts w:ascii="Arial" w:eastAsia="Batang" w:hAnsi="Arial" w:cs="Arial"/>
          <w:sz w:val="22"/>
          <w:szCs w:val="22"/>
        </w:rPr>
        <w:t>zmiana terminu obowiązywania umowy</w:t>
      </w:r>
      <w:r w:rsidR="008126CB" w:rsidRPr="009B522B">
        <w:rPr>
          <w:rFonts w:ascii="Arial" w:eastAsia="Batang" w:hAnsi="Arial" w:cs="Arial"/>
          <w:sz w:val="22"/>
          <w:szCs w:val="22"/>
        </w:rPr>
        <w:t>,</w:t>
      </w:r>
    </w:p>
    <w:p w14:paraId="0EED0CAC" w14:textId="43707153" w:rsidR="00182D11" w:rsidRPr="009B522B" w:rsidRDefault="00182D11" w:rsidP="00EC36F2">
      <w:pPr>
        <w:widowControl/>
        <w:numPr>
          <w:ilvl w:val="3"/>
          <w:numId w:val="55"/>
        </w:numPr>
        <w:suppressAutoHyphens w:val="0"/>
        <w:autoSpaceDN/>
        <w:spacing w:line="276" w:lineRule="auto"/>
        <w:jc w:val="both"/>
        <w:textAlignment w:val="auto"/>
        <w:rPr>
          <w:rFonts w:ascii="Arial" w:eastAsia="Batang" w:hAnsi="Arial" w:cs="Arial"/>
          <w:sz w:val="22"/>
          <w:szCs w:val="22"/>
        </w:rPr>
      </w:pPr>
      <w:r w:rsidRPr="009B522B">
        <w:rPr>
          <w:rFonts w:ascii="Arial" w:hAnsi="Arial" w:cs="Arial"/>
          <w:bCs/>
          <w:color w:val="00000A"/>
          <w:sz w:val="22"/>
          <w:szCs w:val="22"/>
        </w:rPr>
        <w:t>zmiana sposobu świadczenia (Okoliczności)</w:t>
      </w:r>
      <w:r w:rsidR="008126CB" w:rsidRPr="009B522B">
        <w:rPr>
          <w:rFonts w:ascii="Arial" w:hAnsi="Arial" w:cs="Arial"/>
          <w:b/>
          <w:bCs/>
          <w:color w:val="00000A"/>
          <w:sz w:val="22"/>
          <w:szCs w:val="22"/>
        </w:rPr>
        <w:t xml:space="preserve"> </w:t>
      </w:r>
      <w:r w:rsidR="008126CB" w:rsidRPr="009B522B">
        <w:rPr>
          <w:rFonts w:ascii="Arial" w:hAnsi="Arial" w:cs="Arial"/>
          <w:color w:val="00000A"/>
          <w:sz w:val="22"/>
          <w:szCs w:val="22"/>
        </w:rPr>
        <w:t>po uprzednim uzyskaniu pisemnej zgody Zamawiającego na rozwiązanie zamienne, przy zachowaniu pierwotnej ceny przedmiotu świadczenia w niżej wymienionych przypadkach oraz na zasadach określonych w niniejszej umowie</w:t>
      </w:r>
      <w:r w:rsidRPr="009B522B">
        <w:rPr>
          <w:rFonts w:ascii="Arial" w:hAnsi="Arial" w:cs="Arial"/>
          <w:b/>
          <w:bCs/>
          <w:color w:val="00000A"/>
          <w:sz w:val="22"/>
          <w:szCs w:val="22"/>
        </w:rPr>
        <w:t>:</w:t>
      </w:r>
    </w:p>
    <w:p w14:paraId="15734F39" w14:textId="77777777" w:rsidR="00642FB8" w:rsidRDefault="00182D11" w:rsidP="00EC36F2">
      <w:pPr>
        <w:pStyle w:val="Default"/>
        <w:numPr>
          <w:ilvl w:val="0"/>
          <w:numId w:val="85"/>
        </w:numPr>
        <w:spacing w:line="276" w:lineRule="auto"/>
        <w:jc w:val="both"/>
        <w:rPr>
          <w:rFonts w:ascii="Arial" w:hAnsi="Arial" w:cs="Arial"/>
          <w:sz w:val="22"/>
          <w:szCs w:val="22"/>
        </w:rPr>
      </w:pPr>
      <w:r w:rsidRPr="009B522B">
        <w:rPr>
          <w:rFonts w:ascii="Arial" w:hAnsi="Arial" w:cs="Arial"/>
          <w:color w:val="00000A"/>
          <w:sz w:val="22"/>
          <w:szCs w:val="22"/>
        </w:rPr>
        <w:t>spowodowane nieprzewidywalną koniecznością wykonania innych usług nie będące przedmiotem niniejszej umowy lub koniecznością zmiany sposobu ich wykonania, w szczególności jeżeli jest to uzasadnione celem niniejszej umowy, w powyższym przypadku dopuszcza się wykonanie usług zamiennych, równoważnych (takiego samego rodzaju, typu, o takim samym przeznaczeniu), ale ich wykonanie nie może przewyższać wartości umowy, a Wykonawca zobowiązany jest je wykonać na zasadach określonych w niniejszej Umowie;</w:t>
      </w:r>
    </w:p>
    <w:p w14:paraId="476AF140" w14:textId="77777777" w:rsidR="00642FB8" w:rsidRDefault="00182D11" w:rsidP="00EC36F2">
      <w:pPr>
        <w:pStyle w:val="Default"/>
        <w:numPr>
          <w:ilvl w:val="0"/>
          <w:numId w:val="85"/>
        </w:numPr>
        <w:spacing w:line="276" w:lineRule="auto"/>
        <w:jc w:val="both"/>
        <w:rPr>
          <w:rFonts w:ascii="Arial" w:hAnsi="Arial" w:cs="Arial"/>
          <w:sz w:val="22"/>
          <w:szCs w:val="22"/>
        </w:rPr>
      </w:pPr>
      <w:r w:rsidRPr="00642FB8">
        <w:rPr>
          <w:rFonts w:ascii="Arial" w:hAnsi="Arial" w:cs="Arial"/>
          <w:color w:val="00000A"/>
          <w:sz w:val="22"/>
          <w:szCs w:val="22"/>
        </w:rPr>
        <w:t>zmiany są konieczne ze względu na zmianę powszechnie obowiązujących przepisów prawa;</w:t>
      </w:r>
    </w:p>
    <w:p w14:paraId="7B1E6B18" w14:textId="77777777" w:rsidR="00642FB8" w:rsidRDefault="00182D11" w:rsidP="00EC36F2">
      <w:pPr>
        <w:pStyle w:val="Default"/>
        <w:numPr>
          <w:ilvl w:val="0"/>
          <w:numId w:val="85"/>
        </w:numPr>
        <w:spacing w:line="276" w:lineRule="auto"/>
        <w:jc w:val="both"/>
        <w:rPr>
          <w:rFonts w:ascii="Arial" w:hAnsi="Arial" w:cs="Arial"/>
          <w:sz w:val="22"/>
          <w:szCs w:val="22"/>
        </w:rPr>
      </w:pPr>
      <w:r w:rsidRPr="00642FB8">
        <w:rPr>
          <w:rFonts w:ascii="Arial" w:hAnsi="Arial" w:cs="Arial"/>
          <w:color w:val="00000A"/>
          <w:sz w:val="22"/>
          <w:szCs w:val="22"/>
        </w:rPr>
        <w:t>zmiany są konieczne ze względu na zapewnienie bezpieczeństwa lub konieczność zapobieżenia awarii;</w:t>
      </w:r>
    </w:p>
    <w:p w14:paraId="1B1759B1" w14:textId="77777777" w:rsidR="00642FB8" w:rsidRDefault="00182D11" w:rsidP="00EC36F2">
      <w:pPr>
        <w:pStyle w:val="Default"/>
        <w:numPr>
          <w:ilvl w:val="0"/>
          <w:numId w:val="85"/>
        </w:numPr>
        <w:spacing w:line="276" w:lineRule="auto"/>
        <w:jc w:val="both"/>
        <w:rPr>
          <w:rFonts w:ascii="Arial" w:hAnsi="Arial" w:cs="Arial"/>
          <w:sz w:val="22"/>
          <w:szCs w:val="22"/>
        </w:rPr>
      </w:pPr>
      <w:r w:rsidRPr="00642FB8">
        <w:rPr>
          <w:rFonts w:ascii="Arial" w:hAnsi="Arial" w:cs="Arial"/>
          <w:color w:val="00000A"/>
          <w:sz w:val="22"/>
          <w:szCs w:val="22"/>
        </w:rPr>
        <w:t>dopuszczalna jest zmiana świadczenia Wykonawcy na lepszej jakości przy zachowaniu tożsamości przedmiotu świadczenia;</w:t>
      </w:r>
    </w:p>
    <w:p w14:paraId="0C3601BB" w14:textId="3565BD2E" w:rsidR="00182D11" w:rsidRPr="00642FB8" w:rsidRDefault="00182D11" w:rsidP="00EC36F2">
      <w:pPr>
        <w:pStyle w:val="Default"/>
        <w:numPr>
          <w:ilvl w:val="0"/>
          <w:numId w:val="85"/>
        </w:numPr>
        <w:spacing w:line="276" w:lineRule="auto"/>
        <w:jc w:val="both"/>
        <w:rPr>
          <w:rFonts w:ascii="Arial" w:hAnsi="Arial" w:cs="Arial"/>
          <w:sz w:val="22"/>
          <w:szCs w:val="22"/>
        </w:rPr>
      </w:pPr>
      <w:r w:rsidRPr="00642FB8">
        <w:rPr>
          <w:rFonts w:ascii="Arial" w:hAnsi="Arial" w:cs="Arial"/>
          <w:color w:val="00000A"/>
          <w:sz w:val="22"/>
          <w:szCs w:val="22"/>
        </w:rPr>
        <w:t>konieczność zmiany wynika z okoliczności, których nie dało się przewidzieć w dacie zawarcia umowy</w:t>
      </w:r>
      <w:r w:rsidR="008126CB" w:rsidRPr="00642FB8">
        <w:rPr>
          <w:rFonts w:ascii="Arial" w:hAnsi="Arial" w:cs="Arial"/>
          <w:color w:val="00000A"/>
          <w:sz w:val="22"/>
          <w:szCs w:val="22"/>
        </w:rPr>
        <w:t>;</w:t>
      </w:r>
    </w:p>
    <w:p w14:paraId="5315F39F" w14:textId="77777777" w:rsidR="005F7C25" w:rsidRPr="009B522B" w:rsidRDefault="001C13E6" w:rsidP="00EC36F2">
      <w:pPr>
        <w:widowControl/>
        <w:numPr>
          <w:ilvl w:val="0"/>
          <w:numId w:val="64"/>
        </w:numPr>
        <w:suppressAutoHyphens w:val="0"/>
        <w:autoSpaceDN/>
        <w:spacing w:line="276" w:lineRule="auto"/>
        <w:jc w:val="both"/>
        <w:textAlignment w:val="auto"/>
        <w:rPr>
          <w:rFonts w:ascii="Arial" w:hAnsi="Arial" w:cs="Arial"/>
          <w:sz w:val="22"/>
          <w:szCs w:val="22"/>
        </w:rPr>
      </w:pPr>
      <w:r w:rsidRPr="009B522B">
        <w:rPr>
          <w:rFonts w:ascii="Arial" w:hAnsi="Arial" w:cs="Arial"/>
          <w:color w:val="00000A"/>
          <w:sz w:val="22"/>
          <w:szCs w:val="22"/>
        </w:rPr>
        <w:t>zmiana osób, realizujących przedmiot Umowy ze strony Wykonawcy, na inne osoby, pod warunkiem spełniania przez nowych pracowników wymogów określonych przez Zamawiającego w SWZ. W celu dokonania zmian personelu, Wykonawca dostarczy wykaz osób przeznaczonych do realizacji przedmiotu umowy wraz z ważnymi dokumentami (np. certyfikaty) producenta lub jego autoryzowanego (upoważnionego) przedstawiciela, potwierdzających kwalifikacje wymagane przez producenta aparatu i przeszkolenie osób skierowanych do realizacji przedmiotu umowy, z zakresu serwisowania aparatu objętego przedmiotem zamówienia lub innego modelu tego samego producenta, opartego na identycznej technologii i metodzie działania</w:t>
      </w:r>
      <w:r w:rsidRPr="009B522B">
        <w:rPr>
          <w:rFonts w:ascii="Arial" w:hAnsi="Arial" w:cs="Arial"/>
          <w:b/>
          <w:bCs/>
          <w:color w:val="00000A"/>
          <w:sz w:val="22"/>
          <w:szCs w:val="22"/>
        </w:rPr>
        <w:t xml:space="preserve">. </w:t>
      </w:r>
      <w:r w:rsidRPr="009B522B">
        <w:rPr>
          <w:rFonts w:ascii="Arial" w:hAnsi="Arial" w:cs="Arial"/>
          <w:color w:val="00000A"/>
          <w:sz w:val="22"/>
          <w:szCs w:val="22"/>
        </w:rPr>
        <w:t xml:space="preserve">Dostarczony wykaz zastąpi dotychczasowy wykaz stanowiący </w:t>
      </w:r>
      <w:r w:rsidRPr="009B522B">
        <w:rPr>
          <w:rFonts w:ascii="Arial" w:hAnsi="Arial" w:cs="Arial"/>
          <w:b/>
          <w:bCs/>
          <w:color w:val="00000A"/>
          <w:sz w:val="22"/>
          <w:szCs w:val="22"/>
        </w:rPr>
        <w:t>załącznik nr 1 do umowy.</w:t>
      </w:r>
    </w:p>
    <w:p w14:paraId="49D3DF4B" w14:textId="5115F99E" w:rsidR="00BC185D" w:rsidRPr="009B522B" w:rsidRDefault="00263E94" w:rsidP="00EC36F2">
      <w:pPr>
        <w:widowControl/>
        <w:numPr>
          <w:ilvl w:val="0"/>
          <w:numId w:val="64"/>
        </w:numPr>
        <w:suppressAutoHyphens w:val="0"/>
        <w:autoSpaceDN/>
        <w:spacing w:line="276" w:lineRule="auto"/>
        <w:jc w:val="both"/>
        <w:textAlignment w:val="auto"/>
        <w:rPr>
          <w:rFonts w:ascii="Arial" w:hAnsi="Arial" w:cs="Arial"/>
          <w:sz w:val="22"/>
          <w:szCs w:val="22"/>
        </w:rPr>
      </w:pPr>
      <w:r w:rsidRPr="009B522B">
        <w:rPr>
          <w:rFonts w:ascii="Arial" w:eastAsia="Batang" w:hAnsi="Arial" w:cs="Arial"/>
          <w:sz w:val="22"/>
          <w:szCs w:val="22"/>
        </w:rPr>
        <w:t>w przypadku niewyczerpania całości usług określonych w Załączniku Nr 1 do umowy w okresie na jaki umowa została zawarta, okres ten może ulec przedłużeniu na wniosek Zamawiającego</w:t>
      </w:r>
      <w:r w:rsidR="00BC185D" w:rsidRPr="009B522B">
        <w:rPr>
          <w:rFonts w:ascii="Arial" w:eastAsia="Batang" w:hAnsi="Arial" w:cs="Arial"/>
          <w:sz w:val="22"/>
          <w:szCs w:val="22"/>
        </w:rPr>
        <w:t xml:space="preserve">, </w:t>
      </w:r>
      <w:r w:rsidR="00BC185D" w:rsidRPr="009B522B">
        <w:rPr>
          <w:rFonts w:ascii="Arial" w:hAnsi="Arial" w:cs="Arial"/>
          <w:color w:val="00000A"/>
          <w:sz w:val="22"/>
          <w:szCs w:val="22"/>
        </w:rPr>
        <w:t>ale nie dłużej niż do czasu wykorzystania pełnej wartości umowy.</w:t>
      </w:r>
    </w:p>
    <w:p w14:paraId="54A79F26" w14:textId="7EF2737D" w:rsidR="00263E94" w:rsidRPr="009B522B" w:rsidRDefault="00263E94" w:rsidP="00EC36F2">
      <w:pPr>
        <w:pStyle w:val="Akapitzlist"/>
        <w:widowControl/>
        <w:numPr>
          <w:ilvl w:val="0"/>
          <w:numId w:val="56"/>
        </w:numPr>
        <w:suppressAutoHyphens w:val="0"/>
        <w:autoSpaceDE w:val="0"/>
        <w:autoSpaceDN/>
        <w:spacing w:after="0"/>
        <w:jc w:val="both"/>
        <w:textAlignment w:val="auto"/>
        <w:rPr>
          <w:rFonts w:ascii="Arial" w:hAnsi="Arial" w:cs="Arial"/>
          <w:color w:val="000000"/>
          <w:sz w:val="22"/>
          <w:szCs w:val="22"/>
        </w:rPr>
      </w:pPr>
      <w:r w:rsidRPr="009B522B">
        <w:rPr>
          <w:rFonts w:ascii="Arial" w:eastAsia="Batang" w:hAnsi="Arial" w:cs="Arial"/>
          <w:sz w:val="22"/>
          <w:szCs w:val="22"/>
          <w:lang w:eastAsia="pl-PL"/>
        </w:rPr>
        <w:t xml:space="preserve">Zamawiający na podstawie </w:t>
      </w:r>
      <w:bookmarkStart w:id="1" w:name="_Hlk67997401"/>
      <w:bookmarkStart w:id="2" w:name="_Hlk67997619"/>
      <w:r w:rsidRPr="009B522B">
        <w:rPr>
          <w:rFonts w:ascii="Arial" w:eastAsia="Batang" w:hAnsi="Arial" w:cs="Arial"/>
          <w:sz w:val="22"/>
          <w:szCs w:val="22"/>
          <w:lang w:eastAsia="pl-PL"/>
        </w:rPr>
        <w:t xml:space="preserve">art. 455 ust 2 </w:t>
      </w:r>
      <w:bookmarkEnd w:id="1"/>
      <w:bookmarkEnd w:id="2"/>
      <w:r w:rsidRPr="009B522B">
        <w:rPr>
          <w:rFonts w:ascii="Arial" w:eastAsia="Batang" w:hAnsi="Arial" w:cs="Arial"/>
          <w:sz w:val="22"/>
          <w:szCs w:val="22"/>
          <w:lang w:eastAsia="pl-PL"/>
        </w:rPr>
        <w:t>PZP przewiduje możliwość dokonania zmiany w treści zawartej umowy, jeżeli łączna wartość zmian jest mniejsza niż progi unijne oraz jest niższa niż 10% wartości zamówienia określonej pierwotnie w umowie.</w:t>
      </w:r>
    </w:p>
    <w:p w14:paraId="6909AD53" w14:textId="65703199" w:rsidR="00E6295E" w:rsidRPr="00776241" w:rsidRDefault="00E6295E" w:rsidP="00EC36F2">
      <w:pPr>
        <w:pStyle w:val="Standard"/>
        <w:spacing w:after="0"/>
        <w:jc w:val="center"/>
        <w:rPr>
          <w:rFonts w:ascii="Arial" w:hAnsi="Arial" w:cs="Arial"/>
          <w:b/>
          <w:sz w:val="22"/>
          <w:szCs w:val="22"/>
        </w:rPr>
      </w:pPr>
      <w:r w:rsidRPr="00776241">
        <w:rPr>
          <w:rFonts w:ascii="Arial" w:hAnsi="Arial" w:cs="Arial"/>
          <w:b/>
          <w:sz w:val="22"/>
          <w:szCs w:val="22"/>
        </w:rPr>
        <w:t>§ 14</w:t>
      </w:r>
    </w:p>
    <w:p w14:paraId="773F9805" w14:textId="4F82A843" w:rsidR="00E6295E" w:rsidRPr="00934BD6" w:rsidRDefault="00E6295E" w:rsidP="00EC36F2">
      <w:pPr>
        <w:widowControl/>
        <w:numPr>
          <w:ilvl w:val="0"/>
          <w:numId w:val="57"/>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Zamawiający na podstawie art. 439 ust. 1 i 2 P</w:t>
      </w:r>
      <w:r w:rsidR="00525E1D">
        <w:rPr>
          <w:rFonts w:ascii="Arial" w:hAnsi="Arial" w:cs="Arial"/>
          <w:color w:val="000000"/>
          <w:kern w:val="0"/>
          <w:sz w:val="22"/>
          <w:szCs w:val="22"/>
          <w:lang w:eastAsia="en-US"/>
        </w:rPr>
        <w:t>ZP</w:t>
      </w:r>
      <w:r w:rsidRPr="00934BD6">
        <w:rPr>
          <w:rFonts w:ascii="Arial" w:hAnsi="Arial" w:cs="Arial"/>
          <w:color w:val="000000"/>
          <w:kern w:val="0"/>
          <w:sz w:val="22"/>
          <w:szCs w:val="22"/>
          <w:lang w:eastAsia="en-US"/>
        </w:rPr>
        <w:t xml:space="preserve"> przewiduje możliwość zmiany ceny usługi, określonej w § 2 ust. 1, w formie pisemnego aneksu, w przypadku zmiany cen materiałów lub kosztów związanych z realizacją zamówienia (waloryzacja wynagrodzenia), na następujących zasadach: </w:t>
      </w:r>
    </w:p>
    <w:p w14:paraId="5DB7FA1D"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lastRenderedPageBreak/>
        <w:t xml:space="preserve">wyliczenie wysokości zmiany wynagrodzenia odbywać się będzie w oparciu o wskaźnik cen towarów i usług konsumpcyjnych ogółem publikowany przez Prezesa Głównego Urzędu Statystycznego, zwany dalej wskaźnikiem GUS; </w:t>
      </w:r>
    </w:p>
    <w:p w14:paraId="760325F0" w14:textId="1F4B3DC1"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Wykonawca może złożyć wniosek o zmianę wynagrodzenia, pod warunkiem, iż suma dwóch kolejnych kwartalnych wskaźników wzrostu cen towarów i usług w stosunku do poprzednich okresów kwartalnych, wynikających z komunikatów Prezesa GUS ogłaszanych na podstawie art. 25 ust. 11</w:t>
      </w:r>
      <w:r w:rsidR="003B418C">
        <w:rPr>
          <w:rFonts w:ascii="Arial" w:hAnsi="Arial" w:cs="Arial"/>
          <w:color w:val="000000"/>
          <w:kern w:val="0"/>
          <w:sz w:val="22"/>
          <w:szCs w:val="22"/>
          <w:lang w:eastAsia="en-US"/>
        </w:rPr>
        <w:t> </w:t>
      </w:r>
      <w:r w:rsidRPr="00934BD6">
        <w:rPr>
          <w:rFonts w:ascii="Arial" w:hAnsi="Arial" w:cs="Arial"/>
          <w:color w:val="000000"/>
          <w:kern w:val="0"/>
          <w:sz w:val="22"/>
          <w:szCs w:val="22"/>
          <w:lang w:eastAsia="en-US"/>
        </w:rPr>
        <w:t xml:space="preserve">ustawy z dnia 17 grudnia 1998 r. o emeryturach i rentach z Funduszu Ubezpieczeń Społecznych (Dz.U.2022.504 tj. z dnia 2022.03.02.) w sprawie wskaźnika cen towarów i usług konsumpcyjnych ogółem i przypadających na okres realizacji umowy przekroczy poziom 8 %; </w:t>
      </w:r>
    </w:p>
    <w:p w14:paraId="71D36E9B"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do wyliczenia wartości wskaźnika zmiany wynagrodzenia wykonawcy strony przyjmą połowę sumy dwóch kolejnych kwartalnych wskaźników wzrostu cen towarów i usług, o których mowa w pkt 2), tj. waloryzacja wynagrodzenia = cena pierwotna x (połowa sumy dwóch kolejnych kwartałów – 8 %);</w:t>
      </w:r>
    </w:p>
    <w:p w14:paraId="57472B6A"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Wykonawca wnioskując o zmianę wynagrodzenia zobowiązany jest do:</w:t>
      </w:r>
    </w:p>
    <w:p w14:paraId="60596C21" w14:textId="77777777" w:rsidR="00E6295E" w:rsidRPr="00934BD6" w:rsidRDefault="00E6295E" w:rsidP="00EC36F2">
      <w:pPr>
        <w:widowControl/>
        <w:numPr>
          <w:ilvl w:val="0"/>
          <w:numId w:val="59"/>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 xml:space="preserve">wyliczenia wnioskowanej kwoty zmiany wynagrodzenia wraz z przedstawieniem szczegółowego wykazu materiałów lub kosztów związanych z realizacją zamówienia, których zmiana ceny uzasadnia żądanie zmiany wynagrodzenia (np. faktury, rachunki, umowy, taryfy) oraz dowodami, na to, że wyliczona do wniosku zmiana wynagrodzenia nie obejmuje cen i kosztów poniesionych przed okresem objętym wnioskiem; </w:t>
      </w:r>
    </w:p>
    <w:p w14:paraId="61961A08" w14:textId="77777777" w:rsidR="00E6295E" w:rsidRPr="00934BD6" w:rsidRDefault="00E6295E" w:rsidP="00EC36F2">
      <w:pPr>
        <w:widowControl/>
        <w:numPr>
          <w:ilvl w:val="0"/>
          <w:numId w:val="59"/>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 xml:space="preserve">podania wskaźnika zmiany cen towarów i usług konsumpcyjnych, ogłaszanego przez Prezesa Głównego Urzędu Statystycznego, </w:t>
      </w:r>
    </w:p>
    <w:p w14:paraId="5671A243" w14:textId="77777777" w:rsidR="00E6295E" w:rsidRPr="00934BD6" w:rsidRDefault="00E6295E" w:rsidP="00EC36F2">
      <w:pPr>
        <w:widowControl/>
        <w:numPr>
          <w:ilvl w:val="0"/>
          <w:numId w:val="59"/>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wykazania wpływu zmiany ceny materiałów lub kosztów na koszt wykonania zamówienia;</w:t>
      </w:r>
    </w:p>
    <w:p w14:paraId="606AB9C2"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za początkowy termin ustalenia zmiany ceny wynagrodzenia Wykonawcy uznaje się dzień zawarcia umowy;</w:t>
      </w:r>
    </w:p>
    <w:p w14:paraId="79652403"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 xml:space="preserve">pierwsza waloryzacja wynagrodzenia Wykonawcy może być dokonana po upływie 6 miesięcy od dnia zawarcia umowy, ale nie wcześniej niż po opublikowaniu komunikatów Prezesa GUS za dwa kolejne kwartały kalendarzowe przypadające w okresie obowiązywania umowy, a każda kolejna zmiana wynagrodzenia może zostać dokonana nie częściej niż po upływie 6 miesięcy od daty dokonania poprzedniej zmiany; </w:t>
      </w:r>
    </w:p>
    <w:p w14:paraId="38236D71"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waloryzacja wynagrodzenia Wykonawcy może wystąpić wyłącznie w zakresie kwoty płatności wynagrodzenia Wykonawcy jeszcze niewymagalnego;</w:t>
      </w:r>
    </w:p>
    <w:p w14:paraId="422A66AF"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 xml:space="preserve">maksymalna wysokość zmiany wynagrodzenia, jaką dopuszcza Zamawiający, w związku ze zmianą cen materiałów lub kosztów, </w:t>
      </w:r>
      <w:r w:rsidRPr="00934BD6">
        <w:rPr>
          <w:rFonts w:ascii="Arial" w:hAnsi="Arial" w:cs="Arial"/>
          <w:kern w:val="0"/>
          <w:sz w:val="22"/>
          <w:szCs w:val="22"/>
          <w:lang w:eastAsia="en-US"/>
        </w:rPr>
        <w:t>wynosi 5 %, li</w:t>
      </w:r>
      <w:r w:rsidRPr="00934BD6">
        <w:rPr>
          <w:rFonts w:ascii="Arial" w:hAnsi="Arial" w:cs="Arial"/>
          <w:color w:val="000000"/>
          <w:kern w:val="0"/>
          <w:sz w:val="22"/>
          <w:szCs w:val="22"/>
          <w:lang w:eastAsia="en-US"/>
        </w:rPr>
        <w:t>czona od wartości pierwotnej wynagrodzenia;</w:t>
      </w:r>
    </w:p>
    <w:p w14:paraId="6FB23138" w14:textId="77777777" w:rsidR="00E6295E" w:rsidRPr="00934BD6" w:rsidRDefault="00E6295E" w:rsidP="00EC36F2">
      <w:pPr>
        <w:widowControl/>
        <w:numPr>
          <w:ilvl w:val="0"/>
          <w:numId w:val="58"/>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przez zmianę ceny materiałów lub kosztów związanych z realizacją zamówienia rozumie się zarówno wzrost, jak i obniżenie ceny lub kosztu, względem ceny lub kosztu przyjętego w celu ustalenia wynagrodzenia Wykonawcy zawartego w ofercie.</w:t>
      </w:r>
    </w:p>
    <w:p w14:paraId="221735E5" w14:textId="77777777" w:rsidR="00E6295E" w:rsidRPr="00934BD6" w:rsidRDefault="00E6295E" w:rsidP="00EC36F2">
      <w:pPr>
        <w:widowControl/>
        <w:numPr>
          <w:ilvl w:val="0"/>
          <w:numId w:val="60"/>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Zamawiający zastrzega sobie możliwość odmowy wyrażenia zgody na waloryzację, o której mowa w ust. 1 w przypadku, w którym Narodowy Fundusz Zdrowia nie dokona zwiększenia wyceny świadczeń i ryczałtu podstawowego szpitalnego zabezpieczenia świadczeń opieki zdrowotnej 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6F7B521A" w14:textId="77777777" w:rsidR="00E6295E" w:rsidRPr="00934BD6" w:rsidRDefault="00E6295E" w:rsidP="00EC36F2">
      <w:pPr>
        <w:widowControl/>
        <w:numPr>
          <w:ilvl w:val="0"/>
          <w:numId w:val="60"/>
        </w:numPr>
        <w:suppressAutoHyphens w:val="0"/>
        <w:autoSpaceDE w:val="0"/>
        <w:autoSpaceDN/>
        <w:spacing w:line="276" w:lineRule="auto"/>
        <w:jc w:val="both"/>
        <w:textAlignment w:val="auto"/>
        <w:rPr>
          <w:rFonts w:ascii="Arial" w:hAnsi="Arial" w:cs="Arial"/>
          <w:color w:val="000000"/>
          <w:kern w:val="0"/>
          <w:sz w:val="22"/>
          <w:szCs w:val="22"/>
          <w:lang w:eastAsia="en-US"/>
        </w:rPr>
      </w:pPr>
      <w:r w:rsidRPr="00934BD6">
        <w:rPr>
          <w:rFonts w:ascii="Arial" w:hAnsi="Arial" w:cs="Arial"/>
          <w:color w:val="000000"/>
          <w:kern w:val="0"/>
          <w:sz w:val="22"/>
          <w:szCs w:val="22"/>
          <w:lang w:eastAsia="en-US"/>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jeżeli łącznie przedmiotem umowy są usługi oraz okres obowiązywania umowy przekracza 6 miesięcy. </w:t>
      </w:r>
    </w:p>
    <w:p w14:paraId="0896709B" w14:textId="77777777" w:rsidR="00131221" w:rsidRDefault="00131221" w:rsidP="00EC36F2">
      <w:pPr>
        <w:pStyle w:val="Default"/>
        <w:spacing w:line="276" w:lineRule="auto"/>
        <w:jc w:val="both"/>
        <w:rPr>
          <w:rFonts w:ascii="Times New Roman" w:hAnsi="Times New Roman" w:cs="Times New Roman"/>
          <w:color w:val="00000A"/>
          <w:sz w:val="22"/>
          <w:szCs w:val="22"/>
        </w:rPr>
      </w:pPr>
    </w:p>
    <w:p w14:paraId="0E6AA5F4" w14:textId="4AA1B24A" w:rsidR="00131221" w:rsidRPr="00B854B4" w:rsidRDefault="00A31D3C" w:rsidP="00EC36F2">
      <w:pPr>
        <w:pStyle w:val="Default"/>
        <w:spacing w:line="276" w:lineRule="auto"/>
        <w:jc w:val="center"/>
        <w:rPr>
          <w:rFonts w:ascii="Arial" w:hAnsi="Arial" w:cs="Arial"/>
          <w:sz w:val="22"/>
          <w:szCs w:val="22"/>
        </w:rPr>
      </w:pPr>
      <w:r w:rsidRPr="00B854B4">
        <w:rPr>
          <w:rFonts w:ascii="Arial" w:hAnsi="Arial" w:cs="Arial"/>
          <w:b/>
          <w:bCs/>
          <w:color w:val="00000A"/>
          <w:sz w:val="22"/>
          <w:szCs w:val="22"/>
        </w:rPr>
        <w:t>§</w:t>
      </w:r>
      <w:r w:rsidR="00B854B4" w:rsidRPr="00B854B4">
        <w:rPr>
          <w:rFonts w:ascii="Arial" w:hAnsi="Arial" w:cs="Arial"/>
          <w:b/>
          <w:bCs/>
          <w:color w:val="00000A"/>
          <w:sz w:val="22"/>
          <w:szCs w:val="22"/>
        </w:rPr>
        <w:t xml:space="preserve"> </w:t>
      </w:r>
      <w:r w:rsidR="00497A03" w:rsidRPr="00B854B4">
        <w:rPr>
          <w:rFonts w:ascii="Arial" w:hAnsi="Arial" w:cs="Arial"/>
          <w:b/>
          <w:bCs/>
          <w:color w:val="00000A"/>
          <w:sz w:val="22"/>
          <w:szCs w:val="22"/>
        </w:rPr>
        <w:t>15</w:t>
      </w:r>
    </w:p>
    <w:p w14:paraId="2C6D4B99" w14:textId="77777777" w:rsidR="00131221" w:rsidRPr="00B854B4" w:rsidRDefault="00A31D3C" w:rsidP="00EC36F2">
      <w:pPr>
        <w:pStyle w:val="Default"/>
        <w:spacing w:line="276" w:lineRule="auto"/>
        <w:jc w:val="center"/>
        <w:rPr>
          <w:rFonts w:ascii="Arial" w:hAnsi="Arial" w:cs="Arial"/>
          <w:sz w:val="22"/>
          <w:szCs w:val="22"/>
        </w:rPr>
      </w:pPr>
      <w:r w:rsidRPr="00B854B4">
        <w:rPr>
          <w:rFonts w:ascii="Arial" w:hAnsi="Arial" w:cs="Arial"/>
          <w:b/>
          <w:bCs/>
          <w:color w:val="00000A"/>
          <w:sz w:val="22"/>
          <w:szCs w:val="22"/>
        </w:rPr>
        <w:lastRenderedPageBreak/>
        <w:t>Kary</w:t>
      </w:r>
    </w:p>
    <w:p w14:paraId="77F9EAC5" w14:textId="6AC9FAB5" w:rsidR="00131221" w:rsidRPr="00B854B4" w:rsidRDefault="00A31D3C" w:rsidP="00EC36F2">
      <w:pPr>
        <w:pStyle w:val="Default"/>
        <w:numPr>
          <w:ilvl w:val="0"/>
          <w:numId w:val="86"/>
        </w:numPr>
        <w:spacing w:line="276" w:lineRule="auto"/>
        <w:jc w:val="both"/>
        <w:rPr>
          <w:rFonts w:ascii="Arial" w:hAnsi="Arial" w:cs="Arial"/>
          <w:sz w:val="22"/>
          <w:szCs w:val="22"/>
        </w:rPr>
      </w:pPr>
      <w:r w:rsidRPr="00B854B4">
        <w:rPr>
          <w:rFonts w:ascii="Arial" w:hAnsi="Arial" w:cs="Arial"/>
          <w:color w:val="00000A"/>
          <w:sz w:val="22"/>
          <w:szCs w:val="22"/>
        </w:rPr>
        <w:t>Wykonawca zobowiązuje się do zapłaty kar umownych na rzecz Zamawiającego:</w:t>
      </w:r>
    </w:p>
    <w:p w14:paraId="27420F42" w14:textId="77777777" w:rsidR="00B854B4" w:rsidRPr="00B854B4" w:rsidRDefault="00A31D3C" w:rsidP="00EC36F2">
      <w:pPr>
        <w:pStyle w:val="Default"/>
        <w:numPr>
          <w:ilvl w:val="0"/>
          <w:numId w:val="87"/>
        </w:numPr>
        <w:spacing w:line="276" w:lineRule="auto"/>
        <w:jc w:val="both"/>
        <w:rPr>
          <w:rFonts w:ascii="Arial" w:hAnsi="Arial" w:cs="Arial"/>
          <w:sz w:val="22"/>
          <w:szCs w:val="22"/>
        </w:rPr>
      </w:pPr>
      <w:r w:rsidRPr="00B854B4">
        <w:rPr>
          <w:rFonts w:ascii="Arial" w:hAnsi="Arial" w:cs="Arial"/>
          <w:color w:val="00000A"/>
          <w:sz w:val="22"/>
          <w:szCs w:val="22"/>
        </w:rPr>
        <w:t>za odstąpienie od umowy</w:t>
      </w:r>
      <w:r w:rsidR="006E22BA" w:rsidRPr="00B854B4">
        <w:rPr>
          <w:rFonts w:ascii="Arial" w:hAnsi="Arial" w:cs="Arial"/>
          <w:color w:val="00000A"/>
          <w:sz w:val="22"/>
          <w:szCs w:val="22"/>
        </w:rPr>
        <w:t xml:space="preserve">, </w:t>
      </w:r>
      <w:r w:rsidR="006E22BA" w:rsidRPr="00B854B4">
        <w:rPr>
          <w:rFonts w:ascii="Arial" w:eastAsia="Batang" w:hAnsi="Arial" w:cs="Arial"/>
          <w:sz w:val="22"/>
          <w:szCs w:val="22"/>
        </w:rPr>
        <w:t>wypowiedzenie umowy lub jej rozwiązanie przez którąkolwiek ze stron</w:t>
      </w:r>
      <w:r w:rsidRPr="00B854B4">
        <w:rPr>
          <w:rFonts w:ascii="Arial" w:hAnsi="Arial" w:cs="Arial"/>
          <w:color w:val="00000A"/>
          <w:sz w:val="22"/>
          <w:szCs w:val="22"/>
        </w:rPr>
        <w:t xml:space="preserve"> z przyczyn</w:t>
      </w:r>
      <w:r w:rsidR="006E22BA" w:rsidRPr="00B854B4">
        <w:rPr>
          <w:rFonts w:ascii="Arial" w:hAnsi="Arial" w:cs="Arial"/>
          <w:color w:val="00000A"/>
          <w:sz w:val="22"/>
          <w:szCs w:val="22"/>
        </w:rPr>
        <w:t>, za które ponosi odpowiedzialność</w:t>
      </w:r>
      <w:r w:rsidRPr="00B854B4">
        <w:rPr>
          <w:rFonts w:ascii="Arial" w:hAnsi="Arial" w:cs="Arial"/>
          <w:color w:val="00000A"/>
          <w:sz w:val="22"/>
          <w:szCs w:val="22"/>
        </w:rPr>
        <w:t xml:space="preserve">  </w:t>
      </w:r>
      <w:r w:rsidR="006E22BA" w:rsidRPr="00B854B4">
        <w:rPr>
          <w:rFonts w:ascii="Arial" w:hAnsi="Arial" w:cs="Arial"/>
          <w:color w:val="00000A"/>
          <w:sz w:val="22"/>
          <w:szCs w:val="22"/>
        </w:rPr>
        <w:t>Wykonawca</w:t>
      </w:r>
      <w:r w:rsidRPr="00B854B4">
        <w:rPr>
          <w:rFonts w:ascii="Arial" w:hAnsi="Arial" w:cs="Arial"/>
          <w:color w:val="00000A"/>
          <w:sz w:val="22"/>
          <w:szCs w:val="22"/>
        </w:rPr>
        <w:t>, w wysokości 15% wartości brutto umowy, o której mowa w § 12 ust</w:t>
      </w:r>
      <w:r w:rsidR="00D65449" w:rsidRPr="00B854B4">
        <w:rPr>
          <w:rFonts w:ascii="Arial" w:hAnsi="Arial" w:cs="Arial"/>
          <w:color w:val="00000A"/>
          <w:sz w:val="22"/>
          <w:szCs w:val="22"/>
        </w:rPr>
        <w:t>.</w:t>
      </w:r>
      <w:r w:rsidRPr="00B854B4">
        <w:rPr>
          <w:rFonts w:ascii="Arial" w:hAnsi="Arial" w:cs="Arial"/>
          <w:color w:val="00000A"/>
          <w:sz w:val="22"/>
          <w:szCs w:val="22"/>
        </w:rPr>
        <w:t xml:space="preserve"> 2 umowy</w:t>
      </w:r>
      <w:r w:rsidR="006E22BA" w:rsidRPr="00B854B4">
        <w:rPr>
          <w:rFonts w:ascii="Arial" w:hAnsi="Arial" w:cs="Arial"/>
          <w:color w:val="00000A"/>
          <w:sz w:val="22"/>
          <w:szCs w:val="22"/>
        </w:rPr>
        <w:t xml:space="preserve"> (</w:t>
      </w:r>
      <w:r w:rsidR="006E22BA" w:rsidRPr="00B854B4">
        <w:rPr>
          <w:rFonts w:ascii="Arial" w:eastAsia="Batang" w:hAnsi="Arial" w:cs="Arial"/>
          <w:sz w:val="22"/>
          <w:szCs w:val="22"/>
        </w:rPr>
        <w:t>według stanu na dzień odstąpienia, wypowiedzenia lub rozwiązania umowy)</w:t>
      </w:r>
      <w:r w:rsidR="00B854B4">
        <w:rPr>
          <w:rFonts w:ascii="Arial" w:hAnsi="Arial" w:cs="Arial"/>
          <w:color w:val="00000A"/>
          <w:sz w:val="22"/>
          <w:szCs w:val="22"/>
        </w:rPr>
        <w:t>,</w:t>
      </w:r>
    </w:p>
    <w:p w14:paraId="4D08115E" w14:textId="5DFE7D66" w:rsidR="00B854B4" w:rsidRDefault="00A31D3C" w:rsidP="00EC36F2">
      <w:pPr>
        <w:pStyle w:val="Default"/>
        <w:numPr>
          <w:ilvl w:val="0"/>
          <w:numId w:val="87"/>
        </w:numPr>
        <w:spacing w:line="276" w:lineRule="auto"/>
        <w:jc w:val="both"/>
        <w:rPr>
          <w:rFonts w:ascii="Arial" w:hAnsi="Arial" w:cs="Arial"/>
          <w:sz w:val="22"/>
          <w:szCs w:val="22"/>
        </w:rPr>
      </w:pPr>
      <w:r w:rsidRPr="00B854B4">
        <w:rPr>
          <w:rFonts w:ascii="Arial" w:hAnsi="Arial" w:cs="Arial"/>
          <w:color w:val="00000A"/>
          <w:sz w:val="22"/>
          <w:szCs w:val="22"/>
        </w:rPr>
        <w:t xml:space="preserve">za zwłokę: w stosunku do wyznaczonego terminu przystąpienia do wykonywania czynności objętych przedmiotem umowy, Zamawiający obciąży Wykonawcę karą umowną </w:t>
      </w:r>
      <w:r w:rsidRPr="00B854B4">
        <w:rPr>
          <w:rFonts w:ascii="Arial" w:hAnsi="Arial" w:cs="Arial"/>
          <w:bCs/>
          <w:color w:val="00000A"/>
          <w:sz w:val="22"/>
          <w:szCs w:val="22"/>
        </w:rPr>
        <w:t>w wysokości 500 zł</w:t>
      </w:r>
      <w:r w:rsidRPr="00B854B4">
        <w:rPr>
          <w:rFonts w:ascii="Arial" w:hAnsi="Arial" w:cs="Arial"/>
          <w:b/>
          <w:bCs/>
          <w:color w:val="00000A"/>
          <w:sz w:val="22"/>
          <w:szCs w:val="22"/>
        </w:rPr>
        <w:t xml:space="preserve"> </w:t>
      </w:r>
      <w:r w:rsidRPr="00B854B4">
        <w:rPr>
          <w:rFonts w:ascii="Arial" w:hAnsi="Arial" w:cs="Arial"/>
          <w:color w:val="00000A"/>
          <w:sz w:val="22"/>
          <w:szCs w:val="22"/>
        </w:rPr>
        <w:t>(słownie:</w:t>
      </w:r>
      <w:r w:rsidR="00177E2E">
        <w:rPr>
          <w:rFonts w:ascii="Arial" w:hAnsi="Arial" w:cs="Arial"/>
          <w:color w:val="00000A"/>
          <w:sz w:val="22"/>
          <w:szCs w:val="22"/>
        </w:rPr>
        <w:t> </w:t>
      </w:r>
      <w:r w:rsidR="006E22BA" w:rsidRPr="00B854B4">
        <w:rPr>
          <w:rFonts w:ascii="Arial" w:hAnsi="Arial" w:cs="Arial"/>
          <w:color w:val="00000A"/>
          <w:sz w:val="22"/>
          <w:szCs w:val="22"/>
        </w:rPr>
        <w:t>pięćset</w:t>
      </w:r>
      <w:r w:rsidRPr="00B854B4">
        <w:rPr>
          <w:rFonts w:ascii="Arial" w:hAnsi="Arial" w:cs="Arial"/>
          <w:color w:val="00000A"/>
          <w:sz w:val="22"/>
          <w:szCs w:val="22"/>
        </w:rPr>
        <w:t xml:space="preserve"> złotych) za każdy rozpoczęty dzień zwłoki</w:t>
      </w:r>
      <w:r w:rsidR="00D65449" w:rsidRPr="00B854B4">
        <w:rPr>
          <w:rFonts w:ascii="Arial" w:hAnsi="Arial" w:cs="Arial"/>
          <w:color w:val="00000A"/>
          <w:sz w:val="22"/>
          <w:szCs w:val="22"/>
        </w:rPr>
        <w:t>;</w:t>
      </w:r>
    </w:p>
    <w:p w14:paraId="1D1B00C3" w14:textId="630835E2" w:rsidR="00131221" w:rsidRPr="00B854B4" w:rsidRDefault="00A31D3C" w:rsidP="00EC36F2">
      <w:pPr>
        <w:pStyle w:val="Default"/>
        <w:numPr>
          <w:ilvl w:val="0"/>
          <w:numId w:val="87"/>
        </w:numPr>
        <w:spacing w:line="276" w:lineRule="auto"/>
        <w:jc w:val="both"/>
        <w:rPr>
          <w:rFonts w:ascii="Arial" w:hAnsi="Arial" w:cs="Arial"/>
          <w:sz w:val="22"/>
          <w:szCs w:val="22"/>
        </w:rPr>
      </w:pPr>
      <w:r w:rsidRPr="00B854B4">
        <w:rPr>
          <w:rFonts w:ascii="Arial" w:hAnsi="Arial" w:cs="Arial"/>
          <w:color w:val="00000A"/>
          <w:sz w:val="22"/>
          <w:szCs w:val="22"/>
        </w:rPr>
        <w:t>za nienależyte wykonanie umowy, zwłaszcza za:</w:t>
      </w:r>
    </w:p>
    <w:p w14:paraId="5B75D7E5" w14:textId="77777777" w:rsidR="00FF7CFC" w:rsidRDefault="00A31D3C" w:rsidP="00EC36F2">
      <w:pPr>
        <w:pStyle w:val="Default"/>
        <w:numPr>
          <w:ilvl w:val="0"/>
          <w:numId w:val="88"/>
        </w:numPr>
        <w:spacing w:line="276" w:lineRule="auto"/>
        <w:jc w:val="both"/>
        <w:rPr>
          <w:rFonts w:ascii="Arial" w:hAnsi="Arial" w:cs="Arial"/>
          <w:sz w:val="22"/>
          <w:szCs w:val="22"/>
        </w:rPr>
      </w:pPr>
      <w:r w:rsidRPr="00B854B4">
        <w:rPr>
          <w:rFonts w:ascii="Arial" w:hAnsi="Arial" w:cs="Arial"/>
          <w:color w:val="00000A"/>
          <w:sz w:val="22"/>
          <w:szCs w:val="22"/>
        </w:rPr>
        <w:t>nienależyte wykonanie umowy inne niż zwłoka, zaniedbanie lub naruszenie warunków wykonania umowy (np. wykonywanie czynności niezgodnie z instrukcjami producenta), w tym naruszenia przepisów porządkowych obowiązujących u Zamawiającego, Zamawiający obciąży Wykonawcę karą umowną w wysokości: 500 zł (słownie: pięćset złotych) za każdy taki przypadek;</w:t>
      </w:r>
    </w:p>
    <w:p w14:paraId="12D1CE23" w14:textId="702805D4" w:rsidR="00FF7CFC" w:rsidRDefault="00A31D3C" w:rsidP="00EC36F2">
      <w:pPr>
        <w:pStyle w:val="Default"/>
        <w:numPr>
          <w:ilvl w:val="0"/>
          <w:numId w:val="88"/>
        </w:numPr>
        <w:spacing w:line="276" w:lineRule="auto"/>
        <w:jc w:val="both"/>
        <w:rPr>
          <w:rFonts w:ascii="Arial" w:hAnsi="Arial" w:cs="Arial"/>
          <w:sz w:val="22"/>
          <w:szCs w:val="22"/>
        </w:rPr>
      </w:pPr>
      <w:r w:rsidRPr="00FF7CFC">
        <w:rPr>
          <w:rFonts w:ascii="Arial" w:hAnsi="Arial" w:cs="Arial"/>
          <w:color w:val="00000A"/>
          <w:sz w:val="22"/>
          <w:szCs w:val="22"/>
        </w:rPr>
        <w:t xml:space="preserve">nieprzekazywania informacji o wszelkich okolicznościach mających wpływ na wykonanie przedmiotu umowy, Zamawiający obciąży Wykonawcę karę umowną </w:t>
      </w:r>
      <w:r w:rsidRPr="00FF7CFC">
        <w:rPr>
          <w:rFonts w:ascii="Arial" w:hAnsi="Arial" w:cs="Arial"/>
          <w:bCs/>
          <w:color w:val="00000A"/>
          <w:sz w:val="22"/>
          <w:szCs w:val="22"/>
        </w:rPr>
        <w:t>w wysokości 500 zł</w:t>
      </w:r>
      <w:r w:rsidRPr="00FF7CFC">
        <w:rPr>
          <w:rFonts w:ascii="Arial" w:hAnsi="Arial" w:cs="Arial"/>
          <w:b/>
          <w:bCs/>
          <w:color w:val="00000A"/>
          <w:sz w:val="22"/>
          <w:szCs w:val="22"/>
        </w:rPr>
        <w:t xml:space="preserve"> </w:t>
      </w:r>
      <w:r w:rsidRPr="00FF7CFC">
        <w:rPr>
          <w:rFonts w:ascii="Arial" w:hAnsi="Arial" w:cs="Arial"/>
          <w:color w:val="00000A"/>
          <w:sz w:val="22"/>
          <w:szCs w:val="22"/>
        </w:rPr>
        <w:t xml:space="preserve">(słownie: </w:t>
      </w:r>
      <w:r w:rsidR="00FF7CFC">
        <w:rPr>
          <w:rFonts w:ascii="Arial" w:hAnsi="Arial" w:cs="Arial"/>
          <w:color w:val="00000A"/>
          <w:sz w:val="22"/>
          <w:szCs w:val="22"/>
        </w:rPr>
        <w:t>pięćset</w:t>
      </w:r>
      <w:r w:rsidRPr="00FF7CFC">
        <w:rPr>
          <w:rFonts w:ascii="Arial" w:hAnsi="Arial" w:cs="Arial"/>
          <w:color w:val="00000A"/>
          <w:sz w:val="22"/>
          <w:szCs w:val="22"/>
        </w:rPr>
        <w:t xml:space="preserve"> złotych) za każdy taki przypadek;</w:t>
      </w:r>
    </w:p>
    <w:p w14:paraId="4FCDD483" w14:textId="3FB2EAD0" w:rsidR="008E746E" w:rsidRPr="008E746E" w:rsidRDefault="00A31D3C" w:rsidP="00EC36F2">
      <w:pPr>
        <w:pStyle w:val="Default"/>
        <w:numPr>
          <w:ilvl w:val="0"/>
          <w:numId w:val="88"/>
        </w:numPr>
        <w:spacing w:line="276" w:lineRule="auto"/>
        <w:jc w:val="both"/>
        <w:rPr>
          <w:rFonts w:ascii="Arial" w:hAnsi="Arial" w:cs="Arial"/>
          <w:sz w:val="22"/>
          <w:szCs w:val="22"/>
        </w:rPr>
      </w:pPr>
      <w:r w:rsidRPr="00FF7CFC">
        <w:rPr>
          <w:rFonts w:ascii="Arial" w:hAnsi="Arial" w:cs="Arial"/>
          <w:color w:val="00000A"/>
          <w:sz w:val="22"/>
          <w:szCs w:val="22"/>
        </w:rPr>
        <w:t xml:space="preserve">za nieprzedstawienie dokumentów, o których mowa w </w:t>
      </w:r>
      <w:r w:rsidRPr="00FF7CFC">
        <w:rPr>
          <w:rFonts w:ascii="Arial" w:hAnsi="Arial" w:cs="Arial"/>
          <w:bCs/>
          <w:color w:val="00000A"/>
          <w:sz w:val="22"/>
          <w:szCs w:val="22"/>
        </w:rPr>
        <w:t>§ 3 ust</w:t>
      </w:r>
      <w:r w:rsidR="00D65449" w:rsidRPr="00FF7CFC">
        <w:rPr>
          <w:rFonts w:ascii="Arial" w:hAnsi="Arial" w:cs="Arial"/>
          <w:bCs/>
          <w:color w:val="00000A"/>
          <w:sz w:val="22"/>
          <w:szCs w:val="22"/>
        </w:rPr>
        <w:t>.</w:t>
      </w:r>
      <w:r w:rsidRPr="00FF7CFC">
        <w:rPr>
          <w:rFonts w:ascii="Arial" w:hAnsi="Arial" w:cs="Arial"/>
          <w:bCs/>
          <w:color w:val="00000A"/>
          <w:sz w:val="22"/>
          <w:szCs w:val="22"/>
        </w:rPr>
        <w:t xml:space="preserve"> 2</w:t>
      </w:r>
      <w:r w:rsidRPr="00FF7CFC">
        <w:rPr>
          <w:rFonts w:ascii="Arial" w:hAnsi="Arial" w:cs="Arial"/>
          <w:color w:val="00000A"/>
          <w:sz w:val="22"/>
          <w:szCs w:val="22"/>
        </w:rPr>
        <w:t>, Zamawiający obciąży Wykonawcę karą umowną w wysokości 500 zł (słownie: pięćset złotych) za każdy taki przypadek;</w:t>
      </w:r>
    </w:p>
    <w:p w14:paraId="27301BE6" w14:textId="77777777" w:rsidR="008E746E" w:rsidRDefault="00A31D3C" w:rsidP="00EC36F2">
      <w:pPr>
        <w:pStyle w:val="Default"/>
        <w:numPr>
          <w:ilvl w:val="0"/>
          <w:numId w:val="89"/>
        </w:numPr>
        <w:spacing w:line="276" w:lineRule="auto"/>
        <w:jc w:val="both"/>
        <w:rPr>
          <w:rFonts w:ascii="Arial" w:hAnsi="Arial" w:cs="Arial"/>
        </w:rPr>
      </w:pPr>
      <w:r w:rsidRPr="00F616EE">
        <w:rPr>
          <w:rFonts w:ascii="Arial" w:hAnsi="Arial" w:cs="Arial"/>
          <w:color w:val="00000A"/>
          <w:sz w:val="22"/>
          <w:szCs w:val="22"/>
        </w:rPr>
        <w:t xml:space="preserve">każdy ujawniony przypadek niespełnienia wymogu zatrudnienia na podstawie umowy o pracę personelu Wykonawcy lub </w:t>
      </w:r>
      <w:r w:rsidR="00D65449" w:rsidRPr="00F616EE">
        <w:rPr>
          <w:rFonts w:ascii="Arial" w:hAnsi="Arial" w:cs="Arial"/>
          <w:color w:val="00000A"/>
          <w:sz w:val="22"/>
          <w:szCs w:val="22"/>
        </w:rPr>
        <w:t>P</w:t>
      </w:r>
      <w:r w:rsidRPr="00F616EE">
        <w:rPr>
          <w:rFonts w:ascii="Arial" w:hAnsi="Arial" w:cs="Arial"/>
          <w:color w:val="00000A"/>
          <w:sz w:val="22"/>
          <w:szCs w:val="22"/>
        </w:rPr>
        <w:t xml:space="preserve">odwykonawcy przeznaczonego do wykonywania czynności w ramach przedmiotu umowy, w tym za nieprzedłożenie dowodu/dowodów w celu potwierdzenia spełnienia wymogu zatrudnienia na podstawie umowy o pracę, </w:t>
      </w:r>
      <w:r w:rsidRPr="00F616EE">
        <w:rPr>
          <w:rFonts w:ascii="Arial" w:hAnsi="Arial" w:cs="Arial"/>
          <w:bCs/>
          <w:color w:val="00000A"/>
          <w:sz w:val="22"/>
          <w:szCs w:val="22"/>
        </w:rPr>
        <w:t xml:space="preserve">o których mowa w § 10 ust. 5 </w:t>
      </w:r>
      <w:r w:rsidR="00D65449" w:rsidRPr="00F616EE">
        <w:rPr>
          <w:rFonts w:ascii="Arial" w:hAnsi="Arial" w:cs="Arial"/>
          <w:bCs/>
          <w:color w:val="00000A"/>
          <w:sz w:val="22"/>
          <w:szCs w:val="22"/>
        </w:rPr>
        <w:t>u</w:t>
      </w:r>
      <w:r w:rsidRPr="00F616EE">
        <w:rPr>
          <w:rFonts w:ascii="Arial" w:hAnsi="Arial" w:cs="Arial"/>
          <w:bCs/>
          <w:color w:val="00000A"/>
          <w:sz w:val="22"/>
          <w:szCs w:val="22"/>
        </w:rPr>
        <w:t>mowy</w:t>
      </w:r>
      <w:r w:rsidRPr="00F616EE">
        <w:rPr>
          <w:rFonts w:ascii="Arial" w:hAnsi="Arial" w:cs="Arial"/>
          <w:color w:val="00000A"/>
          <w:sz w:val="22"/>
          <w:szCs w:val="22"/>
        </w:rPr>
        <w:t>, Zamawiający obciąży Wykonawcę karą umowną w wysokości 500,00 zł (słownie: pięćset złotych) za każdy taki przypadek</w:t>
      </w:r>
      <w:r w:rsidR="00D65449" w:rsidRPr="00F616EE">
        <w:rPr>
          <w:rFonts w:ascii="Arial" w:hAnsi="Arial" w:cs="Arial"/>
          <w:color w:val="00000A"/>
          <w:sz w:val="22"/>
          <w:szCs w:val="22"/>
        </w:rPr>
        <w:t>;</w:t>
      </w:r>
    </w:p>
    <w:p w14:paraId="047052FA" w14:textId="3F331EC4" w:rsidR="00131221" w:rsidRPr="008E746E" w:rsidRDefault="00A31D3C" w:rsidP="00EC36F2">
      <w:pPr>
        <w:pStyle w:val="Default"/>
        <w:numPr>
          <w:ilvl w:val="0"/>
          <w:numId w:val="89"/>
        </w:numPr>
        <w:spacing w:line="276" w:lineRule="auto"/>
        <w:jc w:val="both"/>
        <w:rPr>
          <w:rFonts w:ascii="Arial" w:hAnsi="Arial" w:cs="Arial"/>
        </w:rPr>
      </w:pPr>
      <w:r w:rsidRPr="008E746E">
        <w:rPr>
          <w:rFonts w:ascii="Arial" w:hAnsi="Arial" w:cs="Arial"/>
          <w:color w:val="00000A"/>
          <w:sz w:val="22"/>
          <w:szCs w:val="22"/>
        </w:rPr>
        <w:t xml:space="preserve">z tytułu braku zapłaty lub nieterminowej zapłaty lub braku zmiany wysokości wynagrodzenia przysługującego </w:t>
      </w:r>
      <w:r w:rsidR="00D65449" w:rsidRPr="008E746E">
        <w:rPr>
          <w:rFonts w:ascii="Arial" w:hAnsi="Arial" w:cs="Arial"/>
          <w:color w:val="00000A"/>
          <w:sz w:val="22"/>
          <w:szCs w:val="22"/>
        </w:rPr>
        <w:t>P</w:t>
      </w:r>
      <w:r w:rsidRPr="008E746E">
        <w:rPr>
          <w:rFonts w:ascii="Arial" w:hAnsi="Arial" w:cs="Arial"/>
          <w:color w:val="00000A"/>
          <w:sz w:val="22"/>
          <w:szCs w:val="22"/>
        </w:rPr>
        <w:t>odwykonawc</w:t>
      </w:r>
      <w:r w:rsidR="00D65449" w:rsidRPr="008E746E">
        <w:rPr>
          <w:rFonts w:ascii="Arial" w:hAnsi="Arial" w:cs="Arial"/>
          <w:color w:val="00000A"/>
          <w:sz w:val="22"/>
          <w:szCs w:val="22"/>
        </w:rPr>
        <w:t>om</w:t>
      </w:r>
      <w:r w:rsidRPr="008E746E">
        <w:rPr>
          <w:rFonts w:ascii="Arial" w:hAnsi="Arial" w:cs="Arial"/>
          <w:color w:val="00000A"/>
          <w:sz w:val="22"/>
          <w:szCs w:val="22"/>
        </w:rPr>
        <w:t xml:space="preserve"> (art. 439 ust</w:t>
      </w:r>
      <w:r w:rsidR="00D65449" w:rsidRPr="008E746E">
        <w:rPr>
          <w:rFonts w:ascii="Arial" w:hAnsi="Arial" w:cs="Arial"/>
          <w:color w:val="00000A"/>
          <w:sz w:val="22"/>
          <w:szCs w:val="22"/>
        </w:rPr>
        <w:t>.</w:t>
      </w:r>
      <w:r w:rsidRPr="008E746E">
        <w:rPr>
          <w:rFonts w:ascii="Arial" w:hAnsi="Arial" w:cs="Arial"/>
          <w:color w:val="00000A"/>
          <w:sz w:val="22"/>
          <w:szCs w:val="22"/>
        </w:rPr>
        <w:t xml:space="preserve"> 5 </w:t>
      </w:r>
      <w:r w:rsidR="00D65449" w:rsidRPr="008E746E">
        <w:rPr>
          <w:rFonts w:ascii="Arial" w:hAnsi="Arial" w:cs="Arial"/>
          <w:color w:val="00000A"/>
          <w:sz w:val="22"/>
          <w:szCs w:val="22"/>
        </w:rPr>
        <w:t>PZP</w:t>
      </w:r>
      <w:r w:rsidRPr="008E746E">
        <w:rPr>
          <w:rFonts w:ascii="Arial" w:hAnsi="Arial" w:cs="Arial"/>
          <w:color w:val="00000A"/>
          <w:sz w:val="22"/>
          <w:szCs w:val="22"/>
        </w:rPr>
        <w:t xml:space="preserve">), z którymi umowy zostały zawarte na okres dłuższy niż </w:t>
      </w:r>
      <w:r w:rsidR="009C1555" w:rsidRPr="008E746E">
        <w:rPr>
          <w:rFonts w:ascii="Arial" w:hAnsi="Arial" w:cs="Arial"/>
          <w:color w:val="00000A"/>
          <w:sz w:val="22"/>
          <w:szCs w:val="22"/>
        </w:rPr>
        <w:t xml:space="preserve">6 </w:t>
      </w:r>
      <w:r w:rsidRPr="008E746E">
        <w:rPr>
          <w:rFonts w:ascii="Arial" w:hAnsi="Arial" w:cs="Arial"/>
          <w:color w:val="00000A"/>
          <w:sz w:val="22"/>
          <w:szCs w:val="22"/>
        </w:rPr>
        <w:t xml:space="preserve">miesięcy, w zakresie (odpowiadającym zmianą cen materiałów i kosztów) w jakim świadczą oni usługi w ramach niniejszej umowy, w przypadku gdy wynagrodzenie Wykonawcy (wskutek zmiany cen materiałów lub kosztów), zostało zmienione zgodnie z § </w:t>
      </w:r>
      <w:r w:rsidR="009C1555" w:rsidRPr="008E746E">
        <w:rPr>
          <w:rFonts w:ascii="Arial" w:hAnsi="Arial" w:cs="Arial"/>
          <w:color w:val="00000A"/>
          <w:sz w:val="22"/>
          <w:szCs w:val="22"/>
        </w:rPr>
        <w:t>15</w:t>
      </w:r>
      <w:r w:rsidRPr="008E746E">
        <w:rPr>
          <w:rFonts w:ascii="Arial" w:hAnsi="Arial" w:cs="Arial"/>
          <w:color w:val="00000A"/>
          <w:sz w:val="22"/>
          <w:szCs w:val="22"/>
        </w:rPr>
        <w:t xml:space="preserve"> w wysokości 500,00 zł (słownie: pięćset złotych) za każdy ujawniony taki przypadek.</w:t>
      </w:r>
    </w:p>
    <w:p w14:paraId="642BF2CC" w14:textId="77777777" w:rsidR="00131221" w:rsidRPr="00F616EE" w:rsidRDefault="00A31D3C" w:rsidP="00EC36F2">
      <w:pPr>
        <w:pStyle w:val="Default"/>
        <w:spacing w:line="276" w:lineRule="auto"/>
        <w:jc w:val="both"/>
        <w:rPr>
          <w:rFonts w:ascii="Arial" w:hAnsi="Arial" w:cs="Arial"/>
        </w:rPr>
      </w:pPr>
      <w:r w:rsidRPr="00F616EE">
        <w:rPr>
          <w:rFonts w:ascii="Arial" w:hAnsi="Arial" w:cs="Arial"/>
          <w:color w:val="00000A"/>
          <w:sz w:val="22"/>
          <w:szCs w:val="22"/>
        </w:rPr>
        <w:t>2. Roszczenie o zapłatę kar umownych z tytułu zwłoki staję się wymagalne</w:t>
      </w:r>
    </w:p>
    <w:p w14:paraId="4E0B6528" w14:textId="77777777" w:rsidR="008E746E" w:rsidRDefault="008E746E" w:rsidP="00EC36F2">
      <w:pPr>
        <w:pStyle w:val="Default"/>
        <w:numPr>
          <w:ilvl w:val="0"/>
          <w:numId w:val="90"/>
        </w:numPr>
        <w:spacing w:line="276" w:lineRule="auto"/>
        <w:jc w:val="both"/>
        <w:rPr>
          <w:rFonts w:ascii="Arial" w:hAnsi="Arial" w:cs="Arial"/>
        </w:rPr>
      </w:pPr>
      <w:r>
        <w:rPr>
          <w:rFonts w:ascii="Arial" w:hAnsi="Arial" w:cs="Arial"/>
          <w:color w:val="00000A"/>
          <w:sz w:val="22"/>
          <w:szCs w:val="22"/>
        </w:rPr>
        <w:t xml:space="preserve">w </w:t>
      </w:r>
      <w:r w:rsidR="00A31D3C" w:rsidRPr="00F616EE">
        <w:rPr>
          <w:rFonts w:ascii="Arial" w:hAnsi="Arial" w:cs="Arial"/>
          <w:color w:val="00000A"/>
          <w:sz w:val="22"/>
          <w:szCs w:val="22"/>
        </w:rPr>
        <w:t>przypadku zwłoki w dniach - w pierwszym dniu zwłoki,</w:t>
      </w:r>
    </w:p>
    <w:p w14:paraId="12E732BC" w14:textId="1EE4E3FF" w:rsidR="00131221" w:rsidRPr="008E746E" w:rsidRDefault="00D65449" w:rsidP="00EC36F2">
      <w:pPr>
        <w:pStyle w:val="Default"/>
        <w:numPr>
          <w:ilvl w:val="0"/>
          <w:numId w:val="90"/>
        </w:numPr>
        <w:spacing w:line="276" w:lineRule="auto"/>
        <w:jc w:val="both"/>
        <w:rPr>
          <w:rFonts w:ascii="Arial" w:hAnsi="Arial" w:cs="Arial"/>
        </w:rPr>
      </w:pPr>
      <w:r w:rsidRPr="008E746E">
        <w:rPr>
          <w:rFonts w:ascii="Arial" w:hAnsi="Arial" w:cs="Arial"/>
          <w:color w:val="00000A"/>
          <w:sz w:val="22"/>
          <w:szCs w:val="22"/>
        </w:rPr>
        <w:t>w</w:t>
      </w:r>
      <w:r w:rsidR="00A31D3C" w:rsidRPr="008E746E">
        <w:rPr>
          <w:rFonts w:ascii="Arial" w:hAnsi="Arial" w:cs="Arial"/>
          <w:color w:val="00000A"/>
          <w:sz w:val="22"/>
          <w:szCs w:val="22"/>
        </w:rPr>
        <w:t xml:space="preserve"> przypadku zwłoki w godzinach – w pierwszej godzinie zwłoki,</w:t>
      </w:r>
    </w:p>
    <w:p w14:paraId="07EBA8EF" w14:textId="77777777" w:rsidR="008E746E" w:rsidRDefault="00A31D3C" w:rsidP="00EC36F2">
      <w:pPr>
        <w:pStyle w:val="Default"/>
        <w:numPr>
          <w:ilvl w:val="0"/>
          <w:numId w:val="68"/>
        </w:numPr>
        <w:spacing w:line="276" w:lineRule="auto"/>
        <w:jc w:val="both"/>
        <w:rPr>
          <w:rFonts w:ascii="Arial" w:hAnsi="Arial" w:cs="Arial"/>
        </w:rPr>
      </w:pPr>
      <w:r w:rsidRPr="00F616EE">
        <w:rPr>
          <w:rFonts w:ascii="Arial" w:hAnsi="Arial" w:cs="Arial"/>
          <w:bCs/>
          <w:color w:val="00000A"/>
          <w:sz w:val="22"/>
          <w:szCs w:val="22"/>
        </w:rPr>
        <w:t>Strony ustalają maksymalna wysokość kar jaki</w:t>
      </w:r>
      <w:r w:rsidR="00D65449" w:rsidRPr="00F616EE">
        <w:rPr>
          <w:rFonts w:ascii="Arial" w:hAnsi="Arial" w:cs="Arial"/>
          <w:bCs/>
          <w:color w:val="00000A"/>
          <w:sz w:val="22"/>
          <w:szCs w:val="22"/>
        </w:rPr>
        <w:t>ch</w:t>
      </w:r>
      <w:r w:rsidRPr="00F616EE">
        <w:rPr>
          <w:rFonts w:ascii="Arial" w:hAnsi="Arial" w:cs="Arial"/>
          <w:bCs/>
          <w:color w:val="00000A"/>
          <w:sz w:val="22"/>
          <w:szCs w:val="22"/>
        </w:rPr>
        <w:t xml:space="preserve"> </w:t>
      </w:r>
      <w:r w:rsidR="00D65449" w:rsidRPr="00F616EE">
        <w:rPr>
          <w:rFonts w:ascii="Arial" w:hAnsi="Arial" w:cs="Arial"/>
          <w:bCs/>
          <w:color w:val="00000A"/>
          <w:sz w:val="22"/>
          <w:szCs w:val="22"/>
        </w:rPr>
        <w:t xml:space="preserve">może dochodzi Zamawiający </w:t>
      </w:r>
      <w:r w:rsidRPr="00F616EE">
        <w:rPr>
          <w:rFonts w:ascii="Arial" w:hAnsi="Arial" w:cs="Arial"/>
          <w:bCs/>
          <w:color w:val="00000A"/>
          <w:sz w:val="22"/>
          <w:szCs w:val="22"/>
        </w:rPr>
        <w:t xml:space="preserve">w zw. z realizacją umowy </w:t>
      </w:r>
      <w:r w:rsidR="00D65449" w:rsidRPr="00F616EE">
        <w:rPr>
          <w:rFonts w:ascii="Arial" w:hAnsi="Arial" w:cs="Arial"/>
          <w:bCs/>
          <w:color w:val="00000A"/>
          <w:sz w:val="22"/>
          <w:szCs w:val="22"/>
        </w:rPr>
        <w:t xml:space="preserve">wynosi </w:t>
      </w:r>
      <w:r w:rsidR="00497A03" w:rsidRPr="00F616EE">
        <w:rPr>
          <w:rFonts w:ascii="Arial" w:hAnsi="Arial" w:cs="Arial"/>
          <w:bCs/>
          <w:color w:val="00000A"/>
          <w:sz w:val="22"/>
          <w:szCs w:val="22"/>
        </w:rPr>
        <w:t>30</w:t>
      </w:r>
      <w:r w:rsidRPr="00F616EE">
        <w:rPr>
          <w:rFonts w:ascii="Arial" w:hAnsi="Arial" w:cs="Arial"/>
          <w:bCs/>
          <w:color w:val="00000A"/>
          <w:sz w:val="22"/>
          <w:szCs w:val="22"/>
        </w:rPr>
        <w:t>% wartości brutto umowy, o której mowa w §12 ust</w:t>
      </w:r>
      <w:r w:rsidR="00D65449" w:rsidRPr="00F616EE">
        <w:rPr>
          <w:rFonts w:ascii="Arial" w:hAnsi="Arial" w:cs="Arial"/>
          <w:bCs/>
          <w:color w:val="00000A"/>
          <w:sz w:val="22"/>
          <w:szCs w:val="22"/>
        </w:rPr>
        <w:t>.</w:t>
      </w:r>
      <w:r w:rsidRPr="00F616EE">
        <w:rPr>
          <w:rFonts w:ascii="Arial" w:hAnsi="Arial" w:cs="Arial"/>
          <w:bCs/>
          <w:color w:val="00000A"/>
          <w:sz w:val="22"/>
          <w:szCs w:val="22"/>
        </w:rPr>
        <w:t xml:space="preserve"> 2.</w:t>
      </w:r>
    </w:p>
    <w:p w14:paraId="607495E9" w14:textId="77777777" w:rsidR="008E746E" w:rsidRDefault="00A31D3C" w:rsidP="00EC36F2">
      <w:pPr>
        <w:pStyle w:val="Default"/>
        <w:numPr>
          <w:ilvl w:val="0"/>
          <w:numId w:val="68"/>
        </w:numPr>
        <w:spacing w:line="276" w:lineRule="auto"/>
        <w:jc w:val="both"/>
        <w:rPr>
          <w:rFonts w:ascii="Arial" w:hAnsi="Arial" w:cs="Arial"/>
        </w:rPr>
      </w:pPr>
      <w:r w:rsidRPr="008E746E">
        <w:rPr>
          <w:rFonts w:ascii="Arial" w:hAnsi="Arial" w:cs="Arial"/>
          <w:color w:val="00000A"/>
          <w:sz w:val="22"/>
          <w:szCs w:val="22"/>
        </w:rPr>
        <w:t>Zamawiający może dochodzić na zasadach ogólnych odszkodowania przewyższającego wysokość kar umownych.</w:t>
      </w:r>
    </w:p>
    <w:p w14:paraId="16B5292E" w14:textId="7C1583F7" w:rsidR="00131221" w:rsidRPr="008E746E" w:rsidRDefault="00A31D3C" w:rsidP="00EC36F2">
      <w:pPr>
        <w:pStyle w:val="Default"/>
        <w:numPr>
          <w:ilvl w:val="0"/>
          <w:numId w:val="68"/>
        </w:numPr>
        <w:spacing w:line="276" w:lineRule="auto"/>
        <w:jc w:val="both"/>
        <w:rPr>
          <w:rFonts w:ascii="Arial" w:hAnsi="Arial" w:cs="Arial"/>
        </w:rPr>
      </w:pPr>
      <w:r w:rsidRPr="008E746E">
        <w:rPr>
          <w:rFonts w:ascii="Arial" w:hAnsi="Arial" w:cs="Arial"/>
          <w:color w:val="00000A"/>
          <w:sz w:val="22"/>
          <w:szCs w:val="22"/>
        </w:rPr>
        <w:t xml:space="preserve">Wykonawca potwierdza, </w:t>
      </w:r>
      <w:r w:rsidR="00D65449" w:rsidRPr="008E746E">
        <w:rPr>
          <w:rFonts w:ascii="Arial" w:hAnsi="Arial" w:cs="Arial"/>
          <w:color w:val="00000A"/>
          <w:sz w:val="22"/>
          <w:szCs w:val="22"/>
        </w:rPr>
        <w:t>ż</w:t>
      </w:r>
      <w:r w:rsidRPr="008E746E">
        <w:rPr>
          <w:rFonts w:ascii="Arial" w:hAnsi="Arial" w:cs="Arial"/>
          <w:color w:val="00000A"/>
          <w:sz w:val="22"/>
          <w:szCs w:val="22"/>
        </w:rPr>
        <w:t xml:space="preserve">e Zamawiający ma prawo do potrącenia wymagalnych należności naliczonych z tytułu kar umownych z </w:t>
      </w:r>
      <w:r w:rsidR="00D65449" w:rsidRPr="008E746E">
        <w:rPr>
          <w:rFonts w:ascii="Arial" w:hAnsi="Arial" w:cs="Arial"/>
          <w:color w:val="00000A"/>
          <w:sz w:val="22"/>
          <w:szCs w:val="22"/>
        </w:rPr>
        <w:t xml:space="preserve">należnościami przysługującymi </w:t>
      </w:r>
      <w:r w:rsidRPr="008E746E">
        <w:rPr>
          <w:rFonts w:ascii="Arial" w:hAnsi="Arial" w:cs="Arial"/>
          <w:color w:val="00000A"/>
          <w:sz w:val="22"/>
          <w:szCs w:val="22"/>
        </w:rPr>
        <w:t>Wykonawcy (na podstawie noty wystawionej przez Zamawiającego).</w:t>
      </w:r>
    </w:p>
    <w:p w14:paraId="07B9C448" w14:textId="22FC78DF" w:rsidR="00131221" w:rsidRPr="00E24679" w:rsidRDefault="00A31D3C" w:rsidP="00EC36F2">
      <w:pPr>
        <w:pStyle w:val="Default"/>
        <w:spacing w:line="276" w:lineRule="auto"/>
        <w:jc w:val="center"/>
        <w:rPr>
          <w:rFonts w:ascii="Arial" w:hAnsi="Arial" w:cs="Arial"/>
          <w:sz w:val="22"/>
          <w:szCs w:val="22"/>
        </w:rPr>
      </w:pPr>
      <w:r w:rsidRPr="00E24679">
        <w:rPr>
          <w:rFonts w:ascii="Arial" w:hAnsi="Arial" w:cs="Arial"/>
          <w:b/>
          <w:bCs/>
          <w:color w:val="00000A"/>
          <w:sz w:val="22"/>
          <w:szCs w:val="22"/>
        </w:rPr>
        <w:t xml:space="preserve">§ </w:t>
      </w:r>
      <w:r w:rsidR="009C1555" w:rsidRPr="00E24679">
        <w:rPr>
          <w:rFonts w:ascii="Arial" w:hAnsi="Arial" w:cs="Arial"/>
          <w:b/>
          <w:bCs/>
          <w:color w:val="00000A"/>
          <w:sz w:val="22"/>
          <w:szCs w:val="22"/>
        </w:rPr>
        <w:t>16</w:t>
      </w:r>
    </w:p>
    <w:p w14:paraId="7CABADE2" w14:textId="77777777" w:rsidR="00131221" w:rsidRPr="00E24679" w:rsidRDefault="00A31D3C" w:rsidP="00EC36F2">
      <w:pPr>
        <w:pStyle w:val="Default"/>
        <w:spacing w:line="276" w:lineRule="auto"/>
        <w:jc w:val="center"/>
        <w:rPr>
          <w:rFonts w:ascii="Arial" w:hAnsi="Arial" w:cs="Arial"/>
          <w:sz w:val="22"/>
          <w:szCs w:val="22"/>
        </w:rPr>
      </w:pPr>
      <w:r w:rsidRPr="00E24679">
        <w:rPr>
          <w:rFonts w:ascii="Arial" w:hAnsi="Arial" w:cs="Arial"/>
          <w:b/>
          <w:bCs/>
          <w:color w:val="00000A"/>
          <w:sz w:val="22"/>
          <w:szCs w:val="22"/>
        </w:rPr>
        <w:t>Odstąpienie od umowy / Rozwiązanie umowy</w:t>
      </w:r>
    </w:p>
    <w:p w14:paraId="3E1EA75D" w14:textId="77777777" w:rsidR="008E746E" w:rsidRPr="00E24679" w:rsidRDefault="006E22BA" w:rsidP="00EC36F2">
      <w:pPr>
        <w:pStyle w:val="Akapitzlist"/>
        <w:widowControl/>
        <w:numPr>
          <w:ilvl w:val="0"/>
          <w:numId w:val="91"/>
        </w:numPr>
        <w:spacing w:after="0"/>
        <w:jc w:val="both"/>
        <w:rPr>
          <w:rFonts w:ascii="Arial" w:hAnsi="Arial" w:cs="Arial"/>
          <w:sz w:val="22"/>
          <w:szCs w:val="22"/>
        </w:rPr>
      </w:pPr>
      <w:r w:rsidRPr="00E24679">
        <w:rPr>
          <w:rFonts w:ascii="Arial" w:eastAsia="Batang" w:hAnsi="Arial" w:cs="Arial"/>
          <w:sz w:val="22"/>
          <w:szCs w:val="22"/>
        </w:rPr>
        <w:t xml:space="preserve">Zamawiający jest uprawniony do odstąpienia od umowy w okolicznościach wskazanych w  z art. 456 </w:t>
      </w:r>
      <w:r w:rsidR="00A6083B" w:rsidRPr="00E24679">
        <w:rPr>
          <w:rFonts w:ascii="Arial" w:eastAsia="Batang" w:hAnsi="Arial" w:cs="Arial"/>
          <w:sz w:val="22"/>
          <w:szCs w:val="22"/>
        </w:rPr>
        <w:t>PZP</w:t>
      </w:r>
      <w:r w:rsidRPr="00E24679">
        <w:rPr>
          <w:rFonts w:ascii="Arial" w:eastAsia="Batang" w:hAnsi="Arial" w:cs="Arial"/>
          <w:sz w:val="22"/>
          <w:szCs w:val="22"/>
        </w:rPr>
        <w:t>.</w:t>
      </w:r>
    </w:p>
    <w:p w14:paraId="4BEE10E3" w14:textId="77777777" w:rsidR="008E746E" w:rsidRPr="00E24679" w:rsidRDefault="00A6083B" w:rsidP="00EC36F2">
      <w:pPr>
        <w:pStyle w:val="Akapitzlist"/>
        <w:widowControl/>
        <w:numPr>
          <w:ilvl w:val="0"/>
          <w:numId w:val="91"/>
        </w:numPr>
        <w:spacing w:after="0"/>
        <w:jc w:val="both"/>
        <w:rPr>
          <w:rFonts w:ascii="Arial" w:hAnsi="Arial" w:cs="Arial"/>
          <w:sz w:val="22"/>
          <w:szCs w:val="22"/>
        </w:rPr>
      </w:pPr>
      <w:r w:rsidRPr="00E24679">
        <w:rPr>
          <w:rFonts w:ascii="Arial" w:eastAsia="Batang" w:hAnsi="Arial" w:cs="Arial"/>
          <w:sz w:val="22"/>
          <w:szCs w:val="22"/>
        </w:rPr>
        <w:t>Zamawiającemu przysługuje prawo do rozwiązania umowy za 7 dniowym wypowiedzeniem w razie niewykonania lub powtarzającego się (trzykrotnego występującego łącznie) nienależytego wykonania umowy przez Wykonawcę, w szczególności w powtarzających się opóźnień świadczenia usług, po wcześniejszym pisemnym wezwaniu Wykonawcy do należytego wykonywania umowy.</w:t>
      </w:r>
    </w:p>
    <w:p w14:paraId="5113496A" w14:textId="19C8EB0D" w:rsidR="00131221" w:rsidRPr="00E24679" w:rsidRDefault="00A31D3C" w:rsidP="00EC36F2">
      <w:pPr>
        <w:pStyle w:val="Akapitzlist"/>
        <w:widowControl/>
        <w:numPr>
          <w:ilvl w:val="0"/>
          <w:numId w:val="91"/>
        </w:numPr>
        <w:spacing w:after="0"/>
        <w:jc w:val="both"/>
        <w:rPr>
          <w:rFonts w:ascii="Arial" w:hAnsi="Arial" w:cs="Arial"/>
          <w:sz w:val="22"/>
          <w:szCs w:val="22"/>
        </w:rPr>
      </w:pPr>
      <w:r w:rsidRPr="00E24679">
        <w:rPr>
          <w:rFonts w:ascii="Arial" w:hAnsi="Arial" w:cs="Arial"/>
          <w:color w:val="00000A"/>
          <w:sz w:val="22"/>
          <w:szCs w:val="22"/>
        </w:rPr>
        <w:t xml:space="preserve">Zamawiającemu przysługuje prawo do wypowiedzenia </w:t>
      </w:r>
      <w:r w:rsidR="005F5DC2" w:rsidRPr="00E24679">
        <w:rPr>
          <w:rFonts w:ascii="Arial" w:hAnsi="Arial" w:cs="Arial"/>
          <w:color w:val="00000A"/>
          <w:sz w:val="22"/>
          <w:szCs w:val="22"/>
        </w:rPr>
        <w:t>u</w:t>
      </w:r>
      <w:r w:rsidRPr="00E24679">
        <w:rPr>
          <w:rFonts w:ascii="Arial" w:hAnsi="Arial" w:cs="Arial"/>
          <w:color w:val="00000A"/>
          <w:sz w:val="22"/>
          <w:szCs w:val="22"/>
        </w:rPr>
        <w:t>mowy ze skutkiem natychmiastowym:</w:t>
      </w:r>
    </w:p>
    <w:p w14:paraId="6BF45101" w14:textId="24124A61" w:rsidR="00131221" w:rsidRPr="00E24679" w:rsidRDefault="00A31D3C" w:rsidP="00EC36F2">
      <w:pPr>
        <w:pStyle w:val="Default"/>
        <w:numPr>
          <w:ilvl w:val="0"/>
          <w:numId w:val="65"/>
        </w:numPr>
        <w:spacing w:line="276" w:lineRule="auto"/>
        <w:jc w:val="both"/>
        <w:rPr>
          <w:rFonts w:ascii="Arial" w:hAnsi="Arial" w:cs="Arial"/>
          <w:sz w:val="22"/>
          <w:szCs w:val="22"/>
        </w:rPr>
      </w:pPr>
      <w:r w:rsidRPr="00E24679">
        <w:rPr>
          <w:rFonts w:ascii="Arial" w:hAnsi="Arial" w:cs="Arial"/>
          <w:color w:val="00000A"/>
          <w:sz w:val="22"/>
          <w:szCs w:val="22"/>
        </w:rPr>
        <w:lastRenderedPageBreak/>
        <w:t xml:space="preserve">jeżeli w stosunku do Wykonawcy sąd odmówi ogłoszenia upadłości z uwagi na niewystarczające aktywa na prowadzenie upadłości, jeżeli Wykonawca zawrze z wierzycielami układ powodujący zagrożenie dla realizacji </w:t>
      </w:r>
      <w:r w:rsidR="005F5DC2" w:rsidRPr="00E24679">
        <w:rPr>
          <w:rFonts w:ascii="Arial" w:hAnsi="Arial" w:cs="Arial"/>
          <w:color w:val="00000A"/>
          <w:sz w:val="22"/>
          <w:szCs w:val="22"/>
        </w:rPr>
        <w:t>u</w:t>
      </w:r>
      <w:r w:rsidRPr="00E24679">
        <w:rPr>
          <w:rFonts w:ascii="Arial" w:hAnsi="Arial" w:cs="Arial"/>
          <w:color w:val="00000A"/>
          <w:sz w:val="22"/>
          <w:szCs w:val="22"/>
        </w:rPr>
        <w:t>mowy lub przystąpi do likwidacji swojego przedsiębiorstwa.</w:t>
      </w:r>
    </w:p>
    <w:p w14:paraId="16D489FA" w14:textId="4E3CDBA9" w:rsidR="00131221" w:rsidRPr="00E24679" w:rsidRDefault="00A31D3C" w:rsidP="00EC36F2">
      <w:pPr>
        <w:pStyle w:val="Default"/>
        <w:numPr>
          <w:ilvl w:val="0"/>
          <w:numId w:val="65"/>
        </w:numPr>
        <w:spacing w:line="276" w:lineRule="auto"/>
        <w:jc w:val="both"/>
        <w:rPr>
          <w:rFonts w:ascii="Arial" w:hAnsi="Arial" w:cs="Arial"/>
          <w:sz w:val="22"/>
          <w:szCs w:val="22"/>
        </w:rPr>
      </w:pPr>
      <w:r w:rsidRPr="00E24679">
        <w:rPr>
          <w:rFonts w:ascii="Arial" w:hAnsi="Arial" w:cs="Arial"/>
          <w:color w:val="00000A"/>
          <w:sz w:val="22"/>
          <w:szCs w:val="22"/>
        </w:rPr>
        <w:t xml:space="preserve">gdy Wykonawca nie rozpoczął realizacji przedmiotu </w:t>
      </w:r>
      <w:r w:rsidR="005F5DC2" w:rsidRPr="00E24679">
        <w:rPr>
          <w:rFonts w:ascii="Arial" w:hAnsi="Arial" w:cs="Arial"/>
          <w:color w:val="00000A"/>
          <w:sz w:val="22"/>
          <w:szCs w:val="22"/>
        </w:rPr>
        <w:t>u</w:t>
      </w:r>
      <w:r w:rsidRPr="00E24679">
        <w:rPr>
          <w:rFonts w:ascii="Arial" w:hAnsi="Arial" w:cs="Arial"/>
          <w:color w:val="00000A"/>
          <w:sz w:val="22"/>
          <w:szCs w:val="22"/>
        </w:rPr>
        <w:t xml:space="preserve">mowy bez uzasadnionych przyczyn lub gdy Wykonawca mimo otrzymania pisemnego wezwania nie wykonuje lub nienależycie wykonuje zobowiązania wynikające z </w:t>
      </w:r>
      <w:r w:rsidR="005F5DC2" w:rsidRPr="00E24679">
        <w:rPr>
          <w:rFonts w:ascii="Arial" w:hAnsi="Arial" w:cs="Arial"/>
          <w:color w:val="00000A"/>
          <w:sz w:val="22"/>
          <w:szCs w:val="22"/>
        </w:rPr>
        <w:t>u</w:t>
      </w:r>
      <w:r w:rsidRPr="00E24679">
        <w:rPr>
          <w:rFonts w:ascii="Arial" w:hAnsi="Arial" w:cs="Arial"/>
          <w:color w:val="00000A"/>
          <w:sz w:val="22"/>
          <w:szCs w:val="22"/>
        </w:rPr>
        <w:t>mowy,</w:t>
      </w:r>
    </w:p>
    <w:p w14:paraId="72BE03F9" w14:textId="0FC3BFC2" w:rsidR="00131221" w:rsidRPr="00E24679" w:rsidRDefault="00A31D3C" w:rsidP="00EC36F2">
      <w:pPr>
        <w:pStyle w:val="Default"/>
        <w:numPr>
          <w:ilvl w:val="0"/>
          <w:numId w:val="65"/>
        </w:numPr>
        <w:spacing w:line="276" w:lineRule="auto"/>
        <w:jc w:val="both"/>
        <w:rPr>
          <w:rFonts w:ascii="Arial" w:hAnsi="Arial" w:cs="Arial"/>
          <w:sz w:val="22"/>
          <w:szCs w:val="22"/>
        </w:rPr>
      </w:pPr>
      <w:r w:rsidRPr="00E24679">
        <w:rPr>
          <w:rFonts w:ascii="Arial" w:hAnsi="Arial" w:cs="Arial"/>
          <w:color w:val="00000A"/>
          <w:sz w:val="22"/>
          <w:szCs w:val="22"/>
        </w:rPr>
        <w:t>ujawni lub wykorzysta informacje niejawne, poufne, w których posiadanie wejdzie w trakcie realizacji przedmiotu Umowy;</w:t>
      </w:r>
    </w:p>
    <w:p w14:paraId="7EAB6495" w14:textId="142D14D9" w:rsidR="00131221" w:rsidRPr="00E24679" w:rsidRDefault="00A31D3C" w:rsidP="00EC36F2">
      <w:pPr>
        <w:pStyle w:val="Default"/>
        <w:numPr>
          <w:ilvl w:val="0"/>
          <w:numId w:val="65"/>
        </w:numPr>
        <w:spacing w:line="276" w:lineRule="auto"/>
        <w:jc w:val="both"/>
        <w:rPr>
          <w:rFonts w:ascii="Arial" w:hAnsi="Arial" w:cs="Arial"/>
          <w:sz w:val="22"/>
          <w:szCs w:val="22"/>
        </w:rPr>
      </w:pPr>
      <w:r w:rsidRPr="00E24679">
        <w:rPr>
          <w:rFonts w:ascii="Arial" w:hAnsi="Arial" w:cs="Arial"/>
          <w:color w:val="00000A"/>
          <w:sz w:val="22"/>
          <w:szCs w:val="22"/>
        </w:rPr>
        <w:t xml:space="preserve">utraci kwalifikacje i/lub uprawnienia niezbędne do realizacji przedmiotu </w:t>
      </w:r>
      <w:r w:rsidR="005F5DC2" w:rsidRPr="00E24679">
        <w:rPr>
          <w:rFonts w:ascii="Arial" w:hAnsi="Arial" w:cs="Arial"/>
          <w:color w:val="00000A"/>
          <w:sz w:val="22"/>
          <w:szCs w:val="22"/>
        </w:rPr>
        <w:t>u</w:t>
      </w:r>
      <w:r w:rsidRPr="00E24679">
        <w:rPr>
          <w:rFonts w:ascii="Arial" w:hAnsi="Arial" w:cs="Arial"/>
          <w:color w:val="00000A"/>
          <w:sz w:val="22"/>
          <w:szCs w:val="22"/>
        </w:rPr>
        <w:t>mowy;</w:t>
      </w:r>
    </w:p>
    <w:p w14:paraId="2AC81153" w14:textId="157B0B9F" w:rsidR="00ED2EA3" w:rsidRDefault="00A31D3C" w:rsidP="00EC36F2">
      <w:pPr>
        <w:pStyle w:val="Default"/>
        <w:numPr>
          <w:ilvl w:val="0"/>
          <w:numId w:val="66"/>
        </w:numPr>
        <w:spacing w:line="276" w:lineRule="auto"/>
        <w:jc w:val="both"/>
        <w:rPr>
          <w:rFonts w:ascii="Arial" w:hAnsi="Arial" w:cs="Arial"/>
          <w:sz w:val="22"/>
          <w:szCs w:val="22"/>
        </w:rPr>
      </w:pPr>
      <w:r w:rsidRPr="00E24679">
        <w:rPr>
          <w:rFonts w:ascii="Arial" w:hAnsi="Arial" w:cs="Arial"/>
          <w:color w:val="00000A"/>
          <w:sz w:val="22"/>
          <w:szCs w:val="22"/>
        </w:rPr>
        <w:t>W przypadku wystąpienia okoliczności, o których mowa w ust. 2 powyżej, prawo złożenia oświadczenia o</w:t>
      </w:r>
      <w:r w:rsidR="00177E2E">
        <w:rPr>
          <w:rFonts w:ascii="Arial" w:hAnsi="Arial" w:cs="Arial"/>
          <w:color w:val="00000A"/>
          <w:sz w:val="22"/>
          <w:szCs w:val="22"/>
        </w:rPr>
        <w:t> </w:t>
      </w:r>
      <w:r w:rsidRPr="00E24679">
        <w:rPr>
          <w:rFonts w:ascii="Arial" w:hAnsi="Arial" w:cs="Arial"/>
          <w:color w:val="00000A"/>
          <w:sz w:val="22"/>
          <w:szCs w:val="22"/>
        </w:rPr>
        <w:t xml:space="preserve">rozwiązaniu </w:t>
      </w:r>
      <w:r w:rsidR="005F5DC2" w:rsidRPr="00E24679">
        <w:rPr>
          <w:rFonts w:ascii="Arial" w:hAnsi="Arial" w:cs="Arial"/>
          <w:color w:val="00000A"/>
          <w:sz w:val="22"/>
          <w:szCs w:val="22"/>
        </w:rPr>
        <w:t>u</w:t>
      </w:r>
      <w:r w:rsidRPr="00E24679">
        <w:rPr>
          <w:rFonts w:ascii="Arial" w:hAnsi="Arial" w:cs="Arial"/>
          <w:color w:val="00000A"/>
          <w:sz w:val="22"/>
          <w:szCs w:val="22"/>
        </w:rPr>
        <w:t xml:space="preserve">mowy przysługuje Zamawiającemu w terminie do 30 dni kalendarzowych od dnia powzięcia wiadomości o okolicznościach uzasadniających rozwiązanie </w:t>
      </w:r>
      <w:r w:rsidR="005F5DC2" w:rsidRPr="00E24679">
        <w:rPr>
          <w:rFonts w:ascii="Arial" w:hAnsi="Arial" w:cs="Arial"/>
          <w:color w:val="00000A"/>
          <w:sz w:val="22"/>
          <w:szCs w:val="22"/>
        </w:rPr>
        <w:t>u</w:t>
      </w:r>
      <w:r w:rsidRPr="00E24679">
        <w:rPr>
          <w:rFonts w:ascii="Arial" w:hAnsi="Arial" w:cs="Arial"/>
          <w:color w:val="00000A"/>
          <w:sz w:val="22"/>
          <w:szCs w:val="22"/>
        </w:rPr>
        <w:t xml:space="preserve">mowy z tych przyczyn. Oświadczenie o rozwiązaniu </w:t>
      </w:r>
      <w:r w:rsidR="005F5DC2" w:rsidRPr="00E24679">
        <w:rPr>
          <w:rFonts w:ascii="Arial" w:hAnsi="Arial" w:cs="Arial"/>
          <w:color w:val="00000A"/>
          <w:sz w:val="22"/>
          <w:szCs w:val="22"/>
        </w:rPr>
        <w:t xml:space="preserve">umowy </w:t>
      </w:r>
      <w:r w:rsidRPr="00E24679">
        <w:rPr>
          <w:rFonts w:ascii="Arial" w:hAnsi="Arial" w:cs="Arial"/>
          <w:color w:val="00000A"/>
          <w:sz w:val="22"/>
          <w:szCs w:val="22"/>
        </w:rPr>
        <w:t>ze skutkiem natychmiastowym będzie złożone w formie pisemnej, pod rygorem nieważności, z podanym uzasadnieniem.</w:t>
      </w:r>
    </w:p>
    <w:p w14:paraId="50C67FDD" w14:textId="36AED8B2" w:rsidR="00131221" w:rsidRPr="00ED2EA3" w:rsidRDefault="00A31D3C" w:rsidP="00EC36F2">
      <w:pPr>
        <w:pStyle w:val="Default"/>
        <w:numPr>
          <w:ilvl w:val="0"/>
          <w:numId w:val="66"/>
        </w:numPr>
        <w:spacing w:line="276" w:lineRule="auto"/>
        <w:jc w:val="both"/>
        <w:rPr>
          <w:rFonts w:ascii="Arial" w:hAnsi="Arial" w:cs="Arial"/>
          <w:sz w:val="22"/>
          <w:szCs w:val="22"/>
        </w:rPr>
      </w:pPr>
      <w:r w:rsidRPr="00ED2EA3">
        <w:rPr>
          <w:rFonts w:ascii="Arial" w:hAnsi="Arial" w:cs="Arial"/>
          <w:bCs/>
          <w:color w:val="00000A"/>
          <w:sz w:val="22"/>
          <w:szCs w:val="22"/>
        </w:rPr>
        <w:t>Strony oświadczają, że umowa ulegnie rozwiązaniu</w:t>
      </w:r>
      <w:r w:rsidR="007A4FC2">
        <w:rPr>
          <w:rFonts w:ascii="Arial" w:hAnsi="Arial" w:cs="Arial"/>
          <w:bCs/>
          <w:color w:val="00000A"/>
          <w:sz w:val="22"/>
          <w:szCs w:val="22"/>
        </w:rPr>
        <w:t xml:space="preserve"> w trybie natychmiastowym</w:t>
      </w:r>
      <w:r w:rsidRPr="00ED2EA3">
        <w:rPr>
          <w:rFonts w:ascii="Arial" w:hAnsi="Arial" w:cs="Arial"/>
          <w:bCs/>
          <w:color w:val="00000A"/>
          <w:sz w:val="22"/>
          <w:szCs w:val="22"/>
        </w:rPr>
        <w:t>, w przypadku:</w:t>
      </w:r>
    </w:p>
    <w:p w14:paraId="0A1856F9" w14:textId="362D1154" w:rsidR="00ED2EA3" w:rsidRDefault="00A31D3C" w:rsidP="00EC36F2">
      <w:pPr>
        <w:pStyle w:val="Default"/>
        <w:numPr>
          <w:ilvl w:val="0"/>
          <w:numId w:val="97"/>
        </w:numPr>
        <w:spacing w:line="276" w:lineRule="auto"/>
        <w:jc w:val="both"/>
        <w:rPr>
          <w:rFonts w:ascii="Arial" w:hAnsi="Arial" w:cs="Arial"/>
          <w:sz w:val="22"/>
          <w:szCs w:val="22"/>
        </w:rPr>
      </w:pPr>
      <w:r w:rsidRPr="00E24679">
        <w:rPr>
          <w:rFonts w:ascii="Arial" w:hAnsi="Arial" w:cs="Arial"/>
          <w:bCs/>
          <w:color w:val="00000A"/>
          <w:sz w:val="22"/>
          <w:szCs w:val="22"/>
        </w:rPr>
        <w:t>zniszczenia, utraty lub trwałego uszkodzenia aparatu, powodującego jego trwałe wyłączenie z</w:t>
      </w:r>
      <w:r w:rsidR="0084680E">
        <w:rPr>
          <w:rFonts w:ascii="Arial" w:hAnsi="Arial" w:cs="Arial"/>
          <w:bCs/>
          <w:color w:val="00000A"/>
          <w:sz w:val="22"/>
          <w:szCs w:val="22"/>
        </w:rPr>
        <w:t> </w:t>
      </w:r>
      <w:r w:rsidRPr="00E24679">
        <w:rPr>
          <w:rFonts w:ascii="Arial" w:hAnsi="Arial" w:cs="Arial"/>
          <w:bCs/>
          <w:color w:val="00000A"/>
          <w:sz w:val="22"/>
          <w:szCs w:val="22"/>
        </w:rPr>
        <w:t>użytkowania,</w:t>
      </w:r>
    </w:p>
    <w:p w14:paraId="07B57AD7" w14:textId="7E61D43E" w:rsidR="00131221" w:rsidRPr="00ED2EA3" w:rsidRDefault="00A31D3C" w:rsidP="00EC36F2">
      <w:pPr>
        <w:pStyle w:val="Default"/>
        <w:numPr>
          <w:ilvl w:val="0"/>
          <w:numId w:val="97"/>
        </w:numPr>
        <w:spacing w:line="276" w:lineRule="auto"/>
        <w:jc w:val="both"/>
        <w:rPr>
          <w:rFonts w:ascii="Arial" w:hAnsi="Arial" w:cs="Arial"/>
          <w:sz w:val="22"/>
          <w:szCs w:val="22"/>
        </w:rPr>
      </w:pPr>
      <w:r w:rsidRPr="00ED2EA3">
        <w:rPr>
          <w:rFonts w:ascii="Arial" w:hAnsi="Arial" w:cs="Arial"/>
          <w:bCs/>
          <w:color w:val="00000A"/>
          <w:sz w:val="22"/>
          <w:szCs w:val="22"/>
        </w:rPr>
        <w:t>zamiany aparatu na inny (np. w przypadku zakupu przez Zamawiającego nowego aparatu).</w:t>
      </w:r>
    </w:p>
    <w:p w14:paraId="5836503D" w14:textId="7A86F56D" w:rsidR="00131221" w:rsidRPr="00E24679" w:rsidRDefault="00A31D3C" w:rsidP="00EC36F2">
      <w:pPr>
        <w:pStyle w:val="Default"/>
        <w:numPr>
          <w:ilvl w:val="0"/>
          <w:numId w:val="66"/>
        </w:numPr>
        <w:spacing w:line="276" w:lineRule="auto"/>
        <w:jc w:val="both"/>
        <w:rPr>
          <w:rFonts w:ascii="Arial" w:hAnsi="Arial" w:cs="Arial"/>
          <w:sz w:val="22"/>
          <w:szCs w:val="22"/>
        </w:rPr>
      </w:pPr>
      <w:r w:rsidRPr="00E24679">
        <w:rPr>
          <w:rFonts w:ascii="Arial" w:hAnsi="Arial" w:cs="Arial"/>
          <w:color w:val="00000A"/>
          <w:sz w:val="22"/>
          <w:szCs w:val="22"/>
        </w:rPr>
        <w:t>W przypadkach, o których mowa w ust. 1-3 powyżej, Wykonawca może żądać wyłącznie wynagrodzenia należnego z tytułu wykonania części umowy.</w:t>
      </w:r>
    </w:p>
    <w:p w14:paraId="4189E6A3" w14:textId="77777777" w:rsidR="00131221" w:rsidRPr="008E0AD7" w:rsidRDefault="00A31D3C" w:rsidP="00EC36F2">
      <w:pPr>
        <w:pStyle w:val="Default"/>
        <w:spacing w:line="276" w:lineRule="auto"/>
        <w:jc w:val="center"/>
        <w:rPr>
          <w:rFonts w:ascii="Arial" w:hAnsi="Arial" w:cs="Arial"/>
        </w:rPr>
      </w:pPr>
      <w:r w:rsidRPr="008E0AD7">
        <w:rPr>
          <w:rFonts w:ascii="Arial" w:hAnsi="Arial" w:cs="Arial"/>
          <w:b/>
          <w:bCs/>
          <w:color w:val="00000A"/>
          <w:sz w:val="22"/>
          <w:szCs w:val="22"/>
        </w:rPr>
        <w:t>§ 16</w:t>
      </w:r>
    </w:p>
    <w:p w14:paraId="6261D9FF" w14:textId="77777777" w:rsidR="00131221" w:rsidRPr="008E0AD7" w:rsidRDefault="00A31D3C" w:rsidP="00EC36F2">
      <w:pPr>
        <w:pStyle w:val="Default"/>
        <w:spacing w:line="276" w:lineRule="auto"/>
        <w:jc w:val="center"/>
        <w:rPr>
          <w:rFonts w:ascii="Arial" w:hAnsi="Arial" w:cs="Arial"/>
        </w:rPr>
      </w:pPr>
      <w:r w:rsidRPr="008E0AD7">
        <w:rPr>
          <w:rFonts w:ascii="Arial" w:hAnsi="Arial" w:cs="Arial"/>
          <w:b/>
          <w:bCs/>
          <w:color w:val="00000A"/>
          <w:sz w:val="22"/>
          <w:szCs w:val="22"/>
        </w:rPr>
        <w:t>Poufność</w:t>
      </w:r>
    </w:p>
    <w:p w14:paraId="5EF50339" w14:textId="54CCB4EA" w:rsidR="00131221" w:rsidRPr="008E746E" w:rsidRDefault="00A31D3C" w:rsidP="00EC36F2">
      <w:pPr>
        <w:pStyle w:val="Default"/>
        <w:numPr>
          <w:ilvl w:val="0"/>
          <w:numId w:val="92"/>
        </w:numPr>
        <w:spacing w:line="276" w:lineRule="auto"/>
        <w:jc w:val="both"/>
        <w:rPr>
          <w:rFonts w:ascii="Arial" w:hAnsi="Arial" w:cs="Arial"/>
        </w:rPr>
      </w:pPr>
      <w:r w:rsidRPr="008E746E">
        <w:rPr>
          <w:rFonts w:ascii="Arial" w:hAnsi="Arial" w:cs="Arial"/>
          <w:color w:val="00000A"/>
          <w:sz w:val="22"/>
          <w:szCs w:val="22"/>
        </w:rPr>
        <w:t>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w:t>
      </w:r>
      <w:r w:rsidR="005F5DC2" w:rsidRPr="008E746E">
        <w:rPr>
          <w:rFonts w:ascii="Arial" w:hAnsi="Arial" w:cs="Arial"/>
          <w:color w:val="00000A"/>
          <w:sz w:val="22"/>
          <w:szCs w:val="22"/>
        </w:rPr>
        <w:t xml:space="preserve"> (tekst jedn. Dz. U. z 2022 r., poz. 1233 ze zm.)</w:t>
      </w:r>
      <w:r w:rsidRPr="008E746E">
        <w:rPr>
          <w:rFonts w:ascii="Arial" w:hAnsi="Arial" w:cs="Arial"/>
          <w:color w:val="00000A"/>
          <w:sz w:val="22"/>
          <w:szCs w:val="22"/>
        </w:rPr>
        <w:t>, jak również zobowiązuje się do przestrzegania przepisów ustawy z dnia 10 maja 2018 r. o ochronie danych osobowych, w tym obowiązującym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w:t>
      </w:r>
      <w:r w:rsidR="005F5DC2" w:rsidRPr="008E746E">
        <w:rPr>
          <w:rFonts w:ascii="Arial" w:hAnsi="Arial" w:cs="Arial"/>
          <w:color w:val="00000A"/>
          <w:sz w:val="22"/>
          <w:szCs w:val="22"/>
        </w:rPr>
        <w:t xml:space="preserve"> </w:t>
      </w:r>
      <w:r w:rsidRPr="008E746E">
        <w:rPr>
          <w:rFonts w:ascii="Arial" w:hAnsi="Arial" w:cs="Arial"/>
          <w:color w:val="00000A"/>
          <w:sz w:val="22"/>
          <w:szCs w:val="22"/>
        </w:rPr>
        <w:t>o ochronie informacji niejawnych</w:t>
      </w:r>
      <w:r w:rsidR="005F5DC2" w:rsidRPr="008E746E">
        <w:rPr>
          <w:rFonts w:ascii="Arial" w:hAnsi="Arial" w:cs="Arial"/>
          <w:color w:val="00000A"/>
          <w:sz w:val="22"/>
          <w:szCs w:val="22"/>
        </w:rPr>
        <w:t xml:space="preserve"> (tekst jedn. Dz. U. z 2023 r., poz. 765 ze zm.)</w:t>
      </w:r>
      <w:r w:rsidRPr="008E746E">
        <w:rPr>
          <w:rFonts w:ascii="Arial" w:hAnsi="Arial" w:cs="Arial"/>
          <w:color w:val="00000A"/>
          <w:sz w:val="22"/>
          <w:szCs w:val="22"/>
        </w:rPr>
        <w:t>, w przypadku gdyby uzyskał do nich dostęp, w tym w</w:t>
      </w:r>
      <w:r w:rsidR="00081E4B">
        <w:rPr>
          <w:rFonts w:ascii="Arial" w:hAnsi="Arial" w:cs="Arial"/>
          <w:color w:val="00000A"/>
          <w:sz w:val="22"/>
          <w:szCs w:val="22"/>
        </w:rPr>
        <w:t> </w:t>
      </w:r>
      <w:r w:rsidRPr="008E746E">
        <w:rPr>
          <w:rFonts w:ascii="Arial" w:hAnsi="Arial" w:cs="Arial"/>
          <w:color w:val="00000A"/>
          <w:sz w:val="22"/>
          <w:szCs w:val="22"/>
        </w:rPr>
        <w:t>szczególności do:</w:t>
      </w:r>
    </w:p>
    <w:p w14:paraId="53F4509D" w14:textId="77777777" w:rsidR="008E746E" w:rsidRPr="008E746E" w:rsidRDefault="00A31D3C" w:rsidP="00EC36F2">
      <w:pPr>
        <w:pStyle w:val="Default"/>
        <w:numPr>
          <w:ilvl w:val="0"/>
          <w:numId w:val="93"/>
        </w:numPr>
        <w:spacing w:line="276" w:lineRule="auto"/>
        <w:jc w:val="both"/>
        <w:rPr>
          <w:rFonts w:ascii="Arial" w:hAnsi="Arial" w:cs="Arial"/>
        </w:rPr>
      </w:pPr>
      <w:r w:rsidRPr="008E746E">
        <w:rPr>
          <w:rFonts w:ascii="Arial" w:hAnsi="Arial" w:cs="Arial"/>
          <w:color w:val="00000A"/>
          <w:sz w:val="22"/>
          <w:szCs w:val="22"/>
        </w:rPr>
        <w:t>ochrony i zabezpieczenia danych, do których dostęp jedna ze stron uzyskała podczas wykonywania prac związanych z realizacją robót, zgodnie z wymogami ustawy,</w:t>
      </w:r>
    </w:p>
    <w:p w14:paraId="19E6510B" w14:textId="77777777" w:rsidR="008E746E" w:rsidRPr="008E746E" w:rsidRDefault="00A31D3C" w:rsidP="00EC36F2">
      <w:pPr>
        <w:pStyle w:val="Default"/>
        <w:numPr>
          <w:ilvl w:val="0"/>
          <w:numId w:val="93"/>
        </w:numPr>
        <w:spacing w:line="276" w:lineRule="auto"/>
        <w:jc w:val="both"/>
        <w:rPr>
          <w:rFonts w:ascii="Arial" w:hAnsi="Arial" w:cs="Arial"/>
        </w:rPr>
      </w:pPr>
      <w:r w:rsidRPr="008E746E">
        <w:rPr>
          <w:rFonts w:ascii="Arial" w:hAnsi="Arial" w:cs="Arial"/>
          <w:color w:val="00000A"/>
          <w:sz w:val="22"/>
          <w:szCs w:val="22"/>
        </w:rPr>
        <w:t>przetwarzania informacji i danych osobowych wyłącznie w zakresie i celu przewidzianym w umowie,</w:t>
      </w:r>
    </w:p>
    <w:p w14:paraId="19F64767" w14:textId="77777777" w:rsidR="008E746E" w:rsidRPr="008E746E" w:rsidRDefault="00A31D3C" w:rsidP="00EC36F2">
      <w:pPr>
        <w:pStyle w:val="Default"/>
        <w:numPr>
          <w:ilvl w:val="0"/>
          <w:numId w:val="93"/>
        </w:numPr>
        <w:spacing w:line="276" w:lineRule="auto"/>
        <w:jc w:val="both"/>
        <w:rPr>
          <w:rFonts w:ascii="Arial" w:hAnsi="Arial" w:cs="Arial"/>
        </w:rPr>
      </w:pPr>
      <w:r w:rsidRPr="008E746E">
        <w:rPr>
          <w:rFonts w:ascii="Arial" w:hAnsi="Arial" w:cs="Arial"/>
          <w:color w:val="00000A"/>
          <w:sz w:val="22"/>
          <w:szCs w:val="22"/>
        </w:rPr>
        <w:t>zachowania w tajemnicy danych osobowych pozyskanych w związku z realizacją umowy</w:t>
      </w:r>
    </w:p>
    <w:p w14:paraId="524B7A88" w14:textId="1B8D6206" w:rsidR="00131221" w:rsidRPr="008E746E" w:rsidRDefault="00A31D3C" w:rsidP="00EC36F2">
      <w:pPr>
        <w:pStyle w:val="Default"/>
        <w:numPr>
          <w:ilvl w:val="0"/>
          <w:numId w:val="93"/>
        </w:numPr>
        <w:spacing w:line="276" w:lineRule="auto"/>
        <w:jc w:val="both"/>
        <w:rPr>
          <w:rFonts w:ascii="Arial" w:hAnsi="Arial" w:cs="Arial"/>
        </w:rPr>
      </w:pPr>
      <w:r w:rsidRPr="008E746E">
        <w:rPr>
          <w:rFonts w:ascii="Arial" w:hAnsi="Arial" w:cs="Arial"/>
          <w:color w:val="00000A"/>
          <w:sz w:val="22"/>
          <w:szCs w:val="22"/>
        </w:rPr>
        <w:t>niezwłocznego poinformowania o każdym przypadku naruszenia bezpieczeństwa danych.</w:t>
      </w:r>
    </w:p>
    <w:p w14:paraId="5E44F382" w14:textId="77777777" w:rsidR="008E746E" w:rsidRPr="008E746E" w:rsidRDefault="00A31D3C" w:rsidP="00EC36F2">
      <w:pPr>
        <w:pStyle w:val="Default"/>
        <w:numPr>
          <w:ilvl w:val="0"/>
          <w:numId w:val="92"/>
        </w:numPr>
        <w:spacing w:line="276" w:lineRule="auto"/>
        <w:jc w:val="both"/>
        <w:rPr>
          <w:rFonts w:ascii="Arial" w:hAnsi="Arial" w:cs="Arial"/>
        </w:rPr>
      </w:pPr>
      <w:r w:rsidRPr="008E746E">
        <w:rPr>
          <w:rFonts w:ascii="Arial" w:hAnsi="Arial" w:cs="Arial"/>
          <w:bCs/>
          <w:color w:val="00000A"/>
          <w:sz w:val="22"/>
          <w:szCs w:val="22"/>
        </w:rPr>
        <w:t xml:space="preserve">Obowiązek </w:t>
      </w:r>
      <w:r w:rsidRPr="008E746E">
        <w:rPr>
          <w:rFonts w:ascii="Arial" w:hAnsi="Arial" w:cs="Arial"/>
          <w:color w:val="00000A"/>
          <w:sz w:val="22"/>
          <w:szCs w:val="22"/>
        </w:rPr>
        <w:t xml:space="preserve">zachowanie poufności informacji, o których mowa w ust. 1 powyżej, obowiązuje </w:t>
      </w:r>
      <w:r w:rsidR="005F5DC2" w:rsidRPr="008E746E">
        <w:rPr>
          <w:rFonts w:ascii="Arial" w:hAnsi="Arial" w:cs="Arial"/>
          <w:color w:val="00000A"/>
          <w:sz w:val="22"/>
          <w:szCs w:val="22"/>
        </w:rPr>
        <w:t>S</w:t>
      </w:r>
      <w:r w:rsidRPr="008E746E">
        <w:rPr>
          <w:rFonts w:ascii="Arial" w:hAnsi="Arial" w:cs="Arial"/>
          <w:color w:val="00000A"/>
          <w:sz w:val="22"/>
          <w:szCs w:val="22"/>
        </w:rPr>
        <w:t xml:space="preserve">trony także po </w:t>
      </w:r>
      <w:r w:rsidR="005F5DC2" w:rsidRPr="008E746E">
        <w:rPr>
          <w:rFonts w:ascii="Arial" w:hAnsi="Arial" w:cs="Arial"/>
          <w:color w:val="00000A"/>
          <w:sz w:val="22"/>
          <w:szCs w:val="22"/>
        </w:rPr>
        <w:t xml:space="preserve">zakończeniu obowiązywania </w:t>
      </w:r>
      <w:r w:rsidRPr="008E746E">
        <w:rPr>
          <w:rFonts w:ascii="Arial" w:hAnsi="Arial" w:cs="Arial"/>
          <w:color w:val="00000A"/>
          <w:sz w:val="22"/>
          <w:szCs w:val="22"/>
        </w:rPr>
        <w:t>umowy</w:t>
      </w:r>
      <w:r w:rsidR="008E746E" w:rsidRPr="008E746E">
        <w:rPr>
          <w:rFonts w:ascii="Arial" w:hAnsi="Arial" w:cs="Arial"/>
          <w:color w:val="00000A"/>
          <w:sz w:val="22"/>
          <w:szCs w:val="22"/>
        </w:rPr>
        <w:t>.</w:t>
      </w:r>
    </w:p>
    <w:p w14:paraId="425EEEA0" w14:textId="15AB0E01" w:rsidR="00131221" w:rsidRPr="008E746E" w:rsidRDefault="00A31D3C" w:rsidP="00EC36F2">
      <w:pPr>
        <w:pStyle w:val="Default"/>
        <w:numPr>
          <w:ilvl w:val="0"/>
          <w:numId w:val="92"/>
        </w:numPr>
        <w:spacing w:line="276" w:lineRule="auto"/>
        <w:jc w:val="both"/>
        <w:rPr>
          <w:rFonts w:ascii="Arial" w:hAnsi="Arial" w:cs="Arial"/>
        </w:rPr>
      </w:pPr>
      <w:r w:rsidRPr="008E746E">
        <w:rPr>
          <w:rFonts w:ascii="Arial" w:hAnsi="Arial" w:cs="Arial"/>
          <w:color w:val="00000A"/>
          <w:sz w:val="22"/>
          <w:szCs w:val="22"/>
        </w:rPr>
        <w:t xml:space="preserve">Naruszenie obowiązku, o którym mowa w ust. 1 powoduje odpowiedzialność za szkodę wyrządzoną (na zasadach wynikających z </w:t>
      </w:r>
      <w:r w:rsidR="005F5DC2" w:rsidRPr="008E746E">
        <w:rPr>
          <w:rFonts w:ascii="Arial" w:hAnsi="Arial" w:cs="Arial"/>
          <w:color w:val="00000A"/>
          <w:sz w:val="22"/>
          <w:szCs w:val="22"/>
        </w:rPr>
        <w:t>k.c.</w:t>
      </w:r>
      <w:r w:rsidRPr="008E746E">
        <w:rPr>
          <w:rFonts w:ascii="Arial" w:hAnsi="Arial" w:cs="Arial"/>
          <w:color w:val="00000A"/>
          <w:sz w:val="22"/>
          <w:szCs w:val="22"/>
        </w:rPr>
        <w:t>).</w:t>
      </w:r>
    </w:p>
    <w:p w14:paraId="34F81908" w14:textId="77777777" w:rsidR="00131221" w:rsidRPr="00E24679" w:rsidRDefault="00A31D3C" w:rsidP="00EC36F2">
      <w:pPr>
        <w:pStyle w:val="Default"/>
        <w:spacing w:line="276" w:lineRule="auto"/>
        <w:jc w:val="center"/>
        <w:rPr>
          <w:rFonts w:ascii="Arial" w:hAnsi="Arial" w:cs="Arial"/>
          <w:sz w:val="22"/>
          <w:szCs w:val="22"/>
        </w:rPr>
      </w:pPr>
      <w:r w:rsidRPr="00E24679">
        <w:rPr>
          <w:rFonts w:ascii="Arial" w:hAnsi="Arial" w:cs="Arial"/>
          <w:b/>
          <w:bCs/>
          <w:color w:val="00000A"/>
          <w:sz w:val="22"/>
          <w:szCs w:val="22"/>
        </w:rPr>
        <w:t>§ 17</w:t>
      </w:r>
    </w:p>
    <w:p w14:paraId="2CE51EF9" w14:textId="77777777" w:rsidR="00131221" w:rsidRPr="00E24679" w:rsidRDefault="00A31D3C" w:rsidP="00EC36F2">
      <w:pPr>
        <w:pStyle w:val="Default"/>
        <w:spacing w:line="276" w:lineRule="auto"/>
        <w:jc w:val="center"/>
        <w:rPr>
          <w:rFonts w:ascii="Arial" w:hAnsi="Arial" w:cs="Arial"/>
          <w:sz w:val="22"/>
          <w:szCs w:val="22"/>
        </w:rPr>
      </w:pPr>
      <w:r w:rsidRPr="00E24679">
        <w:rPr>
          <w:rFonts w:ascii="Arial" w:hAnsi="Arial" w:cs="Arial"/>
          <w:b/>
          <w:bCs/>
          <w:color w:val="00000A"/>
          <w:sz w:val="22"/>
          <w:szCs w:val="22"/>
        </w:rPr>
        <w:t>Ochrona danych osobowych</w:t>
      </w:r>
    </w:p>
    <w:p w14:paraId="31C1E135" w14:textId="77777777" w:rsidR="00E24679" w:rsidRDefault="00A31D3C" w:rsidP="00EC36F2">
      <w:pPr>
        <w:pStyle w:val="Default"/>
        <w:numPr>
          <w:ilvl w:val="0"/>
          <w:numId w:val="94"/>
        </w:numPr>
        <w:spacing w:line="276" w:lineRule="auto"/>
        <w:jc w:val="both"/>
        <w:rPr>
          <w:rFonts w:ascii="Arial" w:hAnsi="Arial" w:cs="Arial"/>
          <w:sz w:val="22"/>
          <w:szCs w:val="22"/>
        </w:rPr>
      </w:pPr>
      <w:r w:rsidRPr="00E24679">
        <w:rPr>
          <w:rFonts w:ascii="Arial" w:hAnsi="Arial" w:cs="Arial"/>
          <w:color w:val="00000A"/>
          <w:sz w:val="22"/>
          <w:szCs w:val="22"/>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w:t>
      </w:r>
      <w:r w:rsidRPr="00E24679">
        <w:rPr>
          <w:rFonts w:ascii="Arial" w:hAnsi="Arial" w:cs="Arial"/>
          <w:color w:val="00000A"/>
          <w:sz w:val="22"/>
          <w:szCs w:val="22"/>
        </w:rPr>
        <w:lastRenderedPageBreak/>
        <w:t>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w:t>
      </w:r>
    </w:p>
    <w:p w14:paraId="56FA4DDB" w14:textId="77777777" w:rsidR="00E24679" w:rsidRPr="00E24679" w:rsidRDefault="00A31D3C" w:rsidP="00EC36F2">
      <w:pPr>
        <w:pStyle w:val="Default"/>
        <w:numPr>
          <w:ilvl w:val="0"/>
          <w:numId w:val="94"/>
        </w:numPr>
        <w:spacing w:line="276" w:lineRule="auto"/>
        <w:jc w:val="both"/>
        <w:rPr>
          <w:rFonts w:ascii="Arial" w:hAnsi="Arial" w:cs="Arial"/>
          <w:sz w:val="22"/>
          <w:szCs w:val="22"/>
        </w:rPr>
      </w:pPr>
      <w:r w:rsidRPr="00E24679">
        <w:rPr>
          <w:rFonts w:ascii="Arial" w:hAnsi="Arial" w:cs="Arial"/>
          <w:color w:val="00000A"/>
          <w:sz w:val="22"/>
          <w:szCs w:val="22"/>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1B4EFD43" w14:textId="166FC154" w:rsidR="00E24679" w:rsidRDefault="00A31D3C" w:rsidP="00EC36F2">
      <w:pPr>
        <w:pStyle w:val="Default"/>
        <w:numPr>
          <w:ilvl w:val="0"/>
          <w:numId w:val="94"/>
        </w:numPr>
        <w:spacing w:line="276" w:lineRule="auto"/>
        <w:jc w:val="both"/>
        <w:rPr>
          <w:rFonts w:ascii="Arial" w:hAnsi="Arial" w:cs="Arial"/>
          <w:sz w:val="22"/>
          <w:szCs w:val="22"/>
        </w:rPr>
      </w:pPr>
      <w:r w:rsidRPr="00E24679">
        <w:rPr>
          <w:rFonts w:ascii="Arial" w:hAnsi="Arial" w:cs="Arial"/>
          <w:sz w:val="22"/>
          <w:szCs w:val="22"/>
        </w:rPr>
        <w:t>Strony zobowiązują się do ochrony danych osobowych udostępnionych wzajemnie w związku z</w:t>
      </w:r>
      <w:r w:rsidR="00903A2E">
        <w:rPr>
          <w:rFonts w:ascii="Arial" w:hAnsi="Arial" w:cs="Arial"/>
          <w:sz w:val="22"/>
          <w:szCs w:val="22"/>
        </w:rPr>
        <w:t> </w:t>
      </w:r>
      <w:r w:rsidRPr="00E24679">
        <w:rPr>
          <w:rFonts w:ascii="Arial" w:hAnsi="Arial" w:cs="Arial"/>
          <w:sz w:val="22"/>
          <w:szCs w:val="22"/>
        </w:rPr>
        <w:t>wykonywaniem Umowy, w tym do wdrożenia oraz stosowania środków technicznych i organizacyjnych zapewniających odpowiedni stopień bezpieczeństwa danych osobowych zgodnie z przepisami prawa, a</w:t>
      </w:r>
      <w:r w:rsidR="00903A2E">
        <w:rPr>
          <w:rFonts w:ascii="Arial" w:hAnsi="Arial" w:cs="Arial"/>
          <w:sz w:val="22"/>
          <w:szCs w:val="22"/>
        </w:rPr>
        <w:t> </w:t>
      </w:r>
      <w:r w:rsidRPr="00E24679">
        <w:rPr>
          <w:rFonts w:ascii="Arial" w:hAnsi="Arial" w:cs="Arial"/>
          <w:sz w:val="22"/>
          <w:szCs w:val="22"/>
        </w:rPr>
        <w:t>w</w:t>
      </w:r>
      <w:r w:rsidR="00081E4B">
        <w:rPr>
          <w:rFonts w:ascii="Arial" w:hAnsi="Arial" w:cs="Arial"/>
          <w:sz w:val="22"/>
          <w:szCs w:val="22"/>
        </w:rPr>
        <w:t> </w:t>
      </w:r>
      <w:r w:rsidRPr="00E24679">
        <w:rPr>
          <w:rFonts w:ascii="Arial" w:hAnsi="Arial" w:cs="Arial"/>
          <w:sz w:val="22"/>
          <w:szCs w:val="22"/>
        </w:rPr>
        <w:t>szczególności z ustawą z dnia 10 maja 2018 r. o ochronie danych osobowych oraz przepisami RODO.</w:t>
      </w:r>
    </w:p>
    <w:p w14:paraId="70F47528" w14:textId="77777777" w:rsidR="00E24679" w:rsidRDefault="00A31D3C" w:rsidP="00EC36F2">
      <w:pPr>
        <w:pStyle w:val="Default"/>
        <w:numPr>
          <w:ilvl w:val="0"/>
          <w:numId w:val="94"/>
        </w:numPr>
        <w:spacing w:line="276" w:lineRule="auto"/>
        <w:jc w:val="both"/>
        <w:rPr>
          <w:rFonts w:ascii="Arial" w:hAnsi="Arial" w:cs="Arial"/>
          <w:sz w:val="22"/>
          <w:szCs w:val="22"/>
        </w:rPr>
      </w:pPr>
      <w:r w:rsidRPr="00E24679">
        <w:rPr>
          <w:rFonts w:ascii="Arial" w:hAnsi="Arial" w:cs="Arial"/>
          <w:color w:val="00000A"/>
          <w:sz w:val="22"/>
          <w:szCs w:val="22"/>
        </w:rPr>
        <w:t>Strony zobowiązują się poinformować osoby fizyczne niepodpisujące niniejszą Umowę, o których mowa w ust. 1 powyżej, o treści niniejszego paragrafu.</w:t>
      </w:r>
    </w:p>
    <w:p w14:paraId="010100C6" w14:textId="77777777" w:rsidR="00E24679" w:rsidRPr="00E24679" w:rsidRDefault="00A31D3C" w:rsidP="00EC36F2">
      <w:pPr>
        <w:pStyle w:val="Default"/>
        <w:numPr>
          <w:ilvl w:val="0"/>
          <w:numId w:val="94"/>
        </w:numPr>
        <w:spacing w:line="276" w:lineRule="auto"/>
        <w:jc w:val="both"/>
        <w:rPr>
          <w:rFonts w:ascii="Arial" w:hAnsi="Arial" w:cs="Arial"/>
          <w:sz w:val="22"/>
          <w:szCs w:val="22"/>
        </w:rPr>
      </w:pPr>
      <w:r w:rsidRPr="00E24679">
        <w:rPr>
          <w:rFonts w:ascii="Arial" w:hAnsi="Arial" w:cs="Arial"/>
          <w:color w:val="00000A"/>
          <w:sz w:val="22"/>
          <w:szCs w:val="22"/>
        </w:rPr>
        <w:t>Strony zobowiązują się zawrzeć Umowę powierzenia przetwarzania danych osobowych dotyczącą zdalnego dostępu do danych osobowych pacjentów zapisanych w ramach aplikacji SYNGIO-VIO, zgodne z wzorem stanowiącym załącznik nr 3 do umowy. Umowa zostanie zwarta wraz z podpisaniem niniejszej umowy</w:t>
      </w:r>
      <w:r w:rsidR="00E24679">
        <w:rPr>
          <w:rFonts w:ascii="Arial" w:hAnsi="Arial" w:cs="Arial"/>
          <w:color w:val="00000A"/>
          <w:sz w:val="22"/>
          <w:szCs w:val="22"/>
        </w:rPr>
        <w:t>.</w:t>
      </w:r>
    </w:p>
    <w:p w14:paraId="60D2BB34" w14:textId="77777777" w:rsidR="00E24679" w:rsidRPr="00E24679" w:rsidRDefault="00E6295E" w:rsidP="00EC36F2">
      <w:pPr>
        <w:pStyle w:val="Default"/>
        <w:numPr>
          <w:ilvl w:val="0"/>
          <w:numId w:val="94"/>
        </w:numPr>
        <w:spacing w:line="276" w:lineRule="auto"/>
        <w:jc w:val="both"/>
        <w:rPr>
          <w:rFonts w:ascii="Arial" w:hAnsi="Arial" w:cs="Arial"/>
          <w:sz w:val="22"/>
          <w:szCs w:val="22"/>
        </w:rPr>
      </w:pPr>
      <w:r w:rsidRPr="00E24679">
        <w:rPr>
          <w:rFonts w:ascii="Arial" w:hAnsi="Arial" w:cs="Arial"/>
          <w:bCs/>
          <w:sz w:val="22"/>
          <w:szCs w:val="22"/>
        </w:rPr>
        <w:t>Strony niniejszej umowy są zobowiązane do dopełnienia wszelkich niezbędnych wymogów wynikających z aktualnie obowiązujących przepisów prawa o ochronie danych osobowych przetwarzanych w ramach realizacji niniejszej umowy.</w:t>
      </w:r>
    </w:p>
    <w:p w14:paraId="7D7BB6FA" w14:textId="42E9E4D5" w:rsidR="00E24679" w:rsidRPr="00E24679" w:rsidRDefault="00E6295E" w:rsidP="00EC36F2">
      <w:pPr>
        <w:pStyle w:val="Default"/>
        <w:numPr>
          <w:ilvl w:val="0"/>
          <w:numId w:val="94"/>
        </w:numPr>
        <w:spacing w:line="276" w:lineRule="auto"/>
        <w:jc w:val="both"/>
        <w:rPr>
          <w:rFonts w:ascii="Arial" w:hAnsi="Arial" w:cs="Arial"/>
          <w:sz w:val="22"/>
          <w:szCs w:val="22"/>
        </w:rPr>
      </w:pPr>
      <w:r w:rsidRPr="00E24679">
        <w:rPr>
          <w:rFonts w:ascii="Arial" w:hAnsi="Arial" w:cs="Arial"/>
          <w:bCs/>
          <w:sz w:val="22"/>
          <w:szCs w:val="22"/>
        </w:rPr>
        <w:t>Strony zobowiązują się do przestrzegania właściwych przepisów dot. ochrony danych osobowych, w</w:t>
      </w:r>
      <w:r w:rsidR="00903A2E">
        <w:rPr>
          <w:rFonts w:ascii="Arial" w:hAnsi="Arial" w:cs="Arial"/>
          <w:bCs/>
          <w:sz w:val="22"/>
          <w:szCs w:val="22"/>
        </w:rPr>
        <w:t> </w:t>
      </w:r>
      <w:r w:rsidRPr="00E24679">
        <w:rPr>
          <w:rFonts w:ascii="Arial" w:hAnsi="Arial" w:cs="Arial"/>
          <w:bCs/>
          <w:sz w:val="22"/>
          <w:szCs w:val="22"/>
        </w:rPr>
        <w:t>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w:t>
      </w:r>
      <w:r w:rsidR="00903A2E">
        <w:rPr>
          <w:rFonts w:ascii="Arial" w:hAnsi="Arial" w:cs="Arial"/>
          <w:bCs/>
          <w:sz w:val="22"/>
          <w:szCs w:val="22"/>
        </w:rPr>
        <w:t> </w:t>
      </w:r>
      <w:r w:rsidRPr="00E24679">
        <w:rPr>
          <w:rFonts w:ascii="Arial" w:hAnsi="Arial" w:cs="Arial"/>
          <w:bCs/>
          <w:sz w:val="22"/>
          <w:szCs w:val="22"/>
        </w:rPr>
        <w:t xml:space="preserve">klauzulą informacyjną RODO drugiej Strony.  </w:t>
      </w:r>
    </w:p>
    <w:p w14:paraId="02F808E7" w14:textId="6F756EB5" w:rsidR="00E24679" w:rsidRPr="00E24679" w:rsidRDefault="00E6295E" w:rsidP="00EC36F2">
      <w:pPr>
        <w:pStyle w:val="Default"/>
        <w:numPr>
          <w:ilvl w:val="0"/>
          <w:numId w:val="94"/>
        </w:numPr>
        <w:spacing w:line="276" w:lineRule="auto"/>
        <w:jc w:val="both"/>
        <w:rPr>
          <w:rFonts w:ascii="Arial" w:hAnsi="Arial" w:cs="Arial"/>
          <w:sz w:val="22"/>
          <w:szCs w:val="22"/>
        </w:rPr>
      </w:pPr>
      <w:r w:rsidRPr="00E24679">
        <w:rPr>
          <w:rFonts w:ascii="Arial" w:hAnsi="Arial" w:cs="Arial"/>
          <w:bCs/>
          <w:sz w:val="22"/>
          <w:szCs w:val="22"/>
        </w:rPr>
        <w:t>Strony oświadczają, że dane kontaktowe pracowników, współpracowników i reprezentantów Stron, udostępniane wzajemnie w niniejszej Umowie lub udostępnione drugiej Stronie w  jakikolwiek sposób w</w:t>
      </w:r>
      <w:r w:rsidR="00903A2E">
        <w:rPr>
          <w:rFonts w:ascii="Arial" w:hAnsi="Arial" w:cs="Arial"/>
          <w:bCs/>
          <w:sz w:val="22"/>
          <w:szCs w:val="22"/>
        </w:rPr>
        <w:t> </w:t>
      </w:r>
      <w:r w:rsidRPr="00E24679">
        <w:rPr>
          <w:rFonts w:ascii="Arial" w:hAnsi="Arial" w:cs="Arial"/>
          <w:bCs/>
          <w:sz w:val="22"/>
          <w:szCs w:val="22"/>
        </w:rPr>
        <w:t>okresie obowiązywania niniejszej Umowy przekazywane są w ramach prawnie uzasadnionego interesu Stron lub za zgodą osoby, której dane dotyczą. Udostępniane dane kontaktowe mogą obejmować: imię i nazwisko, adres e-mail i numer telefonu.</w:t>
      </w:r>
    </w:p>
    <w:p w14:paraId="2461D85C" w14:textId="2B167CB9" w:rsidR="00E6295E" w:rsidRPr="00E24679" w:rsidRDefault="00E6295E" w:rsidP="00EC36F2">
      <w:pPr>
        <w:pStyle w:val="Default"/>
        <w:numPr>
          <w:ilvl w:val="0"/>
          <w:numId w:val="94"/>
        </w:numPr>
        <w:spacing w:line="276" w:lineRule="auto"/>
        <w:jc w:val="both"/>
        <w:rPr>
          <w:rFonts w:ascii="Arial" w:hAnsi="Arial" w:cs="Arial"/>
          <w:sz w:val="22"/>
          <w:szCs w:val="22"/>
        </w:rPr>
      </w:pPr>
      <w:r w:rsidRPr="00E24679">
        <w:rPr>
          <w:rFonts w:ascii="Arial" w:hAnsi="Arial" w:cs="Arial"/>
          <w:bCs/>
          <w:sz w:val="22"/>
          <w:szCs w:val="22"/>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10" w:history="1">
        <w:r w:rsidRPr="00E24679">
          <w:rPr>
            <w:rStyle w:val="Hipercze"/>
            <w:rFonts w:ascii="Arial" w:hAnsi="Arial" w:cs="Arial"/>
            <w:bCs/>
            <w:sz w:val="22"/>
            <w:szCs w:val="22"/>
          </w:rPr>
          <w:t>nzoz.kss.@szpital.kutno.pl</w:t>
        </w:r>
      </w:hyperlink>
      <w:r w:rsidRPr="00E24679">
        <w:rPr>
          <w:rFonts w:ascii="Arial" w:hAnsi="Arial" w:cs="Arial"/>
          <w:bCs/>
          <w:sz w:val="22"/>
          <w:szCs w:val="22"/>
        </w:rPr>
        <w:t xml:space="preserve"> lub adresem pocztowym:  „Kutnowski Szpital Samorządowy” Sp. z o.o., ul. Kościuszki 52, 99-300 Kutno oraz ..........................@............... lub adres pocztowy: ….……</w:t>
      </w:r>
      <w:r w:rsidR="00903A2E">
        <w:rPr>
          <w:rFonts w:ascii="Arial" w:hAnsi="Arial" w:cs="Arial"/>
          <w:bCs/>
          <w:sz w:val="22"/>
          <w:szCs w:val="22"/>
        </w:rPr>
        <w:t>…………</w:t>
      </w:r>
      <w:r w:rsidRPr="00E24679">
        <w:rPr>
          <w:rFonts w:ascii="Arial" w:hAnsi="Arial" w:cs="Arial"/>
          <w:bCs/>
          <w:sz w:val="22"/>
          <w:szCs w:val="22"/>
        </w:rPr>
        <w:t>..</w:t>
      </w:r>
    </w:p>
    <w:p w14:paraId="6BD90AC9" w14:textId="77777777" w:rsidR="00E24679" w:rsidRDefault="00E24679" w:rsidP="00EC36F2">
      <w:pPr>
        <w:pStyle w:val="Default"/>
        <w:spacing w:line="276" w:lineRule="auto"/>
        <w:jc w:val="center"/>
        <w:rPr>
          <w:rFonts w:ascii="Times New Roman" w:hAnsi="Times New Roman" w:cs="Times New Roman"/>
          <w:b/>
          <w:bCs/>
          <w:color w:val="00000A"/>
          <w:sz w:val="22"/>
          <w:szCs w:val="22"/>
        </w:rPr>
      </w:pPr>
    </w:p>
    <w:p w14:paraId="5B61FBEC" w14:textId="07250806" w:rsidR="00131221" w:rsidRPr="00903A2E" w:rsidRDefault="00A31D3C" w:rsidP="00EC36F2">
      <w:pPr>
        <w:pStyle w:val="Default"/>
        <w:spacing w:line="276" w:lineRule="auto"/>
        <w:jc w:val="center"/>
        <w:rPr>
          <w:rFonts w:ascii="Arial" w:hAnsi="Arial" w:cs="Arial"/>
        </w:rPr>
      </w:pPr>
      <w:r w:rsidRPr="00903A2E">
        <w:rPr>
          <w:rFonts w:ascii="Arial" w:hAnsi="Arial" w:cs="Arial"/>
          <w:b/>
          <w:bCs/>
          <w:color w:val="00000A"/>
          <w:sz w:val="22"/>
          <w:szCs w:val="22"/>
        </w:rPr>
        <w:t>§</w:t>
      </w:r>
      <w:r w:rsidR="00903A2E" w:rsidRPr="00903A2E">
        <w:rPr>
          <w:rFonts w:ascii="Arial" w:hAnsi="Arial" w:cs="Arial"/>
          <w:b/>
          <w:bCs/>
          <w:color w:val="00000A"/>
          <w:sz w:val="22"/>
          <w:szCs w:val="22"/>
        </w:rPr>
        <w:t xml:space="preserve"> </w:t>
      </w:r>
      <w:r w:rsidRPr="00903A2E">
        <w:rPr>
          <w:rFonts w:ascii="Arial" w:hAnsi="Arial" w:cs="Arial"/>
          <w:b/>
          <w:bCs/>
          <w:color w:val="00000A"/>
          <w:sz w:val="22"/>
          <w:szCs w:val="22"/>
        </w:rPr>
        <w:t>18</w:t>
      </w:r>
    </w:p>
    <w:p w14:paraId="590A6752" w14:textId="77777777" w:rsidR="00131221" w:rsidRPr="00903A2E" w:rsidRDefault="00A31D3C" w:rsidP="00EC36F2">
      <w:pPr>
        <w:pStyle w:val="Default"/>
        <w:spacing w:line="276" w:lineRule="auto"/>
        <w:jc w:val="center"/>
        <w:rPr>
          <w:rFonts w:ascii="Arial" w:hAnsi="Arial" w:cs="Arial"/>
        </w:rPr>
      </w:pPr>
      <w:r w:rsidRPr="00903A2E">
        <w:rPr>
          <w:rFonts w:ascii="Arial" w:hAnsi="Arial" w:cs="Arial"/>
          <w:b/>
          <w:bCs/>
          <w:color w:val="00000A"/>
          <w:sz w:val="22"/>
          <w:szCs w:val="22"/>
        </w:rPr>
        <w:t>Odpowiedzialność</w:t>
      </w:r>
    </w:p>
    <w:p w14:paraId="7F2AA5C7" w14:textId="1E328D2A" w:rsidR="00131221" w:rsidRPr="00903A2E" w:rsidRDefault="00A31D3C" w:rsidP="00EC36F2">
      <w:pPr>
        <w:pStyle w:val="Default"/>
        <w:spacing w:line="276" w:lineRule="auto"/>
        <w:jc w:val="both"/>
        <w:rPr>
          <w:rFonts w:ascii="Arial" w:hAnsi="Arial" w:cs="Arial"/>
        </w:rPr>
      </w:pPr>
      <w:r w:rsidRPr="00903A2E">
        <w:rPr>
          <w:rFonts w:ascii="Arial" w:hAnsi="Arial" w:cs="Arial"/>
          <w:color w:val="00000A"/>
          <w:sz w:val="22"/>
          <w:szCs w:val="22"/>
        </w:rPr>
        <w:t>Wykonawca ponosi odpowiedzialność za szkody Zamawiającego</w:t>
      </w:r>
      <w:r w:rsidR="005F5DC2" w:rsidRPr="00903A2E">
        <w:rPr>
          <w:rFonts w:ascii="Arial" w:hAnsi="Arial" w:cs="Arial"/>
          <w:color w:val="00000A"/>
          <w:sz w:val="22"/>
          <w:szCs w:val="22"/>
        </w:rPr>
        <w:t>,</w:t>
      </w:r>
      <w:r w:rsidRPr="00903A2E">
        <w:rPr>
          <w:rFonts w:ascii="Arial" w:hAnsi="Arial" w:cs="Arial"/>
          <w:color w:val="00000A"/>
          <w:sz w:val="22"/>
          <w:szCs w:val="22"/>
        </w:rPr>
        <w:t xml:space="preserve"> jak i osób trzecich spowodowane czynnościami podejmowanymi przez pracowników </w:t>
      </w:r>
      <w:r w:rsidR="005F5DC2" w:rsidRPr="00903A2E">
        <w:rPr>
          <w:rFonts w:ascii="Arial" w:hAnsi="Arial" w:cs="Arial"/>
          <w:color w:val="00000A"/>
          <w:sz w:val="22"/>
          <w:szCs w:val="22"/>
        </w:rPr>
        <w:t>W</w:t>
      </w:r>
      <w:r w:rsidRPr="00903A2E">
        <w:rPr>
          <w:rFonts w:ascii="Arial" w:hAnsi="Arial" w:cs="Arial"/>
          <w:color w:val="00000A"/>
          <w:sz w:val="22"/>
          <w:szCs w:val="22"/>
        </w:rPr>
        <w:t>ykonawcy, niezależnie od tego czy czynności te mają związek z realizacją niniejszej umowy.</w:t>
      </w:r>
    </w:p>
    <w:p w14:paraId="2226C033" w14:textId="41FC668C" w:rsidR="00131221" w:rsidRPr="003455D5" w:rsidRDefault="00A31D3C" w:rsidP="00EC36F2">
      <w:pPr>
        <w:pStyle w:val="Default"/>
        <w:spacing w:line="276" w:lineRule="auto"/>
        <w:jc w:val="center"/>
        <w:rPr>
          <w:rFonts w:ascii="Arial" w:hAnsi="Arial" w:cs="Arial"/>
        </w:rPr>
      </w:pPr>
      <w:r w:rsidRPr="003455D5">
        <w:rPr>
          <w:rFonts w:ascii="Arial" w:hAnsi="Arial" w:cs="Arial"/>
          <w:b/>
          <w:bCs/>
          <w:color w:val="00000A"/>
          <w:sz w:val="22"/>
          <w:szCs w:val="22"/>
        </w:rPr>
        <w:t>§</w:t>
      </w:r>
      <w:r w:rsidR="00903A2E" w:rsidRPr="003455D5">
        <w:rPr>
          <w:rFonts w:ascii="Arial" w:hAnsi="Arial" w:cs="Arial"/>
          <w:b/>
          <w:bCs/>
          <w:color w:val="00000A"/>
          <w:sz w:val="22"/>
          <w:szCs w:val="22"/>
        </w:rPr>
        <w:t xml:space="preserve"> </w:t>
      </w:r>
      <w:r w:rsidRPr="003455D5">
        <w:rPr>
          <w:rFonts w:ascii="Arial" w:hAnsi="Arial" w:cs="Arial"/>
          <w:b/>
          <w:bCs/>
          <w:color w:val="00000A"/>
          <w:sz w:val="22"/>
          <w:szCs w:val="22"/>
        </w:rPr>
        <w:t>19</w:t>
      </w:r>
    </w:p>
    <w:p w14:paraId="43A83693" w14:textId="77777777" w:rsidR="00131221" w:rsidRPr="003455D5" w:rsidRDefault="00A31D3C" w:rsidP="00EC36F2">
      <w:pPr>
        <w:pStyle w:val="Default"/>
        <w:spacing w:line="276" w:lineRule="auto"/>
        <w:jc w:val="center"/>
        <w:rPr>
          <w:rFonts w:ascii="Arial" w:hAnsi="Arial" w:cs="Arial"/>
        </w:rPr>
      </w:pPr>
      <w:r w:rsidRPr="003455D5">
        <w:rPr>
          <w:rFonts w:ascii="Arial" w:hAnsi="Arial" w:cs="Arial"/>
          <w:b/>
          <w:bCs/>
          <w:color w:val="00000A"/>
          <w:sz w:val="22"/>
          <w:szCs w:val="22"/>
        </w:rPr>
        <w:t>Odesłania do przepisów prawa powszechnie obowiązującego /zbieg zapisów</w:t>
      </w:r>
    </w:p>
    <w:p w14:paraId="2617D8E5" w14:textId="7FE57C33" w:rsidR="00447D63" w:rsidRPr="003455D5" w:rsidRDefault="00A31D3C" w:rsidP="00EC36F2">
      <w:pPr>
        <w:pStyle w:val="Default"/>
        <w:numPr>
          <w:ilvl w:val="0"/>
          <w:numId w:val="95"/>
        </w:numPr>
        <w:spacing w:line="276" w:lineRule="auto"/>
        <w:jc w:val="both"/>
        <w:rPr>
          <w:rFonts w:ascii="Arial" w:hAnsi="Arial" w:cs="Arial"/>
        </w:rPr>
      </w:pPr>
      <w:r w:rsidRPr="003455D5">
        <w:rPr>
          <w:rFonts w:ascii="Arial" w:hAnsi="Arial" w:cs="Arial"/>
          <w:color w:val="00000A"/>
          <w:sz w:val="22"/>
          <w:szCs w:val="22"/>
        </w:rPr>
        <w:lastRenderedPageBreak/>
        <w:t xml:space="preserve">W sprawach nie uregulowanych niniejszą umową mają odpowiednie zastosowanie przepisy </w:t>
      </w:r>
      <w:r w:rsidR="0009273A">
        <w:rPr>
          <w:rFonts w:ascii="Arial" w:hAnsi="Arial" w:cs="Arial"/>
          <w:color w:val="00000A"/>
          <w:sz w:val="22"/>
          <w:szCs w:val="22"/>
        </w:rPr>
        <w:t>k</w:t>
      </w:r>
      <w:r w:rsidR="005F5DC2" w:rsidRPr="003455D5">
        <w:rPr>
          <w:rFonts w:ascii="Arial" w:hAnsi="Arial" w:cs="Arial"/>
          <w:color w:val="00000A"/>
          <w:sz w:val="22"/>
          <w:szCs w:val="22"/>
        </w:rPr>
        <w:t>.c.</w:t>
      </w:r>
      <w:r w:rsidRPr="003455D5">
        <w:rPr>
          <w:rFonts w:ascii="Arial" w:hAnsi="Arial" w:cs="Arial"/>
          <w:color w:val="00000A"/>
          <w:sz w:val="22"/>
          <w:szCs w:val="22"/>
        </w:rPr>
        <w:t xml:space="preserve">, </w:t>
      </w:r>
      <w:r w:rsidR="005F5DC2" w:rsidRPr="003455D5">
        <w:rPr>
          <w:rFonts w:ascii="Arial" w:hAnsi="Arial" w:cs="Arial"/>
          <w:color w:val="00000A"/>
          <w:sz w:val="22"/>
          <w:szCs w:val="22"/>
        </w:rPr>
        <w:t>PZP</w:t>
      </w:r>
      <w:r w:rsidRPr="003455D5">
        <w:rPr>
          <w:rFonts w:ascii="Arial" w:hAnsi="Arial" w:cs="Arial"/>
          <w:color w:val="00000A"/>
          <w:sz w:val="22"/>
          <w:szCs w:val="22"/>
        </w:rPr>
        <w:t xml:space="preserve">, </w:t>
      </w:r>
      <w:r w:rsidR="00263E94" w:rsidRPr="003455D5">
        <w:rPr>
          <w:rFonts w:ascii="Arial" w:hAnsi="Arial" w:cs="Arial"/>
          <w:color w:val="00000A"/>
          <w:sz w:val="22"/>
          <w:szCs w:val="22"/>
        </w:rPr>
        <w:t xml:space="preserve">ustawy z dnia </w:t>
      </w:r>
      <w:r w:rsidR="005F5DC2" w:rsidRPr="003455D5">
        <w:rPr>
          <w:rFonts w:ascii="Arial" w:hAnsi="Arial" w:cs="Arial"/>
          <w:sz w:val="22"/>
          <w:szCs w:val="22"/>
        </w:rPr>
        <w:t xml:space="preserve">7 kwietnia 2022 r. o wyrobach medycznych </w:t>
      </w:r>
      <w:r w:rsidRPr="003455D5">
        <w:rPr>
          <w:rFonts w:ascii="Arial" w:hAnsi="Arial" w:cs="Arial"/>
          <w:color w:val="00000A"/>
          <w:sz w:val="22"/>
          <w:szCs w:val="22"/>
        </w:rPr>
        <w:t>oraz inne akty prawa powszechnie obowiązującego.</w:t>
      </w:r>
    </w:p>
    <w:p w14:paraId="3C7FE60D" w14:textId="30451917" w:rsidR="00131221" w:rsidRPr="003455D5" w:rsidRDefault="00A31D3C" w:rsidP="00EC36F2">
      <w:pPr>
        <w:pStyle w:val="Default"/>
        <w:numPr>
          <w:ilvl w:val="0"/>
          <w:numId w:val="95"/>
        </w:numPr>
        <w:spacing w:line="276" w:lineRule="auto"/>
        <w:jc w:val="both"/>
        <w:rPr>
          <w:rFonts w:ascii="Arial" w:hAnsi="Arial" w:cs="Arial"/>
        </w:rPr>
      </w:pPr>
      <w:r w:rsidRPr="003455D5">
        <w:rPr>
          <w:rFonts w:ascii="Arial" w:hAnsi="Arial" w:cs="Arial"/>
          <w:color w:val="00000A"/>
          <w:sz w:val="22"/>
          <w:szCs w:val="22"/>
        </w:rPr>
        <w:t xml:space="preserve">W przypadku jakichkolwiek sprzeczności w zapisach zawartych w </w:t>
      </w:r>
      <w:r w:rsidR="00040AE0" w:rsidRPr="003455D5">
        <w:rPr>
          <w:rFonts w:ascii="Arial" w:hAnsi="Arial" w:cs="Arial"/>
          <w:color w:val="00000A"/>
          <w:sz w:val="22"/>
          <w:szCs w:val="22"/>
        </w:rPr>
        <w:t>u</w:t>
      </w:r>
      <w:r w:rsidRPr="003455D5">
        <w:rPr>
          <w:rFonts w:ascii="Arial" w:hAnsi="Arial" w:cs="Arial"/>
          <w:color w:val="00000A"/>
          <w:sz w:val="22"/>
          <w:szCs w:val="22"/>
        </w:rPr>
        <w:t>mowie oraz dokumentach postępowania z dokumentami wymienionymi w § 3 w ust</w:t>
      </w:r>
      <w:r w:rsidR="00040AE0" w:rsidRPr="003455D5">
        <w:rPr>
          <w:rFonts w:ascii="Arial" w:hAnsi="Arial" w:cs="Arial"/>
          <w:color w:val="00000A"/>
          <w:sz w:val="22"/>
          <w:szCs w:val="22"/>
        </w:rPr>
        <w:t>.</w:t>
      </w:r>
      <w:r w:rsidRPr="003455D5">
        <w:rPr>
          <w:rFonts w:ascii="Arial" w:hAnsi="Arial" w:cs="Arial"/>
          <w:color w:val="00000A"/>
          <w:sz w:val="22"/>
          <w:szCs w:val="22"/>
        </w:rPr>
        <w:t xml:space="preserve"> </w:t>
      </w:r>
      <w:r w:rsidR="00C92C74" w:rsidRPr="003455D5">
        <w:rPr>
          <w:rFonts w:ascii="Arial" w:hAnsi="Arial" w:cs="Arial"/>
          <w:color w:val="00000A"/>
          <w:sz w:val="22"/>
          <w:szCs w:val="22"/>
        </w:rPr>
        <w:t>2</w:t>
      </w:r>
      <w:r w:rsidRPr="003455D5">
        <w:rPr>
          <w:rFonts w:ascii="Arial" w:hAnsi="Arial" w:cs="Arial"/>
          <w:color w:val="00000A"/>
          <w:sz w:val="22"/>
          <w:szCs w:val="22"/>
        </w:rPr>
        <w:t xml:space="preserve">, zaistniałe rozbieżności należy tłumaczyć zgodnie z celem niniejszej </w:t>
      </w:r>
      <w:r w:rsidR="00040AE0" w:rsidRPr="003455D5">
        <w:rPr>
          <w:rFonts w:ascii="Arial" w:hAnsi="Arial" w:cs="Arial"/>
          <w:color w:val="00000A"/>
          <w:sz w:val="22"/>
          <w:szCs w:val="22"/>
        </w:rPr>
        <w:t>u</w:t>
      </w:r>
      <w:r w:rsidRPr="003455D5">
        <w:rPr>
          <w:rFonts w:ascii="Arial" w:hAnsi="Arial" w:cs="Arial"/>
          <w:color w:val="00000A"/>
          <w:sz w:val="22"/>
          <w:szCs w:val="22"/>
        </w:rPr>
        <w:t>mowy, w sposób zapewniający prawidłową realizację przedmiotu umowy. W</w:t>
      </w:r>
      <w:r w:rsidR="00447D63" w:rsidRPr="003455D5">
        <w:rPr>
          <w:rFonts w:ascii="Arial" w:hAnsi="Arial" w:cs="Arial"/>
          <w:color w:val="00000A"/>
          <w:sz w:val="22"/>
          <w:szCs w:val="22"/>
        </w:rPr>
        <w:t> </w:t>
      </w:r>
      <w:r w:rsidRPr="003455D5">
        <w:rPr>
          <w:rFonts w:ascii="Arial" w:hAnsi="Arial" w:cs="Arial"/>
          <w:color w:val="00000A"/>
          <w:sz w:val="22"/>
          <w:szCs w:val="22"/>
        </w:rPr>
        <w:t xml:space="preserve">szczególności w przypadku zaistnienia jakichkolwiek wątpliwości lub sprzeczności w treści </w:t>
      </w:r>
      <w:r w:rsidR="00040AE0" w:rsidRPr="003455D5">
        <w:rPr>
          <w:rFonts w:ascii="Arial" w:hAnsi="Arial" w:cs="Arial"/>
          <w:color w:val="00000A"/>
          <w:sz w:val="22"/>
          <w:szCs w:val="22"/>
        </w:rPr>
        <w:t>u</w:t>
      </w:r>
      <w:r w:rsidRPr="003455D5">
        <w:rPr>
          <w:rFonts w:ascii="Arial" w:hAnsi="Arial" w:cs="Arial"/>
          <w:color w:val="00000A"/>
          <w:sz w:val="22"/>
          <w:szCs w:val="22"/>
        </w:rPr>
        <w:t xml:space="preserve">mowy oraz dokumentów należy mieć na względzie, iż zamiarem Zamawiającego i celem niniejszej </w:t>
      </w:r>
      <w:r w:rsidR="00040AE0" w:rsidRPr="003455D5">
        <w:rPr>
          <w:rFonts w:ascii="Arial" w:hAnsi="Arial" w:cs="Arial"/>
          <w:color w:val="00000A"/>
          <w:sz w:val="22"/>
          <w:szCs w:val="22"/>
        </w:rPr>
        <w:t>u</w:t>
      </w:r>
      <w:r w:rsidRPr="003455D5">
        <w:rPr>
          <w:rFonts w:ascii="Arial" w:hAnsi="Arial" w:cs="Arial"/>
          <w:color w:val="00000A"/>
          <w:sz w:val="22"/>
          <w:szCs w:val="22"/>
        </w:rPr>
        <w:t>mowy jest zapewnienie bezpiecznego i prawidłowego użytkowania aparatu objętego przedmiotem umowy.</w:t>
      </w:r>
    </w:p>
    <w:p w14:paraId="11A94E5A" w14:textId="77777777" w:rsidR="00131221" w:rsidRPr="003455D5" w:rsidRDefault="00131221" w:rsidP="00EC36F2">
      <w:pPr>
        <w:pStyle w:val="Default"/>
        <w:spacing w:line="276" w:lineRule="auto"/>
        <w:jc w:val="both"/>
        <w:rPr>
          <w:rFonts w:ascii="Arial" w:hAnsi="Arial" w:cs="Arial"/>
          <w:color w:val="00000A"/>
          <w:sz w:val="22"/>
          <w:szCs w:val="22"/>
        </w:rPr>
      </w:pPr>
    </w:p>
    <w:p w14:paraId="1B9080F8" w14:textId="77777777" w:rsidR="00EC05CD" w:rsidRDefault="00EC05CD" w:rsidP="00EC36F2">
      <w:pPr>
        <w:pStyle w:val="Default"/>
        <w:spacing w:line="276" w:lineRule="auto"/>
        <w:jc w:val="center"/>
        <w:rPr>
          <w:rFonts w:ascii="Arial" w:hAnsi="Arial" w:cs="Arial"/>
          <w:b/>
          <w:bCs/>
          <w:color w:val="00000A"/>
          <w:sz w:val="22"/>
          <w:szCs w:val="22"/>
        </w:rPr>
      </w:pPr>
    </w:p>
    <w:p w14:paraId="35DFFD44" w14:textId="77777777" w:rsidR="00EC05CD" w:rsidRDefault="00EC05CD" w:rsidP="00EC36F2">
      <w:pPr>
        <w:pStyle w:val="Default"/>
        <w:spacing w:line="276" w:lineRule="auto"/>
        <w:jc w:val="center"/>
        <w:rPr>
          <w:rFonts w:ascii="Arial" w:hAnsi="Arial" w:cs="Arial"/>
          <w:b/>
          <w:bCs/>
          <w:color w:val="00000A"/>
          <w:sz w:val="22"/>
          <w:szCs w:val="22"/>
        </w:rPr>
      </w:pPr>
    </w:p>
    <w:p w14:paraId="477B5D05" w14:textId="77777777" w:rsidR="00EC05CD" w:rsidRDefault="00EC05CD" w:rsidP="00EC36F2">
      <w:pPr>
        <w:pStyle w:val="Default"/>
        <w:spacing w:line="276" w:lineRule="auto"/>
        <w:jc w:val="center"/>
        <w:rPr>
          <w:rFonts w:ascii="Arial" w:hAnsi="Arial" w:cs="Arial"/>
          <w:b/>
          <w:bCs/>
          <w:color w:val="00000A"/>
          <w:sz w:val="22"/>
          <w:szCs w:val="22"/>
        </w:rPr>
      </w:pPr>
    </w:p>
    <w:p w14:paraId="08CAAA4C" w14:textId="77777777" w:rsidR="00EC05CD" w:rsidRDefault="00EC05CD" w:rsidP="00EC36F2">
      <w:pPr>
        <w:pStyle w:val="Default"/>
        <w:spacing w:line="276" w:lineRule="auto"/>
        <w:jc w:val="center"/>
        <w:rPr>
          <w:rFonts w:ascii="Arial" w:hAnsi="Arial" w:cs="Arial"/>
          <w:b/>
          <w:bCs/>
          <w:color w:val="00000A"/>
          <w:sz w:val="22"/>
          <w:szCs w:val="22"/>
        </w:rPr>
      </w:pPr>
    </w:p>
    <w:p w14:paraId="272F8D11" w14:textId="62AC5877" w:rsidR="00131221" w:rsidRPr="003455D5" w:rsidRDefault="00A31D3C" w:rsidP="00EC36F2">
      <w:pPr>
        <w:pStyle w:val="Default"/>
        <w:spacing w:line="276" w:lineRule="auto"/>
        <w:jc w:val="center"/>
        <w:rPr>
          <w:rFonts w:ascii="Arial" w:hAnsi="Arial" w:cs="Arial"/>
          <w:sz w:val="22"/>
          <w:szCs w:val="22"/>
        </w:rPr>
      </w:pPr>
      <w:r w:rsidRPr="003455D5">
        <w:rPr>
          <w:rFonts w:ascii="Arial" w:hAnsi="Arial" w:cs="Arial"/>
          <w:b/>
          <w:bCs/>
          <w:color w:val="00000A"/>
          <w:sz w:val="22"/>
          <w:szCs w:val="22"/>
        </w:rPr>
        <w:t>§</w:t>
      </w:r>
      <w:r w:rsidR="003455D5" w:rsidRPr="003455D5">
        <w:rPr>
          <w:rFonts w:ascii="Arial" w:hAnsi="Arial" w:cs="Arial"/>
          <w:b/>
          <w:bCs/>
          <w:color w:val="00000A"/>
          <w:sz w:val="22"/>
          <w:szCs w:val="22"/>
        </w:rPr>
        <w:t xml:space="preserve"> </w:t>
      </w:r>
      <w:r w:rsidRPr="003455D5">
        <w:rPr>
          <w:rFonts w:ascii="Arial" w:hAnsi="Arial" w:cs="Arial"/>
          <w:b/>
          <w:bCs/>
          <w:color w:val="00000A"/>
          <w:sz w:val="22"/>
          <w:szCs w:val="22"/>
        </w:rPr>
        <w:t>20</w:t>
      </w:r>
    </w:p>
    <w:p w14:paraId="66438BC2" w14:textId="77777777" w:rsidR="00131221" w:rsidRPr="003455D5" w:rsidRDefault="00A31D3C" w:rsidP="00EC36F2">
      <w:pPr>
        <w:pStyle w:val="Default"/>
        <w:spacing w:line="276" w:lineRule="auto"/>
        <w:jc w:val="center"/>
        <w:rPr>
          <w:rFonts w:ascii="Arial" w:hAnsi="Arial" w:cs="Arial"/>
          <w:b/>
          <w:bCs/>
          <w:color w:val="00000A"/>
          <w:sz w:val="22"/>
          <w:szCs w:val="22"/>
        </w:rPr>
      </w:pPr>
      <w:r w:rsidRPr="003455D5">
        <w:rPr>
          <w:rFonts w:ascii="Arial" w:hAnsi="Arial" w:cs="Arial"/>
          <w:b/>
          <w:bCs/>
          <w:color w:val="00000A"/>
          <w:sz w:val="22"/>
          <w:szCs w:val="22"/>
        </w:rPr>
        <w:t>Postanowienia Końcowe</w:t>
      </w:r>
    </w:p>
    <w:p w14:paraId="418F38CA" w14:textId="576A58D8" w:rsidR="003455D5" w:rsidRPr="003455D5" w:rsidRDefault="00263E94" w:rsidP="00EC36F2">
      <w:pPr>
        <w:pStyle w:val="Akapitzlist"/>
        <w:widowControl/>
        <w:numPr>
          <w:ilvl w:val="0"/>
          <w:numId w:val="96"/>
        </w:numPr>
        <w:spacing w:after="0"/>
        <w:ind w:left="357" w:hanging="357"/>
        <w:jc w:val="both"/>
        <w:rPr>
          <w:rFonts w:ascii="Arial" w:hAnsi="Arial" w:cs="Arial"/>
          <w:sz w:val="22"/>
          <w:szCs w:val="22"/>
        </w:rPr>
      </w:pPr>
      <w:r w:rsidRPr="003455D5">
        <w:rPr>
          <w:rFonts w:ascii="Arial" w:hAnsi="Arial" w:cs="Arial"/>
          <w:sz w:val="22"/>
          <w:szCs w:val="22"/>
        </w:rPr>
        <w:t>Wykonawca nie może bez zgody Zamawiającego dokonać przelewu wierzytelności wynikających z niniejszej umowy, a także dokonać cesji w formie umowy poręczenia, czy wstąpienia w prawa zaspokojonego wierzyciela w trybie art. 518 k.c.</w:t>
      </w:r>
    </w:p>
    <w:p w14:paraId="3863E7E8" w14:textId="77777777" w:rsidR="003455D5" w:rsidRPr="003455D5" w:rsidRDefault="00263E94" w:rsidP="00EC36F2">
      <w:pPr>
        <w:pStyle w:val="Akapitzlist"/>
        <w:widowControl/>
        <w:numPr>
          <w:ilvl w:val="0"/>
          <w:numId w:val="96"/>
        </w:numPr>
        <w:spacing w:after="0"/>
        <w:ind w:left="357" w:hanging="357"/>
        <w:jc w:val="both"/>
        <w:rPr>
          <w:rFonts w:ascii="Arial" w:hAnsi="Arial" w:cs="Arial"/>
          <w:sz w:val="22"/>
          <w:szCs w:val="22"/>
        </w:rPr>
      </w:pPr>
      <w:r w:rsidRPr="003455D5">
        <w:rPr>
          <w:rFonts w:ascii="Arial" w:hAnsi="Arial" w:cs="Arial"/>
          <w:sz w:val="22"/>
          <w:szCs w:val="22"/>
        </w:rPr>
        <w:t>Wykonawca zobowiązuje się do niedokonywania przekazu świadczenia Odbiorcy (w rozumieniu art. 921</w:t>
      </w:r>
      <w:r w:rsidRPr="003455D5">
        <w:rPr>
          <w:rFonts w:ascii="Arial" w:hAnsi="Arial" w:cs="Arial"/>
          <w:sz w:val="22"/>
          <w:szCs w:val="22"/>
          <w:vertAlign w:val="superscript"/>
        </w:rPr>
        <w:t>1</w:t>
      </w:r>
      <w:r w:rsidRPr="003455D5">
        <w:rPr>
          <w:rFonts w:ascii="Arial" w:hAnsi="Arial" w:cs="Arial"/>
          <w:sz w:val="22"/>
          <w:szCs w:val="22"/>
        </w:rPr>
        <w:t>-921</w:t>
      </w:r>
      <w:r w:rsidRPr="003455D5">
        <w:rPr>
          <w:rFonts w:ascii="Arial" w:hAnsi="Arial" w:cs="Arial"/>
          <w:sz w:val="22"/>
          <w:szCs w:val="22"/>
          <w:vertAlign w:val="superscript"/>
        </w:rPr>
        <w:t>5</w:t>
      </w:r>
      <w:r w:rsidRPr="003455D5">
        <w:rPr>
          <w:rFonts w:ascii="Arial" w:hAnsi="Arial" w:cs="Arial"/>
          <w:sz w:val="22"/>
          <w:szCs w:val="22"/>
        </w:rPr>
        <w:t xml:space="preserve"> k.c.), w całości lub w części, należnego na podstawie niniejszej umowy. W razie nie wywiązanie się z niniejszego zobowiązania, Wykonawca zapłaci Zamawiającemu karę umowną w wysokości wartości przekazanego świadczenia.</w:t>
      </w:r>
    </w:p>
    <w:p w14:paraId="3E33D68A" w14:textId="77777777" w:rsidR="003455D5" w:rsidRPr="003455D5" w:rsidRDefault="00263E94" w:rsidP="00EC36F2">
      <w:pPr>
        <w:pStyle w:val="Akapitzlist"/>
        <w:widowControl/>
        <w:numPr>
          <w:ilvl w:val="0"/>
          <w:numId w:val="96"/>
        </w:numPr>
        <w:spacing w:after="0"/>
        <w:ind w:left="357" w:hanging="357"/>
        <w:jc w:val="both"/>
        <w:rPr>
          <w:rFonts w:ascii="Arial" w:hAnsi="Arial" w:cs="Arial"/>
          <w:sz w:val="22"/>
          <w:szCs w:val="22"/>
        </w:rPr>
      </w:pPr>
      <w:r w:rsidRPr="003455D5">
        <w:rPr>
          <w:rFonts w:ascii="Arial" w:hAnsi="Arial" w:cs="Arial"/>
          <w:color w:val="000000"/>
          <w:sz w:val="22"/>
          <w:szCs w:val="22"/>
        </w:rPr>
        <w:t>W razie nie wywiązania się Wykonawcy z zobowiązań określonych w niniejszym paragrafie umowy, Wykonawca zobowiązuje się zapłacić Zamawiającemu karę umowną w wysokości wartości świadczenia, które stanowiło przedmiot w/w cesji, przelewu, poręczenia.</w:t>
      </w:r>
    </w:p>
    <w:p w14:paraId="3170F55A" w14:textId="0C589AB5" w:rsidR="00263E94" w:rsidRPr="003455D5" w:rsidRDefault="00263E94" w:rsidP="00EC36F2">
      <w:pPr>
        <w:pStyle w:val="Akapitzlist"/>
        <w:widowControl/>
        <w:numPr>
          <w:ilvl w:val="0"/>
          <w:numId w:val="96"/>
        </w:numPr>
        <w:spacing w:after="0"/>
        <w:ind w:left="357" w:hanging="357"/>
        <w:jc w:val="both"/>
        <w:rPr>
          <w:rFonts w:ascii="Arial" w:hAnsi="Arial" w:cs="Arial"/>
          <w:sz w:val="22"/>
          <w:szCs w:val="22"/>
        </w:rPr>
      </w:pPr>
      <w:r w:rsidRPr="003455D5">
        <w:rPr>
          <w:rFonts w:ascii="Arial" w:hAnsi="Arial" w:cs="Arial"/>
          <w:sz w:val="22"/>
          <w:szCs w:val="22"/>
        </w:rPr>
        <w:t>Wykonawcy nie przysługują uprawnienia wynikające z art. 490 k.c. oraz 491 k.c.</w:t>
      </w:r>
    </w:p>
    <w:p w14:paraId="0DCCCB90" w14:textId="77777777" w:rsidR="003455D5" w:rsidRPr="003455D5" w:rsidRDefault="003455D5" w:rsidP="00EC36F2">
      <w:pPr>
        <w:pStyle w:val="Default"/>
        <w:spacing w:line="276" w:lineRule="auto"/>
        <w:jc w:val="center"/>
        <w:rPr>
          <w:rFonts w:ascii="Arial" w:hAnsi="Arial" w:cs="Arial"/>
          <w:b/>
          <w:bCs/>
          <w:color w:val="00000A"/>
          <w:sz w:val="22"/>
          <w:szCs w:val="22"/>
        </w:rPr>
      </w:pPr>
    </w:p>
    <w:p w14:paraId="1CCBF0C1" w14:textId="09BF1BED" w:rsidR="00131221" w:rsidRDefault="00A31D3C" w:rsidP="00EC36F2">
      <w:pPr>
        <w:pStyle w:val="Default"/>
        <w:spacing w:line="276" w:lineRule="auto"/>
        <w:jc w:val="center"/>
        <w:rPr>
          <w:rFonts w:ascii="Arial" w:hAnsi="Arial" w:cs="Arial"/>
          <w:b/>
          <w:bCs/>
          <w:color w:val="00000A"/>
          <w:sz w:val="22"/>
          <w:szCs w:val="22"/>
        </w:rPr>
      </w:pPr>
      <w:r w:rsidRPr="003455D5">
        <w:rPr>
          <w:rFonts w:ascii="Arial" w:hAnsi="Arial" w:cs="Arial"/>
          <w:b/>
          <w:bCs/>
          <w:color w:val="00000A"/>
          <w:sz w:val="22"/>
          <w:szCs w:val="22"/>
        </w:rPr>
        <w:t>§</w:t>
      </w:r>
      <w:r w:rsidR="003455D5" w:rsidRPr="003455D5">
        <w:rPr>
          <w:rFonts w:ascii="Arial" w:hAnsi="Arial" w:cs="Arial"/>
          <w:b/>
          <w:bCs/>
          <w:color w:val="00000A"/>
          <w:sz w:val="22"/>
          <w:szCs w:val="22"/>
        </w:rPr>
        <w:t xml:space="preserve"> </w:t>
      </w:r>
      <w:r w:rsidRPr="003455D5">
        <w:rPr>
          <w:rFonts w:ascii="Arial" w:hAnsi="Arial" w:cs="Arial"/>
          <w:b/>
          <w:bCs/>
          <w:color w:val="00000A"/>
          <w:sz w:val="22"/>
          <w:szCs w:val="22"/>
        </w:rPr>
        <w:t>21</w:t>
      </w:r>
    </w:p>
    <w:p w14:paraId="06590C40" w14:textId="77777777" w:rsidR="004B7775" w:rsidRPr="001A7AE0" w:rsidRDefault="004B7775" w:rsidP="004B7775">
      <w:pPr>
        <w:widowControl/>
        <w:numPr>
          <w:ilvl w:val="0"/>
          <w:numId w:val="100"/>
        </w:numPr>
        <w:suppressAutoHyphens w:val="0"/>
        <w:autoSpaceDN/>
        <w:spacing w:line="252" w:lineRule="auto"/>
        <w:jc w:val="both"/>
        <w:textAlignment w:val="auto"/>
        <w:rPr>
          <w:rFonts w:ascii="Arial" w:eastAsia="Batang" w:hAnsi="Arial" w:cs="Arial"/>
          <w:sz w:val="22"/>
          <w:szCs w:val="22"/>
        </w:rPr>
      </w:pPr>
      <w:r w:rsidRPr="001A7AE0">
        <w:rPr>
          <w:rFonts w:ascii="Arial" w:eastAsia="Batang" w:hAnsi="Arial" w:cs="Arial"/>
          <w:sz w:val="22"/>
          <w:szCs w:val="22"/>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7B1AB" w14:textId="77777777" w:rsidR="004B7775" w:rsidRDefault="004B7775" w:rsidP="004B7775">
      <w:pPr>
        <w:widowControl/>
        <w:numPr>
          <w:ilvl w:val="0"/>
          <w:numId w:val="100"/>
        </w:numPr>
        <w:suppressAutoHyphens w:val="0"/>
        <w:autoSpaceDN/>
        <w:spacing w:line="252" w:lineRule="auto"/>
        <w:jc w:val="both"/>
        <w:textAlignment w:val="auto"/>
        <w:rPr>
          <w:rFonts w:ascii="Arial" w:eastAsia="Batang" w:hAnsi="Arial" w:cs="Arial"/>
          <w:sz w:val="22"/>
          <w:szCs w:val="22"/>
        </w:rPr>
      </w:pPr>
      <w:r>
        <w:rPr>
          <w:rFonts w:ascii="Arial" w:eastAsia="Batang" w:hAnsi="Arial" w:cs="Arial"/>
          <w:sz w:val="22"/>
          <w:szCs w:val="22"/>
        </w:rPr>
        <w:t xml:space="preserve">W sprawach nieuregulowanych niniejszą umową, zastosowanie mają przepisy k.c. i PZP. </w:t>
      </w:r>
      <w:r>
        <w:rPr>
          <w:rFonts w:ascii="Arial" w:eastAsia="Batang" w:hAnsi="Arial" w:cs="Arial"/>
          <w:bCs/>
          <w:sz w:val="22"/>
          <w:szCs w:val="22"/>
        </w:rPr>
        <w:t>Strony wyłączają jednak między sobą obowiązywanie art. 552 k.c.</w:t>
      </w:r>
    </w:p>
    <w:p w14:paraId="70A7AC5C" w14:textId="77777777" w:rsidR="004B7775" w:rsidRPr="001A7AE0" w:rsidRDefault="004B7775" w:rsidP="004B7775">
      <w:pPr>
        <w:widowControl/>
        <w:numPr>
          <w:ilvl w:val="0"/>
          <w:numId w:val="100"/>
        </w:numPr>
        <w:suppressAutoHyphens w:val="0"/>
        <w:autoSpaceDN/>
        <w:spacing w:line="252" w:lineRule="auto"/>
        <w:jc w:val="both"/>
        <w:textAlignment w:val="auto"/>
        <w:rPr>
          <w:rFonts w:ascii="Arial" w:eastAsia="Batang" w:hAnsi="Arial" w:cs="Arial"/>
          <w:sz w:val="22"/>
          <w:szCs w:val="22"/>
        </w:rPr>
      </w:pPr>
      <w:r w:rsidRPr="001A7AE0">
        <w:rPr>
          <w:rFonts w:ascii="Arial" w:eastAsia="Batang" w:hAnsi="Arial" w:cs="Arial"/>
          <w:sz w:val="22"/>
          <w:szCs w:val="22"/>
        </w:rPr>
        <w:t>Umowę sporządzono w dwóch jednobrzmiących egzemplarzach, po jednym egzemplarzu dla każdej ze stron.</w:t>
      </w:r>
    </w:p>
    <w:p w14:paraId="039F0395" w14:textId="77777777" w:rsidR="004B7775" w:rsidRPr="003455D5" w:rsidRDefault="004B7775" w:rsidP="00EC36F2">
      <w:pPr>
        <w:pStyle w:val="Default"/>
        <w:spacing w:line="276" w:lineRule="auto"/>
        <w:jc w:val="center"/>
        <w:rPr>
          <w:rFonts w:ascii="Arial" w:hAnsi="Arial" w:cs="Arial"/>
        </w:rPr>
      </w:pPr>
    </w:p>
    <w:p w14:paraId="624BBC63" w14:textId="77777777" w:rsidR="00131221" w:rsidRPr="003455D5" w:rsidRDefault="00131221" w:rsidP="00EC36F2">
      <w:pPr>
        <w:pStyle w:val="Standard"/>
        <w:spacing w:after="0"/>
        <w:jc w:val="right"/>
        <w:rPr>
          <w:rFonts w:ascii="Arial" w:hAnsi="Arial" w:cs="Arial"/>
          <w:sz w:val="20"/>
          <w:szCs w:val="20"/>
        </w:rPr>
      </w:pPr>
    </w:p>
    <w:p w14:paraId="0E871CC7" w14:textId="77777777" w:rsidR="00131221" w:rsidRDefault="00131221" w:rsidP="00EC36F2">
      <w:pPr>
        <w:pStyle w:val="Standard"/>
        <w:spacing w:after="0"/>
        <w:jc w:val="right"/>
        <w:rPr>
          <w:sz w:val="20"/>
          <w:szCs w:val="20"/>
        </w:rPr>
      </w:pPr>
    </w:p>
    <w:p w14:paraId="7067A69A" w14:textId="77777777" w:rsidR="00131221" w:rsidRDefault="00131221" w:rsidP="00EC36F2">
      <w:pPr>
        <w:pStyle w:val="Standard"/>
        <w:spacing w:after="0"/>
        <w:ind w:left="284" w:hanging="284"/>
        <w:jc w:val="both"/>
      </w:pPr>
    </w:p>
    <w:sectPr w:rsidR="00131221" w:rsidSect="000C490A">
      <w:footerReference w:type="default" r:id="rId11"/>
      <w:headerReference w:type="first" r:id="rId12"/>
      <w:pgSz w:w="11906" w:h="16838"/>
      <w:pgMar w:top="624" w:right="680" w:bottom="624" w:left="680"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8048BA" w16cex:dateUtc="2024-01-25T10:13:00Z"/>
  <w16cex:commentExtensible w16cex:durableId="5C4FD706" w16cex:dateUtc="2024-02-13T16:23:00Z"/>
  <w16cex:commentExtensible w16cex:durableId="38AF2000" w16cex:dateUtc="2024-02-15T08:41:00Z"/>
  <w16cex:commentExtensible w16cex:durableId="4ACFA68D" w16cex:dateUtc="2024-01-25T12:28:00Z"/>
  <w16cex:commentExtensible w16cex:durableId="31750229" w16cex:dateUtc="2024-02-14T08:54:00Z"/>
  <w16cex:commentExtensible w16cex:durableId="5CF32125" w16cex:dateUtc="2024-01-25T10:24:00Z"/>
  <w16cex:commentExtensible w16cex:durableId="1EFA0F0A" w16cex:dateUtc="2024-02-13T16:29:00Z"/>
  <w16cex:commentExtensible w16cex:durableId="3F99491E" w16cex:dateUtc="2024-02-15T08:41:00Z"/>
  <w16cex:commentExtensible w16cex:durableId="31FA1C97" w16cex:dateUtc="2024-01-25T10:51:00Z"/>
  <w16cex:commentExtensible w16cex:durableId="72F140E4" w16cex:dateUtc="2024-02-13T16:40:00Z"/>
  <w16cex:commentExtensible w16cex:durableId="12AAEB2A" w16cex:dateUtc="2024-02-15T08:41:00Z"/>
  <w16cex:commentExtensible w16cex:durableId="7B73323D" w16cex:dateUtc="2024-02-13T16:42:00Z"/>
  <w16cex:commentExtensible w16cex:durableId="7698140E" w16cex:dateUtc="2024-02-15T08:41:00Z"/>
  <w16cex:commentExtensible w16cex:durableId="5F515FD8" w16cex:dateUtc="2024-01-25T12:32:00Z"/>
  <w16cex:commentExtensible w16cex:durableId="755A8258" w16cex:dateUtc="2024-02-14T08:55:00Z"/>
  <w16cex:commentExtensible w16cex:durableId="56F68864" w16cex:dateUtc="2024-01-25T11:20:00Z"/>
  <w16cex:commentExtensible w16cex:durableId="42542BB3" w16cex:dateUtc="2024-02-13T1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A112" w14:textId="77777777" w:rsidR="000C490A" w:rsidRDefault="000C490A">
      <w:r>
        <w:separator/>
      </w:r>
    </w:p>
  </w:endnote>
  <w:endnote w:type="continuationSeparator" w:id="0">
    <w:p w14:paraId="43DBF5C8" w14:textId="77777777" w:rsidR="000C490A" w:rsidRDefault="000C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359090"/>
      <w:docPartObj>
        <w:docPartGallery w:val="Page Numbers (Bottom of Page)"/>
        <w:docPartUnique/>
      </w:docPartObj>
    </w:sdtPr>
    <w:sdtEndPr/>
    <w:sdtContent>
      <w:p w14:paraId="7E47A91B" w14:textId="1C5D19DB" w:rsidR="003756FF" w:rsidRDefault="003756FF">
        <w:pPr>
          <w:pStyle w:val="Stopka"/>
          <w:jc w:val="center"/>
        </w:pPr>
        <w:r>
          <w:fldChar w:fldCharType="begin"/>
        </w:r>
        <w:r>
          <w:instrText>PAGE   \* MERGEFORMAT</w:instrText>
        </w:r>
        <w:r>
          <w:fldChar w:fldCharType="separate"/>
        </w:r>
        <w:r>
          <w:t>2</w:t>
        </w:r>
        <w:r>
          <w:fldChar w:fldCharType="end"/>
        </w:r>
      </w:p>
    </w:sdtContent>
  </w:sdt>
  <w:p w14:paraId="0C5B4B86" w14:textId="3B8F29E9" w:rsidR="00523554" w:rsidRDefault="00523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B711" w14:textId="77777777" w:rsidR="000C490A" w:rsidRDefault="000C490A">
      <w:r>
        <w:rPr>
          <w:color w:val="000000"/>
        </w:rPr>
        <w:separator/>
      </w:r>
    </w:p>
  </w:footnote>
  <w:footnote w:type="continuationSeparator" w:id="0">
    <w:p w14:paraId="3CDFD215" w14:textId="77777777" w:rsidR="000C490A" w:rsidRDefault="000C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32CC" w14:textId="77777777" w:rsidR="00523554" w:rsidRDefault="00523554">
    <w:pPr>
      <w:pStyle w:val="Nagwek"/>
    </w:pPr>
  </w:p>
  <w:p w14:paraId="5570962C" w14:textId="77777777" w:rsidR="00523554" w:rsidRDefault="00523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D5C"/>
    <w:multiLevelType w:val="hybridMultilevel"/>
    <w:tmpl w:val="A418A412"/>
    <w:lvl w:ilvl="0" w:tplc="55C03842">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35151"/>
    <w:multiLevelType w:val="multilevel"/>
    <w:tmpl w:val="B5AAF08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09F0510"/>
    <w:multiLevelType w:val="multilevel"/>
    <w:tmpl w:val="AF5AA262"/>
    <w:styleLink w:val="WWNum28"/>
    <w:lvl w:ilvl="0">
      <w:start w:val="1"/>
      <w:numFmt w:val="decimal"/>
      <w:lvlText w:val="%1."/>
      <w:lvlJc w:val="left"/>
      <w:pPr>
        <w:ind w:left="720" w:hanging="360"/>
      </w:pPr>
      <w:rPr>
        <w:rFonts w:cs="Verdana"/>
        <w:sz w:val="20"/>
        <w:szCs w:val="20"/>
        <w:lang w:val="pl-PL"/>
      </w:rPr>
    </w:lvl>
    <w:lvl w:ilvl="1">
      <w:start w:val="1"/>
      <w:numFmt w:val="decimal"/>
      <w:lvlText w:val="%2)"/>
      <w:lvlJc w:val="left"/>
      <w:pPr>
        <w:ind w:left="1080" w:hanging="360"/>
      </w:pPr>
      <w:rPr>
        <w:lang w:val="pl-PL"/>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 w15:restartNumberingAfterBreak="0">
    <w:nsid w:val="00D46539"/>
    <w:multiLevelType w:val="hybridMultilevel"/>
    <w:tmpl w:val="EC66B3EA"/>
    <w:lvl w:ilvl="0" w:tplc="CD6E939A">
      <w:start w:val="1"/>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35444"/>
    <w:multiLevelType w:val="multilevel"/>
    <w:tmpl w:val="D4488358"/>
    <w:styleLink w:val="WWNum12"/>
    <w:lvl w:ilvl="0">
      <w:start w:val="1"/>
      <w:numFmt w:val="decimal"/>
      <w:lvlText w:val="%1)"/>
      <w:lvlJc w:val="left"/>
      <w:pPr>
        <w:ind w:left="1080" w:hanging="360"/>
      </w:pPr>
      <w:rPr>
        <w:rFonts w:eastAsia="Times New Roman"/>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1EA2B48"/>
    <w:multiLevelType w:val="multilevel"/>
    <w:tmpl w:val="43347C14"/>
    <w:styleLink w:val="WWNum2"/>
    <w:lvl w:ilvl="0">
      <w:start w:val="2"/>
      <w:numFmt w:val="none"/>
      <w:lvlText w:val="%1"/>
      <w:lvlJc w:val="left"/>
      <w:pPr>
        <w:ind w:left="360" w:hanging="360"/>
      </w:pPr>
    </w:lvl>
    <w:lvl w:ilvl="1">
      <w:start w:val="1"/>
      <w:numFmt w:val="decimal"/>
      <w:lvlText w:val=".%2"/>
      <w:lvlJc w:val="left"/>
      <w:pPr>
        <w:ind w:left="810" w:hanging="360"/>
      </w:pPr>
      <w:rPr>
        <w:rFonts w:cs="Courier New"/>
      </w:rPr>
    </w:lvl>
    <w:lvl w:ilvl="2">
      <w:start w:val="1"/>
      <w:numFmt w:val="decimal"/>
      <w:lvlText w:val="%1.%2.%3.........................."/>
      <w:lvlJc w:val="left"/>
      <w:pPr>
        <w:ind w:left="1260" w:hanging="360"/>
      </w:pPr>
      <w:rPr>
        <w:rFonts w:cs="Courier New"/>
      </w:rPr>
    </w:lvl>
    <w:lvl w:ilvl="3">
      <w:start w:val="1"/>
      <w:numFmt w:val="decimal"/>
      <w:lvlText w:val="%1.%2.%3.%4........................"/>
      <w:lvlJc w:val="left"/>
      <w:pPr>
        <w:ind w:left="2070" w:hanging="720"/>
      </w:pPr>
      <w:rPr>
        <w:rFonts w:cs="Courier New"/>
      </w:rPr>
    </w:lvl>
    <w:lvl w:ilvl="4">
      <w:start w:val="1"/>
      <w:numFmt w:val="decimal"/>
      <w:lvlText w:val="%1.%2.%3.%4.%5......................"/>
      <w:lvlJc w:val="left"/>
      <w:pPr>
        <w:ind w:left="2520" w:hanging="720"/>
      </w:pPr>
      <w:rPr>
        <w:rFonts w:cs="Courier New"/>
      </w:rPr>
    </w:lvl>
    <w:lvl w:ilvl="5">
      <w:start w:val="1"/>
      <w:numFmt w:val="decimal"/>
      <w:lvlText w:val="%1.%2.%3.%4.%5.%6...................."/>
      <w:lvlJc w:val="left"/>
      <w:pPr>
        <w:ind w:left="2970" w:hanging="720"/>
      </w:pPr>
      <w:rPr>
        <w:rFonts w:cs="Courier New"/>
      </w:rPr>
    </w:lvl>
    <w:lvl w:ilvl="6">
      <w:start w:val="1"/>
      <w:numFmt w:val="decimal"/>
      <w:lvlText w:val="%1.%2.%3.%4.%5.%6.%7.................."/>
      <w:lvlJc w:val="left"/>
      <w:pPr>
        <w:ind w:left="3780" w:hanging="1080"/>
      </w:pPr>
      <w:rPr>
        <w:rFonts w:cs="Courier New"/>
      </w:rPr>
    </w:lvl>
    <w:lvl w:ilvl="7">
      <w:start w:val="1"/>
      <w:numFmt w:val="decimal"/>
      <w:lvlText w:val="%1.%2.%3.%4.%5.%6.%7.%8................"/>
      <w:lvlJc w:val="left"/>
      <w:pPr>
        <w:ind w:left="4230" w:hanging="1080"/>
      </w:pPr>
      <w:rPr>
        <w:rFonts w:cs="Courier New"/>
      </w:rPr>
    </w:lvl>
    <w:lvl w:ilvl="8">
      <w:start w:val="1"/>
      <w:numFmt w:val="decimal"/>
      <w:lvlText w:val="%1.%2.%3.%4.%5.%6.%7.%8.%9.............."/>
      <w:lvlJc w:val="left"/>
      <w:pPr>
        <w:ind w:left="4680" w:hanging="1080"/>
      </w:pPr>
      <w:rPr>
        <w:rFonts w:cs="Courier New"/>
      </w:rPr>
    </w:lvl>
  </w:abstractNum>
  <w:abstractNum w:abstractNumId="6" w15:restartNumberingAfterBreak="0">
    <w:nsid w:val="02AD52C5"/>
    <w:multiLevelType w:val="multilevel"/>
    <w:tmpl w:val="4FE2030C"/>
    <w:styleLink w:val="WWNum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01945"/>
    <w:multiLevelType w:val="hybridMultilevel"/>
    <w:tmpl w:val="81121744"/>
    <w:lvl w:ilvl="0" w:tplc="402C5C52">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6428F"/>
    <w:multiLevelType w:val="hybridMultilevel"/>
    <w:tmpl w:val="BEE61312"/>
    <w:lvl w:ilvl="0" w:tplc="0916E7AE">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3388F"/>
    <w:multiLevelType w:val="hybridMultilevel"/>
    <w:tmpl w:val="CBFE4648"/>
    <w:lvl w:ilvl="0" w:tplc="D1F65E08">
      <w:start w:val="5"/>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B0ADE"/>
    <w:multiLevelType w:val="hybridMultilevel"/>
    <w:tmpl w:val="1A768F0C"/>
    <w:lvl w:ilvl="0" w:tplc="CE32DECE">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329B3"/>
    <w:multiLevelType w:val="multilevel"/>
    <w:tmpl w:val="0BC8363A"/>
    <w:styleLink w:val="WWNum27"/>
    <w:lvl w:ilvl="0">
      <w:start w:val="1"/>
      <w:numFmt w:val="decimal"/>
      <w:lvlText w:val="%1."/>
      <w:lvlJc w:val="left"/>
      <w:pPr>
        <w:ind w:left="720" w:hanging="360"/>
      </w:pPr>
      <w:rPr>
        <w:b w:val="0"/>
        <w:bCs/>
      </w:rPr>
    </w:lvl>
    <w:lvl w:ilvl="1">
      <w:start w:val="1"/>
      <w:numFmt w:val="decimal"/>
      <w:lvlText w:val="%2)"/>
      <w:lvlJc w:val="left"/>
      <w:pPr>
        <w:ind w:left="1080" w:hanging="360"/>
      </w:pPr>
    </w:lvl>
    <w:lvl w:ilvl="2">
      <w:start w:val="9"/>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0EC3070B"/>
    <w:multiLevelType w:val="hybridMultilevel"/>
    <w:tmpl w:val="D7B84D4E"/>
    <w:lvl w:ilvl="0" w:tplc="9D4CF1F4">
      <w:start w:val="4"/>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212A9"/>
    <w:multiLevelType w:val="hybridMultilevel"/>
    <w:tmpl w:val="8CB0DC92"/>
    <w:lvl w:ilvl="0" w:tplc="9222CEC2">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7124B"/>
    <w:multiLevelType w:val="multilevel"/>
    <w:tmpl w:val="1138EB5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4DD1CC9"/>
    <w:multiLevelType w:val="multilevel"/>
    <w:tmpl w:val="FED842D2"/>
    <w:styleLink w:val="WWNum19"/>
    <w:lvl w:ilvl="0">
      <w:start w:val="1"/>
      <w:numFmt w:val="decimal"/>
      <w:lvlText w:val="%1."/>
      <w:lvlJc w:val="left"/>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15534408"/>
    <w:multiLevelType w:val="multilevel"/>
    <w:tmpl w:val="675CA838"/>
    <w:styleLink w:val="WWNum31"/>
    <w:lvl w:ilvl="0">
      <w:start w:val="1"/>
      <w:numFmt w:val="decimal"/>
      <w:lvlText w:val="%1)"/>
      <w:lvlJc w:val="left"/>
      <w:pPr>
        <w:ind w:left="720" w:hanging="360"/>
      </w:pPr>
      <w:rPr>
        <w:rFonts w:eastAsia="NSimSun" w:cs="Arial Unicode M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2A5B58"/>
    <w:multiLevelType w:val="hybridMultilevel"/>
    <w:tmpl w:val="7208096E"/>
    <w:lvl w:ilvl="0" w:tplc="06624166">
      <w:start w:val="1"/>
      <w:numFmt w:val="decimal"/>
      <w:lvlText w:val="%1."/>
      <w:lvlJc w:val="left"/>
      <w:pPr>
        <w:tabs>
          <w:tab w:val="num" w:pos="357"/>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611B1"/>
    <w:multiLevelType w:val="multilevel"/>
    <w:tmpl w:val="C4F0DF0E"/>
    <w:styleLink w:val="WWNum29"/>
    <w:lvl w:ilvl="0">
      <w:start w:val="1"/>
      <w:numFmt w:val="decimal"/>
      <w:lvlText w:val="%1."/>
      <w:lvlJc w:val="left"/>
      <w:pPr>
        <w:ind w:left="720" w:hanging="360"/>
      </w:pPr>
      <w:rPr>
        <w:rFonts w:cs="Arial"/>
        <w:b w:val="0"/>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8727281"/>
    <w:multiLevelType w:val="hybridMultilevel"/>
    <w:tmpl w:val="11BCB156"/>
    <w:lvl w:ilvl="0" w:tplc="13E491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1933698E"/>
    <w:multiLevelType w:val="hybridMultilevel"/>
    <w:tmpl w:val="DA42929A"/>
    <w:lvl w:ilvl="0" w:tplc="D32827DE">
      <w:start w:val="2"/>
      <w:numFmt w:val="decimal"/>
      <w:lvlText w:val="%1."/>
      <w:lvlJc w:val="left"/>
      <w:pPr>
        <w:tabs>
          <w:tab w:val="num" w:pos="357"/>
        </w:tabs>
        <w:ind w:left="357" w:hanging="357"/>
      </w:pPr>
      <w:rPr>
        <w:rFonts w:ascii="Arial" w:hAnsi="Arial" w:hint="default"/>
        <w:b w:val="0"/>
        <w:i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F33303"/>
    <w:multiLevelType w:val="hybridMultilevel"/>
    <w:tmpl w:val="28DE2D5C"/>
    <w:lvl w:ilvl="0" w:tplc="ADF2CEBC">
      <w:start w:val="1"/>
      <w:numFmt w:val="decimal"/>
      <w:lvlText w:val="%1."/>
      <w:lvlJc w:val="left"/>
      <w:pPr>
        <w:tabs>
          <w:tab w:val="num" w:pos="357"/>
        </w:tabs>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F755E"/>
    <w:multiLevelType w:val="hybridMultilevel"/>
    <w:tmpl w:val="8650109A"/>
    <w:lvl w:ilvl="0" w:tplc="944A7338">
      <w:start w:val="1"/>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CD26F1"/>
    <w:multiLevelType w:val="hybridMultilevel"/>
    <w:tmpl w:val="68D8B6BE"/>
    <w:lvl w:ilvl="0" w:tplc="C7AA7CB4">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E2BCE"/>
    <w:multiLevelType w:val="multilevel"/>
    <w:tmpl w:val="693E1012"/>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1F280286"/>
    <w:multiLevelType w:val="multilevel"/>
    <w:tmpl w:val="19206970"/>
    <w:styleLink w:val="WWNum3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6" w15:restartNumberingAfterBreak="0">
    <w:nsid w:val="21CE20EE"/>
    <w:multiLevelType w:val="hybridMultilevel"/>
    <w:tmpl w:val="AF9C7C1E"/>
    <w:lvl w:ilvl="0" w:tplc="90465704">
      <w:start w:val="2"/>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524C27"/>
    <w:multiLevelType w:val="multilevel"/>
    <w:tmpl w:val="73168D7C"/>
    <w:styleLink w:val="WWNum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8" w15:restartNumberingAfterBreak="0">
    <w:nsid w:val="23B63C0F"/>
    <w:multiLevelType w:val="hybridMultilevel"/>
    <w:tmpl w:val="4CDE4C32"/>
    <w:lvl w:ilvl="0" w:tplc="55C03842">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265AB6"/>
    <w:multiLevelType w:val="hybridMultilevel"/>
    <w:tmpl w:val="9FA4C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A5641E"/>
    <w:multiLevelType w:val="hybridMultilevel"/>
    <w:tmpl w:val="BB5AE712"/>
    <w:lvl w:ilvl="0" w:tplc="D41A79E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496632"/>
    <w:multiLevelType w:val="multilevel"/>
    <w:tmpl w:val="D0D0528C"/>
    <w:styleLink w:val="WWNum25"/>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2" w15:restartNumberingAfterBreak="0">
    <w:nsid w:val="2685764A"/>
    <w:multiLevelType w:val="hybridMultilevel"/>
    <w:tmpl w:val="7ED663F4"/>
    <w:lvl w:ilvl="0" w:tplc="EE6A16BA">
      <w:start w:val="1"/>
      <w:numFmt w:val="decimal"/>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9E177A"/>
    <w:multiLevelType w:val="multilevel"/>
    <w:tmpl w:val="B4B059E4"/>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F65345"/>
    <w:multiLevelType w:val="multilevel"/>
    <w:tmpl w:val="88E65688"/>
    <w:styleLink w:val="WWNum1"/>
    <w:lvl w:ilvl="0">
      <w:start w:val="2"/>
      <w:numFmt w:val="none"/>
      <w:lvlText w:val="%1"/>
      <w:lvlJc w:val="left"/>
      <w:pPr>
        <w:ind w:left="360" w:hanging="360"/>
      </w:pPr>
    </w:lvl>
    <w:lvl w:ilvl="1">
      <w:start w:val="1"/>
      <w:numFmt w:val="decimal"/>
      <w:lvlText w:val=".%2"/>
      <w:lvlJc w:val="left"/>
      <w:pPr>
        <w:ind w:left="810" w:hanging="360"/>
      </w:pPr>
      <w:rPr>
        <w:rFonts w:cs="Courier New"/>
      </w:rPr>
    </w:lvl>
    <w:lvl w:ilvl="2">
      <w:start w:val="1"/>
      <w:numFmt w:val="decimal"/>
      <w:lvlText w:val="%1.%2.%3.........................."/>
      <w:lvlJc w:val="left"/>
      <w:pPr>
        <w:ind w:left="1260" w:hanging="360"/>
      </w:pPr>
      <w:rPr>
        <w:rFonts w:cs="Courier New"/>
      </w:rPr>
    </w:lvl>
    <w:lvl w:ilvl="3">
      <w:start w:val="1"/>
      <w:numFmt w:val="decimal"/>
      <w:lvlText w:val="%1.%2.%3.%4........................"/>
      <w:lvlJc w:val="left"/>
      <w:pPr>
        <w:ind w:left="2070" w:hanging="720"/>
      </w:pPr>
      <w:rPr>
        <w:rFonts w:cs="Courier New"/>
      </w:rPr>
    </w:lvl>
    <w:lvl w:ilvl="4">
      <w:start w:val="1"/>
      <w:numFmt w:val="decimal"/>
      <w:lvlText w:val="%1.%2.%3.%4.%5......................"/>
      <w:lvlJc w:val="left"/>
      <w:pPr>
        <w:ind w:left="2520" w:hanging="720"/>
      </w:pPr>
      <w:rPr>
        <w:rFonts w:cs="Courier New"/>
      </w:rPr>
    </w:lvl>
    <w:lvl w:ilvl="5">
      <w:start w:val="1"/>
      <w:numFmt w:val="decimal"/>
      <w:lvlText w:val="%1.%2.%3.%4.%5.%6...................."/>
      <w:lvlJc w:val="left"/>
      <w:pPr>
        <w:ind w:left="2970" w:hanging="720"/>
      </w:pPr>
      <w:rPr>
        <w:rFonts w:cs="Courier New"/>
      </w:rPr>
    </w:lvl>
    <w:lvl w:ilvl="6">
      <w:start w:val="1"/>
      <w:numFmt w:val="decimal"/>
      <w:lvlText w:val="%1.%2.%3.%4.%5.%6.%7.................."/>
      <w:lvlJc w:val="left"/>
      <w:pPr>
        <w:ind w:left="3780" w:hanging="1080"/>
      </w:pPr>
      <w:rPr>
        <w:rFonts w:cs="Courier New"/>
      </w:rPr>
    </w:lvl>
    <w:lvl w:ilvl="7">
      <w:start w:val="1"/>
      <w:numFmt w:val="decimal"/>
      <w:lvlText w:val="%1.%2.%3.%4.%5.%6.%7.%8................"/>
      <w:lvlJc w:val="left"/>
      <w:pPr>
        <w:ind w:left="4230" w:hanging="1080"/>
      </w:pPr>
      <w:rPr>
        <w:rFonts w:cs="Courier New"/>
      </w:rPr>
    </w:lvl>
    <w:lvl w:ilvl="8">
      <w:start w:val="1"/>
      <w:numFmt w:val="decimal"/>
      <w:lvlText w:val="%1.%2.%3.%4.%5.%6.%7.%8.%9.............."/>
      <w:lvlJc w:val="left"/>
      <w:pPr>
        <w:ind w:left="4680" w:hanging="1080"/>
      </w:pPr>
      <w:rPr>
        <w:rFonts w:cs="Courier New"/>
      </w:rPr>
    </w:lvl>
  </w:abstractNum>
  <w:abstractNum w:abstractNumId="35" w15:restartNumberingAfterBreak="0">
    <w:nsid w:val="29B11E4F"/>
    <w:multiLevelType w:val="hybridMultilevel"/>
    <w:tmpl w:val="F59AB7CC"/>
    <w:lvl w:ilvl="0" w:tplc="EFF2C062">
      <w:start w:val="6"/>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DB5ED3"/>
    <w:multiLevelType w:val="hybridMultilevel"/>
    <w:tmpl w:val="776C0FC0"/>
    <w:lvl w:ilvl="0" w:tplc="68C83804">
      <w:start w:val="1"/>
      <w:numFmt w:val="decimal"/>
      <w:lvlText w:val="%1."/>
      <w:lvlJc w:val="left"/>
      <w:pPr>
        <w:tabs>
          <w:tab w:val="num" w:pos="357"/>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92635C"/>
    <w:multiLevelType w:val="hybridMultilevel"/>
    <w:tmpl w:val="6DB403D8"/>
    <w:lvl w:ilvl="0" w:tplc="B2B204E8">
      <w:start w:val="1"/>
      <w:numFmt w:val="decimal"/>
      <w:lvlText w:val="%1."/>
      <w:lvlJc w:val="left"/>
      <w:pPr>
        <w:tabs>
          <w:tab w:val="num" w:pos="357"/>
        </w:tabs>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5714A7"/>
    <w:multiLevelType w:val="multilevel"/>
    <w:tmpl w:val="1BB8D0B2"/>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35110324"/>
    <w:multiLevelType w:val="hybridMultilevel"/>
    <w:tmpl w:val="583A3C5E"/>
    <w:lvl w:ilvl="0" w:tplc="E78210E8">
      <w:start w:val="1"/>
      <w:numFmt w:val="lowerLetter"/>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414446"/>
    <w:multiLevelType w:val="multilevel"/>
    <w:tmpl w:val="C30ADA28"/>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5954BE4"/>
    <w:multiLevelType w:val="multilevel"/>
    <w:tmpl w:val="76D8A820"/>
    <w:styleLink w:val="WWNum30"/>
    <w:lvl w:ilvl="0">
      <w:start w:val="1"/>
      <w:numFmt w:val="decimal"/>
      <w:lvlText w:val="%1."/>
      <w:lvlJc w:val="left"/>
      <w:pPr>
        <w:ind w:left="720" w:hanging="360"/>
      </w:pPr>
      <w:rPr>
        <w:rFonts w:cs="Verdana"/>
        <w:color w:val="000000"/>
        <w:sz w:val="20"/>
        <w:szCs w:val="20"/>
        <w:lang w:val="pl-PL"/>
      </w:rPr>
    </w:lvl>
    <w:lvl w:ilvl="1">
      <w:start w:val="1"/>
      <w:numFmt w:val="decimal"/>
      <w:lvlText w:val="%2)"/>
      <w:lvlJc w:val="left"/>
      <w:pPr>
        <w:ind w:left="1080" w:hanging="360"/>
      </w:pPr>
      <w:rPr>
        <w:color w:val="000000"/>
        <w:sz w:val="20"/>
        <w:szCs w:val="20"/>
        <w:lang w:val="pl-PL"/>
      </w:rPr>
    </w:lvl>
    <w:lvl w:ilvl="2">
      <w:start w:val="1"/>
      <w:numFmt w:val="lowerRoman"/>
      <w:lvlText w:val="%1.%2.%3."/>
      <w:lvlJc w:val="right"/>
      <w:pPr>
        <w:ind w:left="1440" w:hanging="360"/>
      </w:pPr>
      <w:rPr>
        <w:rFonts w:cs="Wingdings"/>
      </w:rPr>
    </w:lvl>
    <w:lvl w:ilvl="3">
      <w:start w:val="1"/>
      <w:numFmt w:val="decimal"/>
      <w:lvlText w:val="%1.%2.%3.%4."/>
      <w:lvlJc w:val="left"/>
      <w:pPr>
        <w:ind w:left="1800" w:hanging="360"/>
      </w:pPr>
      <w:rPr>
        <w:rFonts w:cs="Symbol"/>
      </w:r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3" w15:restartNumberingAfterBreak="0">
    <w:nsid w:val="361D4333"/>
    <w:multiLevelType w:val="hybridMultilevel"/>
    <w:tmpl w:val="A18E6464"/>
    <w:lvl w:ilvl="0" w:tplc="64F226F2">
      <w:start w:val="7"/>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E8106F"/>
    <w:multiLevelType w:val="multilevel"/>
    <w:tmpl w:val="6106BBA6"/>
    <w:styleLink w:val="WWNum1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5" w15:restartNumberingAfterBreak="0">
    <w:nsid w:val="3C605D34"/>
    <w:multiLevelType w:val="hybridMultilevel"/>
    <w:tmpl w:val="7362DAB2"/>
    <w:lvl w:ilvl="0" w:tplc="AB00B500">
      <w:start w:val="1"/>
      <w:numFmt w:val="decimal"/>
      <w:lvlText w:val="%1."/>
      <w:lvlJc w:val="left"/>
      <w:pPr>
        <w:tabs>
          <w:tab w:val="num" w:pos="357"/>
        </w:tabs>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66523A"/>
    <w:multiLevelType w:val="multilevel"/>
    <w:tmpl w:val="A9720512"/>
    <w:styleLink w:val="WWNum10"/>
    <w:lvl w:ilvl="0">
      <w:start w:val="1"/>
      <w:numFmt w:val="decimal"/>
      <w:lvlText w:val="%1)"/>
      <w:lvlJc w:val="left"/>
      <w:pPr>
        <w:ind w:left="928" w:hanging="360"/>
      </w:pPr>
      <w:rPr>
        <w:strike w:val="0"/>
        <w:dstrike w:val="0"/>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47" w15:restartNumberingAfterBreak="0">
    <w:nsid w:val="3F113671"/>
    <w:multiLevelType w:val="hybridMultilevel"/>
    <w:tmpl w:val="9A540B34"/>
    <w:lvl w:ilvl="0" w:tplc="EDFEEF72">
      <w:start w:val="1"/>
      <w:numFmt w:val="decimal"/>
      <w:lvlText w:val="%1."/>
      <w:lvlJc w:val="left"/>
      <w:pPr>
        <w:tabs>
          <w:tab w:val="num" w:pos="357"/>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1E26EA"/>
    <w:multiLevelType w:val="hybridMultilevel"/>
    <w:tmpl w:val="1D04A4E2"/>
    <w:lvl w:ilvl="0" w:tplc="EAD8E740">
      <w:start w:val="1"/>
      <w:numFmt w:val="decimal"/>
      <w:lvlText w:val="%1."/>
      <w:lvlJc w:val="left"/>
      <w:pPr>
        <w:tabs>
          <w:tab w:val="num" w:pos="357"/>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472162"/>
    <w:multiLevelType w:val="hybridMultilevel"/>
    <w:tmpl w:val="08F2ACC4"/>
    <w:lvl w:ilvl="0" w:tplc="8DEC2216">
      <w:start w:val="1"/>
      <w:numFmt w:val="decimal"/>
      <w:lvlText w:val="%1."/>
      <w:lvlJc w:val="left"/>
      <w:pPr>
        <w:tabs>
          <w:tab w:val="num" w:pos="357"/>
        </w:tabs>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D61FAE"/>
    <w:multiLevelType w:val="hybridMultilevel"/>
    <w:tmpl w:val="160E9080"/>
    <w:lvl w:ilvl="0" w:tplc="E31C40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B0AF3"/>
    <w:multiLevelType w:val="hybridMultilevel"/>
    <w:tmpl w:val="3D70534C"/>
    <w:lvl w:ilvl="0" w:tplc="D526D38C">
      <w:start w:val="1"/>
      <w:numFmt w:val="decimal"/>
      <w:lvlText w:val="%1."/>
      <w:lvlJc w:val="left"/>
      <w:pPr>
        <w:tabs>
          <w:tab w:val="num" w:pos="357"/>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533835"/>
    <w:multiLevelType w:val="hybridMultilevel"/>
    <w:tmpl w:val="FA56754C"/>
    <w:lvl w:ilvl="0" w:tplc="E31C40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DA455B"/>
    <w:multiLevelType w:val="hybridMultilevel"/>
    <w:tmpl w:val="76287FB2"/>
    <w:lvl w:ilvl="0" w:tplc="5F26A04E">
      <w:start w:val="2"/>
      <w:numFmt w:val="decimal"/>
      <w:lvlText w:val="%1."/>
      <w:lvlJc w:val="left"/>
      <w:pPr>
        <w:tabs>
          <w:tab w:val="num" w:pos="357"/>
        </w:tabs>
        <w:ind w:left="357" w:hanging="357"/>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02EA7"/>
    <w:multiLevelType w:val="multilevel"/>
    <w:tmpl w:val="D7A09F2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AB002BC"/>
    <w:multiLevelType w:val="multilevel"/>
    <w:tmpl w:val="3F94A2F6"/>
    <w:styleLink w:val="WWNum14"/>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E66693C"/>
    <w:multiLevelType w:val="hybridMultilevel"/>
    <w:tmpl w:val="8BD6020E"/>
    <w:lvl w:ilvl="0" w:tplc="7D7EB45A">
      <w:start w:val="1"/>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A08C0"/>
    <w:multiLevelType w:val="hybridMultilevel"/>
    <w:tmpl w:val="BDF600C6"/>
    <w:lvl w:ilvl="0" w:tplc="E31C40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77759"/>
    <w:multiLevelType w:val="multilevel"/>
    <w:tmpl w:val="A56EE584"/>
    <w:styleLink w:val="WWNum4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0436178"/>
    <w:multiLevelType w:val="hybridMultilevel"/>
    <w:tmpl w:val="8508027C"/>
    <w:lvl w:ilvl="0" w:tplc="D096A4D2">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377E90"/>
    <w:multiLevelType w:val="hybridMultilevel"/>
    <w:tmpl w:val="39DC40A4"/>
    <w:lvl w:ilvl="0" w:tplc="EA7C56EE">
      <w:start w:val="1"/>
      <w:numFmt w:val="decimal"/>
      <w:lvlText w:val="%1."/>
      <w:lvlJc w:val="left"/>
      <w:pPr>
        <w:tabs>
          <w:tab w:val="num" w:pos="357"/>
        </w:tabs>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7F2B51"/>
    <w:multiLevelType w:val="hybridMultilevel"/>
    <w:tmpl w:val="517A47BE"/>
    <w:lvl w:ilvl="0" w:tplc="1F5C7636">
      <w:start w:val="1"/>
      <w:numFmt w:val="decimal"/>
      <w:lvlText w:val="%1."/>
      <w:lvlJc w:val="left"/>
      <w:pPr>
        <w:tabs>
          <w:tab w:val="num" w:pos="357"/>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D516FF"/>
    <w:multiLevelType w:val="multilevel"/>
    <w:tmpl w:val="F460A77A"/>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21D743E"/>
    <w:multiLevelType w:val="multilevel"/>
    <w:tmpl w:val="8BD04BD4"/>
    <w:styleLink w:val="WWNum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4" w15:restartNumberingAfterBreak="0">
    <w:nsid w:val="558C2F28"/>
    <w:multiLevelType w:val="multilevel"/>
    <w:tmpl w:val="B120A724"/>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6A0093B"/>
    <w:multiLevelType w:val="hybridMultilevel"/>
    <w:tmpl w:val="B9FEBCBA"/>
    <w:lvl w:ilvl="0" w:tplc="291A31C0">
      <w:start w:val="2"/>
      <w:numFmt w:val="decimal"/>
      <w:lvlText w:val="%1."/>
      <w:lvlJc w:val="left"/>
      <w:pPr>
        <w:ind w:left="72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80A54"/>
    <w:multiLevelType w:val="hybridMultilevel"/>
    <w:tmpl w:val="782824F2"/>
    <w:lvl w:ilvl="0" w:tplc="D3B0C086">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75B0BBF"/>
    <w:multiLevelType w:val="multilevel"/>
    <w:tmpl w:val="9C5ABCF6"/>
    <w:styleLink w:val="WWNum2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A6649EF"/>
    <w:multiLevelType w:val="multilevel"/>
    <w:tmpl w:val="55563466"/>
    <w:styleLink w:val="WWNum32"/>
    <w:lvl w:ilvl="0">
      <w:start w:val="1"/>
      <w:numFmt w:val="decimal"/>
      <w:lvlText w:val="%1."/>
      <w:lvlJc w:val="left"/>
      <w:pPr>
        <w:ind w:left="720" w:hanging="360"/>
      </w:pPr>
      <w:rPr>
        <w:rFonts w:cs="Arial"/>
        <w:b w:val="0"/>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5C7A0841"/>
    <w:multiLevelType w:val="multilevel"/>
    <w:tmpl w:val="AC107E26"/>
    <w:styleLink w:val="WWNum22"/>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0" w15:restartNumberingAfterBreak="0">
    <w:nsid w:val="5D9F7746"/>
    <w:multiLevelType w:val="multilevel"/>
    <w:tmpl w:val="0A8ABE12"/>
    <w:styleLink w:val="WWNum1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5EF222FD"/>
    <w:multiLevelType w:val="multilevel"/>
    <w:tmpl w:val="1DF47276"/>
    <w:styleLink w:val="WWNum13"/>
    <w:lvl w:ilvl="0">
      <w:start w:val="3"/>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2" w15:restartNumberingAfterBreak="0">
    <w:nsid w:val="5FCD093D"/>
    <w:multiLevelType w:val="multilevel"/>
    <w:tmpl w:val="1B3E903C"/>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15:restartNumberingAfterBreak="0">
    <w:nsid w:val="60265976"/>
    <w:multiLevelType w:val="hybridMultilevel"/>
    <w:tmpl w:val="85F20C3C"/>
    <w:lvl w:ilvl="0" w:tplc="55C03842">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497CF3"/>
    <w:multiLevelType w:val="multilevel"/>
    <w:tmpl w:val="8B443D2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189078C"/>
    <w:multiLevelType w:val="hybridMultilevel"/>
    <w:tmpl w:val="8B0A6F7C"/>
    <w:lvl w:ilvl="0" w:tplc="55C03842">
      <w:start w:val="1"/>
      <w:numFmt w:val="decimal"/>
      <w:lvlText w:val="%1)"/>
      <w:lvlJc w:val="left"/>
      <w:pPr>
        <w:tabs>
          <w:tab w:val="num" w:pos="357"/>
        </w:tabs>
        <w:ind w:left="357" w:hanging="357"/>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1C87660">
      <w:start w:val="1"/>
      <w:numFmt w:val="decimal"/>
      <w:lvlText w:val="%4)"/>
      <w:lvlJc w:val="left"/>
      <w:pPr>
        <w:tabs>
          <w:tab w:val="num" w:pos="726"/>
        </w:tabs>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954EC2"/>
    <w:multiLevelType w:val="multilevel"/>
    <w:tmpl w:val="4CF23EA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48E66C3"/>
    <w:multiLevelType w:val="hybridMultilevel"/>
    <w:tmpl w:val="D4AC6002"/>
    <w:lvl w:ilvl="0" w:tplc="55C03842">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82432"/>
    <w:multiLevelType w:val="multilevel"/>
    <w:tmpl w:val="9662C484"/>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80E2DA7"/>
    <w:multiLevelType w:val="multilevel"/>
    <w:tmpl w:val="559C9CCE"/>
    <w:styleLink w:val="WWNum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89D29BD"/>
    <w:multiLevelType w:val="multilevel"/>
    <w:tmpl w:val="DE760B58"/>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8DC0F08"/>
    <w:multiLevelType w:val="multilevel"/>
    <w:tmpl w:val="C60EB91A"/>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A730E95"/>
    <w:multiLevelType w:val="multilevel"/>
    <w:tmpl w:val="5D2E2CF0"/>
    <w:styleLink w:val="WWNum11"/>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84" w15:restartNumberingAfterBreak="0">
    <w:nsid w:val="6AEA5C25"/>
    <w:multiLevelType w:val="hybridMultilevel"/>
    <w:tmpl w:val="94A058A4"/>
    <w:lvl w:ilvl="0" w:tplc="E31C40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1417CE"/>
    <w:multiLevelType w:val="hybridMultilevel"/>
    <w:tmpl w:val="81481F2E"/>
    <w:lvl w:ilvl="0" w:tplc="8C1480B8">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C3C12B4"/>
    <w:multiLevelType w:val="multilevel"/>
    <w:tmpl w:val="8DE8659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D5A6A46"/>
    <w:multiLevelType w:val="hybridMultilevel"/>
    <w:tmpl w:val="985A5F52"/>
    <w:lvl w:ilvl="0" w:tplc="55C03842">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FB7C75"/>
    <w:multiLevelType w:val="hybridMultilevel"/>
    <w:tmpl w:val="5590E51A"/>
    <w:lvl w:ilvl="0" w:tplc="713C9234">
      <w:start w:val="1"/>
      <w:numFmt w:val="lowerLetter"/>
      <w:lvlText w:val="%1)"/>
      <w:lvlJc w:val="left"/>
      <w:pPr>
        <w:tabs>
          <w:tab w:val="num" w:pos="1134"/>
        </w:tabs>
        <w:ind w:left="1134" w:hanging="414"/>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485D34"/>
    <w:multiLevelType w:val="multilevel"/>
    <w:tmpl w:val="BF1AF9C8"/>
    <w:styleLink w:val="WWNum45"/>
    <w:lvl w:ilvl="0">
      <w:start w:val="1"/>
      <w:numFmt w:val="decimal"/>
      <w:lvlText w:val="%1."/>
      <w:lvlJc w:val="left"/>
      <w:pPr>
        <w:ind w:left="720" w:hanging="360"/>
      </w:pPr>
      <w:rPr>
        <w:rFonts w:cs="Verdana"/>
        <w:sz w:val="20"/>
        <w:szCs w:val="20"/>
        <w:lang w:val="pl-PL"/>
      </w:rPr>
    </w:lvl>
    <w:lvl w:ilvl="1">
      <w:start w:val="1"/>
      <w:numFmt w:val="decimal"/>
      <w:lvlText w:val="%2)"/>
      <w:lvlJc w:val="left"/>
      <w:pPr>
        <w:ind w:left="1080" w:hanging="360"/>
      </w:pPr>
      <w:rPr>
        <w:lang w:val="pl-PL"/>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0" w15:restartNumberingAfterBreak="0">
    <w:nsid w:val="714B241C"/>
    <w:multiLevelType w:val="hybridMultilevel"/>
    <w:tmpl w:val="E2E288A6"/>
    <w:lvl w:ilvl="0" w:tplc="FF12F230">
      <w:start w:val="1"/>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754C3F4A"/>
    <w:multiLevelType w:val="multilevel"/>
    <w:tmpl w:val="294806F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6236055"/>
    <w:multiLevelType w:val="multilevel"/>
    <w:tmpl w:val="E92A805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66C6E3D"/>
    <w:multiLevelType w:val="multilevel"/>
    <w:tmpl w:val="EBAA8830"/>
    <w:styleLink w:val="WWNum4"/>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4" w15:restartNumberingAfterBreak="0">
    <w:nsid w:val="76E56F61"/>
    <w:multiLevelType w:val="multilevel"/>
    <w:tmpl w:val="5162B0E2"/>
    <w:styleLink w:val="WWNum44"/>
    <w:lvl w:ilvl="0">
      <w:start w:val="1"/>
      <w:numFmt w:val="decimal"/>
      <w:lvlText w:val="%1."/>
      <w:lvlJc w:val="left"/>
      <w:pPr>
        <w:ind w:left="720" w:hanging="360"/>
      </w:pPr>
      <w:rPr>
        <w:rFonts w:cs="Book Antiqua"/>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7F36487"/>
    <w:multiLevelType w:val="multilevel"/>
    <w:tmpl w:val="B994E82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79F467AD"/>
    <w:multiLevelType w:val="hybridMultilevel"/>
    <w:tmpl w:val="5A6C53A2"/>
    <w:lvl w:ilvl="0" w:tplc="DB9438D2">
      <w:start w:val="1"/>
      <w:numFmt w:val="decimal"/>
      <w:lvlText w:val="%1."/>
      <w:lvlJc w:val="left"/>
      <w:pPr>
        <w:tabs>
          <w:tab w:val="num" w:pos="357"/>
        </w:tabs>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42763C"/>
    <w:multiLevelType w:val="multilevel"/>
    <w:tmpl w:val="2DACAE3C"/>
    <w:styleLink w:val="WWNum1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7ACF3339"/>
    <w:multiLevelType w:val="hybridMultilevel"/>
    <w:tmpl w:val="96083562"/>
    <w:lvl w:ilvl="0" w:tplc="E78210E8">
      <w:start w:val="1"/>
      <w:numFmt w:val="lowerLetter"/>
      <w:lvlText w:val="%1)"/>
      <w:lvlJc w:val="left"/>
      <w:pPr>
        <w:ind w:left="1077"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15:restartNumberingAfterBreak="0">
    <w:nsid w:val="7DC25CC5"/>
    <w:multiLevelType w:val="multilevel"/>
    <w:tmpl w:val="9A0650E2"/>
    <w:styleLink w:val="WWNum4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4"/>
  </w:num>
  <w:num w:numId="2">
    <w:abstractNumId w:val="5"/>
  </w:num>
  <w:num w:numId="3">
    <w:abstractNumId w:val="95"/>
  </w:num>
  <w:num w:numId="4">
    <w:abstractNumId w:val="93"/>
  </w:num>
  <w:num w:numId="5">
    <w:abstractNumId w:val="24"/>
  </w:num>
  <w:num w:numId="6">
    <w:abstractNumId w:val="54"/>
  </w:num>
  <w:num w:numId="7">
    <w:abstractNumId w:val="27"/>
  </w:num>
  <w:num w:numId="8">
    <w:abstractNumId w:val="63"/>
  </w:num>
  <w:num w:numId="9">
    <w:abstractNumId w:val="33"/>
  </w:num>
  <w:num w:numId="10">
    <w:abstractNumId w:val="46"/>
  </w:num>
  <w:num w:numId="11">
    <w:abstractNumId w:val="83"/>
  </w:num>
  <w:num w:numId="12">
    <w:abstractNumId w:val="4"/>
  </w:num>
  <w:num w:numId="13">
    <w:abstractNumId w:val="71"/>
  </w:num>
  <w:num w:numId="14">
    <w:abstractNumId w:val="55"/>
  </w:num>
  <w:num w:numId="15">
    <w:abstractNumId w:val="44"/>
  </w:num>
  <w:num w:numId="16">
    <w:abstractNumId w:val="70"/>
  </w:num>
  <w:num w:numId="17">
    <w:abstractNumId w:val="86"/>
  </w:num>
  <w:num w:numId="18">
    <w:abstractNumId w:val="97"/>
    <w:lvlOverride w:ilvl="0">
      <w:lvl w:ilvl="0">
        <w:start w:val="1"/>
        <w:numFmt w:val="decimal"/>
        <w:lvlText w:val="%1."/>
        <w:lvlJc w:val="left"/>
        <w:pPr>
          <w:ind w:left="786" w:hanging="360"/>
        </w:pPr>
        <w:rPr>
          <w:rFonts w:ascii="Arial" w:hAnsi="Arial" w:cs="Arial" w:hint="default"/>
          <w:sz w:val="22"/>
          <w:szCs w:val="22"/>
        </w:rPr>
      </w:lvl>
    </w:lvlOverride>
  </w:num>
  <w:num w:numId="19">
    <w:abstractNumId w:val="15"/>
  </w:num>
  <w:num w:numId="20">
    <w:abstractNumId w:val="74"/>
  </w:num>
  <w:num w:numId="21">
    <w:abstractNumId w:val="76"/>
  </w:num>
  <w:num w:numId="22">
    <w:abstractNumId w:val="69"/>
  </w:num>
  <w:num w:numId="23">
    <w:abstractNumId w:val="67"/>
  </w:num>
  <w:num w:numId="24">
    <w:abstractNumId w:val="92"/>
  </w:num>
  <w:num w:numId="25">
    <w:abstractNumId w:val="31"/>
  </w:num>
  <w:num w:numId="26">
    <w:abstractNumId w:val="72"/>
  </w:num>
  <w:num w:numId="27">
    <w:abstractNumId w:val="11"/>
  </w:num>
  <w:num w:numId="28">
    <w:abstractNumId w:val="2"/>
  </w:num>
  <w:num w:numId="29">
    <w:abstractNumId w:val="18"/>
  </w:num>
  <w:num w:numId="30">
    <w:abstractNumId w:val="42"/>
  </w:num>
  <w:num w:numId="31">
    <w:abstractNumId w:val="16"/>
  </w:num>
  <w:num w:numId="32">
    <w:abstractNumId w:val="68"/>
  </w:num>
  <w:num w:numId="33">
    <w:abstractNumId w:val="41"/>
  </w:num>
  <w:num w:numId="34">
    <w:abstractNumId w:val="39"/>
  </w:num>
  <w:num w:numId="35">
    <w:abstractNumId w:val="78"/>
  </w:num>
  <w:num w:numId="36">
    <w:abstractNumId w:val="25"/>
  </w:num>
  <w:num w:numId="37">
    <w:abstractNumId w:val="1"/>
  </w:num>
  <w:num w:numId="38">
    <w:abstractNumId w:val="91"/>
  </w:num>
  <w:num w:numId="39">
    <w:abstractNumId w:val="80"/>
  </w:num>
  <w:num w:numId="40">
    <w:abstractNumId w:val="82"/>
  </w:num>
  <w:num w:numId="41">
    <w:abstractNumId w:val="64"/>
  </w:num>
  <w:num w:numId="42">
    <w:abstractNumId w:val="14"/>
  </w:num>
  <w:num w:numId="43">
    <w:abstractNumId w:val="6"/>
  </w:num>
  <w:num w:numId="44">
    <w:abstractNumId w:val="94"/>
  </w:num>
  <w:num w:numId="45">
    <w:abstractNumId w:val="89"/>
  </w:num>
  <w:num w:numId="46">
    <w:abstractNumId w:val="62"/>
  </w:num>
  <w:num w:numId="47">
    <w:abstractNumId w:val="58"/>
  </w:num>
  <w:num w:numId="48">
    <w:abstractNumId w:val="79"/>
  </w:num>
  <w:num w:numId="49">
    <w:abstractNumId w:val="99"/>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num>
  <w:num w:numId="53">
    <w:abstractNumId w:val="35"/>
  </w:num>
  <w:num w:numId="54">
    <w:abstractNumId w:val="43"/>
  </w:num>
  <w:num w:numId="55">
    <w:abstractNumId w:val="75"/>
  </w:num>
  <w:num w:numId="56">
    <w:abstractNumId w:val="13"/>
  </w:num>
  <w:num w:numId="57">
    <w:abstractNumId w:val="32"/>
  </w:num>
  <w:num w:numId="58">
    <w:abstractNumId w:val="66"/>
  </w:num>
  <w:num w:numId="59">
    <w:abstractNumId w:val="88"/>
  </w:num>
  <w:num w:numId="60">
    <w:abstractNumId w:val="20"/>
  </w:num>
  <w:num w:numId="61">
    <w:abstractNumId w:val="0"/>
  </w:num>
  <w:num w:numId="62">
    <w:abstractNumId w:val="77"/>
  </w:num>
  <w:num w:numId="63">
    <w:abstractNumId w:val="40"/>
  </w:num>
  <w:num w:numId="64">
    <w:abstractNumId w:val="9"/>
  </w:num>
  <w:num w:numId="65">
    <w:abstractNumId w:val="30"/>
  </w:num>
  <w:num w:numId="66">
    <w:abstractNumId w:val="53"/>
  </w:num>
  <w:num w:numId="67">
    <w:abstractNumId w:val="29"/>
  </w:num>
  <w:num w:numId="68">
    <w:abstractNumId w:val="56"/>
  </w:num>
  <w:num w:numId="69">
    <w:abstractNumId w:val="3"/>
  </w:num>
  <w:num w:numId="70">
    <w:abstractNumId w:val="8"/>
  </w:num>
  <w:num w:numId="71">
    <w:abstractNumId w:val="23"/>
  </w:num>
  <w:num w:numId="72">
    <w:abstractNumId w:val="19"/>
  </w:num>
  <w:num w:numId="73">
    <w:abstractNumId w:val="26"/>
  </w:num>
  <w:num w:numId="74">
    <w:abstractNumId w:val="87"/>
  </w:num>
  <w:num w:numId="75">
    <w:abstractNumId w:val="17"/>
  </w:num>
  <w:num w:numId="76">
    <w:abstractNumId w:val="28"/>
  </w:num>
  <w:num w:numId="77">
    <w:abstractNumId w:val="47"/>
  </w:num>
  <w:num w:numId="78">
    <w:abstractNumId w:val="22"/>
  </w:num>
  <w:num w:numId="79">
    <w:abstractNumId w:val="51"/>
  </w:num>
  <w:num w:numId="80">
    <w:abstractNumId w:val="49"/>
  </w:num>
  <w:num w:numId="81">
    <w:abstractNumId w:val="38"/>
  </w:num>
  <w:num w:numId="82">
    <w:abstractNumId w:val="73"/>
  </w:num>
  <w:num w:numId="83">
    <w:abstractNumId w:val="10"/>
  </w:num>
  <w:num w:numId="84">
    <w:abstractNumId w:val="21"/>
  </w:num>
  <w:num w:numId="85">
    <w:abstractNumId w:val="98"/>
  </w:num>
  <w:num w:numId="86">
    <w:abstractNumId w:val="61"/>
  </w:num>
  <w:num w:numId="87">
    <w:abstractNumId w:val="84"/>
  </w:num>
  <w:num w:numId="88">
    <w:abstractNumId w:val="7"/>
  </w:num>
  <w:num w:numId="89">
    <w:abstractNumId w:val="12"/>
  </w:num>
  <w:num w:numId="90">
    <w:abstractNumId w:val="52"/>
  </w:num>
  <w:num w:numId="91">
    <w:abstractNumId w:val="48"/>
  </w:num>
  <w:num w:numId="92">
    <w:abstractNumId w:val="59"/>
  </w:num>
  <w:num w:numId="93">
    <w:abstractNumId w:val="50"/>
  </w:num>
  <w:num w:numId="94">
    <w:abstractNumId w:val="60"/>
  </w:num>
  <w:num w:numId="95">
    <w:abstractNumId w:val="96"/>
  </w:num>
  <w:num w:numId="96">
    <w:abstractNumId w:val="45"/>
  </w:num>
  <w:num w:numId="97">
    <w:abstractNumId w:val="57"/>
  </w:num>
  <w:num w:numId="98">
    <w:abstractNumId w:val="65"/>
  </w:num>
  <w:num w:numId="99">
    <w:abstractNumId w:val="90"/>
  </w:num>
  <w:num w:numId="100">
    <w:abstractNumId w:val="36"/>
  </w:num>
  <w:num w:numId="101">
    <w:abstractNumId w:val="9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21"/>
    <w:rsid w:val="00037E04"/>
    <w:rsid w:val="00040AE0"/>
    <w:rsid w:val="000428B0"/>
    <w:rsid w:val="00061246"/>
    <w:rsid w:val="00074973"/>
    <w:rsid w:val="00076412"/>
    <w:rsid w:val="00081E4B"/>
    <w:rsid w:val="0009273A"/>
    <w:rsid w:val="00092D46"/>
    <w:rsid w:val="000B0668"/>
    <w:rsid w:val="000C442F"/>
    <w:rsid w:val="000C490A"/>
    <w:rsid w:val="000D5028"/>
    <w:rsid w:val="0010286A"/>
    <w:rsid w:val="00131221"/>
    <w:rsid w:val="00157319"/>
    <w:rsid w:val="00160444"/>
    <w:rsid w:val="00164DA1"/>
    <w:rsid w:val="001741C7"/>
    <w:rsid w:val="00177E2E"/>
    <w:rsid w:val="00182D11"/>
    <w:rsid w:val="001A58C9"/>
    <w:rsid w:val="001C13E6"/>
    <w:rsid w:val="001F5817"/>
    <w:rsid w:val="001F7F90"/>
    <w:rsid w:val="00260F55"/>
    <w:rsid w:val="00263E94"/>
    <w:rsid w:val="002651F1"/>
    <w:rsid w:val="002A20D1"/>
    <w:rsid w:val="002A4B40"/>
    <w:rsid w:val="002D7E99"/>
    <w:rsid w:val="002E086F"/>
    <w:rsid w:val="00335E6C"/>
    <w:rsid w:val="003455D5"/>
    <w:rsid w:val="003756FF"/>
    <w:rsid w:val="00394535"/>
    <w:rsid w:val="003A7DE3"/>
    <w:rsid w:val="003B418C"/>
    <w:rsid w:val="003C40B3"/>
    <w:rsid w:val="003E7411"/>
    <w:rsid w:val="003F16CF"/>
    <w:rsid w:val="004302D6"/>
    <w:rsid w:val="00435426"/>
    <w:rsid w:val="00443765"/>
    <w:rsid w:val="00444D25"/>
    <w:rsid w:val="00447D63"/>
    <w:rsid w:val="00477A56"/>
    <w:rsid w:val="00483D7C"/>
    <w:rsid w:val="00497A03"/>
    <w:rsid w:val="004A3809"/>
    <w:rsid w:val="004B4918"/>
    <w:rsid w:val="004B7775"/>
    <w:rsid w:val="004C4754"/>
    <w:rsid w:val="004D6241"/>
    <w:rsid w:val="004E50A1"/>
    <w:rsid w:val="00503428"/>
    <w:rsid w:val="00514806"/>
    <w:rsid w:val="00523554"/>
    <w:rsid w:val="00525E1D"/>
    <w:rsid w:val="005304B7"/>
    <w:rsid w:val="00535003"/>
    <w:rsid w:val="00540550"/>
    <w:rsid w:val="0055260C"/>
    <w:rsid w:val="00553ACB"/>
    <w:rsid w:val="00580502"/>
    <w:rsid w:val="005C6CB5"/>
    <w:rsid w:val="005F5DC2"/>
    <w:rsid w:val="005F7C25"/>
    <w:rsid w:val="0062457C"/>
    <w:rsid w:val="00642FB8"/>
    <w:rsid w:val="006B0EB6"/>
    <w:rsid w:val="006E0F4B"/>
    <w:rsid w:val="006E22BA"/>
    <w:rsid w:val="006E278C"/>
    <w:rsid w:val="00707AE2"/>
    <w:rsid w:val="007153D6"/>
    <w:rsid w:val="00732D0F"/>
    <w:rsid w:val="00756D98"/>
    <w:rsid w:val="00776241"/>
    <w:rsid w:val="00784F19"/>
    <w:rsid w:val="007A4FC2"/>
    <w:rsid w:val="007B1CAF"/>
    <w:rsid w:val="007D4D08"/>
    <w:rsid w:val="008019F3"/>
    <w:rsid w:val="00804D52"/>
    <w:rsid w:val="008067E8"/>
    <w:rsid w:val="00806C13"/>
    <w:rsid w:val="00811E08"/>
    <w:rsid w:val="008126CB"/>
    <w:rsid w:val="0084680E"/>
    <w:rsid w:val="008558D4"/>
    <w:rsid w:val="008629B9"/>
    <w:rsid w:val="008B3EDB"/>
    <w:rsid w:val="008E0AD7"/>
    <w:rsid w:val="008E746E"/>
    <w:rsid w:val="008F7FC7"/>
    <w:rsid w:val="009012E5"/>
    <w:rsid w:val="00903A2E"/>
    <w:rsid w:val="00924363"/>
    <w:rsid w:val="00974E8F"/>
    <w:rsid w:val="00975F00"/>
    <w:rsid w:val="00987C3E"/>
    <w:rsid w:val="009935B3"/>
    <w:rsid w:val="00994EFD"/>
    <w:rsid w:val="009A5267"/>
    <w:rsid w:val="009A5E61"/>
    <w:rsid w:val="009B522B"/>
    <w:rsid w:val="009C1555"/>
    <w:rsid w:val="009D0EF6"/>
    <w:rsid w:val="00A04942"/>
    <w:rsid w:val="00A22FF1"/>
    <w:rsid w:val="00A3193B"/>
    <w:rsid w:val="00A31D3C"/>
    <w:rsid w:val="00A46D15"/>
    <w:rsid w:val="00A6083B"/>
    <w:rsid w:val="00A60DC1"/>
    <w:rsid w:val="00A637A0"/>
    <w:rsid w:val="00A704AD"/>
    <w:rsid w:val="00A960BD"/>
    <w:rsid w:val="00AB4A95"/>
    <w:rsid w:val="00AB5F65"/>
    <w:rsid w:val="00AC37A9"/>
    <w:rsid w:val="00B14023"/>
    <w:rsid w:val="00B17B11"/>
    <w:rsid w:val="00B21C2C"/>
    <w:rsid w:val="00B47648"/>
    <w:rsid w:val="00B854B4"/>
    <w:rsid w:val="00BA5F30"/>
    <w:rsid w:val="00BA6000"/>
    <w:rsid w:val="00BB328C"/>
    <w:rsid w:val="00BC185D"/>
    <w:rsid w:val="00BD63FE"/>
    <w:rsid w:val="00BE7831"/>
    <w:rsid w:val="00C20279"/>
    <w:rsid w:val="00C60F71"/>
    <w:rsid w:val="00C63910"/>
    <w:rsid w:val="00C7123E"/>
    <w:rsid w:val="00C92C74"/>
    <w:rsid w:val="00CB58F5"/>
    <w:rsid w:val="00CB6EDD"/>
    <w:rsid w:val="00D07EE1"/>
    <w:rsid w:val="00D55364"/>
    <w:rsid w:val="00D65449"/>
    <w:rsid w:val="00D65F82"/>
    <w:rsid w:val="00D900E2"/>
    <w:rsid w:val="00DC7852"/>
    <w:rsid w:val="00E24679"/>
    <w:rsid w:val="00E6295E"/>
    <w:rsid w:val="00EA3BEA"/>
    <w:rsid w:val="00EC05CD"/>
    <w:rsid w:val="00EC36F2"/>
    <w:rsid w:val="00EC4387"/>
    <w:rsid w:val="00ED2EA3"/>
    <w:rsid w:val="00EF683C"/>
    <w:rsid w:val="00EF789C"/>
    <w:rsid w:val="00F06C12"/>
    <w:rsid w:val="00F16742"/>
    <w:rsid w:val="00F24BFA"/>
    <w:rsid w:val="00F26586"/>
    <w:rsid w:val="00F33BE8"/>
    <w:rsid w:val="00F616EE"/>
    <w:rsid w:val="00F660A2"/>
    <w:rsid w:val="00F818A8"/>
    <w:rsid w:val="00FD21DE"/>
    <w:rsid w:val="00FD722F"/>
    <w:rsid w:val="00FF2CF6"/>
    <w:rsid w:val="00FF7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0544"/>
  <w15:docId w15:val="{87E0F6F9-9627-495C-9C88-29467337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2">
    <w:name w:val="heading 2"/>
    <w:basedOn w:val="Standard"/>
    <w:next w:val="Textbody"/>
    <w:uiPriority w:val="9"/>
    <w:semiHidden/>
    <w:unhideWhenUsed/>
    <w:qFormat/>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200" w:line="276" w:lineRule="auto"/>
    </w:pPr>
    <w:rPr>
      <w:rFonts w:ascii="Times New Roman" w:eastAsia="SimSu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Standard"/>
    <w:pPr>
      <w:spacing w:after="120" w:line="240" w:lineRule="auto"/>
    </w:pPr>
    <w:rPr>
      <w:rFonts w:eastAsia="Lucida Sans Unicode" w:cs="Book Antiqua"/>
      <w:szCs w:val="20"/>
    </w:rPr>
  </w:style>
  <w:style w:type="paragraph" w:styleId="Legenda">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NormalnyWeb">
    <w:name w:val="Normal (Web)"/>
    <w:basedOn w:val="Standard"/>
    <w:pPr>
      <w:spacing w:before="100" w:after="100" w:line="240" w:lineRule="auto"/>
    </w:pPr>
    <w:rPr>
      <w:rFonts w:eastAsia="Times New Roman"/>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Norm"/>
    <w:basedOn w:val="Standard"/>
    <w:qFormat/>
    <w:pPr>
      <w:ind w:left="720"/>
    </w:pPr>
    <w:rPr>
      <w:rFonts w:eastAsia="Times New Roman"/>
    </w:rPr>
  </w:style>
  <w:style w:type="paragraph" w:customStyle="1" w:styleId="Default">
    <w:name w:val="Default"/>
    <w:pPr>
      <w:widowControl/>
      <w:suppressAutoHyphens/>
    </w:pPr>
    <w:rPr>
      <w:rFonts w:eastAsia="Times New Roman" w:cs="Calibri"/>
      <w:color w:val="000000"/>
      <w:sz w:val="24"/>
      <w:szCs w:val="24"/>
    </w:rPr>
  </w:style>
  <w:style w:type="paragraph" w:customStyle="1" w:styleId="Textbodyindent">
    <w:name w:val="Text body indent"/>
    <w:basedOn w:val="Standard"/>
    <w:pPr>
      <w:spacing w:after="120" w:line="240" w:lineRule="auto"/>
      <w:ind w:left="283"/>
    </w:pPr>
    <w:rPr>
      <w:rFonts w:eastAsia="Times New Roman"/>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sz w:val="16"/>
      <w:szCs w:val="16"/>
    </w:rPr>
  </w:style>
  <w:style w:type="paragraph" w:customStyle="1" w:styleId="Tekstpodstawowywcity21">
    <w:name w:val="Tekst podstawowy wcięty 21"/>
    <w:basedOn w:val="Standard"/>
    <w:pPr>
      <w:spacing w:after="0" w:line="240" w:lineRule="auto"/>
      <w:ind w:left="360"/>
    </w:pPr>
    <w:rPr>
      <w:rFonts w:eastAsia="Times New Roman"/>
      <w:b/>
      <w:bCs/>
    </w:rPr>
  </w:style>
  <w:style w:type="paragraph" w:styleId="Poprawka">
    <w:name w:val="Revision"/>
    <w:pPr>
      <w:widowControl/>
      <w:suppressAutoHyphens/>
    </w:pPr>
    <w:rPr>
      <w:sz w:val="22"/>
      <w:szCs w:val="22"/>
      <w:lang w:eastAsia="en-US"/>
    </w:rPr>
  </w:style>
  <w:style w:type="paragraph" w:customStyle="1" w:styleId="msolistcxsppierwsze">
    <w:name w:val="msolistcxsppierwsze"/>
    <w:basedOn w:val="Standard"/>
    <w:pPr>
      <w:widowControl/>
      <w:spacing w:before="280" w:after="280"/>
    </w:pPr>
    <w:rPr>
      <w:rFonts w:eastAsia="Times New Roman" w:cs="Times New Roman"/>
      <w:lang w:bidi="ar-SA"/>
    </w:rPr>
  </w:style>
  <w:style w:type="character" w:customStyle="1" w:styleId="NagwekZnak">
    <w:name w:val="Nagłówek Znak"/>
    <w:rPr>
      <w:sz w:val="22"/>
      <w:szCs w:val="22"/>
      <w:lang w:eastAsia="en-US"/>
    </w:rPr>
  </w:style>
  <w:style w:type="character" w:customStyle="1" w:styleId="StopkaZnak">
    <w:name w:val="Stopka Znak"/>
    <w:uiPriority w:val="99"/>
    <w:rPr>
      <w:sz w:val="22"/>
      <w:szCs w:val="22"/>
      <w:lang w:eastAsia="en-US"/>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qFormat/>
    <w:rPr>
      <w:rFonts w:eastAsia="Times New Roman"/>
      <w:sz w:val="22"/>
      <w:szCs w:val="22"/>
    </w:rPr>
  </w:style>
  <w:style w:type="character" w:customStyle="1" w:styleId="Nagwek2Znak">
    <w:name w:val="Nagłówek 2 Znak"/>
    <w:rPr>
      <w:rFonts w:ascii="Cambria" w:eastAsia="Times New Roman" w:hAnsi="Cambria"/>
      <w:b/>
      <w:bCs/>
      <w:color w:val="4F81BD"/>
      <w:sz w:val="26"/>
      <w:szCs w:val="26"/>
    </w:rPr>
  </w:style>
  <w:style w:type="character" w:customStyle="1" w:styleId="TekstpodstawowywcityZnak">
    <w:name w:val="Tekst podstawowy wcięty Znak"/>
    <w:rPr>
      <w:rFonts w:ascii="Times New Roman" w:eastAsia="Times New Roman" w:hAnsi="Times New Roman"/>
      <w:lang w:eastAsia="en-US"/>
    </w:rPr>
  </w:style>
  <w:style w:type="character" w:styleId="Odwoaniedokomentarza">
    <w:name w:val="annotation reference"/>
    <w:rPr>
      <w:sz w:val="16"/>
      <w:szCs w:val="16"/>
    </w:rPr>
  </w:style>
  <w:style w:type="character" w:customStyle="1" w:styleId="TekstkomentarzaZnak">
    <w:name w:val="Tekst komentarza Znak"/>
    <w:rPr>
      <w:lang w:eastAsia="en-US"/>
    </w:rPr>
  </w:style>
  <w:style w:type="character" w:customStyle="1" w:styleId="TematkomentarzaZnak">
    <w:name w:val="Temat komentarza Znak"/>
    <w:rPr>
      <w:b/>
      <w:bCs/>
      <w:lang w:eastAsia="en-US"/>
    </w:rPr>
  </w:style>
  <w:style w:type="character" w:customStyle="1" w:styleId="TekstdymkaZnak">
    <w:name w:val="Tekst dymka Znak"/>
    <w:rPr>
      <w:rFonts w:ascii="Tahoma" w:hAnsi="Tahoma" w:cs="Tahoma"/>
      <w:sz w:val="16"/>
      <w:szCs w:val="16"/>
      <w:lang w:eastAsia="en-US"/>
    </w:rPr>
  </w:style>
  <w:style w:type="character" w:customStyle="1" w:styleId="markedcontent">
    <w:name w:val="markedcontent"/>
    <w:basedOn w:val="Domylnaczcionkaakapitu"/>
  </w:style>
  <w:style w:type="character" w:customStyle="1" w:styleId="TekstpodstawowyZnak">
    <w:name w:val="Tekst podstawowy Znak"/>
    <w:rPr>
      <w:sz w:val="22"/>
      <w:szCs w:val="22"/>
      <w:lang w:eastAsia="en-US"/>
    </w:rPr>
  </w:style>
  <w:style w:type="character" w:customStyle="1" w:styleId="Internetlink">
    <w:name w:val="Internet link"/>
    <w:rPr>
      <w:color w:val="0563C1"/>
      <w:u w:val="single"/>
    </w:rPr>
  </w:style>
  <w:style w:type="character" w:customStyle="1" w:styleId="FontStyle11">
    <w:name w:val="Font Style11"/>
    <w:rPr>
      <w:rFonts w:ascii="Arial" w:eastAsia="Arial" w:hAnsi="Arial" w:cs="Arial"/>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rPr>
  </w:style>
  <w:style w:type="character" w:customStyle="1" w:styleId="ListLabel4">
    <w:name w:val="ListLabel 4"/>
    <w:rPr>
      <w:strike w:val="0"/>
      <w:dstrike w:val="0"/>
    </w:rPr>
  </w:style>
  <w:style w:type="character" w:customStyle="1" w:styleId="ListLabel5">
    <w:name w:val="ListLabel 5"/>
    <w:rPr>
      <w:rFonts w:eastAsia="Times New Roman"/>
      <w:color w:val="000000"/>
    </w:rPr>
  </w:style>
  <w:style w:type="character" w:customStyle="1" w:styleId="ListLabel6">
    <w:name w:val="ListLabel 6"/>
    <w:rPr>
      <w:rFonts w:eastAsia="Calibri"/>
    </w:rPr>
  </w:style>
  <w:style w:type="character" w:customStyle="1" w:styleId="ListLabel7">
    <w:name w:val="ListLabel 7"/>
    <w:rPr>
      <w:b/>
    </w:rPr>
  </w:style>
  <w:style w:type="character" w:customStyle="1" w:styleId="ListLabel8">
    <w:name w:val="ListLabel 8"/>
    <w:rPr>
      <w:b w:val="0"/>
      <w:bCs/>
    </w:rPr>
  </w:style>
  <w:style w:type="character" w:customStyle="1" w:styleId="ListLabel9">
    <w:name w:val="ListLabel 9"/>
    <w:rPr>
      <w:rFonts w:cs="Verdana"/>
      <w:sz w:val="20"/>
      <w:szCs w:val="20"/>
      <w:lang w:val="pl-PL"/>
    </w:rPr>
  </w:style>
  <w:style w:type="character" w:customStyle="1" w:styleId="ListLabel10">
    <w:name w:val="ListLabel 10"/>
    <w:rPr>
      <w:lang w:val="pl-PL"/>
    </w:rPr>
  </w:style>
  <w:style w:type="character" w:customStyle="1" w:styleId="ListLabel11">
    <w:name w:val="ListLabel 11"/>
    <w:rPr>
      <w:rFonts w:cs="Arial"/>
      <w:b w:val="0"/>
      <w:bCs/>
      <w:lang w:val="pl-PL"/>
    </w:rPr>
  </w:style>
  <w:style w:type="character" w:customStyle="1" w:styleId="ListLabel12">
    <w:name w:val="ListLabel 12"/>
    <w:rPr>
      <w:rFonts w:cs="Verdana"/>
      <w:color w:val="000000"/>
      <w:sz w:val="20"/>
      <w:szCs w:val="20"/>
      <w:lang w:val="pl-PL"/>
    </w:rPr>
  </w:style>
  <w:style w:type="character" w:customStyle="1" w:styleId="ListLabel13">
    <w:name w:val="ListLabel 13"/>
    <w:rPr>
      <w:color w:val="000000"/>
      <w:sz w:val="20"/>
      <w:szCs w:val="20"/>
      <w:lang w:val="pl-PL"/>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eastAsia="NSimSun" w:cs="Arial Unicode MS"/>
    </w:rPr>
  </w:style>
  <w:style w:type="character" w:customStyle="1" w:styleId="ListLabel17">
    <w:name w:val="ListLabel 17"/>
    <w:rPr>
      <w:rFonts w:cs="Book Antiqua"/>
      <w:b/>
      <w:color w:val="00000A"/>
      <w:sz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01"/>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character" w:styleId="Hipercze">
    <w:name w:val="Hyperlink"/>
    <w:semiHidden/>
    <w:rsid w:val="00C7123E"/>
    <w:rPr>
      <w:color w:val="0000FF"/>
      <w:u w:val="single"/>
    </w:rPr>
  </w:style>
  <w:style w:type="character" w:styleId="Nierozpoznanawzmianka">
    <w:name w:val="Unresolved Mention"/>
    <w:basedOn w:val="Domylnaczcionkaakapitu"/>
    <w:uiPriority w:val="99"/>
    <w:semiHidden/>
    <w:unhideWhenUsed/>
    <w:rsid w:val="0077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zoz.kss.@szpital.kutno.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nzozkss@szpital.kut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0FD0-4BDD-4939-A129-1CE3118F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6479</Words>
  <Characters>38879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Mięsok</dc:creator>
  <cp:lastModifiedBy>Iwona Konwerska</cp:lastModifiedBy>
  <cp:revision>14</cp:revision>
  <cp:lastPrinted>2023-10-24T09:31:00Z</cp:lastPrinted>
  <dcterms:created xsi:type="dcterms:W3CDTF">2024-02-15T08:55:00Z</dcterms:created>
  <dcterms:modified xsi:type="dcterms:W3CDTF">2024-02-22T12:12:00Z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