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8B" w:rsidRPr="00933889" w:rsidRDefault="0014388B" w:rsidP="00FE39DD">
      <w:pPr>
        <w:pStyle w:val="Nagwek2"/>
        <w:spacing w:befor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Toc497830149"/>
      <w:bookmarkStart w:id="1" w:name="_GoBack"/>
      <w:bookmarkEnd w:id="1"/>
    </w:p>
    <w:p w:rsidR="0014388B" w:rsidRPr="00933889" w:rsidRDefault="0014388B" w:rsidP="0014388B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338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Zgoda na przetwarzanie danych osobowych </w:t>
      </w:r>
      <w:bookmarkEnd w:id="0"/>
    </w:p>
    <w:p w:rsidR="0014388B" w:rsidRPr="00933889" w:rsidRDefault="001363C9" w:rsidP="000E2D7A">
      <w:pPr>
        <w:spacing w:line="276" w:lineRule="auto"/>
        <w:jc w:val="both"/>
        <w:rPr>
          <w:sz w:val="22"/>
          <w:szCs w:val="22"/>
        </w:rPr>
      </w:pPr>
      <w:r w:rsidRPr="000E2D7A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8BED1" wp14:editId="19ED2362">
                <wp:simplePos x="0" y="0"/>
                <wp:positionH relativeFrom="column">
                  <wp:posOffset>2089150</wp:posOffset>
                </wp:positionH>
                <wp:positionV relativeFrom="paragraph">
                  <wp:posOffset>141605</wp:posOffset>
                </wp:positionV>
                <wp:extent cx="184785" cy="190500"/>
                <wp:effectExtent l="0" t="0" r="2476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64.5pt;margin-top:11.15pt;width:14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fsgQIAAFIFAAAOAAAAZHJzL2Uyb0RvYy54bWysVM1u2zAMvg/YOwi6r7aD9CdBnSJo0WFA&#10;0QZrh55VWWqMyqImMXGy+95sDzZKdpysy2nYRSZNfvwnL682jWFr5UMNtuTFSc6ZshKq2r6W/NvT&#10;7acLzgIKWwkDVpV8qwK/mn38cNm6qRrBEkylPCMjNkxbV/IloptmWZBL1YhwAk5ZEmrwjUBi/WtW&#10;edGS9cZkozw/y1rwlfMgVQj096YT8lmyr7WS+KB1UMhMySk2TK9P70t8s9mlmL564Za17MMQ/xBF&#10;I2pLTgdTNwIFW/n6L1NNLT0E0HgioclA61qqlANlU+TvsnlcCqdSLlSc4IYyhf9nVt6vF57VVckn&#10;nFnRUIsWFCDC26+fyCaxPq0LU1J7dAvfc4HImOxG+yZ+KQ22STXdDjVVG2SSfhYX4/OLU84kiYpJ&#10;fpqnmmd7sPMBPytoWCRK7qllqZJifReQHJLqTiX6Mja+AUxd3dbGJCYOi7o2nq0FtRk3RQybcAda&#10;xEVkFpPpwk8Ubo3qrH5VmspAAY+S9zSAe5tCSmXxrLdrLGlHmKYIBmBxDGhwF0yvG2EqDeYAzI8B&#10;//Q4IJJXsDiAm9qCP2agehs8d/q77LucY/ovUG2p+x66tQhO3tbUhDsRcCE87QFtDO02PtCjDbQl&#10;h57ibAn+x7H/UZ/Gk6SctbRXJQ/fV8IrzswXS4M7KcbjuIiJGZ+ej4jxh5KXQ4ldNddAPS3oijiZ&#10;yKiPZkdqD80znYB59EoiYSX5LrlEv2Ousdt3OiJSzedJjZbPCbyzj05G47GqccieNs/Cu34SkUb4&#10;HnY7KKbvBrLTjUgL8xWCrtO07uva15sWNw1jf2TiZTjkk9b+FM5+AwAA//8DAFBLAwQUAAYACAAA&#10;ACEAn4SaBt8AAAAJAQAADwAAAGRycy9kb3ducmV2LnhtbEyPzWrDMBCE74W+g9hAL6GRf0hxHK9D&#10;KZQeS5NAe1SsjW1srRxLTty3r3pqj7MzzH5T7GbTiyuNrrWMEK8iEMSV1S3XCMfD62MGwnnFWvWW&#10;CeGbHOzK+7tC5dre+IOue1+LUMIuVwiN90MupasaMsqt7EAcvLMdjfJBjrXUo7qFctPLJIqepFEt&#10;hw+NGuiloarbTwbhiy5vS9ocL+4cJdPn+7KLfdYhPizm5y0IT7P/C8MvfkCHMjCd7MTaiR4hTTZh&#10;i0dIkhRECKTrLAZxQliHgywL+X9B+QMAAP//AwBQSwECLQAUAAYACAAAACEAtoM4kv4AAADhAQAA&#10;EwAAAAAAAAAAAAAAAAAAAAAAW0NvbnRlbnRfVHlwZXNdLnhtbFBLAQItABQABgAIAAAAIQA4/SH/&#10;1gAAAJQBAAALAAAAAAAAAAAAAAAAAC8BAABfcmVscy8ucmVsc1BLAQItABQABgAIAAAAIQDLnLfs&#10;gQIAAFIFAAAOAAAAAAAAAAAAAAAAAC4CAABkcnMvZTJvRG9jLnhtbFBLAQItABQABgAIAAAAIQCf&#10;hJoG3wAAAAkBAAAPAAAAAAAAAAAAAAAAANsEAABkcnMvZG93bnJldi54bWxQSwUGAAAAAAQABADz&#10;AAAA5wUAAAAA&#10;" fillcolor="white [3201]" strokecolor="black [3213]" strokeweight="2pt"/>
            </w:pict>
          </mc:Fallback>
        </mc:AlternateContent>
      </w:r>
      <w:r w:rsidRPr="000E2D7A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C54D2" wp14:editId="653ED7C6">
                <wp:simplePos x="0" y="0"/>
                <wp:positionH relativeFrom="column">
                  <wp:posOffset>1399540</wp:posOffset>
                </wp:positionH>
                <wp:positionV relativeFrom="paragraph">
                  <wp:posOffset>140970</wp:posOffset>
                </wp:positionV>
                <wp:extent cx="184785" cy="190500"/>
                <wp:effectExtent l="0" t="0" r="2476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10.2pt;margin-top:11.1pt;width:14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Q3gQIAAFIFAAAOAAAAZHJzL2Uyb0RvYy54bWysVM1u2zAMvg/YOwi6r7bT9C+oUwQtOgwo&#10;2mDt0LMqS41RWdQkJk5235vtwUbJjpN1OQ27yKTJj//k5dW6MWylfKjBlrw4yjlTVkJV29eSf3u6&#10;/XTOWUBhK2HAqpJvVOBX048fLls3USNYgKmUZ2TEhknrSr5AdJMsC3KhGhGOwClLQg2+EUisf80q&#10;L1qy3phslOenWQu+ch6kCoH+3nRCPk32tVYSH7QOCpkpOcWG6fXpfYlvNr0Uk1cv3KKWfRjiH6Jo&#10;RG3J6WDqRqBgS1//ZaqppYcAGo8kNBloXUuVcqBsivxdNo8L4VTKhYoT3FCm8P/MyvvV3LO6Kvkx&#10;Z1Y01KI5BYjw9usnsuNYn9aFCak9urnvuUBkTHatfRO/lAZbp5puhpqqNTJJP4vz8dn5CWeSRMVF&#10;fpKnmmc7sPMBPytoWCRK7qllqZJidReQHJLqViX6Mja+AUxd3dbGJCYOi7o2nq0EtRnXRQybcHta&#10;xEVkFpPpwk8UbozqrH5VmspAAY+S9zSAO5tCSmXxtLdrLGlHmKYIBmBxCGhwG0yvG2EqDeYAzA8B&#10;//Q4IJJXsDiAm9qCP2Sgehs8d/rb7LucY/ovUG2o+x66tQhO3tbUhDsRcC487QFtDO02PtCjDbQl&#10;h57ibAH+x6H/UZ/Gk6SctbRXJQ/fl8IrzswXS4N7UYzHcRETMz45GxHj9yUv+xK7bK6BelrQFXEy&#10;kVEfzZbUHppnOgGz6JVEwkryXXKJfstcY7fvdESkms2SGi2fE3hnH52MxmNV45A9rZ+Fd/0kIo3w&#10;PWx3UEzeDWSnG5EWZksEXadp3dW1rzctbhrG/sjEy7DPJ63dKZz+BgAA//8DAFBLAwQUAAYACAAA&#10;ACEAIO8yBd4AAAAJAQAADwAAAGRycy9kb3ducmV2LnhtbEyPTU/DMAyG70j8h8hIXCaWLNrQVppO&#10;CAlxRIxJcMwar63aOF2TbuXf453g5o9Hrx/n28l34oxDbAIZWMwVCKQyuIYqA/vP14c1iJgsOdsF&#10;QgM/GGFb3N7kNnPhQh943qVKcAjFzBqoU+ozKWNZo7dxHnok3h3D4G3idqikG+yFw30ntVKP0tuG&#10;+EJte3ypsWx3ozfwjae3GW72p3hUevx6n7WLtG6Nub+bnp9AJJzSHwxXfVaHgp0OYSQXRWdAa7Vk&#10;9FpoEAzo5WYF4mBgxQNZ5PL/B8UvAAAA//8DAFBLAQItABQABgAIAAAAIQC2gziS/gAAAOEBAAAT&#10;AAAAAAAAAAAAAAAAAAAAAABbQ29udGVudF9UeXBlc10ueG1sUEsBAi0AFAAGAAgAAAAhADj9If/W&#10;AAAAlAEAAAsAAAAAAAAAAAAAAAAALwEAAF9yZWxzLy5yZWxzUEsBAi0AFAAGAAgAAAAhAMlttDeB&#10;AgAAUgUAAA4AAAAAAAAAAAAAAAAALgIAAGRycy9lMm9Eb2MueG1sUEsBAi0AFAAGAAgAAAAhACDv&#10;MgXeAAAACQEAAA8AAAAAAAAAAAAAAAAA2wQAAGRycy9kb3ducmV2LnhtbFBLBQYAAAAABAAEAPMA&#10;AADmBQAAAAA=&#10;" fillcolor="white [3201]" strokecolor="black [3213]" strokeweight="2pt"/>
            </w:pict>
          </mc:Fallback>
        </mc:AlternateContent>
      </w:r>
    </w:p>
    <w:p w:rsidR="0014388B" w:rsidRPr="000E2D7A" w:rsidRDefault="0014388B" w:rsidP="005E24C1">
      <w:pPr>
        <w:pStyle w:val="Default"/>
        <w:spacing w:line="276" w:lineRule="auto"/>
        <w:ind w:left="284" w:hanging="284"/>
        <w:jc w:val="both"/>
      </w:pPr>
      <w:r w:rsidRPr="000E2D7A">
        <w:rPr>
          <w:rFonts w:ascii="Times New Roman" w:hAnsi="Times New Roman" w:cs="Times New Roman"/>
          <w:sz w:val="22"/>
          <w:szCs w:val="22"/>
        </w:rPr>
        <w:t xml:space="preserve">1. </w:t>
      </w:r>
      <w:r w:rsidR="005E24C1">
        <w:rPr>
          <w:rFonts w:ascii="Times New Roman" w:hAnsi="Times New Roman" w:cs="Times New Roman"/>
          <w:sz w:val="22"/>
          <w:szCs w:val="22"/>
        </w:rPr>
        <w:t xml:space="preserve"> </w:t>
      </w:r>
      <w:r w:rsidR="001363C9">
        <w:rPr>
          <w:rFonts w:ascii="Times New Roman" w:hAnsi="Times New Roman" w:cs="Times New Roman"/>
          <w:sz w:val="22"/>
          <w:szCs w:val="22"/>
        </w:rPr>
        <w:t xml:space="preserve">Wyrażam zgodę tak       </w:t>
      </w:r>
      <w:r w:rsidRPr="000E2D7A">
        <w:rPr>
          <w:rFonts w:ascii="Times New Roman" w:hAnsi="Times New Roman" w:cs="Times New Roman"/>
          <w:sz w:val="22"/>
          <w:szCs w:val="22"/>
        </w:rPr>
        <w:t xml:space="preserve"> nie         </w:t>
      </w:r>
      <w:r w:rsidR="000D0323">
        <w:rPr>
          <w:rFonts w:ascii="Times New Roman" w:hAnsi="Times New Roman" w:cs="Times New Roman"/>
          <w:sz w:val="22"/>
          <w:szCs w:val="22"/>
        </w:rPr>
        <w:t xml:space="preserve">  </w:t>
      </w:r>
      <w:r w:rsidR="001363C9">
        <w:rPr>
          <w:rFonts w:ascii="Times New Roman" w:hAnsi="Times New Roman" w:cs="Times New Roman"/>
          <w:sz w:val="22"/>
          <w:szCs w:val="22"/>
        </w:rPr>
        <w:t xml:space="preserve">  </w:t>
      </w:r>
      <w:r w:rsidR="000D0323">
        <w:rPr>
          <w:rFonts w:ascii="Times New Roman" w:hAnsi="Times New Roman" w:cs="Times New Roman"/>
          <w:sz w:val="22"/>
          <w:szCs w:val="22"/>
        </w:rPr>
        <w:t xml:space="preserve"> </w:t>
      </w:r>
      <w:r w:rsidRPr="000E2D7A">
        <w:rPr>
          <w:rFonts w:ascii="Times New Roman" w:hAnsi="Times New Roman" w:cs="Times New Roman"/>
          <w:sz w:val="22"/>
          <w:szCs w:val="22"/>
        </w:rPr>
        <w:t>na przetwarzanie moich danych osobowych</w:t>
      </w:r>
      <w:r w:rsidR="001363C9">
        <w:rPr>
          <w:rFonts w:ascii="Times New Roman" w:hAnsi="Times New Roman" w:cs="Times New Roman"/>
          <w:sz w:val="22"/>
          <w:szCs w:val="22"/>
        </w:rPr>
        <w:t>, tj. imię, nazwisko, adres, PESEL, NIP, REGON, numer rachunku bankowego</w:t>
      </w:r>
      <w:r w:rsidR="000D0323">
        <w:rPr>
          <w:rFonts w:ascii="Times New Roman" w:hAnsi="Times New Roman" w:cs="Times New Roman"/>
          <w:sz w:val="22"/>
          <w:szCs w:val="22"/>
        </w:rPr>
        <w:t xml:space="preserve">, adres poczty elektronicznej, numer telefonu kontaktowego, </w:t>
      </w:r>
      <w:r w:rsidRPr="000E2D7A">
        <w:rPr>
          <w:rFonts w:ascii="Times New Roman" w:hAnsi="Times New Roman" w:cs="Times New Roman"/>
          <w:sz w:val="22"/>
          <w:szCs w:val="22"/>
        </w:rPr>
        <w:t xml:space="preserve"> przez </w:t>
      </w:r>
      <w:r w:rsidR="000E2D7A" w:rsidRPr="000E2D7A">
        <w:rPr>
          <w:rFonts w:ascii="Times New Roman" w:hAnsi="Times New Roman" w:cs="Times New Roman"/>
          <w:sz w:val="22"/>
          <w:szCs w:val="22"/>
        </w:rPr>
        <w:t>Zarząd Województwa Małopolskiego stanowiący Instytucję Zarządzającą dla Regionalnego Programu Operacyjnego Województwa Małopolskiego na lata 2014-2020</w:t>
      </w:r>
      <w:r w:rsidR="000E2D7A">
        <w:rPr>
          <w:rFonts w:ascii="Times New Roman" w:hAnsi="Times New Roman" w:cs="Times New Roman"/>
          <w:sz w:val="22"/>
          <w:szCs w:val="22"/>
        </w:rPr>
        <w:t xml:space="preserve"> z siedzibą w Krakowie przy ul. </w:t>
      </w:r>
      <w:r w:rsidR="000E2D7A" w:rsidRPr="000E2D7A">
        <w:rPr>
          <w:rFonts w:ascii="Times New Roman" w:hAnsi="Times New Roman" w:cs="Times New Roman"/>
          <w:sz w:val="22"/>
          <w:szCs w:val="22"/>
        </w:rPr>
        <w:t xml:space="preserve">Basztowej 22, 31-156 Kraków, adres do korespondencji ul. Racławicka 56, 30-017 Kraków </w:t>
      </w:r>
      <w:r w:rsidR="000E2D7A">
        <w:rPr>
          <w:sz w:val="22"/>
          <w:szCs w:val="22"/>
        </w:rPr>
        <w:t xml:space="preserve">- </w:t>
      </w:r>
      <w:r w:rsidR="005E24C1" w:rsidRPr="005E24C1">
        <w:rPr>
          <w:rFonts w:ascii="Times New Roman" w:hAnsi="Times New Roman" w:cs="Times New Roman"/>
          <w:sz w:val="22"/>
          <w:szCs w:val="22"/>
        </w:rPr>
        <w:t>A</w:t>
      </w:r>
      <w:r w:rsidR="000E2D7A" w:rsidRPr="000E2D7A">
        <w:rPr>
          <w:rFonts w:ascii="Times New Roman" w:hAnsi="Times New Roman" w:cs="Times New Roman"/>
          <w:sz w:val="22"/>
          <w:szCs w:val="22"/>
        </w:rPr>
        <w:t>dministrator</w:t>
      </w:r>
      <w:r w:rsidR="000E2D7A" w:rsidRPr="005E24C1">
        <w:rPr>
          <w:rFonts w:ascii="Times New Roman" w:hAnsi="Times New Roman" w:cs="Times New Roman"/>
          <w:sz w:val="22"/>
          <w:szCs w:val="22"/>
        </w:rPr>
        <w:t>a</w:t>
      </w:r>
      <w:r w:rsidR="000E2D7A" w:rsidRPr="000E2D7A">
        <w:rPr>
          <w:rFonts w:ascii="Times New Roman" w:hAnsi="Times New Roman" w:cs="Times New Roman"/>
          <w:sz w:val="22"/>
          <w:szCs w:val="22"/>
        </w:rPr>
        <w:t xml:space="preserve"> danych osobowych przetwarzanych w ramach zbioru danych „Regionalny Program Operacyjny Województwa Małopolskiego 2014–2020” oraz</w:t>
      </w:r>
      <w:r w:rsidR="000E2D7A">
        <w:rPr>
          <w:sz w:val="22"/>
          <w:szCs w:val="22"/>
        </w:rPr>
        <w:t xml:space="preserve"> </w:t>
      </w:r>
      <w:r w:rsidR="000E2D7A" w:rsidRPr="000E2D7A">
        <w:rPr>
          <w:rFonts w:ascii="Times New Roman" w:hAnsi="Times New Roman" w:cs="Times New Roman"/>
          <w:sz w:val="22"/>
          <w:szCs w:val="22"/>
        </w:rPr>
        <w:t>minis</w:t>
      </w:r>
      <w:r w:rsidR="000E2D7A">
        <w:rPr>
          <w:rFonts w:ascii="Times New Roman" w:hAnsi="Times New Roman" w:cs="Times New Roman"/>
          <w:sz w:val="22"/>
          <w:szCs w:val="22"/>
        </w:rPr>
        <w:t>ter właściwy do spraw rozwoju z </w:t>
      </w:r>
      <w:r w:rsidR="000E2D7A" w:rsidRPr="000E2D7A">
        <w:rPr>
          <w:rFonts w:ascii="Times New Roman" w:hAnsi="Times New Roman" w:cs="Times New Roman"/>
          <w:sz w:val="22"/>
          <w:szCs w:val="22"/>
        </w:rPr>
        <w:t>siedzibą w Warszawie przy ul. Wspólnej 2/4, 00-926 Wars</w:t>
      </w:r>
      <w:r w:rsidR="00191EB3">
        <w:rPr>
          <w:rFonts w:ascii="Times New Roman" w:hAnsi="Times New Roman" w:cs="Times New Roman"/>
          <w:sz w:val="22"/>
          <w:szCs w:val="22"/>
        </w:rPr>
        <w:t xml:space="preserve">zawa </w:t>
      </w:r>
      <w:r w:rsidR="000E2D7A">
        <w:rPr>
          <w:rFonts w:ascii="Times New Roman" w:hAnsi="Times New Roman" w:cs="Times New Roman"/>
          <w:sz w:val="22"/>
          <w:szCs w:val="22"/>
        </w:rPr>
        <w:t>- a</w:t>
      </w:r>
      <w:r w:rsidR="000E2D7A" w:rsidRPr="000E2D7A">
        <w:rPr>
          <w:rFonts w:ascii="Times New Roman" w:hAnsi="Times New Roman" w:cs="Times New Roman"/>
          <w:sz w:val="22"/>
          <w:szCs w:val="22"/>
        </w:rPr>
        <w:t>dministratorem danych osobowych przetwarzanych w ramach zbioru danych „Centralny system teleinformatyczny wspierający re</w:t>
      </w:r>
      <w:r w:rsidR="000E2D7A">
        <w:rPr>
          <w:rFonts w:ascii="Times New Roman" w:hAnsi="Times New Roman" w:cs="Times New Roman"/>
          <w:sz w:val="22"/>
          <w:szCs w:val="22"/>
        </w:rPr>
        <w:t xml:space="preserve">alizację programów operacyjnych” </w:t>
      </w:r>
      <w:r w:rsidR="000E2D7A" w:rsidRPr="000E2D7A">
        <w:rPr>
          <w:rFonts w:ascii="Times New Roman" w:hAnsi="Times New Roman" w:cs="Times New Roman"/>
          <w:sz w:val="22"/>
          <w:szCs w:val="22"/>
        </w:rPr>
        <w:t>w</w:t>
      </w:r>
      <w:r w:rsidRPr="00933889">
        <w:rPr>
          <w:sz w:val="22"/>
          <w:szCs w:val="22"/>
        </w:rPr>
        <w:t xml:space="preserve"> </w:t>
      </w:r>
      <w:r w:rsidRPr="000E2D7A">
        <w:rPr>
          <w:rFonts w:ascii="Times New Roman" w:hAnsi="Times New Roman" w:cs="Times New Roman"/>
          <w:sz w:val="22"/>
          <w:szCs w:val="22"/>
        </w:rPr>
        <w:t>celu realizacji</w:t>
      </w:r>
      <w:r w:rsidR="000E2D7A">
        <w:rPr>
          <w:rFonts w:ascii="Times New Roman" w:hAnsi="Times New Roman" w:cs="Times New Roman"/>
          <w:sz w:val="22"/>
          <w:szCs w:val="22"/>
        </w:rPr>
        <w:t xml:space="preserve"> projektu pn. </w:t>
      </w:r>
      <w:r w:rsidRPr="000E2D7A">
        <w:rPr>
          <w:rFonts w:ascii="Times New Roman" w:hAnsi="Times New Roman" w:cs="Times New Roman"/>
          <w:sz w:val="22"/>
          <w:szCs w:val="22"/>
        </w:rPr>
        <w:t>„….............…………………………………</w:t>
      </w:r>
      <w:r w:rsidR="000730F6" w:rsidRPr="000E2D7A">
        <w:rPr>
          <w:rFonts w:ascii="Times New Roman" w:hAnsi="Times New Roman" w:cs="Times New Roman"/>
          <w:sz w:val="22"/>
          <w:szCs w:val="22"/>
        </w:rPr>
        <w:t>…………………</w:t>
      </w:r>
      <w:r w:rsidR="005E24C1">
        <w:rPr>
          <w:rFonts w:ascii="Times New Roman" w:hAnsi="Times New Roman" w:cs="Times New Roman"/>
          <w:sz w:val="22"/>
          <w:szCs w:val="22"/>
        </w:rPr>
        <w:t>…….......</w:t>
      </w:r>
      <w:r w:rsidR="000E2D7A">
        <w:rPr>
          <w:rFonts w:ascii="Times New Roman" w:hAnsi="Times New Roman" w:cs="Times New Roman"/>
          <w:sz w:val="22"/>
          <w:szCs w:val="22"/>
        </w:rPr>
        <w:t>………………………</w:t>
      </w:r>
      <w:r w:rsidR="000730F6" w:rsidRPr="000E2D7A">
        <w:rPr>
          <w:rFonts w:ascii="Times New Roman" w:hAnsi="Times New Roman" w:cs="Times New Roman"/>
          <w:sz w:val="22"/>
          <w:szCs w:val="22"/>
        </w:rPr>
        <w:br/>
        <w:t>………………………………………………………………………………………………………”</w:t>
      </w:r>
      <w:r w:rsidR="000730F6" w:rsidRPr="000E2D7A">
        <w:rPr>
          <w:rFonts w:ascii="Times New Roman" w:hAnsi="Times New Roman" w:cs="Times New Roman"/>
          <w:sz w:val="22"/>
          <w:szCs w:val="22"/>
        </w:rPr>
        <w:br/>
      </w:r>
      <w:r w:rsidRPr="000E2D7A">
        <w:rPr>
          <w:rFonts w:ascii="Times New Roman" w:hAnsi="Times New Roman" w:cs="Times New Roman"/>
          <w:sz w:val="22"/>
          <w:szCs w:val="22"/>
        </w:rPr>
        <w:t>w ramach 10  Osi  Priorytetowej pn.  Wiedza  i  Kompetencje, Działanie 10.2. Rozwój  Kształcenia Zawodowego, Poddziałanie 10.2.2. Kształcenie Zawodowe Uczniów – SPR</w:t>
      </w:r>
      <w:r w:rsidRPr="000E2D7A">
        <w:rPr>
          <w:rFonts w:ascii="Times New Roman" w:hAnsi="Times New Roman" w:cs="Times New Roman"/>
          <w:sz w:val="22"/>
          <w:szCs w:val="22"/>
        </w:rPr>
        <w:br/>
        <w:t>Regionalnego      Programu      Operacyjnego     Województwa      Małopolskiego     2014-2020.</w:t>
      </w:r>
      <w:r w:rsidRPr="00933889">
        <w:rPr>
          <w:sz w:val="22"/>
          <w:szCs w:val="22"/>
        </w:rPr>
        <w:t xml:space="preserve"> </w:t>
      </w:r>
    </w:p>
    <w:p w:rsidR="0014388B" w:rsidRPr="00933889" w:rsidRDefault="0014388B" w:rsidP="00191EB3">
      <w:pPr>
        <w:spacing w:line="276" w:lineRule="auto"/>
        <w:jc w:val="both"/>
        <w:rPr>
          <w:sz w:val="22"/>
          <w:szCs w:val="22"/>
        </w:rPr>
      </w:pPr>
      <w:r w:rsidRPr="00933889">
        <w:rPr>
          <w:sz w:val="22"/>
          <w:szCs w:val="22"/>
        </w:rPr>
        <w:t xml:space="preserve">2. </w:t>
      </w:r>
      <w:r w:rsidR="005E24C1">
        <w:rPr>
          <w:sz w:val="22"/>
          <w:szCs w:val="22"/>
        </w:rPr>
        <w:t xml:space="preserve"> </w:t>
      </w:r>
      <w:r w:rsidRPr="00933889">
        <w:rPr>
          <w:sz w:val="22"/>
          <w:szCs w:val="22"/>
        </w:rPr>
        <w:t>Podaję dane osobowe dobrowolnie i oświadczam, że są one zgodne z prawdą.</w:t>
      </w:r>
    </w:p>
    <w:p w:rsidR="0014388B" w:rsidRPr="00933889" w:rsidRDefault="000E2D7A" w:rsidP="005E24C1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E24C1">
        <w:rPr>
          <w:sz w:val="22"/>
          <w:szCs w:val="22"/>
        </w:rPr>
        <w:t xml:space="preserve"> </w:t>
      </w:r>
      <w:r w:rsidR="0014388B" w:rsidRPr="00933889">
        <w:rPr>
          <w:sz w:val="22"/>
          <w:szCs w:val="22"/>
        </w:rPr>
        <w:t>Zapoznałem(-</w:t>
      </w:r>
      <w:proofErr w:type="spellStart"/>
      <w:r w:rsidR="0014388B" w:rsidRPr="00933889">
        <w:rPr>
          <w:sz w:val="22"/>
          <w:szCs w:val="22"/>
        </w:rPr>
        <w:t>am</w:t>
      </w:r>
      <w:proofErr w:type="spellEnd"/>
      <w:r w:rsidR="0014388B" w:rsidRPr="00933889">
        <w:rPr>
          <w:sz w:val="22"/>
          <w:szCs w:val="22"/>
        </w:rPr>
        <w:t xml:space="preserve">) się z poniższą  treścią klauzuli informacyjnej, w tym z informacją o celu </w:t>
      </w:r>
      <w:r w:rsidR="003C684C">
        <w:rPr>
          <w:sz w:val="22"/>
          <w:szCs w:val="22"/>
        </w:rPr>
        <w:br/>
      </w:r>
      <w:r w:rsidR="0014388B" w:rsidRPr="00933889">
        <w:rPr>
          <w:sz w:val="22"/>
          <w:szCs w:val="22"/>
        </w:rPr>
        <w:t>i sposobach przetwarzania danych osobowych oraz prawie dostępu do treści swoich danych i prawie ich poprawiania.</w:t>
      </w:r>
    </w:p>
    <w:p w:rsidR="0014388B" w:rsidRPr="00933889" w:rsidRDefault="0014388B" w:rsidP="0014388B">
      <w:pPr>
        <w:rPr>
          <w:sz w:val="22"/>
          <w:szCs w:val="22"/>
        </w:rPr>
      </w:pP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  <w:r w:rsidR="000730F6">
        <w:rPr>
          <w:sz w:val="22"/>
          <w:szCs w:val="22"/>
        </w:rPr>
        <w:tab/>
      </w:r>
    </w:p>
    <w:p w:rsidR="0014388B" w:rsidRPr="00933889" w:rsidRDefault="0014388B" w:rsidP="0014388B">
      <w:pPr>
        <w:rPr>
          <w:sz w:val="22"/>
          <w:szCs w:val="22"/>
        </w:rPr>
      </w:pP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  <w:t xml:space="preserve">                                                   </w:t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</w:r>
      <w:r w:rsidRPr="00933889">
        <w:rPr>
          <w:sz w:val="22"/>
          <w:szCs w:val="22"/>
        </w:rPr>
        <w:tab/>
        <w:t xml:space="preserve">    </w:t>
      </w:r>
      <w:r w:rsidR="00933889">
        <w:rPr>
          <w:sz w:val="22"/>
          <w:szCs w:val="22"/>
        </w:rPr>
        <w:t xml:space="preserve">             </w:t>
      </w:r>
      <w:r w:rsidRPr="00933889">
        <w:rPr>
          <w:sz w:val="22"/>
          <w:szCs w:val="22"/>
        </w:rPr>
        <w:t>…………………………………….</w:t>
      </w:r>
    </w:p>
    <w:p w:rsidR="0014388B" w:rsidRDefault="000730F6" w:rsidP="000730F6">
      <w:pPr>
        <w:jc w:val="right"/>
        <w:rPr>
          <w:sz w:val="20"/>
          <w:szCs w:val="22"/>
        </w:rPr>
      </w:pPr>
      <w:r w:rsidRPr="000730F6">
        <w:rPr>
          <w:sz w:val="20"/>
          <w:szCs w:val="22"/>
        </w:rPr>
        <w:t>(Czytelny podpis)</w:t>
      </w:r>
      <w:r>
        <w:rPr>
          <w:sz w:val="20"/>
          <w:szCs w:val="22"/>
        </w:rPr>
        <w:t xml:space="preserve">      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:rsidR="0014388B" w:rsidRPr="00933889" w:rsidRDefault="0014388B" w:rsidP="0014388B">
      <w:pPr>
        <w:rPr>
          <w:sz w:val="22"/>
          <w:szCs w:val="22"/>
        </w:rPr>
      </w:pPr>
    </w:p>
    <w:p w:rsidR="0014388B" w:rsidRPr="00933889" w:rsidRDefault="0014388B" w:rsidP="0014388B">
      <w:pPr>
        <w:pStyle w:val="Nagwek2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2" w:name="_Toc497830147"/>
      <w:r w:rsidRPr="009338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Informacja Administratora</w:t>
      </w:r>
    </w:p>
    <w:p w:rsidR="0014388B" w:rsidRPr="00933889" w:rsidRDefault="0014388B" w:rsidP="000730F6">
      <w:pPr>
        <w:spacing w:before="100" w:beforeAutospacing="1" w:after="100" w:afterAutospacing="1"/>
        <w:jc w:val="both"/>
        <w:rPr>
          <w:sz w:val="22"/>
          <w:szCs w:val="22"/>
        </w:rPr>
      </w:pPr>
      <w:r w:rsidRPr="00933889">
        <w:rPr>
          <w:sz w:val="22"/>
          <w:szCs w:val="22"/>
        </w:rPr>
        <w:t xml:space="preserve">Administratorem danych osobowych przetwarzanych w związku z realizacją projektu </w:t>
      </w:r>
      <w:r w:rsidR="00191EB3">
        <w:rPr>
          <w:sz w:val="22"/>
          <w:szCs w:val="22"/>
        </w:rPr>
        <w:t xml:space="preserve">                                 </w:t>
      </w:r>
      <w:r w:rsidR="00191EB3">
        <w:rPr>
          <w:rFonts w:eastAsia="Calibri"/>
          <w:sz w:val="22"/>
          <w:szCs w:val="22"/>
        </w:rPr>
        <w:t>pn.</w:t>
      </w:r>
      <w:r w:rsidR="000730F6">
        <w:rPr>
          <w:rFonts w:eastAsia="Calibri"/>
          <w:sz w:val="22"/>
          <w:szCs w:val="22"/>
        </w:rPr>
        <w:t>„</w:t>
      </w:r>
      <w:r w:rsidR="007D157D" w:rsidRPr="00933889">
        <w:rPr>
          <w:rFonts w:eastAsia="Calibri"/>
          <w:sz w:val="22"/>
          <w:szCs w:val="22"/>
        </w:rPr>
        <w:t>………………………………………………………………………………………………………</w:t>
      </w:r>
      <w:r w:rsidR="00191EB3">
        <w:rPr>
          <w:rFonts w:eastAsia="Calibri"/>
          <w:sz w:val="22"/>
          <w:szCs w:val="22"/>
        </w:rPr>
        <w:t>..</w:t>
      </w:r>
      <w:r w:rsidR="007D157D" w:rsidRPr="00933889">
        <w:rPr>
          <w:rFonts w:eastAsia="Calibri"/>
          <w:sz w:val="22"/>
          <w:szCs w:val="22"/>
        </w:rPr>
        <w:t>…</w:t>
      </w:r>
      <w:r w:rsidR="00191EB3">
        <w:rPr>
          <w:rFonts w:eastAsia="Calibri"/>
          <w:sz w:val="22"/>
          <w:szCs w:val="22"/>
        </w:rPr>
        <w:t>..</w:t>
      </w:r>
      <w:r w:rsidR="007D157D" w:rsidRPr="00933889">
        <w:rPr>
          <w:rFonts w:eastAsia="Calibri"/>
          <w:sz w:val="22"/>
          <w:szCs w:val="22"/>
        </w:rPr>
        <w:t>……………………………………</w:t>
      </w:r>
      <w:r w:rsidR="00191EB3">
        <w:rPr>
          <w:rFonts w:eastAsia="Calibri"/>
          <w:sz w:val="22"/>
          <w:szCs w:val="22"/>
        </w:rPr>
        <w:t>………………………………………..………………………...</w:t>
      </w:r>
      <w:r w:rsidR="000730F6">
        <w:rPr>
          <w:rFonts w:eastAsia="Calibri"/>
          <w:sz w:val="22"/>
          <w:szCs w:val="22"/>
        </w:rPr>
        <w:t xml:space="preserve">” </w:t>
      </w:r>
      <w:r w:rsidR="00191EB3">
        <w:rPr>
          <w:rFonts w:eastAsia="Calibri"/>
          <w:sz w:val="22"/>
          <w:szCs w:val="22"/>
        </w:rPr>
        <w:t xml:space="preserve">jest </w:t>
      </w:r>
      <w:r w:rsidR="00191EB3" w:rsidRPr="000E2D7A">
        <w:rPr>
          <w:rFonts w:eastAsia="Calibri"/>
          <w:color w:val="000000"/>
          <w:sz w:val="22"/>
          <w:szCs w:val="22"/>
          <w:lang w:eastAsia="pl-PL"/>
        </w:rPr>
        <w:t>Zarząd Województwa Małopolskiego stanowiący Instytucję Zarządzającą dla Regionalnego Programu Operacyjnego Województwa Małopolskiego na lata 2014-2020</w:t>
      </w:r>
      <w:r w:rsidR="00191EB3">
        <w:rPr>
          <w:sz w:val="22"/>
          <w:szCs w:val="22"/>
        </w:rPr>
        <w:t xml:space="preserve"> z siedzibą w Krakowie przy ul. </w:t>
      </w:r>
      <w:r w:rsidR="00191EB3" w:rsidRPr="000E2D7A">
        <w:rPr>
          <w:rFonts w:eastAsia="Calibri"/>
          <w:color w:val="000000"/>
          <w:sz w:val="22"/>
          <w:szCs w:val="22"/>
          <w:lang w:eastAsia="pl-PL"/>
        </w:rPr>
        <w:t>Basztowej 22, 31-156 Kraków, adres do korespondencji ul. Racławicka 56, 30-017 Kraków oraz</w:t>
      </w:r>
      <w:r w:rsidR="00191EB3">
        <w:rPr>
          <w:rFonts w:eastAsia="Calibri"/>
          <w:color w:val="000000"/>
          <w:sz w:val="22"/>
          <w:szCs w:val="22"/>
          <w:lang w:eastAsia="pl-PL"/>
        </w:rPr>
        <w:t xml:space="preserve"> </w:t>
      </w:r>
      <w:r w:rsidR="00191EB3" w:rsidRPr="000E2D7A">
        <w:rPr>
          <w:rFonts w:eastAsia="Calibri"/>
          <w:color w:val="000000"/>
          <w:sz w:val="22"/>
          <w:szCs w:val="22"/>
          <w:lang w:eastAsia="pl-PL"/>
        </w:rPr>
        <w:t>minis</w:t>
      </w:r>
      <w:r w:rsidR="00191EB3">
        <w:rPr>
          <w:sz w:val="22"/>
          <w:szCs w:val="22"/>
        </w:rPr>
        <w:t>ter właściwy do spraw rozwoju z </w:t>
      </w:r>
      <w:r w:rsidR="00191EB3" w:rsidRPr="000E2D7A">
        <w:rPr>
          <w:rFonts w:eastAsia="Calibri"/>
          <w:color w:val="000000"/>
          <w:sz w:val="22"/>
          <w:szCs w:val="22"/>
          <w:lang w:eastAsia="pl-PL"/>
        </w:rPr>
        <w:t>siedzibą w Warszawie przy ul. Wspólnej 2/4, 00-926 Wars</w:t>
      </w:r>
      <w:r w:rsidR="00191EB3">
        <w:rPr>
          <w:rFonts w:eastAsia="Calibri"/>
          <w:color w:val="000000"/>
          <w:sz w:val="22"/>
          <w:szCs w:val="22"/>
          <w:lang w:eastAsia="pl-PL"/>
        </w:rPr>
        <w:t>zawa</w:t>
      </w:r>
      <w:r w:rsidR="00191EB3">
        <w:rPr>
          <w:sz w:val="22"/>
          <w:szCs w:val="22"/>
        </w:rPr>
        <w:t>.</w:t>
      </w:r>
    </w:p>
    <w:bookmarkEnd w:id="2"/>
    <w:p w:rsidR="0014388B" w:rsidRPr="00933889" w:rsidRDefault="0014388B" w:rsidP="0014388B">
      <w:pPr>
        <w:rPr>
          <w:sz w:val="22"/>
          <w:szCs w:val="22"/>
        </w:rPr>
      </w:pPr>
      <w:r w:rsidRPr="00933889">
        <w:rPr>
          <w:sz w:val="22"/>
          <w:szCs w:val="22"/>
        </w:rPr>
        <w:t xml:space="preserve">Informuję, że: </w:t>
      </w:r>
    </w:p>
    <w:p w:rsidR="00933889" w:rsidRPr="00933889" w:rsidRDefault="00FE39DD" w:rsidP="0093388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14388B" w:rsidRPr="00933889">
        <w:rPr>
          <w:rFonts w:ascii="Times New Roman" w:hAnsi="Times New Roman" w:cs="Times New Roman"/>
          <w:sz w:val="22"/>
          <w:szCs w:val="22"/>
        </w:rPr>
        <w:t>rzetwarzani</w:t>
      </w:r>
      <w:r>
        <w:rPr>
          <w:rFonts w:ascii="Times New Roman" w:hAnsi="Times New Roman" w:cs="Times New Roman"/>
          <w:sz w:val="22"/>
          <w:szCs w:val="22"/>
        </w:rPr>
        <w:t>e</w:t>
      </w:r>
      <w:r w:rsidR="0014388B" w:rsidRPr="00933889">
        <w:rPr>
          <w:rFonts w:ascii="Times New Roman" w:hAnsi="Times New Roman" w:cs="Times New Roman"/>
          <w:sz w:val="22"/>
          <w:szCs w:val="22"/>
        </w:rPr>
        <w:t xml:space="preserve"> Pani/Pana danych osobowych</w:t>
      </w:r>
      <w:r w:rsidR="007D157D" w:rsidRPr="00933889">
        <w:rPr>
          <w:rFonts w:ascii="Times New Roman" w:eastAsia="Times New Roman" w:hAnsi="Times New Roman" w:cs="Times New Roman"/>
          <w:sz w:val="22"/>
          <w:szCs w:val="22"/>
        </w:rPr>
        <w:t xml:space="preserve"> jest ściśle związane z realizacją projektu.</w:t>
      </w:r>
      <w:r w:rsidR="00933889" w:rsidRPr="009338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157D" w:rsidRPr="00933889">
        <w:rPr>
          <w:rFonts w:ascii="Times New Roman" w:hAnsi="Times New Roman" w:cs="Times New Roman"/>
          <w:sz w:val="22"/>
          <w:szCs w:val="22"/>
        </w:rPr>
        <w:t>Przetwarzanie danych osobowych jest zgodne z prawem i sp</w:t>
      </w:r>
      <w:r>
        <w:rPr>
          <w:rFonts w:ascii="Times New Roman" w:hAnsi="Times New Roman" w:cs="Times New Roman"/>
          <w:sz w:val="22"/>
          <w:szCs w:val="22"/>
        </w:rPr>
        <w:t>ełnia warunki, o których mowa w </w:t>
      </w:r>
      <w:r w:rsidR="007D157D" w:rsidRPr="00933889">
        <w:rPr>
          <w:rFonts w:ascii="Times New Roman" w:hAnsi="Times New Roman" w:cs="Times New Roman"/>
          <w:sz w:val="22"/>
          <w:szCs w:val="22"/>
        </w:rPr>
        <w:t>art. 6 ust. 1 lit. c) oraz art. 9 ust. 2 lit g) RODO – dane osobowe są niezbędne dla realizacji Regionalnego Programu Operacyjnego Województwa Małopolskiego na lata 2014-2020 na podstawie:</w:t>
      </w:r>
    </w:p>
    <w:p w:rsidR="00933889" w:rsidRPr="00933889" w:rsidRDefault="007D157D" w:rsidP="0093388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r w:rsidRPr="00933889">
        <w:rPr>
          <w:rFonts w:ascii="Times New Roman" w:hAnsi="Times New Roman" w:cs="Times New Roman"/>
          <w:sz w:val="22"/>
          <w:szCs w:val="22"/>
        </w:rPr>
        <w:lastRenderedPageBreak/>
        <w:t xml:space="preserve">Społecznego, Funduszu Spójności i Europejskiego Funduszu Morskiego i Rybackiego oraz uchylającego rozporządzenie Rady (WE) nr 1083/2006; </w:t>
      </w:r>
    </w:p>
    <w:p w:rsidR="00933889" w:rsidRPr="00933889" w:rsidRDefault="007D157D" w:rsidP="0093388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:rsidR="00933889" w:rsidRPr="00933889" w:rsidRDefault="007D157D" w:rsidP="007D157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 xml:space="preserve"> ustawy z dnia 11 lipca 2014 r. o zasadach realizacji programów w zakresie polityki spójności finansowanych w perspektywie finansowej 2014–2020; </w:t>
      </w:r>
    </w:p>
    <w:p w:rsidR="00933889" w:rsidRPr="00933889" w:rsidRDefault="007D157D" w:rsidP="0093388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:rsidR="0014388B" w:rsidRPr="00933889" w:rsidRDefault="0014388B" w:rsidP="0093388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 xml:space="preserve">Rozporządzenia Parlamentu Europejskiego i Rady (UE) 2016/679 z 27 kwietnia 2016 r. w sprawie ochrony osób fizycznych w związku z przetwarzaniem danych osobowych </w:t>
      </w:r>
      <w:r w:rsidR="000730F6">
        <w:rPr>
          <w:rFonts w:ascii="Times New Roman" w:hAnsi="Times New Roman" w:cs="Times New Roman"/>
          <w:sz w:val="22"/>
          <w:szCs w:val="22"/>
        </w:rPr>
        <w:br/>
      </w:r>
      <w:r w:rsidRPr="00933889">
        <w:rPr>
          <w:rFonts w:ascii="Times New Roman" w:hAnsi="Times New Roman" w:cs="Times New Roman"/>
          <w:sz w:val="22"/>
          <w:szCs w:val="22"/>
        </w:rPr>
        <w:t>i w sprawie swobodnego przepływu takich danych oraz uchylenia dyrektywy 95/46/WE (ogólne rozporządzenie o ochronie danych)</w:t>
      </w:r>
    </w:p>
    <w:p w:rsidR="00933889" w:rsidRPr="00933889" w:rsidRDefault="00933889" w:rsidP="00933889">
      <w:pPr>
        <w:pStyle w:val="Default"/>
        <w:ind w:left="1141"/>
        <w:jc w:val="both"/>
        <w:rPr>
          <w:rFonts w:ascii="Times New Roman" w:hAnsi="Times New Roman" w:cs="Times New Roman"/>
          <w:sz w:val="22"/>
          <w:szCs w:val="22"/>
        </w:rPr>
      </w:pPr>
    </w:p>
    <w:p w:rsidR="0014388B" w:rsidRPr="00FE39DD" w:rsidRDefault="0014388B" w:rsidP="00B32FF8">
      <w:pPr>
        <w:pStyle w:val="Akapitzlist"/>
        <w:numPr>
          <w:ilvl w:val="0"/>
          <w:numId w:val="10"/>
        </w:numPr>
        <w:suppressAutoHyphens w:val="0"/>
        <w:spacing w:after="200" w:line="276" w:lineRule="auto"/>
        <w:ind w:left="284" w:hanging="284"/>
        <w:jc w:val="both"/>
        <w:rPr>
          <w:sz w:val="22"/>
          <w:szCs w:val="22"/>
        </w:rPr>
      </w:pPr>
      <w:r w:rsidRPr="00FE39DD">
        <w:rPr>
          <w:sz w:val="22"/>
          <w:szCs w:val="22"/>
        </w:rPr>
        <w:t>Celem przetwarzania</w:t>
      </w:r>
      <w:r w:rsidR="000730F6" w:rsidRPr="00FE39DD">
        <w:rPr>
          <w:sz w:val="22"/>
          <w:szCs w:val="22"/>
        </w:rPr>
        <w:t xml:space="preserve"> jest</w:t>
      </w:r>
      <w:r w:rsidRPr="00FE39DD">
        <w:rPr>
          <w:sz w:val="22"/>
          <w:szCs w:val="22"/>
        </w:rPr>
        <w:t>:</w:t>
      </w:r>
    </w:p>
    <w:p w:rsidR="006227A3" w:rsidRDefault="00933889" w:rsidP="00191EB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>realizacj</w:t>
      </w:r>
      <w:r w:rsidR="000730F6">
        <w:rPr>
          <w:rFonts w:ascii="Times New Roman" w:hAnsi="Times New Roman" w:cs="Times New Roman"/>
          <w:sz w:val="22"/>
          <w:szCs w:val="22"/>
        </w:rPr>
        <w:t>a</w:t>
      </w:r>
      <w:r w:rsidRPr="00933889">
        <w:rPr>
          <w:rFonts w:ascii="Times New Roman" w:hAnsi="Times New Roman" w:cs="Times New Roman"/>
          <w:sz w:val="22"/>
          <w:szCs w:val="22"/>
        </w:rPr>
        <w:t xml:space="preserve">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WM). </w:t>
      </w:r>
    </w:p>
    <w:p w:rsidR="006227A3" w:rsidRDefault="006227A3" w:rsidP="006227A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91EB3" w:rsidRPr="006227A3" w:rsidRDefault="00191EB3" w:rsidP="00FE39DD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7A3">
        <w:rPr>
          <w:rFonts w:ascii="Times New Roman" w:hAnsi="Times New Roman" w:cs="Times New Roman"/>
          <w:sz w:val="22"/>
          <w:szCs w:val="22"/>
        </w:rPr>
        <w:t xml:space="preserve">Osoba, której dane dotyczą może skontaktować się z Inspektorem Ochrony Danych: </w:t>
      </w:r>
    </w:p>
    <w:p w:rsidR="00191EB3" w:rsidRPr="00191EB3" w:rsidRDefault="00191EB3" w:rsidP="006227A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191EB3">
        <w:rPr>
          <w:rFonts w:eastAsia="Calibri"/>
          <w:color w:val="000000"/>
          <w:sz w:val="22"/>
          <w:szCs w:val="22"/>
          <w:lang w:eastAsia="pl-PL"/>
        </w:rPr>
        <w:t xml:space="preserve">a) wysyłając wiadomość na adres poczty elektronicznej: iodo@umwm.malopolska.pl lub pisemnie na adres: Inspektor Ochrony Danych Osobowych UMWM, </w:t>
      </w:r>
      <w:r w:rsidR="006227A3">
        <w:rPr>
          <w:rFonts w:eastAsia="Calibri"/>
          <w:color w:val="000000"/>
          <w:sz w:val="22"/>
          <w:szCs w:val="22"/>
          <w:lang w:eastAsia="pl-PL"/>
        </w:rPr>
        <w:t xml:space="preserve">Urząd Marszałkowski Województwa </w:t>
      </w:r>
      <w:r w:rsidRPr="00191EB3">
        <w:rPr>
          <w:rFonts w:eastAsia="Calibri"/>
          <w:color w:val="000000"/>
          <w:sz w:val="22"/>
          <w:szCs w:val="22"/>
          <w:lang w:eastAsia="pl-PL"/>
        </w:rPr>
        <w:t xml:space="preserve">Małopolskiego ul. Racławicka 56, 30-017 Kraków; </w:t>
      </w:r>
    </w:p>
    <w:p w:rsidR="00191EB3" w:rsidRPr="00191EB3" w:rsidRDefault="00191EB3" w:rsidP="006227A3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191EB3">
        <w:rPr>
          <w:rFonts w:eastAsia="Calibri"/>
          <w:color w:val="000000"/>
          <w:sz w:val="22"/>
          <w:szCs w:val="22"/>
          <w:lang w:eastAsia="pl-PL"/>
        </w:rPr>
        <w:t xml:space="preserve">b) wysyłając wiadomość na adres poczty elektronicznej: iod@miir.gov.pl; </w:t>
      </w:r>
    </w:p>
    <w:p w:rsidR="006227A3" w:rsidRDefault="00191EB3" w:rsidP="006227A3">
      <w:pPr>
        <w:pStyle w:val="Akapitzlist"/>
        <w:tabs>
          <w:tab w:val="left" w:pos="284"/>
        </w:tabs>
        <w:suppressAutoHyphens w:val="0"/>
        <w:ind w:left="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6227A3">
        <w:rPr>
          <w:rFonts w:eastAsia="Calibri"/>
          <w:color w:val="000000"/>
          <w:sz w:val="22"/>
          <w:szCs w:val="22"/>
          <w:lang w:eastAsia="pl-PL"/>
        </w:rPr>
        <w:t xml:space="preserve">c)wysyłając wiadomość na adres poczty elektronicznej: dane_osobowe@mcp.malopolska.pl lub pisemnie na adres: Inspektor Ochrony Danych MCP, Małopolskie </w:t>
      </w:r>
      <w:r w:rsidR="006227A3">
        <w:rPr>
          <w:rFonts w:eastAsia="Calibri"/>
          <w:color w:val="000000"/>
          <w:sz w:val="22"/>
          <w:szCs w:val="22"/>
          <w:lang w:eastAsia="pl-PL"/>
        </w:rPr>
        <w:t>Centrum Przedsiębiorczości, ul. </w:t>
      </w:r>
      <w:r w:rsidRPr="006227A3">
        <w:rPr>
          <w:rFonts w:eastAsia="Calibri"/>
          <w:color w:val="000000"/>
          <w:sz w:val="22"/>
          <w:szCs w:val="22"/>
          <w:lang w:eastAsia="pl-PL"/>
        </w:rPr>
        <w:t>Jasnogórska 11, 31-358 Kraków.</w:t>
      </w:r>
      <w:r w:rsidRPr="00191EB3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:rsidR="006227A3" w:rsidRDefault="006227A3" w:rsidP="006227A3">
      <w:pPr>
        <w:pStyle w:val="Akapitzlist"/>
        <w:suppressAutoHyphens w:val="0"/>
        <w:ind w:left="28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227A3" w:rsidRPr="006227A3" w:rsidRDefault="0014388B" w:rsidP="00FE39DD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6227A3">
        <w:rPr>
          <w:sz w:val="22"/>
          <w:szCs w:val="22"/>
          <w:lang w:eastAsia="pl-PL"/>
        </w:rPr>
        <w:t>Dane osobowe nie będą udostępniane podmiotom innym, niż upoważnionym na podstawie przepisów prawa</w:t>
      </w:r>
      <w:r w:rsidR="006227A3">
        <w:rPr>
          <w:sz w:val="22"/>
          <w:szCs w:val="22"/>
          <w:lang w:eastAsia="pl-PL"/>
        </w:rPr>
        <w:t xml:space="preserve"> oraz umowy o dofinansowanie projektu nr …………………………………….</w:t>
      </w:r>
      <w:r w:rsidRPr="006227A3">
        <w:rPr>
          <w:sz w:val="22"/>
          <w:szCs w:val="22"/>
          <w:lang w:eastAsia="pl-PL"/>
        </w:rPr>
        <w:t>.</w:t>
      </w:r>
    </w:p>
    <w:p w:rsidR="00933889" w:rsidRPr="00933889" w:rsidRDefault="00933889" w:rsidP="00FE39DD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889">
        <w:rPr>
          <w:rFonts w:ascii="Times New Roman" w:hAnsi="Times New Roman" w:cs="Times New Roman"/>
          <w:sz w:val="22"/>
          <w:szCs w:val="22"/>
        </w:rPr>
        <w:t xml:space="preserve">Podanie danych ma charakter dobrowolny, aczkolwiek jest wymogiem ustawowym, </w:t>
      </w:r>
      <w:r w:rsidR="000730F6">
        <w:rPr>
          <w:rFonts w:ascii="Times New Roman" w:hAnsi="Times New Roman" w:cs="Times New Roman"/>
          <w:sz w:val="22"/>
          <w:szCs w:val="22"/>
        </w:rPr>
        <w:br/>
      </w:r>
      <w:r w:rsidRPr="00933889">
        <w:rPr>
          <w:rFonts w:ascii="Times New Roman" w:hAnsi="Times New Roman" w:cs="Times New Roman"/>
          <w:sz w:val="22"/>
          <w:szCs w:val="22"/>
        </w:rPr>
        <w:t xml:space="preserve">a konsekwencją odmowy ich podania jest brak możliwości udzielenia wsparcia w ramach projektu. </w:t>
      </w:r>
    </w:p>
    <w:p w:rsidR="0014388B" w:rsidRPr="00933889" w:rsidRDefault="0014388B" w:rsidP="00FE39DD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rPr>
          <w:sz w:val="22"/>
          <w:szCs w:val="22"/>
          <w:lang w:eastAsia="pl-PL"/>
        </w:rPr>
      </w:pPr>
      <w:r w:rsidRPr="00933889">
        <w:rPr>
          <w:sz w:val="22"/>
          <w:szCs w:val="22"/>
        </w:rPr>
        <w:t>posiada Pani/Pan prawo do:</w:t>
      </w:r>
    </w:p>
    <w:p w:rsidR="0014388B" w:rsidRPr="00933889" w:rsidRDefault="0014388B" w:rsidP="006227A3">
      <w:pPr>
        <w:pStyle w:val="Akapitzlist"/>
        <w:numPr>
          <w:ilvl w:val="0"/>
          <w:numId w:val="9"/>
        </w:numPr>
        <w:suppressAutoHyphens w:val="0"/>
        <w:spacing w:after="200" w:line="276" w:lineRule="auto"/>
        <w:ind w:left="284" w:hanging="284"/>
        <w:contextualSpacing/>
        <w:rPr>
          <w:sz w:val="22"/>
          <w:szCs w:val="22"/>
        </w:rPr>
      </w:pPr>
      <w:r w:rsidRPr="00933889">
        <w:rPr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14388B" w:rsidRPr="00933889" w:rsidRDefault="0014388B" w:rsidP="00FF5CDB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284" w:hanging="284"/>
        <w:contextualSpacing/>
        <w:rPr>
          <w:sz w:val="22"/>
          <w:szCs w:val="22"/>
        </w:rPr>
      </w:pPr>
      <w:r w:rsidRPr="00933889">
        <w:rPr>
          <w:sz w:val="22"/>
          <w:szCs w:val="22"/>
        </w:rPr>
        <w:t xml:space="preserve">wniesienia sprzeciwu wobec takiego przetwarzania, </w:t>
      </w:r>
    </w:p>
    <w:p w:rsidR="0014388B" w:rsidRPr="00933889" w:rsidRDefault="0014388B" w:rsidP="00FF5CDB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284" w:hanging="284"/>
        <w:contextualSpacing/>
        <w:rPr>
          <w:sz w:val="22"/>
          <w:szCs w:val="22"/>
        </w:rPr>
      </w:pPr>
      <w:r w:rsidRPr="00933889">
        <w:rPr>
          <w:sz w:val="22"/>
          <w:szCs w:val="22"/>
        </w:rPr>
        <w:t>przenoszenia danych,</w:t>
      </w:r>
    </w:p>
    <w:p w:rsidR="0014388B" w:rsidRPr="00933889" w:rsidRDefault="0014388B" w:rsidP="00FF5CDB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284" w:hanging="284"/>
        <w:contextualSpacing/>
        <w:rPr>
          <w:sz w:val="22"/>
          <w:szCs w:val="22"/>
        </w:rPr>
      </w:pPr>
      <w:r w:rsidRPr="00933889">
        <w:rPr>
          <w:sz w:val="22"/>
          <w:szCs w:val="22"/>
        </w:rPr>
        <w:t>wniesienia skargi do organu nadzorczego, tj.: Prezesa Urzędu Ochrony Danych Osobowych</w:t>
      </w:r>
    </w:p>
    <w:p w:rsidR="0014388B" w:rsidRPr="00933889" w:rsidRDefault="0014388B" w:rsidP="00FF5CDB">
      <w:pPr>
        <w:pStyle w:val="Akapitzlist"/>
        <w:numPr>
          <w:ilvl w:val="0"/>
          <w:numId w:val="9"/>
        </w:numPr>
        <w:suppressAutoHyphens w:val="0"/>
        <w:spacing w:after="200" w:line="360" w:lineRule="auto"/>
        <w:ind w:left="284" w:hanging="284"/>
        <w:contextualSpacing/>
        <w:rPr>
          <w:sz w:val="22"/>
          <w:szCs w:val="22"/>
        </w:rPr>
      </w:pPr>
      <w:r w:rsidRPr="00933889">
        <w:rPr>
          <w:sz w:val="22"/>
          <w:szCs w:val="22"/>
        </w:rPr>
        <w:t>cofnięcia zgody na przetwarzanie danych osobowych.</w:t>
      </w:r>
    </w:p>
    <w:p w:rsidR="0014388B" w:rsidRPr="00933889" w:rsidRDefault="0014388B" w:rsidP="000730F6">
      <w:pPr>
        <w:pStyle w:val="Akapitzlist"/>
        <w:ind w:left="284" w:hanging="284"/>
        <w:jc w:val="both"/>
        <w:rPr>
          <w:sz w:val="22"/>
          <w:szCs w:val="22"/>
          <w:lang w:eastAsia="pl-PL"/>
        </w:rPr>
      </w:pPr>
    </w:p>
    <w:p w:rsidR="00FF5CDB" w:rsidRDefault="00FE39DD" w:rsidP="000730F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4388B" w:rsidRPr="00933889">
        <w:rPr>
          <w:sz w:val="22"/>
          <w:szCs w:val="22"/>
        </w:rPr>
        <w:t>)</w:t>
      </w:r>
      <w:r w:rsidR="00FF5CDB">
        <w:rPr>
          <w:sz w:val="22"/>
          <w:szCs w:val="22"/>
        </w:rPr>
        <w:t xml:space="preserve"> </w:t>
      </w:r>
      <w:r w:rsidR="0014388B" w:rsidRPr="00933889">
        <w:rPr>
          <w:sz w:val="22"/>
          <w:szCs w:val="22"/>
        </w:rPr>
        <w:t xml:space="preserve">Pani/Pana dane osobowe nie podlegają zautomatyzowanemu podejmowaniu decyzji, </w:t>
      </w:r>
      <w:r w:rsidR="00FF5CDB">
        <w:rPr>
          <w:sz w:val="22"/>
          <w:szCs w:val="22"/>
        </w:rPr>
        <w:t xml:space="preserve"> </w:t>
      </w:r>
      <w:r w:rsidR="0014388B" w:rsidRPr="00933889">
        <w:rPr>
          <w:sz w:val="22"/>
          <w:szCs w:val="22"/>
        </w:rPr>
        <w:t xml:space="preserve"> w tym profilowaniu,</w:t>
      </w:r>
    </w:p>
    <w:p w:rsidR="00933889" w:rsidRPr="00FF5CDB" w:rsidRDefault="00FE39DD" w:rsidP="000730F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F5CDB">
        <w:rPr>
          <w:sz w:val="22"/>
          <w:szCs w:val="22"/>
        </w:rPr>
        <w:t xml:space="preserve">) </w:t>
      </w:r>
      <w:r w:rsidR="00933889" w:rsidRPr="00FF5CDB">
        <w:rPr>
          <w:sz w:val="22"/>
          <w:szCs w:val="22"/>
        </w:rPr>
        <w:t xml:space="preserve">Dane osobowe będą przechowywane do momentu zakończenia realizacji projektu i jego rozliczenia oraz do momentu zamknięcia i rozliczenia Regionalnego Programu Operacyjnego Województwa </w:t>
      </w:r>
      <w:r w:rsidR="00933889" w:rsidRPr="00FF5CDB">
        <w:rPr>
          <w:sz w:val="22"/>
          <w:szCs w:val="22"/>
        </w:rPr>
        <w:lastRenderedPageBreak/>
        <w:t>Małopolskiego 2014-2020 oraz zakończenia okresu trwałości dla projektu i okresu archiwizacyjnego w zależności od tego, która z tych dat nastąpi później.</w:t>
      </w:r>
      <w:r w:rsidR="00933889">
        <w:rPr>
          <w:sz w:val="20"/>
          <w:szCs w:val="20"/>
        </w:rPr>
        <w:t xml:space="preserve"> </w:t>
      </w:r>
    </w:p>
    <w:p w:rsidR="00C012E6" w:rsidRPr="00933889" w:rsidRDefault="00223A7B" w:rsidP="00223A7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C012E6" w:rsidRPr="00933889">
      <w:headerReference w:type="default" r:id="rId8"/>
      <w:footerReference w:type="default" r:id="rId9"/>
      <w:pgSz w:w="11906" w:h="16838"/>
      <w:pgMar w:top="1418" w:right="1418" w:bottom="1418" w:left="1418" w:header="709" w:footer="2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59" w:rsidRDefault="00D70A59">
      <w:r>
        <w:separator/>
      </w:r>
    </w:p>
  </w:endnote>
  <w:endnote w:type="continuationSeparator" w:id="0">
    <w:p w:rsidR="00D70A59" w:rsidRDefault="00D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6" w:rsidRDefault="00C012E6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C012E6" w:rsidRDefault="00C012E6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C012E6" w:rsidRDefault="00A25B0A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1" behindDoc="1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710" cy="1270"/>
              <wp:effectExtent l="8890" t="5715" r="10160" b="13335"/>
              <wp:wrapNone/>
              <wp:docPr id="8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512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3" stroked="t" style="position:absolute;margin-left:-33.05pt;margin-top:-9.3pt;width:497.2pt;height:0pt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  <w:r>
      <w:rPr>
        <w:sz w:val="16"/>
        <w:szCs w:val="16"/>
      </w:rPr>
      <w:t>Projekt współfinansowany ze środków Unii Europejskiej: z Europejskiego Funduszu Społecznego</w:t>
    </w:r>
    <w:r>
      <w:rPr>
        <w:sz w:val="16"/>
        <w:szCs w:val="16"/>
      </w:rPr>
      <w:br/>
      <w:t xml:space="preserve">w ramach Regionalnego Programu Operacyjnego Województwa Małopolskiego na lata 2014-2020 </w:t>
    </w:r>
    <w:r>
      <w:rPr>
        <w:sz w:val="16"/>
        <w:szCs w:val="16"/>
      </w:rPr>
      <w:br/>
      <w:t xml:space="preserve">10Oś Priorytetowa Wiedza i Kompetencje, Działanie 10.2 Rozwój kształcenia zawodowego, </w:t>
    </w:r>
    <w:r>
      <w:rPr>
        <w:sz w:val="16"/>
        <w:szCs w:val="16"/>
      </w:rPr>
      <w:br/>
      <w:t>Poddziałanie 10.2.2 Kształcenie zawodowe uczniów - SPR</w:t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59" w:rsidRDefault="00D70A59">
      <w:r>
        <w:separator/>
      </w:r>
    </w:p>
  </w:footnote>
  <w:footnote w:type="continuationSeparator" w:id="0">
    <w:p w:rsidR="00D70A59" w:rsidRDefault="00D7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6" w:rsidRDefault="00A25B0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710" cy="1270"/>
              <wp:effectExtent l="5080" t="8890" r="13970" b="1016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512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6.1pt;margin-top:30.7pt;width:497.2pt;height:0pt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6" behindDoc="1" locked="0" layoutInCell="1" allowOverlap="1">
              <wp:simplePos x="0" y="0"/>
              <wp:positionH relativeFrom="column">
                <wp:posOffset>3967480</wp:posOffset>
              </wp:positionH>
              <wp:positionV relativeFrom="paragraph">
                <wp:posOffset>-66040</wp:posOffset>
              </wp:positionV>
              <wp:extent cx="533400" cy="415925"/>
              <wp:effectExtent l="5080" t="10160" r="5080" b="1079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800" cy="41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012E6" w:rsidRDefault="00A25B0A">
                          <w:pPr>
                            <w:pStyle w:val="Zawartoramki"/>
                            <w:ind w:left="-142" w:right="-16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C012E6" w:rsidRDefault="00A25B0A">
                          <w:pPr>
                            <w:pStyle w:val="Zawartoramki"/>
                            <w:ind w:left="-142" w:right="-16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312.4pt;margin-top:-5.2pt;width:42pt;height:32.75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G76AEAAFAEAAAOAAAAZHJzL2Uyb0RvYy54bWysVNFu2yAUfZ+0f0C8L3bStOqsONW2KnuZ&#10;tqrtPoBgSJCAi4DGzt/vcuO47fayTvMDBt97DvccLl7dDM6yg4rJgG/5fFZzpryEzvhdy38+bj5c&#10;c5ay8J2w4FXLjyrxm/X7d6s+NGoBe7CdigxJfGr60PJ9zqGpqiT3yok0g6A8BjVEJzIu467qouiR&#10;3dlqUddXVQ+xCxGkSgm/3p6CfE38WiuZf2idVGa25VhbpjHSuC1jtV6JZhdF2Bs5liH+oQonjMdN&#10;J6pbkQV7iuYPKmdkhAQ6zyS4CrQ2UpEGVDOvf1PzsBdBkRY0J4XJpvT/aOX3w11kpmv5gjMvHB7R&#10;oxoy+wwDWxR3+pAaTHoId3FcJZwWqYOOrrxRBBvI0ePkaKGQ+PHyYnFdo+8SQ8v55XJJjlfP4BBT&#10;/qrAsTJpecQDIx/F4VvKuCGmnlPKXgms6TbGWlrE3faLjewg8HA39JSKEfIqzXrWt/zjxVVNzK9i&#10;6e8onMmqyEdq6/FVTDnZQLN8tKoUZP290mgmuUEVypH/1HF4JdCLc98RGQJKokZJb8SOkIJW1Ohv&#10;xE8g2h98nvDOeIjk5At1ZZqH7TA2wRa646kNUvj0lGFj6LRK1jlELmHbkm3jFSv34uWavHz+Eax/&#10;AQAA//8DAFBLAwQUAAYACAAAACEACfRZquIAAAAKAQAADwAAAGRycy9kb3ducmV2LnhtbEyPwU7D&#10;MBBE70j8g7VI3Fo7UdpUIU6FihBIEKQGxNmNlyQQ2yF20/D3XU5w3NnRzJt8O5ueTTj6zlkJ0VIA&#10;Q1s73dlGwtvr/WIDzAdlteqdRQk/6GFbXF7kKtPuZPc4VaFhFGJ9piS0IQwZ575u0Si/dANa+n24&#10;0ahA59hwPaoThZuex0KsuVGdpYZWDbhrsf6qjkbCbqpeErf/LuPPh/KxvHtP3dNzKuX11Xx7Ayzg&#10;HP7M8ItP6FAQ08Edrfasl7COE0IPEhaRSICRIxUbUg4SVqsIeJHz/xOKMwAAAP//AwBQSwECLQAU&#10;AAYACAAAACEAtoM4kv4AAADhAQAAEwAAAAAAAAAAAAAAAAAAAAAAW0NvbnRlbnRfVHlwZXNdLnht&#10;bFBLAQItABQABgAIAAAAIQA4/SH/1gAAAJQBAAALAAAAAAAAAAAAAAAAAC8BAABfcmVscy8ucmVs&#10;c1BLAQItABQABgAIAAAAIQDzKeG76AEAAFAEAAAOAAAAAAAAAAAAAAAAAC4CAABkcnMvZTJvRG9j&#10;LnhtbFBLAQItABQABgAIAAAAIQAJ9Fmq4gAAAAoBAAAPAAAAAAAAAAAAAAAAAEIEAABkcnMvZG93&#10;bnJldi54bWxQSwUGAAAAAAQABADzAAAAUQUAAAAA&#10;" strokecolor="white" strokeweight=".26mm">
              <v:textbox style="mso-fit-shape-to-text:t">
                <w:txbxContent>
                  <w:p w:rsidR="00C012E6" w:rsidRDefault="00A25B0A">
                    <w:pPr>
                      <w:pStyle w:val="Zawartoramki"/>
                      <w:ind w:left="-142" w:right="-16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Powiat</w:t>
                    </w:r>
                  </w:p>
                  <w:p w:rsidR="00C012E6" w:rsidRDefault="00A25B0A">
                    <w:pPr>
                      <w:pStyle w:val="Zawartoramki"/>
                      <w:ind w:left="-142" w:right="-169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33350" distR="114300" simplePos="0" relativeHeight="6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4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33350" distR="114300" simplePos="0" relativeHeight="26" behindDoc="1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23190" simplePos="0" relativeHeight="31" behindDoc="1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0" b="0"/>
          <wp:wrapSquare wrapText="bothSides"/>
          <wp:docPr id="6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4354" t="33310" r="15898" b="35814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33350" distR="123190" simplePos="0" relativeHeight="36" behindDoc="1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-154940</wp:posOffset>
          </wp:positionV>
          <wp:extent cx="1628775" cy="539115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34D"/>
    <w:multiLevelType w:val="multilevel"/>
    <w:tmpl w:val="9454F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CD3E35"/>
    <w:multiLevelType w:val="multilevel"/>
    <w:tmpl w:val="909C5D70"/>
    <w:lvl w:ilvl="0">
      <w:start w:val="1"/>
      <w:numFmt w:val="upperLetter"/>
      <w:lvlText w:val="%1)"/>
      <w:lvlJc w:val="left"/>
      <w:pPr>
        <w:ind w:left="720" w:hanging="360"/>
      </w:pPr>
      <w:rPr>
        <w:rFonts w:cs="Arial"/>
        <w:color w:val="373736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2DEE"/>
    <w:multiLevelType w:val="hybridMultilevel"/>
    <w:tmpl w:val="CB4A4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06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C51977"/>
    <w:multiLevelType w:val="hybridMultilevel"/>
    <w:tmpl w:val="1A06D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48A23BDA"/>
    <w:multiLevelType w:val="hybridMultilevel"/>
    <w:tmpl w:val="984C20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ABA09A9"/>
    <w:multiLevelType w:val="hybridMultilevel"/>
    <w:tmpl w:val="82CA02E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5A582931"/>
    <w:multiLevelType w:val="multilevel"/>
    <w:tmpl w:val="D2DCD9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lvlText w:val="%1.%2."/>
      <w:lvlJc w:val="left"/>
      <w:pPr>
        <w:ind w:left="82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61652B5D"/>
    <w:multiLevelType w:val="multilevel"/>
    <w:tmpl w:val="7D8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72A60964"/>
    <w:multiLevelType w:val="hybridMultilevel"/>
    <w:tmpl w:val="E80EE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E6"/>
    <w:rsid w:val="000730F6"/>
    <w:rsid w:val="000D0323"/>
    <w:rsid w:val="000E2D7A"/>
    <w:rsid w:val="001363C9"/>
    <w:rsid w:val="0014388B"/>
    <w:rsid w:val="00191EB3"/>
    <w:rsid w:val="00223A7B"/>
    <w:rsid w:val="00273F82"/>
    <w:rsid w:val="003C684C"/>
    <w:rsid w:val="00471E64"/>
    <w:rsid w:val="005344D4"/>
    <w:rsid w:val="005E24C1"/>
    <w:rsid w:val="006227A3"/>
    <w:rsid w:val="007D157D"/>
    <w:rsid w:val="00905BA5"/>
    <w:rsid w:val="00933889"/>
    <w:rsid w:val="00A25B0A"/>
    <w:rsid w:val="00AF26FE"/>
    <w:rsid w:val="00B32FF8"/>
    <w:rsid w:val="00BD4F27"/>
    <w:rsid w:val="00C012E6"/>
    <w:rsid w:val="00D70A59"/>
    <w:rsid w:val="00D7421D"/>
    <w:rsid w:val="00FE39DD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4388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469F1"/>
  </w:style>
  <w:style w:type="character" w:customStyle="1" w:styleId="czeinternetowe">
    <w:name w:val="Łącze internetowe"/>
    <w:basedOn w:val="Domylnaczcionkaakapitu"/>
    <w:uiPriority w:val="99"/>
    <w:rsid w:val="00DD6209"/>
    <w:rPr>
      <w:color w:val="0000FF"/>
      <w:u w:val="single"/>
    </w:rPr>
  </w:style>
  <w:style w:type="character" w:customStyle="1" w:styleId="FontStyle14">
    <w:name w:val="Font Style14"/>
    <w:uiPriority w:val="99"/>
    <w:qFormat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qFormat/>
    <w:rsid w:val="00212BB0"/>
    <w:rPr>
      <w:rFonts w:ascii="Calibri" w:hAnsi="Calibri" w:cs="Calibri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2507B"/>
    <w:rPr>
      <w:b/>
      <w:bCs/>
    </w:rPr>
  </w:style>
  <w:style w:type="character" w:customStyle="1" w:styleId="st">
    <w:name w:val="st"/>
    <w:basedOn w:val="Domylnaczcionkaakapitu"/>
    <w:qFormat/>
    <w:rsid w:val="00A30887"/>
  </w:style>
  <w:style w:type="character" w:customStyle="1" w:styleId="Wyrnienie">
    <w:name w:val="Wyróżnienie"/>
    <w:basedOn w:val="Domylnaczcionkaakapitu"/>
    <w:uiPriority w:val="20"/>
    <w:qFormat/>
    <w:locked/>
    <w:rsid w:val="00A30887"/>
    <w:rPr>
      <w:i/>
      <w:iCs/>
    </w:rPr>
  </w:style>
  <w:style w:type="character" w:customStyle="1" w:styleId="ListLabel1">
    <w:name w:val="ListLabel 1"/>
    <w:qFormat/>
    <w:rPr>
      <w:rFonts w:eastAsia="Times New Roman"/>
      <w:b w:val="0"/>
      <w:bCs w:val="0"/>
      <w:color w:val="auto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Symbol"/>
      <w:sz w:val="20"/>
      <w:szCs w:val="20"/>
    </w:rPr>
  </w:style>
  <w:style w:type="character" w:customStyle="1" w:styleId="ListLabel4">
    <w:name w:val="ListLabel 4"/>
    <w:qFormat/>
    <w:rPr>
      <w:rFonts w:cs="Courier New"/>
      <w:sz w:val="20"/>
      <w:szCs w:val="20"/>
    </w:rPr>
  </w:style>
  <w:style w:type="character" w:customStyle="1" w:styleId="ListLabel5">
    <w:name w:val="ListLabel 5"/>
    <w:qFormat/>
    <w:rPr>
      <w:rFonts w:cs="Wingdings"/>
      <w:sz w:val="20"/>
      <w:szCs w:val="20"/>
    </w:rPr>
  </w:style>
  <w:style w:type="character" w:customStyle="1" w:styleId="ListLabel6">
    <w:name w:val="ListLabel 6"/>
    <w:qFormat/>
    <w:rPr>
      <w:rFonts w:cs="Wingdings"/>
      <w:sz w:val="20"/>
      <w:szCs w:val="20"/>
    </w:rPr>
  </w:style>
  <w:style w:type="character" w:customStyle="1" w:styleId="ListLabel7">
    <w:name w:val="ListLabel 7"/>
    <w:qFormat/>
    <w:rPr>
      <w:rFonts w:cs="Wingdings"/>
      <w:sz w:val="20"/>
      <w:szCs w:val="20"/>
    </w:rPr>
  </w:style>
  <w:style w:type="character" w:customStyle="1" w:styleId="ListLabel8">
    <w:name w:val="ListLabel 8"/>
    <w:qFormat/>
    <w:rPr>
      <w:rFonts w:cs="Wingdings"/>
      <w:sz w:val="20"/>
      <w:szCs w:val="20"/>
    </w:rPr>
  </w:style>
  <w:style w:type="character" w:customStyle="1" w:styleId="ListLabel9">
    <w:name w:val="ListLabel 9"/>
    <w:qFormat/>
    <w:rPr>
      <w:rFonts w:cs="Wingdings"/>
      <w:sz w:val="20"/>
      <w:szCs w:val="20"/>
    </w:rPr>
  </w:style>
  <w:style w:type="character" w:customStyle="1" w:styleId="ListLabel10">
    <w:name w:val="ListLabel 10"/>
    <w:qFormat/>
    <w:rPr>
      <w:rFonts w:cs="Wingdings"/>
      <w:sz w:val="20"/>
      <w:szCs w:val="20"/>
    </w:rPr>
  </w:style>
  <w:style w:type="character" w:customStyle="1" w:styleId="ListLabel11">
    <w:name w:val="ListLabel 11"/>
    <w:qFormat/>
    <w:rPr>
      <w:rFonts w:cs="Wingdings"/>
      <w:sz w:val="20"/>
      <w:szCs w:val="20"/>
    </w:rPr>
  </w:style>
  <w:style w:type="character" w:customStyle="1" w:styleId="ListLabel12">
    <w:name w:val="ListLabel 12"/>
    <w:qFormat/>
    <w:rPr>
      <w:rFonts w:cs="Symbol"/>
      <w:sz w:val="20"/>
      <w:szCs w:val="20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Wingdings"/>
      <w:sz w:val="20"/>
      <w:szCs w:val="20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Symbol"/>
      <w:sz w:val="20"/>
      <w:szCs w:val="20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Wingdings"/>
      <w:sz w:val="20"/>
      <w:szCs w:val="20"/>
    </w:rPr>
  </w:style>
  <w:style w:type="character" w:customStyle="1" w:styleId="ListLabel30">
    <w:name w:val="ListLabel 30"/>
    <w:qFormat/>
    <w:rPr>
      <w:rFonts w:cs="Wingdings"/>
      <w:sz w:val="20"/>
      <w:szCs w:val="20"/>
    </w:rPr>
  </w:style>
  <w:style w:type="character" w:customStyle="1" w:styleId="ListLabel31">
    <w:name w:val="ListLabel 31"/>
    <w:qFormat/>
    <w:rPr>
      <w:rFonts w:cs="Symbol"/>
      <w:sz w:val="20"/>
      <w:szCs w:val="20"/>
    </w:rPr>
  </w:style>
  <w:style w:type="character" w:customStyle="1" w:styleId="ListLabel32">
    <w:name w:val="ListLabel 32"/>
    <w:qFormat/>
    <w:rPr>
      <w:rFonts w:cs="Courier New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Wingdings"/>
      <w:sz w:val="20"/>
      <w:szCs w:val="20"/>
    </w:rPr>
  </w:style>
  <w:style w:type="character" w:customStyle="1" w:styleId="ListLabel39">
    <w:name w:val="ListLabel 39"/>
    <w:qFormat/>
    <w:rPr>
      <w:rFonts w:cs="Wingdings"/>
      <w:sz w:val="20"/>
      <w:szCs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/>
      <w:color w:val="auto"/>
      <w:sz w:val="24"/>
    </w:rPr>
  </w:style>
  <w:style w:type="character" w:customStyle="1" w:styleId="ListLabel68">
    <w:name w:val="ListLabel 68"/>
    <w:qFormat/>
    <w:rPr>
      <w:color w:val="auto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</w:rPr>
  </w:style>
  <w:style w:type="character" w:customStyle="1" w:styleId="ListLabel71">
    <w:name w:val="ListLabel 71"/>
    <w:qFormat/>
    <w:rPr>
      <w:color w:val="auto"/>
    </w:rPr>
  </w:style>
  <w:style w:type="character" w:customStyle="1" w:styleId="ListLabel72">
    <w:name w:val="ListLabel 72"/>
    <w:qFormat/>
    <w:rPr>
      <w:rFonts w:cs="Symbol"/>
      <w:sz w:val="19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Symbol"/>
      <w:sz w:val="20"/>
    </w:rPr>
  </w:style>
  <w:style w:type="character" w:customStyle="1" w:styleId="ListLabel81">
    <w:name w:val="ListLabel 81"/>
    <w:qFormat/>
    <w:rPr>
      <w:rFonts w:cs="Symbol"/>
      <w:b w:val="0"/>
      <w:sz w:val="19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Arial"/>
      <w:color w:val="373736"/>
      <w:sz w:val="19"/>
    </w:rPr>
  </w:style>
  <w:style w:type="paragraph" w:styleId="Nagwek">
    <w:name w:val="header"/>
    <w:basedOn w:val="Normalny"/>
    <w:next w:val="Tekstpodstawowy"/>
    <w:link w:val="NagwekZnak"/>
    <w:uiPriority w:val="99"/>
    <w:rsid w:val="00F469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64F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469F1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qFormat/>
    <w:rsid w:val="00212BB0"/>
    <w:pPr>
      <w:suppressAutoHyphens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212BB0"/>
    <w:pPr>
      <w:widowControl w:val="0"/>
      <w:spacing w:line="293" w:lineRule="exact"/>
      <w:jc w:val="both"/>
    </w:pPr>
    <w:rPr>
      <w:rFonts w:ascii="Arial Unicode MS" w:eastAsia="Calibri" w:hAnsi="Arial Unicode MS" w:cs="Arial Unicode MS"/>
    </w:rPr>
  </w:style>
  <w:style w:type="paragraph" w:customStyle="1" w:styleId="Akapitzlist1">
    <w:name w:val="Akapit z listą1"/>
    <w:basedOn w:val="Normalny"/>
    <w:qFormat/>
    <w:rsid w:val="00212B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D57BB"/>
    <w:pPr>
      <w:ind w:left="720"/>
    </w:pPr>
  </w:style>
  <w:style w:type="paragraph" w:styleId="NormalnyWeb">
    <w:name w:val="Normal (Web)"/>
    <w:basedOn w:val="Normalny"/>
    <w:uiPriority w:val="99"/>
    <w:unhideWhenUsed/>
    <w:qFormat/>
    <w:rsid w:val="000352A2"/>
    <w:pPr>
      <w:suppressAutoHyphens w:val="0"/>
      <w:spacing w:beforeAutospacing="1" w:afterAutospacing="1"/>
    </w:pPr>
    <w:rPr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756633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4388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14388B"/>
    <w:rPr>
      <w:color w:val="0000FF" w:themeColor="hyperlink"/>
      <w:u w:val="single"/>
    </w:rPr>
  </w:style>
  <w:style w:type="paragraph" w:customStyle="1" w:styleId="Default">
    <w:name w:val="Default"/>
    <w:rsid w:val="007D1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4388B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469F1"/>
  </w:style>
  <w:style w:type="character" w:customStyle="1" w:styleId="czeinternetowe">
    <w:name w:val="Łącze internetowe"/>
    <w:basedOn w:val="Domylnaczcionkaakapitu"/>
    <w:uiPriority w:val="99"/>
    <w:rsid w:val="00DD6209"/>
    <w:rPr>
      <w:color w:val="0000FF"/>
      <w:u w:val="single"/>
    </w:rPr>
  </w:style>
  <w:style w:type="character" w:customStyle="1" w:styleId="FontStyle14">
    <w:name w:val="Font Style14"/>
    <w:uiPriority w:val="99"/>
    <w:qFormat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qFormat/>
    <w:rsid w:val="00212BB0"/>
    <w:rPr>
      <w:rFonts w:ascii="Calibri" w:hAnsi="Calibri" w:cs="Calibri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2507B"/>
    <w:rPr>
      <w:b/>
      <w:bCs/>
    </w:rPr>
  </w:style>
  <w:style w:type="character" w:customStyle="1" w:styleId="st">
    <w:name w:val="st"/>
    <w:basedOn w:val="Domylnaczcionkaakapitu"/>
    <w:qFormat/>
    <w:rsid w:val="00A30887"/>
  </w:style>
  <w:style w:type="character" w:customStyle="1" w:styleId="Wyrnienie">
    <w:name w:val="Wyróżnienie"/>
    <w:basedOn w:val="Domylnaczcionkaakapitu"/>
    <w:uiPriority w:val="20"/>
    <w:qFormat/>
    <w:locked/>
    <w:rsid w:val="00A30887"/>
    <w:rPr>
      <w:i/>
      <w:iCs/>
    </w:rPr>
  </w:style>
  <w:style w:type="character" w:customStyle="1" w:styleId="ListLabel1">
    <w:name w:val="ListLabel 1"/>
    <w:qFormat/>
    <w:rPr>
      <w:rFonts w:eastAsia="Times New Roman"/>
      <w:b w:val="0"/>
      <w:bCs w:val="0"/>
      <w:color w:val="auto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Symbol"/>
      <w:sz w:val="20"/>
      <w:szCs w:val="20"/>
    </w:rPr>
  </w:style>
  <w:style w:type="character" w:customStyle="1" w:styleId="ListLabel4">
    <w:name w:val="ListLabel 4"/>
    <w:qFormat/>
    <w:rPr>
      <w:rFonts w:cs="Courier New"/>
      <w:sz w:val="20"/>
      <w:szCs w:val="20"/>
    </w:rPr>
  </w:style>
  <w:style w:type="character" w:customStyle="1" w:styleId="ListLabel5">
    <w:name w:val="ListLabel 5"/>
    <w:qFormat/>
    <w:rPr>
      <w:rFonts w:cs="Wingdings"/>
      <w:sz w:val="20"/>
      <w:szCs w:val="20"/>
    </w:rPr>
  </w:style>
  <w:style w:type="character" w:customStyle="1" w:styleId="ListLabel6">
    <w:name w:val="ListLabel 6"/>
    <w:qFormat/>
    <w:rPr>
      <w:rFonts w:cs="Wingdings"/>
      <w:sz w:val="20"/>
      <w:szCs w:val="20"/>
    </w:rPr>
  </w:style>
  <w:style w:type="character" w:customStyle="1" w:styleId="ListLabel7">
    <w:name w:val="ListLabel 7"/>
    <w:qFormat/>
    <w:rPr>
      <w:rFonts w:cs="Wingdings"/>
      <w:sz w:val="20"/>
      <w:szCs w:val="20"/>
    </w:rPr>
  </w:style>
  <w:style w:type="character" w:customStyle="1" w:styleId="ListLabel8">
    <w:name w:val="ListLabel 8"/>
    <w:qFormat/>
    <w:rPr>
      <w:rFonts w:cs="Wingdings"/>
      <w:sz w:val="20"/>
      <w:szCs w:val="20"/>
    </w:rPr>
  </w:style>
  <w:style w:type="character" w:customStyle="1" w:styleId="ListLabel9">
    <w:name w:val="ListLabel 9"/>
    <w:qFormat/>
    <w:rPr>
      <w:rFonts w:cs="Wingdings"/>
      <w:sz w:val="20"/>
      <w:szCs w:val="20"/>
    </w:rPr>
  </w:style>
  <w:style w:type="character" w:customStyle="1" w:styleId="ListLabel10">
    <w:name w:val="ListLabel 10"/>
    <w:qFormat/>
    <w:rPr>
      <w:rFonts w:cs="Wingdings"/>
      <w:sz w:val="20"/>
      <w:szCs w:val="20"/>
    </w:rPr>
  </w:style>
  <w:style w:type="character" w:customStyle="1" w:styleId="ListLabel11">
    <w:name w:val="ListLabel 11"/>
    <w:qFormat/>
    <w:rPr>
      <w:rFonts w:cs="Wingdings"/>
      <w:sz w:val="20"/>
      <w:szCs w:val="20"/>
    </w:rPr>
  </w:style>
  <w:style w:type="character" w:customStyle="1" w:styleId="ListLabel12">
    <w:name w:val="ListLabel 12"/>
    <w:qFormat/>
    <w:rPr>
      <w:rFonts w:cs="Symbol"/>
      <w:sz w:val="20"/>
      <w:szCs w:val="20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Wingdings"/>
      <w:sz w:val="20"/>
      <w:szCs w:val="20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Symbol"/>
      <w:sz w:val="20"/>
      <w:szCs w:val="20"/>
    </w:rPr>
  </w:style>
  <w:style w:type="character" w:customStyle="1" w:styleId="ListLabel23">
    <w:name w:val="ListLabel 23"/>
    <w:qFormat/>
    <w:rPr>
      <w:rFonts w:cs="Courier New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Wingdings"/>
      <w:sz w:val="20"/>
      <w:szCs w:val="20"/>
    </w:rPr>
  </w:style>
  <w:style w:type="character" w:customStyle="1" w:styleId="ListLabel30">
    <w:name w:val="ListLabel 30"/>
    <w:qFormat/>
    <w:rPr>
      <w:rFonts w:cs="Wingdings"/>
      <w:sz w:val="20"/>
      <w:szCs w:val="20"/>
    </w:rPr>
  </w:style>
  <w:style w:type="character" w:customStyle="1" w:styleId="ListLabel31">
    <w:name w:val="ListLabel 31"/>
    <w:qFormat/>
    <w:rPr>
      <w:rFonts w:cs="Symbol"/>
      <w:sz w:val="20"/>
      <w:szCs w:val="20"/>
    </w:rPr>
  </w:style>
  <w:style w:type="character" w:customStyle="1" w:styleId="ListLabel32">
    <w:name w:val="ListLabel 32"/>
    <w:qFormat/>
    <w:rPr>
      <w:rFonts w:cs="Courier New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Wingdings"/>
      <w:sz w:val="20"/>
      <w:szCs w:val="20"/>
    </w:rPr>
  </w:style>
  <w:style w:type="character" w:customStyle="1" w:styleId="ListLabel39">
    <w:name w:val="ListLabel 39"/>
    <w:qFormat/>
    <w:rPr>
      <w:rFonts w:cs="Wingdings"/>
      <w:sz w:val="20"/>
      <w:szCs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/>
      <w:color w:val="auto"/>
      <w:sz w:val="24"/>
    </w:rPr>
  </w:style>
  <w:style w:type="character" w:customStyle="1" w:styleId="ListLabel68">
    <w:name w:val="ListLabel 68"/>
    <w:qFormat/>
    <w:rPr>
      <w:color w:val="auto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</w:rPr>
  </w:style>
  <w:style w:type="character" w:customStyle="1" w:styleId="ListLabel71">
    <w:name w:val="ListLabel 71"/>
    <w:qFormat/>
    <w:rPr>
      <w:color w:val="auto"/>
    </w:rPr>
  </w:style>
  <w:style w:type="character" w:customStyle="1" w:styleId="ListLabel72">
    <w:name w:val="ListLabel 72"/>
    <w:qFormat/>
    <w:rPr>
      <w:rFonts w:cs="Symbol"/>
      <w:sz w:val="19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Symbol"/>
      <w:sz w:val="20"/>
    </w:rPr>
  </w:style>
  <w:style w:type="character" w:customStyle="1" w:styleId="ListLabel81">
    <w:name w:val="ListLabel 81"/>
    <w:qFormat/>
    <w:rPr>
      <w:rFonts w:cs="Symbol"/>
      <w:b w:val="0"/>
      <w:sz w:val="19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Arial"/>
      <w:color w:val="373736"/>
      <w:sz w:val="19"/>
    </w:rPr>
  </w:style>
  <w:style w:type="paragraph" w:styleId="Nagwek">
    <w:name w:val="header"/>
    <w:basedOn w:val="Normalny"/>
    <w:next w:val="Tekstpodstawowy"/>
    <w:link w:val="NagwekZnak"/>
    <w:uiPriority w:val="99"/>
    <w:rsid w:val="00F469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64F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469F1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qFormat/>
    <w:rsid w:val="00212BB0"/>
    <w:pPr>
      <w:suppressAutoHyphens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212BB0"/>
    <w:pPr>
      <w:widowControl w:val="0"/>
      <w:spacing w:line="293" w:lineRule="exact"/>
      <w:jc w:val="both"/>
    </w:pPr>
    <w:rPr>
      <w:rFonts w:ascii="Arial Unicode MS" w:eastAsia="Calibri" w:hAnsi="Arial Unicode MS" w:cs="Arial Unicode MS"/>
    </w:rPr>
  </w:style>
  <w:style w:type="paragraph" w:customStyle="1" w:styleId="Akapitzlist1">
    <w:name w:val="Akapit z listą1"/>
    <w:basedOn w:val="Normalny"/>
    <w:qFormat/>
    <w:rsid w:val="00212B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D57BB"/>
    <w:pPr>
      <w:ind w:left="720"/>
    </w:pPr>
  </w:style>
  <w:style w:type="paragraph" w:styleId="NormalnyWeb">
    <w:name w:val="Normal (Web)"/>
    <w:basedOn w:val="Normalny"/>
    <w:uiPriority w:val="99"/>
    <w:unhideWhenUsed/>
    <w:qFormat/>
    <w:rsid w:val="000352A2"/>
    <w:pPr>
      <w:suppressAutoHyphens w:val="0"/>
      <w:spacing w:beforeAutospacing="1" w:afterAutospacing="1"/>
    </w:pPr>
    <w:rPr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756633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4388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14388B"/>
    <w:rPr>
      <w:color w:val="0000FF" w:themeColor="hyperlink"/>
      <w:u w:val="single"/>
    </w:rPr>
  </w:style>
  <w:style w:type="paragraph" w:customStyle="1" w:styleId="Default">
    <w:name w:val="Default"/>
    <w:rsid w:val="007D1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zamówienia-załącznik nr 1 do umowy</vt:lpstr>
    </vt:vector>
  </TitlesOfParts>
  <Company>Ministerstwo Edukacji Narodowej i Sportu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zamówienia-załącznik nr 1 do umowy</dc:title>
  <dc:creator>Magdalena Dziadkowiec</dc:creator>
  <cp:lastModifiedBy>Dorota Bogdał</cp:lastModifiedBy>
  <cp:revision>2</cp:revision>
  <cp:lastPrinted>2019-03-06T09:22:00Z</cp:lastPrinted>
  <dcterms:created xsi:type="dcterms:W3CDTF">2021-03-18T07:19:00Z</dcterms:created>
  <dcterms:modified xsi:type="dcterms:W3CDTF">2021-03-18T07:19:00Z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Ministerstwo Edukacji Narodowej i Sportu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