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2B18F" w14:textId="77777777" w:rsidR="00F06AFD" w:rsidRPr="00C7499C" w:rsidRDefault="00D37971" w:rsidP="00D37971">
      <w:pPr>
        <w:spacing w:after="240"/>
        <w:jc w:val="right"/>
        <w:rPr>
          <w:rFonts w:ascii="Lato" w:hAnsi="Lato" w:cs="Arial"/>
          <w:sz w:val="22"/>
          <w:szCs w:val="22"/>
        </w:rPr>
      </w:pPr>
      <w:r w:rsidRPr="00C7499C">
        <w:rPr>
          <w:rFonts w:ascii="Lato" w:hAnsi="Lato" w:cs="Arial"/>
          <w:b/>
          <w:sz w:val="22"/>
          <w:szCs w:val="22"/>
        </w:rPr>
        <w:t xml:space="preserve">Załącznik nr </w:t>
      </w:r>
      <w:r w:rsidR="00296576" w:rsidRPr="00C7499C">
        <w:rPr>
          <w:rFonts w:ascii="Lato" w:hAnsi="Lato" w:cs="Arial"/>
          <w:b/>
          <w:sz w:val="22"/>
          <w:szCs w:val="22"/>
        </w:rPr>
        <w:t>12</w:t>
      </w:r>
      <w:r w:rsidRPr="00C7499C">
        <w:rPr>
          <w:rFonts w:ascii="Lato" w:hAnsi="Lato" w:cs="Arial"/>
          <w:sz w:val="22"/>
          <w:szCs w:val="22"/>
        </w:rPr>
        <w:t xml:space="preserve"> </w:t>
      </w:r>
      <w:r w:rsidR="002557D0" w:rsidRPr="00C7499C">
        <w:rPr>
          <w:rFonts w:ascii="Lato" w:hAnsi="Lato" w:cs="Arial"/>
          <w:sz w:val="22"/>
          <w:szCs w:val="22"/>
        </w:rPr>
        <w:t>do Umowy nr</w:t>
      </w:r>
    </w:p>
    <w:p w14:paraId="6EF286ED" w14:textId="77777777" w:rsidR="006A1BE0" w:rsidRPr="00C7499C" w:rsidRDefault="006A1BE0" w:rsidP="006A1BE0">
      <w:pPr>
        <w:jc w:val="center"/>
        <w:rPr>
          <w:rFonts w:ascii="Lato" w:hAnsi="Lato" w:cs="Arial"/>
          <w:sz w:val="32"/>
          <w:szCs w:val="32"/>
        </w:rPr>
      </w:pPr>
      <w:r w:rsidRPr="00C7499C">
        <w:rPr>
          <w:rFonts w:ascii="Lato" w:hAnsi="Lato" w:cs="Arial"/>
          <w:b/>
          <w:sz w:val="32"/>
          <w:szCs w:val="32"/>
          <w:highlight w:val="lightGray"/>
        </w:rPr>
        <w:t>Protokół Odbioru Produktu</w:t>
      </w:r>
    </w:p>
    <w:p w14:paraId="692F12FA" w14:textId="77777777" w:rsidR="006A1BE0" w:rsidRPr="00C7499C" w:rsidRDefault="006A1BE0" w:rsidP="006A1BE0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56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6"/>
        <w:gridCol w:w="3116"/>
        <w:gridCol w:w="293"/>
        <w:gridCol w:w="2687"/>
        <w:gridCol w:w="1984"/>
      </w:tblGrid>
      <w:tr w:rsidR="001B06A9" w:rsidRPr="00C7499C" w14:paraId="6087D43D" w14:textId="77777777" w:rsidTr="00E72274">
        <w:trPr>
          <w:cantSplit/>
          <w:trHeight w:hRule="exact" w:val="459"/>
        </w:trPr>
        <w:tc>
          <w:tcPr>
            <w:tcW w:w="4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F7FBC7" w14:textId="77777777" w:rsidR="001B06A9" w:rsidRPr="00C7499C" w:rsidRDefault="001B06A9" w:rsidP="00285D33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82DDE8" w14:textId="77777777" w:rsidR="001B06A9" w:rsidRPr="00C7499C" w:rsidRDefault="001B06A9" w:rsidP="00285D33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1B06A9" w:rsidRPr="00C7499C" w14:paraId="73FBAAC4" w14:textId="77777777" w:rsidTr="00E72274">
        <w:trPr>
          <w:cantSplit/>
          <w:trHeight w:hRule="exact" w:val="508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E60286" w14:textId="77777777" w:rsidR="001B06A9" w:rsidRPr="00C7499C" w:rsidRDefault="001B06A9" w:rsidP="00285D33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Protokół Odbioru Produktu nr ...</w:t>
            </w:r>
          </w:p>
        </w:tc>
      </w:tr>
      <w:tr w:rsidR="001B06A9" w:rsidRPr="00C7499C" w14:paraId="72517704" w14:textId="77777777" w:rsidTr="00D37971">
        <w:trPr>
          <w:cantSplit/>
          <w:trHeight w:hRule="exact" w:val="50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D3041C" w14:textId="77777777" w:rsidR="001B06A9" w:rsidRPr="00C7499C" w:rsidRDefault="001D26A2" w:rsidP="00E72274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System …</w:t>
            </w:r>
            <w:r w:rsidR="001B06A9" w:rsidRPr="00C7499C">
              <w:rPr>
                <w:rFonts w:ascii="Lato" w:hAnsi="Lato" w:cs="Arial"/>
                <w:b/>
                <w:sz w:val="22"/>
                <w:szCs w:val="22"/>
              </w:rPr>
              <w:t xml:space="preserve">, Umowa nr </w:t>
            </w:r>
            <w:r w:rsidR="001B06A9" w:rsidRPr="00C7499C">
              <w:rPr>
                <w:rFonts w:ascii="Lato" w:hAnsi="Lato" w:cs="Arial"/>
                <w:b/>
                <w:bCs/>
                <w:sz w:val="22"/>
                <w:szCs w:val="22"/>
              </w:rPr>
              <w:t>…</w:t>
            </w:r>
          </w:p>
        </w:tc>
      </w:tr>
      <w:tr w:rsidR="00E72274" w:rsidRPr="00C7499C" w14:paraId="58803B11" w14:textId="77777777" w:rsidTr="00073D18">
        <w:trPr>
          <w:cantSplit/>
          <w:trHeight w:val="93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4FD448" w14:textId="77777777" w:rsidR="00E72274" w:rsidRPr="00C7499C" w:rsidRDefault="00E72274" w:rsidP="00E7227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Określenie Produktu *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A380" w14:textId="77777777" w:rsidR="00E72274" w:rsidRPr="00C7499C" w:rsidRDefault="00E72274" w:rsidP="00285D33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E72274" w:rsidRPr="00C7499C" w14:paraId="4EE194BE" w14:textId="77777777" w:rsidTr="00073D18">
        <w:trPr>
          <w:cantSplit/>
          <w:trHeight w:val="34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6E5A6" w14:textId="77777777" w:rsidR="00E72274" w:rsidRPr="00C7499C" w:rsidRDefault="00E72274" w:rsidP="00E7227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Kategoria wydatku **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EF6A" w14:textId="77777777" w:rsidR="00E72274" w:rsidRPr="00C7499C" w:rsidRDefault="00E72274" w:rsidP="00285D33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E72274" w:rsidRPr="00C7499C" w14:paraId="20091741" w14:textId="77777777" w:rsidTr="00073D18">
        <w:trPr>
          <w:cantSplit/>
          <w:trHeight w:val="240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1411B1" w14:textId="77777777" w:rsidR="00E72274" w:rsidRPr="00C7499C" w:rsidRDefault="00E72274" w:rsidP="00E72274">
            <w:pPr>
              <w:pStyle w:val="TekstWTabeliDuzy"/>
              <w:spacing w:before="0" w:line="240" w:lineRule="auto"/>
              <w:jc w:val="left"/>
              <w:rPr>
                <w:rFonts w:ascii="Lato" w:hAnsi="Lato" w:cs="Arial"/>
              </w:rPr>
            </w:pPr>
            <w:r w:rsidRPr="00C7499C">
              <w:rPr>
                <w:rFonts w:ascii="Lato" w:hAnsi="Lato" w:cs="Arial"/>
              </w:rPr>
              <w:t>Uwagi dotyczące odbioru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96E0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</w:p>
          <w:p w14:paraId="58641EF0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</w:p>
          <w:p w14:paraId="1403B7EE" w14:textId="77777777" w:rsidR="00E72274" w:rsidRPr="00C7499C" w:rsidRDefault="003470A2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  <w:r w:rsidRPr="00C7499C">
              <w:rPr>
                <w:rFonts w:ascii="Lato" w:hAnsi="Lato" w:cs="Arial"/>
                <w:b w:val="0"/>
              </w:rPr>
              <w:t xml:space="preserve"> </w:t>
            </w:r>
          </w:p>
          <w:p w14:paraId="6DB3D7A9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</w:p>
          <w:p w14:paraId="2765630F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  <w:r w:rsidRPr="00C7499C">
              <w:rPr>
                <w:rFonts w:ascii="Lato" w:hAnsi="Lato" w:cs="Arial"/>
                <w:b w:val="0"/>
              </w:rPr>
              <w:t>Przedmiot Umowy w zakresie objętym odbiorem został wykonany w terminie / nie został wykonany w terminie ***</w:t>
            </w:r>
          </w:p>
          <w:p w14:paraId="7796093E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  <w:b w:val="0"/>
              </w:rPr>
            </w:pPr>
            <w:r w:rsidRPr="00C7499C">
              <w:rPr>
                <w:rFonts w:ascii="Lato" w:hAnsi="Lato" w:cs="Arial"/>
                <w:b w:val="0"/>
              </w:rPr>
              <w:t>Zgodnie z Umową wykonanie przedmiotu Umowy objętego niniejszym odbiorem powinno nastąpić do dnia ………….</w:t>
            </w:r>
          </w:p>
          <w:p w14:paraId="51ED84B6" w14:textId="77777777" w:rsidR="00E72274" w:rsidRPr="00C7499C" w:rsidRDefault="00E72274" w:rsidP="00285D33">
            <w:pPr>
              <w:pStyle w:val="TekstWTabeliDuzy"/>
              <w:spacing w:before="0" w:line="240" w:lineRule="auto"/>
              <w:rPr>
                <w:rFonts w:ascii="Lato" w:hAnsi="Lato" w:cs="Arial"/>
              </w:rPr>
            </w:pPr>
            <w:r w:rsidRPr="00C7499C">
              <w:rPr>
                <w:rFonts w:ascii="Lato" w:hAnsi="Lato" w:cs="Arial"/>
                <w:b w:val="0"/>
              </w:rPr>
              <w:t>Faktyczne wykonanie przedmiotu Umowy objętego niniejszym odbiorem nastąpiło w dniu ………………</w:t>
            </w:r>
          </w:p>
        </w:tc>
      </w:tr>
      <w:tr w:rsidR="00E72274" w:rsidRPr="00C7499C" w14:paraId="0DFED04F" w14:textId="77777777" w:rsidTr="00073D18">
        <w:trPr>
          <w:cantSplit/>
          <w:trHeight w:val="106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CDE9FD" w14:textId="77777777" w:rsidR="00E72274" w:rsidRPr="00C7499C" w:rsidRDefault="00E72274" w:rsidP="00E7227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Dokumenty dołączone i odnośne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4C6D" w14:textId="77777777" w:rsidR="00E72274" w:rsidRPr="00C7499C" w:rsidRDefault="00E72274" w:rsidP="00285D33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1B06A9" w:rsidRPr="00C7499C" w14:paraId="6609241E" w14:textId="77777777" w:rsidTr="00285D3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8A30F5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84DAB4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711F7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1B06A9" w:rsidRPr="00C7499C" w14:paraId="28F11544" w14:textId="77777777" w:rsidTr="00285D3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65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BB889D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Kierownik P</w:t>
            </w:r>
            <w:r w:rsidR="00C034FF" w:rsidRPr="00C7499C">
              <w:rPr>
                <w:rFonts w:ascii="Lato" w:hAnsi="Lato" w:cs="Arial"/>
                <w:b/>
                <w:sz w:val="22"/>
                <w:szCs w:val="22"/>
              </w:rPr>
              <w:t>rojektu</w:t>
            </w:r>
            <w:r w:rsidRPr="00C7499C">
              <w:rPr>
                <w:rFonts w:ascii="Lato" w:hAnsi="Lato" w:cs="Arial"/>
                <w:b/>
                <w:sz w:val="22"/>
                <w:szCs w:val="22"/>
              </w:rPr>
              <w:t xml:space="preserve"> Zamawiającego ***</w:t>
            </w:r>
            <w:r w:rsidR="00E72274" w:rsidRPr="00C7499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4074B039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95598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758EB9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1B06A9" w:rsidRPr="00C7499C" w14:paraId="2776C5D1" w14:textId="77777777" w:rsidTr="00285D3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747"/>
        </w:trPr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C9A52C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C7499C">
              <w:rPr>
                <w:rFonts w:ascii="Lato" w:hAnsi="Lato" w:cs="Arial"/>
                <w:b/>
                <w:sz w:val="22"/>
                <w:szCs w:val="22"/>
              </w:rPr>
              <w:t>Kierownik Projektu Wykonawcy ***</w:t>
            </w:r>
            <w:r w:rsidR="00E72274" w:rsidRPr="00C7499C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29D2702A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5B34F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8C15" w14:textId="77777777" w:rsidR="001B06A9" w:rsidRPr="00C7499C" w:rsidRDefault="001B06A9" w:rsidP="00285D33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128FA1A5" w14:textId="77777777" w:rsidR="001B06A9" w:rsidRPr="00C7499C" w:rsidRDefault="001B06A9" w:rsidP="001B06A9">
      <w:pPr>
        <w:rPr>
          <w:rFonts w:ascii="Lato" w:hAnsi="Lato" w:cs="Arial"/>
          <w:sz w:val="22"/>
          <w:szCs w:val="22"/>
        </w:rPr>
      </w:pPr>
    </w:p>
    <w:p w14:paraId="2B38EBB1" w14:textId="77777777" w:rsidR="00E72274" w:rsidRPr="00C7499C" w:rsidRDefault="001B06A9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C7499C">
        <w:rPr>
          <w:rFonts w:ascii="Lato" w:hAnsi="Lato" w:cs="Arial"/>
          <w:sz w:val="22"/>
          <w:szCs w:val="22"/>
        </w:rPr>
        <w:t>*</w:t>
      </w:r>
      <w:r w:rsidRPr="00C7499C">
        <w:rPr>
          <w:rFonts w:ascii="Lato" w:hAnsi="Lato" w:cs="Arial"/>
          <w:sz w:val="22"/>
          <w:szCs w:val="22"/>
        </w:rPr>
        <w:tab/>
      </w:r>
      <w:r w:rsidR="00E72274" w:rsidRPr="00C7499C">
        <w:rPr>
          <w:rFonts w:ascii="Lato" w:hAnsi="Lato" w:cs="Arial"/>
          <w:sz w:val="22"/>
          <w:szCs w:val="22"/>
        </w:rPr>
        <w:t>Należy dodatkowo podać odniesienie do numeru zadania z Załącznika nr</w:t>
      </w:r>
      <w:r w:rsidR="00296576" w:rsidRPr="00C7499C">
        <w:rPr>
          <w:rFonts w:ascii="Lato" w:hAnsi="Lato" w:cs="Arial"/>
          <w:sz w:val="22"/>
          <w:szCs w:val="22"/>
        </w:rPr>
        <w:t xml:space="preserve"> 3</w:t>
      </w:r>
      <w:r w:rsidR="007B1754" w:rsidRPr="00C7499C">
        <w:rPr>
          <w:rFonts w:ascii="Lato" w:hAnsi="Lato" w:cs="Arial"/>
          <w:sz w:val="22"/>
          <w:szCs w:val="22"/>
        </w:rPr>
        <w:t xml:space="preserve"> (Harmonogram)</w:t>
      </w:r>
      <w:r w:rsidR="00E72274" w:rsidRPr="00C7499C">
        <w:rPr>
          <w:rFonts w:ascii="Lato" w:hAnsi="Lato" w:cs="Arial"/>
          <w:sz w:val="22"/>
          <w:szCs w:val="22"/>
        </w:rPr>
        <w:t xml:space="preserve">  lub nr Wniosku Zmiany</w:t>
      </w:r>
    </w:p>
    <w:p w14:paraId="41B6BA58" w14:textId="77777777" w:rsidR="00E72274" w:rsidRPr="00C7499C" w:rsidRDefault="00E72274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C7499C">
        <w:rPr>
          <w:rFonts w:ascii="Lato" w:hAnsi="Lato" w:cs="Arial"/>
          <w:sz w:val="22"/>
          <w:szCs w:val="22"/>
        </w:rPr>
        <w:t>**</w:t>
      </w:r>
      <w:r w:rsidRPr="00C7499C">
        <w:rPr>
          <w:rFonts w:ascii="Lato" w:hAnsi="Lato" w:cs="Arial"/>
          <w:sz w:val="22"/>
          <w:szCs w:val="22"/>
        </w:rPr>
        <w:tab/>
        <w:t>Należy podać kod właściwej kategorii</w:t>
      </w:r>
    </w:p>
    <w:p w14:paraId="1A17A208" w14:textId="77777777" w:rsidR="001B06A9" w:rsidRPr="00C7499C" w:rsidRDefault="001B06A9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C7499C">
        <w:rPr>
          <w:rFonts w:ascii="Lato" w:hAnsi="Lato" w:cs="Arial"/>
          <w:sz w:val="22"/>
          <w:szCs w:val="22"/>
        </w:rPr>
        <w:t>**</w:t>
      </w:r>
      <w:r w:rsidR="00E72274" w:rsidRPr="00C7499C">
        <w:rPr>
          <w:rFonts w:ascii="Lato" w:hAnsi="Lato" w:cs="Arial"/>
          <w:sz w:val="22"/>
          <w:szCs w:val="22"/>
        </w:rPr>
        <w:t>*</w:t>
      </w:r>
      <w:r w:rsidRPr="00C7499C">
        <w:rPr>
          <w:rFonts w:ascii="Lato" w:hAnsi="Lato" w:cs="Arial"/>
          <w:sz w:val="22"/>
          <w:szCs w:val="22"/>
        </w:rPr>
        <w:tab/>
        <w:t>Niepotrzebne skreślić</w:t>
      </w:r>
    </w:p>
    <w:p w14:paraId="17AFBB24" w14:textId="77777777" w:rsidR="00AD3AF3" w:rsidRPr="00C7499C" w:rsidRDefault="001B06A9" w:rsidP="001B06A9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C7499C">
        <w:rPr>
          <w:rFonts w:ascii="Lato" w:hAnsi="Lato" w:cs="Arial"/>
          <w:sz w:val="22"/>
          <w:szCs w:val="22"/>
        </w:rPr>
        <w:t>***</w:t>
      </w:r>
      <w:r w:rsidR="00E72274" w:rsidRPr="00C7499C">
        <w:rPr>
          <w:rFonts w:ascii="Lato" w:hAnsi="Lato" w:cs="Arial"/>
          <w:sz w:val="22"/>
          <w:szCs w:val="22"/>
        </w:rPr>
        <w:t>*</w:t>
      </w:r>
      <w:r w:rsidRPr="00C7499C">
        <w:rPr>
          <w:rFonts w:ascii="Lato" w:hAnsi="Lato" w:cs="Arial"/>
          <w:sz w:val="22"/>
          <w:szCs w:val="22"/>
        </w:rPr>
        <w:tab/>
        <w:t>Należy podać imię i nazwisko</w:t>
      </w:r>
    </w:p>
    <w:sectPr w:rsidR="00AD3AF3" w:rsidRPr="00C7499C" w:rsidSect="0056463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47C06" w14:textId="77777777" w:rsidR="001470CD" w:rsidRDefault="001470CD">
      <w:r>
        <w:separator/>
      </w:r>
    </w:p>
  </w:endnote>
  <w:endnote w:type="continuationSeparator" w:id="0">
    <w:p w14:paraId="6B088B3B" w14:textId="77777777" w:rsidR="001470CD" w:rsidRDefault="0014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D02D" w14:textId="77777777" w:rsidR="00556E81" w:rsidRDefault="00556E81"/>
  <w:p w14:paraId="7DFA1F44" w14:textId="77777777" w:rsidR="00556E81" w:rsidRDefault="00556E81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A1BE0" w:rsidRPr="00522178" w14:paraId="128F1C5B" w14:textId="77777777" w:rsidTr="00522178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F8E7A7F" w14:textId="77777777" w:rsidR="006A1BE0" w:rsidRPr="00522178" w:rsidRDefault="006A1BE0" w:rsidP="00556E81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7FE51A6" w14:textId="77777777" w:rsidR="006A1BE0" w:rsidRPr="00522178" w:rsidRDefault="006A1BE0" w:rsidP="00522178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76387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522178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763876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522178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173F9ABD" w14:textId="77777777" w:rsidR="00A71022" w:rsidRDefault="00A71022" w:rsidP="006A1BE0">
    <w:pPr>
      <w:pStyle w:val="Stopka"/>
      <w:rPr>
        <w:rFonts w:ascii="Arial" w:hAnsi="Arial" w:cs="Arial"/>
        <w:sz w:val="16"/>
        <w:szCs w:val="16"/>
      </w:rPr>
    </w:pPr>
  </w:p>
  <w:p w14:paraId="7E2009AA" w14:textId="77777777" w:rsidR="00556E81" w:rsidRDefault="00556E81" w:rsidP="006A1BE0">
    <w:pPr>
      <w:pStyle w:val="Stopka"/>
      <w:rPr>
        <w:rFonts w:ascii="Arial" w:hAnsi="Arial" w:cs="Arial"/>
        <w:sz w:val="16"/>
        <w:szCs w:val="16"/>
      </w:rPr>
    </w:pPr>
  </w:p>
  <w:p w14:paraId="2E1FCA20" w14:textId="77777777" w:rsidR="00556E81" w:rsidRPr="006A1BE0" w:rsidRDefault="00556E81" w:rsidP="006A1BE0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A71022" w14:paraId="2FD20866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B5A0462" w14:textId="7CDDC027" w:rsidR="00A71022" w:rsidRDefault="00C7499C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5D3B6358" wp14:editId="5661B15A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766E889" w14:textId="345AE561" w:rsidR="00A71022" w:rsidRDefault="00C7499C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4A5F0AD9" wp14:editId="5B1E4C1D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1F3C4CE" w14:textId="130F3B50" w:rsidR="00A71022" w:rsidRDefault="00C7499C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3B30058B" wp14:editId="061948EC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990ABF" w14:textId="77777777" w:rsidR="00A71022" w:rsidRDefault="00A71022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0A53" w14:textId="77777777" w:rsidR="001470CD" w:rsidRDefault="001470CD">
      <w:r>
        <w:separator/>
      </w:r>
    </w:p>
  </w:footnote>
  <w:footnote w:type="continuationSeparator" w:id="0">
    <w:p w14:paraId="5CD09F52" w14:textId="77777777" w:rsidR="001470CD" w:rsidRDefault="00147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6155" w14:textId="550ED49D" w:rsidR="00C7499C" w:rsidRDefault="00C7499C" w:rsidP="00556E81">
    <w:pPr>
      <w:pStyle w:val="Tytu"/>
      <w:jc w:val="left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34FF6207" wp14:editId="44607BF6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EF5096B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72D2CFD0" w14:textId="7943B888" w:rsidR="00A56386" w:rsidRPr="00C7499C" w:rsidRDefault="00C7499C" w:rsidP="00C7499C">
    <w:pPr>
      <w:pStyle w:val="Tytu"/>
      <w:jc w:val="left"/>
      <w:rPr>
        <w:noProof/>
      </w:rPr>
    </w:pPr>
    <w:r w:rsidRPr="004F5681">
      <w:rPr>
        <w:noProof/>
        <w:lang w:eastAsia="pl-PL"/>
      </w:rPr>
      <w:drawing>
        <wp:inline distT="0" distB="0" distL="0" distR="0" wp14:anchorId="5CD3B9AA" wp14:editId="31B393ED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A71022" w14:paraId="45B837AD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342BBBA" w14:textId="7CBD395F" w:rsidR="00A71022" w:rsidRDefault="00C7499C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65E4B132" wp14:editId="700EA42D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228D49E" w14:textId="77777777" w:rsidR="00A71022" w:rsidRDefault="00A71022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3718997" w14:textId="335ACD19" w:rsidR="00A71022" w:rsidRDefault="00C7499C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116EA84E" wp14:editId="2FB44F81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3CCF2C" w14:textId="77777777" w:rsidR="00A71022" w:rsidRDefault="00A71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9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8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2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1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4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50"/>
  </w:num>
  <w:num w:numId="6">
    <w:abstractNumId w:val="55"/>
  </w:num>
  <w:num w:numId="7">
    <w:abstractNumId w:val="12"/>
  </w:num>
  <w:num w:numId="8">
    <w:abstractNumId w:val="26"/>
  </w:num>
  <w:num w:numId="9">
    <w:abstractNumId w:val="48"/>
  </w:num>
  <w:num w:numId="10">
    <w:abstractNumId w:val="30"/>
  </w:num>
  <w:num w:numId="11">
    <w:abstractNumId w:val="54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5"/>
  </w:num>
  <w:num w:numId="17">
    <w:abstractNumId w:val="21"/>
  </w:num>
  <w:num w:numId="18">
    <w:abstractNumId w:val="52"/>
  </w:num>
  <w:num w:numId="19">
    <w:abstractNumId w:val="25"/>
  </w:num>
  <w:num w:numId="20">
    <w:abstractNumId w:val="45"/>
  </w:num>
  <w:num w:numId="21">
    <w:abstractNumId w:val="39"/>
  </w:num>
  <w:num w:numId="22">
    <w:abstractNumId w:val="48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6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7"/>
  </w:num>
  <w:num w:numId="32">
    <w:abstractNumId w:val="43"/>
  </w:num>
  <w:num w:numId="33">
    <w:abstractNumId w:val="33"/>
  </w:num>
  <w:num w:numId="34">
    <w:abstractNumId w:val="34"/>
  </w:num>
  <w:num w:numId="35">
    <w:abstractNumId w:val="38"/>
  </w:num>
  <w:num w:numId="36">
    <w:abstractNumId w:val="10"/>
  </w:num>
  <w:num w:numId="37">
    <w:abstractNumId w:val="53"/>
  </w:num>
  <w:num w:numId="38">
    <w:abstractNumId w:val="18"/>
  </w:num>
  <w:num w:numId="39">
    <w:abstractNumId w:val="24"/>
  </w:num>
  <w:num w:numId="40">
    <w:abstractNumId w:val="36"/>
  </w:num>
  <w:num w:numId="41">
    <w:abstractNumId w:val="17"/>
  </w:num>
  <w:num w:numId="42">
    <w:abstractNumId w:val="37"/>
  </w:num>
  <w:num w:numId="43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8"/>
  </w:num>
  <w:num w:numId="48">
    <w:abstractNumId w:val="27"/>
  </w:num>
  <w:num w:numId="49">
    <w:abstractNumId w:val="40"/>
  </w:num>
  <w:num w:numId="50">
    <w:abstractNumId w:val="16"/>
  </w:num>
  <w:num w:numId="51">
    <w:abstractNumId w:val="29"/>
  </w:num>
  <w:num w:numId="52">
    <w:abstractNumId w:val="46"/>
  </w:num>
  <w:num w:numId="53">
    <w:abstractNumId w:val="13"/>
  </w:num>
  <w:num w:numId="54">
    <w:abstractNumId w:val="19"/>
  </w:num>
  <w:num w:numId="55">
    <w:abstractNumId w:val="44"/>
  </w:num>
  <w:num w:numId="56">
    <w:abstractNumId w:val="3"/>
  </w:num>
  <w:num w:numId="57">
    <w:abstractNumId w:val="51"/>
  </w:num>
  <w:num w:numId="58">
    <w:abstractNumId w:val="15"/>
  </w:num>
  <w:num w:numId="59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24D13"/>
    <w:rsid w:val="000414B1"/>
    <w:rsid w:val="000472D6"/>
    <w:rsid w:val="00070764"/>
    <w:rsid w:val="00073D18"/>
    <w:rsid w:val="00080131"/>
    <w:rsid w:val="000D6298"/>
    <w:rsid w:val="000E4DF0"/>
    <w:rsid w:val="00100D5A"/>
    <w:rsid w:val="00105678"/>
    <w:rsid w:val="00110FAA"/>
    <w:rsid w:val="00112105"/>
    <w:rsid w:val="0011246D"/>
    <w:rsid w:val="001401C7"/>
    <w:rsid w:val="001470CD"/>
    <w:rsid w:val="00147156"/>
    <w:rsid w:val="00161FCA"/>
    <w:rsid w:val="00164670"/>
    <w:rsid w:val="00174798"/>
    <w:rsid w:val="00185405"/>
    <w:rsid w:val="001869DE"/>
    <w:rsid w:val="001927F6"/>
    <w:rsid w:val="00193EDA"/>
    <w:rsid w:val="00197D00"/>
    <w:rsid w:val="001B06A9"/>
    <w:rsid w:val="001B2394"/>
    <w:rsid w:val="001D26A2"/>
    <w:rsid w:val="001D65DB"/>
    <w:rsid w:val="001E0458"/>
    <w:rsid w:val="001F6238"/>
    <w:rsid w:val="0020034E"/>
    <w:rsid w:val="00210F1E"/>
    <w:rsid w:val="00240575"/>
    <w:rsid w:val="002557D0"/>
    <w:rsid w:val="0026020B"/>
    <w:rsid w:val="00263FE9"/>
    <w:rsid w:val="002656BD"/>
    <w:rsid w:val="00285D33"/>
    <w:rsid w:val="00296576"/>
    <w:rsid w:val="002B371C"/>
    <w:rsid w:val="002C6F17"/>
    <w:rsid w:val="002F5006"/>
    <w:rsid w:val="003039D1"/>
    <w:rsid w:val="0031012F"/>
    <w:rsid w:val="00311CD0"/>
    <w:rsid w:val="003136A4"/>
    <w:rsid w:val="003165D9"/>
    <w:rsid w:val="00322B71"/>
    <w:rsid w:val="00325379"/>
    <w:rsid w:val="00333199"/>
    <w:rsid w:val="00346414"/>
    <w:rsid w:val="003470A2"/>
    <w:rsid w:val="00361A33"/>
    <w:rsid w:val="00364B0F"/>
    <w:rsid w:val="00372259"/>
    <w:rsid w:val="00373826"/>
    <w:rsid w:val="00377996"/>
    <w:rsid w:val="003938DF"/>
    <w:rsid w:val="00395DC5"/>
    <w:rsid w:val="003C3E71"/>
    <w:rsid w:val="003F4F5B"/>
    <w:rsid w:val="0041605E"/>
    <w:rsid w:val="004226A1"/>
    <w:rsid w:val="004241EE"/>
    <w:rsid w:val="004576B4"/>
    <w:rsid w:val="00464C41"/>
    <w:rsid w:val="004679F9"/>
    <w:rsid w:val="00480FE4"/>
    <w:rsid w:val="004825A6"/>
    <w:rsid w:val="00483149"/>
    <w:rsid w:val="00485627"/>
    <w:rsid w:val="004A3819"/>
    <w:rsid w:val="004F1030"/>
    <w:rsid w:val="00510131"/>
    <w:rsid w:val="005148AB"/>
    <w:rsid w:val="00522178"/>
    <w:rsid w:val="00542644"/>
    <w:rsid w:val="00544F94"/>
    <w:rsid w:val="005522E5"/>
    <w:rsid w:val="0055232E"/>
    <w:rsid w:val="005562CC"/>
    <w:rsid w:val="00556C8A"/>
    <w:rsid w:val="00556E81"/>
    <w:rsid w:val="00564632"/>
    <w:rsid w:val="0056751A"/>
    <w:rsid w:val="00586127"/>
    <w:rsid w:val="005A17BE"/>
    <w:rsid w:val="005A7493"/>
    <w:rsid w:val="005C4180"/>
    <w:rsid w:val="00614583"/>
    <w:rsid w:val="00621AC6"/>
    <w:rsid w:val="0063117C"/>
    <w:rsid w:val="00637B24"/>
    <w:rsid w:val="00661DDA"/>
    <w:rsid w:val="00665C4A"/>
    <w:rsid w:val="006774B1"/>
    <w:rsid w:val="00680B7D"/>
    <w:rsid w:val="0069268E"/>
    <w:rsid w:val="006A13B3"/>
    <w:rsid w:val="006A1BE0"/>
    <w:rsid w:val="006C0A81"/>
    <w:rsid w:val="00713800"/>
    <w:rsid w:val="0071541D"/>
    <w:rsid w:val="0072052E"/>
    <w:rsid w:val="00741C1A"/>
    <w:rsid w:val="00761BE4"/>
    <w:rsid w:val="00763876"/>
    <w:rsid w:val="007768CB"/>
    <w:rsid w:val="007947C9"/>
    <w:rsid w:val="007B1754"/>
    <w:rsid w:val="007B3AB3"/>
    <w:rsid w:val="007B5C50"/>
    <w:rsid w:val="007D49A9"/>
    <w:rsid w:val="007D6904"/>
    <w:rsid w:val="007F644A"/>
    <w:rsid w:val="0081099B"/>
    <w:rsid w:val="00817E2F"/>
    <w:rsid w:val="0082570D"/>
    <w:rsid w:val="008372D5"/>
    <w:rsid w:val="00841A16"/>
    <w:rsid w:val="0084746B"/>
    <w:rsid w:val="008500F3"/>
    <w:rsid w:val="00857E7A"/>
    <w:rsid w:val="00885ACC"/>
    <w:rsid w:val="008B0225"/>
    <w:rsid w:val="008B6C7F"/>
    <w:rsid w:val="008D4CB3"/>
    <w:rsid w:val="008E6C63"/>
    <w:rsid w:val="008F2687"/>
    <w:rsid w:val="00902CDB"/>
    <w:rsid w:val="009263B1"/>
    <w:rsid w:val="009343F0"/>
    <w:rsid w:val="0094484D"/>
    <w:rsid w:val="00951B16"/>
    <w:rsid w:val="0096635A"/>
    <w:rsid w:val="00970134"/>
    <w:rsid w:val="00990257"/>
    <w:rsid w:val="009A326E"/>
    <w:rsid w:val="009B2C5B"/>
    <w:rsid w:val="009B3CEC"/>
    <w:rsid w:val="009D182B"/>
    <w:rsid w:val="009D60A3"/>
    <w:rsid w:val="009E3193"/>
    <w:rsid w:val="009E70AA"/>
    <w:rsid w:val="009F1B9A"/>
    <w:rsid w:val="009F4CB5"/>
    <w:rsid w:val="009F4F56"/>
    <w:rsid w:val="00A10A20"/>
    <w:rsid w:val="00A17E49"/>
    <w:rsid w:val="00A42617"/>
    <w:rsid w:val="00A46E0D"/>
    <w:rsid w:val="00A56386"/>
    <w:rsid w:val="00A63E5D"/>
    <w:rsid w:val="00A65F3B"/>
    <w:rsid w:val="00A66D1E"/>
    <w:rsid w:val="00A67836"/>
    <w:rsid w:val="00A71022"/>
    <w:rsid w:val="00A75681"/>
    <w:rsid w:val="00A76DF9"/>
    <w:rsid w:val="00A97208"/>
    <w:rsid w:val="00AA34E1"/>
    <w:rsid w:val="00AA38BA"/>
    <w:rsid w:val="00AC04AA"/>
    <w:rsid w:val="00AC325A"/>
    <w:rsid w:val="00AD3AF3"/>
    <w:rsid w:val="00AF1885"/>
    <w:rsid w:val="00B205C9"/>
    <w:rsid w:val="00B55446"/>
    <w:rsid w:val="00B737C6"/>
    <w:rsid w:val="00B76AF4"/>
    <w:rsid w:val="00B90A9D"/>
    <w:rsid w:val="00BA2F31"/>
    <w:rsid w:val="00BA6481"/>
    <w:rsid w:val="00BB59F0"/>
    <w:rsid w:val="00BB7DA9"/>
    <w:rsid w:val="00BC54D7"/>
    <w:rsid w:val="00BE3C2A"/>
    <w:rsid w:val="00C034FF"/>
    <w:rsid w:val="00C079D2"/>
    <w:rsid w:val="00C13BFF"/>
    <w:rsid w:val="00C21FD8"/>
    <w:rsid w:val="00C2541F"/>
    <w:rsid w:val="00C34548"/>
    <w:rsid w:val="00C42A4D"/>
    <w:rsid w:val="00C5375D"/>
    <w:rsid w:val="00C746D1"/>
    <w:rsid w:val="00C7499C"/>
    <w:rsid w:val="00C81B66"/>
    <w:rsid w:val="00C83FB1"/>
    <w:rsid w:val="00C84427"/>
    <w:rsid w:val="00C847D3"/>
    <w:rsid w:val="00C866E3"/>
    <w:rsid w:val="00C946B3"/>
    <w:rsid w:val="00CB430E"/>
    <w:rsid w:val="00CE0445"/>
    <w:rsid w:val="00CE3896"/>
    <w:rsid w:val="00CF413A"/>
    <w:rsid w:val="00CF54B4"/>
    <w:rsid w:val="00D01309"/>
    <w:rsid w:val="00D07ECA"/>
    <w:rsid w:val="00D1405B"/>
    <w:rsid w:val="00D223E0"/>
    <w:rsid w:val="00D37971"/>
    <w:rsid w:val="00D40172"/>
    <w:rsid w:val="00D44C05"/>
    <w:rsid w:val="00D474B5"/>
    <w:rsid w:val="00D50AB3"/>
    <w:rsid w:val="00D549EC"/>
    <w:rsid w:val="00D6099C"/>
    <w:rsid w:val="00D6611E"/>
    <w:rsid w:val="00D800C2"/>
    <w:rsid w:val="00D80A25"/>
    <w:rsid w:val="00D91C05"/>
    <w:rsid w:val="00DA0ECD"/>
    <w:rsid w:val="00DA255B"/>
    <w:rsid w:val="00DB2BFA"/>
    <w:rsid w:val="00DB3231"/>
    <w:rsid w:val="00DD2844"/>
    <w:rsid w:val="00DD76C3"/>
    <w:rsid w:val="00DE2150"/>
    <w:rsid w:val="00DE2CD4"/>
    <w:rsid w:val="00DE4602"/>
    <w:rsid w:val="00DE5A2D"/>
    <w:rsid w:val="00DE6676"/>
    <w:rsid w:val="00DE6C6C"/>
    <w:rsid w:val="00DF2E9F"/>
    <w:rsid w:val="00DF505F"/>
    <w:rsid w:val="00DF6DF1"/>
    <w:rsid w:val="00E02D8C"/>
    <w:rsid w:val="00E02F88"/>
    <w:rsid w:val="00E11387"/>
    <w:rsid w:val="00E1671C"/>
    <w:rsid w:val="00E24112"/>
    <w:rsid w:val="00E2600E"/>
    <w:rsid w:val="00E30742"/>
    <w:rsid w:val="00E334C4"/>
    <w:rsid w:val="00E37699"/>
    <w:rsid w:val="00E72274"/>
    <w:rsid w:val="00E82955"/>
    <w:rsid w:val="00E9140B"/>
    <w:rsid w:val="00EC368C"/>
    <w:rsid w:val="00EC4C92"/>
    <w:rsid w:val="00ED2FC4"/>
    <w:rsid w:val="00ED4ABF"/>
    <w:rsid w:val="00EE4C81"/>
    <w:rsid w:val="00EF363B"/>
    <w:rsid w:val="00F06AFD"/>
    <w:rsid w:val="00F1418D"/>
    <w:rsid w:val="00F262F0"/>
    <w:rsid w:val="00F51460"/>
    <w:rsid w:val="00F568C5"/>
    <w:rsid w:val="00F67A72"/>
    <w:rsid w:val="00F718FC"/>
    <w:rsid w:val="00F71994"/>
    <w:rsid w:val="00F72062"/>
    <w:rsid w:val="00F73DC6"/>
    <w:rsid w:val="00F76832"/>
    <w:rsid w:val="00F81639"/>
    <w:rsid w:val="00F85D02"/>
    <w:rsid w:val="00FB4905"/>
    <w:rsid w:val="00FD2850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1B38F2D1"/>
  <w15:chartTrackingRefBased/>
  <w15:docId w15:val="{CA29FBBB-4BDE-4349-B523-9D6079A1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713800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  <w:style w:type="paragraph" w:customStyle="1" w:styleId="TekstWTabeliDuzy">
    <w:name w:val="Tekst_W_Tabeli_Duzy"/>
    <w:basedOn w:val="Normalny"/>
    <w:rsid w:val="001B06A9"/>
    <w:pPr>
      <w:widowControl w:val="0"/>
      <w:suppressAutoHyphens w:val="0"/>
      <w:adjustRightInd w:val="0"/>
      <w:spacing w:before="60" w:line="360" w:lineRule="atLeast"/>
      <w:jc w:val="both"/>
      <w:textAlignment w:val="baseline"/>
    </w:pPr>
    <w:rPr>
      <w:b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Produktu</vt:lpstr>
    </vt:vector>
  </TitlesOfParts>
  <Company>IC Rzepin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zał.12 Protokół Odbioru Produktu</dc:title>
  <dc:subject>Umowa ECIP/SEAP</dc:subject>
  <dc:creator>dorota.muzyka-warchulska@mf.gov.pl</dc:creator>
  <cp:keywords/>
  <dc:description>Załącznik nr 12 do Umowy</dc:description>
  <cp:lastModifiedBy>Muzyka-Warchulska Dorota</cp:lastModifiedBy>
  <cp:revision>2</cp:revision>
  <cp:lastPrinted>2012-04-03T09:32:00Z</cp:lastPrinted>
  <dcterms:created xsi:type="dcterms:W3CDTF">2024-04-24T11:08:00Z</dcterms:created>
  <dcterms:modified xsi:type="dcterms:W3CDTF">2024-04-24T11:08:00Z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ECIP/SEAP-POP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2023-08-04T10:42:45.9666021+02:00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GRN-d772ce62-7569-4d00-9623-0aa0bbe43c08</vt:lpwstr>
  </property>
  <property fmtid="{D5CDD505-2E9C-101B-9397-08002B2CF9AE}" pid="13" name="MFHash">
    <vt:lpwstr>g0AmLTGPsoCPF6RHyoWXyyTQ9+u20QWU9UjaGRK/ot4=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