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75AD5" w14:textId="76F77649" w:rsidR="0076009E" w:rsidRPr="00F87F80" w:rsidRDefault="0076009E" w:rsidP="005561AE">
      <w:pPr>
        <w:spacing w:after="240"/>
        <w:jc w:val="righ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b/>
          <w:color w:val="000000" w:themeColor="text1"/>
        </w:rPr>
        <w:t xml:space="preserve">Załącznik nr </w:t>
      </w:r>
      <w:r w:rsidR="00F908F4" w:rsidRPr="00F87F80">
        <w:rPr>
          <w:rFonts w:ascii="Lato" w:hAnsi="Lato" w:cs="Arial"/>
          <w:b/>
          <w:color w:val="000000" w:themeColor="text1"/>
        </w:rPr>
        <w:t>1</w:t>
      </w:r>
      <w:r w:rsidR="007507BB" w:rsidRPr="00F87F80">
        <w:rPr>
          <w:rFonts w:ascii="Lato" w:hAnsi="Lato" w:cs="Arial"/>
          <w:b/>
          <w:color w:val="000000" w:themeColor="text1"/>
        </w:rPr>
        <w:t>7</w:t>
      </w:r>
      <w:r w:rsidRPr="00F87F80">
        <w:rPr>
          <w:rFonts w:ascii="Lato" w:hAnsi="Lato" w:cs="Arial"/>
          <w:color w:val="000000" w:themeColor="text1"/>
        </w:rPr>
        <w:t xml:space="preserve"> do </w:t>
      </w:r>
      <w:r w:rsidR="0041575F" w:rsidRPr="00F87F80">
        <w:rPr>
          <w:rFonts w:ascii="Lato" w:hAnsi="Lato" w:cs="Arial"/>
          <w:color w:val="000000" w:themeColor="text1"/>
        </w:rPr>
        <w:t>Umowy</w:t>
      </w:r>
      <w:r w:rsidR="009B5E00" w:rsidRPr="00F87F80">
        <w:rPr>
          <w:rFonts w:ascii="Lato" w:hAnsi="Lato" w:cs="Arial"/>
          <w:color w:val="000000" w:themeColor="text1"/>
        </w:rPr>
        <w:t>…………..</w:t>
      </w:r>
      <w:r w:rsidR="00AE53B8" w:rsidRPr="00F87F80">
        <w:rPr>
          <w:rFonts w:ascii="Lato" w:hAnsi="Lato" w:cs="Arial"/>
          <w:color w:val="000000" w:themeColor="text1"/>
        </w:rPr>
        <w:t>………….…</w:t>
      </w:r>
    </w:p>
    <w:p w14:paraId="56B456D9" w14:textId="77777777" w:rsidR="00426494" w:rsidRPr="00F87F80" w:rsidRDefault="00426494" w:rsidP="005561AE">
      <w:pPr>
        <w:jc w:val="center"/>
        <w:rPr>
          <w:rFonts w:ascii="Lato" w:hAnsi="Lato" w:cs="Arial"/>
          <w:b/>
          <w:bCs/>
          <w:color w:val="000000" w:themeColor="text1"/>
          <w:sz w:val="32"/>
          <w:szCs w:val="32"/>
        </w:rPr>
      </w:pPr>
      <w:r w:rsidRPr="00F87F80">
        <w:rPr>
          <w:rFonts w:ascii="Lato" w:hAnsi="Lato" w:cs="Arial"/>
          <w:b/>
          <w:bCs/>
          <w:color w:val="000000" w:themeColor="text1"/>
          <w:sz w:val="32"/>
          <w:szCs w:val="32"/>
        </w:rPr>
        <w:t>Zasady przeprowadzania Testów Systemu</w:t>
      </w:r>
    </w:p>
    <w:p w14:paraId="5F74A8E2" w14:textId="77777777" w:rsidR="005561AE" w:rsidRPr="00F87F80" w:rsidRDefault="005561AE" w:rsidP="005561AE">
      <w:pPr>
        <w:rPr>
          <w:rFonts w:ascii="Lato" w:hAnsi="Lato" w:cs="Arial"/>
          <w:color w:val="000000" w:themeColor="text1"/>
        </w:rPr>
      </w:pPr>
    </w:p>
    <w:p w14:paraId="5737F819" w14:textId="77777777" w:rsidR="005561AE" w:rsidRPr="00F87F80" w:rsidRDefault="005561AE" w:rsidP="007A0391">
      <w:pPr>
        <w:pStyle w:val="Nagwek1"/>
        <w:rPr>
          <w:rFonts w:ascii="Lato" w:hAnsi="Lato"/>
          <w:sz w:val="22"/>
          <w:szCs w:val="22"/>
        </w:rPr>
      </w:pPr>
      <w:r w:rsidRPr="00F87F80">
        <w:rPr>
          <w:rFonts w:ascii="Lato" w:hAnsi="Lato"/>
          <w:sz w:val="22"/>
          <w:szCs w:val="22"/>
        </w:rPr>
        <w:t>Definicje</w:t>
      </w:r>
    </w:p>
    <w:p w14:paraId="1935BC03" w14:textId="77777777" w:rsidR="005561AE" w:rsidRPr="00F87F80" w:rsidRDefault="005561AE" w:rsidP="005561AE">
      <w:pPr>
        <w:rPr>
          <w:rFonts w:ascii="Lato" w:hAnsi="Lato" w:cs="Arial"/>
          <w:color w:val="000000" w:themeColor="text1"/>
        </w:rPr>
      </w:pPr>
    </w:p>
    <w:tbl>
      <w:tblPr>
        <w:tblW w:w="94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6"/>
        <w:gridCol w:w="6627"/>
      </w:tblGrid>
      <w:tr w:rsidR="00AE259F" w:rsidRPr="00F87F80" w14:paraId="11146E39" w14:textId="77777777" w:rsidTr="008143ED">
        <w:trPr>
          <w:tblHeader/>
        </w:trPr>
        <w:tc>
          <w:tcPr>
            <w:tcW w:w="2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7A8C44" w14:textId="77777777" w:rsidR="00426494" w:rsidRPr="00F87F80" w:rsidRDefault="00426494" w:rsidP="0076009E">
            <w:pPr>
              <w:snapToGrid w:val="0"/>
              <w:jc w:val="center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bCs/>
                <w:color w:val="000000" w:themeColor="text1"/>
              </w:rPr>
              <w:t>Skróty i definicje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63E9FE" w14:textId="77777777" w:rsidR="00426494" w:rsidRPr="00F87F80" w:rsidRDefault="00426494" w:rsidP="007600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Opis</w:t>
            </w:r>
          </w:p>
        </w:tc>
      </w:tr>
      <w:tr w:rsidR="00AE259F" w:rsidRPr="00F87F80" w14:paraId="646C2626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D535FB" w14:textId="77777777" w:rsidR="00A85B5A" w:rsidRPr="00F87F80" w:rsidRDefault="00A85B5A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proofErr w:type="spellStart"/>
            <w:r w:rsidRPr="00F87F80">
              <w:rPr>
                <w:rFonts w:ascii="Lato" w:hAnsi="Lato" w:cs="Arial"/>
                <w:b/>
                <w:color w:val="000000" w:themeColor="text1"/>
              </w:rPr>
              <w:t>Anonimizacja</w:t>
            </w:r>
            <w:proofErr w:type="spellEnd"/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84BDA5" w14:textId="77777777" w:rsidR="00A85B5A" w:rsidRPr="00F87F80" w:rsidRDefault="00A85B5A" w:rsidP="00F87F80">
            <w:pPr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Patrz -&gt; Zanonimizowanie danych</w:t>
            </w:r>
          </w:p>
        </w:tc>
      </w:tr>
      <w:tr w:rsidR="00AE259F" w:rsidRPr="00F87F80" w14:paraId="1468548C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007D63" w14:textId="77777777" w:rsidR="00D40FC0" w:rsidRPr="00F87F80" w:rsidRDefault="00D40FC0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Awaria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D702ED" w14:textId="77777777" w:rsidR="007D675A" w:rsidRPr="00F87F80" w:rsidRDefault="007D675A" w:rsidP="00F87F80">
            <w:pPr>
              <w:pStyle w:val="ZF6-tekstwtabelcenormalny"/>
              <w:spacing w:line="240" w:lineRule="auto"/>
              <w:ind w:left="0" w:hanging="6"/>
              <w:jc w:val="left"/>
              <w:rPr>
                <w:rFonts w:ascii="Lato" w:hAnsi="Lato" w:cs="Arial"/>
                <w:sz w:val="22"/>
                <w:szCs w:val="22"/>
              </w:rPr>
            </w:pPr>
            <w:r w:rsidRPr="00F87F80">
              <w:rPr>
                <w:rFonts w:ascii="Lato" w:hAnsi="Lato" w:cs="Arial"/>
                <w:sz w:val="22"/>
                <w:szCs w:val="22"/>
              </w:rPr>
              <w:t xml:space="preserve">Błąd uniemożliwiający działanie Systemu, spowodowany błędami w Platformie programowej, wadliwym funkcjonowaniem oprogramowania systemowego, aplikacyjnego lub infrastruktury technicznej. Błąd powoduje nie funkcjonowanie całego Systemu, jednego z jego komponentów, brak możliwości pobierania/przekazywania danych lub uniemożliwia pracę użytkowników. Przejawem wystąpienia Awarii może być w szczególności zawieszanie się aplikacji, samoczynne zamykanie się aplikacji niezgodne z dokumentacją, brak możliwości obsługi procesów biznesowych, wadliwy zapis danych, brak możliwości korzystania z danych zapisanych w bazach danych, niewłaściwy odczyt danych. </w:t>
            </w:r>
          </w:p>
          <w:p w14:paraId="70980E45" w14:textId="77777777" w:rsidR="00D40FC0" w:rsidRPr="00F87F80" w:rsidRDefault="007D675A" w:rsidP="00F87F80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</w:rPr>
              <w:t>Jako Awaria traktowane jest również obniżenie parametru wydajnościowego Systemu o więcej niż 50% w stosunku do poziomu określonego przez Zamawiającego w wymaganiach wydajnościowych, zdefiniowanych w niniejszym dokumencie.</w:t>
            </w:r>
          </w:p>
        </w:tc>
      </w:tr>
      <w:tr w:rsidR="00AE259F" w:rsidRPr="00F87F80" w14:paraId="5C022BA0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802C7F" w14:textId="77777777" w:rsidR="00D40FC0" w:rsidRPr="00F87F80" w:rsidRDefault="00D40FC0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Błąd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37A901" w14:textId="77777777" w:rsidR="007D675A" w:rsidRPr="00F87F80" w:rsidRDefault="007D675A" w:rsidP="00F87F80">
            <w:pPr>
              <w:pStyle w:val="Akapitzlist1"/>
              <w:ind w:left="0"/>
              <w:rPr>
                <w:rFonts w:ascii="Lato" w:hAnsi="Lato" w:cs="Arial"/>
                <w:sz w:val="22"/>
                <w:szCs w:val="22"/>
              </w:rPr>
            </w:pPr>
            <w:r w:rsidRPr="00F87F80">
              <w:rPr>
                <w:rFonts w:ascii="Lato" w:hAnsi="Lato" w:cs="Arial"/>
                <w:sz w:val="22"/>
                <w:szCs w:val="22"/>
              </w:rPr>
              <w:t>Skategoryzowany Incydent lub Problem o określonym priorytecie, który ze względu na ograniczenia w poprawnym działaniu Systemu określany jest jako:</w:t>
            </w:r>
          </w:p>
          <w:p w14:paraId="4B5B4CED" w14:textId="77777777" w:rsidR="007D675A" w:rsidRPr="00F87F80" w:rsidRDefault="007D675A" w:rsidP="00F87F80">
            <w:pPr>
              <w:pStyle w:val="Akapitzlist1"/>
              <w:numPr>
                <w:ilvl w:val="0"/>
                <w:numId w:val="38"/>
              </w:numPr>
              <w:ind w:left="0" w:firstLine="0"/>
              <w:rPr>
                <w:rFonts w:ascii="Lato" w:hAnsi="Lato" w:cs="Arial"/>
                <w:sz w:val="22"/>
                <w:szCs w:val="22"/>
              </w:rPr>
            </w:pPr>
            <w:r w:rsidRPr="00F87F80">
              <w:rPr>
                <w:rFonts w:ascii="Lato" w:hAnsi="Lato" w:cs="Arial"/>
                <w:sz w:val="22"/>
                <w:szCs w:val="22"/>
              </w:rPr>
              <w:t>Awaria</w:t>
            </w:r>
          </w:p>
          <w:p w14:paraId="08A302F8" w14:textId="77777777" w:rsidR="007D675A" w:rsidRPr="00F87F80" w:rsidRDefault="007D675A" w:rsidP="00F87F80">
            <w:pPr>
              <w:pStyle w:val="Akapitzlist1"/>
              <w:numPr>
                <w:ilvl w:val="0"/>
                <w:numId w:val="38"/>
              </w:numPr>
              <w:ind w:left="0" w:firstLine="0"/>
              <w:rPr>
                <w:rFonts w:ascii="Lato" w:hAnsi="Lato" w:cs="Arial"/>
                <w:sz w:val="22"/>
                <w:szCs w:val="22"/>
              </w:rPr>
            </w:pPr>
            <w:r w:rsidRPr="00F87F80">
              <w:rPr>
                <w:rFonts w:ascii="Lato" w:hAnsi="Lato" w:cs="Arial"/>
                <w:sz w:val="22"/>
                <w:szCs w:val="22"/>
              </w:rPr>
              <w:t>Błąd Blokujący</w:t>
            </w:r>
          </w:p>
          <w:p w14:paraId="70B59E3C" w14:textId="77777777" w:rsidR="007D675A" w:rsidRPr="00F87F80" w:rsidRDefault="007D675A" w:rsidP="00F87F80">
            <w:pPr>
              <w:pStyle w:val="Akapitzlist1"/>
              <w:numPr>
                <w:ilvl w:val="0"/>
                <w:numId w:val="38"/>
              </w:numPr>
              <w:ind w:left="0" w:firstLine="0"/>
              <w:rPr>
                <w:rFonts w:ascii="Lato" w:hAnsi="Lato" w:cs="Arial"/>
                <w:sz w:val="22"/>
                <w:szCs w:val="22"/>
              </w:rPr>
            </w:pPr>
            <w:r w:rsidRPr="00F87F80">
              <w:rPr>
                <w:rFonts w:ascii="Lato" w:hAnsi="Lato" w:cs="Arial"/>
                <w:sz w:val="22"/>
                <w:szCs w:val="22"/>
              </w:rPr>
              <w:t>Błąd Poważny</w:t>
            </w:r>
          </w:p>
          <w:p w14:paraId="02846234" w14:textId="77777777" w:rsidR="007D675A" w:rsidRPr="00F87F80" w:rsidRDefault="007D675A" w:rsidP="00F87F80">
            <w:pPr>
              <w:pStyle w:val="Akapitzlist1"/>
              <w:numPr>
                <w:ilvl w:val="0"/>
                <w:numId w:val="38"/>
              </w:numPr>
              <w:ind w:left="0" w:firstLine="0"/>
              <w:rPr>
                <w:rFonts w:ascii="Lato" w:hAnsi="Lato" w:cs="Arial"/>
                <w:sz w:val="22"/>
                <w:szCs w:val="22"/>
              </w:rPr>
            </w:pPr>
            <w:r w:rsidRPr="00F87F80">
              <w:rPr>
                <w:rFonts w:ascii="Lato" w:hAnsi="Lato" w:cs="Arial"/>
                <w:sz w:val="22"/>
                <w:szCs w:val="22"/>
              </w:rPr>
              <w:t>Błąd Średni</w:t>
            </w:r>
          </w:p>
          <w:p w14:paraId="2BB828DA" w14:textId="77777777" w:rsidR="007D675A" w:rsidRPr="00F87F80" w:rsidRDefault="007D675A" w:rsidP="00F87F80">
            <w:pPr>
              <w:pStyle w:val="Akapitzlist1"/>
              <w:numPr>
                <w:ilvl w:val="0"/>
                <w:numId w:val="38"/>
              </w:numPr>
              <w:suppressAutoHyphens/>
              <w:ind w:left="0" w:firstLine="0"/>
              <w:rPr>
                <w:rFonts w:ascii="Lato" w:hAnsi="Lato" w:cs="Arial"/>
                <w:sz w:val="22"/>
                <w:szCs w:val="22"/>
              </w:rPr>
            </w:pPr>
            <w:r w:rsidRPr="00F87F80">
              <w:rPr>
                <w:rFonts w:ascii="Lato" w:hAnsi="Lato" w:cs="Arial"/>
                <w:sz w:val="22"/>
                <w:szCs w:val="22"/>
              </w:rPr>
              <w:t>Błąd Drobny</w:t>
            </w:r>
          </w:p>
          <w:p w14:paraId="5304035F" w14:textId="77777777" w:rsidR="00D40FC0" w:rsidRPr="00F87F80" w:rsidRDefault="00D40FC0" w:rsidP="00F87F80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Lato" w:hAnsi="Lato" w:cs="Arial"/>
                <w:color w:val="000000" w:themeColor="text1"/>
              </w:rPr>
            </w:pPr>
          </w:p>
        </w:tc>
      </w:tr>
      <w:tr w:rsidR="00AE259F" w:rsidRPr="00F87F80" w14:paraId="4E2731B0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508A57" w14:textId="77777777" w:rsidR="00D40FC0" w:rsidRPr="00F87F80" w:rsidRDefault="00D40FC0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Błąd Blokujący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D8170D" w14:textId="77777777" w:rsidR="007D675A" w:rsidRPr="00F87F80" w:rsidRDefault="007D675A" w:rsidP="00F87F80">
            <w:pPr>
              <w:pStyle w:val="Tekstkomentarza"/>
              <w:jc w:val="left"/>
              <w:rPr>
                <w:rFonts w:ascii="Lato" w:hAnsi="Lato" w:cs="Arial"/>
                <w:sz w:val="22"/>
                <w:szCs w:val="22"/>
              </w:rPr>
            </w:pPr>
            <w:r w:rsidRPr="00F87F80">
              <w:rPr>
                <w:rFonts w:ascii="Lato" w:hAnsi="Lato" w:cs="Arial"/>
                <w:sz w:val="22"/>
                <w:szCs w:val="22"/>
              </w:rPr>
              <w:t>Problem, który uniemożliwia wykonanie dowolnej funkcjonalności programu lub skutkuje jej nieprawidłowym wykonaniem, nie wywołując skutków charakteryzujących Awarię, w szczególności nie powodując wstrzymywania</w:t>
            </w:r>
          </w:p>
          <w:p w14:paraId="22F939B2" w14:textId="77777777" w:rsidR="00305AA9" w:rsidRPr="00F87F80" w:rsidRDefault="007D675A" w:rsidP="00F87F80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</w:rPr>
              <w:t xml:space="preserve">procesów biznesowych RF. Niedziałającej funkcjonalności nie da się obejść przez wykorzystanie innych funkcjonalności dostępnych użytkownikowi. Z zastrzeżeniem przypadku opisanego w definicji Awarii, jako Błąd Blokujący będzie także traktowany każdy inny problem z wydajnością Systemu. Przez problem wydajnościowy Systemu rozumie się stwierdzone przez okres dłuższy niż 2 godziny, </w:t>
            </w:r>
            <w:r w:rsidRPr="00F87F80">
              <w:rPr>
                <w:rFonts w:ascii="Lato" w:hAnsi="Lato" w:cs="Arial"/>
              </w:rPr>
              <w:lastRenderedPageBreak/>
              <w:t>odstępstwo od parametrów minimalnych albo maksymalnych związanych z wydajnością Systemu, określonych w niniejszym dokumencie.</w:t>
            </w:r>
          </w:p>
        </w:tc>
      </w:tr>
      <w:tr w:rsidR="00AE259F" w:rsidRPr="00F87F80" w14:paraId="6AB4228E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AA067A" w14:textId="77777777" w:rsidR="00E14868" w:rsidRPr="00F87F80" w:rsidRDefault="00E14868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lastRenderedPageBreak/>
              <w:t>Błąd Danych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C7527C" w14:textId="77777777" w:rsidR="00E14868" w:rsidRPr="00F87F80" w:rsidDel="003E6C03" w:rsidRDefault="00E14868" w:rsidP="00F87F80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Błąd o określonym priorytecie, dotyczący zapisu lub przetwarzania danych. Naprawa takiego błędu wymaga przywrócenia lub wprowadzenia przez Wykonawcę właściwych danych do Systemu.</w:t>
            </w:r>
          </w:p>
        </w:tc>
      </w:tr>
      <w:tr w:rsidR="00AE259F" w:rsidRPr="00F87F80" w14:paraId="6867539B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9E94AE" w14:textId="77777777" w:rsidR="00D40FC0" w:rsidRPr="00F87F80" w:rsidRDefault="00D40FC0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Błąd Drobny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BA8AB0" w14:textId="77777777" w:rsidR="00D40FC0" w:rsidRPr="00F87F80" w:rsidRDefault="007D675A" w:rsidP="00F87F80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Problem</w:t>
            </w:r>
            <w:r w:rsidR="004C0651" w:rsidRPr="00F87F80">
              <w:rPr>
                <w:rFonts w:ascii="Lato" w:hAnsi="Lato" w:cs="Arial"/>
                <w:color w:val="000000" w:themeColor="text1"/>
              </w:rPr>
              <w:t xml:space="preserve"> ujawniony w obszarze zastosowań Platformy programowej Systemu, który nie stanowi zagrożenia wykonania funkcji Systemu, ale je utrudnia lub wpływa negatywnie na komfort pracy użytkownika. Może być związany m.in. z interfejsem użytkownika, kolejnością wykonania operacji, rozmiarem, kolorem ekranu i czcionki, a także obejmuje inne Błędy niepowodujące powstawania wyników o cechach niezgodnych z opisanymi w instrukcji użytkownika.</w:t>
            </w:r>
          </w:p>
        </w:tc>
      </w:tr>
      <w:tr w:rsidR="00AE259F" w:rsidRPr="00F87F80" w14:paraId="316C5863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FF610F" w14:textId="77777777" w:rsidR="00C7686E" w:rsidRPr="00F87F80" w:rsidRDefault="00C7686E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Błąd Poważny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3B710B" w14:textId="77777777" w:rsidR="00C7686E" w:rsidRPr="00F87F80" w:rsidRDefault="007D675A" w:rsidP="00F87F80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</w:rPr>
              <w:t>Problem przejawiający się brakiem funkcjonalności lub użyteczności Platformy programowej Systemu, uniemożliwiający w sposób bezpośredni prawidłowe wykonanie dowolnej funkcjonalności programu oraz wymuszający na użytkownikach/administratorach zastosowanie Obejścia. Powoduje to naruszenie wymagań stawianych dla Platformy programowej i utrudnia wykonywanie operacji. Zakłada się przy tym, że błąd można ponownie odtworzyć.</w:t>
            </w:r>
          </w:p>
        </w:tc>
      </w:tr>
      <w:tr w:rsidR="008065D0" w:rsidRPr="00F87F80" w14:paraId="3309DDD8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8799F2" w14:textId="77777777" w:rsidR="008065D0" w:rsidRPr="00F87F80" w:rsidRDefault="008065D0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Błąd regresji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299370" w14:textId="77777777" w:rsidR="008065D0" w:rsidRPr="00F87F80" w:rsidRDefault="008065D0" w:rsidP="00F87F80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Błąd dotyczący funkcjonalności działającej poprawnie we wcześniejszych wersjach/dostawach Platformy programowej.</w:t>
            </w:r>
          </w:p>
        </w:tc>
      </w:tr>
      <w:tr w:rsidR="00AE259F" w:rsidRPr="00F87F80" w14:paraId="5A04792C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907D1E" w14:textId="77777777" w:rsidR="00C7686E" w:rsidRPr="00F87F80" w:rsidRDefault="00C7686E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Błąd Średni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1C981D" w14:textId="77777777" w:rsidR="00C7686E" w:rsidRPr="00F87F80" w:rsidRDefault="007D675A" w:rsidP="00F87F80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Problem</w:t>
            </w:r>
            <w:r w:rsidR="004C0651" w:rsidRPr="00F87F80">
              <w:rPr>
                <w:rFonts w:ascii="Lato" w:hAnsi="Lato" w:cs="Arial"/>
                <w:color w:val="000000" w:themeColor="text1"/>
              </w:rPr>
              <w:t xml:space="preserve"> ujawniony w obszarze zastosowań Platformy programowej Systemu, który nie stanowi zagrożenia wykonania funkcji Systemu, ale utrudnia wykonanie w nim pojedynczych operacji bądź powoduje konieczność wykonania dodatkowych czynności w celu wykonania funkcjonalności programu, lub problem nieprawidłowego wyświetlania danych.</w:t>
            </w:r>
          </w:p>
        </w:tc>
      </w:tr>
      <w:tr w:rsidR="00AE259F" w:rsidRPr="00F87F80" w14:paraId="2947CE82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A96D1D" w14:textId="77777777" w:rsidR="007C4899" w:rsidRPr="00F87F80" w:rsidRDefault="007C4899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Centrum Kompetencyjne (CK)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BF377" w14:textId="77777777" w:rsidR="007C4899" w:rsidRPr="00F87F80" w:rsidRDefault="00F63304" w:rsidP="00F87F80">
            <w:pPr>
              <w:pStyle w:val="Akapitzlist"/>
              <w:spacing w:after="0" w:line="240" w:lineRule="auto"/>
              <w:ind w:left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/>
              </w:rPr>
              <w:t xml:space="preserve">Komórka organizacyjna </w:t>
            </w:r>
            <w:r w:rsidR="005379C2" w:rsidRPr="00F87F80">
              <w:rPr>
                <w:rFonts w:ascii="Lato" w:hAnsi="Lato"/>
              </w:rPr>
              <w:t xml:space="preserve">w strukturze </w:t>
            </w:r>
            <w:r w:rsidRPr="00F87F80">
              <w:rPr>
                <w:rFonts w:ascii="Lato" w:hAnsi="Lato" w:cs="Arial"/>
              </w:rPr>
              <w:t>Resortu Finansów</w:t>
            </w:r>
            <w:r w:rsidRPr="00F87F80">
              <w:rPr>
                <w:rFonts w:ascii="Lato" w:hAnsi="Lato"/>
              </w:rPr>
              <w:t xml:space="preserve"> zarządzająca komponentami SISC w zakresie funkcjonalnym (merytorycznym) i technicznym (administracja </w:t>
            </w:r>
            <w:r w:rsidRPr="00F87F80">
              <w:rPr>
                <w:rFonts w:ascii="Lato" w:hAnsi="Lato" w:cs="Arial"/>
              </w:rPr>
              <w:t>Platformą Programową).</w:t>
            </w:r>
          </w:p>
        </w:tc>
      </w:tr>
      <w:tr w:rsidR="00AF5CA6" w:rsidRPr="00F87F80" w14:paraId="6D01FD11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CA267F" w14:textId="153E12D8" w:rsidR="00AF5CA6" w:rsidRPr="00F87F80" w:rsidRDefault="00AF5CA6" w:rsidP="00F87F80">
            <w:pPr>
              <w:jc w:val="left"/>
              <w:rPr>
                <w:rFonts w:ascii="Lato" w:hAnsi="Lato" w:cs="Arial"/>
                <w:b/>
                <w:bCs/>
                <w:color w:val="000000" w:themeColor="text1"/>
              </w:rPr>
            </w:pPr>
            <w:r w:rsidRPr="00F87F80">
              <w:rPr>
                <w:rFonts w:ascii="Lato" w:hAnsi="Lato"/>
                <w:b/>
                <w:color w:val="000000" w:themeColor="text1"/>
              </w:rPr>
              <w:t>CIRF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993E91" w14:textId="2DAE3040" w:rsidR="00AF5CA6" w:rsidRPr="00F87F80" w:rsidRDefault="00AF5CA6" w:rsidP="00F87F80">
            <w:pPr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eastAsia="Calibri" w:hAnsi="Lato"/>
                <w:color w:val="000000" w:themeColor="text1"/>
              </w:rPr>
              <w:t xml:space="preserve">Centrum Informatyki Resortu Finansów </w:t>
            </w:r>
          </w:p>
        </w:tc>
      </w:tr>
      <w:tr w:rsidR="00AF5CA6" w:rsidRPr="00F87F80" w14:paraId="2B92E8B8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565E74" w14:textId="77777777" w:rsidR="00AF5CA6" w:rsidRPr="00F87F80" w:rsidRDefault="00AF5CA6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Dane testowe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96A05E" w14:textId="2F1B0AEA" w:rsidR="00AF5CA6" w:rsidRPr="00F87F80" w:rsidRDefault="00AF5CA6" w:rsidP="00F87F80">
            <w:pPr>
              <w:pStyle w:val="Akapitzlist"/>
              <w:spacing w:after="0" w:line="240" w:lineRule="auto"/>
              <w:ind w:left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Zbiór danych przygotowanych przed wykonaniem Testów, dostosowanych do zaprojektowanych Scenariuszy testowych i umożliwiający efektywne przeprowadzenie Testów. Dane testowe muszą być odpowiednio Zanonimizowane.</w:t>
            </w:r>
            <w:r w:rsidR="007D675A" w:rsidRPr="00F87F80">
              <w:rPr>
                <w:rFonts w:ascii="Lato" w:hAnsi="Lato" w:cs="Arial"/>
                <w:color w:val="000000" w:themeColor="text1"/>
              </w:rPr>
              <w:t xml:space="preserve"> </w:t>
            </w:r>
            <w:r w:rsidR="00F63304" w:rsidRPr="00F87F80">
              <w:rPr>
                <w:rFonts w:ascii="Lato" w:hAnsi="Lato" w:cs="Arial"/>
              </w:rPr>
              <w:t>Dane</w:t>
            </w:r>
            <w:r w:rsidR="00F63304" w:rsidRPr="00F87F80">
              <w:rPr>
                <w:rFonts w:ascii="Lato" w:hAnsi="Lato"/>
              </w:rPr>
              <w:t xml:space="preserve"> testowe </w:t>
            </w:r>
            <w:r w:rsidR="00F63304" w:rsidRPr="00F87F80">
              <w:rPr>
                <w:rFonts w:ascii="Lato" w:hAnsi="Lato" w:cs="Arial"/>
              </w:rPr>
              <w:t xml:space="preserve">przygotowuje </w:t>
            </w:r>
            <w:r w:rsidR="00E338C4" w:rsidRPr="00F87F80">
              <w:rPr>
                <w:rFonts w:ascii="Lato" w:hAnsi="Lato" w:cs="Arial"/>
              </w:rPr>
              <w:t xml:space="preserve">i ładuje </w:t>
            </w:r>
            <w:r w:rsidR="00E338C4" w:rsidRPr="00F87F80">
              <w:rPr>
                <w:rFonts w:ascii="Lato" w:hAnsi="Lato"/>
              </w:rPr>
              <w:t xml:space="preserve">do systemu </w:t>
            </w:r>
            <w:r w:rsidR="00F63304" w:rsidRPr="00F87F80">
              <w:rPr>
                <w:rFonts w:ascii="Lato" w:hAnsi="Lato" w:cs="Arial"/>
              </w:rPr>
              <w:t>Wykonawca</w:t>
            </w:r>
            <w:r w:rsidR="00F63304" w:rsidRPr="00F87F80">
              <w:rPr>
                <w:rFonts w:ascii="Lato" w:hAnsi="Lato"/>
              </w:rPr>
              <w:t>, chyba, że Zamawiający określi inaczej.</w:t>
            </w:r>
          </w:p>
        </w:tc>
      </w:tr>
      <w:tr w:rsidR="00AF5CA6" w:rsidRPr="00F87F80" w14:paraId="734E5110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F69660" w14:textId="77777777" w:rsidR="00AF5CA6" w:rsidRPr="00F87F80" w:rsidRDefault="00F63304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lastRenderedPageBreak/>
              <w:t xml:space="preserve">Dzień roboczy 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F3B38F" w14:textId="77777777" w:rsidR="007D675A" w:rsidRPr="00F87F80" w:rsidRDefault="007D675A" w:rsidP="00F87F80">
            <w:pPr>
              <w:snapToGrid w:val="0"/>
              <w:ind w:left="2" w:hanging="8"/>
              <w:jc w:val="left"/>
              <w:rPr>
                <w:rFonts w:ascii="Lato" w:hAnsi="Lato" w:cs="Arial"/>
              </w:rPr>
            </w:pPr>
            <w:r w:rsidRPr="00F87F80">
              <w:rPr>
                <w:rFonts w:ascii="Lato" w:hAnsi="Lato" w:cs="Arial"/>
              </w:rPr>
              <w:t>Dzień od poniedziałku do piątku z wyłączeniem dni wolnych od pracy na</w:t>
            </w:r>
          </w:p>
          <w:p w14:paraId="1B3C4C78" w14:textId="249EECD1" w:rsidR="00AF5CA6" w:rsidRPr="00F87F80" w:rsidRDefault="007D675A" w:rsidP="00F87F80">
            <w:pPr>
              <w:pStyle w:val="Akapitzlist"/>
              <w:spacing w:after="0" w:line="240" w:lineRule="auto"/>
              <w:ind w:left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</w:rPr>
              <w:t>podstawie art. 1 ust. 1 ustawy z dnia 18 stycznia 1951 r. o dniach wolnych od pracy (Dz. U. z 2020 poz. 1920 ze zm.).</w:t>
            </w:r>
          </w:p>
        </w:tc>
      </w:tr>
      <w:tr w:rsidR="00AF5CA6" w:rsidRPr="00F87F80" w14:paraId="010F92EB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88B8DE" w14:textId="77777777" w:rsidR="00AF5CA6" w:rsidRPr="00F87F80" w:rsidRDefault="00AF5CA6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Domena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28DF68" w14:textId="77777777" w:rsidR="00AF5CA6" w:rsidRPr="00F87F80" w:rsidRDefault="00AF5CA6" w:rsidP="00F87F80">
            <w:pPr>
              <w:pStyle w:val="Akapitzlist"/>
              <w:spacing w:after="0" w:line="240" w:lineRule="auto"/>
              <w:ind w:left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Jednostka struktury logicznej korzystająca z jednej wspólnej bazy LDAP, grupująca zasoby takie jak: komputery, użytkownicy, drukarki, grupy itd., stworzona w celu scentralizowanego zarządzania zasobami.</w:t>
            </w:r>
          </w:p>
        </w:tc>
      </w:tr>
      <w:tr w:rsidR="00AF5CA6" w:rsidRPr="00F87F80" w14:paraId="188FF228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83F7D8" w14:textId="77777777" w:rsidR="00AF5CA6" w:rsidRPr="00F87F80" w:rsidRDefault="00AF5CA6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Grupa testów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C7F555" w14:textId="77777777" w:rsidR="00AF5CA6" w:rsidRPr="00F87F80" w:rsidRDefault="00AF5CA6" w:rsidP="00F87F80">
            <w:pPr>
              <w:jc w:val="left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t>Podzbiór Testów różnego Typu, utworzony ze względu na cel ich realizacji.</w:t>
            </w:r>
          </w:p>
          <w:p w14:paraId="441B9758" w14:textId="77777777" w:rsidR="00AF5CA6" w:rsidRPr="00F87F80" w:rsidRDefault="00AF5CA6" w:rsidP="00F87F80">
            <w:pPr>
              <w:jc w:val="left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t>Wyróżnia się m.in. następujące Grupy testów:</w:t>
            </w:r>
          </w:p>
          <w:p w14:paraId="7189E029" w14:textId="77777777" w:rsidR="00AF5CA6" w:rsidRPr="00F87F80" w:rsidRDefault="00AF5CA6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t>Testy akceptacyjne;</w:t>
            </w:r>
          </w:p>
          <w:p w14:paraId="516972E3" w14:textId="77777777" w:rsidR="00AF5CA6" w:rsidRPr="00F87F80" w:rsidRDefault="00AF5CA6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t>Testy dymne;</w:t>
            </w:r>
          </w:p>
          <w:p w14:paraId="5569612E" w14:textId="77777777" w:rsidR="00AF5CA6" w:rsidRPr="00F87F80" w:rsidRDefault="00AF5CA6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t>Testy poinstalacyjne;</w:t>
            </w:r>
          </w:p>
          <w:p w14:paraId="46C1FF12" w14:textId="77777777" w:rsidR="00AF5CA6" w:rsidRPr="00F87F80" w:rsidRDefault="00AF5CA6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 xml:space="preserve">Testy </w:t>
            </w:r>
            <w:proofErr w:type="spellStart"/>
            <w:r w:rsidRPr="00F87F80">
              <w:rPr>
                <w:rFonts w:ascii="Lato" w:hAnsi="Lato" w:cs="Arial"/>
                <w:color w:val="000000" w:themeColor="text1"/>
              </w:rPr>
              <w:t>zgodnościowe</w:t>
            </w:r>
            <w:proofErr w:type="spellEnd"/>
            <w:r w:rsidRPr="00F87F80">
              <w:rPr>
                <w:rFonts w:ascii="Lato" w:hAnsi="Lato" w:cs="Arial"/>
                <w:color w:val="000000" w:themeColor="text1"/>
              </w:rPr>
              <w:t xml:space="preserve"> (</w:t>
            </w:r>
            <w:proofErr w:type="spellStart"/>
            <w:r w:rsidRPr="00F87F80">
              <w:rPr>
                <w:rFonts w:ascii="Lato" w:hAnsi="Lato" w:cs="Arial"/>
                <w:color w:val="000000" w:themeColor="text1"/>
              </w:rPr>
              <w:t>conformance</w:t>
            </w:r>
            <w:proofErr w:type="spellEnd"/>
            <w:r w:rsidRPr="00F87F80">
              <w:rPr>
                <w:rFonts w:ascii="Lato" w:hAnsi="Lato" w:cs="Arial"/>
                <w:color w:val="000000" w:themeColor="text1"/>
              </w:rPr>
              <w:t>)</w:t>
            </w:r>
          </w:p>
          <w:p w14:paraId="1B633BD2" w14:textId="77777777" w:rsidR="00AF5CA6" w:rsidRPr="00F87F80" w:rsidRDefault="00AF5CA6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t>Testy regresywne;</w:t>
            </w:r>
          </w:p>
          <w:p w14:paraId="48FA9871" w14:textId="77777777" w:rsidR="00AF5CA6" w:rsidRPr="00F87F80" w:rsidRDefault="00AF5CA6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t>Retesty;</w:t>
            </w:r>
          </w:p>
          <w:p w14:paraId="50B706E2" w14:textId="77777777" w:rsidR="00AF5CA6" w:rsidRPr="00F87F80" w:rsidRDefault="00AF5CA6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t>Testy otwarte.</w:t>
            </w:r>
          </w:p>
        </w:tc>
      </w:tr>
      <w:tr w:rsidR="00AF5CA6" w:rsidRPr="00F87F80" w14:paraId="70F6E4D7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2E83A5" w14:textId="77777777" w:rsidR="00AF5CA6" w:rsidRPr="00F87F80" w:rsidRDefault="00AF5CA6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Incydent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7D0A09" w14:textId="77777777" w:rsidR="00AF5CA6" w:rsidRPr="00F87F80" w:rsidRDefault="00AF5CA6" w:rsidP="00F87F80">
            <w:pPr>
              <w:pStyle w:val="Akapitzlist"/>
              <w:spacing w:after="0" w:line="240" w:lineRule="auto"/>
              <w:ind w:left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Każde zdarzenie, które nie jest częścią standardowego działania Systemu.</w:t>
            </w:r>
          </w:p>
        </w:tc>
      </w:tr>
      <w:tr w:rsidR="00AF5CA6" w:rsidRPr="00F87F80" w14:paraId="7A74597C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B609C3" w14:textId="77777777" w:rsidR="00AF5CA6" w:rsidRPr="00F87F80" w:rsidRDefault="00AF5CA6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Kod wynikowy Systemu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A148D8" w14:textId="77777777" w:rsidR="00AF5CA6" w:rsidRPr="00F87F80" w:rsidRDefault="00AF5CA6" w:rsidP="00F87F80">
            <w:pPr>
              <w:pStyle w:val="Akapitzlist"/>
              <w:spacing w:after="0" w:line="240" w:lineRule="auto"/>
              <w:ind w:left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Kod otrzymany w wyniku Kompilacji Kodu źródłowego Systemu lub otrzymywany przy uruchomieniu Systemu.</w:t>
            </w:r>
          </w:p>
        </w:tc>
      </w:tr>
      <w:tr w:rsidR="00AF5CA6" w:rsidRPr="00F87F80" w14:paraId="0EB03291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99F423" w14:textId="77777777" w:rsidR="00AF5CA6" w:rsidRPr="00F87F80" w:rsidRDefault="00AF5CA6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Kod źródłowy Systemu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37D9EE" w14:textId="77777777" w:rsidR="00AF5CA6" w:rsidRPr="00F87F80" w:rsidRDefault="00AF5CA6" w:rsidP="00F87F80">
            <w:pPr>
              <w:pStyle w:val="Akapitzlist"/>
              <w:spacing w:after="0" w:line="240" w:lineRule="auto"/>
              <w:ind w:left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Zapis przy pomocy określonego języka programowania operacji, jakie powinna wykonać maszyna na zgromadzonych lub otrzymanych danych.</w:t>
            </w:r>
          </w:p>
        </w:tc>
      </w:tr>
      <w:tr w:rsidR="00AF5CA6" w:rsidRPr="00F87F80" w14:paraId="72BC2945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909382" w14:textId="77777777" w:rsidR="00AF5CA6" w:rsidRPr="00F87F80" w:rsidRDefault="00AF5CA6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Kompilacja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77A9DB" w14:textId="77777777" w:rsidR="00AF5CA6" w:rsidRPr="00F87F80" w:rsidRDefault="00AF5CA6" w:rsidP="00F87F80">
            <w:pPr>
              <w:pStyle w:val="Akapitzlist"/>
              <w:spacing w:after="0" w:line="240" w:lineRule="auto"/>
              <w:ind w:left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Translacja Kodu źródłowego Systemu na Kod wynikowy Systemu.</w:t>
            </w:r>
          </w:p>
        </w:tc>
      </w:tr>
      <w:tr w:rsidR="00AF5CA6" w:rsidRPr="00F87F80" w14:paraId="01FC8AAD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883FDE" w14:textId="77777777" w:rsidR="00AF5CA6" w:rsidRPr="00F87F80" w:rsidRDefault="00AF5CA6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Komponent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06EE9C" w14:textId="77777777" w:rsidR="00AF5CA6" w:rsidRPr="00F87F80" w:rsidRDefault="00AF5CA6" w:rsidP="00F87F80">
            <w:pPr>
              <w:pStyle w:val="Akapitzlist"/>
              <w:spacing w:after="0" w:line="240" w:lineRule="auto"/>
              <w:ind w:left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Produkt wchodzący w skład SISC, realizujący dane funkcjonalności lub wspierający realizację usługi biznesowej, procesu biznesowego.</w:t>
            </w:r>
          </w:p>
        </w:tc>
      </w:tr>
      <w:tr w:rsidR="00AF5CA6" w:rsidRPr="00F87F80" w14:paraId="6A2AF4F1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60C492" w14:textId="77777777" w:rsidR="00AF5CA6" w:rsidRPr="00F87F80" w:rsidRDefault="00AF5CA6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Kryteria akceptacji dla Produktu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620372" w14:textId="77777777" w:rsidR="00AF5CA6" w:rsidRPr="00F87F80" w:rsidRDefault="00AF5CA6" w:rsidP="00F87F80">
            <w:pPr>
              <w:pStyle w:val="Akapitzlist"/>
              <w:spacing w:after="0" w:line="240" w:lineRule="auto"/>
              <w:ind w:left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Zbiór minimalnych wymagań jakościowych określonych dla Produktu, które muszą być spełnione przy Odbiorze Jakościowym Produktu.</w:t>
            </w:r>
          </w:p>
        </w:tc>
      </w:tr>
      <w:tr w:rsidR="00AF5CA6" w:rsidRPr="00F87F80" w14:paraId="3F9DC408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03BB2A" w14:textId="77777777" w:rsidR="00AF5CA6" w:rsidRPr="00F87F80" w:rsidRDefault="00AF5CA6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Kryteria akceptacji dla Testów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2FE62A" w14:textId="77777777" w:rsidR="00AF5CA6" w:rsidRPr="00F87F80" w:rsidRDefault="00AF5CA6" w:rsidP="00F87F80">
            <w:pPr>
              <w:pStyle w:val="Akapitzlist"/>
              <w:spacing w:after="0" w:line="240" w:lineRule="auto"/>
              <w:ind w:left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Zbiór mierzalnych kryteriów,  które pozwolą na ocenę wyników Testów. W szczególności może to być zbiór wartości granicznych dla ilości Błędów w każdym priorytecie, które uznaje się za dopuszczalne, aby pozytywnie ocenić wynik testów.</w:t>
            </w:r>
          </w:p>
        </w:tc>
      </w:tr>
      <w:tr w:rsidR="00AF5CA6" w:rsidRPr="00F87F80" w14:paraId="7B2710E9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763A87" w14:textId="77777777" w:rsidR="00AF5CA6" w:rsidRPr="00F87F80" w:rsidRDefault="00AF5CA6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Kryterium poprawności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B01BCB" w14:textId="77777777" w:rsidR="00AF5CA6" w:rsidRPr="00F87F80" w:rsidRDefault="00AF5CA6" w:rsidP="00F87F80">
            <w:pPr>
              <w:pStyle w:val="Akapitzlist"/>
              <w:spacing w:after="0" w:line="240" w:lineRule="auto"/>
              <w:ind w:left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 xml:space="preserve">Rezultat, którego należy spodziewać się po poprawnym wykonaniu kroku Scenariusza testowego. Jeśli po zakończeniu wykonania Przypadku testowego wszystkie Kryteria poprawności zostały spełnione, to uznaje się, że Przypadek testowy zakończył się </w:t>
            </w:r>
            <w:r w:rsidRPr="00F87F80">
              <w:rPr>
                <w:rFonts w:ascii="Lato" w:hAnsi="Lato" w:cs="Arial"/>
                <w:color w:val="000000" w:themeColor="text1"/>
              </w:rPr>
              <w:lastRenderedPageBreak/>
              <w:t>powodzeniem. Kryterium poprawności obowiązkowo musi być zdefiniowane przed wykonaniem Testu.</w:t>
            </w:r>
          </w:p>
        </w:tc>
      </w:tr>
      <w:tr w:rsidR="00AF5CA6" w:rsidRPr="00F87F80" w14:paraId="240F5878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C0B681" w14:textId="77777777" w:rsidR="00AF5CA6" w:rsidRPr="00F87F80" w:rsidRDefault="00AF5CA6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lastRenderedPageBreak/>
              <w:t>Moduł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263015" w14:textId="77777777" w:rsidR="00AF5CA6" w:rsidRPr="00F87F80" w:rsidRDefault="00AF5CA6" w:rsidP="00F87F80">
            <w:pPr>
              <w:pStyle w:val="Akapitzlist"/>
              <w:spacing w:after="0" w:line="240" w:lineRule="auto"/>
              <w:ind w:left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Część Systemu, wyodrębniona logicznie np.: ze względu na realizację określonych funkcji biznesowych.</w:t>
            </w:r>
          </w:p>
        </w:tc>
      </w:tr>
      <w:tr w:rsidR="00AF5CA6" w:rsidRPr="00F87F80" w14:paraId="24F3FAD9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C1A7F7" w14:textId="77777777" w:rsidR="00AF5CA6" w:rsidRPr="00F87F80" w:rsidRDefault="00AF5CA6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Naprawa/Usunięcie Błędu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55ADA9" w14:textId="77777777" w:rsidR="00AF5CA6" w:rsidRPr="00F87F80" w:rsidRDefault="00AF5CA6" w:rsidP="00F87F80">
            <w:pPr>
              <w:pStyle w:val="Akapitzlist"/>
              <w:spacing w:after="0" w:line="240" w:lineRule="auto"/>
              <w:ind w:left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Trwałe usunięcie przyczyny powstania oraz skutku wystąpienia Błędu powodujące przywrócenie pełnej sprawności Systemu po jego wystąpieniu, w tym również zakończenie innych działań naprawczych np. aktualizacja dokumentacji, korekta uszkodzonych/niepoprawnych danych.</w:t>
            </w:r>
          </w:p>
        </w:tc>
      </w:tr>
      <w:tr w:rsidR="00AF5CA6" w:rsidRPr="00F87F80" w14:paraId="31F49BF4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EB1120" w14:textId="77777777" w:rsidR="00AF5CA6" w:rsidRPr="00F87F80" w:rsidRDefault="00AF5CA6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Narzędzia testowe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FCDE9A" w14:textId="77777777" w:rsidR="00AF5CA6" w:rsidRPr="00F87F80" w:rsidRDefault="00AF5CA6" w:rsidP="00F87F80">
            <w:pPr>
              <w:pStyle w:val="Akapitzlist"/>
              <w:spacing w:after="0" w:line="240" w:lineRule="auto"/>
              <w:ind w:left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Dowolne narzędzia programowe albo sprzętowe, umożliwiające lub wspierające wykonywanie Testów.</w:t>
            </w:r>
          </w:p>
        </w:tc>
      </w:tr>
      <w:tr w:rsidR="00AF5CA6" w:rsidRPr="00F87F80" w14:paraId="05924CA2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FA999" w14:textId="77777777" w:rsidR="00AF5CA6" w:rsidRPr="00F87F80" w:rsidRDefault="00AF5CA6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Obejście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EA10C6" w14:textId="77777777" w:rsidR="00AF5CA6" w:rsidRPr="00F87F80" w:rsidRDefault="007A18AF" w:rsidP="00F87F80">
            <w:pPr>
              <w:pStyle w:val="Akapitzlist"/>
              <w:spacing w:after="0" w:line="240" w:lineRule="auto"/>
              <w:ind w:left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</w:rPr>
              <w:t>Zminimalizowanie uciążliwości Błędu Systemu i umożliwienie realizacji funkcjonalności w niestandardowy sposób bez usuwania przyczyny wystąpienia Błędu. Obejście nie stanowi Naprawy, jednak pozwala tymczasowo (do momentu usunięcia przyczyny Błędu) korzystać nieprzerwanie z wszystkich funkcjonalności Systemu.</w:t>
            </w:r>
          </w:p>
        </w:tc>
      </w:tr>
      <w:tr w:rsidR="00AF5CA6" w:rsidRPr="00F87F80" w14:paraId="200B97B6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928804" w14:textId="77777777" w:rsidR="00AF5CA6" w:rsidRPr="00F87F80" w:rsidRDefault="00AF5CA6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Oprogramowanie COTS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78DEE4" w14:textId="77777777" w:rsidR="00AF5CA6" w:rsidRPr="00F87F80" w:rsidRDefault="00AF5CA6" w:rsidP="00F87F80">
            <w:pPr>
              <w:pStyle w:val="Akapitzlist"/>
              <w:spacing w:after="0" w:line="240" w:lineRule="auto"/>
              <w:ind w:left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 xml:space="preserve">Oprogramowania typu Commercial of the </w:t>
            </w:r>
            <w:proofErr w:type="spellStart"/>
            <w:r w:rsidRPr="00F87F80">
              <w:rPr>
                <w:rFonts w:ascii="Lato" w:hAnsi="Lato" w:cs="Arial"/>
                <w:color w:val="000000" w:themeColor="text1"/>
              </w:rPr>
              <w:t>Shelf</w:t>
            </w:r>
            <w:proofErr w:type="spellEnd"/>
            <w:r w:rsidRPr="00F87F80">
              <w:rPr>
                <w:rFonts w:ascii="Lato" w:hAnsi="Lato" w:cs="Arial"/>
                <w:color w:val="000000" w:themeColor="text1"/>
              </w:rPr>
              <w:t xml:space="preserve"> Software - powszechnie dostępne oprogramowanie standardowe wytwarzane seryjnie, dostarczane w formie gotowego zamkniętego produktu, inne niż Oprogramowanie dedykowane albo FOSS.</w:t>
            </w:r>
          </w:p>
        </w:tc>
      </w:tr>
      <w:tr w:rsidR="00AF5CA6" w:rsidRPr="00F87F80" w14:paraId="0042E5A5" w14:textId="77777777" w:rsidTr="008768FF">
        <w:trPr>
          <w:trHeight w:val="803"/>
        </w:trPr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C7F482" w14:textId="77777777" w:rsidR="00AF5CA6" w:rsidRPr="00F87F80" w:rsidRDefault="00AF5CA6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Oprogramowanie dedykowane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FC25CC" w14:textId="77777777" w:rsidR="00AF5CA6" w:rsidRPr="00F87F80" w:rsidRDefault="00AF5CA6" w:rsidP="00F87F80">
            <w:pPr>
              <w:pStyle w:val="Akapitzlist"/>
              <w:ind w:left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Dostarczone przez Wykonawcę w wyniku realizacji Umowy oprogramowanie inne niż Oprogramowanie gotowe, również to, które zostało wytworzone w oparciu o narzędzia COTS albo FOSS.</w:t>
            </w:r>
          </w:p>
        </w:tc>
      </w:tr>
      <w:tr w:rsidR="00AF5CA6" w:rsidRPr="00F87F80" w14:paraId="12F6CA42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7098F3" w14:textId="77777777" w:rsidR="00AF5CA6" w:rsidRPr="00F87F80" w:rsidRDefault="00AF5CA6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 xml:space="preserve">Oprogramowanie gotowe 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A869FB" w14:textId="77777777" w:rsidR="00AF5CA6" w:rsidRPr="00F87F80" w:rsidRDefault="00AF5CA6" w:rsidP="00F87F80">
            <w:pPr>
              <w:pStyle w:val="Akapitzlist"/>
              <w:ind w:left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Oprogramowanie typu COTS oraz Oprogramowanie FOSS, inne niż Oprogramowanie dedykowane.</w:t>
            </w:r>
          </w:p>
        </w:tc>
      </w:tr>
      <w:tr w:rsidR="00AF5CA6" w:rsidRPr="00F87F80" w14:paraId="32C244D3" w14:textId="77777777" w:rsidTr="008768FF">
        <w:trPr>
          <w:trHeight w:val="1072"/>
        </w:trPr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B9F40F" w14:textId="77777777" w:rsidR="00AF5CA6" w:rsidRPr="00F87F80" w:rsidRDefault="00AF5CA6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Oprogramowanie FOSS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D4B220" w14:textId="77777777" w:rsidR="00AF5CA6" w:rsidRPr="00F87F80" w:rsidRDefault="00AF5CA6" w:rsidP="00F87F80">
            <w:pPr>
              <w:pStyle w:val="Akapitzlist"/>
              <w:ind w:left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Wolne i otwarte oprogramowanie (</w:t>
            </w:r>
            <w:proofErr w:type="spellStart"/>
            <w:r w:rsidRPr="00F87F80">
              <w:rPr>
                <w:rFonts w:ascii="Lato" w:hAnsi="Lato" w:cs="Arial"/>
                <w:color w:val="000000" w:themeColor="text1"/>
              </w:rPr>
              <w:t>Free</w:t>
            </w:r>
            <w:proofErr w:type="spellEnd"/>
            <w:r w:rsidRPr="00F87F80">
              <w:rPr>
                <w:rFonts w:ascii="Lato" w:hAnsi="Lato" w:cs="Arial"/>
                <w:color w:val="000000" w:themeColor="text1"/>
              </w:rPr>
              <w:t xml:space="preserve"> and Open-Source Software) - powszechnie dostępne oprogramowanie standardowe udostępniane wraz z kodem źródłowym, którego licencja umożliwia użycie w systemach komercyjnych bez ponoszenia opłat licencyjnych. </w:t>
            </w:r>
          </w:p>
        </w:tc>
      </w:tr>
      <w:tr w:rsidR="00AF5CA6" w:rsidRPr="00F87F80" w14:paraId="5322AEF9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D72C44" w14:textId="77777777" w:rsidR="00AF5CA6" w:rsidRPr="00F87F80" w:rsidRDefault="00AF5CA6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Plan testów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A0FD6" w14:textId="77777777" w:rsidR="00AF5CA6" w:rsidRPr="00F87F80" w:rsidRDefault="00AF5CA6" w:rsidP="00F87F80">
            <w:pPr>
              <w:autoSpaceDE w:val="0"/>
              <w:autoSpaceDN w:val="0"/>
              <w:adjustRightIn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Dokument opisujący koncepcję, zakres, metody, zasoby oraz harmonogram przeprowadzenia Testów.</w:t>
            </w:r>
          </w:p>
          <w:p w14:paraId="60CE4421" w14:textId="77777777" w:rsidR="00AF5CA6" w:rsidRPr="00F87F80" w:rsidRDefault="00AF5CA6" w:rsidP="00F87F80">
            <w:pPr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Zawiera m.in.:</w:t>
            </w:r>
          </w:p>
          <w:p w14:paraId="64189973" w14:textId="77777777" w:rsidR="00AF5CA6" w:rsidRPr="00F87F80" w:rsidRDefault="00AF5CA6" w:rsidP="00F87F8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contextualSpacing w:val="0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t>Scenariusze testowe;</w:t>
            </w:r>
          </w:p>
          <w:p w14:paraId="1EC3CD76" w14:textId="77777777" w:rsidR="00AF5CA6" w:rsidRPr="00F87F80" w:rsidRDefault="00AF5CA6" w:rsidP="00F87F8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contextualSpacing w:val="0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t>Dane testowe;</w:t>
            </w:r>
          </w:p>
          <w:p w14:paraId="58ADE4EF" w14:textId="77777777" w:rsidR="00AF5CA6" w:rsidRPr="00F87F80" w:rsidRDefault="00AF5CA6" w:rsidP="00F87F8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contextualSpacing w:val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t>Przypadki testowe;</w:t>
            </w:r>
          </w:p>
          <w:p w14:paraId="22348017" w14:textId="77777777" w:rsidR="00AF5CA6" w:rsidRPr="00F87F80" w:rsidRDefault="00AF5CA6" w:rsidP="00F87F80">
            <w:pPr>
              <w:pStyle w:val="Akapitzlist"/>
              <w:numPr>
                <w:ilvl w:val="0"/>
                <w:numId w:val="29"/>
              </w:numPr>
              <w:spacing w:after="0" w:line="240" w:lineRule="auto"/>
              <w:contextualSpacing w:val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lastRenderedPageBreak/>
              <w:t>Procedury testowe.</w:t>
            </w:r>
          </w:p>
        </w:tc>
      </w:tr>
      <w:tr w:rsidR="00AF5CA6" w:rsidRPr="00F87F80" w14:paraId="010033AD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9F5E45" w14:textId="77777777" w:rsidR="00AF5CA6" w:rsidRPr="00F87F80" w:rsidRDefault="00AF5CA6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lastRenderedPageBreak/>
              <w:t>Platforma Programowa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F078C6" w14:textId="77777777" w:rsidR="007A18AF" w:rsidRPr="00F87F80" w:rsidRDefault="007A18AF" w:rsidP="00F87F80">
            <w:pPr>
              <w:snapToGrid w:val="0"/>
              <w:spacing w:after="120"/>
              <w:contextualSpacing/>
              <w:jc w:val="left"/>
              <w:rPr>
                <w:rFonts w:ascii="Lato" w:hAnsi="Lato" w:cs="Arial"/>
              </w:rPr>
            </w:pPr>
            <w:r w:rsidRPr="00F87F80">
              <w:rPr>
                <w:rFonts w:ascii="Lato" w:hAnsi="Lato" w:cs="Arial"/>
              </w:rPr>
              <w:t>Platforma (Systemu ZIASAR) zastana przez Wykonawcę w momencie przystąpienia do realizacji niniejszej Umowy, a także dostarczona przez Wykonawcę w ramach realizacji tejże Umowy, stanowiąca wspólnie z udostępnioną przez Zamawiającego Platformą sprzętowo-programową dedykowaną dla Systemu ZISAR Infrastrukturę techniczną, niezbędną do zbudowania, uruchomienia, przetestowania, wdrożenia zmian systemu ZISAR i gwarantowania prawidłowego funkcjonowania wszystkich środowisk , w skład której wchodzą następujące elementy dostarczone wraz z licencjami przez Wykonawcę:</w:t>
            </w:r>
          </w:p>
          <w:p w14:paraId="44561993" w14:textId="77777777" w:rsidR="007A18AF" w:rsidRPr="00F87F80" w:rsidRDefault="007A18AF" w:rsidP="00F87F80">
            <w:pPr>
              <w:numPr>
                <w:ilvl w:val="0"/>
                <w:numId w:val="23"/>
              </w:numPr>
              <w:snapToGrid w:val="0"/>
              <w:spacing w:after="120"/>
              <w:contextualSpacing/>
              <w:jc w:val="left"/>
              <w:rPr>
                <w:rFonts w:ascii="Lato" w:hAnsi="Lato" w:cs="Arial"/>
              </w:rPr>
            </w:pPr>
            <w:r w:rsidRPr="00F87F80">
              <w:rPr>
                <w:rFonts w:ascii="Lato" w:hAnsi="Lato" w:cs="Arial"/>
              </w:rPr>
              <w:t>Oprogramowanie gotowe serwerów aplikacyjnych oraz Oprogramowanie gotowe baz danych określone w definicjach bloków architektonicznych wyspecyfikowanych przez Wykonawcę w Projekcie Infrastruktury Teleinformatycznej Systemu ZISAR,</w:t>
            </w:r>
          </w:p>
          <w:p w14:paraId="361FE77B" w14:textId="77777777" w:rsidR="00AF5CA6" w:rsidRPr="00F87F80" w:rsidRDefault="007A18AF" w:rsidP="00F87F80">
            <w:pPr>
              <w:pStyle w:val="ZF6-tekstwtabelcenormalny"/>
              <w:spacing w:after="120" w:line="240" w:lineRule="auto"/>
              <w:ind w:hanging="2"/>
              <w:contextualSpacing/>
              <w:jc w:val="left"/>
              <w:rPr>
                <w:rFonts w:ascii="Lato" w:hAnsi="Lato" w:cs="Arial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 w:cs="Arial"/>
                <w:sz w:val="22"/>
                <w:szCs w:val="22"/>
              </w:rPr>
              <w:t>inne oprogramowanie (niezdefiniowane w blokach architektonicznych), wyspecyfikowane przez Wykonawcę w Projekcie Infrastruktury Teleinformatycznej Systemu ZISAR niezbędne do zbudowania, uruchomienia, przetestowania, wdrożenia i gwarantowania prawidłowego funkcjonowania wszystkich środowisk Systemu ZISAR.</w:t>
            </w:r>
          </w:p>
        </w:tc>
      </w:tr>
      <w:tr w:rsidR="00AF5CA6" w:rsidRPr="00F87F80" w14:paraId="515C8170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CB2D17" w14:textId="77777777" w:rsidR="00AF5CA6" w:rsidRPr="00F87F80" w:rsidRDefault="00AF5CA6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Platforma Sprzętowo-Programowa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8DC2DE" w14:textId="77777777" w:rsidR="007A18AF" w:rsidRPr="00F87F80" w:rsidRDefault="007A18AF" w:rsidP="00F87F80">
            <w:pPr>
              <w:pStyle w:val="ZF6-tekstwtabelcenormalny"/>
              <w:spacing w:after="120" w:line="240" w:lineRule="auto"/>
              <w:ind w:hanging="6"/>
              <w:contextualSpacing/>
              <w:jc w:val="left"/>
              <w:rPr>
                <w:rFonts w:ascii="Lato" w:hAnsi="Lato" w:cs="Arial"/>
                <w:sz w:val="22"/>
                <w:szCs w:val="22"/>
              </w:rPr>
            </w:pPr>
            <w:r w:rsidRPr="00F87F80">
              <w:rPr>
                <w:rFonts w:ascii="Lato" w:hAnsi="Lato" w:cs="Arial"/>
                <w:sz w:val="22"/>
                <w:szCs w:val="22"/>
              </w:rPr>
              <w:t xml:space="preserve">Platforma sprzętowo-programowa udostępniona Wykonawcy przez Zamawiającego, eksploatowana w ramach określonych środowisk Systemu, w tym zmodyfikowana na podstawie Projektu Infrastruktury Teleinformatycznej Systemu ZISAR oraz Technicznej architektury referencyjnej,  </w:t>
            </w:r>
          </w:p>
          <w:p w14:paraId="4979993D" w14:textId="77777777" w:rsidR="007A18AF" w:rsidRPr="00F87F80" w:rsidRDefault="007A18AF" w:rsidP="00F87F80">
            <w:pPr>
              <w:pStyle w:val="ZF6-tekstwtabelcenormalny"/>
              <w:spacing w:after="120" w:line="240" w:lineRule="auto"/>
              <w:ind w:hanging="6"/>
              <w:contextualSpacing/>
              <w:jc w:val="left"/>
              <w:rPr>
                <w:rFonts w:ascii="Lato" w:hAnsi="Lato" w:cs="Arial"/>
                <w:sz w:val="22"/>
                <w:szCs w:val="22"/>
              </w:rPr>
            </w:pPr>
            <w:r w:rsidRPr="00F87F80">
              <w:rPr>
                <w:rFonts w:ascii="Lato" w:hAnsi="Lato" w:cs="Arial"/>
                <w:sz w:val="22"/>
                <w:szCs w:val="22"/>
              </w:rPr>
              <w:t>składająca się z:</w:t>
            </w:r>
          </w:p>
          <w:p w14:paraId="58F883CA" w14:textId="77777777" w:rsidR="007A18AF" w:rsidRPr="00F87F80" w:rsidRDefault="007A18AF" w:rsidP="00F87F80">
            <w:pPr>
              <w:pStyle w:val="ZF6-tekstwtabelcenormalny"/>
              <w:numPr>
                <w:ilvl w:val="0"/>
                <w:numId w:val="21"/>
              </w:numPr>
              <w:spacing w:after="120" w:line="240" w:lineRule="auto"/>
              <w:contextualSpacing/>
              <w:jc w:val="left"/>
              <w:rPr>
                <w:rFonts w:ascii="Lato" w:hAnsi="Lato" w:cs="Arial"/>
                <w:sz w:val="22"/>
                <w:szCs w:val="22"/>
              </w:rPr>
            </w:pPr>
            <w:r w:rsidRPr="00F87F80">
              <w:rPr>
                <w:rFonts w:ascii="Lato" w:hAnsi="Lato" w:cs="Arial"/>
                <w:sz w:val="22"/>
                <w:szCs w:val="22"/>
              </w:rPr>
              <w:t>Platformy serwerowej z systemami operacyjnymi</w:t>
            </w:r>
          </w:p>
          <w:p w14:paraId="50E4B2ED" w14:textId="77777777" w:rsidR="007A18AF" w:rsidRPr="00F87F80" w:rsidRDefault="007A18AF" w:rsidP="00F87F80">
            <w:pPr>
              <w:pStyle w:val="ZF6-tekstwtabelcenormalny"/>
              <w:numPr>
                <w:ilvl w:val="0"/>
                <w:numId w:val="21"/>
              </w:numPr>
              <w:spacing w:after="120" w:line="240" w:lineRule="auto"/>
              <w:contextualSpacing/>
              <w:jc w:val="left"/>
              <w:rPr>
                <w:rFonts w:ascii="Lato" w:hAnsi="Lato" w:cs="Arial"/>
                <w:sz w:val="22"/>
                <w:szCs w:val="22"/>
              </w:rPr>
            </w:pPr>
            <w:r w:rsidRPr="00F87F80">
              <w:rPr>
                <w:rFonts w:ascii="Lato" w:hAnsi="Lato" w:cs="Arial"/>
                <w:sz w:val="22"/>
                <w:szCs w:val="22"/>
              </w:rPr>
              <w:t>Usług dostępowych</w:t>
            </w:r>
          </w:p>
          <w:p w14:paraId="70B10011" w14:textId="77777777" w:rsidR="00AF5CA6" w:rsidRPr="00F87F80" w:rsidRDefault="007A18AF" w:rsidP="00F87F80">
            <w:pPr>
              <w:numPr>
                <w:ilvl w:val="0"/>
                <w:numId w:val="21"/>
              </w:numPr>
              <w:suppressAutoHyphens/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</w:rPr>
              <w:t>Systemów Infrastrukturalnych</w:t>
            </w:r>
          </w:p>
        </w:tc>
      </w:tr>
      <w:tr w:rsidR="00AF5CA6" w:rsidRPr="00F87F80" w14:paraId="075B6DC9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DE89DD" w14:textId="77777777" w:rsidR="00AF5CA6" w:rsidRPr="00F87F80" w:rsidRDefault="00AF5CA6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Platforma testowa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5BDDDE" w14:textId="77777777" w:rsidR="00AF5CA6" w:rsidRPr="00F87F80" w:rsidRDefault="00AF5CA6" w:rsidP="00F87F80">
            <w:pPr>
              <w:pStyle w:val="ZF6-tekstwtabelcenormalny"/>
              <w:spacing w:after="120" w:line="240" w:lineRule="auto"/>
              <w:ind w:hanging="6"/>
              <w:contextualSpacing/>
              <w:jc w:val="left"/>
              <w:rPr>
                <w:rFonts w:ascii="Lato" w:hAnsi="Lato" w:cs="Arial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Zestaw zasobów sprzętowych i programowych skonfigurowanych jako element</w:t>
            </w:r>
            <w:r w:rsidR="005379C2"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 xml:space="preserve"> udostępnionego środowiska Systemu</w:t>
            </w: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, przygotowanych w celu przeprowadzenia Przypadków testowych.</w:t>
            </w:r>
          </w:p>
        </w:tc>
      </w:tr>
      <w:tr w:rsidR="00AF5CA6" w:rsidRPr="00F87F80" w14:paraId="20E13A13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8F6D38" w14:textId="77777777" w:rsidR="00AF5CA6" w:rsidRPr="00F87F80" w:rsidRDefault="00AF5CA6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Podstawa testów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5DD5D5" w14:textId="77777777" w:rsidR="00AF5CA6" w:rsidRPr="00F87F80" w:rsidRDefault="00AF5CA6" w:rsidP="00F87F80">
            <w:pPr>
              <w:pStyle w:val="ZF6-tekstwtabelcenormalny"/>
              <w:spacing w:after="120" w:line="240" w:lineRule="auto"/>
              <w:ind w:hanging="6"/>
              <w:contextualSpacing/>
              <w:jc w:val="left"/>
              <w:rPr>
                <w:rFonts w:ascii="Lato" w:hAnsi="Lato" w:cs="Arial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Wszystkie artefakty, z których można wywnioskować wymagania dla Produktu, takie jak np.: Specyfikacja wymagań, Przypadki użycia, Historyjki użytkownika, modele.</w:t>
            </w:r>
          </w:p>
        </w:tc>
      </w:tr>
      <w:tr w:rsidR="00AF5CA6" w:rsidRPr="00F87F80" w14:paraId="6A95C093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7DC1BE" w14:textId="77777777" w:rsidR="00AF5CA6" w:rsidRPr="00F87F80" w:rsidRDefault="00AF5CA6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</w:rPr>
              <w:t>Poprawka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7E83DF" w14:textId="77777777" w:rsidR="00AF5CA6" w:rsidRPr="00F87F80" w:rsidRDefault="00AF5CA6" w:rsidP="00F87F80">
            <w:pPr>
              <w:jc w:val="left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</w:rPr>
              <w:t>Nowe wydanie  Platformy Programowej powstające w wyniku usunięcia Błędu.</w:t>
            </w:r>
          </w:p>
        </w:tc>
      </w:tr>
      <w:tr w:rsidR="00AF5CA6" w:rsidRPr="00F87F80" w14:paraId="3B08CD0D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09BAF2" w14:textId="77777777" w:rsidR="00AF5CA6" w:rsidRPr="00F87F80" w:rsidRDefault="00AF5CA6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lastRenderedPageBreak/>
              <w:t>Problem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558CD7" w14:textId="77777777" w:rsidR="00AF5CA6" w:rsidRPr="00F87F80" w:rsidRDefault="00AF5CA6" w:rsidP="00F87F80">
            <w:pPr>
              <w:jc w:val="left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Nieznana przyczyna jednego lub wielu incydentów.</w:t>
            </w:r>
          </w:p>
        </w:tc>
      </w:tr>
      <w:tr w:rsidR="00AF5CA6" w:rsidRPr="00F87F80" w14:paraId="45D76850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AF475C" w14:textId="77777777" w:rsidR="00AF5CA6" w:rsidRPr="00F87F80" w:rsidRDefault="00AF5CA6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Procedura testowa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5173E1" w14:textId="77777777" w:rsidR="00AF5CA6" w:rsidRPr="00F87F80" w:rsidRDefault="00AF5CA6" w:rsidP="00F87F80">
            <w:pPr>
              <w:jc w:val="left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t>Ustalona kolejność wykonywania Przypadków testowych uwzględniająca zależności pomiędzy nimi.</w:t>
            </w:r>
          </w:p>
        </w:tc>
      </w:tr>
      <w:tr w:rsidR="00AF5CA6" w:rsidRPr="00F87F80" w14:paraId="49ECED05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C99C5A" w14:textId="77777777" w:rsidR="00AF5CA6" w:rsidRPr="00F87F80" w:rsidRDefault="00AF5CA6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Proces testowania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8019FD" w14:textId="77777777" w:rsidR="00AF5CA6" w:rsidRPr="00F87F80" w:rsidRDefault="00AF5CA6" w:rsidP="00F87F80">
            <w:pPr>
              <w:jc w:val="left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t>Jeden z procesów zapewnienia jakości, opisujący zbiór działań niezbędnych do zminimalizownia ryzyka niespełnienia przez Produkt oczekiwanych wymagań. Proces testowania obejmuje:</w:t>
            </w:r>
          </w:p>
          <w:p w14:paraId="0571CAF7" w14:textId="77777777" w:rsidR="00AF5CA6" w:rsidRPr="00F87F80" w:rsidRDefault="00AF5CA6" w:rsidP="00F87F8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 w:val="0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t xml:space="preserve">Zainicjowanie testów i ich </w:t>
            </w:r>
            <w:r w:rsidRPr="00F87F80">
              <w:rPr>
                <w:rFonts w:ascii="Lato" w:hAnsi="Lato" w:cs="Arial"/>
                <w:b/>
                <w:noProof/>
                <w:color w:val="000000" w:themeColor="text1"/>
              </w:rPr>
              <w:t>planowanie;</w:t>
            </w:r>
          </w:p>
          <w:p w14:paraId="79842737" w14:textId="77777777" w:rsidR="00AF5CA6" w:rsidRPr="00F87F80" w:rsidRDefault="00AF5CA6" w:rsidP="00F87F8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 w:val="0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noProof/>
                <w:color w:val="000000" w:themeColor="text1"/>
              </w:rPr>
              <w:t>Analizę</w:t>
            </w:r>
            <w:r w:rsidRPr="00F87F80">
              <w:rPr>
                <w:rFonts w:ascii="Lato" w:hAnsi="Lato" w:cs="Arial"/>
                <w:noProof/>
                <w:color w:val="000000" w:themeColor="text1"/>
              </w:rPr>
              <w:t xml:space="preserve"> podstaw testowych;</w:t>
            </w:r>
          </w:p>
          <w:p w14:paraId="5DE15FBE" w14:textId="77777777" w:rsidR="00AF5CA6" w:rsidRPr="00F87F80" w:rsidRDefault="00AF5CA6" w:rsidP="00F87F8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 w:val="0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noProof/>
                <w:color w:val="000000" w:themeColor="text1"/>
              </w:rPr>
              <w:t>Projektowanie</w:t>
            </w:r>
            <w:r w:rsidRPr="00F87F80">
              <w:rPr>
                <w:rFonts w:ascii="Lato" w:hAnsi="Lato" w:cs="Arial"/>
                <w:noProof/>
                <w:color w:val="000000" w:themeColor="text1"/>
              </w:rPr>
              <w:t xml:space="preserve"> testów;</w:t>
            </w:r>
          </w:p>
          <w:p w14:paraId="2A22D21E" w14:textId="77777777" w:rsidR="00AF5CA6" w:rsidRPr="00F87F80" w:rsidRDefault="00AF5CA6" w:rsidP="00F87F8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 w:val="0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noProof/>
                <w:color w:val="000000" w:themeColor="text1"/>
              </w:rPr>
              <w:t>Implementację</w:t>
            </w:r>
            <w:r w:rsidRPr="00F87F80">
              <w:rPr>
                <w:rFonts w:ascii="Lato" w:hAnsi="Lato" w:cs="Arial"/>
                <w:noProof/>
                <w:color w:val="000000" w:themeColor="text1"/>
              </w:rPr>
              <w:t xml:space="preserve"> testów;</w:t>
            </w:r>
          </w:p>
          <w:p w14:paraId="14E3976D" w14:textId="77777777" w:rsidR="00AF5CA6" w:rsidRPr="00F87F80" w:rsidRDefault="00AF5CA6" w:rsidP="00F87F8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 w:val="0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noProof/>
                <w:color w:val="000000" w:themeColor="text1"/>
              </w:rPr>
              <w:t>Wykonanie</w:t>
            </w:r>
            <w:r w:rsidRPr="00F87F80">
              <w:rPr>
                <w:rFonts w:ascii="Lato" w:hAnsi="Lato" w:cs="Arial"/>
                <w:noProof/>
                <w:color w:val="000000" w:themeColor="text1"/>
              </w:rPr>
              <w:t xml:space="preserve"> testów;</w:t>
            </w:r>
          </w:p>
          <w:p w14:paraId="7A34F1DB" w14:textId="77777777" w:rsidR="00AF5CA6" w:rsidRPr="00F87F80" w:rsidRDefault="00AF5CA6" w:rsidP="00F87F8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 w:val="0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noProof/>
                <w:color w:val="000000" w:themeColor="text1"/>
              </w:rPr>
              <w:t>Zamykanie</w:t>
            </w:r>
            <w:r w:rsidRPr="00F87F80">
              <w:rPr>
                <w:rFonts w:ascii="Lato" w:hAnsi="Lato" w:cs="Arial"/>
                <w:noProof/>
                <w:color w:val="000000" w:themeColor="text1"/>
              </w:rPr>
              <w:t xml:space="preserve"> testów.</w:t>
            </w:r>
          </w:p>
          <w:p w14:paraId="5C2F66C7" w14:textId="77777777" w:rsidR="00AF5CA6" w:rsidRPr="00F87F80" w:rsidRDefault="00D9580E" w:rsidP="00F87F80">
            <w:pPr>
              <w:jc w:val="left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drawing>
                <wp:inline distT="0" distB="0" distL="0" distR="0" wp14:anchorId="443D4BDE" wp14:editId="7E9467E6">
                  <wp:extent cx="4010025" cy="2466975"/>
                  <wp:effectExtent l="0" t="0" r="9525" b="9525"/>
                  <wp:docPr id="4" name="Obraz 1" descr="4_GrafProcestestowania_v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4_GrafProcestestowania_v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246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86C2D3" w14:textId="77777777" w:rsidR="00AF5CA6" w:rsidRPr="00F87F80" w:rsidRDefault="00AF5CA6" w:rsidP="00F87F80">
            <w:pPr>
              <w:jc w:val="left"/>
              <w:rPr>
                <w:rFonts w:ascii="Lato" w:hAnsi="Lato" w:cs="Arial"/>
                <w:noProof/>
                <w:color w:val="000000" w:themeColor="text1"/>
              </w:rPr>
            </w:pPr>
          </w:p>
        </w:tc>
      </w:tr>
      <w:tr w:rsidR="00AF5CA6" w:rsidRPr="00F87F80" w14:paraId="3A578943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4DC6E3" w14:textId="77777777" w:rsidR="00AF5CA6" w:rsidRPr="00F87F80" w:rsidRDefault="00AF5CA6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Produkt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D3C5C9" w14:textId="77777777" w:rsidR="00AF5CA6" w:rsidRPr="00F87F80" w:rsidRDefault="00D23032" w:rsidP="00F87F80">
            <w:pPr>
              <w:pStyle w:val="ListParagraph1"/>
              <w:ind w:left="0"/>
              <w:jc w:val="left"/>
              <w:rPr>
                <w:rFonts w:ascii="Lato" w:hAnsi="Lato" w:cs="Arial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 w:cs="Arial"/>
                <w:bCs/>
                <w:sz w:val="22"/>
                <w:szCs w:val="22"/>
              </w:rPr>
              <w:t xml:space="preserve">Wszelkie rezultaty prac opracowane i dostarczone Zamawiającemu w ramach realizacji Umowy, stanowiące utwory w rozumieniu ustawy z dnia 4 lutego 1994 r. o prawie autorskim i prawach pokrewnych (Dz. U. z 2021 r. poz. 1062 z </w:t>
            </w:r>
            <w:proofErr w:type="spellStart"/>
            <w:r w:rsidRPr="00F87F80">
              <w:rPr>
                <w:rFonts w:ascii="Lato" w:hAnsi="Lato" w:cs="Arial"/>
                <w:bCs/>
                <w:sz w:val="22"/>
                <w:szCs w:val="22"/>
              </w:rPr>
              <w:t>późn</w:t>
            </w:r>
            <w:proofErr w:type="spellEnd"/>
            <w:r w:rsidRPr="00F87F80">
              <w:rPr>
                <w:rFonts w:ascii="Lato" w:hAnsi="Lato" w:cs="Arial"/>
                <w:bCs/>
                <w:sz w:val="22"/>
                <w:szCs w:val="22"/>
              </w:rPr>
              <w:t>. zm.), tj. Oprogramowanie i Oprogramowanie standardowe (wraz z kodami źródłowymi), Dokumentacja, wszelkie materiały i informacje, nie podlegające ochronie prawa autorskiego, opracowane i dostarczone Zamawiającemu w ramach realizacji Umowy.</w:t>
            </w:r>
          </w:p>
        </w:tc>
      </w:tr>
      <w:tr w:rsidR="00AF5CA6" w:rsidRPr="00F87F80" w14:paraId="33884B47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398FA1" w14:textId="77777777" w:rsidR="00AF5CA6" w:rsidRPr="00F87F80" w:rsidRDefault="00AF5CA6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Przerwanie Testów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47E77B" w14:textId="77777777" w:rsidR="00AF5CA6" w:rsidRPr="00F87F80" w:rsidRDefault="00AF5CA6" w:rsidP="00F87F80">
            <w:pPr>
              <w:pStyle w:val="ListParagraph1"/>
              <w:ind w:left="0"/>
              <w:jc w:val="left"/>
              <w:rPr>
                <w:rFonts w:ascii="Lato" w:hAnsi="Lato" w:cs="Arial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Zatrzymanie wykonywania Testów zazwyczaj z powodu braku dostępu do infrastruktury technicznej, braku dostępu do testowanego Produk</w:t>
            </w:r>
            <w:r w:rsidR="0047245D"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tu, odnotowania Awarii, Błędów B</w:t>
            </w: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 xml:space="preserve">lokujących lub </w:t>
            </w:r>
            <w:r w:rsidR="0047245D"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Błędów P</w:t>
            </w: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oważnych testowanego środowiska.</w:t>
            </w:r>
          </w:p>
        </w:tc>
      </w:tr>
      <w:tr w:rsidR="00AF5CA6" w:rsidRPr="00F87F80" w14:paraId="15083D7F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BCA45C" w14:textId="77777777" w:rsidR="00AF5CA6" w:rsidRPr="00F87F80" w:rsidRDefault="00AF5CA6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Przetestowanie Systemu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FA0E6C" w14:textId="77777777" w:rsidR="00AF5CA6" w:rsidRPr="00F87F80" w:rsidRDefault="00AF5CA6" w:rsidP="00F87F80">
            <w:pPr>
              <w:pStyle w:val="ListParagraph1"/>
              <w:ind w:left="0"/>
              <w:jc w:val="left"/>
              <w:rPr>
                <w:rFonts w:ascii="Lato" w:hAnsi="Lato" w:cs="Arial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Przeprowadzenie wszystkich Testów Systemu niezbędnych do oceny jakości Systemu.</w:t>
            </w:r>
          </w:p>
        </w:tc>
      </w:tr>
      <w:tr w:rsidR="00AF5CA6" w:rsidRPr="00F87F80" w14:paraId="41934B2F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2BF924" w14:textId="77777777" w:rsidR="00AF5CA6" w:rsidRPr="00F87F80" w:rsidRDefault="00AF5CA6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lastRenderedPageBreak/>
              <w:t>Przypadek testowy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01C945" w14:textId="77777777" w:rsidR="00AF5CA6" w:rsidRPr="00F87F80" w:rsidRDefault="00AF5CA6" w:rsidP="00F87F80">
            <w:pPr>
              <w:pStyle w:val="ListParagraph1"/>
              <w:ind w:left="0"/>
              <w:jc w:val="left"/>
              <w:rPr>
                <w:rFonts w:ascii="Lato" w:hAnsi="Lato" w:cs="Arial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Implementacja Scenariusza testowego uzupełnionego o zbiór Danych testowych oraz Platformę testową.</w:t>
            </w:r>
          </w:p>
        </w:tc>
      </w:tr>
      <w:tr w:rsidR="00AF5CA6" w:rsidRPr="00F87F80" w14:paraId="170B82B8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B83239" w14:textId="77777777" w:rsidR="00AF5CA6" w:rsidRPr="00F87F80" w:rsidRDefault="00AF5CA6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Raport z testów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6BA0FB" w14:textId="77777777" w:rsidR="00AF5CA6" w:rsidRPr="00F87F80" w:rsidRDefault="00AF5CA6" w:rsidP="00F87F80">
            <w:pPr>
              <w:pStyle w:val="ListParagraph1"/>
              <w:ind w:left="0"/>
              <w:jc w:val="left"/>
              <w:rPr>
                <w:rFonts w:ascii="Lato" w:hAnsi="Lato" w:cs="Arial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Sumaryczny dokument przedstawiający wyniki działań testowych zdefiniowanych w Planie testów. Zawiera także porównanie wyników Testó</w:t>
            </w:r>
            <w:r w:rsidR="0047245D"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w z K</w:t>
            </w: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 xml:space="preserve">ryteriami akceptacji </w:t>
            </w:r>
            <w:r w:rsidR="0047245D"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 xml:space="preserve">dla </w:t>
            </w: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testów.</w:t>
            </w:r>
          </w:p>
        </w:tc>
      </w:tr>
      <w:tr w:rsidR="00AF5CA6" w:rsidRPr="00F87F80" w14:paraId="1B8CF7C5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A295E6" w14:textId="77777777" w:rsidR="00AF5CA6" w:rsidRPr="00F87F80" w:rsidRDefault="00AF5CA6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Retesty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5D7638" w14:textId="77777777" w:rsidR="00AF5CA6" w:rsidRPr="00F87F80" w:rsidRDefault="00AF5CA6" w:rsidP="00F87F80">
            <w:pPr>
              <w:pStyle w:val="ListParagraph1"/>
              <w:ind w:left="0"/>
              <w:jc w:val="left"/>
              <w:rPr>
                <w:rFonts w:ascii="Lato" w:hAnsi="Lato" w:cs="Arial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Testy wykonywane ponownie po wprowadzeniu zmiany usuwającej Błędy w Produkcie lub w jego elemencie, w celu sprawdzenia, czy Błędy zostały usunięte.</w:t>
            </w:r>
          </w:p>
        </w:tc>
      </w:tr>
      <w:tr w:rsidR="00AF5CA6" w:rsidRPr="00F87F80" w14:paraId="49D03DF9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0A079A" w14:textId="77777777" w:rsidR="00AF5CA6" w:rsidRPr="00F87F80" w:rsidRDefault="00AF5CA6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Scenariusz testowy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D259EA" w14:textId="77777777" w:rsidR="00AF5CA6" w:rsidRPr="00F87F80" w:rsidRDefault="00AF5CA6" w:rsidP="00F87F80">
            <w:pPr>
              <w:pStyle w:val="ListParagraph1"/>
              <w:ind w:left="0"/>
              <w:jc w:val="left"/>
              <w:rPr>
                <w:rFonts w:ascii="Lato" w:hAnsi="Lato" w:cs="Arial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Chronologiczny opis czynności jakie należy wykonać, aby zrealizować proces w Systemie/Komponencie/Module wraz z określeniem Kryterium poprawności ich wykonania. Może opisywać pojedyncze funkcje lub kompleksowe procesy Systemu.</w:t>
            </w:r>
          </w:p>
        </w:tc>
      </w:tr>
      <w:tr w:rsidR="00AF5CA6" w:rsidRPr="00F87F80" w14:paraId="72872DC4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E65CBC" w14:textId="77777777" w:rsidR="00AF5CA6" w:rsidRPr="00F87F80" w:rsidRDefault="00AF5CA6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SISC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808BFD" w14:textId="77777777" w:rsidR="00AF5CA6" w:rsidRPr="00F87F80" w:rsidRDefault="00D23032" w:rsidP="00F87F80">
            <w:pPr>
              <w:pStyle w:val="ListParagraph1"/>
              <w:ind w:left="0"/>
              <w:jc w:val="left"/>
              <w:rPr>
                <w:rFonts w:ascii="Lato" w:hAnsi="Lato" w:cs="Arial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 w:cs="Arial"/>
                <w:sz w:val="22"/>
                <w:szCs w:val="22"/>
              </w:rPr>
              <w:t>System Informacyjny Skarbowo-Celny, środowisko w ramach którego udostępniono zbiór systemów Resortu Finansów</w:t>
            </w: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.</w:t>
            </w:r>
          </w:p>
        </w:tc>
      </w:tr>
      <w:tr w:rsidR="00AF5CA6" w:rsidRPr="00F87F80" w14:paraId="27C59052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F3B5A2" w14:textId="77777777" w:rsidR="00AF5CA6" w:rsidRPr="00F87F80" w:rsidRDefault="00AF5CA6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Skrypty automatyzujące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8BE464" w14:textId="77777777" w:rsidR="00AF5CA6" w:rsidRPr="00F87F80" w:rsidRDefault="00AF5CA6" w:rsidP="00F87F80">
            <w:pPr>
              <w:pStyle w:val="ListParagraph1"/>
              <w:ind w:left="0"/>
              <w:jc w:val="left"/>
              <w:rPr>
                <w:rFonts w:ascii="Lato" w:hAnsi="Lato" w:cs="Arial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Skrypty testowe przygotowane i uruchamiane za pomocą Narzędzi testowych przeznaczonych do automatyzacji Testów.</w:t>
            </w:r>
          </w:p>
        </w:tc>
      </w:tr>
      <w:tr w:rsidR="007F1292" w:rsidRPr="00F87F80" w14:paraId="2DDB3E1E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3E51E9" w14:textId="77777777" w:rsidR="007F1292" w:rsidRPr="00F87F80" w:rsidRDefault="007F1292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Strategia testowania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D9335C" w14:textId="77777777" w:rsidR="007F1292" w:rsidRPr="00F87F80" w:rsidRDefault="007F1292" w:rsidP="00F87F80">
            <w:pPr>
              <w:jc w:val="left"/>
              <w:rPr>
                <w:rFonts w:ascii="Lato" w:hAnsi="Lato"/>
              </w:rPr>
            </w:pPr>
            <w:r w:rsidRPr="00F87F80">
              <w:rPr>
                <w:rFonts w:ascii="Lato" w:hAnsi="Lato"/>
              </w:rPr>
              <w:t>Wysokopoziomowy plan opisujący podejście do testowania Systemu</w:t>
            </w:r>
            <w:r w:rsidRPr="00F87F80">
              <w:rPr>
                <w:rFonts w:ascii="Lato" w:hAnsi="Lato"/>
                <w:b/>
              </w:rPr>
              <w:t xml:space="preserve"> </w:t>
            </w:r>
            <w:r w:rsidRPr="00F87F80">
              <w:rPr>
                <w:rFonts w:ascii="Lato" w:hAnsi="Lato"/>
              </w:rPr>
              <w:t>określający dla każdego Produktu m.in.:</w:t>
            </w:r>
          </w:p>
          <w:p w14:paraId="5D94107C" w14:textId="77777777" w:rsidR="007F1292" w:rsidRPr="00F87F80" w:rsidRDefault="007F1292" w:rsidP="00F87F80">
            <w:pPr>
              <w:numPr>
                <w:ilvl w:val="0"/>
                <w:numId w:val="28"/>
              </w:numPr>
              <w:jc w:val="left"/>
              <w:rPr>
                <w:rFonts w:ascii="Lato" w:hAnsi="Lato"/>
              </w:rPr>
            </w:pPr>
            <w:r w:rsidRPr="00F87F80">
              <w:rPr>
                <w:rFonts w:ascii="Lato" w:hAnsi="Lato"/>
              </w:rPr>
              <w:t>jakie Poziomy i Typy testów;</w:t>
            </w:r>
          </w:p>
          <w:p w14:paraId="14494A81" w14:textId="77777777" w:rsidR="007F1292" w:rsidRPr="00F87F80" w:rsidRDefault="007F1292" w:rsidP="00F87F80">
            <w:pPr>
              <w:numPr>
                <w:ilvl w:val="0"/>
                <w:numId w:val="28"/>
              </w:numPr>
              <w:jc w:val="left"/>
              <w:rPr>
                <w:rFonts w:ascii="Lato" w:hAnsi="Lato"/>
              </w:rPr>
            </w:pPr>
            <w:r w:rsidRPr="00F87F80">
              <w:rPr>
                <w:rFonts w:ascii="Lato" w:hAnsi="Lato"/>
              </w:rPr>
              <w:t>w jakim czasie;</w:t>
            </w:r>
          </w:p>
          <w:p w14:paraId="5ABBE817" w14:textId="77777777" w:rsidR="007F1292" w:rsidRPr="00F87F80" w:rsidRDefault="007F1292" w:rsidP="00F87F80">
            <w:pPr>
              <w:numPr>
                <w:ilvl w:val="0"/>
                <w:numId w:val="28"/>
              </w:numPr>
              <w:jc w:val="left"/>
              <w:rPr>
                <w:rFonts w:ascii="Lato" w:hAnsi="Lato"/>
              </w:rPr>
            </w:pPr>
            <w:r w:rsidRPr="00F87F80">
              <w:rPr>
                <w:rFonts w:ascii="Lato" w:hAnsi="Lato"/>
              </w:rPr>
              <w:t>przez jaki Zespół testowy;</w:t>
            </w:r>
          </w:p>
          <w:p w14:paraId="75C3A127" w14:textId="77777777" w:rsidR="007F1292" w:rsidRPr="00F87F80" w:rsidRDefault="007F1292" w:rsidP="00F87F80">
            <w:pPr>
              <w:numPr>
                <w:ilvl w:val="0"/>
                <w:numId w:val="28"/>
              </w:numPr>
              <w:jc w:val="left"/>
              <w:rPr>
                <w:rFonts w:ascii="Lato" w:hAnsi="Lato"/>
              </w:rPr>
            </w:pPr>
            <w:r w:rsidRPr="00F87F80">
              <w:rPr>
                <w:rFonts w:ascii="Lato" w:hAnsi="Lato"/>
              </w:rPr>
              <w:t>w jakim środowisku;</w:t>
            </w:r>
          </w:p>
          <w:p w14:paraId="6D0A5D76" w14:textId="77777777" w:rsidR="007F1292" w:rsidRPr="00F87F80" w:rsidRDefault="007F1292" w:rsidP="00F87F80">
            <w:pPr>
              <w:numPr>
                <w:ilvl w:val="0"/>
                <w:numId w:val="28"/>
              </w:numPr>
              <w:jc w:val="left"/>
              <w:rPr>
                <w:rFonts w:ascii="Lato" w:hAnsi="Lato"/>
              </w:rPr>
            </w:pPr>
            <w:r w:rsidRPr="00F87F80">
              <w:rPr>
                <w:rFonts w:ascii="Lato" w:hAnsi="Lato"/>
              </w:rPr>
              <w:t>za pomocą jakich narzędzi</w:t>
            </w:r>
          </w:p>
          <w:p w14:paraId="41B0614B" w14:textId="77777777" w:rsidR="007F1292" w:rsidRPr="00F87F80" w:rsidRDefault="007F1292" w:rsidP="00F87F80">
            <w:pPr>
              <w:jc w:val="left"/>
              <w:rPr>
                <w:rFonts w:ascii="Lato" w:hAnsi="Lato"/>
              </w:rPr>
            </w:pPr>
            <w:r w:rsidRPr="00F87F80">
              <w:rPr>
                <w:rFonts w:ascii="Lato" w:hAnsi="Lato"/>
              </w:rPr>
              <w:t>będą wykonywane.</w:t>
            </w:r>
          </w:p>
          <w:p w14:paraId="2691439A" w14:textId="77777777" w:rsidR="007F1292" w:rsidRPr="00F87F80" w:rsidRDefault="007F1292" w:rsidP="00F87F80">
            <w:pPr>
              <w:jc w:val="left"/>
              <w:rPr>
                <w:rFonts w:ascii="Lato" w:hAnsi="Lato"/>
                <w:highlight w:val="yellow"/>
              </w:rPr>
            </w:pPr>
            <w:r w:rsidRPr="00F87F80">
              <w:rPr>
                <w:rFonts w:ascii="Lato" w:hAnsi="Lato"/>
              </w:rPr>
              <w:t>Zapisy zawarte w Strategii testowania będą uszczegóławiane dla wszystkich Testów w Planie testów.</w:t>
            </w:r>
          </w:p>
        </w:tc>
      </w:tr>
      <w:tr w:rsidR="00B620E4" w:rsidRPr="00F87F80" w14:paraId="0155B97C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EAD033" w14:textId="77777777" w:rsidR="00B620E4" w:rsidRPr="00F87F80" w:rsidRDefault="00B620E4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System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42236C" w14:textId="77777777" w:rsidR="00B620E4" w:rsidRPr="00F87F80" w:rsidRDefault="00E55DEF" w:rsidP="00F87F80">
            <w:pPr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/>
              </w:rPr>
              <w:t>Jeżeli nie wskazano inaczej to chodzi o</w:t>
            </w:r>
            <w:r w:rsidR="00D23032" w:rsidRPr="00F87F80">
              <w:rPr>
                <w:rFonts w:ascii="Lato" w:hAnsi="Lato"/>
              </w:rPr>
              <w:t xml:space="preserve"> Zintegrowany</w:t>
            </w:r>
            <w:r w:rsidRPr="00F87F80">
              <w:rPr>
                <w:rFonts w:ascii="Lato" w:hAnsi="Lato"/>
              </w:rPr>
              <w:t xml:space="preserve"> System </w:t>
            </w:r>
            <w:r w:rsidR="00D23032" w:rsidRPr="00F87F80">
              <w:rPr>
                <w:rFonts w:ascii="Lato" w:hAnsi="Lato"/>
              </w:rPr>
              <w:t xml:space="preserve">Zarządzania Ryzykiem </w:t>
            </w:r>
            <w:r w:rsidRPr="00F87F80">
              <w:rPr>
                <w:rFonts w:ascii="Lato" w:hAnsi="Lato"/>
              </w:rPr>
              <w:t>ZISAR</w:t>
            </w:r>
            <w:r w:rsidR="00D23032" w:rsidRPr="00F87F80">
              <w:rPr>
                <w:rFonts w:ascii="Lato" w:hAnsi="Lato"/>
              </w:rPr>
              <w:t>.</w:t>
            </w:r>
            <w:r w:rsidRPr="00F87F80">
              <w:rPr>
                <w:rFonts w:ascii="Lato" w:hAnsi="Lato"/>
              </w:rPr>
              <w:t xml:space="preserve"> </w:t>
            </w:r>
          </w:p>
        </w:tc>
      </w:tr>
      <w:tr w:rsidR="00AF5CA6" w:rsidRPr="00F87F80" w14:paraId="6C564D97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B975F4" w14:textId="77777777" w:rsidR="00AF5CA6" w:rsidRPr="00F87F80" w:rsidRDefault="00AF5CA6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Środowisko produkcyjne Zamawiającego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EEFC69" w14:textId="77777777" w:rsidR="00AF5CA6" w:rsidRPr="00F87F80" w:rsidRDefault="00AF5CA6" w:rsidP="00F87F80">
            <w:pPr>
              <w:jc w:val="left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Platforma Programowa oraz Platforma Sprzętowo-Programowa stanowiąca kompletny System przeznaczony dla użytkowników końcowych i wspomagania obsługi rzeczywistych procesów biznesowych.</w:t>
            </w:r>
          </w:p>
        </w:tc>
      </w:tr>
      <w:tr w:rsidR="00AF5CA6" w:rsidRPr="00F87F80" w14:paraId="7EE4654A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EB8707" w14:textId="77777777" w:rsidR="00AF5CA6" w:rsidRPr="00F87F80" w:rsidRDefault="00AF5CA6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Środowisko testowe Wykonawcy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A7E40B" w14:textId="77777777" w:rsidR="00AF5CA6" w:rsidRPr="00F87F80" w:rsidRDefault="00AF5CA6" w:rsidP="00F87F80">
            <w:pPr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Środowisko Wykonawcy utworzone w celu testowania Systemu przez Wykonawcę przed przystąpieniem do testów w Środowisku testowym Zamawiającego. Powinno zawierać zaślepki do innych środowisk Systemów powiązanych, o ile takie powiązania występują.</w:t>
            </w:r>
          </w:p>
        </w:tc>
      </w:tr>
      <w:tr w:rsidR="00AF5CA6" w:rsidRPr="00F87F80" w14:paraId="53FBEDE5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0ECC49" w14:textId="77777777" w:rsidR="00AF5CA6" w:rsidRPr="00F87F80" w:rsidRDefault="00AF5CA6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Środowisko testowe Zamawiającego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BFBE80" w14:textId="77777777" w:rsidR="00AF5CA6" w:rsidRPr="00F87F80" w:rsidRDefault="00AF5CA6" w:rsidP="00F87F80">
            <w:pPr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 xml:space="preserve">Środowisko Zamawiającego utworzone w celu testowania Systemu. Odzwierciedla Środowisko produkcyjne i służy do przeprowadzania </w:t>
            </w:r>
            <w:r w:rsidRPr="00F87F80">
              <w:rPr>
                <w:rFonts w:ascii="Lato" w:hAnsi="Lato" w:cs="Arial"/>
                <w:color w:val="000000" w:themeColor="text1"/>
              </w:rPr>
              <w:lastRenderedPageBreak/>
              <w:t>Testów na różnych poziomach (modułowych, systemowych, integracyjnych, usług) oraz do celów szkoleniowych.</w:t>
            </w:r>
          </w:p>
        </w:tc>
      </w:tr>
      <w:tr w:rsidR="00AF5CA6" w:rsidRPr="00F87F80" w14:paraId="5BEEC2A8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E24948" w14:textId="77777777" w:rsidR="00AF5CA6" w:rsidRPr="00F87F80" w:rsidRDefault="00AF5CA6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lastRenderedPageBreak/>
              <w:t>Technika testowania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21EF87" w14:textId="77777777" w:rsidR="00AF5CA6" w:rsidRPr="00F87F80" w:rsidRDefault="00AF5CA6" w:rsidP="00F87F80">
            <w:pPr>
              <w:jc w:val="left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t>Technika używana w czasie prowadzenia Testów</w:t>
            </w:r>
            <w:r w:rsidRPr="00F87F80" w:rsidDel="000C57AA">
              <w:rPr>
                <w:rFonts w:ascii="Lato" w:hAnsi="Lato" w:cs="Arial"/>
                <w:noProof/>
                <w:color w:val="000000" w:themeColor="text1"/>
              </w:rPr>
              <w:t xml:space="preserve"> </w:t>
            </w:r>
            <w:r w:rsidRPr="00F87F80">
              <w:rPr>
                <w:rFonts w:ascii="Lato" w:hAnsi="Lato" w:cs="Arial"/>
                <w:noProof/>
                <w:color w:val="000000" w:themeColor="text1"/>
              </w:rPr>
              <w:t>.</w:t>
            </w:r>
          </w:p>
          <w:p w14:paraId="36EED381" w14:textId="77777777" w:rsidR="00AF5CA6" w:rsidRPr="00F87F80" w:rsidRDefault="00AF5CA6" w:rsidP="00F87F80">
            <w:pPr>
              <w:jc w:val="left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t>Wyróżnia się m.in.:</w:t>
            </w:r>
          </w:p>
          <w:p w14:paraId="0334D4F5" w14:textId="77777777" w:rsidR="00AF5CA6" w:rsidRPr="00F87F80" w:rsidRDefault="00AF5CA6" w:rsidP="00F87F80">
            <w:pPr>
              <w:numPr>
                <w:ilvl w:val="0"/>
                <w:numId w:val="28"/>
              </w:numPr>
              <w:jc w:val="left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t>Techniki statyczne</w:t>
            </w:r>
          </w:p>
          <w:p w14:paraId="1CDA6D5C" w14:textId="77777777" w:rsidR="00AF5CA6" w:rsidRPr="00F87F80" w:rsidRDefault="00AF5CA6" w:rsidP="00F87F80">
            <w:pPr>
              <w:numPr>
                <w:ilvl w:val="1"/>
                <w:numId w:val="31"/>
              </w:numPr>
              <w:jc w:val="left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t>Przegląd Podstaw testowych;</w:t>
            </w:r>
          </w:p>
          <w:p w14:paraId="02A2184D" w14:textId="77777777" w:rsidR="00AF5CA6" w:rsidRPr="00F87F80" w:rsidRDefault="00AF5CA6" w:rsidP="00F87F80">
            <w:pPr>
              <w:numPr>
                <w:ilvl w:val="1"/>
                <w:numId w:val="31"/>
              </w:numPr>
              <w:jc w:val="left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t>Analiza statyczna procesu;</w:t>
            </w:r>
          </w:p>
          <w:p w14:paraId="1F8AFD18" w14:textId="77777777" w:rsidR="00AF5CA6" w:rsidRPr="00F87F80" w:rsidRDefault="00AF5CA6" w:rsidP="00F87F80">
            <w:pPr>
              <w:numPr>
                <w:ilvl w:val="0"/>
                <w:numId w:val="28"/>
              </w:numPr>
              <w:jc w:val="left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t>Techniki dynamiczne</w:t>
            </w:r>
          </w:p>
          <w:p w14:paraId="321C4143" w14:textId="77777777" w:rsidR="00AF5CA6" w:rsidRPr="00F87F80" w:rsidRDefault="00B620E4" w:rsidP="00F87F80">
            <w:pPr>
              <w:numPr>
                <w:ilvl w:val="1"/>
                <w:numId w:val="31"/>
              </w:numPr>
              <w:jc w:val="left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t>Testy czarnoskrzynkowe opa</w:t>
            </w:r>
            <w:r w:rsidR="00AF5CA6" w:rsidRPr="00F87F80">
              <w:rPr>
                <w:rFonts w:ascii="Lato" w:hAnsi="Lato" w:cs="Arial"/>
                <w:noProof/>
                <w:color w:val="000000" w:themeColor="text1"/>
              </w:rPr>
              <w:t>rte na analizie specyfikacji wymagań. Podczas analizy wyników testów nie jest badany wewnętrzny sposób realizacji funkcji systemu. Dane wejściowe i oczekiwane wyniki przygotowywane są na podstawie specyfikacji. Podczas testów system jest traktowany jak czarna skrzynka, na wejściu której podajemy przygotowane dane wejściowe i sprawdzamy, czy otrzymane wyniki zgadzają się z oczekiwanymi;</w:t>
            </w:r>
          </w:p>
          <w:p w14:paraId="01007306" w14:textId="77777777" w:rsidR="00AF5CA6" w:rsidRPr="00F87F80" w:rsidRDefault="00AF5CA6" w:rsidP="00F87F80">
            <w:pPr>
              <w:numPr>
                <w:ilvl w:val="1"/>
                <w:numId w:val="31"/>
              </w:numPr>
              <w:jc w:val="left"/>
              <w:rPr>
                <w:rFonts w:ascii="Lato" w:hAnsi="Lato" w:cs="Arial"/>
                <w:noProof/>
                <w:color w:val="000000" w:themeColor="text1"/>
              </w:rPr>
            </w:pPr>
            <w:r w:rsidRPr="00F87F80">
              <w:rPr>
                <w:rFonts w:ascii="Lato" w:hAnsi="Lato" w:cs="Arial"/>
                <w:noProof/>
                <w:color w:val="000000" w:themeColor="text1"/>
              </w:rPr>
              <w:t xml:space="preserve">Testy białoskrzynkowe oparte na analizie wewnętrznej struktury </w:t>
            </w:r>
            <w:r w:rsidR="00B620E4" w:rsidRPr="00F87F80">
              <w:rPr>
                <w:rFonts w:ascii="Lato" w:hAnsi="Lato" w:cs="Arial"/>
                <w:noProof/>
                <w:color w:val="000000" w:themeColor="text1"/>
              </w:rPr>
              <w:t>m</w:t>
            </w:r>
            <w:r w:rsidRPr="00F87F80">
              <w:rPr>
                <w:rFonts w:ascii="Lato" w:hAnsi="Lato" w:cs="Arial"/>
                <w:noProof/>
                <w:color w:val="000000" w:themeColor="text1"/>
              </w:rPr>
              <w:t xml:space="preserve">odułu lub </w:t>
            </w:r>
            <w:r w:rsidR="00B620E4" w:rsidRPr="00F87F80">
              <w:rPr>
                <w:rFonts w:ascii="Lato" w:hAnsi="Lato" w:cs="Arial"/>
                <w:noProof/>
                <w:color w:val="000000" w:themeColor="text1"/>
              </w:rPr>
              <w:t>s</w:t>
            </w:r>
            <w:r w:rsidRPr="00F87F80">
              <w:rPr>
                <w:rFonts w:ascii="Lato" w:hAnsi="Lato" w:cs="Arial"/>
                <w:noProof/>
                <w:color w:val="000000" w:themeColor="text1"/>
              </w:rPr>
              <w:t>ystemu. Podczas analizy wyników testów badany jest wewnętrzny sposób realizacji funkcji systemu. Dane wejściowe i oczekiwane wyniki przygotowywane są na podstawie kodu źródłowego. Podczas testów system jest traktowany jako biała/przezroczysta skrzyn</w:t>
            </w:r>
            <w:r w:rsidR="00B620E4" w:rsidRPr="00F87F80">
              <w:rPr>
                <w:rFonts w:ascii="Lato" w:hAnsi="Lato" w:cs="Arial"/>
                <w:noProof/>
                <w:color w:val="000000" w:themeColor="text1"/>
              </w:rPr>
              <w:t>ka, której działanie możemy moni</w:t>
            </w:r>
            <w:r w:rsidRPr="00F87F80">
              <w:rPr>
                <w:rFonts w:ascii="Lato" w:hAnsi="Lato" w:cs="Arial"/>
                <w:noProof/>
                <w:color w:val="000000" w:themeColor="text1"/>
              </w:rPr>
              <w:t xml:space="preserve">torować w trakcie wykonywania testu. Skupiamy się na przepływie danych, sterowania, zmianie stanów; </w:t>
            </w:r>
          </w:p>
          <w:p w14:paraId="09494BD4" w14:textId="77777777" w:rsidR="00AF5CA6" w:rsidRPr="00F87F80" w:rsidRDefault="00AF5CA6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/>
                <w:color w:val="000000" w:themeColor="text1"/>
              </w:rPr>
              <w:t>Testy oparte na doświadczeniu.</w:t>
            </w:r>
          </w:p>
        </w:tc>
      </w:tr>
      <w:tr w:rsidR="00AF5CA6" w:rsidRPr="00F87F80" w14:paraId="50AFDD93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AE86AD" w14:textId="77777777" w:rsidR="00AF5CA6" w:rsidRPr="00F87F80" w:rsidRDefault="00AF5CA6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proofErr w:type="spellStart"/>
            <w:r w:rsidRPr="00F87F80">
              <w:rPr>
                <w:rFonts w:ascii="Lato" w:hAnsi="Lato" w:cs="Arial"/>
                <w:b/>
                <w:color w:val="000000" w:themeColor="text1"/>
              </w:rPr>
              <w:t>Testalia</w:t>
            </w:r>
            <w:proofErr w:type="spellEnd"/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7182B3" w14:textId="77777777" w:rsidR="00AF5CA6" w:rsidRPr="00F87F80" w:rsidRDefault="00AF5CA6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Wszystkie dokumenty, narzędzia, artefakty wytworzone i używane podczas Procesu testowania i niezbędne do jego przeprowadzenia, takie jak: Plan test</w:t>
            </w:r>
            <w:r w:rsidR="00B620E4" w:rsidRPr="00F87F80">
              <w:rPr>
                <w:rFonts w:ascii="Lato" w:hAnsi="Lato" w:cs="Arial"/>
                <w:color w:val="000000" w:themeColor="text1"/>
              </w:rPr>
              <w:t>ów</w:t>
            </w:r>
            <w:r w:rsidRPr="00F87F80">
              <w:rPr>
                <w:rFonts w:ascii="Lato" w:hAnsi="Lato" w:cs="Arial"/>
                <w:color w:val="000000" w:themeColor="text1"/>
              </w:rPr>
              <w:t>, Scenariusze testowe, Dane testowe, Przypadki testowe, Raport z testów, inna dokumentacja, skrypty, oczekiwane rezultaty, pliki, bazy danych, Środowiska, Narzędzia testowe.</w:t>
            </w:r>
          </w:p>
        </w:tc>
      </w:tr>
      <w:tr w:rsidR="008143ED" w:rsidRPr="00F87F80" w14:paraId="6DFD54CA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D4345C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Testowalność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E96CBD" w14:textId="77777777" w:rsidR="008143ED" w:rsidRPr="00F87F80" w:rsidRDefault="008143ED" w:rsidP="00F87F80">
            <w:pPr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 xml:space="preserve">Właściwość Produktu umożliwiająca testowanie. Właściwość ta polega w szczególności na możliwości wyodrębnienia funkcji/cech/atrybutów jakości/elementów struktury Produktu oraz kryteriów pozwalających na potwierdzenie, że Produkt realizuje daną funkcję, posiada określoną cechę/atrybut. Przez testowalność rozumie się m.in. gotowość Produktu do prowadzenia powtarzalnych testów automatycznych (np.: nadane jednoznaczne i niezmienne identyfikatory obiektów, poprawny Kod wynikowy Systemu zgodny z obowiązującymi standardami, zdefiniowane i </w:t>
            </w:r>
            <w:r w:rsidRPr="00F87F80">
              <w:rPr>
                <w:rFonts w:ascii="Lato" w:hAnsi="Lato" w:cs="Arial"/>
                <w:color w:val="000000" w:themeColor="text1"/>
              </w:rPr>
              <w:lastRenderedPageBreak/>
              <w:t>udokumentowane interfejsy I/O, stabilność działania umożliwiająca efektywne prowadzenie testów).</w:t>
            </w:r>
          </w:p>
        </w:tc>
      </w:tr>
      <w:tr w:rsidR="008143ED" w:rsidRPr="00F87F80" w14:paraId="33E0C0A5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AACA30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lastRenderedPageBreak/>
              <w:t>Testy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1B5034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 xml:space="preserve">Zbiór działań realizowanych zgodnie z </w:t>
            </w:r>
            <w:r w:rsidR="005379C2" w:rsidRPr="00F87F80">
              <w:rPr>
                <w:rFonts w:ascii="Lato" w:hAnsi="Lato" w:cs="Arial"/>
                <w:color w:val="000000" w:themeColor="text1"/>
              </w:rPr>
              <w:t xml:space="preserve">uzgodnionymi scenariuszami testowymi </w:t>
            </w:r>
            <w:r w:rsidR="00DC210B" w:rsidRPr="00F87F80">
              <w:rPr>
                <w:rFonts w:ascii="Lato" w:hAnsi="Lato" w:cs="Arial"/>
                <w:color w:val="000000" w:themeColor="text1"/>
              </w:rPr>
              <w:t>na określonym stanowisku</w:t>
            </w:r>
            <w:r w:rsidRPr="00F87F80">
              <w:rPr>
                <w:rFonts w:ascii="Lato" w:hAnsi="Lato" w:cs="Arial"/>
                <w:color w:val="000000" w:themeColor="text1"/>
              </w:rPr>
              <w:t>.</w:t>
            </w:r>
          </w:p>
        </w:tc>
      </w:tr>
      <w:tr w:rsidR="008143ED" w:rsidRPr="00F87F80" w14:paraId="04DD7C85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4B4731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Testy akceptacyjne – TA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F7070D" w14:textId="77777777" w:rsidR="008143ED" w:rsidRPr="00F87F80" w:rsidRDefault="008143ED" w:rsidP="00F87F80">
            <w:pPr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Jedna z Grup testów.</w:t>
            </w:r>
          </w:p>
          <w:p w14:paraId="09D67F47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Testy wykonywane przez Zamawiającego w Środowisku testowym Zamawiającego przy wsparciu Wykonawcy. Celem testów jest weryfikacja i formalne potwierdzenie zgodności testowanego systemu z zawartą wcześniej Umową pomiędzy Zamawiającym a Wykonawcą.</w:t>
            </w:r>
          </w:p>
        </w:tc>
      </w:tr>
      <w:tr w:rsidR="008143ED" w:rsidRPr="00F87F80" w14:paraId="5BD6ED08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FEB6DC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 xml:space="preserve">Testy bezpieczeństwa 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B9E6C5" w14:textId="77777777" w:rsidR="008143ED" w:rsidRPr="00F87F80" w:rsidRDefault="008143ED" w:rsidP="00F87F80">
            <w:pPr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/>
                <w:color w:val="000000"/>
              </w:rPr>
              <w:t>Testy weryfikujące spełnienie wymagań w obszarze bezpieczeństwa Produktu. W ramach testów bezpieczeństwa Wykonawca (wspólnie z Zamawiającym) za pomocą własnych udostępnionych narzędzi (dedykowanych do analizy bezpieczeństwa kodu) przeprowadzi analizę statyczną kodu i wyniki tej analizy przedstawi Zamawiającemu.</w:t>
            </w:r>
          </w:p>
        </w:tc>
      </w:tr>
      <w:tr w:rsidR="008143ED" w:rsidRPr="00F87F80" w14:paraId="1A865E53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502119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Testy funkcjonalne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12AA14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Jeden z Typów testów.</w:t>
            </w:r>
          </w:p>
          <w:p w14:paraId="07138D9F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Testy weryfikujące spełnienie wymagań funkcjonalnych Produktu. Obejmują m.in.:</w:t>
            </w:r>
          </w:p>
          <w:p w14:paraId="142CC3C3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82" w:hanging="357"/>
              <w:rPr>
                <w:rFonts w:ascii="Lato" w:eastAsia="Times New Roman" w:hAnsi="Lato" w:cs="Arial"/>
                <w:color w:val="000000" w:themeColor="text1"/>
                <w:lang w:eastAsia="pl-PL"/>
              </w:rPr>
            </w:pPr>
            <w:r w:rsidRPr="00F87F80">
              <w:rPr>
                <w:rFonts w:ascii="Lato" w:eastAsia="Times New Roman" w:hAnsi="Lato" w:cs="Arial"/>
                <w:color w:val="000000" w:themeColor="text1"/>
                <w:lang w:eastAsia="pl-PL"/>
              </w:rPr>
              <w:t>Testy kompletności funkcjonalnej;</w:t>
            </w:r>
          </w:p>
          <w:p w14:paraId="145ECFC2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82" w:hanging="357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eastAsia="Times New Roman" w:hAnsi="Lato" w:cs="Arial"/>
                <w:color w:val="000000" w:themeColor="text1"/>
                <w:lang w:eastAsia="pl-PL"/>
              </w:rPr>
              <w:t>Testy poprawności funkcjonalnej;</w:t>
            </w:r>
          </w:p>
          <w:p w14:paraId="1454F6A2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82" w:hanging="357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eastAsia="Times New Roman" w:hAnsi="Lato" w:cs="Arial"/>
                <w:color w:val="000000" w:themeColor="text1"/>
                <w:lang w:eastAsia="pl-PL"/>
              </w:rPr>
              <w:t>Testy adekwatności funkcjonalnej.</w:t>
            </w:r>
          </w:p>
        </w:tc>
      </w:tr>
      <w:tr w:rsidR="008143ED" w:rsidRPr="00F87F80" w14:paraId="7C4F84CB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DD55D8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Testy integracyjne systemów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330214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Jeden z Poziomów testów.</w:t>
            </w:r>
          </w:p>
          <w:p w14:paraId="14E3A577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Testy wykonywane w Środowisku testowym Zamawiającego w celu wykrycia Błędów występujących podczas współpracy między systemami powiązanymi.</w:t>
            </w:r>
          </w:p>
        </w:tc>
      </w:tr>
      <w:tr w:rsidR="008143ED" w:rsidRPr="00F87F80" w14:paraId="51D7D4DC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A6534A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Testy modułowe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D5F4F5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Jeden z Poziomów testów.</w:t>
            </w:r>
          </w:p>
          <w:p w14:paraId="0F2321E4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Testy wykonywane w celu wykrycia Błędów w pojedynczych Modułach Systemu. Testy obejmują całość określonego fragmentu systemu/modułu, mają na celu sprawdzenie, czy system działa zgodnie z uzgodnioną specyfikacją wymagań dla poszczególnych modułów, upewnienie się, że każda funkcja umożliwia realizację wszystkich dopuszczalnych akcji i sytuacji lub uniemożliwia realizację każdej akcji i sytuacji zabronionej.</w:t>
            </w:r>
          </w:p>
        </w:tc>
      </w:tr>
      <w:tr w:rsidR="008143ED" w:rsidRPr="00F87F80" w14:paraId="718261A4" w14:textId="77777777" w:rsidTr="008143ED">
        <w:trPr>
          <w:trHeight w:val="1157"/>
        </w:trPr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0DDC21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Testy otwarte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C2C086" w14:textId="77777777" w:rsidR="008143ED" w:rsidRPr="00F87F80" w:rsidRDefault="008143ED" w:rsidP="00F87F80">
            <w:pPr>
              <w:widowControl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Jedna z Grup testów.</w:t>
            </w:r>
          </w:p>
          <w:p w14:paraId="606082AF" w14:textId="77777777" w:rsidR="008143ED" w:rsidRPr="00F87F80" w:rsidRDefault="008143ED" w:rsidP="00F87F80">
            <w:pPr>
              <w:widowControl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Testy wykonywane ad hoc w dowolnym czasie, bez formalnego uzgodnienia scenariuszy testowych i wcześniejszego ich zaplanowania. W wypadku wykonania takiego testu jego przebieg należy dokumentować na formularzu Scenariusza testowego i Przypadku testowego.</w:t>
            </w:r>
          </w:p>
        </w:tc>
      </w:tr>
      <w:tr w:rsidR="008143ED" w:rsidRPr="00F87F80" w14:paraId="2067614E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E8CA43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 xml:space="preserve">Testy </w:t>
            </w:r>
            <w:proofErr w:type="spellStart"/>
            <w:r w:rsidRPr="00F87F80">
              <w:rPr>
                <w:rFonts w:ascii="Lato" w:hAnsi="Lato" w:cs="Arial"/>
                <w:b/>
                <w:color w:val="000000" w:themeColor="text1"/>
              </w:rPr>
              <w:t>poinstalacyjne</w:t>
            </w:r>
            <w:proofErr w:type="spellEnd"/>
          </w:p>
          <w:p w14:paraId="4AA44594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lastRenderedPageBreak/>
              <w:t>(instalacji/konfiguracji)</w:t>
            </w:r>
          </w:p>
          <w:p w14:paraId="1B0E256C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BE4DDF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lastRenderedPageBreak/>
              <w:t>Jedna z Grup testów.</w:t>
            </w:r>
          </w:p>
          <w:p w14:paraId="07BE08E1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lastRenderedPageBreak/>
              <w:t>Testy sprawdzające poprawność i kompletność instalacji i konfiguracji Systemu w środowisku. Jest to szczególny rodzaj testu dymnego.</w:t>
            </w:r>
          </w:p>
        </w:tc>
      </w:tr>
      <w:tr w:rsidR="008143ED" w:rsidRPr="00F87F80" w14:paraId="63FBEE2F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0C9E57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lastRenderedPageBreak/>
              <w:t xml:space="preserve">Testy </w:t>
            </w:r>
            <w:proofErr w:type="spellStart"/>
            <w:r w:rsidRPr="00F87F80">
              <w:rPr>
                <w:rFonts w:ascii="Lato" w:hAnsi="Lato" w:cs="Arial"/>
                <w:b/>
                <w:color w:val="000000" w:themeColor="text1"/>
              </w:rPr>
              <w:t>pozafunkcjonalne</w:t>
            </w:r>
            <w:proofErr w:type="spellEnd"/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234181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Jeden z Typów testów.</w:t>
            </w:r>
          </w:p>
          <w:p w14:paraId="4794B9CB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 xml:space="preserve">Testy weryfikujące spełnienie wymagań </w:t>
            </w:r>
            <w:proofErr w:type="spellStart"/>
            <w:r w:rsidRPr="00F87F80">
              <w:rPr>
                <w:rFonts w:ascii="Lato" w:hAnsi="Lato" w:cs="Arial"/>
                <w:color w:val="000000" w:themeColor="text1"/>
              </w:rPr>
              <w:t>pozafunkcjonalnych</w:t>
            </w:r>
            <w:proofErr w:type="spellEnd"/>
            <w:r w:rsidRPr="00F87F80">
              <w:rPr>
                <w:rFonts w:ascii="Lato" w:hAnsi="Lato" w:cs="Arial"/>
                <w:color w:val="000000" w:themeColor="text1"/>
              </w:rPr>
              <w:t xml:space="preserve"> Produktu. Obejmują m.in. następujące Typy testów:</w:t>
            </w:r>
          </w:p>
          <w:p w14:paraId="2FA888F9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82" w:hanging="357"/>
              <w:rPr>
                <w:rFonts w:ascii="Lato" w:eastAsia="Times New Roman" w:hAnsi="Lato" w:cs="Arial"/>
                <w:color w:val="000000" w:themeColor="text1"/>
                <w:lang w:eastAsia="pl-PL"/>
              </w:rPr>
            </w:pPr>
            <w:r w:rsidRPr="00F87F80">
              <w:rPr>
                <w:rFonts w:ascii="Lato" w:eastAsia="Times New Roman" w:hAnsi="Lato" w:cs="Arial"/>
                <w:color w:val="000000" w:themeColor="text1"/>
                <w:lang w:eastAsia="pl-PL"/>
              </w:rPr>
              <w:t>Testy wydajnościowe;</w:t>
            </w:r>
          </w:p>
          <w:p w14:paraId="6F9B8555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82" w:hanging="357"/>
              <w:rPr>
                <w:rFonts w:ascii="Lato" w:eastAsia="Times New Roman" w:hAnsi="Lato" w:cs="Arial"/>
                <w:color w:val="000000" w:themeColor="text1"/>
                <w:lang w:eastAsia="pl-PL"/>
              </w:rPr>
            </w:pPr>
            <w:r w:rsidRPr="00F87F80">
              <w:rPr>
                <w:rFonts w:ascii="Lato" w:eastAsia="Times New Roman" w:hAnsi="Lato" w:cs="Arial"/>
                <w:color w:val="000000" w:themeColor="text1"/>
                <w:lang w:eastAsia="pl-PL"/>
              </w:rPr>
              <w:t>Testy zgodności;</w:t>
            </w:r>
          </w:p>
          <w:p w14:paraId="3C56F5A8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82" w:hanging="357"/>
              <w:rPr>
                <w:rFonts w:ascii="Lato" w:eastAsia="Times New Roman" w:hAnsi="Lato" w:cs="Arial"/>
                <w:color w:val="000000" w:themeColor="text1"/>
                <w:lang w:eastAsia="pl-PL"/>
              </w:rPr>
            </w:pPr>
            <w:r w:rsidRPr="00F87F80">
              <w:rPr>
                <w:rFonts w:ascii="Lato" w:eastAsia="Times New Roman" w:hAnsi="Lato" w:cs="Arial"/>
                <w:color w:val="000000" w:themeColor="text1"/>
                <w:lang w:eastAsia="pl-PL"/>
              </w:rPr>
              <w:t>Testy użyteczności;</w:t>
            </w:r>
          </w:p>
          <w:p w14:paraId="6F1AF789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82" w:hanging="357"/>
              <w:rPr>
                <w:rFonts w:ascii="Lato" w:eastAsia="Times New Roman" w:hAnsi="Lato" w:cs="Arial"/>
                <w:color w:val="000000" w:themeColor="text1"/>
                <w:lang w:eastAsia="pl-PL"/>
              </w:rPr>
            </w:pPr>
            <w:r w:rsidRPr="00F87F80">
              <w:rPr>
                <w:rFonts w:ascii="Lato" w:eastAsia="Times New Roman" w:hAnsi="Lato" w:cs="Arial"/>
                <w:color w:val="000000" w:themeColor="text1"/>
                <w:lang w:eastAsia="pl-PL"/>
              </w:rPr>
              <w:t>Testy niezawodności;</w:t>
            </w:r>
          </w:p>
          <w:p w14:paraId="789723E0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82" w:hanging="357"/>
              <w:rPr>
                <w:rFonts w:ascii="Lato" w:eastAsia="Times New Roman" w:hAnsi="Lato" w:cs="Arial"/>
                <w:color w:val="000000" w:themeColor="text1"/>
                <w:lang w:eastAsia="pl-PL"/>
              </w:rPr>
            </w:pPr>
            <w:r w:rsidRPr="00F87F80">
              <w:rPr>
                <w:rFonts w:ascii="Lato" w:eastAsia="Times New Roman" w:hAnsi="Lato" w:cs="Arial"/>
                <w:color w:val="000000" w:themeColor="text1"/>
                <w:lang w:eastAsia="pl-PL"/>
              </w:rPr>
              <w:t>Testy bezpieczeństwa;</w:t>
            </w:r>
          </w:p>
          <w:p w14:paraId="594831CC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82" w:hanging="357"/>
              <w:rPr>
                <w:rFonts w:ascii="Lato" w:eastAsia="Times New Roman" w:hAnsi="Lato" w:cs="Arial"/>
                <w:color w:val="000000" w:themeColor="text1"/>
                <w:lang w:eastAsia="pl-PL"/>
              </w:rPr>
            </w:pPr>
            <w:r w:rsidRPr="00F87F80">
              <w:rPr>
                <w:rFonts w:ascii="Lato" w:eastAsia="Times New Roman" w:hAnsi="Lato" w:cs="Arial"/>
                <w:color w:val="000000" w:themeColor="text1"/>
                <w:lang w:eastAsia="pl-PL"/>
              </w:rPr>
              <w:t>Testy przenaszalności;</w:t>
            </w:r>
          </w:p>
          <w:p w14:paraId="41AB4ED4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82" w:hanging="357"/>
              <w:rPr>
                <w:rFonts w:ascii="Lato" w:eastAsia="Times New Roman" w:hAnsi="Lato" w:cs="Arial"/>
                <w:color w:val="000000" w:themeColor="text1"/>
                <w:lang w:eastAsia="pl-PL"/>
              </w:rPr>
            </w:pPr>
            <w:r w:rsidRPr="00F87F80">
              <w:rPr>
                <w:rFonts w:ascii="Lato" w:eastAsia="Times New Roman" w:hAnsi="Lato" w:cs="Arial"/>
                <w:color w:val="000000" w:themeColor="text1"/>
                <w:lang w:eastAsia="pl-PL"/>
              </w:rPr>
              <w:t>Testy łatwości utrzymania.</w:t>
            </w:r>
          </w:p>
        </w:tc>
      </w:tr>
      <w:tr w:rsidR="008143ED" w:rsidRPr="00F87F80" w14:paraId="638072B9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ED72BD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Testy regresywne (regresji)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57AB8D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Jedna z Grup testów.</w:t>
            </w:r>
          </w:p>
          <w:p w14:paraId="105D39D6" w14:textId="77777777" w:rsidR="008143ED" w:rsidRPr="00F87F80" w:rsidRDefault="008143ED" w:rsidP="00F87F80">
            <w:pPr>
              <w:pStyle w:val="ListParagraph1"/>
              <w:ind w:left="0"/>
              <w:jc w:val="left"/>
              <w:rPr>
                <w:rFonts w:ascii="Lato" w:hAnsi="Lato" w:cs="Arial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Testy wykonywane po wprowadzeniu zmian do Produktu i przeprowadzeniu Retestów, mające na celu sprawdzenie, czy nowo wprowadzone poprawki nie zakłóciły wcześniej poprawnie realizowanych funkcji Produktu.</w:t>
            </w:r>
          </w:p>
        </w:tc>
      </w:tr>
      <w:tr w:rsidR="008143ED" w:rsidRPr="00F87F80" w14:paraId="572C1834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BE14F3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Testy systemowe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367DC8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Jeden z Poziomów testów.</w:t>
            </w:r>
          </w:p>
          <w:p w14:paraId="39840A6B" w14:textId="77777777" w:rsidR="008143ED" w:rsidRPr="00F87F80" w:rsidRDefault="008143ED" w:rsidP="00F87F80">
            <w:pPr>
              <w:pStyle w:val="ListParagraph1"/>
              <w:ind w:left="0"/>
              <w:jc w:val="left"/>
              <w:rPr>
                <w:rFonts w:ascii="Lato" w:hAnsi="Lato" w:cs="Arial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Testy wykonywane w Środowisku testowym Wykonawcy w trakcie produkcji Systemu przy możliwym udziale Zamawiającego lub w Środowisku testowym Zamawiającego. Celem testów jest sprawdzenie zgodności Systemu ze Specyfikacją Wymagań.</w:t>
            </w:r>
          </w:p>
          <w:p w14:paraId="19907D85" w14:textId="77777777" w:rsidR="008143ED" w:rsidRPr="00F87F80" w:rsidRDefault="008143ED" w:rsidP="00F87F80">
            <w:pPr>
              <w:pStyle w:val="ListParagraph1"/>
              <w:ind w:left="0"/>
              <w:jc w:val="left"/>
              <w:rPr>
                <w:rFonts w:ascii="Lato" w:hAnsi="Lato" w:cs="Arial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Wykonanie testów systemowych jest obowiązkowe przed dostawą oprogramowania w zakresie tworzenia Platformy programowej oraz dla nowej funkcjonalności w ramach Usługi Rozwoju.</w:t>
            </w:r>
          </w:p>
        </w:tc>
      </w:tr>
      <w:tr w:rsidR="008143ED" w:rsidRPr="00F87F80" w14:paraId="6CF7628D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A96845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Testy usług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11EFB0" w14:textId="77777777" w:rsidR="008143ED" w:rsidRPr="00F87F80" w:rsidRDefault="008143ED" w:rsidP="00F87F80">
            <w:pPr>
              <w:pStyle w:val="ListParagraph1"/>
              <w:ind w:left="0"/>
              <w:jc w:val="left"/>
              <w:rPr>
                <w:rFonts w:ascii="Lato" w:hAnsi="Lato" w:cs="Arial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Jeden z Poziomów testów.</w:t>
            </w:r>
          </w:p>
          <w:p w14:paraId="2A251DDD" w14:textId="77777777" w:rsidR="008143ED" w:rsidRPr="00F87F80" w:rsidRDefault="008143ED" w:rsidP="00F87F80">
            <w:pPr>
              <w:pStyle w:val="ListParagraph1"/>
              <w:ind w:left="0"/>
              <w:jc w:val="left"/>
              <w:rPr>
                <w:rFonts w:ascii="Lato" w:hAnsi="Lato" w:cs="Arial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Testy wykonywane w Środowisku testowym Zamawiającego sprawdzające poprawność działania usług biznesowych współrealizowanych przez System.</w:t>
            </w:r>
          </w:p>
        </w:tc>
      </w:tr>
      <w:tr w:rsidR="008143ED" w:rsidRPr="00F87F80" w14:paraId="6FB09CA2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8CAF0F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Testy użyteczności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24CBC2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Jeden z Typów testów.</w:t>
            </w:r>
          </w:p>
          <w:p w14:paraId="7FA9AE3C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Testy weryfikujące spełnienie wymagań w obszarze użyteczności Produktu. Obejmują m.in.:</w:t>
            </w:r>
          </w:p>
          <w:p w14:paraId="2B8E2F0E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82" w:hanging="357"/>
              <w:rPr>
                <w:rFonts w:ascii="Lato" w:eastAsia="Times New Roman" w:hAnsi="Lato" w:cs="Arial"/>
                <w:color w:val="000000" w:themeColor="text1"/>
                <w:lang w:eastAsia="pl-PL"/>
              </w:rPr>
            </w:pPr>
            <w:r w:rsidRPr="00F87F80">
              <w:rPr>
                <w:rFonts w:ascii="Lato" w:eastAsia="Times New Roman" w:hAnsi="Lato" w:cs="Arial"/>
                <w:color w:val="000000" w:themeColor="text1"/>
                <w:lang w:eastAsia="pl-PL"/>
              </w:rPr>
              <w:t>Testy ochrony przed błędami użytkownika;</w:t>
            </w:r>
          </w:p>
          <w:p w14:paraId="08AFFE49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82" w:hanging="357"/>
              <w:rPr>
                <w:rFonts w:ascii="Lato" w:eastAsia="Times New Roman" w:hAnsi="Lato" w:cs="Arial"/>
                <w:color w:val="000000" w:themeColor="text1"/>
                <w:lang w:eastAsia="pl-PL"/>
              </w:rPr>
            </w:pPr>
            <w:r w:rsidRPr="00F87F80">
              <w:rPr>
                <w:rFonts w:ascii="Lato" w:eastAsia="Times New Roman" w:hAnsi="Lato" w:cs="Arial"/>
                <w:color w:val="000000" w:themeColor="text1"/>
                <w:lang w:eastAsia="pl-PL"/>
              </w:rPr>
              <w:t>Testy zrozumiałości;</w:t>
            </w:r>
          </w:p>
          <w:p w14:paraId="62BAF3F5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82" w:hanging="357"/>
              <w:rPr>
                <w:rFonts w:ascii="Lato" w:eastAsia="Times New Roman" w:hAnsi="Lato" w:cs="Arial"/>
                <w:color w:val="000000" w:themeColor="text1"/>
                <w:lang w:eastAsia="pl-PL"/>
              </w:rPr>
            </w:pPr>
            <w:r w:rsidRPr="00F87F80">
              <w:rPr>
                <w:rFonts w:ascii="Lato" w:eastAsia="Times New Roman" w:hAnsi="Lato" w:cs="Arial"/>
                <w:color w:val="000000" w:themeColor="text1"/>
                <w:lang w:eastAsia="pl-PL"/>
              </w:rPr>
              <w:t>Testy łatwości użycia;</w:t>
            </w:r>
          </w:p>
          <w:p w14:paraId="392DFC1C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82" w:hanging="357"/>
              <w:rPr>
                <w:rFonts w:ascii="Lato" w:eastAsia="Times New Roman" w:hAnsi="Lato" w:cs="Arial"/>
                <w:color w:val="000000" w:themeColor="text1"/>
                <w:lang w:eastAsia="pl-PL"/>
              </w:rPr>
            </w:pPr>
            <w:r w:rsidRPr="00F87F80">
              <w:rPr>
                <w:rFonts w:ascii="Lato" w:eastAsia="Times New Roman" w:hAnsi="Lato" w:cs="Arial"/>
                <w:color w:val="000000" w:themeColor="text1"/>
                <w:lang w:eastAsia="pl-PL"/>
              </w:rPr>
              <w:t>Testy łatwości nauki;</w:t>
            </w:r>
          </w:p>
          <w:p w14:paraId="342D8C8C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82" w:hanging="357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eastAsia="Times New Roman" w:hAnsi="Lato" w:cs="Arial"/>
                <w:color w:val="000000" w:themeColor="text1"/>
                <w:lang w:eastAsia="pl-PL"/>
              </w:rPr>
              <w:t>Testy zgodności ze standardami zachowania GUI;</w:t>
            </w:r>
          </w:p>
          <w:p w14:paraId="5275B08C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Testy poprawności treści/tłumaczenia;</w:t>
            </w:r>
          </w:p>
          <w:p w14:paraId="0802D4F6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82" w:hanging="357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eastAsia="Times New Roman" w:hAnsi="Lato" w:cs="Arial"/>
                <w:color w:val="000000" w:themeColor="text1"/>
                <w:lang w:eastAsia="pl-PL"/>
              </w:rPr>
              <w:t>Testy estetyki interfejsu użytkownika.</w:t>
            </w:r>
          </w:p>
        </w:tc>
      </w:tr>
      <w:tr w:rsidR="008143ED" w:rsidRPr="00F87F80" w14:paraId="2558D420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75E6B0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Testy wydajnościowe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1FE73E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Jeden z Typów testów.</w:t>
            </w:r>
          </w:p>
          <w:p w14:paraId="1DF738A6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lastRenderedPageBreak/>
              <w:t>Testy weryfikujące spełnienie wymagań wydajnościowych Produktu. Obejmują m.in.:</w:t>
            </w:r>
          </w:p>
          <w:p w14:paraId="30450D59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82" w:hanging="357"/>
              <w:rPr>
                <w:rFonts w:ascii="Lato" w:eastAsia="Times New Roman" w:hAnsi="Lato" w:cs="Arial"/>
                <w:color w:val="000000" w:themeColor="text1"/>
                <w:lang w:eastAsia="pl-PL"/>
              </w:rPr>
            </w:pPr>
            <w:r w:rsidRPr="00F87F80">
              <w:rPr>
                <w:rFonts w:ascii="Lato" w:eastAsia="Times New Roman" w:hAnsi="Lato" w:cs="Arial"/>
                <w:color w:val="000000" w:themeColor="text1"/>
                <w:lang w:eastAsia="pl-PL"/>
              </w:rPr>
              <w:t>Testy czasu odpowiedzi – zweryfikowanie, czy System spełnia wymagania czasu odpowiedzi (średniego, maksymalnego) przy określonym poziomie obciążenia;</w:t>
            </w:r>
          </w:p>
          <w:p w14:paraId="641DEF63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82" w:hanging="357"/>
              <w:rPr>
                <w:rFonts w:ascii="Lato" w:eastAsia="Times New Roman" w:hAnsi="Lato" w:cs="Arial"/>
                <w:color w:val="000000" w:themeColor="text1"/>
                <w:lang w:eastAsia="pl-PL"/>
              </w:rPr>
            </w:pPr>
            <w:r w:rsidRPr="00F87F80">
              <w:rPr>
                <w:rFonts w:ascii="Lato" w:eastAsia="Times New Roman" w:hAnsi="Lato" w:cs="Arial"/>
                <w:color w:val="000000" w:themeColor="text1"/>
                <w:lang w:eastAsia="pl-PL"/>
              </w:rPr>
              <w:t>Testy wykorzystania zasobów – zweryfikowanie czy System wykorzystuje zasoby (RAM, CPU, Przestrzeń, Sieć, itd.) równomiernie, proporcjonalnie, racjonalnie, zgodnie z założeniami i wymaganiami;</w:t>
            </w:r>
          </w:p>
          <w:p w14:paraId="6B75A3EB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82" w:hanging="357"/>
              <w:rPr>
                <w:rFonts w:ascii="Lato" w:eastAsia="Times New Roman" w:hAnsi="Lato" w:cs="Arial"/>
                <w:color w:val="000000" w:themeColor="text1"/>
                <w:lang w:eastAsia="pl-PL"/>
              </w:rPr>
            </w:pPr>
            <w:r w:rsidRPr="00F87F80">
              <w:rPr>
                <w:rFonts w:ascii="Lato" w:eastAsia="Times New Roman" w:hAnsi="Lato" w:cs="Arial"/>
                <w:color w:val="000000" w:themeColor="text1"/>
                <w:lang w:eastAsia="pl-PL"/>
              </w:rPr>
              <w:t>Testy pojemności – zweryfikowanie czy System pozwala na obsługę określonego wolumenu użytkowników i danych załadowanych do Systemu;</w:t>
            </w:r>
          </w:p>
          <w:p w14:paraId="1B1E7159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eastAsia="Times New Roman" w:hAnsi="Lato" w:cs="Arial"/>
                <w:color w:val="000000" w:themeColor="text1"/>
                <w:lang w:eastAsia="pl-PL"/>
              </w:rPr>
              <w:t>Testy obciążeniowe - zweryfikowanie zachowania się Systemu w typowych warunkach, potwierdzając tym samym prawidłową, stabilną pracę Systemu, z wydajnością nie mniejszą od oczekiwanej, zdefiniowaną w dokumentacji technicznej;</w:t>
            </w:r>
          </w:p>
          <w:p w14:paraId="79EF2A49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Lato" w:hAnsi="Lato"/>
                <w:color w:val="000000" w:themeColor="text1"/>
                <w:lang w:val="x-none"/>
              </w:rPr>
            </w:pPr>
            <w:r w:rsidRPr="00F87F80">
              <w:rPr>
                <w:rFonts w:ascii="Lato" w:eastAsia="Times New Roman" w:hAnsi="Lato" w:cs="Arial"/>
                <w:color w:val="000000" w:themeColor="text1"/>
                <w:lang w:eastAsia="pl-PL"/>
              </w:rPr>
              <w:t>Testy przeciążeniowe - zweryfikowanie zachowania się Systemu w warunkach przeciążenia. Test zazwyczaj ma potwierdzić, że System zachowuje się stabilnie i nie doprowadza do utraty danych (niespójności bazy itp.) po przywróceniu jego poprawnego działania;</w:t>
            </w:r>
          </w:p>
          <w:p w14:paraId="6736333F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82" w:hanging="357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eastAsia="Times New Roman" w:hAnsi="Lato" w:cs="Arial"/>
                <w:color w:val="000000" w:themeColor="text1"/>
                <w:lang w:eastAsia="pl-PL"/>
              </w:rPr>
              <w:t>Testy stabilności - kontrola stabilnej pracy Systemu przez określony czas, np. 24 godzin przy określonym obciążeniu.</w:t>
            </w:r>
          </w:p>
        </w:tc>
      </w:tr>
      <w:tr w:rsidR="008143ED" w:rsidRPr="00F87F80" w14:paraId="3294495C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CE9A1A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lastRenderedPageBreak/>
              <w:t>Testy wymagań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AC66B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Jeden z Poziomów testów.</w:t>
            </w:r>
          </w:p>
          <w:p w14:paraId="729AAAB8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Testy weryfikujące poprawność, kompletność i spójność wymagań, w szczególności testy sprawdzające poprawność dokumentacji dotyczącej ww. zakresu.</w:t>
            </w:r>
          </w:p>
        </w:tc>
      </w:tr>
      <w:tr w:rsidR="008143ED" w:rsidRPr="00F87F80" w14:paraId="2EFEE1A3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CF1347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Testy zgodności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23883A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Jeden z Typów testów.</w:t>
            </w:r>
          </w:p>
          <w:p w14:paraId="4A2DCF3E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Testy weryfikujące spełnienie wymagań w obszarze zgodności Produktu. Obejmują m.in.:</w:t>
            </w:r>
          </w:p>
          <w:p w14:paraId="5A7463E0" w14:textId="77777777" w:rsidR="008143ED" w:rsidRPr="00F87F80" w:rsidRDefault="008143ED" w:rsidP="00F87F80">
            <w:pPr>
              <w:pStyle w:val="Akapitzlist"/>
              <w:numPr>
                <w:ilvl w:val="0"/>
                <w:numId w:val="74"/>
              </w:numPr>
              <w:snapToGrid w:val="0"/>
              <w:rPr>
                <w:rFonts w:ascii="Lato" w:eastAsia="Times New Roman" w:hAnsi="Lato" w:cs="Arial"/>
                <w:color w:val="000000" w:themeColor="text1"/>
                <w:lang w:eastAsia="pl-PL"/>
              </w:rPr>
            </w:pPr>
            <w:r w:rsidRPr="00F87F80">
              <w:rPr>
                <w:rFonts w:ascii="Lato" w:hAnsi="Lato"/>
                <w:color w:val="000000" w:themeColor="text1"/>
              </w:rPr>
              <w:t xml:space="preserve">Testy sprawdzające współdziałanie Platformy programowej z Platformą sprzętowo-programową; </w:t>
            </w:r>
          </w:p>
          <w:p w14:paraId="3E2866DC" w14:textId="77777777" w:rsidR="008143ED" w:rsidRPr="00F87F80" w:rsidRDefault="008143ED" w:rsidP="00F87F80">
            <w:pPr>
              <w:pStyle w:val="Akapitzlist"/>
              <w:numPr>
                <w:ilvl w:val="0"/>
                <w:numId w:val="74"/>
              </w:numPr>
              <w:snapToGrid w:val="0"/>
              <w:spacing w:after="0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/>
                <w:color w:val="000000" w:themeColor="text1"/>
              </w:rPr>
              <w:t>Testy zgodności z konfiguracją stacji roboczych użytkownika.</w:t>
            </w:r>
          </w:p>
        </w:tc>
      </w:tr>
      <w:tr w:rsidR="008143ED" w:rsidRPr="00F87F80" w14:paraId="44E1BD4A" w14:textId="77777777" w:rsidTr="0082529A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22EA48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/>
                <w:b/>
              </w:rPr>
              <w:t>Typ testów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828B3E" w14:textId="77777777" w:rsidR="008143ED" w:rsidRPr="00F87F80" w:rsidRDefault="008143ED" w:rsidP="00F87F80">
            <w:pPr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Klasyfikacja testów ze względu na obszary wymagań.</w:t>
            </w:r>
          </w:p>
          <w:p w14:paraId="4424C77B" w14:textId="77777777" w:rsidR="008143ED" w:rsidRPr="00F87F80" w:rsidRDefault="008143ED" w:rsidP="00F87F80">
            <w:pPr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Wyróżnia się:</w:t>
            </w:r>
          </w:p>
          <w:p w14:paraId="52059120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Lato" w:hAnsi="Lato"/>
                <w:color w:val="000000" w:themeColor="text1"/>
              </w:rPr>
            </w:pPr>
            <w:r w:rsidRPr="00F87F80">
              <w:rPr>
                <w:rFonts w:ascii="Lato" w:hAnsi="Lato"/>
                <w:color w:val="000000" w:themeColor="text1"/>
              </w:rPr>
              <w:t>Testy funkcjonalne;</w:t>
            </w:r>
          </w:p>
          <w:p w14:paraId="3A9D517E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Lato" w:hAnsi="Lato"/>
                <w:color w:val="000000" w:themeColor="text1"/>
              </w:rPr>
            </w:pPr>
            <w:r w:rsidRPr="00F87F80">
              <w:rPr>
                <w:rFonts w:ascii="Lato" w:hAnsi="Lato"/>
                <w:color w:val="000000" w:themeColor="text1"/>
              </w:rPr>
              <w:t>Testy wydajnościowe;</w:t>
            </w:r>
          </w:p>
          <w:p w14:paraId="404C1295" w14:textId="77777777" w:rsidR="008143ED" w:rsidRPr="00F87F80" w:rsidRDefault="008143ED" w:rsidP="00F87F8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contextualSpacing w:val="0"/>
              <w:rPr>
                <w:rFonts w:ascii="Lato" w:hAnsi="Lato"/>
                <w:color w:val="000000" w:themeColor="text1"/>
              </w:rPr>
            </w:pPr>
            <w:r w:rsidRPr="00F87F80">
              <w:rPr>
                <w:rFonts w:ascii="Lato" w:hAnsi="Lato"/>
                <w:color w:val="000000" w:themeColor="text1"/>
              </w:rPr>
              <w:t>Testy bezpieczeństwa;</w:t>
            </w:r>
          </w:p>
          <w:p w14:paraId="4171C6BB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 xml:space="preserve">Wszystkie powyższe Typy testów poza Testami funkcjonalnymi określa się mianem Testów </w:t>
            </w:r>
            <w:proofErr w:type="spellStart"/>
            <w:r w:rsidRPr="00F87F80">
              <w:rPr>
                <w:rFonts w:ascii="Lato" w:hAnsi="Lato" w:cs="Arial"/>
                <w:color w:val="000000" w:themeColor="text1"/>
              </w:rPr>
              <w:t>pozafunkcjonalnych</w:t>
            </w:r>
            <w:proofErr w:type="spellEnd"/>
            <w:r w:rsidRPr="00F87F80">
              <w:rPr>
                <w:rFonts w:ascii="Lato" w:hAnsi="Lato" w:cs="Arial"/>
                <w:color w:val="000000" w:themeColor="text1"/>
              </w:rPr>
              <w:t>.</w:t>
            </w:r>
          </w:p>
        </w:tc>
      </w:tr>
      <w:tr w:rsidR="008143ED" w:rsidRPr="00F87F80" w14:paraId="23F603DC" w14:textId="77777777" w:rsidTr="008143ED">
        <w:tc>
          <w:tcPr>
            <w:tcW w:w="279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27930E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lastRenderedPageBreak/>
              <w:t>Usługa/Usługa biznesowa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414B64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Usługa postrzegana przez klienta jako odrębna całość, służąca wsparciu procesów biznesowych klienta, będąca zbiorem logicznie powiązanych funkcji realizowanych przez szereg zintegrowanych Komponentów SISC.</w:t>
            </w:r>
          </w:p>
        </w:tc>
      </w:tr>
      <w:tr w:rsidR="008143ED" w:rsidRPr="00F87F80" w14:paraId="4719DE9A" w14:textId="77777777" w:rsidTr="008143ED">
        <w:tc>
          <w:tcPr>
            <w:tcW w:w="2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FEE22B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Użytkownik końcowy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375DE4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Osoba po stronie Zamawiającego wykorzystująca w rzeczywistości daną funkcjonalność Systemu.</w:t>
            </w:r>
          </w:p>
        </w:tc>
      </w:tr>
      <w:tr w:rsidR="008143ED" w:rsidRPr="00F87F80" w14:paraId="53ABA5C4" w14:textId="77777777" w:rsidTr="008143ED">
        <w:tc>
          <w:tcPr>
            <w:tcW w:w="2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7D8D91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Wersja oprogramowania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ACC26D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Kolejne wydanie oprogramowania, dla którego nadano nowy identyfikator odnoszący się do wersji ze względu na znaczny zakres zmian w oprogramowaniu podlegających procedurze zarządzania konfiguracją.</w:t>
            </w:r>
          </w:p>
        </w:tc>
      </w:tr>
      <w:tr w:rsidR="008143ED" w:rsidRPr="00F87F80" w14:paraId="5A9BB0DA" w14:textId="77777777" w:rsidTr="008143ED">
        <w:tc>
          <w:tcPr>
            <w:tcW w:w="2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0325B1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Wznowienie Testów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CA012B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Kontynuacja wykonywania Testów po wcześniejszym ich Przerwaniu po usunięciu przyczyny Przerwania Testów.</w:t>
            </w:r>
          </w:p>
        </w:tc>
      </w:tr>
      <w:tr w:rsidR="008143ED" w:rsidRPr="00F87F80" w14:paraId="0978CC9E" w14:textId="77777777" w:rsidTr="008143ED">
        <w:tc>
          <w:tcPr>
            <w:tcW w:w="2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DC7A0F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Zanonimizowanie danych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434347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/>
              </w:rPr>
              <w:t>Proces nieodwracalnej zmiany danych uniemożliwiający odczytanie rzeczywistych danych.</w:t>
            </w:r>
          </w:p>
        </w:tc>
      </w:tr>
      <w:tr w:rsidR="008143ED" w:rsidRPr="00F87F80" w14:paraId="64486D37" w14:textId="77777777" w:rsidTr="008143ED">
        <w:tc>
          <w:tcPr>
            <w:tcW w:w="2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4E8A5C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Zespół Realizacyj</w:t>
            </w:r>
            <w:r w:rsidR="005617E2" w:rsidRPr="00F87F80">
              <w:rPr>
                <w:rFonts w:ascii="Lato" w:hAnsi="Lato" w:cs="Arial"/>
                <w:b/>
                <w:color w:val="000000" w:themeColor="text1"/>
              </w:rPr>
              <w:t>ny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1ED7C5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</w:rPr>
            </w:pPr>
            <w:r w:rsidRPr="00F87F80">
              <w:rPr>
                <w:rFonts w:ascii="Lato" w:hAnsi="Lato" w:cs="Arial"/>
              </w:rPr>
              <w:t>Patrz -&gt; Zespół Zamawiającego.</w:t>
            </w:r>
          </w:p>
        </w:tc>
      </w:tr>
      <w:tr w:rsidR="008143ED" w:rsidRPr="00F87F80" w14:paraId="6A79BBF1" w14:textId="77777777" w:rsidTr="008143ED">
        <w:tc>
          <w:tcPr>
            <w:tcW w:w="2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92D037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Zespół Wykonawcy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4AA3C7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</w:rPr>
            </w:pPr>
            <w:r w:rsidRPr="00F87F80">
              <w:rPr>
                <w:rFonts w:ascii="Lato" w:hAnsi="Lato" w:cs="Arial"/>
              </w:rPr>
              <w:t>Zespół składający się z osób powołanych do realizacji Systemu po stronie Wykonawcy.</w:t>
            </w:r>
          </w:p>
        </w:tc>
      </w:tr>
      <w:tr w:rsidR="008143ED" w:rsidRPr="00F87F80" w14:paraId="341F6138" w14:textId="77777777" w:rsidTr="008143ED">
        <w:tc>
          <w:tcPr>
            <w:tcW w:w="2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2C04A9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Zespół Zamawiającego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BBA7C1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</w:rPr>
            </w:pPr>
            <w:r w:rsidRPr="00F87F80">
              <w:rPr>
                <w:rFonts w:ascii="Lato" w:hAnsi="Lato" w:cs="Arial"/>
              </w:rPr>
              <w:t>Zespół składający się z osób powołanych do realizacji Systemu po stronie Zamawiającego.</w:t>
            </w:r>
          </w:p>
        </w:tc>
      </w:tr>
      <w:tr w:rsidR="008143ED" w:rsidRPr="00F87F80" w14:paraId="3F8B45C9" w14:textId="77777777" w:rsidTr="008143ED">
        <w:tc>
          <w:tcPr>
            <w:tcW w:w="2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E16D79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Zgłoszenie z Testów</w:t>
            </w:r>
          </w:p>
        </w:tc>
        <w:tc>
          <w:tcPr>
            <w:tcW w:w="6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31836B" w14:textId="77777777" w:rsidR="008143ED" w:rsidRPr="00F87F80" w:rsidRDefault="008143ED" w:rsidP="00F87F80">
            <w:pPr>
              <w:snapToGrid w:val="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 xml:space="preserve">Błędy, uwagi do Testów lub wnioski o zmianę odnotowane podczas Testów i zarejestrowane w Narzędziu do obsługi Zgłoszeń. Każde takie Zgłoszenie musi zostać przeanalizowane, a jego kategoria zatwierdzona lub zaktualizowana przez Kierownika </w:t>
            </w:r>
            <w:r w:rsidR="0082529A" w:rsidRPr="00F87F80">
              <w:rPr>
                <w:rFonts w:ascii="Lato" w:hAnsi="Lato" w:cs="Arial"/>
                <w:color w:val="000000" w:themeColor="text1"/>
              </w:rPr>
              <w:t>Zespołu Projektowego Zamawiającego</w:t>
            </w:r>
            <w:r w:rsidRPr="00F87F80">
              <w:rPr>
                <w:rFonts w:ascii="Lato" w:hAnsi="Lato" w:cs="Arial"/>
                <w:color w:val="000000" w:themeColor="text1"/>
              </w:rPr>
              <w:t>, Właściciela usługi lub osobę upoważnioną w Planie testów.</w:t>
            </w:r>
          </w:p>
        </w:tc>
      </w:tr>
    </w:tbl>
    <w:p w14:paraId="5D010669" w14:textId="77777777" w:rsidR="00426494" w:rsidRPr="00F87F80" w:rsidRDefault="00CD222F" w:rsidP="00F87F80">
      <w:pPr>
        <w:pStyle w:val="Nagwek1"/>
        <w:jc w:val="left"/>
        <w:rPr>
          <w:rFonts w:ascii="Lato" w:hAnsi="Lato"/>
          <w:sz w:val="22"/>
          <w:szCs w:val="22"/>
        </w:rPr>
      </w:pPr>
      <w:bookmarkStart w:id="0" w:name="_Toc322689397"/>
      <w:bookmarkStart w:id="1" w:name="_Toc322691189"/>
      <w:bookmarkStart w:id="2" w:name="_Toc323023311"/>
      <w:r w:rsidRPr="00F87F80">
        <w:rPr>
          <w:rFonts w:ascii="Lato" w:hAnsi="Lato"/>
          <w:sz w:val="22"/>
          <w:szCs w:val="22"/>
        </w:rPr>
        <w:br w:type="page"/>
      </w:r>
      <w:r w:rsidR="00426494" w:rsidRPr="00F87F80">
        <w:rPr>
          <w:rFonts w:ascii="Lato" w:hAnsi="Lato"/>
          <w:sz w:val="22"/>
          <w:szCs w:val="22"/>
        </w:rPr>
        <w:lastRenderedPageBreak/>
        <w:t>Zasady przeprowadzania testów Systemu</w:t>
      </w:r>
      <w:bookmarkEnd w:id="0"/>
      <w:bookmarkEnd w:id="1"/>
      <w:bookmarkEnd w:id="2"/>
    </w:p>
    <w:p w14:paraId="0B5FD48C" w14:textId="77777777" w:rsidR="00566BF4" w:rsidRPr="00F87F80" w:rsidRDefault="00566BF4" w:rsidP="00F87F80">
      <w:pPr>
        <w:jc w:val="left"/>
        <w:rPr>
          <w:rFonts w:ascii="Lato" w:hAnsi="Lato" w:cs="Arial"/>
          <w:color w:val="000000" w:themeColor="text1"/>
        </w:rPr>
      </w:pPr>
      <w:bookmarkStart w:id="3" w:name="_Toc322691190"/>
      <w:bookmarkStart w:id="4" w:name="_Toc323023312"/>
    </w:p>
    <w:p w14:paraId="7669AFA2" w14:textId="77777777" w:rsidR="00426494" w:rsidRPr="00F87F80" w:rsidRDefault="00426494" w:rsidP="00F87F80">
      <w:pPr>
        <w:pStyle w:val="Nagwek2"/>
        <w:jc w:val="left"/>
        <w:rPr>
          <w:rFonts w:ascii="Lato" w:hAnsi="Lato"/>
          <w:sz w:val="22"/>
        </w:rPr>
      </w:pPr>
      <w:r w:rsidRPr="00F87F80">
        <w:rPr>
          <w:rFonts w:ascii="Lato" w:hAnsi="Lato"/>
          <w:sz w:val="22"/>
        </w:rPr>
        <w:t>Postanowienia ogólne</w:t>
      </w:r>
      <w:bookmarkEnd w:id="3"/>
      <w:bookmarkEnd w:id="4"/>
    </w:p>
    <w:p w14:paraId="4F83E392" w14:textId="77777777" w:rsidR="00DF3F3C" w:rsidRPr="00F87F80" w:rsidRDefault="00DF3F3C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Wykonawca zobowiązany jest do Przetestowania Systemu.</w:t>
      </w:r>
    </w:p>
    <w:p w14:paraId="11BE2C7D" w14:textId="77777777" w:rsidR="00DF3F3C" w:rsidRPr="00F87F80" w:rsidRDefault="00DF3F3C" w:rsidP="00F87F80">
      <w:pPr>
        <w:spacing w:before="60"/>
        <w:ind w:left="360"/>
        <w:jc w:val="left"/>
        <w:rPr>
          <w:rFonts w:ascii="Lato" w:hAnsi="Lato" w:cs="Arial"/>
          <w:color w:val="000000" w:themeColor="text1"/>
        </w:rPr>
      </w:pPr>
    </w:p>
    <w:p w14:paraId="47BD5FB9" w14:textId="77777777" w:rsidR="00AC1628" w:rsidRPr="00F87F80" w:rsidRDefault="00DF3F3C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Na każdym poziomie testów Zamawiający może zlecić wsparciu zewnętrznemu wszystkie działania z</w:t>
      </w:r>
      <w:r w:rsidR="00FB34CB" w:rsidRPr="00F87F80">
        <w:rPr>
          <w:rFonts w:ascii="Lato" w:hAnsi="Lato" w:cs="Arial"/>
          <w:color w:val="000000" w:themeColor="text1"/>
        </w:rPr>
        <w:t>wiązane z procesem realizacji testów z</w:t>
      </w:r>
      <w:r w:rsidRPr="00F87F80">
        <w:rPr>
          <w:rFonts w:ascii="Lato" w:hAnsi="Lato" w:cs="Arial"/>
          <w:color w:val="000000" w:themeColor="text1"/>
        </w:rPr>
        <w:t xml:space="preserve"> wyłączeniem inicjowania procesu testowania oraz zatwierdzania </w:t>
      </w:r>
      <w:r w:rsidR="001D296A" w:rsidRPr="00F87F80">
        <w:rPr>
          <w:rFonts w:ascii="Lato" w:hAnsi="Lato" w:cs="Arial"/>
          <w:color w:val="000000" w:themeColor="text1"/>
        </w:rPr>
        <w:t>R</w:t>
      </w:r>
      <w:r w:rsidRPr="00F87F80">
        <w:rPr>
          <w:rFonts w:ascii="Lato" w:hAnsi="Lato" w:cs="Arial"/>
          <w:color w:val="000000" w:themeColor="text1"/>
        </w:rPr>
        <w:t>aportu</w:t>
      </w:r>
      <w:r w:rsidR="001D296A" w:rsidRPr="00F87F80">
        <w:rPr>
          <w:rFonts w:ascii="Lato" w:hAnsi="Lato" w:cs="Arial"/>
          <w:color w:val="000000" w:themeColor="text1"/>
        </w:rPr>
        <w:t xml:space="preserve"> z testów</w:t>
      </w:r>
      <w:r w:rsidRPr="00F87F80">
        <w:rPr>
          <w:rFonts w:ascii="Lato" w:hAnsi="Lato" w:cs="Arial"/>
          <w:color w:val="000000" w:themeColor="text1"/>
        </w:rPr>
        <w:t>.</w:t>
      </w:r>
    </w:p>
    <w:p w14:paraId="470E0B68" w14:textId="77777777" w:rsidR="00E55FDA" w:rsidRPr="00F87F80" w:rsidRDefault="00B8686F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W ramach Przetestowania Systemu Wykonawca zobowiązany jest do:</w:t>
      </w:r>
    </w:p>
    <w:p w14:paraId="00D86E66" w14:textId="77777777" w:rsidR="00B8686F" w:rsidRPr="00F87F80" w:rsidRDefault="00B8686F" w:rsidP="00F87F80">
      <w:pPr>
        <w:pStyle w:val="Akapitzlist"/>
        <w:numPr>
          <w:ilvl w:val="0"/>
          <w:numId w:val="32"/>
        </w:numPr>
        <w:spacing w:after="120" w:line="240" w:lineRule="auto"/>
        <w:ind w:left="709" w:hanging="215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przeprowadzenia Testów sprawdzających współdziałanie dostarczanej Platformy programowej z Platformą sprzętowo-programową </w:t>
      </w:r>
      <w:r w:rsidR="00871A3E" w:rsidRPr="00F87F80">
        <w:rPr>
          <w:rFonts w:ascii="Lato" w:hAnsi="Lato" w:cs="Arial"/>
          <w:color w:val="000000" w:themeColor="text1"/>
        </w:rPr>
        <w:t xml:space="preserve">(udostępnioną przez Zamawiającego) </w:t>
      </w:r>
      <w:r w:rsidRPr="00F87F80">
        <w:rPr>
          <w:rFonts w:ascii="Lato" w:hAnsi="Lato" w:cs="Arial"/>
          <w:color w:val="000000" w:themeColor="text1"/>
        </w:rPr>
        <w:t>na podstawie zaakceptowanych przez Zamawiającego Scenariuszy testowych przygotowanych przez Wykonawcę;</w:t>
      </w:r>
    </w:p>
    <w:p w14:paraId="0A0FFBD3" w14:textId="77777777" w:rsidR="00B8686F" w:rsidRPr="00F87F80" w:rsidRDefault="00B8686F" w:rsidP="00F87F80">
      <w:pPr>
        <w:pStyle w:val="Akapitzlist"/>
        <w:numPr>
          <w:ilvl w:val="0"/>
          <w:numId w:val="32"/>
        </w:numPr>
        <w:spacing w:after="0" w:line="240" w:lineRule="auto"/>
        <w:ind w:left="851" w:hanging="357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prowadzenia </w:t>
      </w:r>
      <w:r w:rsidR="00974338" w:rsidRPr="00F87F80">
        <w:rPr>
          <w:rFonts w:ascii="Lato" w:hAnsi="Lato" w:cs="Arial"/>
          <w:color w:val="000000" w:themeColor="text1"/>
        </w:rPr>
        <w:t>lub</w:t>
      </w:r>
      <w:r w:rsidRPr="00F87F80">
        <w:rPr>
          <w:rFonts w:ascii="Lato" w:hAnsi="Lato" w:cs="Arial"/>
          <w:color w:val="000000" w:themeColor="text1"/>
        </w:rPr>
        <w:t xml:space="preserve"> wspierania Zamawiającego w prowadzeniu następujących Typów testów:</w:t>
      </w:r>
    </w:p>
    <w:p w14:paraId="223C8D0C" w14:textId="77777777" w:rsidR="00B8686F" w:rsidRPr="00F87F80" w:rsidRDefault="00B8686F" w:rsidP="00F87F80">
      <w:pPr>
        <w:pStyle w:val="Akapitzlist"/>
        <w:numPr>
          <w:ilvl w:val="3"/>
          <w:numId w:val="34"/>
        </w:numPr>
        <w:spacing w:after="0" w:line="240" w:lineRule="auto"/>
        <w:ind w:left="1276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Testy funkcjonalne</w:t>
      </w:r>
    </w:p>
    <w:p w14:paraId="07FBB79A" w14:textId="77777777" w:rsidR="00B8686F" w:rsidRPr="00F87F80" w:rsidRDefault="00B8686F" w:rsidP="00F87F80">
      <w:pPr>
        <w:pStyle w:val="Akapitzlist"/>
        <w:numPr>
          <w:ilvl w:val="3"/>
          <w:numId w:val="34"/>
        </w:numPr>
        <w:spacing w:after="0" w:line="240" w:lineRule="auto"/>
        <w:ind w:left="1276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Testy </w:t>
      </w:r>
      <w:proofErr w:type="spellStart"/>
      <w:r w:rsidRPr="00F87F80">
        <w:rPr>
          <w:rFonts w:ascii="Lato" w:hAnsi="Lato" w:cs="Arial"/>
          <w:color w:val="000000" w:themeColor="text1"/>
        </w:rPr>
        <w:t>pozafunkcjonalne</w:t>
      </w:r>
      <w:proofErr w:type="spellEnd"/>
    </w:p>
    <w:p w14:paraId="232C938A" w14:textId="77777777" w:rsidR="00B8686F" w:rsidRPr="00F87F80" w:rsidRDefault="00B8686F" w:rsidP="00F87F80">
      <w:pPr>
        <w:pStyle w:val="Akapitzlist"/>
        <w:numPr>
          <w:ilvl w:val="0"/>
          <w:numId w:val="32"/>
        </w:numPr>
        <w:spacing w:after="0" w:line="240" w:lineRule="auto"/>
        <w:ind w:left="851" w:hanging="357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prowadzenia </w:t>
      </w:r>
      <w:r w:rsidR="00974338" w:rsidRPr="00F87F80">
        <w:rPr>
          <w:rFonts w:ascii="Lato" w:hAnsi="Lato" w:cs="Arial"/>
          <w:color w:val="000000" w:themeColor="text1"/>
        </w:rPr>
        <w:t>lub</w:t>
      </w:r>
      <w:r w:rsidRPr="00F87F80">
        <w:rPr>
          <w:rFonts w:ascii="Lato" w:hAnsi="Lato" w:cs="Arial"/>
          <w:color w:val="000000" w:themeColor="text1"/>
        </w:rPr>
        <w:t xml:space="preserve"> wspierania Zamawiającego w prowadzeniu następujących Grup testów:</w:t>
      </w:r>
    </w:p>
    <w:p w14:paraId="0024DD38" w14:textId="77777777" w:rsidR="00472649" w:rsidRPr="00F87F80" w:rsidRDefault="00472649" w:rsidP="00F87F80">
      <w:pPr>
        <w:pStyle w:val="Akapitzlist"/>
        <w:numPr>
          <w:ilvl w:val="3"/>
          <w:numId w:val="34"/>
        </w:numPr>
        <w:spacing w:after="0" w:line="240" w:lineRule="auto"/>
        <w:ind w:left="1276"/>
        <w:contextualSpacing w:val="0"/>
        <w:rPr>
          <w:rFonts w:ascii="Lato" w:hAnsi="Lato"/>
          <w:color w:val="000000" w:themeColor="text1"/>
        </w:rPr>
      </w:pPr>
      <w:r w:rsidRPr="00F87F80">
        <w:rPr>
          <w:rFonts w:ascii="Lato" w:hAnsi="Lato"/>
          <w:color w:val="000000" w:themeColor="text1"/>
        </w:rPr>
        <w:t>Testy akceptacyjne;</w:t>
      </w:r>
    </w:p>
    <w:p w14:paraId="2D821BB4" w14:textId="77777777" w:rsidR="00472649" w:rsidRPr="00F87F80" w:rsidRDefault="00472649" w:rsidP="00F87F80">
      <w:pPr>
        <w:pStyle w:val="Akapitzlist"/>
        <w:numPr>
          <w:ilvl w:val="3"/>
          <w:numId w:val="34"/>
        </w:numPr>
        <w:spacing w:after="0" w:line="240" w:lineRule="auto"/>
        <w:ind w:left="1276"/>
        <w:contextualSpacing w:val="0"/>
        <w:rPr>
          <w:rFonts w:ascii="Lato" w:hAnsi="Lato"/>
          <w:color w:val="000000" w:themeColor="text1"/>
        </w:rPr>
      </w:pPr>
      <w:r w:rsidRPr="00F87F80">
        <w:rPr>
          <w:rFonts w:ascii="Lato" w:hAnsi="Lato"/>
          <w:color w:val="000000" w:themeColor="text1"/>
        </w:rPr>
        <w:t>Testy regresywne;</w:t>
      </w:r>
    </w:p>
    <w:p w14:paraId="736D87B4" w14:textId="77777777" w:rsidR="00472649" w:rsidRPr="00F87F80" w:rsidRDefault="00472649" w:rsidP="00F87F80">
      <w:pPr>
        <w:pStyle w:val="Akapitzlist"/>
        <w:numPr>
          <w:ilvl w:val="3"/>
          <w:numId w:val="34"/>
        </w:numPr>
        <w:spacing w:after="0" w:line="240" w:lineRule="auto"/>
        <w:ind w:left="1276"/>
        <w:contextualSpacing w:val="0"/>
        <w:rPr>
          <w:rFonts w:ascii="Lato" w:hAnsi="Lato"/>
          <w:color w:val="000000" w:themeColor="text1"/>
        </w:rPr>
      </w:pPr>
      <w:r w:rsidRPr="00F87F80">
        <w:rPr>
          <w:rFonts w:ascii="Lato" w:hAnsi="Lato"/>
          <w:color w:val="000000" w:themeColor="text1"/>
        </w:rPr>
        <w:t>Retesty;</w:t>
      </w:r>
    </w:p>
    <w:p w14:paraId="4BFBF0E3" w14:textId="77777777" w:rsidR="00472649" w:rsidRPr="00F87F80" w:rsidRDefault="00472649" w:rsidP="00F87F80">
      <w:pPr>
        <w:pStyle w:val="Akapitzlist"/>
        <w:numPr>
          <w:ilvl w:val="3"/>
          <w:numId w:val="34"/>
        </w:numPr>
        <w:spacing w:after="0" w:line="240" w:lineRule="auto"/>
        <w:ind w:left="1276"/>
        <w:contextualSpacing w:val="0"/>
        <w:rPr>
          <w:rFonts w:ascii="Lato" w:hAnsi="Lato"/>
          <w:color w:val="000000" w:themeColor="text1"/>
        </w:rPr>
      </w:pPr>
      <w:r w:rsidRPr="00F87F80">
        <w:rPr>
          <w:rFonts w:ascii="Lato" w:hAnsi="Lato"/>
          <w:color w:val="000000" w:themeColor="text1"/>
        </w:rPr>
        <w:t>Testy otwarte.</w:t>
      </w:r>
    </w:p>
    <w:p w14:paraId="292996FA" w14:textId="4D1930DA" w:rsidR="00B8686F" w:rsidRPr="00F87F80" w:rsidRDefault="00B8686F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Kierownik </w:t>
      </w:r>
      <w:r w:rsidR="0096657A" w:rsidRPr="00F87F80">
        <w:rPr>
          <w:rFonts w:ascii="Lato" w:hAnsi="Lato" w:cs="Arial"/>
          <w:color w:val="000000" w:themeColor="text1"/>
        </w:rPr>
        <w:t>Projektu</w:t>
      </w:r>
      <w:r w:rsidR="0082529A" w:rsidRPr="00F87F80">
        <w:rPr>
          <w:rFonts w:ascii="Lato" w:hAnsi="Lato" w:cs="Arial"/>
          <w:color w:val="000000" w:themeColor="text1"/>
        </w:rPr>
        <w:t xml:space="preserve"> Zamawiającego</w:t>
      </w:r>
      <w:r w:rsidRPr="00F87F80">
        <w:rPr>
          <w:rFonts w:ascii="Lato" w:hAnsi="Lato" w:cs="Arial"/>
          <w:color w:val="000000" w:themeColor="text1"/>
        </w:rPr>
        <w:t xml:space="preserve"> </w:t>
      </w:r>
      <w:r w:rsidR="00974338" w:rsidRPr="00F87F80">
        <w:rPr>
          <w:rFonts w:ascii="Lato" w:hAnsi="Lato" w:cs="Arial"/>
          <w:color w:val="000000" w:themeColor="text1"/>
        </w:rPr>
        <w:t>powoła</w:t>
      </w:r>
      <w:r w:rsidRPr="00F87F80">
        <w:rPr>
          <w:rFonts w:ascii="Lato" w:hAnsi="Lato" w:cs="Arial"/>
          <w:color w:val="000000" w:themeColor="text1"/>
        </w:rPr>
        <w:t xml:space="preserve"> skład Zespołu testowego przed przystąpieniem do Testów. W skład Zespołu testowego Kierownik </w:t>
      </w:r>
      <w:r w:rsidR="0082529A" w:rsidRPr="00F87F80">
        <w:rPr>
          <w:rFonts w:ascii="Lato" w:hAnsi="Lato" w:cs="Arial"/>
          <w:color w:val="000000" w:themeColor="text1"/>
        </w:rPr>
        <w:t>Zespołu Projektowego Zamawiającego</w:t>
      </w:r>
      <w:r w:rsidR="00DB7C89" w:rsidRPr="00F87F80">
        <w:rPr>
          <w:rFonts w:ascii="Lato" w:hAnsi="Lato" w:cs="Arial"/>
          <w:color w:val="000000" w:themeColor="text1"/>
        </w:rPr>
        <w:t xml:space="preserve"> </w:t>
      </w:r>
      <w:r w:rsidRPr="00F87F80">
        <w:rPr>
          <w:rFonts w:ascii="Lato" w:hAnsi="Lato" w:cs="Arial"/>
          <w:color w:val="000000" w:themeColor="text1"/>
        </w:rPr>
        <w:t>może powołać przedstawicieli:</w:t>
      </w:r>
    </w:p>
    <w:p w14:paraId="3B91AD3E" w14:textId="77777777" w:rsidR="00B8686F" w:rsidRPr="00F87F80" w:rsidRDefault="00B8686F" w:rsidP="00F87F80">
      <w:pPr>
        <w:pStyle w:val="Akapitzlist"/>
        <w:numPr>
          <w:ilvl w:val="0"/>
          <w:numId w:val="32"/>
        </w:numPr>
        <w:spacing w:after="0" w:line="240" w:lineRule="auto"/>
        <w:ind w:left="851" w:hanging="357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Zespołu testowego Wykonawcy</w:t>
      </w:r>
      <w:r w:rsidR="00974338" w:rsidRPr="00F87F80">
        <w:rPr>
          <w:rFonts w:ascii="Lato" w:hAnsi="Lato" w:cs="Arial"/>
          <w:color w:val="000000" w:themeColor="text1"/>
        </w:rPr>
        <w:t xml:space="preserve"> – po uzgodnieniu warunku udziału i składu takiego zespołu z Kierownikiem Projektu Wykonawcy</w:t>
      </w:r>
      <w:r w:rsidRPr="00F87F80">
        <w:rPr>
          <w:rFonts w:ascii="Lato" w:hAnsi="Lato" w:cs="Arial"/>
          <w:color w:val="000000" w:themeColor="text1"/>
        </w:rPr>
        <w:t>,</w:t>
      </w:r>
    </w:p>
    <w:p w14:paraId="5EAFF4BF" w14:textId="77777777" w:rsidR="00B8686F" w:rsidRPr="00F87F80" w:rsidRDefault="00B8686F" w:rsidP="00F87F80">
      <w:pPr>
        <w:pStyle w:val="Akapitzlist"/>
        <w:numPr>
          <w:ilvl w:val="0"/>
          <w:numId w:val="32"/>
        </w:numPr>
        <w:spacing w:after="0" w:line="240" w:lineRule="auto"/>
        <w:ind w:left="851" w:hanging="357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Zespołu testowego Zamawiającego, obejmującego:</w:t>
      </w:r>
    </w:p>
    <w:p w14:paraId="1F4D1955" w14:textId="77777777" w:rsidR="00B8686F" w:rsidRPr="00F87F80" w:rsidRDefault="00165EBD" w:rsidP="00F87F80">
      <w:pPr>
        <w:pStyle w:val="Akapitzlist"/>
        <w:numPr>
          <w:ilvl w:val="3"/>
          <w:numId w:val="34"/>
        </w:numPr>
        <w:spacing w:after="0" w:line="240" w:lineRule="auto"/>
        <w:ind w:left="1276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Członków </w:t>
      </w:r>
      <w:r w:rsidR="0082529A" w:rsidRPr="00F87F80">
        <w:rPr>
          <w:rFonts w:ascii="Lato" w:hAnsi="Lato" w:cs="Arial"/>
          <w:color w:val="000000" w:themeColor="text1"/>
        </w:rPr>
        <w:t>Zespołu Projektowego Zamawiającego</w:t>
      </w:r>
      <w:r w:rsidR="00974338" w:rsidRPr="00F87F80">
        <w:rPr>
          <w:rFonts w:ascii="Lato" w:hAnsi="Lato" w:cs="Arial"/>
          <w:color w:val="000000" w:themeColor="text1"/>
        </w:rPr>
        <w:t xml:space="preserve"> i/lub</w:t>
      </w:r>
      <w:r w:rsidRPr="00F87F80">
        <w:rPr>
          <w:rFonts w:ascii="Lato" w:hAnsi="Lato" w:cs="Arial"/>
          <w:color w:val="000000" w:themeColor="text1"/>
        </w:rPr>
        <w:t xml:space="preserve"> przedstawicieli </w:t>
      </w:r>
      <w:r w:rsidR="00B8686F" w:rsidRPr="00F87F80">
        <w:rPr>
          <w:rFonts w:ascii="Lato" w:hAnsi="Lato" w:cs="Arial"/>
          <w:color w:val="000000" w:themeColor="text1"/>
        </w:rPr>
        <w:t xml:space="preserve">CK </w:t>
      </w:r>
      <w:r w:rsidRPr="00F87F80">
        <w:rPr>
          <w:rFonts w:ascii="Lato" w:hAnsi="Lato" w:cs="Arial"/>
          <w:color w:val="000000" w:themeColor="text1"/>
        </w:rPr>
        <w:t>dla danego Systemu</w:t>
      </w:r>
      <w:r w:rsidR="00CD6EC1" w:rsidRPr="00F87F80">
        <w:rPr>
          <w:rFonts w:ascii="Lato" w:hAnsi="Lato" w:cs="Arial"/>
          <w:color w:val="000000" w:themeColor="text1"/>
        </w:rPr>
        <w:t xml:space="preserve"> oraz właściciela biznesowego</w:t>
      </w:r>
      <w:r w:rsidR="00B8686F" w:rsidRPr="00F87F80">
        <w:rPr>
          <w:rFonts w:ascii="Lato" w:hAnsi="Lato" w:cs="Arial"/>
          <w:color w:val="000000" w:themeColor="text1"/>
        </w:rPr>
        <w:t>,</w:t>
      </w:r>
    </w:p>
    <w:p w14:paraId="10A2A1BC" w14:textId="77777777" w:rsidR="00B8686F" w:rsidRPr="00F87F80" w:rsidRDefault="00B8686F" w:rsidP="00F87F80">
      <w:pPr>
        <w:pStyle w:val="Akapitzlist"/>
        <w:numPr>
          <w:ilvl w:val="3"/>
          <w:numId w:val="34"/>
        </w:numPr>
        <w:spacing w:after="0" w:line="240" w:lineRule="auto"/>
        <w:ind w:left="1276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Członków zespołów projektowych Systemów powiązanych z</w:t>
      </w:r>
      <w:r w:rsidR="008048DB" w:rsidRPr="00F87F80">
        <w:rPr>
          <w:rFonts w:ascii="Lato" w:hAnsi="Lato" w:cs="Arial"/>
          <w:color w:val="000000" w:themeColor="text1"/>
        </w:rPr>
        <w:t xml:space="preserve"> Systemem</w:t>
      </w:r>
      <w:r w:rsidRPr="00F87F80">
        <w:rPr>
          <w:rFonts w:ascii="Lato" w:hAnsi="Lato" w:cs="Arial"/>
          <w:color w:val="000000" w:themeColor="text1"/>
        </w:rPr>
        <w:t>,</w:t>
      </w:r>
    </w:p>
    <w:p w14:paraId="4A236E75" w14:textId="77777777" w:rsidR="00B8686F" w:rsidRPr="00F87F80" w:rsidRDefault="00B8686F" w:rsidP="00F87F80">
      <w:pPr>
        <w:pStyle w:val="Akapitzlist"/>
        <w:numPr>
          <w:ilvl w:val="3"/>
          <w:numId w:val="34"/>
        </w:numPr>
        <w:spacing w:after="0" w:line="240" w:lineRule="auto"/>
        <w:ind w:left="1276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Wykonawców Komponentów </w:t>
      </w:r>
      <w:r w:rsidR="007B7546" w:rsidRPr="00F87F80">
        <w:rPr>
          <w:rFonts w:ascii="Lato" w:hAnsi="Lato" w:cs="Arial"/>
          <w:color w:val="000000" w:themeColor="text1"/>
        </w:rPr>
        <w:t>SISC</w:t>
      </w:r>
      <w:r w:rsidRPr="00F87F80">
        <w:rPr>
          <w:rFonts w:ascii="Lato" w:hAnsi="Lato" w:cs="Arial"/>
          <w:color w:val="000000" w:themeColor="text1"/>
        </w:rPr>
        <w:t xml:space="preserve"> powiązanych z</w:t>
      </w:r>
      <w:r w:rsidRPr="00F87F80">
        <w:rPr>
          <w:rFonts w:ascii="Lato" w:hAnsi="Lato" w:cs="Arial"/>
          <w:b/>
          <w:color w:val="000000" w:themeColor="text1"/>
        </w:rPr>
        <w:t xml:space="preserve"> </w:t>
      </w:r>
      <w:r w:rsidR="008048DB" w:rsidRPr="00F87F80">
        <w:rPr>
          <w:rFonts w:ascii="Lato" w:hAnsi="Lato" w:cs="Arial"/>
          <w:color w:val="000000" w:themeColor="text1"/>
        </w:rPr>
        <w:t>Systemem</w:t>
      </w:r>
      <w:r w:rsidRPr="00F87F80">
        <w:rPr>
          <w:rFonts w:ascii="Lato" w:hAnsi="Lato" w:cs="Arial"/>
          <w:color w:val="000000" w:themeColor="text1"/>
        </w:rPr>
        <w:t>.</w:t>
      </w:r>
    </w:p>
    <w:p w14:paraId="4C514B15" w14:textId="77777777" w:rsidR="00B8686F" w:rsidRPr="00F87F80" w:rsidRDefault="008048DB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Wykonawca zobowiązuje się wyznaczyć odpowiednio liczny i kompetentny Zespół testowy Wykonawcy i oddelegować go do wykonywania wszystkich zaplanowanych Testów (w których Zamawiający wymaga udziału Wykonawcy).</w:t>
      </w:r>
    </w:p>
    <w:p w14:paraId="65BA3087" w14:textId="77777777" w:rsidR="008048DB" w:rsidRPr="00F87F80" w:rsidRDefault="008048DB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Miejsce prowadzenia Testów w Środowisku testowym Zamawiającego określa Zamawiający. Zamawiający dopuszcza realizację wsparcia prowadzenia Testów przez Wykonawcę:</w:t>
      </w:r>
    </w:p>
    <w:p w14:paraId="32E4AB52" w14:textId="253724D4" w:rsidR="000A2C8B" w:rsidRPr="00F87F80" w:rsidRDefault="008048DB" w:rsidP="00F87F80">
      <w:pPr>
        <w:pStyle w:val="Akapitzlist"/>
        <w:numPr>
          <w:ilvl w:val="0"/>
          <w:numId w:val="32"/>
        </w:numPr>
        <w:spacing w:after="120" w:line="240" w:lineRule="auto"/>
        <w:ind w:left="709" w:hanging="215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poprzez zdalny dostęp Wykonawcy do infrastruktury technicznej dedykowanej dla Systemu</w:t>
      </w:r>
      <w:r w:rsidR="000A2C8B" w:rsidRPr="00F87F80">
        <w:rPr>
          <w:rFonts w:ascii="Lato" w:hAnsi="Lato" w:cs="Arial"/>
          <w:color w:val="000000" w:themeColor="text1"/>
        </w:rPr>
        <w:t>,</w:t>
      </w:r>
      <w:r w:rsidRPr="00F87F80">
        <w:rPr>
          <w:rFonts w:ascii="Lato" w:hAnsi="Lato" w:cs="Arial"/>
          <w:color w:val="000000" w:themeColor="text1"/>
        </w:rPr>
        <w:t xml:space="preserve"> </w:t>
      </w:r>
      <w:r w:rsidR="000A2C8B" w:rsidRPr="00F87F80">
        <w:rPr>
          <w:rFonts w:ascii="Lato" w:hAnsi="Lato" w:cs="Arial"/>
          <w:color w:val="000000" w:themeColor="text1"/>
        </w:rPr>
        <w:t xml:space="preserve">przyznany zgodnie z procedurą obowiązującą </w:t>
      </w:r>
      <w:r w:rsidR="00172C36" w:rsidRPr="00F87F80">
        <w:rPr>
          <w:rFonts w:ascii="Lato" w:hAnsi="Lato" w:cs="Arial"/>
          <w:color w:val="000000" w:themeColor="text1"/>
        </w:rPr>
        <w:t>w</w:t>
      </w:r>
      <w:r w:rsidR="000A2C8B" w:rsidRPr="00F87F80">
        <w:rPr>
          <w:rFonts w:ascii="Lato" w:hAnsi="Lato" w:cs="Arial"/>
          <w:color w:val="000000" w:themeColor="text1"/>
        </w:rPr>
        <w:t xml:space="preserve"> Resor</w:t>
      </w:r>
      <w:r w:rsidR="00172C36" w:rsidRPr="00F87F80">
        <w:rPr>
          <w:rFonts w:ascii="Lato" w:hAnsi="Lato" w:cs="Arial"/>
          <w:color w:val="000000" w:themeColor="text1"/>
        </w:rPr>
        <w:t>cie</w:t>
      </w:r>
      <w:r w:rsidR="000A2C8B" w:rsidRPr="00F87F80">
        <w:rPr>
          <w:rFonts w:ascii="Lato" w:hAnsi="Lato" w:cs="Arial"/>
          <w:color w:val="000000" w:themeColor="text1"/>
        </w:rPr>
        <w:t xml:space="preserve"> Finansów,</w:t>
      </w:r>
    </w:p>
    <w:p w14:paraId="098D416F" w14:textId="0036B66A" w:rsidR="008048DB" w:rsidRPr="00F87F80" w:rsidRDefault="000A2C8B" w:rsidP="00F87F80">
      <w:pPr>
        <w:pStyle w:val="Akapitzlist"/>
        <w:numPr>
          <w:ilvl w:val="0"/>
          <w:numId w:val="32"/>
        </w:numPr>
        <w:spacing w:after="120" w:line="240" w:lineRule="auto"/>
        <w:ind w:left="709" w:hanging="215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lokalnie </w:t>
      </w:r>
      <w:r w:rsidR="008048DB" w:rsidRPr="00F87F80">
        <w:rPr>
          <w:rFonts w:ascii="Lato" w:hAnsi="Lato" w:cs="Arial"/>
          <w:color w:val="000000" w:themeColor="text1"/>
        </w:rPr>
        <w:t>z lokalizacji CK tych Systemów lub po uzyskaniu zgody Zamawiającego z jednostek Resortu Finansów biorąc</w:t>
      </w:r>
      <w:r w:rsidR="007C4899" w:rsidRPr="00F87F80">
        <w:rPr>
          <w:rFonts w:ascii="Lato" w:hAnsi="Lato" w:cs="Arial"/>
          <w:color w:val="000000" w:themeColor="text1"/>
        </w:rPr>
        <w:t>ych udział w realizacji Projektu</w:t>
      </w:r>
      <w:r w:rsidRPr="00F87F80">
        <w:rPr>
          <w:rFonts w:ascii="Lato" w:hAnsi="Lato" w:cs="Arial"/>
          <w:color w:val="000000" w:themeColor="text1"/>
        </w:rPr>
        <w:t>.</w:t>
      </w:r>
    </w:p>
    <w:p w14:paraId="16A71C09" w14:textId="77777777" w:rsidR="008048DB" w:rsidRPr="00F87F80" w:rsidRDefault="008048DB" w:rsidP="00F87F80">
      <w:pPr>
        <w:pStyle w:val="Akapitzlist"/>
        <w:numPr>
          <w:ilvl w:val="0"/>
          <w:numId w:val="1"/>
        </w:numPr>
        <w:spacing w:before="60" w:after="120" w:line="240" w:lineRule="auto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Zespół testowy Zamawiającego ma prawo uczestniczenia w Testach prowadzonych przez Wykonawcę we wszystkich Środowiskach Zamawiającego i Wykonawcy.</w:t>
      </w:r>
    </w:p>
    <w:p w14:paraId="1509053D" w14:textId="77777777" w:rsidR="008048DB" w:rsidRPr="00F87F80" w:rsidRDefault="008048DB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lastRenderedPageBreak/>
        <w:t>Wykonawca powinien dysponować Narzędziami testowymi niezbędnymi do Przeprowadzania testów w Środowisku testowym Wykonawcy. Wykonawca powinien zapoznać Zamawiającego ze sposobem działania Narzędzi testowych, co najmniej w zakresie umożliwiającym właściwe zinterpretowanie wyników Testów.</w:t>
      </w:r>
      <w:r w:rsidR="00295DD4" w:rsidRPr="00F87F80">
        <w:rPr>
          <w:rFonts w:ascii="Lato" w:hAnsi="Lato" w:cs="Arial"/>
          <w:color w:val="000000" w:themeColor="text1"/>
        </w:rPr>
        <w:t xml:space="preserve"> </w:t>
      </w:r>
    </w:p>
    <w:p w14:paraId="161AB18E" w14:textId="7B76C493" w:rsidR="005D39B5" w:rsidRPr="00F87F80" w:rsidRDefault="00011530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b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Wykonawca zobowiązany jest do przygotowania i dostarczenia do akceptacji Zamawiającemu </w:t>
      </w:r>
      <w:r w:rsidR="00017BE8" w:rsidRPr="00F87F80">
        <w:rPr>
          <w:rFonts w:ascii="Lato" w:hAnsi="Lato" w:cs="Arial"/>
          <w:color w:val="000000" w:themeColor="text1"/>
        </w:rPr>
        <w:t>zbi</w:t>
      </w:r>
      <w:r w:rsidR="000A2C8B" w:rsidRPr="00F87F80">
        <w:rPr>
          <w:rFonts w:ascii="Lato" w:hAnsi="Lato" w:cs="Arial"/>
          <w:color w:val="000000" w:themeColor="text1"/>
        </w:rPr>
        <w:t>ó</w:t>
      </w:r>
      <w:r w:rsidR="00017BE8" w:rsidRPr="00F87F80">
        <w:rPr>
          <w:rFonts w:ascii="Lato" w:hAnsi="Lato" w:cs="Arial"/>
          <w:color w:val="000000" w:themeColor="text1"/>
        </w:rPr>
        <w:t xml:space="preserve">r Scenariuszy testowych, Danych testowych i Przypadków testowych. </w:t>
      </w:r>
      <w:r w:rsidR="000A2C8B" w:rsidRPr="00F87F80">
        <w:rPr>
          <w:rFonts w:ascii="Lato" w:hAnsi="Lato" w:cs="Arial"/>
          <w:color w:val="000000" w:themeColor="text1"/>
        </w:rPr>
        <w:t xml:space="preserve">Wykonawca uwzględni w ramach </w:t>
      </w:r>
      <w:r w:rsidR="00017BE8" w:rsidRPr="00F87F80">
        <w:rPr>
          <w:rFonts w:ascii="Lato" w:hAnsi="Lato" w:cs="Arial"/>
          <w:color w:val="000000" w:themeColor="text1"/>
        </w:rPr>
        <w:t>Plan</w:t>
      </w:r>
      <w:r w:rsidR="001674E6" w:rsidRPr="00F87F80">
        <w:rPr>
          <w:rFonts w:ascii="Lato" w:hAnsi="Lato" w:cs="Arial"/>
          <w:color w:val="000000" w:themeColor="text1"/>
        </w:rPr>
        <w:t>u</w:t>
      </w:r>
      <w:r w:rsidR="00017BE8" w:rsidRPr="00F87F80">
        <w:rPr>
          <w:rFonts w:ascii="Lato" w:hAnsi="Lato" w:cs="Arial"/>
          <w:color w:val="000000" w:themeColor="text1"/>
        </w:rPr>
        <w:t xml:space="preserve"> testów </w:t>
      </w:r>
      <w:r w:rsidR="000A2C8B" w:rsidRPr="00F87F80">
        <w:rPr>
          <w:rFonts w:ascii="Lato" w:hAnsi="Lato" w:cs="Arial"/>
          <w:color w:val="000000" w:themeColor="text1"/>
        </w:rPr>
        <w:t xml:space="preserve">wymagane </w:t>
      </w:r>
      <w:r w:rsidR="00017BE8" w:rsidRPr="00F87F80">
        <w:rPr>
          <w:rFonts w:ascii="Lato" w:hAnsi="Lato" w:cs="Arial"/>
          <w:color w:val="000000" w:themeColor="text1"/>
        </w:rPr>
        <w:t xml:space="preserve"> Typy testów</w:t>
      </w:r>
      <w:r w:rsidR="007C11ED" w:rsidRPr="00F87F80">
        <w:rPr>
          <w:rFonts w:ascii="Lato" w:hAnsi="Lato" w:cs="Arial"/>
          <w:color w:val="000000" w:themeColor="text1"/>
        </w:rPr>
        <w:t xml:space="preserve"> wraz z zakresem ich automatyzacji</w:t>
      </w:r>
      <w:r w:rsidR="00017BE8" w:rsidRPr="00F87F80">
        <w:rPr>
          <w:rFonts w:ascii="Lato" w:hAnsi="Lato" w:cs="Arial"/>
          <w:color w:val="000000" w:themeColor="text1"/>
        </w:rPr>
        <w:t xml:space="preserve">, które wchodzą w skład </w:t>
      </w:r>
      <w:r w:rsidR="000A2C8B" w:rsidRPr="00F87F80">
        <w:rPr>
          <w:rFonts w:ascii="Lato" w:hAnsi="Lato" w:cs="Arial"/>
          <w:color w:val="000000" w:themeColor="text1"/>
        </w:rPr>
        <w:t xml:space="preserve">scenariuszy </w:t>
      </w:r>
      <w:r w:rsidR="00017BE8" w:rsidRPr="00F87F80">
        <w:rPr>
          <w:rFonts w:ascii="Lato" w:hAnsi="Lato" w:cs="Arial"/>
          <w:color w:val="000000" w:themeColor="text1"/>
        </w:rPr>
        <w:t>Test</w:t>
      </w:r>
      <w:r w:rsidR="000A2C8B" w:rsidRPr="00F87F80">
        <w:rPr>
          <w:rFonts w:ascii="Lato" w:hAnsi="Lato" w:cs="Arial"/>
          <w:color w:val="000000" w:themeColor="text1"/>
        </w:rPr>
        <w:t>owych</w:t>
      </w:r>
      <w:r w:rsidRPr="00F87F80">
        <w:rPr>
          <w:rFonts w:ascii="Lato" w:hAnsi="Lato" w:cs="Arial"/>
          <w:b/>
          <w:bCs/>
          <w:color w:val="000000" w:themeColor="text1"/>
        </w:rPr>
        <w:t xml:space="preserve">. </w:t>
      </w:r>
      <w:r w:rsidRPr="00F87F80">
        <w:rPr>
          <w:rFonts w:ascii="Lato" w:hAnsi="Lato" w:cs="Arial"/>
          <w:color w:val="000000" w:themeColor="text1"/>
        </w:rPr>
        <w:t>Plan Testów Systemu jest dostarczany</w:t>
      </w:r>
      <w:r w:rsidR="005D39B5" w:rsidRPr="00F87F80">
        <w:rPr>
          <w:rFonts w:ascii="Lato" w:hAnsi="Lato" w:cs="Arial"/>
          <w:color w:val="000000" w:themeColor="text1"/>
        </w:rPr>
        <w:t>:</w:t>
      </w:r>
    </w:p>
    <w:p w14:paraId="191A5780" w14:textId="77777777" w:rsidR="005D39B5" w:rsidRPr="00F87F80" w:rsidRDefault="00011530" w:rsidP="00F87F80">
      <w:pPr>
        <w:pStyle w:val="Akapitzlist"/>
        <w:numPr>
          <w:ilvl w:val="0"/>
          <w:numId w:val="73"/>
        </w:numPr>
        <w:spacing w:before="60"/>
        <w:rPr>
          <w:rFonts w:ascii="Lato" w:eastAsia="Times New Roman" w:hAnsi="Lato" w:cs="Arial"/>
          <w:color w:val="000000" w:themeColor="text1"/>
          <w:lang w:eastAsia="pl-PL"/>
        </w:rPr>
      </w:pPr>
      <w:r w:rsidRPr="00F87F80">
        <w:rPr>
          <w:rFonts w:ascii="Lato" w:eastAsia="Times New Roman" w:hAnsi="Lato" w:cs="Arial"/>
          <w:b/>
          <w:color w:val="000000" w:themeColor="text1"/>
          <w:lang w:eastAsia="pl-PL"/>
        </w:rPr>
        <w:t xml:space="preserve">na </w:t>
      </w:r>
      <w:r w:rsidR="00B67B77" w:rsidRPr="00F87F80">
        <w:rPr>
          <w:rFonts w:ascii="Lato" w:eastAsia="Times New Roman" w:hAnsi="Lato" w:cs="Arial"/>
          <w:b/>
          <w:color w:val="000000" w:themeColor="text1"/>
          <w:lang w:eastAsia="pl-PL"/>
        </w:rPr>
        <w:t>co najmniej</w:t>
      </w:r>
      <w:r w:rsidRPr="00F87F80">
        <w:rPr>
          <w:rFonts w:ascii="Lato" w:eastAsia="Times New Roman" w:hAnsi="Lato" w:cs="Arial"/>
          <w:b/>
          <w:color w:val="000000" w:themeColor="text1"/>
          <w:lang w:eastAsia="pl-PL"/>
        </w:rPr>
        <w:t xml:space="preserve"> </w:t>
      </w:r>
      <w:r w:rsidR="00E55FDA" w:rsidRPr="00F87F80">
        <w:rPr>
          <w:rFonts w:ascii="Lato" w:eastAsia="Times New Roman" w:hAnsi="Lato" w:cs="Arial"/>
          <w:b/>
          <w:color w:val="000000" w:themeColor="text1"/>
          <w:lang w:eastAsia="pl-PL"/>
        </w:rPr>
        <w:t xml:space="preserve">5 </w:t>
      </w:r>
      <w:r w:rsidRPr="00F87F80">
        <w:rPr>
          <w:rFonts w:ascii="Lato" w:eastAsia="Times New Roman" w:hAnsi="Lato" w:cs="Arial"/>
          <w:b/>
          <w:color w:val="000000" w:themeColor="text1"/>
          <w:lang w:eastAsia="pl-PL"/>
        </w:rPr>
        <w:t>dni roboczych</w:t>
      </w:r>
      <w:r w:rsidRPr="00F87F80">
        <w:rPr>
          <w:rFonts w:ascii="Lato" w:eastAsia="Times New Roman" w:hAnsi="Lato" w:cs="Arial"/>
          <w:color w:val="000000" w:themeColor="text1"/>
          <w:lang w:eastAsia="pl-PL"/>
        </w:rPr>
        <w:t xml:space="preserve"> przed planowan</w:t>
      </w:r>
      <w:r w:rsidR="00582EBB" w:rsidRPr="00F87F80">
        <w:rPr>
          <w:rFonts w:ascii="Lato" w:eastAsia="Times New Roman" w:hAnsi="Lato" w:cs="Arial"/>
          <w:color w:val="000000" w:themeColor="text1"/>
          <w:lang w:eastAsia="pl-PL"/>
        </w:rPr>
        <w:t xml:space="preserve">ym terminem </w:t>
      </w:r>
      <w:r w:rsidR="009E1B2C" w:rsidRPr="00F87F80">
        <w:rPr>
          <w:rFonts w:ascii="Lato" w:eastAsia="Times New Roman" w:hAnsi="Lato" w:cs="Arial"/>
          <w:color w:val="000000" w:themeColor="text1"/>
          <w:lang w:eastAsia="pl-PL"/>
        </w:rPr>
        <w:t>realizacji Testów</w:t>
      </w:r>
      <w:r w:rsidR="005D39B5" w:rsidRPr="00F87F80">
        <w:rPr>
          <w:rFonts w:ascii="Lato" w:eastAsia="Times New Roman" w:hAnsi="Lato" w:cs="Arial"/>
          <w:color w:val="000000" w:themeColor="text1"/>
          <w:lang w:eastAsia="pl-PL"/>
        </w:rPr>
        <w:t xml:space="preserve"> wytworzonej Platformy programowej oraz w ramach Usługi Rozwoju</w:t>
      </w:r>
      <w:r w:rsidR="009E1B2C" w:rsidRPr="00F87F80">
        <w:rPr>
          <w:rFonts w:ascii="Lato" w:eastAsia="Times New Roman" w:hAnsi="Lato" w:cs="Arial"/>
          <w:color w:val="000000" w:themeColor="text1"/>
          <w:lang w:eastAsia="pl-PL"/>
        </w:rPr>
        <w:t xml:space="preserve">, </w:t>
      </w:r>
    </w:p>
    <w:p w14:paraId="229B84D8" w14:textId="77777777" w:rsidR="007A747B" w:rsidRPr="00F87F80" w:rsidRDefault="005D39B5" w:rsidP="00F87F80">
      <w:pPr>
        <w:pStyle w:val="Akapitzlist"/>
        <w:numPr>
          <w:ilvl w:val="0"/>
          <w:numId w:val="73"/>
        </w:numPr>
        <w:spacing w:before="60"/>
        <w:rPr>
          <w:rFonts w:ascii="Lato" w:eastAsia="Times New Roman" w:hAnsi="Lato" w:cs="Arial"/>
          <w:color w:val="000000" w:themeColor="text1"/>
          <w:lang w:eastAsia="pl-PL"/>
        </w:rPr>
      </w:pPr>
      <w:r w:rsidRPr="00F87F80">
        <w:rPr>
          <w:rFonts w:ascii="Lato" w:eastAsia="Times New Roman" w:hAnsi="Lato" w:cs="Arial"/>
          <w:b/>
          <w:color w:val="000000" w:themeColor="text1"/>
          <w:lang w:eastAsia="pl-PL"/>
        </w:rPr>
        <w:t>wraz z dostawą oprogramowania</w:t>
      </w:r>
      <w:r w:rsidRPr="00F87F80">
        <w:rPr>
          <w:rFonts w:ascii="Lato" w:eastAsia="Times New Roman" w:hAnsi="Lato" w:cs="Arial"/>
          <w:color w:val="000000" w:themeColor="text1"/>
          <w:lang w:eastAsia="pl-PL"/>
        </w:rPr>
        <w:t xml:space="preserve"> – w ramach </w:t>
      </w:r>
      <w:r w:rsidR="009E1B2C" w:rsidRPr="00F87F80">
        <w:rPr>
          <w:rFonts w:ascii="Lato" w:eastAsia="Times New Roman" w:hAnsi="Lato" w:cs="Arial"/>
          <w:color w:val="000000" w:themeColor="text1"/>
          <w:lang w:eastAsia="pl-PL"/>
        </w:rPr>
        <w:t>Usługi Utrzymania</w:t>
      </w:r>
      <w:r w:rsidRPr="00F87F80">
        <w:rPr>
          <w:rFonts w:ascii="Lato" w:eastAsia="Times New Roman" w:hAnsi="Lato" w:cs="Arial"/>
          <w:color w:val="000000" w:themeColor="text1"/>
          <w:lang w:eastAsia="pl-PL"/>
        </w:rPr>
        <w:t>.</w:t>
      </w:r>
    </w:p>
    <w:p w14:paraId="434426EA" w14:textId="77777777" w:rsidR="00011530" w:rsidRPr="00F87F80" w:rsidRDefault="00011530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b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Cykl zgłaszania uwag do Planu Testów Systemu musi się zakończyć na co najmniej </w:t>
      </w:r>
      <w:r w:rsidRPr="00F87F80">
        <w:rPr>
          <w:rFonts w:ascii="Lato" w:hAnsi="Lato" w:cs="Arial"/>
          <w:b/>
          <w:color w:val="000000" w:themeColor="text1"/>
        </w:rPr>
        <w:t>2 dni robocze</w:t>
      </w:r>
      <w:r w:rsidRPr="00F87F80">
        <w:rPr>
          <w:rFonts w:ascii="Lato" w:hAnsi="Lato" w:cs="Arial"/>
          <w:color w:val="000000" w:themeColor="text1"/>
        </w:rPr>
        <w:t xml:space="preserve"> przed terminem </w:t>
      </w:r>
      <w:r w:rsidR="00E51F68" w:rsidRPr="00F87F80">
        <w:rPr>
          <w:rFonts w:ascii="Lato" w:hAnsi="Lato" w:cs="Arial"/>
          <w:color w:val="000000" w:themeColor="text1"/>
        </w:rPr>
        <w:t xml:space="preserve">rozpoczęcia </w:t>
      </w:r>
      <w:r w:rsidRPr="00F87F80">
        <w:rPr>
          <w:rFonts w:ascii="Lato" w:hAnsi="Lato" w:cs="Arial"/>
          <w:color w:val="000000" w:themeColor="text1"/>
        </w:rPr>
        <w:t>testów wskazanym w Planie Testów Systemu</w:t>
      </w:r>
      <w:r w:rsidR="00BA0AF7" w:rsidRPr="00F87F80">
        <w:rPr>
          <w:rFonts w:ascii="Lato" w:hAnsi="Lato" w:cs="Arial"/>
          <w:color w:val="000000" w:themeColor="text1"/>
        </w:rPr>
        <w:t>.</w:t>
      </w:r>
      <w:r w:rsidRPr="00F87F80">
        <w:rPr>
          <w:rFonts w:ascii="Lato" w:hAnsi="Lato" w:cs="Arial"/>
          <w:color w:val="000000" w:themeColor="text1"/>
        </w:rPr>
        <w:t xml:space="preserve"> W przypadku braku uzgodnienia Zamawiający zastrzega sobie prawo do przesunięcia daty rozpoczęcia testów, co wpływa na termin odbioru </w:t>
      </w:r>
      <w:r w:rsidR="00017BE8" w:rsidRPr="00F87F80">
        <w:rPr>
          <w:rFonts w:ascii="Lato" w:hAnsi="Lato" w:cs="Arial"/>
          <w:color w:val="000000" w:themeColor="text1"/>
        </w:rPr>
        <w:t>P</w:t>
      </w:r>
      <w:r w:rsidRPr="00F87F80">
        <w:rPr>
          <w:rFonts w:ascii="Lato" w:hAnsi="Lato" w:cs="Arial"/>
          <w:color w:val="000000" w:themeColor="text1"/>
        </w:rPr>
        <w:t>roduktu.</w:t>
      </w:r>
    </w:p>
    <w:p w14:paraId="2895ADAF" w14:textId="77777777" w:rsidR="00B8686F" w:rsidRPr="00F87F80" w:rsidRDefault="00017BE8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Zamawiający zastrzega sobie prawo włączania do Planu testów Scenariuszy testowych opracowanych przez Zespół testowy Zamawiającego. Wykonawca zobowiązany jest realizować i wspierać Testy wg Scenariuszy testowych przygotowanych przez siebie oraz przez Zespół testowy Zamawiającego.</w:t>
      </w:r>
    </w:p>
    <w:p w14:paraId="1134E1C7" w14:textId="77777777" w:rsidR="00017BE8" w:rsidRPr="00F87F80" w:rsidRDefault="00017BE8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Zamawiający zastrzega sobie możliwość wykonania przez Zespół testowy Zamawiającego Testów otwartych zgodnych z zakresem Umowy, poza uzgodnionymi Scenariuszami testowymi.</w:t>
      </w:r>
    </w:p>
    <w:p w14:paraId="34C6428C" w14:textId="77777777" w:rsidR="00522DF7" w:rsidRPr="00F87F80" w:rsidRDefault="00522DF7" w:rsidP="00F87F80">
      <w:pPr>
        <w:numPr>
          <w:ilvl w:val="0"/>
          <w:numId w:val="1"/>
        </w:numPr>
        <w:spacing w:before="60"/>
        <w:jc w:val="left"/>
        <w:rPr>
          <w:rFonts w:ascii="Lato" w:hAnsi="Lato"/>
          <w:color w:val="000000" w:themeColor="text1"/>
        </w:rPr>
      </w:pPr>
      <w:r w:rsidRPr="00F87F80">
        <w:rPr>
          <w:rFonts w:ascii="Lato" w:hAnsi="Lato"/>
          <w:color w:val="000000" w:themeColor="text1"/>
        </w:rPr>
        <w:t>Przed każdą dostawą oprogramowania Wykonawca załącza Raport z testów w Środowisku testowym Wykonawcy. Testy te są przeprowadzane przez zespół Wykonawcy podczas wytwarzania oprogramowania (np. przez deweloperów oprogramowania lub testerów), twor</w:t>
      </w:r>
      <w:r w:rsidR="00E6793C" w:rsidRPr="00F87F80">
        <w:rPr>
          <w:rFonts w:ascii="Lato" w:hAnsi="Lato"/>
          <w:color w:val="000000" w:themeColor="text1"/>
        </w:rPr>
        <w:t>zenia nowych funkcjonalności i N</w:t>
      </w:r>
      <w:r w:rsidRPr="00F87F80">
        <w:rPr>
          <w:rFonts w:ascii="Lato" w:hAnsi="Lato"/>
          <w:color w:val="000000" w:themeColor="text1"/>
        </w:rPr>
        <w:t xml:space="preserve">aprawy błędów zgłaszanych przez Zamawiającego  -  w siedzibie, na sprzęcie i w </w:t>
      </w:r>
      <w:r w:rsidR="00E6793C" w:rsidRPr="00F87F80">
        <w:rPr>
          <w:rFonts w:ascii="Lato" w:hAnsi="Lato"/>
          <w:color w:val="000000" w:themeColor="text1"/>
        </w:rPr>
        <w:t>Ś</w:t>
      </w:r>
      <w:r w:rsidRPr="00F87F80">
        <w:rPr>
          <w:rFonts w:ascii="Lato" w:hAnsi="Lato"/>
          <w:color w:val="000000" w:themeColor="text1"/>
        </w:rPr>
        <w:t>rodowisku testowym Wykonawcy. Celem testów w Środowisku testowym Wykonawcy jest stwierdzenie, że aplikacja dos</w:t>
      </w:r>
      <w:r w:rsidR="00E6793C" w:rsidRPr="00F87F80">
        <w:rPr>
          <w:rFonts w:ascii="Lato" w:hAnsi="Lato"/>
          <w:color w:val="000000" w:themeColor="text1"/>
        </w:rPr>
        <w:t>tarczana Zamawiającemu spełnia K</w:t>
      </w:r>
      <w:r w:rsidRPr="00F87F80">
        <w:rPr>
          <w:rFonts w:ascii="Lato" w:hAnsi="Lato"/>
          <w:color w:val="000000" w:themeColor="text1"/>
        </w:rPr>
        <w:t xml:space="preserve">ryteria akceptacji dla Produktu określone na danym etapie wytwarzania. Raport z Testów przeprowadzonych w Środowisku testowym Wykonawcy musi być przekazany Zamawiającemu na </w:t>
      </w:r>
      <w:r w:rsidR="00811A15" w:rsidRPr="00F87F80">
        <w:rPr>
          <w:rFonts w:ascii="Lato" w:hAnsi="Lato"/>
          <w:color w:val="000000" w:themeColor="text1"/>
        </w:rPr>
        <w:t>co najmniej</w:t>
      </w:r>
      <w:r w:rsidRPr="00F87F80">
        <w:rPr>
          <w:rFonts w:ascii="Lato" w:hAnsi="Lato"/>
          <w:color w:val="000000" w:themeColor="text1"/>
        </w:rPr>
        <w:t xml:space="preserve"> </w:t>
      </w:r>
      <w:r w:rsidRPr="00F87F80">
        <w:rPr>
          <w:rFonts w:ascii="Lato" w:hAnsi="Lato"/>
          <w:b/>
          <w:color w:val="000000" w:themeColor="text1"/>
        </w:rPr>
        <w:t xml:space="preserve">2 dni robocze </w:t>
      </w:r>
      <w:r w:rsidRPr="00F87F80">
        <w:rPr>
          <w:rFonts w:ascii="Lato" w:hAnsi="Lato"/>
          <w:color w:val="000000" w:themeColor="text1"/>
        </w:rPr>
        <w:t>przed rozpoczęciem Testów w Środowisku testowym Zamawiającego.</w:t>
      </w:r>
    </w:p>
    <w:p w14:paraId="34F3B1A1" w14:textId="77777777" w:rsidR="00017BE8" w:rsidRPr="00F87F80" w:rsidRDefault="00017BE8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Testy akceptacyjne Systemu będą wykonywane przez Zamawiającego w Środowisku testowym Zamawiającego. Wykonawca zobowiązany jest do przygotowania Środowiska przedstawionego do testów przez Zamawiającego i Danych testowych oraz do załadowania tych danych do systemu</w:t>
      </w:r>
      <w:r w:rsidR="00811A15" w:rsidRPr="00F87F80">
        <w:rPr>
          <w:rFonts w:ascii="Lato" w:hAnsi="Lato" w:cs="Arial"/>
          <w:color w:val="000000" w:themeColor="text1"/>
        </w:rPr>
        <w:t xml:space="preserve"> (chyba, że Zamawiający określi inaczej)</w:t>
      </w:r>
      <w:r w:rsidRPr="00F87F80">
        <w:rPr>
          <w:rFonts w:ascii="Lato" w:hAnsi="Lato" w:cs="Arial"/>
          <w:color w:val="000000" w:themeColor="text1"/>
        </w:rPr>
        <w:t xml:space="preserve">. Przed rozpoczęciem Testów akceptacyjnych Wykonawca zobowiązany jest do </w:t>
      </w:r>
      <w:r w:rsidR="00774DCD" w:rsidRPr="00F87F80">
        <w:rPr>
          <w:rFonts w:ascii="Lato" w:hAnsi="Lato" w:cs="Arial"/>
          <w:color w:val="000000" w:themeColor="text1"/>
        </w:rPr>
        <w:t>przeszkolenia</w:t>
      </w:r>
      <w:r w:rsidRPr="00F87F80">
        <w:rPr>
          <w:rFonts w:ascii="Lato" w:hAnsi="Lato" w:cs="Arial"/>
          <w:color w:val="000000" w:themeColor="text1"/>
        </w:rPr>
        <w:t xml:space="preserve"> członków Zespołu testowego z zakresu obsługi testowanej wersji Systemu</w:t>
      </w:r>
      <w:r w:rsidR="00811A15" w:rsidRPr="00F87F80">
        <w:rPr>
          <w:rFonts w:ascii="Lato" w:hAnsi="Lato" w:cs="Arial"/>
          <w:color w:val="000000" w:themeColor="text1"/>
        </w:rPr>
        <w:t xml:space="preserve"> (chyba, że Zamawiający określi inaczej)</w:t>
      </w:r>
      <w:r w:rsidRPr="00F87F80">
        <w:rPr>
          <w:rFonts w:ascii="Lato" w:hAnsi="Lato" w:cs="Arial"/>
          <w:color w:val="000000" w:themeColor="text1"/>
        </w:rPr>
        <w:t>. Wykonawca ma obowiązek wspierać Zamawiającego w przeprowadzaniu Testów akceptacyjnych.</w:t>
      </w:r>
    </w:p>
    <w:p w14:paraId="03F22CE2" w14:textId="77777777" w:rsidR="00AE76DF" w:rsidRPr="00F87F80" w:rsidRDefault="00AE76DF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Kryteria akceptacji Testów uznaje się za spełnione, gdy w wyniku przeprowadzenia Testów nie zgłoszono żadnej Awarii, Błędu blokującego lub Błędu poważnego.</w:t>
      </w:r>
    </w:p>
    <w:p w14:paraId="7CB080D6" w14:textId="77777777" w:rsidR="00017BE8" w:rsidRPr="00F87F80" w:rsidRDefault="00017BE8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lastRenderedPageBreak/>
        <w:t>Wykonawca ma obowiązek wspierać Zamawiającego w przygotowaniu, wykonywaniu i raportowaniu Testów prowadzonych w Środowiskach Zamawiającego</w:t>
      </w:r>
      <w:r w:rsidR="00472649" w:rsidRPr="00F87F80">
        <w:rPr>
          <w:rFonts w:ascii="Lato" w:hAnsi="Lato" w:cs="Arial"/>
        </w:rPr>
        <w:t>, w tym również testów automatycznych.</w:t>
      </w:r>
    </w:p>
    <w:p w14:paraId="1A4B8E6D" w14:textId="77777777" w:rsidR="00017BE8" w:rsidRPr="00F87F80" w:rsidRDefault="00017BE8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Zgłoszenia z Testów Systemu muszą być obsługiwane:</w:t>
      </w:r>
    </w:p>
    <w:p w14:paraId="5FA3A8AA" w14:textId="77777777" w:rsidR="00017BE8" w:rsidRPr="00F87F80" w:rsidRDefault="00017BE8" w:rsidP="00F87F80">
      <w:pPr>
        <w:pStyle w:val="Akapitzlist"/>
        <w:numPr>
          <w:ilvl w:val="0"/>
          <w:numId w:val="32"/>
        </w:numPr>
        <w:spacing w:after="120" w:line="240" w:lineRule="auto"/>
        <w:ind w:left="709" w:hanging="215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w przypadku Testów prowadzonych w Środowisku testowym Wykonawcy – przy użyciu narzędzia Wykonawcy uzgodnionego z Zamawiającym i określonego w Planie </w:t>
      </w:r>
      <w:r w:rsidR="00AD0558" w:rsidRPr="00F87F80">
        <w:rPr>
          <w:rFonts w:ascii="Lato" w:hAnsi="Lato" w:cs="Arial"/>
          <w:color w:val="000000" w:themeColor="text1"/>
        </w:rPr>
        <w:t xml:space="preserve">Realizacji </w:t>
      </w:r>
      <w:r w:rsidRPr="00F87F80">
        <w:rPr>
          <w:rFonts w:ascii="Lato" w:hAnsi="Lato" w:cs="Arial"/>
          <w:color w:val="000000" w:themeColor="text1"/>
        </w:rPr>
        <w:t>Umowy;</w:t>
      </w:r>
    </w:p>
    <w:p w14:paraId="248A5D06" w14:textId="082DE2B3" w:rsidR="00017BE8" w:rsidRPr="00F87F80" w:rsidRDefault="00017BE8" w:rsidP="00F87F80">
      <w:pPr>
        <w:pStyle w:val="Akapitzlist"/>
        <w:numPr>
          <w:ilvl w:val="0"/>
          <w:numId w:val="32"/>
        </w:numPr>
        <w:spacing w:after="120" w:line="240" w:lineRule="auto"/>
        <w:ind w:left="709" w:hanging="215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w przypadku Testów prowadzonych w Środowisku testowym Zamawiającego – przy użyciu narzędzia </w:t>
      </w:r>
      <w:r w:rsidR="008B5383" w:rsidRPr="00F87F80">
        <w:rPr>
          <w:rFonts w:ascii="Lato" w:hAnsi="Lato" w:cs="Arial"/>
          <w:color w:val="000000" w:themeColor="text1"/>
        </w:rPr>
        <w:t xml:space="preserve">uzgodnionego z </w:t>
      </w:r>
      <w:r w:rsidRPr="00F87F80">
        <w:rPr>
          <w:rFonts w:ascii="Lato" w:hAnsi="Lato" w:cs="Arial"/>
          <w:color w:val="000000" w:themeColor="text1"/>
        </w:rPr>
        <w:t>Zamawiają</w:t>
      </w:r>
      <w:r w:rsidR="008B5383" w:rsidRPr="00F87F80">
        <w:rPr>
          <w:rFonts w:ascii="Lato" w:hAnsi="Lato" w:cs="Arial"/>
          <w:color w:val="000000" w:themeColor="text1"/>
        </w:rPr>
        <w:t>cym</w:t>
      </w:r>
      <w:r w:rsidRPr="00F87F80">
        <w:rPr>
          <w:rFonts w:ascii="Lato" w:hAnsi="Lato" w:cs="Arial"/>
          <w:color w:val="000000" w:themeColor="text1"/>
        </w:rPr>
        <w:t>.</w:t>
      </w:r>
    </w:p>
    <w:p w14:paraId="6B1F6BCB" w14:textId="77777777" w:rsidR="002F7C73" w:rsidRPr="00F87F80" w:rsidRDefault="002F7C73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Wykonawca jest zobowiązany do przeszkolenia członków Zespołów Testowych Zamawiającego w zakresie użytkowania narzędzia Wykonawcy, chyba że Kierownik </w:t>
      </w:r>
      <w:r w:rsidR="0082529A" w:rsidRPr="00F87F80">
        <w:rPr>
          <w:rFonts w:ascii="Lato" w:hAnsi="Lato" w:cs="Arial"/>
          <w:color w:val="000000" w:themeColor="text1"/>
        </w:rPr>
        <w:t>Zespołu Projektowego Zamawiającego</w:t>
      </w:r>
      <w:r w:rsidRPr="00F87F80">
        <w:rPr>
          <w:rFonts w:ascii="Lato" w:hAnsi="Lato" w:cs="Arial"/>
          <w:color w:val="000000" w:themeColor="text1"/>
        </w:rPr>
        <w:t xml:space="preserve"> wyrazi zgodę na odstąpienie od takiego </w:t>
      </w:r>
      <w:r w:rsidR="00774DCD" w:rsidRPr="00F87F80">
        <w:rPr>
          <w:rFonts w:ascii="Lato" w:hAnsi="Lato" w:cs="Arial"/>
          <w:color w:val="000000" w:themeColor="text1"/>
        </w:rPr>
        <w:t>prze</w:t>
      </w:r>
      <w:r w:rsidRPr="00F87F80">
        <w:rPr>
          <w:rFonts w:ascii="Lato" w:hAnsi="Lato" w:cs="Arial"/>
          <w:color w:val="000000" w:themeColor="text1"/>
        </w:rPr>
        <w:t>szkolenia.</w:t>
      </w:r>
    </w:p>
    <w:p w14:paraId="2F7748ED" w14:textId="77777777" w:rsidR="00017BE8" w:rsidRPr="00F87F80" w:rsidRDefault="00017BE8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W przypadku Testów prowadzonych w Środowisku Wykonawcy, Wykonawca kategoryzuje każde Zgłoszenie z testów jako Błąd o odpowiednim priorytecie i informację taką zamieszcza w Raporcie z testów.</w:t>
      </w:r>
    </w:p>
    <w:p w14:paraId="0E358172" w14:textId="77777777" w:rsidR="00017BE8" w:rsidRPr="00F87F80" w:rsidRDefault="00017BE8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W przypadku Testów prowadzonych w Środowisku testowym Zamawiającego, Zamawiający kategoryzuje każde Zgłoszenie z testów jako: B</w:t>
      </w:r>
      <w:r w:rsidR="00656415" w:rsidRPr="00F87F80">
        <w:rPr>
          <w:rFonts w:ascii="Lato" w:hAnsi="Lato" w:cs="Arial"/>
          <w:color w:val="000000" w:themeColor="text1"/>
        </w:rPr>
        <w:t>łąd o odpowiednim priorytecie, w</w:t>
      </w:r>
      <w:r w:rsidRPr="00F87F80">
        <w:rPr>
          <w:rFonts w:ascii="Lato" w:hAnsi="Lato" w:cs="Arial"/>
          <w:color w:val="000000" w:themeColor="text1"/>
        </w:rPr>
        <w:t>niosek o zmianę lub uwag</w:t>
      </w:r>
      <w:r w:rsidR="00CE68F4" w:rsidRPr="00F87F80">
        <w:rPr>
          <w:rFonts w:ascii="Lato" w:hAnsi="Lato" w:cs="Arial"/>
          <w:color w:val="000000" w:themeColor="text1"/>
        </w:rPr>
        <w:t>ę</w:t>
      </w:r>
      <w:r w:rsidRPr="00F87F80">
        <w:rPr>
          <w:rFonts w:ascii="Lato" w:hAnsi="Lato" w:cs="Arial"/>
          <w:color w:val="000000" w:themeColor="text1"/>
        </w:rPr>
        <w:t xml:space="preserve"> do Testów</w:t>
      </w:r>
      <w:r w:rsidR="00656415" w:rsidRPr="00F87F80">
        <w:rPr>
          <w:rFonts w:ascii="Lato" w:hAnsi="Lato" w:cs="Arial"/>
          <w:color w:val="000000" w:themeColor="text1"/>
        </w:rPr>
        <w:t>.</w:t>
      </w:r>
    </w:p>
    <w:p w14:paraId="35B3A19F" w14:textId="77777777" w:rsidR="00017BE8" w:rsidRPr="00F87F80" w:rsidRDefault="00017BE8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Wykonawca ma obowiązek diagnozować Zgłoszenia z testów, związane z Systemem, występujące poza dostarczaną przez niego Platformą programową</w:t>
      </w:r>
      <w:r w:rsidR="00656415" w:rsidRPr="00F87F80">
        <w:rPr>
          <w:rFonts w:ascii="Lato" w:hAnsi="Lato" w:cs="Arial"/>
          <w:color w:val="000000" w:themeColor="text1"/>
        </w:rPr>
        <w:t xml:space="preserve"> – w ramach umowy z Zamawiającym</w:t>
      </w:r>
      <w:r w:rsidRPr="00F87F80">
        <w:rPr>
          <w:rFonts w:ascii="Lato" w:hAnsi="Lato" w:cs="Arial"/>
          <w:color w:val="000000" w:themeColor="text1"/>
        </w:rPr>
        <w:t>. Wyniki swojej diagnozy Wykonawca zamieszcza w Narzędziu do obsługi Zgłoszeń z Testów.</w:t>
      </w:r>
    </w:p>
    <w:p w14:paraId="474C14DF" w14:textId="77777777" w:rsidR="00017BE8" w:rsidRPr="00F87F80" w:rsidRDefault="00017BE8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Narzędzie do obsługi Zgłoszeń z testów w Środowisku testowym Wykonawcy powinno spełniać następujące minimalne wymagania:</w:t>
      </w:r>
    </w:p>
    <w:p w14:paraId="4CC98D1F" w14:textId="77777777" w:rsidR="00017BE8" w:rsidRPr="00F87F80" w:rsidRDefault="00017BE8" w:rsidP="00F87F80">
      <w:pPr>
        <w:pStyle w:val="Akapitzlist"/>
        <w:numPr>
          <w:ilvl w:val="0"/>
          <w:numId w:val="36"/>
        </w:numPr>
        <w:spacing w:after="0" w:line="240" w:lineRule="auto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zdalny dostęp Zamawiającego,</w:t>
      </w:r>
    </w:p>
    <w:p w14:paraId="6B37BD7E" w14:textId="77777777" w:rsidR="00017BE8" w:rsidRPr="00F87F80" w:rsidRDefault="00017BE8" w:rsidP="00F87F80">
      <w:pPr>
        <w:pStyle w:val="Akapitzlist"/>
        <w:numPr>
          <w:ilvl w:val="0"/>
          <w:numId w:val="36"/>
        </w:numPr>
        <w:spacing w:after="0" w:line="240" w:lineRule="auto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autoryzowany dostęp,</w:t>
      </w:r>
    </w:p>
    <w:p w14:paraId="546D85CE" w14:textId="77777777" w:rsidR="00017BE8" w:rsidRPr="00F87F80" w:rsidRDefault="00017BE8" w:rsidP="00F87F80">
      <w:pPr>
        <w:pStyle w:val="Akapitzlist"/>
        <w:numPr>
          <w:ilvl w:val="0"/>
          <w:numId w:val="36"/>
        </w:numPr>
        <w:spacing w:after="0" w:line="240" w:lineRule="auto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możliwość dodawania, edytowania, obserwowania oraz powiązania Zgłoszeń,</w:t>
      </w:r>
    </w:p>
    <w:p w14:paraId="08B31392" w14:textId="77777777" w:rsidR="00017BE8" w:rsidRPr="00F87F80" w:rsidRDefault="00017BE8" w:rsidP="00F87F80">
      <w:pPr>
        <w:pStyle w:val="Akapitzlist"/>
        <w:numPr>
          <w:ilvl w:val="0"/>
          <w:numId w:val="36"/>
        </w:numPr>
        <w:spacing w:after="0" w:line="240" w:lineRule="auto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możliwość przeglądania listy Zgłoszeń,</w:t>
      </w:r>
    </w:p>
    <w:p w14:paraId="59027273" w14:textId="77777777" w:rsidR="00017BE8" w:rsidRPr="00F87F80" w:rsidRDefault="00017BE8" w:rsidP="00F87F80">
      <w:pPr>
        <w:pStyle w:val="Akapitzlist"/>
        <w:numPr>
          <w:ilvl w:val="0"/>
          <w:numId w:val="36"/>
        </w:numPr>
        <w:spacing w:after="0" w:line="240" w:lineRule="auto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możliwość śledzenia stanu postępu w obsłudze każdego Zgłoszenia oraz historii jego obsługi,</w:t>
      </w:r>
    </w:p>
    <w:p w14:paraId="4DED7846" w14:textId="77777777" w:rsidR="00017BE8" w:rsidRPr="00F87F80" w:rsidRDefault="00017BE8" w:rsidP="00F87F80">
      <w:pPr>
        <w:pStyle w:val="Akapitzlist"/>
        <w:numPr>
          <w:ilvl w:val="0"/>
          <w:numId w:val="36"/>
        </w:numPr>
        <w:spacing w:after="0" w:line="240" w:lineRule="auto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możliwość wykonania raportu szczegółowego i sumarycznego,</w:t>
      </w:r>
    </w:p>
    <w:p w14:paraId="2A2BEEBF" w14:textId="6A12F166" w:rsidR="00017BE8" w:rsidRPr="00F87F80" w:rsidRDefault="00017BE8" w:rsidP="00F87F80">
      <w:pPr>
        <w:pStyle w:val="Akapitzlist"/>
        <w:numPr>
          <w:ilvl w:val="0"/>
          <w:numId w:val="36"/>
        </w:numPr>
        <w:spacing w:after="0" w:line="240" w:lineRule="auto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możliwość zamieszczania komentarzy</w:t>
      </w:r>
      <w:r w:rsidR="00DE6443" w:rsidRPr="00F87F80">
        <w:rPr>
          <w:rFonts w:ascii="Lato" w:hAnsi="Lato" w:cs="Arial"/>
          <w:color w:val="000000" w:themeColor="text1"/>
        </w:rPr>
        <w:t>.</w:t>
      </w:r>
    </w:p>
    <w:p w14:paraId="3B8775D1" w14:textId="77777777" w:rsidR="00017BE8" w:rsidRPr="00F87F80" w:rsidRDefault="006931A4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Wykonawca zapewni dla Zamawiającego dostęp do narzędzia obsługi Zgłoszeń z testów w Środowisku testowym Wykonawcy dla co najmniej 15 jednoczesnych użytkowników Zamawiającego.</w:t>
      </w:r>
    </w:p>
    <w:p w14:paraId="56BF9EAD" w14:textId="77777777" w:rsidR="001D296A" w:rsidRPr="00F87F80" w:rsidRDefault="001D296A" w:rsidP="00F87F80">
      <w:pPr>
        <w:pStyle w:val="Akapitzlist"/>
        <w:numPr>
          <w:ilvl w:val="0"/>
          <w:numId w:val="1"/>
        </w:numPr>
        <w:spacing w:after="120" w:line="240" w:lineRule="auto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Dostęp Zamawiającego do narzędzia obsługi Zgłoszeń z testów w Środowisku testowym Wykonawcy nie może wiązać się z ponoszeniem przez Zamawiającego dodatkowych kosztów.</w:t>
      </w:r>
    </w:p>
    <w:p w14:paraId="7065D54E" w14:textId="77777777" w:rsidR="001D296A" w:rsidRPr="00F87F80" w:rsidRDefault="001D296A" w:rsidP="00F87F80">
      <w:pPr>
        <w:pStyle w:val="Akapitzlist"/>
        <w:numPr>
          <w:ilvl w:val="0"/>
          <w:numId w:val="1"/>
        </w:numPr>
        <w:spacing w:after="120" w:line="240" w:lineRule="auto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Przez rozwiązanie Błędu rozumie się następujące działania:</w:t>
      </w:r>
    </w:p>
    <w:p w14:paraId="0DB50D58" w14:textId="77777777" w:rsidR="001D296A" w:rsidRPr="00F87F80" w:rsidRDefault="001D296A" w:rsidP="00F87F80">
      <w:pPr>
        <w:pStyle w:val="Akapitzlist"/>
        <w:numPr>
          <w:ilvl w:val="0"/>
          <w:numId w:val="37"/>
        </w:numPr>
        <w:spacing w:after="0" w:line="240" w:lineRule="auto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zdiagnozowanie przyczyny,</w:t>
      </w:r>
    </w:p>
    <w:p w14:paraId="75CDB41E" w14:textId="77777777" w:rsidR="001D296A" w:rsidRPr="00F87F80" w:rsidRDefault="001D296A" w:rsidP="00F87F80">
      <w:pPr>
        <w:pStyle w:val="Akapitzlist"/>
        <w:numPr>
          <w:ilvl w:val="0"/>
          <w:numId w:val="37"/>
        </w:numPr>
        <w:spacing w:after="0" w:line="240" w:lineRule="auto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usunięcie przyczyny,</w:t>
      </w:r>
    </w:p>
    <w:p w14:paraId="6F83EA37" w14:textId="77777777" w:rsidR="001D296A" w:rsidRPr="00F87F80" w:rsidRDefault="001D296A" w:rsidP="00F87F80">
      <w:pPr>
        <w:pStyle w:val="Akapitzlist"/>
        <w:numPr>
          <w:ilvl w:val="0"/>
          <w:numId w:val="37"/>
        </w:numPr>
        <w:spacing w:after="0" w:line="240" w:lineRule="auto"/>
        <w:ind w:left="1560" w:hanging="349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wprowadzenie korekty w Środowisku testowym Zamawiającego lub Wykonawcy, o ile jest ona konieczna,</w:t>
      </w:r>
    </w:p>
    <w:p w14:paraId="32BD41FB" w14:textId="77777777" w:rsidR="001D296A" w:rsidRPr="00F87F80" w:rsidRDefault="001D296A" w:rsidP="00F87F80">
      <w:pPr>
        <w:pStyle w:val="Akapitzlist"/>
        <w:numPr>
          <w:ilvl w:val="0"/>
          <w:numId w:val="37"/>
        </w:numPr>
        <w:spacing w:after="0" w:line="240" w:lineRule="auto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wykonanie Retestów w Środowisku testowym Wykonawcy,</w:t>
      </w:r>
    </w:p>
    <w:p w14:paraId="219919B8" w14:textId="77777777" w:rsidR="001D296A" w:rsidRPr="00F87F80" w:rsidRDefault="001D296A" w:rsidP="00F87F80">
      <w:pPr>
        <w:pStyle w:val="Akapitzlist"/>
        <w:numPr>
          <w:ilvl w:val="0"/>
          <w:numId w:val="37"/>
        </w:numPr>
        <w:spacing w:after="0" w:line="240" w:lineRule="auto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lastRenderedPageBreak/>
        <w:t>wykonanie niezbędnych Testów regresywnych,</w:t>
      </w:r>
    </w:p>
    <w:p w14:paraId="097C7207" w14:textId="77777777" w:rsidR="001D296A" w:rsidRPr="00F87F80" w:rsidRDefault="001D296A" w:rsidP="00F87F80">
      <w:pPr>
        <w:pStyle w:val="Akapitzlist"/>
        <w:numPr>
          <w:ilvl w:val="0"/>
          <w:numId w:val="37"/>
        </w:numPr>
        <w:spacing w:after="0" w:line="240" w:lineRule="auto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aktualizacja Planu testów systemu wraz z załącznikami, o ile jest ona konieczna,</w:t>
      </w:r>
    </w:p>
    <w:p w14:paraId="062F2347" w14:textId="77777777" w:rsidR="001D296A" w:rsidRPr="00F87F80" w:rsidRDefault="001D296A" w:rsidP="00F87F80">
      <w:pPr>
        <w:pStyle w:val="Akapitzlist"/>
        <w:numPr>
          <w:ilvl w:val="0"/>
          <w:numId w:val="37"/>
        </w:numPr>
        <w:spacing w:after="0" w:line="240" w:lineRule="auto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aktualizacja dokumentacji Systemu, o ile jest to konieczne,</w:t>
      </w:r>
    </w:p>
    <w:p w14:paraId="59691F20" w14:textId="77777777" w:rsidR="001D296A" w:rsidRPr="00F87F80" w:rsidRDefault="001D296A" w:rsidP="00F87F80">
      <w:pPr>
        <w:pStyle w:val="Akapitzlist"/>
        <w:numPr>
          <w:ilvl w:val="0"/>
          <w:numId w:val="37"/>
        </w:numPr>
        <w:spacing w:after="0" w:line="240" w:lineRule="auto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bieżące aktualizowanie statusu w odpowiednim Narzędziu obsługi Zgłoszeń.</w:t>
      </w:r>
    </w:p>
    <w:p w14:paraId="30DC01A4" w14:textId="77777777" w:rsidR="00AE7785" w:rsidRPr="00F87F80" w:rsidRDefault="00AE7785" w:rsidP="00F87F80">
      <w:pPr>
        <w:pStyle w:val="Akapitzlist"/>
        <w:spacing w:after="0" w:line="240" w:lineRule="auto"/>
        <w:ind w:left="1571"/>
        <w:contextualSpacing w:val="0"/>
        <w:rPr>
          <w:rFonts w:ascii="Lato" w:hAnsi="Lato" w:cs="Arial"/>
          <w:color w:val="000000" w:themeColor="text1"/>
        </w:rPr>
      </w:pPr>
    </w:p>
    <w:p w14:paraId="0337C374" w14:textId="77777777" w:rsidR="006931A4" w:rsidRPr="00F87F80" w:rsidRDefault="001D296A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Rozwiązanie Błędu zgłoszonego podczas Testów Produktu </w:t>
      </w:r>
      <w:r w:rsidR="000E42D6" w:rsidRPr="00F87F80">
        <w:rPr>
          <w:rFonts w:ascii="Lato" w:hAnsi="Lato" w:cs="Arial"/>
          <w:color w:val="000000" w:themeColor="text1"/>
        </w:rPr>
        <w:t>innych niż T</w:t>
      </w:r>
      <w:r w:rsidR="00AE7785" w:rsidRPr="00F87F80">
        <w:rPr>
          <w:rFonts w:ascii="Lato" w:hAnsi="Lato" w:cs="Arial"/>
          <w:color w:val="000000" w:themeColor="text1"/>
        </w:rPr>
        <w:t xml:space="preserve">esty akceptacyjne </w:t>
      </w:r>
      <w:r w:rsidRPr="00F87F80">
        <w:rPr>
          <w:rFonts w:ascii="Lato" w:hAnsi="Lato" w:cs="Arial"/>
          <w:color w:val="000000" w:themeColor="text1"/>
        </w:rPr>
        <w:t>musi nastąpić przed przystąpieniem do kolejnych Testów Produktu, chyba, że Zamawiający wyrazi zgodę na przesunięcie terminu jego rozwiązania. Ostateczne rozwiązanie wszystkich Błędów zgłoszonych podczas Testów Produktu musi nastąpić w terminie umożliwiającym przeprowadzenie Retestów oraz Testów akceptacyjnych przed odbiorem końcowym Produktu.</w:t>
      </w:r>
    </w:p>
    <w:p w14:paraId="0D51E893" w14:textId="77777777" w:rsidR="001D296A" w:rsidRPr="00F87F80" w:rsidRDefault="001D296A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Po Naprawie błędu Wykonawca zobowiązany jest przeprowadzić testy sprawdzające (Retesty) w Środowisku testowym Wykonawcy i raport z takich testów przekazać Zamawiającemu, chyba, że Zamawiający wyrazi zgodę na odstąpienie od przygotowania Raportu z testów. Wykonawca zobowiązany jest także do przeprowadzenia Testów regresywnych dla funkcjonalności działających poprawnie przed Naprawą błędu.</w:t>
      </w:r>
    </w:p>
    <w:p w14:paraId="1A54020F" w14:textId="77777777" w:rsidR="001D296A" w:rsidRPr="00F87F80" w:rsidRDefault="001D296A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Zgłoszenie z testów zamyka wyłącznie Zamawiający po uprzednim </w:t>
      </w:r>
      <w:r w:rsidR="00522DF7" w:rsidRPr="00F87F80">
        <w:rPr>
          <w:rFonts w:ascii="Lato" w:hAnsi="Lato" w:cs="Arial"/>
          <w:color w:val="000000" w:themeColor="text1"/>
        </w:rPr>
        <w:t>zweryfikowaniu realizacji Zgłoszenia</w:t>
      </w:r>
      <w:r w:rsidRPr="00F87F80">
        <w:rPr>
          <w:rFonts w:ascii="Lato" w:hAnsi="Lato" w:cs="Arial"/>
          <w:color w:val="000000" w:themeColor="text1"/>
        </w:rPr>
        <w:t>.</w:t>
      </w:r>
    </w:p>
    <w:p w14:paraId="23DFBBD4" w14:textId="1F26A6B9" w:rsidR="001D296A" w:rsidRPr="00F87F80" w:rsidRDefault="001D296A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strike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Wykonawca zobowiązany jest po każdorazowym przeprowadzeniu przez siebie Testów do przygotowania Raportu </w:t>
      </w:r>
      <w:commentRangeStart w:id="5"/>
      <w:r w:rsidRPr="00F87F80">
        <w:rPr>
          <w:rFonts w:ascii="Lato" w:hAnsi="Lato" w:cs="Arial"/>
          <w:color w:val="000000" w:themeColor="text1"/>
        </w:rPr>
        <w:t>z testów w formie zgodnej z</w:t>
      </w:r>
      <w:r w:rsidR="000B0A08" w:rsidRPr="00F87F80">
        <w:rPr>
          <w:rFonts w:ascii="Lato" w:hAnsi="Lato" w:cs="Arial"/>
          <w:color w:val="000000" w:themeColor="text1"/>
        </w:rPr>
        <w:t xml:space="preserve"> określonym w </w:t>
      </w:r>
      <w:proofErr w:type="spellStart"/>
      <w:r w:rsidR="000B0A08" w:rsidRPr="00F87F80">
        <w:rPr>
          <w:rFonts w:ascii="Lato" w:hAnsi="Lato" w:cs="Arial"/>
          <w:color w:val="000000" w:themeColor="text1"/>
        </w:rPr>
        <w:t>Załaczniku</w:t>
      </w:r>
      <w:proofErr w:type="spellEnd"/>
      <w:r w:rsidR="000B0A08" w:rsidRPr="00F87F80">
        <w:rPr>
          <w:rFonts w:ascii="Lato" w:hAnsi="Lato" w:cs="Arial"/>
          <w:color w:val="000000" w:themeColor="text1"/>
        </w:rPr>
        <w:t xml:space="preserve"> nr 4 do Umowy</w:t>
      </w:r>
      <w:r w:rsidRPr="00F87F80">
        <w:rPr>
          <w:rFonts w:ascii="Lato" w:hAnsi="Lato" w:cs="Arial"/>
          <w:color w:val="000000" w:themeColor="text1"/>
        </w:rPr>
        <w:t xml:space="preserve"> szablonem</w:t>
      </w:r>
      <w:r w:rsidR="000B0A08" w:rsidRPr="00F87F80">
        <w:rPr>
          <w:rFonts w:ascii="Lato" w:hAnsi="Lato" w:cs="Arial"/>
          <w:color w:val="000000" w:themeColor="text1"/>
        </w:rPr>
        <w:t xml:space="preserve"> nr </w:t>
      </w:r>
      <w:r w:rsidR="00186356" w:rsidRPr="00F87F80">
        <w:rPr>
          <w:rFonts w:ascii="Lato" w:hAnsi="Lato" w:cs="Arial"/>
          <w:color w:val="000000" w:themeColor="text1"/>
        </w:rPr>
        <w:t>8</w:t>
      </w:r>
      <w:r w:rsidR="00AE7785" w:rsidRPr="00F87F80">
        <w:rPr>
          <w:rFonts w:ascii="Lato" w:hAnsi="Lato" w:cs="Arial"/>
          <w:color w:val="000000" w:themeColor="text1"/>
        </w:rPr>
        <w:t>)</w:t>
      </w:r>
      <w:r w:rsidRPr="00F87F80">
        <w:rPr>
          <w:rFonts w:ascii="Lato" w:hAnsi="Lato" w:cs="Arial"/>
          <w:color w:val="000000" w:themeColor="text1"/>
        </w:rPr>
        <w:t>.</w:t>
      </w:r>
      <w:commentRangeEnd w:id="5"/>
      <w:r w:rsidR="003836F7" w:rsidRPr="00F87F80">
        <w:rPr>
          <w:rStyle w:val="Odwoaniedokomentarza"/>
          <w:rFonts w:ascii="Lato" w:hAnsi="Lato"/>
          <w:sz w:val="22"/>
          <w:szCs w:val="22"/>
        </w:rPr>
        <w:commentReference w:id="5"/>
      </w:r>
      <w:r w:rsidRPr="00F87F80">
        <w:rPr>
          <w:rFonts w:ascii="Lato" w:hAnsi="Lato" w:cs="Arial"/>
          <w:color w:val="000000" w:themeColor="text1"/>
        </w:rPr>
        <w:t xml:space="preserve"> Wykonawca przekazuje Zamawiającemu Raport z testów w terminie </w:t>
      </w:r>
      <w:r w:rsidR="00ED1C00" w:rsidRPr="00F87F80">
        <w:rPr>
          <w:rFonts w:ascii="Lato" w:hAnsi="Lato"/>
          <w:b/>
          <w:color w:val="000000" w:themeColor="text1"/>
        </w:rPr>
        <w:t xml:space="preserve">do </w:t>
      </w:r>
      <w:r w:rsidRPr="00F87F80">
        <w:rPr>
          <w:rFonts w:ascii="Lato" w:hAnsi="Lato"/>
          <w:b/>
          <w:color w:val="000000" w:themeColor="text1"/>
        </w:rPr>
        <w:t>3 dni roboczych</w:t>
      </w:r>
      <w:r w:rsidRPr="00F87F80">
        <w:rPr>
          <w:rFonts w:ascii="Lato" w:hAnsi="Lato" w:cs="Arial"/>
          <w:color w:val="000000" w:themeColor="text1"/>
        </w:rPr>
        <w:t xml:space="preserve"> od dnia zakończenia wykonywania Testów.</w:t>
      </w:r>
      <w:r w:rsidRPr="00F87F80">
        <w:rPr>
          <w:rFonts w:ascii="Lato" w:hAnsi="Lato" w:cs="Arial"/>
          <w:strike/>
          <w:color w:val="000000" w:themeColor="text1"/>
        </w:rPr>
        <w:t xml:space="preserve"> </w:t>
      </w:r>
    </w:p>
    <w:p w14:paraId="73E52AF1" w14:textId="1F8B1ED5" w:rsidR="001D296A" w:rsidRPr="00F87F80" w:rsidRDefault="001D296A" w:rsidP="00F87F80">
      <w:pPr>
        <w:pStyle w:val="Akapitzlist"/>
        <w:numPr>
          <w:ilvl w:val="0"/>
          <w:numId w:val="1"/>
        </w:numPr>
        <w:spacing w:after="120" w:line="240" w:lineRule="auto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W przypadku dużej częstotliwości wykonywania Testów modułowych, integracyjnych modułów lub systemowych, prowadzonych w Środowisku testowym Wykonawcy, Zamawiający może określić niższą częstotliwość raportowania. </w:t>
      </w:r>
    </w:p>
    <w:p w14:paraId="4B4220A8" w14:textId="77777777" w:rsidR="001D296A" w:rsidRPr="00F87F80" w:rsidRDefault="001D296A" w:rsidP="00F87F80">
      <w:pPr>
        <w:pStyle w:val="Akapitzlist"/>
        <w:numPr>
          <w:ilvl w:val="0"/>
          <w:numId w:val="1"/>
        </w:numPr>
        <w:spacing w:after="120" w:line="240" w:lineRule="auto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W trakcie prowadzenia Testów w Środowisku testowym Zamawiającego Wykonawca nie może wprowadzać zmian i Poprawek chyba, że taka zmiana lub Poprawka umożliwi ponowne Wznowienie przerwanych Testów i Zamawiający wyrazi na to zgodę.</w:t>
      </w:r>
    </w:p>
    <w:p w14:paraId="42EBA24D" w14:textId="77777777" w:rsidR="001D296A" w:rsidRPr="00F87F80" w:rsidRDefault="001D296A" w:rsidP="00F87F80">
      <w:pPr>
        <w:pStyle w:val="Akapitzlist"/>
        <w:numPr>
          <w:ilvl w:val="0"/>
          <w:numId w:val="1"/>
        </w:numPr>
        <w:spacing w:after="120" w:line="240" w:lineRule="auto"/>
        <w:contextualSpacing w:val="0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Nie dopuszcza się do wykorzystania jako Dane testowe danych rzeczywistych</w:t>
      </w:r>
      <w:r w:rsidR="00DE52A5" w:rsidRPr="00F87F80">
        <w:rPr>
          <w:rFonts w:ascii="Lato" w:hAnsi="Lato" w:cs="Arial"/>
          <w:color w:val="000000" w:themeColor="text1"/>
        </w:rPr>
        <w:t xml:space="preserve"> (chyba, że Zamawiający wyrazi na to zgodę)</w:t>
      </w:r>
      <w:r w:rsidRPr="00F87F80">
        <w:rPr>
          <w:rFonts w:ascii="Lato" w:hAnsi="Lato" w:cs="Arial"/>
          <w:color w:val="000000" w:themeColor="text1"/>
        </w:rPr>
        <w:t xml:space="preserve">. W przypadku, gdy wykorzystanie danych rzeczywistych jest niezbędne do przeprowadzenia wybranych Testów, Wykonawca zobowiązany jest do dokonania ich </w:t>
      </w:r>
      <w:proofErr w:type="spellStart"/>
      <w:r w:rsidRPr="00F87F80">
        <w:rPr>
          <w:rFonts w:ascii="Lato" w:hAnsi="Lato" w:cs="Arial"/>
          <w:color w:val="000000" w:themeColor="text1"/>
        </w:rPr>
        <w:t>Anonimizacji</w:t>
      </w:r>
      <w:proofErr w:type="spellEnd"/>
      <w:r w:rsidR="00295DD4" w:rsidRPr="00F87F80">
        <w:rPr>
          <w:rFonts w:ascii="Lato" w:hAnsi="Lato" w:cs="Arial"/>
          <w:color w:val="000000" w:themeColor="text1"/>
        </w:rPr>
        <w:t xml:space="preserve"> (chyba, że Zamawiający </w:t>
      </w:r>
      <w:r w:rsidR="008F3ECD" w:rsidRPr="00F87F80">
        <w:rPr>
          <w:rFonts w:ascii="Lato" w:hAnsi="Lato" w:cs="Arial"/>
          <w:color w:val="000000" w:themeColor="text1"/>
        </w:rPr>
        <w:t>zdecyduje o samodzielnym</w:t>
      </w:r>
      <w:r w:rsidR="00295DD4" w:rsidRPr="00F87F80">
        <w:rPr>
          <w:rFonts w:ascii="Lato" w:hAnsi="Lato" w:cs="Arial"/>
          <w:color w:val="000000" w:themeColor="text1"/>
        </w:rPr>
        <w:t xml:space="preserve"> dokona</w:t>
      </w:r>
      <w:r w:rsidR="008F3ECD" w:rsidRPr="00F87F80">
        <w:rPr>
          <w:rFonts w:ascii="Lato" w:hAnsi="Lato" w:cs="Arial"/>
          <w:color w:val="000000" w:themeColor="text1"/>
        </w:rPr>
        <w:t>niu</w:t>
      </w:r>
      <w:r w:rsidR="00295DD4" w:rsidRPr="00F87F80">
        <w:rPr>
          <w:rFonts w:ascii="Lato" w:hAnsi="Lato" w:cs="Arial"/>
          <w:color w:val="000000" w:themeColor="text1"/>
        </w:rPr>
        <w:t xml:space="preserve"> </w:t>
      </w:r>
      <w:proofErr w:type="spellStart"/>
      <w:r w:rsidR="00295DD4" w:rsidRPr="00F87F80">
        <w:rPr>
          <w:rFonts w:ascii="Lato" w:hAnsi="Lato" w:cs="Arial"/>
          <w:color w:val="000000" w:themeColor="text1"/>
        </w:rPr>
        <w:t>Anonimizacji</w:t>
      </w:r>
      <w:proofErr w:type="spellEnd"/>
      <w:r w:rsidR="00295DD4" w:rsidRPr="00F87F80">
        <w:rPr>
          <w:rFonts w:ascii="Lato" w:hAnsi="Lato" w:cs="Arial"/>
          <w:color w:val="000000" w:themeColor="text1"/>
        </w:rPr>
        <w:t>)</w:t>
      </w:r>
      <w:r w:rsidRPr="00F87F80">
        <w:rPr>
          <w:rFonts w:ascii="Lato" w:hAnsi="Lato" w:cs="Arial"/>
          <w:color w:val="000000" w:themeColor="text1"/>
        </w:rPr>
        <w:t>.</w:t>
      </w:r>
    </w:p>
    <w:p w14:paraId="64BE3292" w14:textId="01BEFAA9" w:rsidR="00011530" w:rsidRPr="00F87F80" w:rsidRDefault="00011530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Każda dostawa</w:t>
      </w:r>
      <w:r w:rsidR="000E42D6" w:rsidRPr="00F87F80">
        <w:rPr>
          <w:rFonts w:ascii="Lato" w:hAnsi="Lato" w:cs="Arial"/>
          <w:color w:val="000000" w:themeColor="text1"/>
        </w:rPr>
        <w:t xml:space="preserve"> nowej wersji S</w:t>
      </w:r>
      <w:r w:rsidR="002A4646" w:rsidRPr="00F87F80">
        <w:rPr>
          <w:rFonts w:ascii="Lato" w:hAnsi="Lato" w:cs="Arial"/>
          <w:color w:val="000000" w:themeColor="text1"/>
        </w:rPr>
        <w:t>ystemu/poprawki S</w:t>
      </w:r>
      <w:r w:rsidRPr="00F87F80">
        <w:rPr>
          <w:rFonts w:ascii="Lato" w:hAnsi="Lato" w:cs="Arial"/>
          <w:color w:val="000000" w:themeColor="text1"/>
        </w:rPr>
        <w:t xml:space="preserve">ystemu wymaga przeprowadzenia niezbędnych testów według Planu </w:t>
      </w:r>
      <w:r w:rsidR="00E37200" w:rsidRPr="00F87F80">
        <w:rPr>
          <w:rFonts w:ascii="Lato" w:hAnsi="Lato" w:cs="Arial"/>
          <w:color w:val="000000" w:themeColor="text1"/>
        </w:rPr>
        <w:t>t</w:t>
      </w:r>
      <w:r w:rsidRPr="00F87F80">
        <w:rPr>
          <w:rFonts w:ascii="Lato" w:hAnsi="Lato" w:cs="Arial"/>
          <w:color w:val="000000" w:themeColor="text1"/>
        </w:rPr>
        <w:t xml:space="preserve">estów Systemu, </w:t>
      </w:r>
      <w:r w:rsidR="002A4646" w:rsidRPr="00F87F80">
        <w:rPr>
          <w:rFonts w:ascii="Lato" w:hAnsi="Lato" w:cs="Arial"/>
          <w:color w:val="000000" w:themeColor="text1"/>
        </w:rPr>
        <w:t>określonego w Z</w:t>
      </w:r>
      <w:r w:rsidR="006C394F" w:rsidRPr="00F87F80">
        <w:rPr>
          <w:rFonts w:ascii="Lato" w:hAnsi="Lato" w:cs="Arial"/>
          <w:color w:val="000000" w:themeColor="text1"/>
        </w:rPr>
        <w:t xml:space="preserve">ałączniku nr 4 do </w:t>
      </w:r>
      <w:r w:rsidR="002A4646" w:rsidRPr="00F87F80">
        <w:rPr>
          <w:rFonts w:ascii="Lato" w:hAnsi="Lato" w:cs="Arial"/>
          <w:color w:val="000000" w:themeColor="text1"/>
        </w:rPr>
        <w:t xml:space="preserve"> Umowy</w:t>
      </w:r>
      <w:r w:rsidR="006C4B10" w:rsidRPr="00F87F80">
        <w:rPr>
          <w:rFonts w:ascii="Lato" w:hAnsi="Lato" w:cs="Arial"/>
          <w:color w:val="000000" w:themeColor="text1"/>
        </w:rPr>
        <w:t xml:space="preserve"> jako </w:t>
      </w:r>
      <w:r w:rsidR="000B0A08" w:rsidRPr="00F87F80">
        <w:rPr>
          <w:rFonts w:ascii="Lato" w:hAnsi="Lato" w:cs="Arial"/>
          <w:color w:val="000000" w:themeColor="text1"/>
        </w:rPr>
        <w:t>Szablon nr 9</w:t>
      </w:r>
      <w:r w:rsidRPr="00F87F80">
        <w:rPr>
          <w:rFonts w:ascii="Lato" w:hAnsi="Lato" w:cs="Arial"/>
          <w:color w:val="000000" w:themeColor="text1"/>
        </w:rPr>
        <w:t>.</w:t>
      </w:r>
    </w:p>
    <w:p w14:paraId="6FA6F9A1" w14:textId="77777777" w:rsidR="00011530" w:rsidRPr="00F87F80" w:rsidRDefault="000E42D6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Obsługa Zgłoszeń z testów</w:t>
      </w:r>
      <w:r w:rsidR="00011530" w:rsidRPr="00F87F80">
        <w:rPr>
          <w:rFonts w:ascii="Lato" w:hAnsi="Lato" w:cs="Arial"/>
          <w:color w:val="000000" w:themeColor="text1"/>
        </w:rPr>
        <w:t xml:space="preserve"> </w:t>
      </w:r>
      <w:r w:rsidRPr="00F87F80">
        <w:rPr>
          <w:rFonts w:ascii="Lato" w:hAnsi="Lato" w:cs="Arial"/>
          <w:color w:val="000000" w:themeColor="text1"/>
        </w:rPr>
        <w:t>przebiega zgodnie</w:t>
      </w:r>
      <w:r w:rsidR="00011530" w:rsidRPr="00F87F80">
        <w:rPr>
          <w:rFonts w:ascii="Lato" w:hAnsi="Lato" w:cs="Arial"/>
          <w:color w:val="000000" w:themeColor="text1"/>
        </w:rPr>
        <w:t xml:space="preserve"> z procedurą opisaną w rozdziale 3.</w:t>
      </w:r>
    </w:p>
    <w:p w14:paraId="73C39996" w14:textId="77777777" w:rsidR="00011530" w:rsidRPr="00F87F80" w:rsidRDefault="00011530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W przypadkach spornej oceny wyników testów decydujący głos ma Kierownik </w:t>
      </w:r>
      <w:r w:rsidR="0082529A" w:rsidRPr="00F87F80">
        <w:rPr>
          <w:rFonts w:ascii="Lato" w:hAnsi="Lato" w:cs="Arial"/>
          <w:color w:val="000000" w:themeColor="text1"/>
        </w:rPr>
        <w:t>Zespołu Projektowego Zamawiającego</w:t>
      </w:r>
      <w:r w:rsidRPr="00F87F80">
        <w:rPr>
          <w:rFonts w:ascii="Lato" w:hAnsi="Lato" w:cs="Arial"/>
          <w:color w:val="000000" w:themeColor="text1"/>
        </w:rPr>
        <w:t>.</w:t>
      </w:r>
    </w:p>
    <w:p w14:paraId="31E7F253" w14:textId="77777777" w:rsidR="00011530" w:rsidRPr="00F87F80" w:rsidRDefault="00011530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Wykonawca zobowiązany jest przechowywać dokumentację testów Systemu w archiwum projektu i udostępniać ją do wglądu Zamawiającemu na każde żądanie. Dokumentacja testów musi zawierać wszystkie </w:t>
      </w:r>
      <w:r w:rsidR="00B67260" w:rsidRPr="00F87F80">
        <w:rPr>
          <w:rFonts w:ascii="Lato" w:hAnsi="Lato" w:cs="Arial"/>
          <w:color w:val="000000" w:themeColor="text1"/>
        </w:rPr>
        <w:t xml:space="preserve">Zgłoszenia </w:t>
      </w:r>
      <w:r w:rsidR="00E668D6" w:rsidRPr="00F87F80">
        <w:rPr>
          <w:rFonts w:ascii="Lato" w:hAnsi="Lato" w:cs="Arial"/>
          <w:color w:val="000000" w:themeColor="text1"/>
        </w:rPr>
        <w:t>z</w:t>
      </w:r>
      <w:r w:rsidRPr="00F87F80">
        <w:rPr>
          <w:rFonts w:ascii="Lato" w:hAnsi="Lato" w:cs="Arial"/>
          <w:color w:val="000000" w:themeColor="text1"/>
        </w:rPr>
        <w:t xml:space="preserve"> test</w:t>
      </w:r>
      <w:r w:rsidR="00E668D6" w:rsidRPr="00F87F80">
        <w:rPr>
          <w:rFonts w:ascii="Lato" w:hAnsi="Lato" w:cs="Arial"/>
          <w:color w:val="000000" w:themeColor="text1"/>
        </w:rPr>
        <w:t>ó</w:t>
      </w:r>
      <w:r w:rsidRPr="00F87F80">
        <w:rPr>
          <w:rFonts w:ascii="Lato" w:hAnsi="Lato" w:cs="Arial"/>
          <w:color w:val="000000" w:themeColor="text1"/>
        </w:rPr>
        <w:t>w i historię ich obsługi.</w:t>
      </w:r>
    </w:p>
    <w:p w14:paraId="2A48241C" w14:textId="77777777" w:rsidR="00453306" w:rsidRPr="00F87F80" w:rsidRDefault="00453306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Produkty dostarczane przez Wykonawcę muszą być Testowalne. Wykonawca zobowiązany jest m.in. do zapewnienia jakości Kodu wynikowego Systemu, która zapewni możliwość </w:t>
      </w:r>
      <w:r w:rsidRPr="00F87F80">
        <w:rPr>
          <w:rFonts w:ascii="Lato" w:hAnsi="Lato" w:cs="Arial"/>
          <w:color w:val="000000" w:themeColor="text1"/>
        </w:rPr>
        <w:lastRenderedPageBreak/>
        <w:t xml:space="preserve">prowadzenia automatycznych testów przy użyciu narzędzi posiadanych przez Zamawiającego, np. IBM </w:t>
      </w:r>
      <w:proofErr w:type="spellStart"/>
      <w:r w:rsidRPr="00F87F80">
        <w:rPr>
          <w:rFonts w:ascii="Lato" w:hAnsi="Lato" w:cs="Arial"/>
          <w:color w:val="000000" w:themeColor="text1"/>
        </w:rPr>
        <w:t>Rational</w:t>
      </w:r>
      <w:proofErr w:type="spellEnd"/>
      <w:r w:rsidRPr="00F87F80">
        <w:rPr>
          <w:rFonts w:ascii="Lato" w:hAnsi="Lato" w:cs="Arial"/>
          <w:color w:val="000000" w:themeColor="text1"/>
        </w:rPr>
        <w:t xml:space="preserve"> </w:t>
      </w:r>
      <w:proofErr w:type="spellStart"/>
      <w:r w:rsidRPr="00F87F80">
        <w:rPr>
          <w:rFonts w:ascii="Lato" w:hAnsi="Lato" w:cs="Arial"/>
          <w:color w:val="000000" w:themeColor="text1"/>
        </w:rPr>
        <w:t>Functional</w:t>
      </w:r>
      <w:proofErr w:type="spellEnd"/>
      <w:r w:rsidRPr="00F87F80">
        <w:rPr>
          <w:rFonts w:ascii="Lato" w:hAnsi="Lato" w:cs="Arial"/>
          <w:color w:val="000000" w:themeColor="text1"/>
        </w:rPr>
        <w:t xml:space="preserve"> Tester, IBM </w:t>
      </w:r>
      <w:proofErr w:type="spellStart"/>
      <w:r w:rsidRPr="00F87F80">
        <w:rPr>
          <w:rFonts w:ascii="Lato" w:hAnsi="Lato" w:cs="Arial"/>
          <w:color w:val="000000" w:themeColor="text1"/>
        </w:rPr>
        <w:t>Rational</w:t>
      </w:r>
      <w:proofErr w:type="spellEnd"/>
      <w:r w:rsidRPr="00F87F80">
        <w:rPr>
          <w:rFonts w:ascii="Lato" w:hAnsi="Lato" w:cs="Arial"/>
          <w:color w:val="000000" w:themeColor="text1"/>
        </w:rPr>
        <w:t xml:space="preserve"> Performance Tester, </w:t>
      </w:r>
      <w:proofErr w:type="spellStart"/>
      <w:r w:rsidRPr="00F87F80">
        <w:rPr>
          <w:rFonts w:ascii="Lato" w:hAnsi="Lato" w:cs="Arial"/>
          <w:color w:val="000000" w:themeColor="text1"/>
        </w:rPr>
        <w:t>Selenium</w:t>
      </w:r>
      <w:proofErr w:type="spellEnd"/>
      <w:r w:rsidRPr="00F87F80">
        <w:rPr>
          <w:rFonts w:ascii="Lato" w:hAnsi="Lato" w:cs="Arial"/>
          <w:color w:val="000000" w:themeColor="text1"/>
        </w:rPr>
        <w:t>.</w:t>
      </w:r>
    </w:p>
    <w:p w14:paraId="2C9E045D" w14:textId="77777777" w:rsidR="00453306" w:rsidRPr="00F87F80" w:rsidRDefault="00453306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Wykonawca przygotowuje Skrypty automatyzujące Testy Systemu dla powtarzalnych testów w zakresie uzgodnionym w Planie testów. Skrypty, Dane testowe oraz inne </w:t>
      </w:r>
      <w:proofErr w:type="spellStart"/>
      <w:r w:rsidRPr="00F87F80">
        <w:rPr>
          <w:rFonts w:ascii="Lato" w:hAnsi="Lato" w:cs="Arial"/>
          <w:color w:val="000000" w:themeColor="text1"/>
        </w:rPr>
        <w:t>Testalia</w:t>
      </w:r>
      <w:proofErr w:type="spellEnd"/>
      <w:r w:rsidRPr="00F87F80">
        <w:rPr>
          <w:rFonts w:ascii="Lato" w:hAnsi="Lato" w:cs="Arial"/>
          <w:color w:val="000000" w:themeColor="text1"/>
        </w:rPr>
        <w:t xml:space="preserve"> niezbędne do przeprowadzenia Testów automatycznych, przygotowywane przez Wykonawcę, stają się własnością Zamawiającego bez ponoszenia dodatkowych kosztów przez Zamawiającego. Wykonawca wspiera Zamawiającego w użyciu wyżej wymienionych Skryptów automatyzujących.</w:t>
      </w:r>
    </w:p>
    <w:p w14:paraId="451A347C" w14:textId="77777777" w:rsidR="00CD222F" w:rsidRPr="00F87F80" w:rsidRDefault="00011530" w:rsidP="00F87F80">
      <w:pPr>
        <w:numPr>
          <w:ilvl w:val="0"/>
          <w:numId w:val="1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Procedury dostawy, akceptacji i odbioru produktów reguluje Załącznik nr </w:t>
      </w:r>
      <w:r w:rsidR="008C752A" w:rsidRPr="00F87F80">
        <w:rPr>
          <w:rFonts w:ascii="Lato" w:hAnsi="Lato" w:cs="Arial"/>
          <w:color w:val="000000" w:themeColor="text1"/>
        </w:rPr>
        <w:t>7</w:t>
      </w:r>
      <w:r w:rsidRPr="00F87F80">
        <w:rPr>
          <w:rFonts w:ascii="Lato" w:hAnsi="Lato" w:cs="Arial"/>
          <w:color w:val="000000" w:themeColor="text1"/>
        </w:rPr>
        <w:t xml:space="preserve"> </w:t>
      </w:r>
      <w:r w:rsidR="00662A9A" w:rsidRPr="00F87F80">
        <w:rPr>
          <w:rFonts w:ascii="Lato" w:hAnsi="Lato" w:cs="Arial"/>
          <w:color w:val="000000" w:themeColor="text1"/>
        </w:rPr>
        <w:t xml:space="preserve">do Umowy </w:t>
      </w:r>
      <w:r w:rsidRPr="00F87F80">
        <w:rPr>
          <w:rFonts w:ascii="Lato" w:hAnsi="Lato" w:cs="Arial"/>
          <w:color w:val="000000" w:themeColor="text1"/>
        </w:rPr>
        <w:t>Procedury dostawy, akceptacji i odbioru produktów.</w:t>
      </w:r>
    </w:p>
    <w:p w14:paraId="195C4494" w14:textId="77777777" w:rsidR="00566BF4" w:rsidRPr="00F87F80" w:rsidRDefault="00566BF4" w:rsidP="00F87F80">
      <w:pPr>
        <w:jc w:val="left"/>
        <w:rPr>
          <w:rFonts w:ascii="Lato" w:hAnsi="Lato" w:cs="Arial"/>
          <w:color w:val="000000" w:themeColor="text1"/>
        </w:rPr>
      </w:pPr>
    </w:p>
    <w:p w14:paraId="03BF98D8" w14:textId="77777777" w:rsidR="00426494" w:rsidRPr="00F87F80" w:rsidRDefault="0023316D" w:rsidP="00F87F80">
      <w:pPr>
        <w:pStyle w:val="Nagwek2"/>
        <w:jc w:val="left"/>
        <w:rPr>
          <w:rFonts w:ascii="Lato" w:hAnsi="Lato"/>
          <w:sz w:val="22"/>
        </w:rPr>
      </w:pPr>
      <w:r w:rsidRPr="00F87F80">
        <w:rPr>
          <w:rFonts w:ascii="Lato" w:hAnsi="Lato"/>
          <w:sz w:val="22"/>
        </w:rPr>
        <w:t>Testy w Ś</w:t>
      </w:r>
      <w:r w:rsidR="005977B9" w:rsidRPr="00F87F80">
        <w:rPr>
          <w:rFonts w:ascii="Lato" w:hAnsi="Lato"/>
          <w:sz w:val="22"/>
        </w:rPr>
        <w:t>rodowisku testowym Wykonawcy.</w:t>
      </w:r>
    </w:p>
    <w:p w14:paraId="685736FC" w14:textId="77777777" w:rsidR="00011530" w:rsidRPr="00F87F80" w:rsidRDefault="00011530" w:rsidP="00F87F80">
      <w:pPr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Są to organizowane i </w:t>
      </w:r>
      <w:r w:rsidR="00E6793C" w:rsidRPr="00F87F80">
        <w:rPr>
          <w:rFonts w:ascii="Lato" w:hAnsi="Lato" w:cs="Arial"/>
          <w:color w:val="000000" w:themeColor="text1"/>
        </w:rPr>
        <w:t>przygotowywane przez Wykonawcę T</w:t>
      </w:r>
      <w:r w:rsidRPr="00F87F80">
        <w:rPr>
          <w:rFonts w:ascii="Lato" w:hAnsi="Lato" w:cs="Arial"/>
          <w:color w:val="000000" w:themeColor="text1"/>
        </w:rPr>
        <w:t>esty oprogramowania</w:t>
      </w:r>
      <w:r w:rsidR="00AE76DF" w:rsidRPr="00F87F80">
        <w:rPr>
          <w:rFonts w:ascii="Lato" w:hAnsi="Lato" w:cs="Arial"/>
          <w:color w:val="000000" w:themeColor="text1"/>
        </w:rPr>
        <w:t xml:space="preserve">, </w:t>
      </w:r>
      <w:r w:rsidRPr="00F87F80">
        <w:rPr>
          <w:rFonts w:ascii="Lato" w:hAnsi="Lato" w:cs="Arial"/>
          <w:color w:val="000000" w:themeColor="text1"/>
        </w:rPr>
        <w:t xml:space="preserve">kodów źródłowych, przeprowadzane </w:t>
      </w:r>
      <w:r w:rsidR="007F4A5F" w:rsidRPr="00F87F80">
        <w:rPr>
          <w:rFonts w:ascii="Lato" w:hAnsi="Lato" w:cs="Arial"/>
          <w:color w:val="000000" w:themeColor="text1"/>
        </w:rPr>
        <w:t>zgodnie z macierzą działań i odpowiedzialności</w:t>
      </w:r>
      <w:r w:rsidRPr="00F87F80">
        <w:rPr>
          <w:rFonts w:ascii="Lato" w:hAnsi="Lato" w:cs="Arial"/>
          <w:color w:val="000000" w:themeColor="text1"/>
        </w:rPr>
        <w:t xml:space="preserve">. Testy te wykonywane są obligatoryjnie przed </w:t>
      </w:r>
      <w:r w:rsidR="00BD6F02" w:rsidRPr="00F87F80">
        <w:rPr>
          <w:rFonts w:ascii="Lato" w:hAnsi="Lato" w:cs="Arial"/>
          <w:color w:val="000000" w:themeColor="text1"/>
        </w:rPr>
        <w:t xml:space="preserve">każdą </w:t>
      </w:r>
      <w:r w:rsidRPr="00F87F80">
        <w:rPr>
          <w:rFonts w:ascii="Lato" w:hAnsi="Lato" w:cs="Arial"/>
          <w:color w:val="000000" w:themeColor="text1"/>
        </w:rPr>
        <w:t xml:space="preserve">dostawą oprogramowania w </w:t>
      </w:r>
      <w:r w:rsidR="00BD6F02" w:rsidRPr="00F87F80">
        <w:rPr>
          <w:rFonts w:ascii="Lato" w:hAnsi="Lato" w:cs="Arial"/>
          <w:color w:val="000000" w:themeColor="text1"/>
        </w:rPr>
        <w:t>czasie</w:t>
      </w:r>
      <w:r w:rsidRPr="00F87F80">
        <w:rPr>
          <w:rFonts w:ascii="Lato" w:hAnsi="Lato" w:cs="Arial"/>
          <w:color w:val="000000" w:themeColor="text1"/>
        </w:rPr>
        <w:t xml:space="preserve"> tworzenia </w:t>
      </w:r>
      <w:r w:rsidR="00EE5894" w:rsidRPr="00F87F80">
        <w:rPr>
          <w:rFonts w:ascii="Lato" w:hAnsi="Lato" w:cs="Arial"/>
          <w:color w:val="000000" w:themeColor="text1"/>
        </w:rPr>
        <w:t>P</w:t>
      </w:r>
      <w:r w:rsidRPr="00F87F80">
        <w:rPr>
          <w:rFonts w:ascii="Lato" w:hAnsi="Lato" w:cs="Arial"/>
          <w:color w:val="000000" w:themeColor="text1"/>
        </w:rPr>
        <w:t xml:space="preserve">latformy programowej oraz dla nowej funkcjonalności w ramach Usługi Rozwoju. Zamawiający </w:t>
      </w:r>
      <w:r w:rsidR="00662A9A" w:rsidRPr="00F87F80">
        <w:rPr>
          <w:rFonts w:ascii="Lato" w:hAnsi="Lato" w:cs="Arial"/>
          <w:color w:val="000000" w:themeColor="text1"/>
        </w:rPr>
        <w:t>ma m</w:t>
      </w:r>
      <w:r w:rsidR="00E6793C" w:rsidRPr="00F87F80">
        <w:rPr>
          <w:rFonts w:ascii="Lato" w:hAnsi="Lato" w:cs="Arial"/>
          <w:color w:val="000000" w:themeColor="text1"/>
        </w:rPr>
        <w:t>ożliwość uczestniczenia w tych T</w:t>
      </w:r>
      <w:r w:rsidR="00662A9A" w:rsidRPr="00F87F80">
        <w:rPr>
          <w:rFonts w:ascii="Lato" w:hAnsi="Lato" w:cs="Arial"/>
          <w:color w:val="000000" w:themeColor="text1"/>
        </w:rPr>
        <w:t xml:space="preserve">estach i </w:t>
      </w:r>
      <w:r w:rsidRPr="00F87F80">
        <w:rPr>
          <w:rFonts w:ascii="Lato" w:hAnsi="Lato" w:cs="Arial"/>
          <w:color w:val="000000" w:themeColor="text1"/>
        </w:rPr>
        <w:t>zastrzega sobie praw</w:t>
      </w:r>
      <w:r w:rsidR="00E6793C" w:rsidRPr="00F87F80">
        <w:rPr>
          <w:rFonts w:ascii="Lato" w:hAnsi="Lato" w:cs="Arial"/>
          <w:color w:val="000000" w:themeColor="text1"/>
        </w:rPr>
        <w:t>o włączania do Testów własnych S</w:t>
      </w:r>
      <w:r w:rsidRPr="00F87F80">
        <w:rPr>
          <w:rFonts w:ascii="Lato" w:hAnsi="Lato" w:cs="Arial"/>
          <w:color w:val="000000" w:themeColor="text1"/>
        </w:rPr>
        <w:t>cenariu</w:t>
      </w:r>
      <w:r w:rsidR="00E6793C" w:rsidRPr="00F87F80">
        <w:rPr>
          <w:rFonts w:ascii="Lato" w:hAnsi="Lato" w:cs="Arial"/>
          <w:color w:val="000000" w:themeColor="text1"/>
        </w:rPr>
        <w:t>szy testowych oraz prowadzenia T</w:t>
      </w:r>
      <w:r w:rsidRPr="00F87F80">
        <w:rPr>
          <w:rFonts w:ascii="Lato" w:hAnsi="Lato" w:cs="Arial"/>
          <w:color w:val="000000" w:themeColor="text1"/>
        </w:rPr>
        <w:t xml:space="preserve">estów otwartych. Wynikiem testów jest Raport z </w:t>
      </w:r>
      <w:r w:rsidR="00662A9A" w:rsidRPr="00F87F80">
        <w:rPr>
          <w:rFonts w:ascii="Lato" w:hAnsi="Lato" w:cs="Arial"/>
          <w:color w:val="000000" w:themeColor="text1"/>
        </w:rPr>
        <w:t xml:space="preserve">testów </w:t>
      </w:r>
      <w:r w:rsidRPr="00F87F80">
        <w:rPr>
          <w:rFonts w:ascii="Lato" w:hAnsi="Lato" w:cs="Arial"/>
          <w:color w:val="000000" w:themeColor="text1"/>
        </w:rPr>
        <w:t>przygotowany przez Wykonawcę</w:t>
      </w:r>
      <w:r w:rsidR="005977B9" w:rsidRPr="00F87F80">
        <w:rPr>
          <w:rFonts w:ascii="Lato" w:hAnsi="Lato" w:cs="Arial"/>
          <w:color w:val="000000" w:themeColor="text1"/>
        </w:rPr>
        <w:t>,</w:t>
      </w:r>
      <w:r w:rsidRPr="00F87F80">
        <w:rPr>
          <w:rFonts w:ascii="Lato" w:hAnsi="Lato" w:cs="Arial"/>
          <w:color w:val="000000" w:themeColor="text1"/>
        </w:rPr>
        <w:t xml:space="preserve"> dostarczany Zamawiającemu po każdej iteracji testów.</w:t>
      </w:r>
    </w:p>
    <w:p w14:paraId="74E55B4D" w14:textId="77777777" w:rsidR="00011530" w:rsidRPr="00F87F80" w:rsidRDefault="00011530" w:rsidP="00F87F80">
      <w:pPr>
        <w:jc w:val="left"/>
        <w:rPr>
          <w:rFonts w:ascii="Lato" w:hAnsi="Lato" w:cs="Arial"/>
          <w:color w:val="000000" w:themeColor="text1"/>
        </w:rPr>
      </w:pPr>
    </w:p>
    <w:p w14:paraId="1DEC9F8C" w14:textId="77777777" w:rsidR="005977B9" w:rsidRPr="00F87F80" w:rsidRDefault="005977B9" w:rsidP="00F87F80">
      <w:pPr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Testy te obejmują:</w:t>
      </w:r>
    </w:p>
    <w:p w14:paraId="19B17A08" w14:textId="77777777" w:rsidR="005977B9" w:rsidRPr="00F87F80" w:rsidRDefault="005977B9" w:rsidP="00F87F80">
      <w:pPr>
        <w:pStyle w:val="Akapitzlist"/>
        <w:numPr>
          <w:ilvl w:val="0"/>
          <w:numId w:val="40"/>
        </w:numPr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Testy wymagań</w:t>
      </w:r>
    </w:p>
    <w:p w14:paraId="48A332E9" w14:textId="77777777" w:rsidR="005977B9" w:rsidRPr="00F87F80" w:rsidRDefault="005977B9" w:rsidP="00F87F80">
      <w:pPr>
        <w:pStyle w:val="Akapitzlist"/>
        <w:numPr>
          <w:ilvl w:val="0"/>
          <w:numId w:val="40"/>
        </w:numPr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Testy modułowe</w:t>
      </w:r>
    </w:p>
    <w:p w14:paraId="37E502B7" w14:textId="77777777" w:rsidR="005977B9" w:rsidRPr="00F87F80" w:rsidRDefault="005977B9" w:rsidP="00F87F80">
      <w:pPr>
        <w:pStyle w:val="Akapitzlist"/>
        <w:numPr>
          <w:ilvl w:val="0"/>
          <w:numId w:val="40"/>
        </w:numPr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Testy integracyjne modułów</w:t>
      </w:r>
    </w:p>
    <w:p w14:paraId="67A5F9CC" w14:textId="77777777" w:rsidR="005977B9" w:rsidRPr="00F87F80" w:rsidRDefault="005977B9" w:rsidP="00F87F80">
      <w:pPr>
        <w:pStyle w:val="Akapitzlist"/>
        <w:numPr>
          <w:ilvl w:val="0"/>
          <w:numId w:val="40"/>
        </w:numPr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Testy systemowe.</w:t>
      </w:r>
    </w:p>
    <w:p w14:paraId="656D06B6" w14:textId="77777777" w:rsidR="00011530" w:rsidRPr="00F87F80" w:rsidRDefault="00011530" w:rsidP="00F87F80">
      <w:pPr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Wykonanie testów </w:t>
      </w:r>
      <w:r w:rsidR="00E6793C" w:rsidRPr="00F87F80">
        <w:rPr>
          <w:rFonts w:ascii="Lato" w:hAnsi="Lato" w:cs="Arial"/>
          <w:color w:val="000000" w:themeColor="text1"/>
        </w:rPr>
        <w:t>w Ś</w:t>
      </w:r>
      <w:r w:rsidR="008F3ECD" w:rsidRPr="00F87F80">
        <w:rPr>
          <w:rFonts w:ascii="Lato" w:hAnsi="Lato" w:cs="Arial"/>
          <w:color w:val="000000" w:themeColor="text1"/>
        </w:rPr>
        <w:t xml:space="preserve">rodowisku testowym Wykonawcy </w:t>
      </w:r>
      <w:r w:rsidRPr="00F87F80">
        <w:rPr>
          <w:rFonts w:ascii="Lato" w:hAnsi="Lato" w:cs="Arial"/>
          <w:color w:val="000000" w:themeColor="text1"/>
        </w:rPr>
        <w:t>ma zapewnić możliwość oceny funkcjonalności przygotowanego oprogramowa</w:t>
      </w:r>
      <w:r w:rsidR="009A5BB4" w:rsidRPr="00F87F80">
        <w:rPr>
          <w:rFonts w:ascii="Lato" w:hAnsi="Lato" w:cs="Arial"/>
          <w:color w:val="000000" w:themeColor="text1"/>
        </w:rPr>
        <w:t>nia/kodów źródłowych, wykrycia B</w:t>
      </w:r>
      <w:r w:rsidRPr="00F87F80">
        <w:rPr>
          <w:rFonts w:ascii="Lato" w:hAnsi="Lato" w:cs="Arial"/>
          <w:color w:val="000000" w:themeColor="text1"/>
        </w:rPr>
        <w:t>łędów w oprogramowaniu/kodach źródłowych na wczesnym etapie i zgłoszenie uwag, zmian oraz uzupełnień do założonej funkcjonalności.</w:t>
      </w:r>
    </w:p>
    <w:p w14:paraId="22A75AC5" w14:textId="77777777" w:rsidR="00011530" w:rsidRPr="00F87F80" w:rsidRDefault="00011530" w:rsidP="00F87F80">
      <w:pPr>
        <w:jc w:val="left"/>
        <w:rPr>
          <w:rFonts w:ascii="Lato" w:hAnsi="Lato" w:cs="Arial"/>
          <w:color w:val="000000" w:themeColor="text1"/>
        </w:rPr>
      </w:pPr>
    </w:p>
    <w:p w14:paraId="09520B91" w14:textId="77777777" w:rsidR="005977B9" w:rsidRPr="00F87F80" w:rsidRDefault="005977B9" w:rsidP="00F87F80">
      <w:pPr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Testy </w:t>
      </w:r>
      <w:r w:rsidR="00E6793C" w:rsidRPr="00F87F80">
        <w:rPr>
          <w:rFonts w:ascii="Lato" w:hAnsi="Lato" w:cs="Arial"/>
          <w:color w:val="000000" w:themeColor="text1"/>
        </w:rPr>
        <w:t>w Ś</w:t>
      </w:r>
      <w:r w:rsidR="00BF73BE" w:rsidRPr="00F87F80">
        <w:rPr>
          <w:rFonts w:ascii="Lato" w:hAnsi="Lato" w:cs="Arial"/>
          <w:color w:val="000000" w:themeColor="text1"/>
        </w:rPr>
        <w:t xml:space="preserve">rodowisku testowym Wykonawcy </w:t>
      </w:r>
      <w:r w:rsidRPr="00F87F80">
        <w:rPr>
          <w:rFonts w:ascii="Lato" w:hAnsi="Lato" w:cs="Arial"/>
          <w:color w:val="000000" w:themeColor="text1"/>
        </w:rPr>
        <w:t>obejmują w</w:t>
      </w:r>
      <w:r w:rsidR="00E6793C" w:rsidRPr="00F87F80">
        <w:rPr>
          <w:rFonts w:ascii="Lato" w:hAnsi="Lato" w:cs="Arial"/>
          <w:color w:val="000000" w:themeColor="text1"/>
        </w:rPr>
        <w:t>szystkie niezbędne Typy testów i G</w:t>
      </w:r>
      <w:r w:rsidRPr="00F87F80">
        <w:rPr>
          <w:rFonts w:ascii="Lato" w:hAnsi="Lato" w:cs="Arial"/>
          <w:color w:val="000000" w:themeColor="text1"/>
        </w:rPr>
        <w:t>rupy testów.</w:t>
      </w:r>
    </w:p>
    <w:p w14:paraId="2B925E8B" w14:textId="77777777" w:rsidR="00426494" w:rsidRPr="00F87F80" w:rsidRDefault="00426494" w:rsidP="00F87F80">
      <w:pPr>
        <w:jc w:val="left"/>
        <w:rPr>
          <w:rFonts w:ascii="Lato" w:hAnsi="Lato" w:cs="Arial"/>
          <w:color w:val="000000" w:themeColor="text1"/>
        </w:rPr>
      </w:pPr>
    </w:p>
    <w:p w14:paraId="2941BC0F" w14:textId="77777777" w:rsidR="00426494" w:rsidRPr="00F87F80" w:rsidRDefault="00426494" w:rsidP="00F87F80">
      <w:pPr>
        <w:pStyle w:val="Nagwek3"/>
        <w:jc w:val="left"/>
        <w:rPr>
          <w:rFonts w:ascii="Lato" w:hAnsi="Lato"/>
          <w:sz w:val="22"/>
          <w:szCs w:val="22"/>
        </w:rPr>
      </w:pPr>
      <w:r w:rsidRPr="00F87F80">
        <w:rPr>
          <w:rFonts w:ascii="Lato" w:hAnsi="Lato"/>
          <w:sz w:val="22"/>
          <w:szCs w:val="22"/>
        </w:rPr>
        <w:t>Wykaz odpowiedzialności</w:t>
      </w:r>
    </w:p>
    <w:p w14:paraId="59D862D0" w14:textId="77777777" w:rsidR="00743EAA" w:rsidRPr="00F87F80" w:rsidRDefault="00743EAA" w:rsidP="00F87F80">
      <w:pPr>
        <w:jc w:val="left"/>
        <w:rPr>
          <w:rFonts w:ascii="Lato" w:hAnsi="Lato" w:cs="Arial"/>
          <w:color w:val="000000" w:themeColor="text1"/>
        </w:rPr>
      </w:pPr>
    </w:p>
    <w:tbl>
      <w:tblPr>
        <w:tblW w:w="929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0"/>
        <w:gridCol w:w="7440"/>
      </w:tblGrid>
      <w:tr w:rsidR="00AE259F" w:rsidRPr="00F87F80" w14:paraId="2DB0AF5B" w14:textId="77777777" w:rsidTr="007F4A5F">
        <w:trPr>
          <w:tblHeader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53BDD2" w14:textId="77777777" w:rsidR="00426494" w:rsidRPr="00F87F80" w:rsidRDefault="00426494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Rola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A60F95" w14:textId="77777777" w:rsidR="00426494" w:rsidRPr="00F87F80" w:rsidRDefault="00426494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Odpowiedzialność</w:t>
            </w:r>
          </w:p>
        </w:tc>
      </w:tr>
      <w:tr w:rsidR="00AE259F" w:rsidRPr="00F87F80" w14:paraId="7DCB4809" w14:textId="77777777" w:rsidTr="007F4A5F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440302" w14:textId="77777777" w:rsidR="00426494" w:rsidRPr="00F87F80" w:rsidRDefault="00C661CC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 xml:space="preserve">Kierownik Projektu </w:t>
            </w:r>
            <w:r w:rsidR="00426494"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Wykonawc</w:t>
            </w: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y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345279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Odpowiada za:</w:t>
            </w:r>
          </w:p>
          <w:p w14:paraId="6C4CB16A" w14:textId="77777777" w:rsidR="00426494" w:rsidRPr="00F87F80" w:rsidRDefault="009A5BB4" w:rsidP="00F87F80">
            <w:pPr>
              <w:pStyle w:val="Tabela-wyliczenie"/>
              <w:numPr>
                <w:ilvl w:val="0"/>
                <w:numId w:val="3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ustalenie zakresu T</w:t>
            </w:r>
            <w:r w:rsidR="00426494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estów w porozumieniu z </w:t>
            </w:r>
            <w:r w:rsidR="00DB7C89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Kierownikiem 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Zespołu Projektowego Zamawiającego</w:t>
            </w:r>
            <w:r w:rsidR="00426494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,</w:t>
            </w:r>
          </w:p>
          <w:p w14:paraId="553F17F5" w14:textId="77777777" w:rsidR="00426494" w:rsidRPr="00F87F80" w:rsidRDefault="009A5BB4" w:rsidP="00F87F80">
            <w:pPr>
              <w:pStyle w:val="Tabela-wyliczenie"/>
              <w:numPr>
                <w:ilvl w:val="0"/>
                <w:numId w:val="3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przygotowanie Ś</w:t>
            </w:r>
            <w:r w:rsidR="00426494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rodowiska testowego</w:t>
            </w:r>
            <w:r w:rsidR="00F53EE6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i instalację testowanego Systemu</w:t>
            </w:r>
            <w:r w:rsidR="00426494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,</w:t>
            </w:r>
          </w:p>
          <w:p w14:paraId="7086F3EF" w14:textId="77777777" w:rsidR="00814005" w:rsidRPr="00F87F80" w:rsidRDefault="009A5BB4" w:rsidP="00F87F80">
            <w:pPr>
              <w:pStyle w:val="Tabela-wyliczenie"/>
              <w:numPr>
                <w:ilvl w:val="0"/>
                <w:numId w:val="4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lastRenderedPageBreak/>
              <w:t>przygotowanie D</w:t>
            </w:r>
            <w:r w:rsidR="00814005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anych testowych</w:t>
            </w:r>
            <w:r w:rsidR="00BF4249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,</w:t>
            </w:r>
          </w:p>
          <w:p w14:paraId="0449012D" w14:textId="77777777" w:rsidR="00814005" w:rsidRPr="00F87F80" w:rsidRDefault="007D7598" w:rsidP="00F87F80">
            <w:pPr>
              <w:pStyle w:val="Tabela-wyliczenie"/>
              <w:numPr>
                <w:ilvl w:val="0"/>
                <w:numId w:val="4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przygotowanie Planu Testów</w:t>
            </w:r>
            <w:r w:rsidR="00814005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,</w:t>
            </w:r>
          </w:p>
          <w:p w14:paraId="7FBEDDCE" w14:textId="77777777" w:rsidR="007F4A5F" w:rsidRPr="00F87F80" w:rsidRDefault="009A5BB4" w:rsidP="00F87F80">
            <w:pPr>
              <w:pStyle w:val="Tabela-wyliczenie"/>
              <w:numPr>
                <w:ilvl w:val="0"/>
                <w:numId w:val="4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wykonanie T</w:t>
            </w:r>
            <w:r w:rsidR="007D7598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estów</w:t>
            </w:r>
            <w:r w:rsidR="007F4A5F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,</w:t>
            </w:r>
          </w:p>
          <w:p w14:paraId="58502C75" w14:textId="6E9EC511" w:rsidR="00BF4249" w:rsidRPr="00F87F80" w:rsidRDefault="00444F0A" w:rsidP="00F87F80">
            <w:pPr>
              <w:pStyle w:val="Tabela-wyliczenie"/>
              <w:numPr>
                <w:ilvl w:val="0"/>
                <w:numId w:val="4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obsługę z</w:t>
            </w:r>
            <w:r w:rsidR="00BF4249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głoszeń z testów w przypadku znalezienia problemów,</w:t>
            </w:r>
          </w:p>
          <w:p w14:paraId="16C671D4" w14:textId="77777777" w:rsidR="00814005" w:rsidRPr="00F87F80" w:rsidRDefault="00814005" w:rsidP="00F87F80">
            <w:pPr>
              <w:pStyle w:val="Tabela-wyliczenie"/>
              <w:numPr>
                <w:ilvl w:val="0"/>
                <w:numId w:val="5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prezentację badanej funkcjonalnoś</w:t>
            </w:r>
            <w:r w:rsidR="009A5BB4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ci i przeszkolenie uczestników T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estów ze strony Zamawiającego w zakresie</w:t>
            </w:r>
            <w:r w:rsidR="007D7598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niezbędnym do</w:t>
            </w:r>
            <w:r w:rsidR="009A5BB4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obsługi testowanej aplikacji</w:t>
            </w:r>
            <w:r w:rsidR="000116E7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oraz narzędzi do obsługi Zgłoszeń z testów,</w:t>
            </w:r>
          </w:p>
          <w:p w14:paraId="56098604" w14:textId="77777777" w:rsidR="00426494" w:rsidRPr="00F87F80" w:rsidRDefault="00426494" w:rsidP="00F87F80">
            <w:pPr>
              <w:pStyle w:val="Tabela-wyliczenie"/>
              <w:numPr>
                <w:ilvl w:val="0"/>
                <w:numId w:val="3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przygotowanie </w:t>
            </w:r>
            <w:r w:rsidR="001E543B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R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aportu z testów</w:t>
            </w:r>
            <w:r w:rsidR="00743EAA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.</w:t>
            </w:r>
          </w:p>
          <w:p w14:paraId="4667238A" w14:textId="585BE697" w:rsidR="005840DC" w:rsidRPr="00F87F80" w:rsidRDefault="005840DC" w:rsidP="00F87F80">
            <w:pPr>
              <w:pStyle w:val="Tabela-wyliczenie"/>
              <w:numPr>
                <w:ilvl w:val="0"/>
                <w:numId w:val="3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</w:p>
        </w:tc>
      </w:tr>
      <w:tr w:rsidR="00AE259F" w:rsidRPr="00F87F80" w14:paraId="613DDEBB" w14:textId="77777777" w:rsidTr="007F4A5F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97787A" w14:textId="77777777" w:rsidR="00426494" w:rsidRPr="00F87F80" w:rsidRDefault="0034684F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lastRenderedPageBreak/>
              <w:t xml:space="preserve">Kierownik </w:t>
            </w:r>
            <w:r w:rsidR="0096657A"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Projektu</w:t>
            </w:r>
            <w:r w:rsidR="0082529A"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 xml:space="preserve"> Zamawiającego</w:t>
            </w:r>
            <w:r w:rsidR="0096657A"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/ Kierownik Podprojektu Zamawiającego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5E03A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Odpowiada za:</w:t>
            </w:r>
          </w:p>
          <w:p w14:paraId="36A7C6F2" w14:textId="77777777" w:rsidR="00426494" w:rsidRPr="00F87F80" w:rsidRDefault="00426494" w:rsidP="00F87F80">
            <w:pPr>
              <w:pStyle w:val="Tabela-wyliczenie"/>
              <w:numPr>
                <w:ilvl w:val="0"/>
                <w:numId w:val="4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zatwierdzenie przygotowanego </w:t>
            </w:r>
            <w:r w:rsidR="007B4FC3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P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lanu </w:t>
            </w:r>
            <w:r w:rsidR="007B4FC3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T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estów,</w:t>
            </w:r>
          </w:p>
          <w:p w14:paraId="5D87FC64" w14:textId="77777777" w:rsidR="00426494" w:rsidRPr="00F87F80" w:rsidRDefault="00984E43" w:rsidP="00F87F80">
            <w:pPr>
              <w:pStyle w:val="Tabela-wyliczenie"/>
              <w:numPr>
                <w:ilvl w:val="0"/>
                <w:numId w:val="4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akceptacj</w:t>
            </w:r>
            <w:r w:rsidR="007D7598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ę </w:t>
            </w:r>
            <w:r w:rsidR="009A5BB4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zakresu T</w:t>
            </w:r>
            <w:r w:rsidR="00426494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estów w porozumieniu z Wykonawc</w:t>
            </w:r>
            <w:r w:rsidR="00777E16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ą</w:t>
            </w:r>
            <w:r w:rsidR="00426494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,</w:t>
            </w:r>
          </w:p>
          <w:p w14:paraId="44EA774C" w14:textId="77777777" w:rsidR="00F53EE6" w:rsidRPr="00F87F80" w:rsidRDefault="009A5BB4" w:rsidP="00F87F80">
            <w:pPr>
              <w:pStyle w:val="Tabela-wyliczenie"/>
              <w:numPr>
                <w:ilvl w:val="0"/>
                <w:numId w:val="4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wykonanie T</w:t>
            </w:r>
            <w:r w:rsidR="00F53EE6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estów</w:t>
            </w:r>
            <w:r w:rsidR="007F4A5F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(zgodnie z decyzją Zamawiającego)</w:t>
            </w:r>
            <w:r w:rsidR="00984E43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,</w:t>
            </w:r>
          </w:p>
          <w:p w14:paraId="71EF78D2" w14:textId="77777777" w:rsidR="00984E43" w:rsidRPr="00F87F80" w:rsidRDefault="00984E43" w:rsidP="00F87F80">
            <w:pPr>
              <w:pStyle w:val="Tabela-wyliczenie"/>
              <w:numPr>
                <w:ilvl w:val="0"/>
                <w:numId w:val="5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wypełnienie </w:t>
            </w:r>
            <w:r w:rsidR="00352F6F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Z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głoszeń </w:t>
            </w:r>
            <w:r w:rsidR="00352F6F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z testów</w:t>
            </w:r>
            <w:r w:rsidR="0051790B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w przypadku znalezienia problemów,</w:t>
            </w:r>
          </w:p>
          <w:p w14:paraId="0AFB04CE" w14:textId="77777777" w:rsidR="00426494" w:rsidRPr="00F87F80" w:rsidRDefault="00426494" w:rsidP="00F87F80">
            <w:pPr>
              <w:pStyle w:val="Tabela-wyliczenie"/>
              <w:numPr>
                <w:ilvl w:val="0"/>
                <w:numId w:val="4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weryfikacja klasyfikacji </w:t>
            </w:r>
            <w:r w:rsidR="00420411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Zgłoszeń z testów</w:t>
            </w:r>
            <w:r w:rsidR="007F4A5F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,</w:t>
            </w:r>
          </w:p>
          <w:p w14:paraId="5AF417B2" w14:textId="77777777" w:rsidR="007F4A5F" w:rsidRPr="00F87F80" w:rsidRDefault="009A5BB4" w:rsidP="00F87F80">
            <w:pPr>
              <w:pStyle w:val="Tabela-wyliczenie"/>
              <w:numPr>
                <w:ilvl w:val="0"/>
                <w:numId w:val="4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z</w:t>
            </w:r>
            <w:r w:rsidR="007F4A5F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atwierdzenie Raportu z testów</w:t>
            </w:r>
          </w:p>
        </w:tc>
      </w:tr>
    </w:tbl>
    <w:p w14:paraId="1D968853" w14:textId="77777777" w:rsidR="00897E38" w:rsidRPr="00F87F80" w:rsidRDefault="00897E38" w:rsidP="00F87F80">
      <w:pPr>
        <w:jc w:val="left"/>
        <w:rPr>
          <w:rFonts w:ascii="Lato" w:hAnsi="Lato" w:cs="Arial"/>
          <w:b/>
          <w:color w:val="000000" w:themeColor="text1"/>
        </w:rPr>
      </w:pPr>
    </w:p>
    <w:p w14:paraId="32F88A35" w14:textId="77777777" w:rsidR="00426494" w:rsidRPr="00F87F80" w:rsidRDefault="00EC519A" w:rsidP="00F87F80">
      <w:pPr>
        <w:pStyle w:val="Nagwek3"/>
        <w:jc w:val="left"/>
        <w:rPr>
          <w:rFonts w:ascii="Lato" w:hAnsi="Lato"/>
          <w:sz w:val="22"/>
          <w:szCs w:val="22"/>
        </w:rPr>
      </w:pPr>
      <w:r w:rsidRPr="00F87F80">
        <w:rPr>
          <w:rFonts w:ascii="Lato" w:hAnsi="Lato"/>
          <w:sz w:val="22"/>
          <w:szCs w:val="22"/>
        </w:rPr>
        <w:t>T</w:t>
      </w:r>
      <w:r w:rsidR="00426494" w:rsidRPr="00F87F80">
        <w:rPr>
          <w:rFonts w:ascii="Lato" w:hAnsi="Lato"/>
          <w:sz w:val="22"/>
          <w:szCs w:val="22"/>
        </w:rPr>
        <w:t>ryb postępowania</w:t>
      </w:r>
    </w:p>
    <w:p w14:paraId="03DAD39F" w14:textId="77777777" w:rsidR="00566BF4" w:rsidRPr="00F87F80" w:rsidRDefault="00566BF4" w:rsidP="00F87F80">
      <w:pPr>
        <w:jc w:val="left"/>
        <w:rPr>
          <w:rFonts w:ascii="Lato" w:hAnsi="Lato" w:cs="Arial"/>
          <w:b/>
          <w:color w:val="000000" w:themeColor="text1"/>
        </w:rPr>
      </w:pPr>
    </w:p>
    <w:tbl>
      <w:tblPr>
        <w:tblW w:w="934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8820"/>
      </w:tblGrid>
      <w:tr w:rsidR="00AE259F" w:rsidRPr="00F87F80" w14:paraId="1C1C1835" w14:textId="77777777" w:rsidTr="00895C70">
        <w:trPr>
          <w:trHeight w:val="137"/>
          <w:tblHeader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F52F5C" w14:textId="77777777" w:rsidR="00426494" w:rsidRPr="00F87F80" w:rsidRDefault="00426494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26C9E4" w14:textId="77777777" w:rsidR="00426494" w:rsidRPr="00F87F80" w:rsidRDefault="00426494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Czynność</w:t>
            </w:r>
          </w:p>
        </w:tc>
      </w:tr>
      <w:tr w:rsidR="00AE259F" w:rsidRPr="00F87F80" w14:paraId="6D7D0349" w14:textId="77777777" w:rsidTr="00895C70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D95DB3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1.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ECA1ED" w14:textId="0897B299" w:rsidR="00426494" w:rsidRPr="00F87F80" w:rsidRDefault="009A5BB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Ustalenie zakresów T</w:t>
            </w:r>
            <w:r w:rsidR="005977B9"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estów </w:t>
            </w:r>
            <w:r w:rsidR="00BF73BE"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w Środowisku testowym</w:t>
            </w:r>
            <w:r w:rsidR="005977B9"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, </w:t>
            </w:r>
            <w:r w:rsidR="00426494"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przygotowanie Planu </w:t>
            </w:r>
            <w:r w:rsidR="000D59C3"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T</w:t>
            </w: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estów </w:t>
            </w:r>
            <w:r w:rsidR="00103649"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w tym </w:t>
            </w: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S</w:t>
            </w:r>
            <w:r w:rsidR="00426494"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cenariuszy testowych</w:t>
            </w:r>
          </w:p>
          <w:p w14:paraId="460CCB5A" w14:textId="77777777" w:rsidR="00426494" w:rsidRPr="00F87F80" w:rsidRDefault="00C661CC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Kierownik Projektu Wykonawcy</w:t>
            </w:r>
            <w:r w:rsidR="009A5BB4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ustala zakres T</w:t>
            </w:r>
            <w:r w:rsidR="00426494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estów i uzgadnia go z </w:t>
            </w:r>
            <w:r w:rsidR="0034684F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Kierownikiem 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Zespołu Projektowego Zamawiającego</w:t>
            </w:r>
            <w:r w:rsidR="0034684F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="00566BF4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i zapisuje w Planie </w:t>
            </w:r>
            <w:r w:rsidR="00984E43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T</w:t>
            </w:r>
            <w:r w:rsidR="00566BF4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estów.</w:t>
            </w:r>
          </w:p>
          <w:p w14:paraId="73E215C2" w14:textId="77777777" w:rsidR="00426494" w:rsidRPr="00F87F80" w:rsidRDefault="00426494" w:rsidP="00F87F80">
            <w:pPr>
              <w:pStyle w:val="Tabela-wyliczenieCharCharCharChar"/>
              <w:spacing w:before="0" w:after="0"/>
              <w:ind w:left="0" w:firstLine="0"/>
              <w:jc w:val="left"/>
              <w:rPr>
                <w:rFonts w:ascii="Lato" w:hAnsi="Lato" w:cs="Arial"/>
                <w:color w:val="000000" w:themeColor="text1"/>
                <w:sz w:val="22"/>
                <w:szCs w:val="22"/>
              </w:rPr>
            </w:pPr>
          </w:p>
          <w:p w14:paraId="43699A0E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W Planie Testów należy wskazać wymagania, które będą testowane</w:t>
            </w:r>
            <w:r w:rsidR="009A5BB4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.</w:t>
            </w:r>
          </w:p>
          <w:p w14:paraId="02756A55" w14:textId="7851809B" w:rsidR="00426494" w:rsidRPr="00F87F80" w:rsidRDefault="0015497E" w:rsidP="00F87F80">
            <w:pPr>
              <w:pStyle w:val="Tabela-wyliczenie"/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W</w:t>
            </w:r>
            <w:r w:rsidR="00984E43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ykonawca</w:t>
            </w:r>
            <w:r w:rsidR="00426494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przygotowuje</w:t>
            </w:r>
            <w:r w:rsidR="00103649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</w:t>
            </w:r>
            <w:r w:rsidR="00426494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</w:t>
            </w:r>
            <w:r w:rsidR="00103649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Plan Testów. </w:t>
            </w:r>
          </w:p>
        </w:tc>
      </w:tr>
      <w:tr w:rsidR="00AE259F" w:rsidRPr="00F87F80" w14:paraId="62C01FCF" w14:textId="77777777" w:rsidTr="00895C70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F40181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2.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EA97B0" w14:textId="77777777" w:rsidR="005977B9" w:rsidRPr="00F87F80" w:rsidRDefault="005977B9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Weryfikacja i akceptacja Planu Testów </w:t>
            </w:r>
          </w:p>
          <w:p w14:paraId="08CA3573" w14:textId="77777777" w:rsidR="00011530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Na </w:t>
            </w:r>
            <w:r w:rsidR="00B210F6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co najmniej </w:t>
            </w:r>
            <w:r w:rsidR="00420411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5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dni roboczych</w:t>
            </w:r>
            <w:r w:rsidR="009A5BB4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="00B210F6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przed planowanym terminem realizacji Testów </w:t>
            </w:r>
            <w:r w:rsidR="00C661CC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Kierownik Projektu Wykonawcy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przekazuje dokument do weryfikacji </w:t>
            </w:r>
            <w:r w:rsidR="0034684F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Kierownikowi 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Zespołu Projektowego Zamawiającego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. </w:t>
            </w:r>
          </w:p>
          <w:p w14:paraId="50712FA7" w14:textId="77777777" w:rsidR="00011530" w:rsidRPr="00F87F80" w:rsidRDefault="0034684F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Kierownik 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Zespołu Projektowego Zamawiającego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w ciągu 2 dni roboczych od otrzymania Planu Testów może wprowadzić swoje uwagi do przesłanego dokumentu i przekazuje je w formie elektronicznej do </w:t>
            </w:r>
            <w:r w:rsidR="00C661CC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Kierownik</w:t>
            </w:r>
            <w:r w:rsidR="00420411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a</w:t>
            </w:r>
            <w:r w:rsidR="00C661CC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Projektu Wykonawcy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. </w:t>
            </w:r>
          </w:p>
          <w:p w14:paraId="213E0052" w14:textId="77777777" w:rsidR="00011530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</w:p>
          <w:p w14:paraId="629F1DC8" w14:textId="77777777" w:rsidR="00011530" w:rsidRPr="00F87F80" w:rsidRDefault="00C661CC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Kierownik Projektu Wykonawcy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i </w:t>
            </w:r>
            <w:r w:rsidR="0034684F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Kierownik 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Zespołu Projektowego Zamawiającego</w:t>
            </w:r>
            <w:r w:rsidR="0034684F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ustalają sposób realizacji uwag, jeśli nie wynika to jednoznacznie z zapisanych uwag do dokumentu. W sytuac</w:t>
            </w:r>
            <w:r w:rsidR="005B59E2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jach spornych ostateczną decyzję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podejmuje </w:t>
            </w:r>
            <w:r w:rsidR="0034684F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Kierownik 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Zespołu Projektowego Zamawiającego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.</w:t>
            </w:r>
          </w:p>
          <w:p w14:paraId="0D467340" w14:textId="77777777" w:rsidR="00426494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Cykl zgłaszania uwag musi się zakończyć na co najmniej 2 </w:t>
            </w:r>
            <w:r w:rsidR="005B59E2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dni robocze przed rozpoczęciem T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estów informac</w:t>
            </w:r>
            <w:r w:rsidR="005B59E2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ją o akceptacji Planu Testów. 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Informację tę  </w:t>
            </w:r>
            <w:r w:rsidR="0034684F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Kierownik 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Zespołu 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lastRenderedPageBreak/>
              <w:t>Projektowego Zamawiającego</w:t>
            </w:r>
            <w:r w:rsidR="0034684F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przekazuje do </w:t>
            </w:r>
            <w:r w:rsidR="00C661CC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Kierownik</w:t>
            </w:r>
            <w:r w:rsidR="00420411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a</w:t>
            </w:r>
            <w:r w:rsidR="00C661CC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Projektu Wykonawcy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za pośrednictwem poczty elektronicznej.</w:t>
            </w:r>
          </w:p>
        </w:tc>
      </w:tr>
      <w:tr w:rsidR="00AE259F" w:rsidRPr="00F87F80" w14:paraId="68A5A6CB" w14:textId="77777777" w:rsidTr="00895C70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9145ED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lastRenderedPageBreak/>
              <w:t>3.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348D5D" w14:textId="77777777" w:rsidR="00426494" w:rsidRPr="00F87F80" w:rsidRDefault="005B59E2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Przygotowanie Ś</w:t>
            </w:r>
            <w:r w:rsidR="00426494"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rodowiska testowego</w:t>
            </w:r>
          </w:p>
          <w:p w14:paraId="121FCA6E" w14:textId="77777777" w:rsidR="00426494" w:rsidRPr="00F87F80" w:rsidRDefault="005B59E2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Wykonawca przygotowuje Ś</w:t>
            </w:r>
            <w:r w:rsidR="00426494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rodowisko testowe</w:t>
            </w:r>
            <w:r w:rsidR="0015497E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.</w:t>
            </w:r>
          </w:p>
        </w:tc>
      </w:tr>
      <w:tr w:rsidR="00AE259F" w:rsidRPr="00F87F80" w14:paraId="59BC9E18" w14:textId="77777777" w:rsidTr="00895C70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FC9981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4.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99C8F3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Przygotowanie</w:t>
            </w:r>
            <w:r w:rsidR="005B59E2"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i potwierdzenie przygotowania D</w:t>
            </w: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anych testowych</w:t>
            </w:r>
          </w:p>
          <w:p w14:paraId="44BED902" w14:textId="77777777" w:rsidR="00426494" w:rsidRPr="00F87F80" w:rsidRDefault="005B59E2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Wykonawca przygotowuje D</w:t>
            </w:r>
            <w:r w:rsidR="00426494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ane testowe. 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D</w:t>
            </w:r>
            <w:r w:rsidR="00426494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an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e </w:t>
            </w:r>
            <w:r w:rsidR="00426494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testow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e</w:t>
            </w:r>
            <w:r w:rsidR="00426494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mogą 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obejmować</w:t>
            </w:r>
            <w:r w:rsidR="00426494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:</w:t>
            </w:r>
          </w:p>
          <w:p w14:paraId="68980D8C" w14:textId="77777777" w:rsidR="00426494" w:rsidRPr="00F87F80" w:rsidRDefault="00426494" w:rsidP="00F87F80">
            <w:pPr>
              <w:pStyle w:val="Tabela-wyliczenie"/>
              <w:numPr>
                <w:ilvl w:val="0"/>
                <w:numId w:val="7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dane załadowane do baz danych, </w:t>
            </w:r>
          </w:p>
          <w:p w14:paraId="2C4C9C50" w14:textId="77777777" w:rsidR="00426494" w:rsidRPr="00F87F80" w:rsidRDefault="00426494" w:rsidP="00F87F80">
            <w:pPr>
              <w:pStyle w:val="Tabela-wyliczenie"/>
              <w:numPr>
                <w:ilvl w:val="0"/>
                <w:numId w:val="7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dane przekazywane przez interfejsy z „systemów zewnętrznych”,</w:t>
            </w:r>
            <w:r w:rsidR="00617D9C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</w:t>
            </w:r>
          </w:p>
          <w:p w14:paraId="1215647C" w14:textId="77777777" w:rsidR="00426494" w:rsidRPr="00F87F80" w:rsidRDefault="00426494" w:rsidP="00F87F80">
            <w:pPr>
              <w:pStyle w:val="Tabela-wyliczenie"/>
              <w:numPr>
                <w:ilvl w:val="0"/>
                <w:numId w:val="7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dane, które testerzy będą wprowadzać za pośrednictwem interfejsu GUI testowanej aplikacji i ewentualnie aplikacji „systemów zewnętrznych”.</w:t>
            </w:r>
          </w:p>
        </w:tc>
      </w:tr>
      <w:tr w:rsidR="00AE259F" w:rsidRPr="00F87F80" w14:paraId="4F0369F7" w14:textId="77777777" w:rsidTr="00895C70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09EFA3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5.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3B0FC9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Prezentacja prototypowanej funkcjonalności </w:t>
            </w:r>
          </w:p>
          <w:p w14:paraId="00D98E7B" w14:textId="77777777" w:rsidR="00426494" w:rsidRPr="00F87F80" w:rsidRDefault="005B59E2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Wykonawca przed rozpoczęciem T</w:t>
            </w:r>
            <w:r w:rsidR="00426494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estów przeprowadzi dla Zamawiającego instruktaż, którego celem jest:</w:t>
            </w:r>
          </w:p>
          <w:p w14:paraId="353BACEC" w14:textId="77777777" w:rsidR="00426494" w:rsidRPr="00F87F80" w:rsidRDefault="00426494" w:rsidP="00F87F80">
            <w:pPr>
              <w:pStyle w:val="Tabela-wyliczenie"/>
              <w:numPr>
                <w:ilvl w:val="0"/>
                <w:numId w:val="8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zaprezentowanie zm</w:t>
            </w:r>
            <w:r w:rsidR="005B59E2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ian, jakie zaszły w testowanym S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ystemie od czasu realizacji poprzedniej iteracji testów lub poprzedniej wersji oprogramowania, </w:t>
            </w:r>
          </w:p>
          <w:p w14:paraId="4D65A1F7" w14:textId="77777777" w:rsidR="00426494" w:rsidRPr="00F87F80" w:rsidRDefault="00426494" w:rsidP="00F87F80">
            <w:pPr>
              <w:pStyle w:val="Tabela-wyliczenie"/>
              <w:numPr>
                <w:ilvl w:val="0"/>
                <w:numId w:val="8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przedstawienie uczestnikom Zamawiającego funkcjonalności „prototypowanej”, która została zaproponowana do </w:t>
            </w:r>
            <w:r w:rsidR="005B59E2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P</w:t>
            </w:r>
            <w:r w:rsidR="00352F6F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rzetestowania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, lecz nie zdefiniowano ostatecznej postaci i</w:t>
            </w:r>
            <w:r w:rsidR="005B59E2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mplementacji (r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ozwiązanie ostateczne wymaga wspólnego omówieni</w:t>
            </w:r>
            <w:r w:rsidR="005B59E2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a i ustalenia w czasie trwania T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estów)</w:t>
            </w:r>
            <w:r w:rsidR="005B59E2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.</w:t>
            </w:r>
          </w:p>
        </w:tc>
      </w:tr>
      <w:tr w:rsidR="00AE259F" w:rsidRPr="00F87F80" w14:paraId="126E382A" w14:textId="77777777" w:rsidTr="00895C70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051A2C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6.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C9E3F9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Warunki rozpoczęcia </w:t>
            </w:r>
            <w:r w:rsidR="005B59E2"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T</w:t>
            </w: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estów</w:t>
            </w:r>
          </w:p>
          <w:p w14:paraId="1B3BA711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Testy rozpoczynają się po spełnieniu następujących warunków wstępnych:</w:t>
            </w:r>
          </w:p>
          <w:p w14:paraId="5A850852" w14:textId="77777777" w:rsidR="00426494" w:rsidRPr="00F87F80" w:rsidRDefault="00A83BAD" w:rsidP="00F87F80">
            <w:pPr>
              <w:pStyle w:val="Tabela-wyliczenie"/>
              <w:numPr>
                <w:ilvl w:val="0"/>
                <w:numId w:val="9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Kierownik 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Zespołu Projektowego Zamawiającego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</w:t>
            </w:r>
            <w:r w:rsidR="00426494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uzyskał potwierdzenia realizacji pra</w:t>
            </w:r>
            <w:r w:rsidR="005B59E2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c związanych z procesem budowy Ś</w:t>
            </w:r>
            <w:r w:rsidR="00426494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rodowiska testowego, </w:t>
            </w:r>
          </w:p>
          <w:p w14:paraId="3C9D2721" w14:textId="77777777" w:rsidR="00426494" w:rsidRPr="00F87F80" w:rsidRDefault="00426494" w:rsidP="00F87F80">
            <w:pPr>
              <w:pStyle w:val="Tabela-wyliczenie"/>
              <w:numPr>
                <w:ilvl w:val="0"/>
                <w:numId w:val="9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Wykonawca dysponuje kompletnym zestawem dokumentacji testow</w:t>
            </w:r>
            <w:r w:rsidR="005B59E2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ej przygotowanej do realizacji T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estów i do zapisu </w:t>
            </w:r>
            <w:r w:rsidR="005B59E2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wyników z przebiegu realizacji T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estów, </w:t>
            </w:r>
          </w:p>
          <w:p w14:paraId="73F2E1B2" w14:textId="77777777" w:rsidR="00426494" w:rsidRPr="00F87F80" w:rsidRDefault="00426494" w:rsidP="00F87F80">
            <w:pPr>
              <w:pStyle w:val="Tabela-wyliczenie"/>
              <w:numPr>
                <w:ilvl w:val="0"/>
                <w:numId w:val="9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Zamawiający zaakceptował </w:t>
            </w:r>
            <w:r w:rsidR="0016379E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P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lan </w:t>
            </w:r>
            <w:r w:rsidR="0016379E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T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estów,</w:t>
            </w:r>
          </w:p>
          <w:p w14:paraId="47C95928" w14:textId="77777777" w:rsidR="00426494" w:rsidRPr="00F87F80" w:rsidRDefault="005B59E2" w:rsidP="00F87F80">
            <w:pPr>
              <w:pStyle w:val="Tabela-wyliczenie"/>
              <w:numPr>
                <w:ilvl w:val="0"/>
                <w:numId w:val="9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przeprowadzono instruktaż dla Z</w:t>
            </w:r>
            <w:r w:rsidR="00426494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espołu testowego.</w:t>
            </w:r>
          </w:p>
        </w:tc>
      </w:tr>
      <w:tr w:rsidR="00AE259F" w:rsidRPr="00F87F80" w14:paraId="7E61B763" w14:textId="77777777" w:rsidTr="00895C70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6D5490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7.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51DFB8" w14:textId="77777777" w:rsidR="00426494" w:rsidRPr="00F87F80" w:rsidRDefault="005B59E2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Przeprowadzenie T</w:t>
            </w:r>
            <w:r w:rsidR="00426494"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estów</w:t>
            </w:r>
          </w:p>
          <w:p w14:paraId="7A0073A7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Testy prowadzone są </w:t>
            </w:r>
            <w:r w:rsidR="00852672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zgodnie z macierzą działań i odpowiedzialności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, na podstawie Planu Testów.</w:t>
            </w:r>
          </w:p>
        </w:tc>
      </w:tr>
      <w:tr w:rsidR="00AE259F" w:rsidRPr="00F87F80" w14:paraId="12C312BF" w14:textId="77777777" w:rsidTr="00895C70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C55C8F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8.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7C9CB5" w14:textId="77777777" w:rsidR="00011530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Zakończenie</w:t>
            </w:r>
            <w:r w:rsidR="005B59E2"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testów, opracowanie wyników i R</w:t>
            </w: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aport z testów</w:t>
            </w:r>
          </w:p>
          <w:p w14:paraId="6A94C5E2" w14:textId="77777777" w:rsidR="00011530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Zakończe</w:t>
            </w:r>
            <w:r w:rsidR="005B59E2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nie T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estów odbywa się na zasadach określonych w Planie Testów.</w:t>
            </w:r>
          </w:p>
          <w:p w14:paraId="6878724D" w14:textId="5B13B14B" w:rsidR="00011530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Po zakończeniu testów </w:t>
            </w:r>
            <w:r w:rsidR="00C661CC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Kierownik Projektu Wykonawcy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przygotowuje 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highlight w:val="yellow"/>
                <w:lang w:val="pl-PL"/>
              </w:rPr>
              <w:t>Raport z testów</w:t>
            </w:r>
            <w:r w:rsidR="003E5119" w:rsidRPr="00F87F80">
              <w:rPr>
                <w:rFonts w:ascii="Lato" w:hAnsi="Lato"/>
                <w:color w:val="000000" w:themeColor="text1"/>
                <w:sz w:val="22"/>
                <w:szCs w:val="22"/>
                <w:highlight w:val="yellow"/>
                <w:lang w:val="pl-PL"/>
              </w:rPr>
              <w:t xml:space="preserve"> (określon</w:t>
            </w:r>
            <w:r w:rsidR="000B0A08" w:rsidRPr="00F87F80">
              <w:rPr>
                <w:rFonts w:ascii="Lato" w:hAnsi="Lato"/>
                <w:color w:val="000000" w:themeColor="text1"/>
                <w:sz w:val="22"/>
                <w:szCs w:val="22"/>
                <w:highlight w:val="yellow"/>
                <w:lang w:val="pl-PL"/>
              </w:rPr>
              <w:t>y</w:t>
            </w:r>
            <w:r w:rsidR="003E5119" w:rsidRPr="00F87F80">
              <w:rPr>
                <w:rFonts w:ascii="Lato" w:hAnsi="Lato"/>
                <w:color w:val="000000" w:themeColor="text1"/>
                <w:sz w:val="22"/>
                <w:szCs w:val="22"/>
                <w:highlight w:val="yellow"/>
                <w:lang w:val="pl-PL"/>
              </w:rPr>
              <w:t xml:space="preserve"> w </w:t>
            </w:r>
            <w:r w:rsidR="002A4646" w:rsidRPr="00F87F80">
              <w:rPr>
                <w:rFonts w:ascii="Lato" w:hAnsi="Lato"/>
                <w:color w:val="000000" w:themeColor="text1"/>
                <w:sz w:val="22"/>
                <w:szCs w:val="22"/>
                <w:highlight w:val="yellow"/>
                <w:lang w:val="pl-PL"/>
              </w:rPr>
              <w:t>Z</w:t>
            </w:r>
            <w:r w:rsidR="003E5119" w:rsidRPr="00F87F80">
              <w:rPr>
                <w:rFonts w:ascii="Lato" w:hAnsi="Lato"/>
                <w:color w:val="000000" w:themeColor="text1"/>
                <w:sz w:val="22"/>
                <w:szCs w:val="22"/>
                <w:highlight w:val="yellow"/>
                <w:lang w:val="pl-PL"/>
              </w:rPr>
              <w:t>ałączniku</w:t>
            </w:r>
            <w:r w:rsidR="005B59E2" w:rsidRPr="00F87F80">
              <w:rPr>
                <w:rFonts w:ascii="Lato" w:hAnsi="Lato"/>
                <w:color w:val="000000" w:themeColor="text1"/>
                <w:sz w:val="22"/>
                <w:szCs w:val="22"/>
                <w:highlight w:val="yellow"/>
                <w:lang w:val="pl-PL"/>
              </w:rPr>
              <w:t xml:space="preserve"> nr 4 od Umowy</w:t>
            </w:r>
            <w:r w:rsidR="006C4B10" w:rsidRPr="00F87F80">
              <w:rPr>
                <w:rFonts w:ascii="Lato" w:hAnsi="Lato"/>
                <w:color w:val="000000" w:themeColor="text1"/>
                <w:sz w:val="22"/>
                <w:szCs w:val="22"/>
                <w:highlight w:val="yellow"/>
                <w:lang w:val="pl-PL"/>
              </w:rPr>
              <w:t xml:space="preserve"> jako </w:t>
            </w:r>
            <w:r w:rsidR="000B0A08" w:rsidRPr="00F87F80">
              <w:rPr>
                <w:rFonts w:ascii="Lato" w:hAnsi="Lato"/>
                <w:color w:val="000000" w:themeColor="text1"/>
                <w:sz w:val="22"/>
                <w:szCs w:val="22"/>
                <w:highlight w:val="yellow"/>
                <w:lang w:val="pl-PL"/>
              </w:rPr>
              <w:t xml:space="preserve">Szablon nr </w:t>
            </w:r>
            <w:r w:rsidR="00186356" w:rsidRPr="00F87F80">
              <w:rPr>
                <w:rFonts w:ascii="Lato" w:hAnsi="Lato"/>
                <w:color w:val="000000" w:themeColor="text1"/>
                <w:sz w:val="22"/>
                <w:szCs w:val="22"/>
                <w:highlight w:val="yellow"/>
                <w:lang w:val="pl-PL"/>
              </w:rPr>
              <w:t>8</w:t>
            </w:r>
            <w:r w:rsidR="00D409C9" w:rsidRPr="00F87F80">
              <w:rPr>
                <w:rFonts w:ascii="Lato" w:hAnsi="Lato"/>
                <w:color w:val="000000" w:themeColor="text1"/>
                <w:sz w:val="22"/>
                <w:szCs w:val="22"/>
                <w:highlight w:val="yellow"/>
                <w:lang w:val="pl-PL"/>
              </w:rPr>
              <w:t>).</w:t>
            </w:r>
            <w:r w:rsidR="00D409C9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Raport z testów jest dostarczany Zamawiającemu w ciągu </w:t>
            </w:r>
            <w:r w:rsidR="00D409C9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3</w:t>
            </w:r>
            <w:r w:rsidR="005B59E2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dni roboczych od zakończenia T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estów.</w:t>
            </w:r>
            <w:r w:rsidR="00D409C9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W celu przyspieszenia przepływu informacji zarządczych</w:t>
            </w:r>
            <w:r w:rsidR="005B59E2" w:rsidRPr="00F87F80">
              <w:rPr>
                <w:rFonts w:ascii="Lato" w:hAnsi="Lato"/>
                <w:color w:val="000000" w:themeColor="text1"/>
                <w:sz w:val="22"/>
                <w:szCs w:val="22"/>
                <w:highlight w:val="yellow"/>
                <w:lang w:val="pl-PL"/>
              </w:rPr>
              <w:t>.</w:t>
            </w:r>
          </w:p>
          <w:p w14:paraId="6FC5CFD5" w14:textId="77777777" w:rsidR="00064418" w:rsidRPr="00F87F80" w:rsidRDefault="0034684F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Kierownik 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Zespołu Projektowego Zamawiającego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i </w:t>
            </w:r>
            <w:r w:rsidR="00C661CC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Kierownik Projektu Wykonawcy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ustalają sposób realizacji poprawek do z</w:t>
            </w:r>
            <w:r w:rsidR="009E0306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głoszonych przez Zamawiającego B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łędów. W sprawach spornych decyduje 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Kierownik 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Zespołu Projektowego Zamawiającego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. Zamawiający w</w:t>
            </w:r>
            <w:r w:rsidR="009E0306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eryfikuje zmiany wprowadzone w Systemie przy następnych T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estach.</w:t>
            </w:r>
          </w:p>
        </w:tc>
      </w:tr>
      <w:tr w:rsidR="00426494" w:rsidRPr="00F87F80" w14:paraId="74159D3E" w14:textId="77777777" w:rsidTr="00895C70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B2E04F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lastRenderedPageBreak/>
              <w:t>9.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541602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Archiwum testów</w:t>
            </w:r>
          </w:p>
          <w:p w14:paraId="39DD265D" w14:textId="77777777" w:rsidR="00426494" w:rsidRPr="00F87F80" w:rsidRDefault="009E0306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Dokumentację T</w:t>
            </w:r>
            <w:r w:rsidR="00426494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estów Wykonawca przechowuje w archiwum projektu</w:t>
            </w:r>
            <w:r w:rsidR="000116E7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.</w:t>
            </w:r>
          </w:p>
        </w:tc>
      </w:tr>
    </w:tbl>
    <w:p w14:paraId="7C3E3D18" w14:textId="77777777" w:rsidR="00426494" w:rsidRPr="00F87F80" w:rsidRDefault="00426494" w:rsidP="00F87F80">
      <w:pPr>
        <w:jc w:val="left"/>
        <w:rPr>
          <w:rFonts w:ascii="Lato" w:hAnsi="Lato" w:cs="Arial"/>
          <w:color w:val="000000" w:themeColor="text1"/>
        </w:rPr>
      </w:pPr>
    </w:p>
    <w:p w14:paraId="7ABABF5F" w14:textId="77777777" w:rsidR="00426494" w:rsidRPr="00F87F80" w:rsidRDefault="00426494" w:rsidP="00F87F80">
      <w:pPr>
        <w:pStyle w:val="Nagwek3"/>
        <w:jc w:val="left"/>
        <w:rPr>
          <w:rFonts w:ascii="Lato" w:hAnsi="Lato"/>
          <w:sz w:val="22"/>
          <w:szCs w:val="22"/>
        </w:rPr>
      </w:pPr>
      <w:r w:rsidRPr="00F87F80">
        <w:rPr>
          <w:rFonts w:ascii="Lato" w:hAnsi="Lato"/>
          <w:sz w:val="22"/>
          <w:szCs w:val="22"/>
        </w:rPr>
        <w:t>Zapisy</w:t>
      </w:r>
    </w:p>
    <w:p w14:paraId="694C90E0" w14:textId="77777777" w:rsidR="00566BF4" w:rsidRPr="00F87F80" w:rsidRDefault="00566BF4" w:rsidP="00F87F80">
      <w:pPr>
        <w:jc w:val="left"/>
        <w:rPr>
          <w:rFonts w:ascii="Lato" w:hAnsi="Lato" w:cs="Arial"/>
          <w:color w:val="000000" w:themeColor="text1"/>
        </w:rPr>
      </w:pPr>
    </w:p>
    <w:tbl>
      <w:tblPr>
        <w:tblW w:w="9360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2520"/>
        <w:gridCol w:w="2340"/>
        <w:gridCol w:w="2160"/>
      </w:tblGrid>
      <w:tr w:rsidR="00AE259F" w:rsidRPr="00F87F80" w14:paraId="2B814D51" w14:textId="77777777" w:rsidTr="00566BF4"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5EDAD6" w14:textId="77777777" w:rsidR="00426494" w:rsidRPr="00F87F80" w:rsidRDefault="00426494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FE0815" w14:textId="77777777" w:rsidR="00426494" w:rsidRPr="00F87F80" w:rsidRDefault="00426494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Odpowiadający za przechowywanie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88B3EA" w14:textId="77777777" w:rsidR="00426494" w:rsidRPr="00F87F80" w:rsidRDefault="00426494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Miejsce przechowywania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6B113E" w14:textId="77777777" w:rsidR="00426494" w:rsidRPr="00F87F80" w:rsidRDefault="00426494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Okres przechowywania</w:t>
            </w:r>
          </w:p>
        </w:tc>
      </w:tr>
      <w:tr w:rsidR="00AE259F" w:rsidRPr="00F87F80" w14:paraId="4078773B" w14:textId="77777777" w:rsidTr="00566BF4"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7FF571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Plan </w:t>
            </w:r>
            <w:r w:rsidR="00352F6F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t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estów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F7C1CC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Sekretarz Projektu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D28F77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Archiwum projektu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6B8B2" w14:textId="77777777" w:rsidR="00426494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5</w:t>
            </w:r>
            <w:r w:rsidR="00E5623B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lat</w:t>
            </w:r>
          </w:p>
        </w:tc>
      </w:tr>
      <w:tr w:rsidR="00AE259F" w:rsidRPr="00F87F80" w14:paraId="42B27BF1" w14:textId="77777777" w:rsidTr="00566BF4"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82E1DB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Raport z testów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1F7D15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Sekretarz Projektu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0E3F08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Archiwum projektu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94FCC8" w14:textId="77777777" w:rsidR="00426494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5</w:t>
            </w:r>
            <w:r w:rsidR="00E5623B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lat</w:t>
            </w:r>
          </w:p>
        </w:tc>
      </w:tr>
      <w:tr w:rsidR="00426494" w:rsidRPr="00F87F80" w14:paraId="38316AD0" w14:textId="77777777" w:rsidTr="00566BF4"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49ACFC" w14:textId="77777777" w:rsidR="00426494" w:rsidRPr="00F87F80" w:rsidRDefault="00352F6F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Pozostała </w:t>
            </w:r>
            <w:r w:rsidR="00C44F8F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d</w:t>
            </w:r>
            <w:r w:rsidR="00E51F68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okumentacja z </w:t>
            </w:r>
            <w:r w:rsidR="00C44F8F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t</w:t>
            </w:r>
            <w:r w:rsidR="00E51F68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estów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7E109F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Sekretarz Projektu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506BC4" w14:textId="77777777" w:rsidR="00426494" w:rsidRPr="00F87F80" w:rsidRDefault="0042649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Archiwum projektu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432D65" w14:textId="77777777" w:rsidR="00426494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5</w:t>
            </w:r>
            <w:r w:rsidR="00E5623B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lat</w:t>
            </w:r>
          </w:p>
        </w:tc>
      </w:tr>
    </w:tbl>
    <w:p w14:paraId="5ADB6F6C" w14:textId="77777777" w:rsidR="00322761" w:rsidRPr="00F87F80" w:rsidRDefault="00322761" w:rsidP="00F87F80">
      <w:pPr>
        <w:jc w:val="left"/>
        <w:rPr>
          <w:rFonts w:ascii="Lato" w:hAnsi="Lato"/>
          <w:color w:val="000000" w:themeColor="text1"/>
        </w:rPr>
      </w:pPr>
    </w:p>
    <w:p w14:paraId="2F4E757A" w14:textId="77777777" w:rsidR="00426494" w:rsidRPr="00F87F80" w:rsidRDefault="00426494" w:rsidP="00F87F80">
      <w:pPr>
        <w:jc w:val="left"/>
        <w:rPr>
          <w:rFonts w:ascii="Lato" w:hAnsi="Lato"/>
          <w:color w:val="000000" w:themeColor="text1"/>
        </w:rPr>
      </w:pPr>
    </w:p>
    <w:p w14:paraId="6FFD8ABB" w14:textId="77777777" w:rsidR="00426494" w:rsidRPr="00F87F80" w:rsidRDefault="00426494" w:rsidP="00F87F80">
      <w:pPr>
        <w:pStyle w:val="Nagwek2"/>
        <w:jc w:val="left"/>
        <w:rPr>
          <w:rFonts w:ascii="Lato" w:hAnsi="Lato"/>
          <w:sz w:val="22"/>
        </w:rPr>
      </w:pPr>
      <w:bookmarkStart w:id="6" w:name="_Toc322689405"/>
      <w:bookmarkStart w:id="7" w:name="_Toc322691198"/>
      <w:bookmarkStart w:id="8" w:name="_Toc323023315"/>
      <w:r w:rsidRPr="00F87F80">
        <w:rPr>
          <w:rFonts w:ascii="Lato" w:hAnsi="Lato"/>
          <w:sz w:val="22"/>
        </w:rPr>
        <w:t>Testy akceptacyjne</w:t>
      </w:r>
      <w:bookmarkEnd w:id="6"/>
      <w:bookmarkEnd w:id="7"/>
      <w:bookmarkEnd w:id="8"/>
    </w:p>
    <w:p w14:paraId="6CC017B9" w14:textId="6A0C8532" w:rsidR="001A5A12" w:rsidRPr="00F87F80" w:rsidRDefault="00011530" w:rsidP="00F87F80">
      <w:pPr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Są to przygotowane i prze</w:t>
      </w:r>
      <w:r w:rsidR="0059231E" w:rsidRPr="00F87F80">
        <w:rPr>
          <w:rFonts w:ascii="Lato" w:hAnsi="Lato" w:cs="Arial"/>
          <w:color w:val="000000" w:themeColor="text1"/>
        </w:rPr>
        <w:t>prowadzone przez Zamawiającego T</w:t>
      </w:r>
      <w:r w:rsidRPr="00F87F80">
        <w:rPr>
          <w:rFonts w:ascii="Lato" w:hAnsi="Lato" w:cs="Arial"/>
          <w:color w:val="000000" w:themeColor="text1"/>
        </w:rPr>
        <w:t xml:space="preserve">esty </w:t>
      </w:r>
      <w:r w:rsidR="00582EBB" w:rsidRPr="00F87F80">
        <w:rPr>
          <w:rFonts w:ascii="Lato" w:hAnsi="Lato" w:cs="Arial"/>
          <w:color w:val="000000" w:themeColor="text1"/>
        </w:rPr>
        <w:t xml:space="preserve">oprogramowania </w:t>
      </w:r>
      <w:r w:rsidRPr="00F87F80">
        <w:rPr>
          <w:rFonts w:ascii="Lato" w:hAnsi="Lato" w:cs="Arial"/>
          <w:color w:val="000000" w:themeColor="text1"/>
        </w:rPr>
        <w:t xml:space="preserve">wytworzonego </w:t>
      </w:r>
      <w:r w:rsidR="00582EBB" w:rsidRPr="00F87F80">
        <w:rPr>
          <w:rFonts w:ascii="Lato" w:hAnsi="Lato" w:cs="Arial"/>
          <w:color w:val="000000" w:themeColor="text1"/>
        </w:rPr>
        <w:t>przez Wykonawcę</w:t>
      </w:r>
      <w:r w:rsidRPr="00F87F80">
        <w:rPr>
          <w:rFonts w:ascii="Lato" w:hAnsi="Lato" w:cs="Arial"/>
          <w:color w:val="000000" w:themeColor="text1"/>
        </w:rPr>
        <w:t xml:space="preserve">. Testy dotyczą dostarczonego oprogramowania </w:t>
      </w:r>
      <w:r w:rsidR="00A90658" w:rsidRPr="00F87F80">
        <w:rPr>
          <w:rFonts w:ascii="Lato" w:hAnsi="Lato" w:cs="Arial"/>
          <w:color w:val="000000" w:themeColor="text1"/>
        </w:rPr>
        <w:t xml:space="preserve"> które należy </w:t>
      </w:r>
      <w:r w:rsidRPr="00F87F80">
        <w:rPr>
          <w:rFonts w:ascii="Lato" w:hAnsi="Lato" w:cs="Arial"/>
          <w:color w:val="000000" w:themeColor="text1"/>
        </w:rPr>
        <w:t xml:space="preserve">zainstalować w </w:t>
      </w:r>
      <w:r w:rsidR="00BF73BE" w:rsidRPr="00F87F80">
        <w:rPr>
          <w:rFonts w:ascii="Lato" w:hAnsi="Lato" w:cs="Arial"/>
          <w:color w:val="000000" w:themeColor="text1"/>
        </w:rPr>
        <w:t xml:space="preserve">Środowisku </w:t>
      </w:r>
      <w:r w:rsidRPr="00F87F80">
        <w:rPr>
          <w:rFonts w:ascii="Lato" w:hAnsi="Lato" w:cs="Arial"/>
          <w:color w:val="000000" w:themeColor="text1"/>
        </w:rPr>
        <w:t>testowym</w:t>
      </w:r>
      <w:r w:rsidR="00BF73BE" w:rsidRPr="00F87F80">
        <w:rPr>
          <w:rFonts w:ascii="Lato" w:hAnsi="Lato" w:cs="Arial"/>
          <w:color w:val="000000" w:themeColor="text1"/>
        </w:rPr>
        <w:t xml:space="preserve"> Zamawiającego</w:t>
      </w:r>
      <w:r w:rsidRPr="00F87F80">
        <w:rPr>
          <w:rFonts w:ascii="Lato" w:hAnsi="Lato" w:cs="Arial"/>
          <w:color w:val="000000" w:themeColor="text1"/>
        </w:rPr>
        <w:t>.</w:t>
      </w:r>
      <w:r w:rsidR="00995A6E" w:rsidRPr="00F87F80">
        <w:rPr>
          <w:rFonts w:ascii="Lato" w:hAnsi="Lato" w:cs="Arial"/>
          <w:color w:val="000000" w:themeColor="text1"/>
        </w:rPr>
        <w:t xml:space="preserve"> Testy obejmują również sprawdzenie współdziałania dostarczanej Platformy programowej z Platformą sprzętowo-programową udostępnioną przez Zamawiającego.</w:t>
      </w:r>
      <w:r w:rsidR="0059231E" w:rsidRPr="00F87F80">
        <w:rPr>
          <w:rFonts w:ascii="Lato" w:hAnsi="Lato" w:cs="Arial"/>
          <w:color w:val="000000" w:themeColor="text1"/>
        </w:rPr>
        <w:t xml:space="preserve"> </w:t>
      </w:r>
      <w:r w:rsidR="0059231E" w:rsidRPr="00F87F80">
        <w:rPr>
          <w:rFonts w:ascii="Lato" w:hAnsi="Lato" w:cs="Arial"/>
          <w:b/>
          <w:color w:val="000000" w:themeColor="text1"/>
        </w:rPr>
        <w:t>Testy są prowadzone w Ś</w:t>
      </w:r>
      <w:r w:rsidRPr="00F87F80">
        <w:rPr>
          <w:rFonts w:ascii="Lato" w:hAnsi="Lato" w:cs="Arial"/>
          <w:b/>
          <w:color w:val="000000" w:themeColor="text1"/>
        </w:rPr>
        <w:t>rodowisku testowym Zama</w:t>
      </w:r>
      <w:r w:rsidR="0059231E" w:rsidRPr="00F87F80">
        <w:rPr>
          <w:rFonts w:ascii="Lato" w:hAnsi="Lato" w:cs="Arial"/>
          <w:b/>
          <w:color w:val="000000" w:themeColor="text1"/>
        </w:rPr>
        <w:t>wiającego. Miejsce prowadzenia T</w:t>
      </w:r>
      <w:r w:rsidRPr="00F87F80">
        <w:rPr>
          <w:rFonts w:ascii="Lato" w:hAnsi="Lato" w:cs="Arial"/>
          <w:b/>
          <w:color w:val="000000" w:themeColor="text1"/>
        </w:rPr>
        <w:t>estów akceptacyjnych określa Zamawiający</w:t>
      </w:r>
      <w:r w:rsidRPr="00F87F80">
        <w:rPr>
          <w:rFonts w:ascii="Lato" w:hAnsi="Lato" w:cs="Arial"/>
          <w:color w:val="000000" w:themeColor="text1"/>
        </w:rPr>
        <w:t>.</w:t>
      </w:r>
      <w:r w:rsidR="001A5A12" w:rsidRPr="00F87F80">
        <w:rPr>
          <w:rFonts w:ascii="Lato" w:hAnsi="Lato" w:cs="Arial"/>
          <w:color w:val="000000" w:themeColor="text1"/>
        </w:rPr>
        <w:t xml:space="preserve"> Zam</w:t>
      </w:r>
      <w:r w:rsidR="0059231E" w:rsidRPr="00F87F80">
        <w:rPr>
          <w:rFonts w:ascii="Lato" w:hAnsi="Lato" w:cs="Arial"/>
          <w:color w:val="000000" w:themeColor="text1"/>
        </w:rPr>
        <w:t>awiający dopuszcza prowadzenie T</w:t>
      </w:r>
      <w:r w:rsidR="001A5A12" w:rsidRPr="00F87F80">
        <w:rPr>
          <w:rFonts w:ascii="Lato" w:hAnsi="Lato" w:cs="Arial"/>
          <w:color w:val="000000" w:themeColor="text1"/>
        </w:rPr>
        <w:t>estów akceptacyjnych przy wsparciu Wykonawcy:</w:t>
      </w:r>
    </w:p>
    <w:p w14:paraId="205B14B6" w14:textId="77777777" w:rsidR="0021148E" w:rsidRPr="00F87F80" w:rsidRDefault="001A5A12" w:rsidP="00F87F80">
      <w:pPr>
        <w:numPr>
          <w:ilvl w:val="0"/>
          <w:numId w:val="22"/>
        </w:numPr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Poprzez zdalny dostęp Wykonawcy do infrastruktury technicznej dedykowanej dla Systemu</w:t>
      </w:r>
      <w:r w:rsidR="0021148E" w:rsidRPr="00F87F80">
        <w:rPr>
          <w:rFonts w:ascii="Lato" w:hAnsi="Lato" w:cs="Arial"/>
          <w:color w:val="000000" w:themeColor="text1"/>
        </w:rPr>
        <w:t xml:space="preserve"> jedynie z lokalizacji </w:t>
      </w:r>
      <w:r w:rsidR="0059231E" w:rsidRPr="00F87F80">
        <w:rPr>
          <w:rFonts w:ascii="Lato" w:hAnsi="Lato" w:cs="Arial"/>
          <w:color w:val="000000" w:themeColor="text1"/>
        </w:rPr>
        <w:t>R</w:t>
      </w:r>
      <w:r w:rsidR="00C24644" w:rsidRPr="00F87F80">
        <w:rPr>
          <w:rFonts w:ascii="Lato" w:hAnsi="Lato" w:cs="Arial"/>
          <w:color w:val="000000" w:themeColor="text1"/>
        </w:rPr>
        <w:t>esortu finansów wskazanej przez Zamawiającego</w:t>
      </w:r>
      <w:r w:rsidR="0021148E" w:rsidRPr="00F87F80">
        <w:rPr>
          <w:rFonts w:ascii="Lato" w:hAnsi="Lato" w:cs="Arial"/>
          <w:color w:val="000000" w:themeColor="text1"/>
        </w:rPr>
        <w:t>,</w:t>
      </w:r>
    </w:p>
    <w:p w14:paraId="6136515F" w14:textId="71D12E0C" w:rsidR="00011530" w:rsidRPr="00F87F80" w:rsidRDefault="0021148E" w:rsidP="00F87F80">
      <w:pPr>
        <w:numPr>
          <w:ilvl w:val="0"/>
          <w:numId w:val="22"/>
        </w:numPr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Lokalnie na terenie </w:t>
      </w:r>
      <w:r w:rsidR="00A90658" w:rsidRPr="00F87F80">
        <w:rPr>
          <w:rFonts w:ascii="Lato" w:hAnsi="Lato" w:cs="Arial"/>
          <w:color w:val="000000" w:themeColor="text1"/>
        </w:rPr>
        <w:t>jednostek organizacyjnych KAS</w:t>
      </w:r>
      <w:r w:rsidRPr="00F87F80">
        <w:rPr>
          <w:rFonts w:ascii="Lato" w:hAnsi="Lato" w:cs="Arial"/>
          <w:color w:val="000000" w:themeColor="text1"/>
        </w:rPr>
        <w:t>.</w:t>
      </w:r>
      <w:r w:rsidR="00011530" w:rsidRPr="00F87F80">
        <w:rPr>
          <w:rFonts w:ascii="Lato" w:hAnsi="Lato" w:cs="Arial"/>
          <w:color w:val="000000" w:themeColor="text1"/>
        </w:rPr>
        <w:t xml:space="preserve"> </w:t>
      </w:r>
    </w:p>
    <w:p w14:paraId="7BDC9FBF" w14:textId="77777777" w:rsidR="0059231E" w:rsidRPr="00F87F80" w:rsidRDefault="0059231E" w:rsidP="00F87F80">
      <w:pPr>
        <w:jc w:val="left"/>
        <w:rPr>
          <w:rFonts w:ascii="Lato" w:hAnsi="Lato" w:cs="Arial"/>
          <w:color w:val="000000" w:themeColor="text1"/>
        </w:rPr>
      </w:pPr>
    </w:p>
    <w:p w14:paraId="59E9545A" w14:textId="5EB76FAE" w:rsidR="006C5EF5" w:rsidRPr="00F87F80" w:rsidRDefault="00951F51" w:rsidP="00F87F80">
      <w:pPr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Kierownik </w:t>
      </w:r>
      <w:r w:rsidR="0096657A" w:rsidRPr="00F87F80">
        <w:rPr>
          <w:rFonts w:ascii="Lato" w:hAnsi="Lato" w:cs="Arial"/>
          <w:color w:val="000000" w:themeColor="text1"/>
        </w:rPr>
        <w:t>Projektu</w:t>
      </w:r>
      <w:r w:rsidR="0082529A" w:rsidRPr="00F87F80">
        <w:rPr>
          <w:rFonts w:ascii="Lato" w:hAnsi="Lato" w:cs="Arial"/>
          <w:color w:val="000000" w:themeColor="text1"/>
        </w:rPr>
        <w:t xml:space="preserve"> Zamawiającego</w:t>
      </w:r>
      <w:r w:rsidRPr="00F87F80">
        <w:rPr>
          <w:rFonts w:ascii="Lato" w:hAnsi="Lato" w:cs="Arial"/>
          <w:color w:val="000000" w:themeColor="text1"/>
        </w:rPr>
        <w:t xml:space="preserve"> określi skład </w:t>
      </w:r>
      <w:r w:rsidR="00C72EAE" w:rsidRPr="00F87F80">
        <w:rPr>
          <w:rFonts w:ascii="Lato" w:hAnsi="Lato" w:cs="Arial"/>
          <w:color w:val="000000" w:themeColor="text1"/>
        </w:rPr>
        <w:t>Zespołu T</w:t>
      </w:r>
      <w:r w:rsidRPr="00F87F80">
        <w:rPr>
          <w:rFonts w:ascii="Lato" w:hAnsi="Lato" w:cs="Arial"/>
          <w:color w:val="000000" w:themeColor="text1"/>
        </w:rPr>
        <w:t xml:space="preserve">estowego przed przystąpieniem </w:t>
      </w:r>
      <w:r w:rsidR="0059231E" w:rsidRPr="00F87F80">
        <w:rPr>
          <w:rFonts w:ascii="Lato" w:hAnsi="Lato" w:cs="Arial"/>
          <w:color w:val="000000" w:themeColor="text1"/>
        </w:rPr>
        <w:t>do T</w:t>
      </w:r>
      <w:r w:rsidR="003A233C" w:rsidRPr="00F87F80">
        <w:rPr>
          <w:rFonts w:ascii="Lato" w:hAnsi="Lato" w:cs="Arial"/>
          <w:color w:val="000000" w:themeColor="text1"/>
        </w:rPr>
        <w:t>estów</w:t>
      </w:r>
      <w:r w:rsidRPr="00F87F80">
        <w:rPr>
          <w:rFonts w:ascii="Lato" w:hAnsi="Lato" w:cs="Arial"/>
          <w:color w:val="000000" w:themeColor="text1"/>
        </w:rPr>
        <w:t>. W</w:t>
      </w:r>
      <w:r w:rsidR="00C72EAE" w:rsidRPr="00F87F80">
        <w:rPr>
          <w:rFonts w:ascii="Lato" w:hAnsi="Lato" w:cs="Arial"/>
          <w:color w:val="000000" w:themeColor="text1"/>
        </w:rPr>
        <w:t xml:space="preserve"> skład Zespołu T</w:t>
      </w:r>
      <w:r w:rsidRPr="00F87F80">
        <w:rPr>
          <w:rFonts w:ascii="Lato" w:hAnsi="Lato" w:cs="Arial"/>
          <w:color w:val="000000" w:themeColor="text1"/>
        </w:rPr>
        <w:t xml:space="preserve">estowego będą mogli wchodzić </w:t>
      </w:r>
      <w:r w:rsidR="009878CE" w:rsidRPr="00F87F80">
        <w:rPr>
          <w:rFonts w:ascii="Lato" w:hAnsi="Lato" w:cs="Arial"/>
          <w:color w:val="000000" w:themeColor="text1"/>
        </w:rPr>
        <w:t>także</w:t>
      </w:r>
      <w:r w:rsidR="00BF23B9" w:rsidRPr="00F87F80">
        <w:rPr>
          <w:rFonts w:ascii="Lato" w:hAnsi="Lato" w:cs="Arial"/>
          <w:color w:val="000000" w:themeColor="text1"/>
        </w:rPr>
        <w:t xml:space="preserve"> przedstawiciele </w:t>
      </w:r>
      <w:r w:rsidRPr="00F87F80">
        <w:rPr>
          <w:rFonts w:ascii="Lato" w:hAnsi="Lato" w:cs="Arial"/>
          <w:color w:val="000000" w:themeColor="text1"/>
        </w:rPr>
        <w:t>Wykonawcy</w:t>
      </w:r>
      <w:r w:rsidR="00BF23B9" w:rsidRPr="00F87F80">
        <w:rPr>
          <w:rFonts w:ascii="Lato" w:hAnsi="Lato" w:cs="Arial"/>
          <w:color w:val="000000" w:themeColor="text1"/>
        </w:rPr>
        <w:t xml:space="preserve"> </w:t>
      </w:r>
      <w:r w:rsidR="00E313EB" w:rsidRPr="00F87F80">
        <w:rPr>
          <w:rFonts w:ascii="Lato" w:hAnsi="Lato" w:cs="Arial"/>
          <w:color w:val="000000" w:themeColor="text1"/>
        </w:rPr>
        <w:t xml:space="preserve">oraz </w:t>
      </w:r>
      <w:r w:rsidR="00E078E9" w:rsidRPr="00F87F80">
        <w:rPr>
          <w:rFonts w:ascii="Lato" w:hAnsi="Lato" w:cs="Arial"/>
          <w:color w:val="000000" w:themeColor="text1"/>
        </w:rPr>
        <w:t xml:space="preserve">jednostek organizacyjnych </w:t>
      </w:r>
      <w:r w:rsidR="0059231E" w:rsidRPr="00F87F80">
        <w:rPr>
          <w:rFonts w:ascii="Lato" w:hAnsi="Lato" w:cs="Arial"/>
          <w:color w:val="000000" w:themeColor="text1"/>
        </w:rPr>
        <w:t>R</w:t>
      </w:r>
      <w:r w:rsidR="00E078E9" w:rsidRPr="00F87F80">
        <w:rPr>
          <w:rFonts w:ascii="Lato" w:hAnsi="Lato" w:cs="Arial"/>
          <w:color w:val="000000" w:themeColor="text1"/>
        </w:rPr>
        <w:t>esortu finansów</w:t>
      </w:r>
      <w:r w:rsidR="00BF23B9" w:rsidRPr="00F87F80">
        <w:rPr>
          <w:rFonts w:ascii="Lato" w:hAnsi="Lato" w:cs="Arial"/>
          <w:color w:val="000000" w:themeColor="text1"/>
        </w:rPr>
        <w:t>.</w:t>
      </w:r>
      <w:r w:rsidR="006C5EF5" w:rsidRPr="00F87F80">
        <w:rPr>
          <w:rFonts w:ascii="Lato" w:hAnsi="Lato" w:cs="Arial"/>
          <w:color w:val="000000" w:themeColor="text1"/>
        </w:rPr>
        <w:t xml:space="preserve"> </w:t>
      </w:r>
    </w:p>
    <w:p w14:paraId="6755E52C" w14:textId="77777777" w:rsidR="00011530" w:rsidRPr="00F87F80" w:rsidRDefault="00011530" w:rsidP="00F87F80">
      <w:pPr>
        <w:jc w:val="left"/>
        <w:rPr>
          <w:rFonts w:ascii="Lato" w:hAnsi="Lato" w:cs="Arial"/>
          <w:color w:val="000000" w:themeColor="text1"/>
        </w:rPr>
      </w:pPr>
    </w:p>
    <w:p w14:paraId="6545B913" w14:textId="77777777" w:rsidR="0092148F" w:rsidRPr="00F87F80" w:rsidRDefault="0092148F" w:rsidP="00F87F80">
      <w:pPr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Testy akceptacyjne mają na celu upewnie</w:t>
      </w:r>
      <w:r w:rsidR="0059231E" w:rsidRPr="00F87F80">
        <w:rPr>
          <w:rFonts w:ascii="Lato" w:hAnsi="Lato" w:cs="Arial"/>
          <w:color w:val="000000" w:themeColor="text1"/>
        </w:rPr>
        <w:t>nie się, że wszystkie elementy S</w:t>
      </w:r>
      <w:r w:rsidRPr="00F87F80">
        <w:rPr>
          <w:rFonts w:ascii="Lato" w:hAnsi="Lato" w:cs="Arial"/>
          <w:color w:val="000000" w:themeColor="text1"/>
        </w:rPr>
        <w:t>ystemu zostały poprawnie zaimplementowane i udokument</w:t>
      </w:r>
      <w:r w:rsidR="0059231E" w:rsidRPr="00F87F80">
        <w:rPr>
          <w:rFonts w:ascii="Lato" w:hAnsi="Lato" w:cs="Arial"/>
          <w:color w:val="000000" w:themeColor="text1"/>
        </w:rPr>
        <w:t>owane. Przed przystąpieniem do T</w:t>
      </w:r>
      <w:r w:rsidRPr="00F87F80">
        <w:rPr>
          <w:rFonts w:ascii="Lato" w:hAnsi="Lato" w:cs="Arial"/>
          <w:color w:val="000000" w:themeColor="text1"/>
        </w:rPr>
        <w:t>estów akceptacyjn</w:t>
      </w:r>
      <w:r w:rsidR="0059231E" w:rsidRPr="00F87F80">
        <w:rPr>
          <w:rFonts w:ascii="Lato" w:hAnsi="Lato" w:cs="Arial"/>
          <w:color w:val="000000" w:themeColor="text1"/>
        </w:rPr>
        <w:t>ych należy wykonać cały szereg T</w:t>
      </w:r>
      <w:r w:rsidRPr="00F87F80">
        <w:rPr>
          <w:rFonts w:ascii="Lato" w:hAnsi="Lato" w:cs="Arial"/>
          <w:color w:val="000000" w:themeColor="text1"/>
        </w:rPr>
        <w:t>estów na odpowiednich poziomach:</w:t>
      </w:r>
    </w:p>
    <w:p w14:paraId="3EDA03EA" w14:textId="77777777" w:rsidR="0092148F" w:rsidRPr="00F87F80" w:rsidRDefault="0092148F" w:rsidP="00F87F80">
      <w:pPr>
        <w:pStyle w:val="Akapitzlist"/>
        <w:numPr>
          <w:ilvl w:val="0"/>
          <w:numId w:val="30"/>
        </w:numPr>
        <w:spacing w:after="0" w:line="240" w:lineRule="auto"/>
        <w:contextualSpacing w:val="0"/>
        <w:rPr>
          <w:rFonts w:ascii="Lato" w:hAnsi="Lato" w:cs="Arial"/>
          <w:noProof/>
          <w:color w:val="000000" w:themeColor="text1"/>
        </w:rPr>
      </w:pPr>
      <w:r w:rsidRPr="00F87F80">
        <w:rPr>
          <w:rFonts w:ascii="Lato" w:hAnsi="Lato" w:cs="Arial"/>
          <w:noProof/>
          <w:color w:val="000000" w:themeColor="text1"/>
        </w:rPr>
        <w:t>Testy wymagań;</w:t>
      </w:r>
    </w:p>
    <w:p w14:paraId="4CD50511" w14:textId="77777777" w:rsidR="0092148F" w:rsidRPr="00F87F80" w:rsidRDefault="0092148F" w:rsidP="00F87F80">
      <w:pPr>
        <w:pStyle w:val="Akapitzlist"/>
        <w:numPr>
          <w:ilvl w:val="0"/>
          <w:numId w:val="30"/>
        </w:numPr>
        <w:spacing w:after="0" w:line="240" w:lineRule="auto"/>
        <w:contextualSpacing w:val="0"/>
        <w:rPr>
          <w:rFonts w:ascii="Lato" w:hAnsi="Lato" w:cs="Arial"/>
          <w:noProof/>
          <w:color w:val="000000" w:themeColor="text1"/>
        </w:rPr>
      </w:pPr>
      <w:r w:rsidRPr="00F87F80">
        <w:rPr>
          <w:rFonts w:ascii="Lato" w:hAnsi="Lato" w:cs="Arial"/>
          <w:noProof/>
          <w:color w:val="000000" w:themeColor="text1"/>
        </w:rPr>
        <w:t>Testy modułowe;</w:t>
      </w:r>
    </w:p>
    <w:p w14:paraId="23304DF2" w14:textId="77777777" w:rsidR="0092148F" w:rsidRPr="00F87F80" w:rsidRDefault="0092148F" w:rsidP="00F87F80">
      <w:pPr>
        <w:pStyle w:val="Akapitzlist"/>
        <w:numPr>
          <w:ilvl w:val="0"/>
          <w:numId w:val="30"/>
        </w:numPr>
        <w:spacing w:after="0" w:line="240" w:lineRule="auto"/>
        <w:contextualSpacing w:val="0"/>
        <w:rPr>
          <w:rFonts w:ascii="Lato" w:hAnsi="Lato" w:cs="Arial"/>
          <w:noProof/>
          <w:color w:val="000000" w:themeColor="text1"/>
        </w:rPr>
      </w:pPr>
      <w:r w:rsidRPr="00F87F80">
        <w:rPr>
          <w:rFonts w:ascii="Lato" w:hAnsi="Lato" w:cs="Arial"/>
          <w:noProof/>
          <w:color w:val="000000" w:themeColor="text1"/>
        </w:rPr>
        <w:t>Testy integracyjne modułów;</w:t>
      </w:r>
    </w:p>
    <w:p w14:paraId="0F2AFE8E" w14:textId="77777777" w:rsidR="0092148F" w:rsidRPr="00F87F80" w:rsidRDefault="0092148F" w:rsidP="00F87F80">
      <w:pPr>
        <w:pStyle w:val="Akapitzlist"/>
        <w:numPr>
          <w:ilvl w:val="0"/>
          <w:numId w:val="30"/>
        </w:numPr>
        <w:spacing w:after="0" w:line="240" w:lineRule="auto"/>
        <w:contextualSpacing w:val="0"/>
        <w:rPr>
          <w:rFonts w:ascii="Lato" w:hAnsi="Lato" w:cs="Arial"/>
          <w:noProof/>
          <w:color w:val="000000" w:themeColor="text1"/>
        </w:rPr>
      </w:pPr>
      <w:r w:rsidRPr="00F87F80">
        <w:rPr>
          <w:rFonts w:ascii="Lato" w:hAnsi="Lato" w:cs="Arial"/>
          <w:noProof/>
          <w:color w:val="000000" w:themeColor="text1"/>
        </w:rPr>
        <w:t>Testy systemowe;</w:t>
      </w:r>
    </w:p>
    <w:p w14:paraId="7F74458E" w14:textId="77777777" w:rsidR="0092148F" w:rsidRPr="00F87F80" w:rsidRDefault="0092148F" w:rsidP="00F87F80">
      <w:pPr>
        <w:pStyle w:val="Akapitzlist"/>
        <w:numPr>
          <w:ilvl w:val="0"/>
          <w:numId w:val="30"/>
        </w:numPr>
        <w:spacing w:after="0" w:line="240" w:lineRule="auto"/>
        <w:contextualSpacing w:val="0"/>
        <w:rPr>
          <w:rFonts w:ascii="Lato" w:hAnsi="Lato" w:cs="Arial"/>
          <w:noProof/>
          <w:color w:val="000000" w:themeColor="text1"/>
        </w:rPr>
      </w:pPr>
      <w:r w:rsidRPr="00F87F80">
        <w:rPr>
          <w:rFonts w:ascii="Lato" w:hAnsi="Lato" w:cs="Arial"/>
          <w:noProof/>
          <w:color w:val="000000" w:themeColor="text1"/>
        </w:rPr>
        <w:t>Testy integracyjne systemów;</w:t>
      </w:r>
    </w:p>
    <w:p w14:paraId="2A9D4CBA" w14:textId="77777777" w:rsidR="0092148F" w:rsidRPr="00F87F80" w:rsidRDefault="0092148F" w:rsidP="00F87F80">
      <w:pPr>
        <w:pStyle w:val="Akapitzlist"/>
        <w:numPr>
          <w:ilvl w:val="0"/>
          <w:numId w:val="30"/>
        </w:numPr>
        <w:spacing w:after="0" w:line="240" w:lineRule="auto"/>
        <w:contextualSpacing w:val="0"/>
        <w:rPr>
          <w:rFonts w:ascii="Lato" w:hAnsi="Lato" w:cs="Arial"/>
          <w:noProof/>
          <w:color w:val="000000" w:themeColor="text1"/>
        </w:rPr>
      </w:pPr>
      <w:r w:rsidRPr="00F87F80">
        <w:rPr>
          <w:rFonts w:ascii="Lato" w:hAnsi="Lato" w:cs="Arial"/>
          <w:noProof/>
          <w:color w:val="000000" w:themeColor="text1"/>
        </w:rPr>
        <w:t>Testy usług.</w:t>
      </w:r>
    </w:p>
    <w:p w14:paraId="6F954406" w14:textId="77777777" w:rsidR="0092148F" w:rsidRPr="00F87F80" w:rsidRDefault="0092148F" w:rsidP="00F87F80">
      <w:pPr>
        <w:jc w:val="left"/>
        <w:rPr>
          <w:rFonts w:ascii="Lato" w:hAnsi="Lato" w:cs="Arial"/>
          <w:color w:val="000000" w:themeColor="text1"/>
        </w:rPr>
      </w:pPr>
    </w:p>
    <w:p w14:paraId="4C5F8CD2" w14:textId="77777777" w:rsidR="00011530" w:rsidRPr="00F87F80" w:rsidRDefault="0059231E" w:rsidP="00F87F80">
      <w:pPr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lastRenderedPageBreak/>
        <w:t>Przed rozpoczęciem T</w:t>
      </w:r>
      <w:r w:rsidR="00011530" w:rsidRPr="00F87F80">
        <w:rPr>
          <w:rFonts w:ascii="Lato" w:hAnsi="Lato" w:cs="Arial"/>
          <w:color w:val="000000" w:themeColor="text1"/>
        </w:rPr>
        <w:t>estów akceptacyjnych Wykonawca przeprowadzi szkolenie dla członków Zespołu Testowego z zak</w:t>
      </w:r>
      <w:r w:rsidRPr="00F87F80">
        <w:rPr>
          <w:rFonts w:ascii="Lato" w:hAnsi="Lato" w:cs="Arial"/>
          <w:color w:val="000000" w:themeColor="text1"/>
        </w:rPr>
        <w:t>resu obsługi testowanej wersji S</w:t>
      </w:r>
      <w:r w:rsidR="00011530" w:rsidRPr="00F87F80">
        <w:rPr>
          <w:rFonts w:ascii="Lato" w:hAnsi="Lato" w:cs="Arial"/>
          <w:color w:val="000000" w:themeColor="text1"/>
        </w:rPr>
        <w:t>ystemu. Wykonawca ma obowiązek wspierać Z</w:t>
      </w:r>
      <w:r w:rsidRPr="00F87F80">
        <w:rPr>
          <w:rFonts w:ascii="Lato" w:hAnsi="Lato" w:cs="Arial"/>
          <w:color w:val="000000" w:themeColor="text1"/>
        </w:rPr>
        <w:t>amawiającego w przeprowadzaniu T</w:t>
      </w:r>
      <w:r w:rsidR="00011530" w:rsidRPr="00F87F80">
        <w:rPr>
          <w:rFonts w:ascii="Lato" w:hAnsi="Lato" w:cs="Arial"/>
          <w:color w:val="000000" w:themeColor="text1"/>
        </w:rPr>
        <w:t>estów akceptacyjnych</w:t>
      </w:r>
      <w:r w:rsidR="00A90658" w:rsidRPr="00F87F80">
        <w:rPr>
          <w:rFonts w:ascii="Lato" w:hAnsi="Lato" w:cs="Arial"/>
          <w:color w:val="000000" w:themeColor="text1"/>
        </w:rPr>
        <w:t xml:space="preserve"> wprowadzonej zmiany</w:t>
      </w:r>
      <w:r w:rsidR="00011530" w:rsidRPr="00F87F80">
        <w:rPr>
          <w:rFonts w:ascii="Lato" w:hAnsi="Lato" w:cs="Arial"/>
          <w:color w:val="000000" w:themeColor="text1"/>
        </w:rPr>
        <w:t>.</w:t>
      </w:r>
    </w:p>
    <w:p w14:paraId="08AA2AD6" w14:textId="77777777" w:rsidR="00011530" w:rsidRPr="00F87F80" w:rsidRDefault="00011530" w:rsidP="00F87F80">
      <w:pPr>
        <w:jc w:val="left"/>
        <w:rPr>
          <w:rFonts w:ascii="Lato" w:hAnsi="Lato" w:cs="Arial"/>
          <w:color w:val="000000" w:themeColor="text1"/>
        </w:rPr>
      </w:pPr>
    </w:p>
    <w:p w14:paraId="0339FF5B" w14:textId="77777777" w:rsidR="00AA3F7E" w:rsidRPr="00F87F80" w:rsidRDefault="00AA3F7E" w:rsidP="00F87F80">
      <w:p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Wykonawca odpowiada za:</w:t>
      </w:r>
    </w:p>
    <w:p w14:paraId="6305EE98" w14:textId="77777777" w:rsidR="00646680" w:rsidRPr="00F87F80" w:rsidRDefault="00646680" w:rsidP="00F87F80">
      <w:pPr>
        <w:numPr>
          <w:ilvl w:val="0"/>
          <w:numId w:val="72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przygotowanie Scenariuszy testowych, za wyjątkiem Testów otwartych, w tym również scenariuszy sprawdzających współdziałanie Platformy programowej z Platformą sprzętowo-programową,</w:t>
      </w:r>
    </w:p>
    <w:p w14:paraId="759F2153" w14:textId="2E8E455F" w:rsidR="008C137E" w:rsidRPr="00F87F80" w:rsidRDefault="00AA3F7E" w:rsidP="00F87F80">
      <w:pPr>
        <w:numPr>
          <w:ilvl w:val="0"/>
          <w:numId w:val="72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przygotowanie</w:t>
      </w:r>
      <w:r w:rsidR="0059231E" w:rsidRPr="00F87F80">
        <w:rPr>
          <w:rFonts w:ascii="Lato" w:hAnsi="Lato" w:cs="Arial"/>
          <w:color w:val="000000" w:themeColor="text1"/>
        </w:rPr>
        <w:t xml:space="preserve"> Ś</w:t>
      </w:r>
      <w:r w:rsidR="008C137E" w:rsidRPr="00F87F80">
        <w:rPr>
          <w:rFonts w:ascii="Lato" w:hAnsi="Lato" w:cs="Arial"/>
          <w:color w:val="000000" w:themeColor="text1"/>
        </w:rPr>
        <w:t>rodowiska testowego</w:t>
      </w:r>
      <w:r w:rsidR="00852672" w:rsidRPr="00F87F80">
        <w:rPr>
          <w:rFonts w:ascii="Lato" w:hAnsi="Lato" w:cs="Arial"/>
          <w:color w:val="000000" w:themeColor="text1"/>
        </w:rPr>
        <w:t>,</w:t>
      </w:r>
    </w:p>
    <w:p w14:paraId="74CE5167" w14:textId="7EE8A7BF" w:rsidR="008C137E" w:rsidRPr="00F87F80" w:rsidRDefault="00AA3F7E" w:rsidP="00F87F80">
      <w:pPr>
        <w:numPr>
          <w:ilvl w:val="0"/>
          <w:numId w:val="72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instalację</w:t>
      </w:r>
      <w:r w:rsidR="008C137E" w:rsidRPr="00F87F80">
        <w:rPr>
          <w:rFonts w:ascii="Lato" w:hAnsi="Lato" w:cs="Arial"/>
          <w:color w:val="000000" w:themeColor="text1"/>
        </w:rPr>
        <w:t xml:space="preserve"> </w:t>
      </w:r>
      <w:r w:rsidR="00A90658" w:rsidRPr="00F87F80">
        <w:rPr>
          <w:rFonts w:ascii="Lato" w:hAnsi="Lato" w:cs="Arial"/>
          <w:color w:val="000000" w:themeColor="text1"/>
        </w:rPr>
        <w:t xml:space="preserve">zmiany </w:t>
      </w:r>
      <w:r w:rsidR="008C137E" w:rsidRPr="00F87F80">
        <w:rPr>
          <w:rFonts w:ascii="Lato" w:hAnsi="Lato" w:cs="Arial"/>
          <w:color w:val="000000" w:themeColor="text1"/>
        </w:rPr>
        <w:t>aplikacji</w:t>
      </w:r>
      <w:r w:rsidR="00A90658" w:rsidRPr="00F87F80">
        <w:rPr>
          <w:rFonts w:ascii="Lato" w:hAnsi="Lato" w:cs="Arial"/>
          <w:color w:val="000000" w:themeColor="text1"/>
        </w:rPr>
        <w:t>,</w:t>
      </w:r>
    </w:p>
    <w:p w14:paraId="2A15DE1F" w14:textId="78ABC153" w:rsidR="008C137E" w:rsidRPr="00F87F80" w:rsidRDefault="0025692A" w:rsidP="00F87F80">
      <w:pPr>
        <w:numPr>
          <w:ilvl w:val="0"/>
          <w:numId w:val="72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przygotowanie i </w:t>
      </w:r>
      <w:r w:rsidR="00AA3F7E" w:rsidRPr="00F87F80">
        <w:rPr>
          <w:rFonts w:ascii="Lato" w:hAnsi="Lato" w:cs="Arial"/>
          <w:color w:val="000000" w:themeColor="text1"/>
        </w:rPr>
        <w:t>załadowanie</w:t>
      </w:r>
      <w:r w:rsidR="0059231E" w:rsidRPr="00F87F80">
        <w:rPr>
          <w:rFonts w:ascii="Lato" w:hAnsi="Lato" w:cs="Arial"/>
          <w:color w:val="000000" w:themeColor="text1"/>
        </w:rPr>
        <w:t xml:space="preserve"> D</w:t>
      </w:r>
      <w:r w:rsidR="008C137E" w:rsidRPr="00F87F80">
        <w:rPr>
          <w:rFonts w:ascii="Lato" w:hAnsi="Lato" w:cs="Arial"/>
          <w:color w:val="000000" w:themeColor="text1"/>
        </w:rPr>
        <w:t xml:space="preserve">anych testowych, przy czym na etapie akceptacji Planu Testów Systemu, Kierownik </w:t>
      </w:r>
      <w:r w:rsidR="0096657A" w:rsidRPr="00F87F80">
        <w:rPr>
          <w:rFonts w:ascii="Lato" w:hAnsi="Lato" w:cs="Arial"/>
          <w:color w:val="000000" w:themeColor="text1"/>
        </w:rPr>
        <w:t>Projektu</w:t>
      </w:r>
      <w:r w:rsidR="0082529A" w:rsidRPr="00F87F80">
        <w:rPr>
          <w:rFonts w:ascii="Lato" w:hAnsi="Lato" w:cs="Arial"/>
          <w:color w:val="000000" w:themeColor="text1"/>
        </w:rPr>
        <w:t xml:space="preserve"> Zamawiającego</w:t>
      </w:r>
      <w:r w:rsidR="00E46C40" w:rsidRPr="00F87F80">
        <w:rPr>
          <w:rFonts w:ascii="Lato" w:hAnsi="Lato" w:cs="Arial"/>
          <w:color w:val="000000" w:themeColor="text1"/>
        </w:rPr>
        <w:t xml:space="preserve"> </w:t>
      </w:r>
      <w:r w:rsidR="008C137E" w:rsidRPr="00F87F80">
        <w:rPr>
          <w:rFonts w:ascii="Lato" w:hAnsi="Lato" w:cs="Arial"/>
          <w:color w:val="000000" w:themeColor="text1"/>
        </w:rPr>
        <w:t xml:space="preserve">może poinformować Wykonawcę o przejęciu przez Zamawiającego </w:t>
      </w:r>
      <w:r w:rsidR="004D3920" w:rsidRPr="00F87F80">
        <w:rPr>
          <w:rFonts w:ascii="Lato" w:hAnsi="Lato" w:cs="Arial"/>
          <w:color w:val="000000" w:themeColor="text1"/>
        </w:rPr>
        <w:t>obowiązków w tym zakresie</w:t>
      </w:r>
      <w:r w:rsidR="008C137E" w:rsidRPr="00F87F80">
        <w:rPr>
          <w:rFonts w:ascii="Lato" w:hAnsi="Lato" w:cs="Arial"/>
          <w:color w:val="000000" w:themeColor="text1"/>
        </w:rPr>
        <w:t>.</w:t>
      </w:r>
    </w:p>
    <w:p w14:paraId="23F70EED" w14:textId="77777777" w:rsidR="00011530" w:rsidRPr="00F87F80" w:rsidRDefault="00011530" w:rsidP="00F87F80">
      <w:pPr>
        <w:jc w:val="left"/>
        <w:rPr>
          <w:rFonts w:ascii="Lato" w:hAnsi="Lato" w:cs="Arial"/>
          <w:color w:val="000000" w:themeColor="text1"/>
        </w:rPr>
      </w:pPr>
    </w:p>
    <w:p w14:paraId="58044E65" w14:textId="77777777" w:rsidR="00011530" w:rsidRPr="00F87F80" w:rsidRDefault="0059231E" w:rsidP="00F87F80">
      <w:pPr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Wykonanie T</w:t>
      </w:r>
      <w:r w:rsidR="00011530" w:rsidRPr="00F87F80">
        <w:rPr>
          <w:rFonts w:ascii="Lato" w:hAnsi="Lato" w:cs="Arial"/>
          <w:color w:val="000000" w:themeColor="text1"/>
        </w:rPr>
        <w:t>estów akceptacyjnych ma potwierd</w:t>
      </w:r>
      <w:r w:rsidRPr="00F87F80">
        <w:rPr>
          <w:rFonts w:ascii="Lato" w:hAnsi="Lato" w:cs="Arial"/>
          <w:color w:val="000000" w:themeColor="text1"/>
        </w:rPr>
        <w:t>zić, że S</w:t>
      </w:r>
      <w:r w:rsidR="00011530" w:rsidRPr="00F87F80">
        <w:rPr>
          <w:rFonts w:ascii="Lato" w:hAnsi="Lato" w:cs="Arial"/>
          <w:color w:val="000000" w:themeColor="text1"/>
        </w:rPr>
        <w:t xml:space="preserve">ystem spełnia </w:t>
      </w:r>
      <w:r w:rsidR="00C14DCE" w:rsidRPr="00F87F80">
        <w:rPr>
          <w:rFonts w:ascii="Lato" w:hAnsi="Lato" w:cs="Arial"/>
          <w:color w:val="000000" w:themeColor="text1"/>
        </w:rPr>
        <w:t xml:space="preserve">określone dla niego </w:t>
      </w:r>
      <w:r w:rsidR="00011530" w:rsidRPr="00F87F80">
        <w:rPr>
          <w:rFonts w:ascii="Lato" w:hAnsi="Lato" w:cs="Arial"/>
          <w:color w:val="000000" w:themeColor="text1"/>
        </w:rPr>
        <w:t xml:space="preserve">wymagania </w:t>
      </w:r>
      <w:r w:rsidRPr="00F87F80">
        <w:rPr>
          <w:rFonts w:ascii="Lato" w:hAnsi="Lato" w:cs="Arial"/>
          <w:color w:val="000000" w:themeColor="text1"/>
        </w:rPr>
        <w:t>i nie zawiera B</w:t>
      </w:r>
      <w:r w:rsidR="00011530" w:rsidRPr="00F87F80">
        <w:rPr>
          <w:rFonts w:ascii="Lato" w:hAnsi="Lato" w:cs="Arial"/>
          <w:color w:val="000000" w:themeColor="text1"/>
        </w:rPr>
        <w:t>łędów uniemożliwiający</w:t>
      </w:r>
      <w:r w:rsidRPr="00F87F80">
        <w:rPr>
          <w:rFonts w:ascii="Lato" w:hAnsi="Lato" w:cs="Arial"/>
          <w:color w:val="000000" w:themeColor="text1"/>
        </w:rPr>
        <w:t>ch jego użycie. Po zakończeniu T</w:t>
      </w:r>
      <w:r w:rsidR="00011530" w:rsidRPr="00F87F80">
        <w:rPr>
          <w:rFonts w:ascii="Lato" w:hAnsi="Lato" w:cs="Arial"/>
          <w:color w:val="000000" w:themeColor="text1"/>
        </w:rPr>
        <w:t>estów akceptacyjnych sporządzany jest Raport z testów, który jest podstawą sporządzenia Protokołu Akceptacji Produktu.</w:t>
      </w:r>
    </w:p>
    <w:p w14:paraId="384070A7" w14:textId="77777777" w:rsidR="00895C70" w:rsidRPr="00F87F80" w:rsidRDefault="00895C70" w:rsidP="00F87F80">
      <w:pPr>
        <w:jc w:val="left"/>
        <w:rPr>
          <w:rFonts w:ascii="Lato" w:hAnsi="Lato" w:cs="Arial"/>
          <w:color w:val="000000" w:themeColor="text1"/>
        </w:rPr>
      </w:pPr>
    </w:p>
    <w:p w14:paraId="1B2E8917" w14:textId="77777777" w:rsidR="00426494" w:rsidRPr="00F87F80" w:rsidRDefault="008C137E" w:rsidP="00F87F80">
      <w:pPr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Testy akceptacyjne st</w:t>
      </w:r>
      <w:r w:rsidR="00575034" w:rsidRPr="00F87F80">
        <w:rPr>
          <w:rFonts w:ascii="Lato" w:hAnsi="Lato" w:cs="Arial"/>
          <w:color w:val="000000" w:themeColor="text1"/>
        </w:rPr>
        <w:t>anowią podzbiór poszczególnych Poziomów, Typów oraz G</w:t>
      </w:r>
      <w:r w:rsidRPr="00F87F80">
        <w:rPr>
          <w:rFonts w:ascii="Lato" w:hAnsi="Lato" w:cs="Arial"/>
          <w:color w:val="000000" w:themeColor="text1"/>
        </w:rPr>
        <w:t>rup testów i w szczególności obejmują:</w:t>
      </w:r>
    </w:p>
    <w:p w14:paraId="634E09B3" w14:textId="77777777" w:rsidR="00F03713" w:rsidRPr="00F87F80" w:rsidRDefault="00426494" w:rsidP="00F87F80">
      <w:pPr>
        <w:numPr>
          <w:ilvl w:val="0"/>
          <w:numId w:val="55"/>
        </w:numPr>
        <w:spacing w:before="60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Testy funkcjonalne</w:t>
      </w:r>
    </w:p>
    <w:p w14:paraId="43D709C5" w14:textId="77777777" w:rsidR="00F03713" w:rsidRPr="00F87F80" w:rsidRDefault="00F03713" w:rsidP="00F87F80">
      <w:pPr>
        <w:numPr>
          <w:ilvl w:val="0"/>
          <w:numId w:val="55"/>
        </w:numPr>
        <w:spacing w:before="60"/>
        <w:ind w:left="714" w:hanging="357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Testy wydajnościowe</w:t>
      </w:r>
    </w:p>
    <w:p w14:paraId="2B9E9A11" w14:textId="77777777" w:rsidR="00F03713" w:rsidRPr="00F87F80" w:rsidRDefault="00F03713" w:rsidP="00F87F80">
      <w:pPr>
        <w:numPr>
          <w:ilvl w:val="0"/>
          <w:numId w:val="55"/>
        </w:numPr>
        <w:spacing w:before="60"/>
        <w:ind w:left="714" w:hanging="357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Testy zgodności</w:t>
      </w:r>
    </w:p>
    <w:p w14:paraId="7E894D4C" w14:textId="77777777" w:rsidR="00F03713" w:rsidRPr="00F87F80" w:rsidRDefault="00F03713" w:rsidP="00F87F80">
      <w:pPr>
        <w:numPr>
          <w:ilvl w:val="0"/>
          <w:numId w:val="55"/>
        </w:numPr>
        <w:spacing w:before="60"/>
        <w:ind w:left="714" w:hanging="357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Testy użyteczności</w:t>
      </w:r>
    </w:p>
    <w:p w14:paraId="7467559E" w14:textId="77777777" w:rsidR="00F03713" w:rsidRPr="00F87F80" w:rsidRDefault="00F03713" w:rsidP="00F87F80">
      <w:pPr>
        <w:numPr>
          <w:ilvl w:val="0"/>
          <w:numId w:val="55"/>
        </w:numPr>
        <w:spacing w:before="60"/>
        <w:ind w:left="714" w:hanging="357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Testy niezawodności</w:t>
      </w:r>
    </w:p>
    <w:p w14:paraId="3B4C75BA" w14:textId="77777777" w:rsidR="00F03713" w:rsidRPr="00F87F80" w:rsidRDefault="00F03713" w:rsidP="00F87F80">
      <w:pPr>
        <w:numPr>
          <w:ilvl w:val="0"/>
          <w:numId w:val="55"/>
        </w:numPr>
        <w:spacing w:before="60"/>
        <w:ind w:left="714" w:hanging="357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Testy bezpieczeństwa</w:t>
      </w:r>
    </w:p>
    <w:p w14:paraId="3650BB55" w14:textId="77777777" w:rsidR="00F03713" w:rsidRPr="00F87F80" w:rsidRDefault="00F03713" w:rsidP="00F87F80">
      <w:pPr>
        <w:numPr>
          <w:ilvl w:val="0"/>
          <w:numId w:val="55"/>
        </w:numPr>
        <w:spacing w:before="60"/>
        <w:ind w:left="714" w:hanging="357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Testy regresywne</w:t>
      </w:r>
    </w:p>
    <w:p w14:paraId="522F71DC" w14:textId="77777777" w:rsidR="00F03713" w:rsidRPr="00F87F80" w:rsidRDefault="00F03713" w:rsidP="00F87F80">
      <w:pPr>
        <w:numPr>
          <w:ilvl w:val="0"/>
          <w:numId w:val="55"/>
        </w:numPr>
        <w:spacing w:before="60"/>
        <w:ind w:left="714" w:hanging="357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Testy otwarte</w:t>
      </w:r>
    </w:p>
    <w:p w14:paraId="012FF7CB" w14:textId="77777777" w:rsidR="008C137E" w:rsidRPr="00F87F80" w:rsidRDefault="008C137E" w:rsidP="00F87F80">
      <w:pPr>
        <w:numPr>
          <w:ilvl w:val="0"/>
          <w:numId w:val="55"/>
        </w:numPr>
        <w:spacing w:before="60"/>
        <w:ind w:left="714" w:hanging="357"/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 xml:space="preserve">Testy </w:t>
      </w:r>
      <w:r w:rsidR="00147487" w:rsidRPr="00F87F80">
        <w:rPr>
          <w:rFonts w:ascii="Lato" w:hAnsi="Lato" w:cs="Arial"/>
          <w:color w:val="000000" w:themeColor="text1"/>
        </w:rPr>
        <w:t>Oprogramowania gotowego</w:t>
      </w:r>
      <w:r w:rsidRPr="00F87F80">
        <w:rPr>
          <w:rFonts w:ascii="Lato" w:hAnsi="Lato" w:cs="Arial"/>
          <w:color w:val="000000" w:themeColor="text1"/>
        </w:rPr>
        <w:t xml:space="preserve"> w obszarze infrastruktury technicznej – testy sprawdzające współdziałanie dostarczonego </w:t>
      </w:r>
      <w:r w:rsidR="00147487" w:rsidRPr="00F87F80">
        <w:rPr>
          <w:rFonts w:ascii="Lato" w:hAnsi="Lato" w:cs="Arial"/>
          <w:color w:val="000000" w:themeColor="text1"/>
        </w:rPr>
        <w:t>O</w:t>
      </w:r>
      <w:r w:rsidRPr="00F87F80">
        <w:rPr>
          <w:rFonts w:ascii="Lato" w:hAnsi="Lato" w:cs="Arial"/>
          <w:color w:val="000000" w:themeColor="text1"/>
        </w:rPr>
        <w:t xml:space="preserve">programowania </w:t>
      </w:r>
      <w:r w:rsidR="00147487" w:rsidRPr="00F87F80">
        <w:rPr>
          <w:rFonts w:ascii="Lato" w:hAnsi="Lato" w:cs="Arial"/>
          <w:color w:val="000000" w:themeColor="text1"/>
        </w:rPr>
        <w:t xml:space="preserve"> gotowego </w:t>
      </w:r>
      <w:r w:rsidR="00575034" w:rsidRPr="00F87F80">
        <w:rPr>
          <w:rFonts w:ascii="Lato" w:hAnsi="Lato" w:cs="Arial"/>
          <w:color w:val="000000" w:themeColor="text1"/>
        </w:rPr>
        <w:t>z P</w:t>
      </w:r>
      <w:r w:rsidRPr="00F87F80">
        <w:rPr>
          <w:rFonts w:ascii="Lato" w:hAnsi="Lato" w:cs="Arial"/>
          <w:color w:val="000000" w:themeColor="text1"/>
        </w:rPr>
        <w:t>latformą sprzętowo-programową udostępnioną przez Zamawiającego.</w:t>
      </w:r>
    </w:p>
    <w:p w14:paraId="2841C552" w14:textId="77777777" w:rsidR="00CD222F" w:rsidRPr="00F87F80" w:rsidRDefault="00CD222F" w:rsidP="00F87F80">
      <w:pPr>
        <w:spacing w:before="60"/>
        <w:jc w:val="left"/>
        <w:rPr>
          <w:rFonts w:ascii="Lato" w:hAnsi="Lato" w:cs="Arial"/>
          <w:color w:val="000000" w:themeColor="text1"/>
        </w:rPr>
      </w:pPr>
    </w:p>
    <w:p w14:paraId="7E3B9275" w14:textId="77777777" w:rsidR="00B430E1" w:rsidRPr="00F87F80" w:rsidRDefault="00575034" w:rsidP="00F87F80">
      <w:pPr>
        <w:pStyle w:val="Nagwek3"/>
        <w:jc w:val="left"/>
        <w:rPr>
          <w:rFonts w:ascii="Lato" w:hAnsi="Lato"/>
          <w:sz w:val="22"/>
          <w:szCs w:val="22"/>
        </w:rPr>
      </w:pPr>
      <w:r w:rsidRPr="00F87F80">
        <w:rPr>
          <w:rFonts w:ascii="Lato" w:hAnsi="Lato"/>
          <w:sz w:val="22"/>
          <w:szCs w:val="22"/>
        </w:rPr>
        <w:t>Testy akceptacyjne P</w:t>
      </w:r>
      <w:r w:rsidR="00B430E1" w:rsidRPr="00F87F80">
        <w:rPr>
          <w:rFonts w:ascii="Lato" w:hAnsi="Lato"/>
          <w:sz w:val="22"/>
          <w:szCs w:val="22"/>
        </w:rPr>
        <w:t>latformy programowej</w:t>
      </w:r>
      <w:r w:rsidR="00E51F68" w:rsidRPr="00F87F80">
        <w:rPr>
          <w:rFonts w:ascii="Lato" w:hAnsi="Lato"/>
          <w:sz w:val="22"/>
          <w:szCs w:val="22"/>
        </w:rPr>
        <w:t xml:space="preserve"> </w:t>
      </w:r>
      <w:r w:rsidR="00B430E1" w:rsidRPr="00F87F80">
        <w:rPr>
          <w:rFonts w:ascii="Lato" w:hAnsi="Lato"/>
          <w:sz w:val="22"/>
          <w:szCs w:val="22"/>
        </w:rPr>
        <w:t>/ Testy akceptacyjne dla nowej funkcjonalności w ramach Usługi Rozwoju</w:t>
      </w:r>
    </w:p>
    <w:p w14:paraId="4E6E9CA2" w14:textId="77777777" w:rsidR="00426494" w:rsidRPr="00F87F80" w:rsidRDefault="00426494" w:rsidP="00F87F80">
      <w:pPr>
        <w:pStyle w:val="Nagwek5"/>
        <w:jc w:val="left"/>
        <w:rPr>
          <w:rFonts w:ascii="Lato" w:hAnsi="Lato"/>
          <w:sz w:val="22"/>
          <w:szCs w:val="22"/>
        </w:rPr>
      </w:pPr>
      <w:r w:rsidRPr="00F87F80">
        <w:rPr>
          <w:rFonts w:ascii="Lato" w:hAnsi="Lato"/>
          <w:sz w:val="22"/>
          <w:szCs w:val="22"/>
        </w:rPr>
        <w:t>Wykaz odpowiedzialności</w:t>
      </w:r>
    </w:p>
    <w:p w14:paraId="047BDA55" w14:textId="77777777" w:rsidR="00895C70" w:rsidRPr="00F87F80" w:rsidRDefault="00895C70" w:rsidP="00F87F80">
      <w:pPr>
        <w:jc w:val="left"/>
        <w:rPr>
          <w:rFonts w:ascii="Lato" w:hAnsi="Lato" w:cs="Arial"/>
          <w:color w:val="000000" w:themeColor="text1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7"/>
        <w:gridCol w:w="7383"/>
      </w:tblGrid>
      <w:tr w:rsidR="00AE259F" w:rsidRPr="00F87F80" w14:paraId="7EA687F5" w14:textId="77777777" w:rsidTr="00EE5894">
        <w:trPr>
          <w:tblHeader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739C70" w14:textId="77777777" w:rsidR="00426494" w:rsidRPr="00F87F80" w:rsidRDefault="00426494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Rola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4538F2" w14:textId="77777777" w:rsidR="00426494" w:rsidRPr="00F87F80" w:rsidRDefault="00426494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Odpowiedzialność</w:t>
            </w:r>
          </w:p>
        </w:tc>
      </w:tr>
      <w:tr w:rsidR="00AE259F" w:rsidRPr="00F87F80" w14:paraId="52DACD97" w14:textId="77777777" w:rsidTr="00EE5894"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4C01E9" w14:textId="61370C9F" w:rsidR="0096657A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 xml:space="preserve">Kierownik </w:t>
            </w:r>
            <w:r w:rsidR="0096657A"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Projektu</w:t>
            </w:r>
            <w:r w:rsidR="0082529A"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 xml:space="preserve"> Zamawiającego</w:t>
            </w:r>
            <w:r w:rsidR="0096657A"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F25184" w14:textId="77777777" w:rsidR="00011530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Odpowiada za:</w:t>
            </w:r>
          </w:p>
          <w:p w14:paraId="692DF0D2" w14:textId="77777777" w:rsidR="0085278E" w:rsidRPr="00F87F80" w:rsidRDefault="00575034" w:rsidP="00F87F80">
            <w:pPr>
              <w:pStyle w:val="Tabela-wyliczenie"/>
              <w:numPr>
                <w:ilvl w:val="0"/>
                <w:numId w:val="18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określenie zakresu T</w:t>
            </w:r>
            <w:r w:rsidR="0085278E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estów,</w:t>
            </w:r>
          </w:p>
          <w:p w14:paraId="227C8727" w14:textId="77777777" w:rsidR="00011530" w:rsidRPr="00F87F80" w:rsidRDefault="00011530" w:rsidP="00F87F80">
            <w:pPr>
              <w:pStyle w:val="Tabela-wyliczenie"/>
              <w:numPr>
                <w:ilvl w:val="0"/>
                <w:numId w:val="18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dostarczenie Wykonawcy uwag do Planu Testów Systemu</w:t>
            </w:r>
            <w:r w:rsidR="0085278E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,</w:t>
            </w:r>
          </w:p>
          <w:p w14:paraId="1E5994FF" w14:textId="77777777" w:rsidR="00011530" w:rsidRPr="00F87F80" w:rsidRDefault="0047016B" w:rsidP="00F87F80">
            <w:pPr>
              <w:pStyle w:val="Tabela-wyliczenie"/>
              <w:numPr>
                <w:ilvl w:val="0"/>
                <w:numId w:val="18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lastRenderedPageBreak/>
              <w:t>nadzór nad przygotowaniem Ś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rodowiska testowego oraz instalacją testowanego Systemu,</w:t>
            </w:r>
          </w:p>
          <w:p w14:paraId="6DB5CC75" w14:textId="77777777" w:rsidR="00011530" w:rsidRPr="00F87F80" w:rsidRDefault="0047016B" w:rsidP="00F87F80">
            <w:pPr>
              <w:pStyle w:val="Tabela-wyliczenie"/>
              <w:numPr>
                <w:ilvl w:val="0"/>
                <w:numId w:val="18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zweryfikowanie poprawności Środowiska testowego,</w:t>
            </w:r>
          </w:p>
          <w:p w14:paraId="72718BD4" w14:textId="77777777" w:rsidR="00011530" w:rsidRPr="00F87F80" w:rsidRDefault="00011530" w:rsidP="00F87F80">
            <w:pPr>
              <w:pStyle w:val="Tabela-wyliczenie"/>
              <w:numPr>
                <w:ilvl w:val="0"/>
                <w:numId w:val="18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o</w:t>
            </w:r>
            <w:r w:rsidR="0047016B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pracowanie Raportu z testów,</w:t>
            </w:r>
          </w:p>
          <w:p w14:paraId="090E3071" w14:textId="77777777" w:rsidR="0047016B" w:rsidRPr="00F87F80" w:rsidRDefault="0047016B" w:rsidP="00F87F80">
            <w:pPr>
              <w:pStyle w:val="Tabela-wyliczenie"/>
              <w:numPr>
                <w:ilvl w:val="0"/>
                <w:numId w:val="18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na czas T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estów ustalenie komunikacji z dyżurnymi administratorami zewnętrznych systemów, z którymi współp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racuje testowane oprogramowanie,</w:t>
            </w:r>
          </w:p>
          <w:p w14:paraId="00650C3D" w14:textId="77777777" w:rsidR="00011530" w:rsidRPr="00F87F80" w:rsidRDefault="0047016B" w:rsidP="00F87F80">
            <w:pPr>
              <w:pStyle w:val="Tabela-wyliczenie"/>
              <w:numPr>
                <w:ilvl w:val="0"/>
                <w:numId w:val="18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określenie składu Z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espo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łu testowego i przeprowadzenie T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estów,</w:t>
            </w:r>
          </w:p>
          <w:p w14:paraId="3F932194" w14:textId="77777777" w:rsidR="00011530" w:rsidRPr="00F87F80" w:rsidRDefault="00011530" w:rsidP="00F87F80">
            <w:pPr>
              <w:pStyle w:val="Tabela-wyliczenie"/>
              <w:numPr>
                <w:ilvl w:val="0"/>
                <w:numId w:val="18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ostateczną klasyfikację </w:t>
            </w:r>
            <w:r w:rsidR="00D409C9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Zgłoszeń z testów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,</w:t>
            </w:r>
          </w:p>
          <w:p w14:paraId="0A7C050F" w14:textId="77777777" w:rsidR="00426494" w:rsidRPr="00F87F80" w:rsidRDefault="00011530" w:rsidP="00F87F80">
            <w:pPr>
              <w:pStyle w:val="Tabela-wyliczenie"/>
              <w:numPr>
                <w:ilvl w:val="0"/>
                <w:numId w:val="18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przekazanie Wykonawcy Protokołu Akceptacji Produktu wraz z załącznikami.</w:t>
            </w:r>
          </w:p>
        </w:tc>
      </w:tr>
      <w:tr w:rsidR="00AE259F" w:rsidRPr="00F87F80" w14:paraId="00EF77D7" w14:textId="77777777" w:rsidTr="00EE5894"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0DFC16" w14:textId="77777777" w:rsidR="00426494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lastRenderedPageBreak/>
              <w:t>Kierownik Projektu Wykonawcy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8CB6DA" w14:textId="77777777" w:rsidR="00011530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Odpowiada za:</w:t>
            </w:r>
          </w:p>
          <w:p w14:paraId="1F4FA163" w14:textId="77777777" w:rsidR="00011530" w:rsidRPr="00F87F80" w:rsidRDefault="00AA3F7E" w:rsidP="00F87F80">
            <w:pPr>
              <w:pStyle w:val="Tabela-wyliczenie"/>
              <w:numPr>
                <w:ilvl w:val="0"/>
                <w:numId w:val="19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przygotowanie Ś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rodowiska testowego</w:t>
            </w:r>
            <w:r w:rsidR="0085278E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, 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inst</w:t>
            </w:r>
            <w:r w:rsidR="00EE5894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alację aplikacji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</w:t>
            </w:r>
            <w:r w:rsidR="0025692A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oraz przygotowanie i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ładowanie D</w:t>
            </w:r>
            <w:r w:rsidR="0085278E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anych testowych</w:t>
            </w:r>
            <w:r w:rsidR="00EE5894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(</w:t>
            </w:r>
            <w:r w:rsidR="0025692A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chyba, że</w:t>
            </w:r>
            <w:r w:rsidR="00E51F68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</w:t>
            </w:r>
            <w:r w:rsidR="006C6A64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Kierownik 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Zespołu Projektowego Zamawiającego</w:t>
            </w:r>
            <w:r w:rsidR="0025692A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określi inaczej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),</w:t>
            </w:r>
          </w:p>
          <w:p w14:paraId="4CEF24C9" w14:textId="77777777" w:rsidR="00011530" w:rsidRPr="00F87F80" w:rsidRDefault="00011530" w:rsidP="00F87F80">
            <w:pPr>
              <w:pStyle w:val="Tabela-wyliczenie"/>
              <w:numPr>
                <w:ilvl w:val="0"/>
                <w:numId w:val="19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przygotowanie Planu Testów</w:t>
            </w:r>
            <w:r w:rsidR="001A5A12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</w:t>
            </w:r>
            <w:r w:rsidR="002A4646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(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w tym sprawdzających współdziałanie dostarczonego </w:t>
            </w:r>
            <w:r w:rsidR="00147487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O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programowania </w:t>
            </w:r>
            <w:r w:rsidR="00147487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gotowego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z platformą sprzętowo-programową)</w:t>
            </w:r>
            <w:r w:rsidR="000B00CA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, chyba, że Kierownik 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Zespołu Projektowego Zamawiającego</w:t>
            </w:r>
            <w:r w:rsidR="000B00CA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określi inaczej</w:t>
            </w:r>
            <w:r w:rsidR="0085278E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. Plan testów ma zawierać zakres testów określony przez Kierownika 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Zespołu Projektowego Zamawiającego</w:t>
            </w:r>
            <w:r w:rsidR="00D9580E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;</w:t>
            </w:r>
            <w:r w:rsidR="0085278E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 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</w:t>
            </w:r>
          </w:p>
          <w:p w14:paraId="0D631A59" w14:textId="77777777" w:rsidR="00011530" w:rsidRPr="00F87F80" w:rsidRDefault="00011530" w:rsidP="00F87F80">
            <w:pPr>
              <w:numPr>
                <w:ilvl w:val="0"/>
                <w:numId w:val="19"/>
              </w:numPr>
              <w:spacing w:before="6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 xml:space="preserve">prezentację </w:t>
            </w:r>
            <w:r w:rsidR="0085278E" w:rsidRPr="00F87F80">
              <w:rPr>
                <w:rFonts w:ascii="Lato" w:hAnsi="Lato" w:cs="Arial"/>
                <w:color w:val="000000" w:themeColor="text1"/>
              </w:rPr>
              <w:t xml:space="preserve">testowanej </w:t>
            </w:r>
            <w:r w:rsidRPr="00F87F80">
              <w:rPr>
                <w:rFonts w:ascii="Lato" w:hAnsi="Lato" w:cs="Arial"/>
                <w:color w:val="000000" w:themeColor="text1"/>
              </w:rPr>
              <w:t>funkcjonalnoś</w:t>
            </w:r>
            <w:r w:rsidR="00646680" w:rsidRPr="00F87F80">
              <w:rPr>
                <w:rFonts w:ascii="Lato" w:hAnsi="Lato" w:cs="Arial"/>
                <w:color w:val="000000" w:themeColor="text1"/>
              </w:rPr>
              <w:t>ci i przeszkolenie uczestników T</w:t>
            </w:r>
            <w:r w:rsidRPr="00F87F80">
              <w:rPr>
                <w:rFonts w:ascii="Lato" w:hAnsi="Lato" w:cs="Arial"/>
                <w:color w:val="000000" w:themeColor="text1"/>
              </w:rPr>
              <w:t xml:space="preserve">estów ze strony Zamawiającego w </w:t>
            </w:r>
            <w:r w:rsidR="003A233C" w:rsidRPr="00F87F80">
              <w:rPr>
                <w:rFonts w:ascii="Lato" w:hAnsi="Lato" w:cs="Arial"/>
                <w:color w:val="000000" w:themeColor="text1"/>
              </w:rPr>
              <w:t>z</w:t>
            </w:r>
            <w:r w:rsidRPr="00F87F80">
              <w:rPr>
                <w:rFonts w:ascii="Lato" w:hAnsi="Lato" w:cs="Arial"/>
                <w:color w:val="000000" w:themeColor="text1"/>
              </w:rPr>
              <w:t>akresie</w:t>
            </w:r>
            <w:r w:rsidR="003A233C" w:rsidRPr="00F87F80">
              <w:rPr>
                <w:rFonts w:ascii="Lato" w:hAnsi="Lato" w:cs="Arial"/>
                <w:color w:val="000000" w:themeColor="text1"/>
              </w:rPr>
              <w:t xml:space="preserve"> niezbędnym do</w:t>
            </w:r>
            <w:r w:rsidRPr="00F87F80">
              <w:rPr>
                <w:rFonts w:ascii="Lato" w:hAnsi="Lato" w:cs="Arial"/>
                <w:color w:val="000000" w:themeColor="text1"/>
              </w:rPr>
              <w:t xml:space="preserve"> obsługi testowanej aplikacji</w:t>
            </w:r>
            <w:r w:rsidR="000116E7" w:rsidRPr="00F87F80">
              <w:rPr>
                <w:rFonts w:ascii="Lato" w:hAnsi="Lato" w:cs="Arial"/>
                <w:color w:val="000000" w:themeColor="text1"/>
              </w:rPr>
              <w:t xml:space="preserve"> oraz narzędz</w:t>
            </w:r>
            <w:r w:rsidR="00352F6F" w:rsidRPr="00F87F80">
              <w:rPr>
                <w:rFonts w:ascii="Lato" w:hAnsi="Lato" w:cs="Arial"/>
                <w:color w:val="000000" w:themeColor="text1"/>
              </w:rPr>
              <w:t>i do obsługi Z</w:t>
            </w:r>
            <w:r w:rsidR="00D9580E" w:rsidRPr="00F87F80">
              <w:rPr>
                <w:rFonts w:ascii="Lato" w:hAnsi="Lato" w:cs="Arial"/>
                <w:color w:val="000000" w:themeColor="text1"/>
              </w:rPr>
              <w:t>głoszeń z testów;</w:t>
            </w:r>
          </w:p>
          <w:p w14:paraId="2DF68E51" w14:textId="77777777" w:rsidR="00011530" w:rsidRPr="00F87F80" w:rsidRDefault="00011530" w:rsidP="00F87F80">
            <w:pPr>
              <w:pStyle w:val="Tabela-wyliczenie"/>
              <w:numPr>
                <w:ilvl w:val="0"/>
                <w:numId w:val="19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diagnozowanie problemów, związanych z Systemem występującyc</w:t>
            </w:r>
            <w:r w:rsidR="00C72EAE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h poza dostarczaną przez niego P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latformą programową - w ramach Um</w:t>
            </w:r>
            <w:r w:rsidR="00E041D7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owy z Zamawiającym</w:t>
            </w:r>
            <w:r w:rsidR="00646680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. W</w:t>
            </w:r>
            <w:r w:rsidR="00E041D7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yniki swojej diagnozy Wykonawca musi</w:t>
            </w:r>
            <w:r w:rsidR="00D9580E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zamieścić w Raporcie z testów i przekazać Kierownikowi 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Zespołu Projektowego Zamawiającego</w:t>
            </w:r>
            <w:r w:rsidR="00D9580E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;</w:t>
            </w:r>
            <w:r w:rsidR="00E041D7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</w:t>
            </w:r>
          </w:p>
          <w:p w14:paraId="66BE85ED" w14:textId="77777777" w:rsidR="00426494" w:rsidRPr="00F87F80" w:rsidRDefault="00011530" w:rsidP="00F87F80">
            <w:pPr>
              <w:pStyle w:val="Tabela-wyliczenie"/>
              <w:numPr>
                <w:ilvl w:val="0"/>
                <w:numId w:val="19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wyznaczenie, w przypadku uczestnictwa w testach</w:t>
            </w:r>
            <w:r w:rsidR="00EB2CBA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,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odpowi</w:t>
            </w:r>
            <w:r w:rsidR="00646680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ednio licznego i kompetentnego Z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espołu testowego i oddelegowanie go do wykonywania </w:t>
            </w:r>
            <w:r w:rsidR="00C635B1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wszystkich zaplanowanych </w:t>
            </w:r>
            <w:r w:rsidR="00D409C9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iteracji </w:t>
            </w:r>
            <w:r w:rsidR="00D52A07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testowych</w:t>
            </w:r>
            <w:r w:rsidR="00C635B1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, w tym sprawdzających działanie Platformy programowej z Platformą sprzętowo-programową</w:t>
            </w:r>
            <w:r w:rsidR="00D9580E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;</w:t>
            </w:r>
          </w:p>
          <w:p w14:paraId="3624C065" w14:textId="706B0EFE" w:rsidR="00C74F5A" w:rsidRPr="00F87F80" w:rsidRDefault="00646680" w:rsidP="00F87F80">
            <w:pPr>
              <w:pStyle w:val="Tabela-wyliczenie"/>
              <w:numPr>
                <w:ilvl w:val="0"/>
                <w:numId w:val="19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obsługę </w:t>
            </w:r>
            <w:r w:rsidR="00D52A07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Zgłosze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ń</w:t>
            </w:r>
            <w:r w:rsidR="00D52A07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z Testów Systemu 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przy użyciu narzędzia</w:t>
            </w:r>
            <w:r w:rsidR="003836F7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uzgodnionego  z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</w:t>
            </w:r>
            <w:r w:rsidR="00D52A07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Zamawiając</w:t>
            </w:r>
            <w:r w:rsidR="003836F7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ym</w:t>
            </w:r>
            <w:r w:rsidR="00D9580E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;</w:t>
            </w:r>
          </w:p>
          <w:p w14:paraId="3AF5C0BA" w14:textId="77777777" w:rsidR="00AE259F" w:rsidRPr="00F87F80" w:rsidRDefault="00646680" w:rsidP="00F87F80">
            <w:pPr>
              <w:numPr>
                <w:ilvl w:val="0"/>
                <w:numId w:val="19"/>
              </w:numPr>
              <w:spacing w:before="60"/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po zakończeniu T</w:t>
            </w:r>
            <w:r w:rsidR="00AE259F" w:rsidRPr="00F87F80">
              <w:rPr>
                <w:rFonts w:ascii="Lato" w:hAnsi="Lato" w:cs="Arial"/>
                <w:color w:val="000000" w:themeColor="text1"/>
              </w:rPr>
              <w:t>estów (za zgodą Zamawiającego także w trakcie ic</w:t>
            </w:r>
            <w:r w:rsidRPr="00F87F80">
              <w:rPr>
                <w:rFonts w:ascii="Lato" w:hAnsi="Lato" w:cs="Arial"/>
                <w:color w:val="000000" w:themeColor="text1"/>
              </w:rPr>
              <w:t>h trwania) usuwanie wszystkich B</w:t>
            </w:r>
            <w:r w:rsidR="00AE259F" w:rsidRPr="00F87F80">
              <w:rPr>
                <w:rFonts w:ascii="Lato" w:hAnsi="Lato" w:cs="Arial"/>
                <w:color w:val="000000" w:themeColor="text1"/>
              </w:rPr>
              <w:t>łędów po stronie Platformy programowej,</w:t>
            </w:r>
            <w:r w:rsidRPr="00F87F80">
              <w:rPr>
                <w:rFonts w:ascii="Lato" w:hAnsi="Lato" w:cs="Arial"/>
                <w:color w:val="000000" w:themeColor="text1"/>
              </w:rPr>
              <w:t xml:space="preserve"> wykrytych podczas prowadzenia T</w:t>
            </w:r>
            <w:r w:rsidR="00AE259F" w:rsidRPr="00F87F80">
              <w:rPr>
                <w:rFonts w:ascii="Lato" w:hAnsi="Lato" w:cs="Arial"/>
                <w:color w:val="000000" w:themeColor="text1"/>
              </w:rPr>
              <w:t>estów, w tym testów sprawdzających współdziałanie dostarczonego Oprogramowania gotowego z Platformą sprzętowo-programową.</w:t>
            </w:r>
          </w:p>
        </w:tc>
      </w:tr>
    </w:tbl>
    <w:p w14:paraId="7DD52587" w14:textId="77777777" w:rsidR="00426494" w:rsidRPr="00F87F80" w:rsidRDefault="00426494" w:rsidP="00F87F80">
      <w:pPr>
        <w:jc w:val="left"/>
        <w:rPr>
          <w:rFonts w:ascii="Lato" w:hAnsi="Lato" w:cs="Arial"/>
          <w:color w:val="000000" w:themeColor="text1"/>
        </w:rPr>
      </w:pPr>
    </w:p>
    <w:p w14:paraId="750DB59C" w14:textId="77777777" w:rsidR="00895C70" w:rsidRPr="00F87F80" w:rsidRDefault="00895C70" w:rsidP="00F87F80">
      <w:pPr>
        <w:jc w:val="left"/>
        <w:rPr>
          <w:rFonts w:ascii="Lato" w:hAnsi="Lato" w:cs="Arial"/>
          <w:color w:val="000000" w:themeColor="text1"/>
        </w:rPr>
      </w:pPr>
    </w:p>
    <w:p w14:paraId="29FD19EF" w14:textId="77777777" w:rsidR="00426494" w:rsidRPr="00F87F80" w:rsidRDefault="00895C70" w:rsidP="00F87F80">
      <w:pPr>
        <w:pStyle w:val="Nagwek5"/>
        <w:jc w:val="left"/>
        <w:rPr>
          <w:rFonts w:ascii="Lato" w:hAnsi="Lato"/>
          <w:sz w:val="22"/>
          <w:szCs w:val="22"/>
        </w:rPr>
      </w:pPr>
      <w:r w:rsidRPr="00F87F80">
        <w:rPr>
          <w:rFonts w:ascii="Lato" w:hAnsi="Lato"/>
          <w:sz w:val="22"/>
          <w:szCs w:val="22"/>
        </w:rPr>
        <w:lastRenderedPageBreak/>
        <w:t>Tryb postępowania</w:t>
      </w:r>
    </w:p>
    <w:p w14:paraId="6DD8ADD4" w14:textId="77777777" w:rsidR="00011530" w:rsidRPr="00F87F80" w:rsidRDefault="00011530" w:rsidP="00F87F80">
      <w:pPr>
        <w:jc w:val="left"/>
        <w:rPr>
          <w:rFonts w:ascii="Lato" w:hAnsi="Lato" w:cs="Arial"/>
          <w:b/>
          <w:color w:val="000000" w:themeColor="text1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820"/>
      </w:tblGrid>
      <w:tr w:rsidR="00AE259F" w:rsidRPr="00F87F80" w14:paraId="315139AA" w14:textId="77777777" w:rsidTr="00E5623B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918D36" w14:textId="77777777" w:rsidR="00011530" w:rsidRPr="00F87F80" w:rsidRDefault="00011530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E3195F" w14:textId="77777777" w:rsidR="00011530" w:rsidRPr="00F87F80" w:rsidRDefault="00011530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Czynność</w:t>
            </w:r>
          </w:p>
        </w:tc>
      </w:tr>
      <w:tr w:rsidR="00AE259F" w:rsidRPr="00F87F80" w14:paraId="09AB861B" w14:textId="77777777" w:rsidTr="00E5623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1DF4AB" w14:textId="77777777" w:rsidR="00011530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1.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4009A7" w14:textId="77777777" w:rsidR="00011530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Przygotowanie Planu Testów </w:t>
            </w:r>
          </w:p>
          <w:p w14:paraId="1FBF3B17" w14:textId="77777777" w:rsidR="00011530" w:rsidRPr="00F87F80" w:rsidRDefault="00C661CC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Kierownik Projektu Wykonawcy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przygotuje Plan Testów i dostarczy go </w:t>
            </w:r>
            <w:r w:rsidR="00955809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do </w:t>
            </w:r>
            <w:r w:rsidR="0034684F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Kierownika 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Zespołu Projektowego Zamawiającego</w:t>
            </w:r>
            <w:r w:rsidR="0034684F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="00B210F6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na co najmniej </w:t>
            </w:r>
            <w:r w:rsidR="00BA0AF7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5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dni</w:t>
            </w:r>
            <w:r w:rsidR="00955809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roboczych </w:t>
            </w:r>
            <w:r w:rsidR="00B210F6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przed planowanym terminem realizacji Testów</w:t>
            </w:r>
            <w:r w:rsidR="00AE259F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,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celem weryfikacji.</w:t>
            </w:r>
          </w:p>
          <w:p w14:paraId="064A98A8" w14:textId="77777777" w:rsidR="00914860" w:rsidRPr="00F87F80" w:rsidRDefault="00AE259F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Plan Testów dostarczany jest wraz z za</w:t>
            </w:r>
            <w:r w:rsidR="009A30D6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łącznikami tj. Scenariuszami testowymi i opisem D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anych testowych, w tym ze scenariuszami sprawdzającymi współdziałanie dostarczonego Oprogramowania gotowego z platformą sprzętowo-programową. </w:t>
            </w:r>
          </w:p>
          <w:p w14:paraId="76CF1A74" w14:textId="77777777" w:rsidR="00011530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Zamawiający może w ciągu 2 dni roboczych od otrzymania Planu Testów wprowadzić swoje uwagi do dokumentu i przekazać je drogą mailową Wykonawcy</w:t>
            </w:r>
            <w:r w:rsidR="009A30D6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.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Dla uwag nie zrealizowanych Wykonawca winien pisemnie podać uzasadnienie ich odrzucenia, niemniej decydujące jest stanowisko </w:t>
            </w:r>
            <w:r w:rsidR="0034684F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Kierownika 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Zespołu Projektowego Zamawiającego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.</w:t>
            </w:r>
          </w:p>
          <w:p w14:paraId="0236C18A" w14:textId="77777777" w:rsidR="00011530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W trakcie trwania</w:t>
            </w:r>
            <w:r w:rsidR="009A30D6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T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estów po stronie Zamawiającego, </w:t>
            </w:r>
            <w:r w:rsidR="0034684F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Kierownik 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Zespołu Projektowego Zamawiającego</w:t>
            </w:r>
            <w:r w:rsidR="0034684F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może wystąpić do Wykonawcy o weryfika</w:t>
            </w:r>
            <w:r w:rsidR="009A30D6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cję nowych lub zmodyfikowanych S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cenariuszy testowych.</w:t>
            </w:r>
          </w:p>
        </w:tc>
      </w:tr>
      <w:tr w:rsidR="00ED2B27" w:rsidRPr="00F87F80" w14:paraId="02143A1F" w14:textId="77777777" w:rsidTr="0045125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446B6B" w14:textId="77777777" w:rsidR="00ED2B27" w:rsidRPr="00F87F80" w:rsidRDefault="00ED2B27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3300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3300"/>
                <w:sz w:val="22"/>
                <w:szCs w:val="22"/>
                <w:lang w:val="pl-PL"/>
              </w:rPr>
              <w:t>2.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D9956C" w14:textId="77777777" w:rsidR="00ED2B27" w:rsidRPr="00F87F80" w:rsidRDefault="00ED2B27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bCs/>
                <w:sz w:val="22"/>
                <w:szCs w:val="22"/>
                <w:lang w:val="pl-PL"/>
              </w:rPr>
              <w:t>Zespół testowy</w:t>
            </w:r>
          </w:p>
          <w:p w14:paraId="7946053E" w14:textId="77777777" w:rsidR="00ED2B27" w:rsidRPr="00F87F80" w:rsidRDefault="00ED2B27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sz w:val="22"/>
                <w:szCs w:val="22"/>
                <w:lang w:val="pl-PL"/>
              </w:rPr>
              <w:t xml:space="preserve">Kierownik </w:t>
            </w:r>
            <w:r w:rsidR="0082529A" w:rsidRPr="00F87F80">
              <w:rPr>
                <w:rFonts w:ascii="Lato" w:hAnsi="Lato"/>
                <w:sz w:val="22"/>
                <w:szCs w:val="22"/>
                <w:lang w:val="pl-PL"/>
              </w:rPr>
              <w:t>Zespołu Projektowego Zamawiającego</w:t>
            </w:r>
            <w:r w:rsidR="009A30D6" w:rsidRPr="00F87F80">
              <w:rPr>
                <w:rFonts w:ascii="Lato" w:hAnsi="Lato"/>
                <w:sz w:val="22"/>
                <w:szCs w:val="22"/>
                <w:lang w:val="pl-PL"/>
              </w:rPr>
              <w:t xml:space="preserve"> określa skład Z</w:t>
            </w:r>
            <w:r w:rsidRPr="00F87F80">
              <w:rPr>
                <w:rFonts w:ascii="Lato" w:hAnsi="Lato"/>
                <w:sz w:val="22"/>
                <w:szCs w:val="22"/>
                <w:lang w:val="pl-PL"/>
              </w:rPr>
              <w:t>espołu testowego przed przystąpieniem do kolejne</w:t>
            </w:r>
            <w:r w:rsidR="00CC38FD" w:rsidRPr="00F87F80">
              <w:rPr>
                <w:rFonts w:ascii="Lato" w:hAnsi="Lato"/>
                <w:sz w:val="22"/>
                <w:szCs w:val="22"/>
                <w:lang w:val="pl-PL"/>
              </w:rPr>
              <w:t>j iteracji testów</w:t>
            </w:r>
            <w:r w:rsidR="009A30D6" w:rsidRPr="00F87F80">
              <w:rPr>
                <w:rFonts w:ascii="Lato" w:hAnsi="Lato"/>
                <w:sz w:val="22"/>
                <w:szCs w:val="22"/>
                <w:lang w:val="pl-PL"/>
              </w:rPr>
              <w:t>. W skład Z</w:t>
            </w:r>
            <w:r w:rsidRPr="00F87F80">
              <w:rPr>
                <w:rFonts w:ascii="Lato" w:hAnsi="Lato"/>
                <w:sz w:val="22"/>
                <w:szCs w:val="22"/>
                <w:lang w:val="pl-PL"/>
              </w:rPr>
              <w:t>espołu testowego wchodzą przedstawiciele Zamawiającego. Wykonawca uczestniczy w testach po uzgodnieniu z Zamawiającym.</w:t>
            </w:r>
          </w:p>
          <w:p w14:paraId="0E441C24" w14:textId="77777777" w:rsidR="00ED2B27" w:rsidRPr="00F87F80" w:rsidRDefault="009A30D6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sz w:val="22"/>
                <w:szCs w:val="22"/>
                <w:lang w:val="pl-PL"/>
              </w:rPr>
              <w:t>Do Z</w:t>
            </w:r>
            <w:r w:rsidR="00ED2B27" w:rsidRPr="00F87F80">
              <w:rPr>
                <w:rFonts w:ascii="Lato" w:hAnsi="Lato"/>
                <w:sz w:val="22"/>
                <w:szCs w:val="22"/>
                <w:lang w:val="pl-PL"/>
              </w:rPr>
              <w:t>espołu testowego Zamawiający może wyznaczyć osoby z wsparcia zewnętrznego stron Umowy, jeśli takie wsparcie jest świadczone.</w:t>
            </w:r>
          </w:p>
          <w:p w14:paraId="65F84FA4" w14:textId="080610CD" w:rsidR="00ED2B27" w:rsidRPr="00F87F80" w:rsidRDefault="00ED2B27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sz w:val="22"/>
                <w:szCs w:val="22"/>
                <w:lang w:val="pl-PL"/>
              </w:rPr>
              <w:t xml:space="preserve">Kierownik </w:t>
            </w:r>
            <w:r w:rsidR="00D46A16" w:rsidRPr="00F87F80">
              <w:rPr>
                <w:rFonts w:ascii="Lato" w:hAnsi="Lato"/>
                <w:sz w:val="22"/>
                <w:szCs w:val="22"/>
                <w:lang w:val="pl-PL"/>
              </w:rPr>
              <w:t>Projektu</w:t>
            </w:r>
            <w:r w:rsidR="0082529A" w:rsidRPr="00F87F80">
              <w:rPr>
                <w:rFonts w:ascii="Lato" w:hAnsi="Lato"/>
                <w:sz w:val="22"/>
                <w:szCs w:val="22"/>
                <w:lang w:val="pl-PL"/>
              </w:rPr>
              <w:t xml:space="preserve"> Zamawiającego</w:t>
            </w:r>
            <w:r w:rsidRPr="00F87F80">
              <w:rPr>
                <w:rFonts w:ascii="Lato" w:hAnsi="Lato"/>
                <w:sz w:val="22"/>
                <w:szCs w:val="22"/>
                <w:lang w:val="pl-PL"/>
              </w:rPr>
              <w:t xml:space="preserve"> może wyznaczyć Kierownika Zespołu Testowego i określić jego za</w:t>
            </w:r>
            <w:r w:rsidR="00E254F9" w:rsidRPr="00F87F80">
              <w:rPr>
                <w:rFonts w:ascii="Lato" w:hAnsi="Lato"/>
                <w:sz w:val="22"/>
                <w:szCs w:val="22"/>
                <w:lang w:val="pl-PL"/>
              </w:rPr>
              <w:t>dania do realizacji w zakresie T</w:t>
            </w:r>
            <w:r w:rsidRPr="00F87F80">
              <w:rPr>
                <w:rFonts w:ascii="Lato" w:hAnsi="Lato"/>
                <w:sz w:val="22"/>
                <w:szCs w:val="22"/>
                <w:lang w:val="pl-PL"/>
              </w:rPr>
              <w:t>estów.</w:t>
            </w:r>
          </w:p>
        </w:tc>
      </w:tr>
      <w:tr w:rsidR="00AE259F" w:rsidRPr="00F87F80" w14:paraId="1BA0DAEB" w14:textId="77777777" w:rsidTr="00E5623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066E2F" w14:textId="77777777" w:rsidR="00011530" w:rsidRPr="00F87F80" w:rsidRDefault="00ED2B27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3</w:t>
            </w:r>
            <w:r w:rsidR="00011530"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BDE062" w14:textId="77777777" w:rsidR="00011530" w:rsidRPr="00F87F80" w:rsidRDefault="00E254F9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Przygotowanie Ś</w:t>
            </w:r>
            <w:r w:rsidR="00011530"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rodowiska testowego</w:t>
            </w:r>
          </w:p>
          <w:p w14:paraId="4156023E" w14:textId="3ECE67EF" w:rsidR="00011530" w:rsidRPr="00F87F80" w:rsidRDefault="00E254F9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Za udostępnienie Ś</w:t>
            </w:r>
            <w:r w:rsidR="00ED2B27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rodowiska testowego odpowiada Zamawiający.  Z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a przygotowanie środowiska testowego zgodnie z opisem umieszczonym w Planie Testów Systemu odpowiada Zamawiający</w:t>
            </w:r>
            <w:r w:rsidR="00E51F68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, Zamawiający w asyście Wykonawcy lub Wykonawca pod nadzorem Zamawiającego (decyzję w tym zakresie podejmuje K</w:t>
            </w:r>
            <w:r w:rsidR="006C6A64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ierownik </w:t>
            </w:r>
            <w:r w:rsidR="00D46A16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Projektu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Zamawiającego</w:t>
            </w:r>
            <w:r w:rsidR="00E51F68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)</w:t>
            </w:r>
            <w:r w:rsidR="00E51F68" w:rsidRPr="00F87F80" w:rsidDel="00E51F68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</w:t>
            </w:r>
          </w:p>
        </w:tc>
      </w:tr>
      <w:tr w:rsidR="00AE259F" w:rsidRPr="00F87F80" w14:paraId="3A78CA37" w14:textId="77777777" w:rsidTr="00E5623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FB2D69" w14:textId="77777777" w:rsidR="00011530" w:rsidRPr="00F87F80" w:rsidRDefault="00ED2B27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4</w:t>
            </w:r>
            <w:r w:rsidR="00011530"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09C5ED" w14:textId="77777777" w:rsidR="00011530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Warunki rozpoczęcia </w:t>
            </w:r>
            <w:r w:rsidR="00E254F9"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T</w:t>
            </w: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estów </w:t>
            </w:r>
          </w:p>
          <w:p w14:paraId="18FAD218" w14:textId="77777777" w:rsidR="00011530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Testy rozpoczynają się po spełnieniu następujących warunków wstępnych:</w:t>
            </w:r>
          </w:p>
          <w:p w14:paraId="695A90A6" w14:textId="5AE7AC50" w:rsidR="00011530" w:rsidRPr="00F87F80" w:rsidRDefault="0034684F" w:rsidP="00F87F80">
            <w:pPr>
              <w:pStyle w:val="Tabela-wyliczenie"/>
              <w:numPr>
                <w:ilvl w:val="0"/>
                <w:numId w:val="13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Kierownik </w:t>
            </w:r>
            <w:r w:rsidR="00762639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Projektu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Zamawiającego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dokonał odbioru ilo</w:t>
            </w:r>
            <w:r w:rsidR="00E254F9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ściowego dostawy oprogramowania,</w:t>
            </w:r>
          </w:p>
          <w:p w14:paraId="526C1768" w14:textId="77777777" w:rsidR="00011530" w:rsidRPr="00F87F80" w:rsidRDefault="00C661CC" w:rsidP="00F87F80">
            <w:pPr>
              <w:pStyle w:val="Tabela-wyliczenie"/>
              <w:numPr>
                <w:ilvl w:val="0"/>
                <w:numId w:val="13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Kierownik Projektu Wykonawcy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przygotował Plan testów,</w:t>
            </w:r>
          </w:p>
          <w:p w14:paraId="17CAC83A" w14:textId="1B4E9F76" w:rsidR="00011530" w:rsidRPr="00F87F80" w:rsidRDefault="00C661CC" w:rsidP="00F87F80">
            <w:pPr>
              <w:pStyle w:val="Tabela-wyliczenie"/>
              <w:numPr>
                <w:ilvl w:val="0"/>
                <w:numId w:val="13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Kierownik Projektu Wykonawcy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wyjaśnił ewentualne uwagi </w:t>
            </w:r>
            <w:r w:rsidR="0034684F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Kierownikowi </w:t>
            </w:r>
            <w:r w:rsidR="00762639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Projektu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Zamawiającego</w:t>
            </w:r>
            <w:r w:rsidR="0034684F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zg</w:t>
            </w:r>
            <w:r w:rsidR="00E254F9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łoszone do Planu Testów Systemu,</w:t>
            </w:r>
          </w:p>
          <w:p w14:paraId="59700B92" w14:textId="77777777" w:rsidR="0021148E" w:rsidRPr="00F87F80" w:rsidRDefault="00EB2CBA" w:rsidP="00F87F80">
            <w:pPr>
              <w:pStyle w:val="Tabela-wyliczenie"/>
              <w:numPr>
                <w:ilvl w:val="0"/>
                <w:numId w:val="13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zostało przygotowane </w:t>
            </w:r>
            <w:r w:rsidR="00E254F9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prawidłowo działające Ś</w:t>
            </w:r>
            <w:r w:rsidR="00E54A6A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rodowisko testowe</w:t>
            </w:r>
            <w:r w:rsidR="00E254F9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.</w:t>
            </w:r>
          </w:p>
        </w:tc>
      </w:tr>
      <w:tr w:rsidR="00AE259F" w:rsidRPr="00F87F80" w14:paraId="2634A0E4" w14:textId="77777777" w:rsidTr="00E5623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F26238" w14:textId="77777777" w:rsidR="00011530" w:rsidRPr="00F87F80" w:rsidRDefault="00ED2B27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5</w:t>
            </w:r>
            <w:r w:rsidR="00011530"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AEC7B2" w14:textId="77777777" w:rsidR="00011530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Prezentacja </w:t>
            </w:r>
            <w:r w:rsidR="00ED2B27"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testowanej</w:t>
            </w: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funkcjonalności </w:t>
            </w:r>
          </w:p>
          <w:p w14:paraId="5B2FF132" w14:textId="77777777" w:rsidR="00011530" w:rsidRPr="00F87F80" w:rsidRDefault="00E254F9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Wykonawca przed rozpoczęciem T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estów przeprowadzi dla Zamawiającego instruktaż, którego celem jest:</w:t>
            </w:r>
          </w:p>
          <w:p w14:paraId="5944FCD4" w14:textId="77777777" w:rsidR="00011530" w:rsidRPr="00F87F80" w:rsidRDefault="00011530" w:rsidP="00F87F80">
            <w:pPr>
              <w:pStyle w:val="Tabela-wyliczenie"/>
              <w:numPr>
                <w:ilvl w:val="0"/>
                <w:numId w:val="15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lastRenderedPageBreak/>
              <w:t xml:space="preserve">zaprezentowanie </w:t>
            </w:r>
            <w:r w:rsidR="00E254F9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obsługi testowanego S</w:t>
            </w:r>
            <w:r w:rsidR="00ED2B27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ystemu lub 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zm</w:t>
            </w:r>
            <w:r w:rsidR="00E254F9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ian, jakie zaszły w testowanym S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ystemie od czasu realizacji poprzedniej iteracji testów lub poprzedniej wersji oprogramowania, </w:t>
            </w:r>
          </w:p>
          <w:p w14:paraId="46A43FE9" w14:textId="77777777" w:rsidR="00011530" w:rsidRPr="00F87F80" w:rsidRDefault="00011530" w:rsidP="00F87F80">
            <w:pPr>
              <w:pStyle w:val="Tabela-wyliczenie"/>
              <w:numPr>
                <w:ilvl w:val="0"/>
                <w:numId w:val="15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b/>
                <w:bCs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przeszkolenie testerów Zamawiającego w zakresie obsługi nowej funkcjonalności.</w:t>
            </w:r>
          </w:p>
        </w:tc>
      </w:tr>
      <w:tr w:rsidR="00AE259F" w:rsidRPr="00F87F80" w14:paraId="563B131C" w14:textId="77777777" w:rsidTr="00E5623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0D1D19" w14:textId="77777777" w:rsidR="00011530" w:rsidRPr="00F87F80" w:rsidRDefault="00ED2B27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lastRenderedPageBreak/>
              <w:t>6</w:t>
            </w:r>
            <w:r w:rsidR="00011530"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2232DB" w14:textId="77777777" w:rsidR="00011530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Prze</w:t>
            </w:r>
            <w:r w:rsidR="00E254F9"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prowadzenie i ocena rezultatów T</w:t>
            </w: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estów </w:t>
            </w:r>
          </w:p>
          <w:p w14:paraId="7105CF2D" w14:textId="38379C05" w:rsidR="00011530" w:rsidRPr="00F87F80" w:rsidRDefault="00C61FEA" w:rsidP="00F87F80">
            <w:pPr>
              <w:pStyle w:val="Tabela-wyliczenieCharCharCharChar"/>
              <w:spacing w:before="0" w:after="0"/>
              <w:ind w:left="0" w:firstLine="0"/>
              <w:jc w:val="left"/>
              <w:rPr>
                <w:rFonts w:ascii="Lato" w:hAnsi="Lato" w:cs="Arial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Testy przeprowadza Zespół Testowy Zamawiającego.</w:t>
            </w:r>
            <w:r w:rsidR="00E254F9"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 xml:space="preserve"> Wykonawca może uczestniczyć w T</w:t>
            </w: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 xml:space="preserve">estach po uprzednim uzgodnieniu z Kierownikiem </w:t>
            </w:r>
            <w:r w:rsidR="00762639"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Projektu</w:t>
            </w:r>
            <w:r w:rsidR="0082529A"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 xml:space="preserve"> Zamawiającego</w:t>
            </w: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.</w:t>
            </w:r>
          </w:p>
          <w:p w14:paraId="06E9E677" w14:textId="77777777" w:rsidR="00011530" w:rsidRPr="00F87F80" w:rsidRDefault="00C61FEA" w:rsidP="00F87F80">
            <w:pPr>
              <w:pStyle w:val="Tabela-wyliczenieCharCharCharChar"/>
              <w:spacing w:before="0" w:after="0"/>
              <w:ind w:left="0" w:firstLine="0"/>
              <w:jc w:val="left"/>
              <w:rPr>
                <w:rFonts w:ascii="Lato" w:hAnsi="Lato" w:cs="Arial"/>
                <w:b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 w:cs="Arial"/>
                <w:color w:val="000000" w:themeColor="text1"/>
                <w:sz w:val="22"/>
                <w:szCs w:val="22"/>
              </w:rPr>
              <w:t>Wyniki testów oceniane są na podstawie kryteriów akceptacji oprogramowania.</w:t>
            </w:r>
          </w:p>
        </w:tc>
      </w:tr>
      <w:tr w:rsidR="00AE259F" w:rsidRPr="00F87F80" w14:paraId="42DEADF6" w14:textId="77777777" w:rsidTr="00E5623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58F5A2" w14:textId="77777777" w:rsidR="00011530" w:rsidRPr="00F87F80" w:rsidRDefault="00ED2B27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7</w:t>
            </w:r>
            <w:r w:rsidR="00011530"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D4273B" w14:textId="77777777" w:rsidR="00011530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Zakończenie</w:t>
            </w:r>
            <w:r w:rsidR="002E5C25"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T</w:t>
            </w:r>
            <w:r w:rsidR="00E254F9"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estów, opracowanie wyników i R</w:t>
            </w: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aport z testów</w:t>
            </w:r>
          </w:p>
          <w:p w14:paraId="43F20B67" w14:textId="2FB0E30D" w:rsidR="00011530" w:rsidRPr="00F87F80" w:rsidRDefault="002E5C25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Na zakończenie T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estów </w:t>
            </w:r>
            <w:r w:rsidR="0034684F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Kierownik </w:t>
            </w:r>
            <w:r w:rsidR="00762639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Projektu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Zamawiającego</w:t>
            </w:r>
            <w:r w:rsidR="0034684F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przygotowuje Raport z testów</w:t>
            </w:r>
            <w:r w:rsidR="00011530"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.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Załącznikami do Raportu są: </w:t>
            </w:r>
          </w:p>
          <w:p w14:paraId="37AC49C2" w14:textId="77777777" w:rsidR="00011530" w:rsidRPr="00F87F80" w:rsidRDefault="00414BB7" w:rsidP="00F87F80">
            <w:pPr>
              <w:pStyle w:val="Tabela-wyliczenie"/>
              <w:numPr>
                <w:ilvl w:val="0"/>
                <w:numId w:val="14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Scenariusze 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testowe,</w:t>
            </w:r>
          </w:p>
          <w:p w14:paraId="67965B0F" w14:textId="77777777" w:rsidR="00011530" w:rsidRPr="00F87F80" w:rsidRDefault="00CC38FD" w:rsidP="00F87F80">
            <w:pPr>
              <w:pStyle w:val="Tabela-wyliczenie"/>
              <w:numPr>
                <w:ilvl w:val="0"/>
                <w:numId w:val="14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Raport zawierający Zgłoszenia z testów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.</w:t>
            </w:r>
          </w:p>
          <w:p w14:paraId="0E304883" w14:textId="4914B8BC" w:rsidR="00011530" w:rsidRPr="00F87F80" w:rsidRDefault="0034684F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Kierownik </w:t>
            </w:r>
            <w:r w:rsidR="00762639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Projektu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Zamawiającego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w ciągu </w:t>
            </w:r>
            <w:r w:rsidR="00CC38FD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3</w:t>
            </w:r>
            <w:r w:rsidR="000E193D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dni roboczych po zakończeniu T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estów przesyła raport do </w:t>
            </w:r>
            <w:r w:rsidR="00C661CC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Kierownik</w:t>
            </w:r>
            <w:r w:rsidR="00CC38FD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a</w:t>
            </w:r>
            <w:r w:rsidR="00C661CC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Projektu Wykonawcy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. 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Kierownik </w:t>
            </w:r>
            <w:r w:rsidR="00762639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Projektu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Zamawiającego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i </w:t>
            </w:r>
            <w:r w:rsidR="00C661CC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Kierownik Projektu Wykonawcy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ustalają sposób realizacji poprawek do zgłoszonych przez Zamawiającego </w:t>
            </w:r>
            <w:r w:rsidR="00E254F9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B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łędów. Wykonawca zobowiąza</w:t>
            </w:r>
            <w:r w:rsidR="00E254F9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ny jest do usuwania wszystkich B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łędów po stronie </w:t>
            </w:r>
            <w:r w:rsidR="00B55AFC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P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latformy programowej,</w:t>
            </w:r>
            <w:r w:rsidR="000E193D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wykrytych podczas prowadzenia T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estów, w tym testów sprawdzających współdziałanie dosta</w:t>
            </w:r>
            <w:r w:rsidR="00B55AFC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rczonego </w:t>
            </w:r>
            <w:r w:rsidR="00147487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Oprogramowania gotowego </w:t>
            </w:r>
            <w:r w:rsidR="00B55AFC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 P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latformą sprzętowo-programową. Wykonawca </w:t>
            </w:r>
            <w:r w:rsidR="00FD23BC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zgłasza Kierownikowi 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Zespołu Projektowego Zamawiającego</w:t>
            </w:r>
            <w:r w:rsidR="00FD23BC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problemy, związane z Systemem występując</w:t>
            </w:r>
            <w:r w:rsidR="00B55AFC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e poza dostarczaną przez niego P</w:t>
            </w:r>
            <w:r w:rsidR="0001153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latformą programową - w ramach umowy z Zamawiającym, </w:t>
            </w:r>
            <w:r w:rsidR="00FD23BC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które zapisywane są w Raporcie z testów</w:t>
            </w:r>
            <w:r w:rsidR="00B55AFC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.</w:t>
            </w:r>
          </w:p>
          <w:p w14:paraId="6D5A78F1" w14:textId="6D701605" w:rsidR="00011530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W sprawach spornych decyduje </w:t>
            </w:r>
            <w:r w:rsidR="0034684F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Kierownik </w:t>
            </w:r>
            <w:r w:rsidR="00762639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Projektu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Zamawiającego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. Zamawiający w</w:t>
            </w:r>
            <w:r w:rsidR="002E5C25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eryfikuje zmiany wprowadzone w S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ystemie przy następnej dostawie oprogramowana.</w:t>
            </w:r>
            <w:r w:rsidR="00FA3285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="00E254F9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Odbiór dostarczanej P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latformy programowej następuje po zrealizowaniu wszyst</w:t>
            </w:r>
            <w:r w:rsidR="00E254F9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kich S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cenariuszy testowych z wynikiem pozytywnym.</w:t>
            </w:r>
          </w:p>
        </w:tc>
      </w:tr>
      <w:tr w:rsidR="00011530" w:rsidRPr="00F87F80" w14:paraId="55E1E9D5" w14:textId="77777777" w:rsidTr="00E5623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C48C4F" w14:textId="77777777" w:rsidR="00011530" w:rsidRPr="00F87F80" w:rsidRDefault="00ED2B27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8</w:t>
            </w:r>
            <w:r w:rsidR="00011530"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4799A6" w14:textId="77777777" w:rsidR="00011530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Archiwum testów</w:t>
            </w:r>
          </w:p>
          <w:p w14:paraId="13DE6553" w14:textId="77777777" w:rsidR="00011530" w:rsidRPr="00F87F80" w:rsidRDefault="00011530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Dokumentację testów Zamawiający przechowuje w archiwum projektu.</w:t>
            </w:r>
          </w:p>
        </w:tc>
      </w:tr>
    </w:tbl>
    <w:p w14:paraId="56D4718F" w14:textId="77777777" w:rsidR="00426494" w:rsidRPr="00F87F80" w:rsidRDefault="00426494" w:rsidP="00F87F80">
      <w:pPr>
        <w:jc w:val="left"/>
        <w:rPr>
          <w:rFonts w:ascii="Lato" w:hAnsi="Lato" w:cs="Arial"/>
          <w:color w:val="000000" w:themeColor="text1"/>
        </w:rPr>
      </w:pPr>
    </w:p>
    <w:p w14:paraId="2F156B58" w14:textId="77777777" w:rsidR="00895C70" w:rsidRPr="00F87F80" w:rsidRDefault="00895C70" w:rsidP="00F87F80">
      <w:pPr>
        <w:jc w:val="left"/>
        <w:rPr>
          <w:rFonts w:ascii="Lato" w:hAnsi="Lato" w:cs="Arial"/>
          <w:color w:val="000000" w:themeColor="text1"/>
        </w:rPr>
      </w:pPr>
    </w:p>
    <w:p w14:paraId="63C3D420" w14:textId="77777777" w:rsidR="00426494" w:rsidRPr="00F87F80" w:rsidRDefault="00426494" w:rsidP="00F87F80">
      <w:pPr>
        <w:pStyle w:val="Nagwek5"/>
        <w:jc w:val="left"/>
        <w:rPr>
          <w:rFonts w:ascii="Lato" w:hAnsi="Lato"/>
          <w:sz w:val="22"/>
          <w:szCs w:val="22"/>
        </w:rPr>
      </w:pPr>
      <w:r w:rsidRPr="00F87F80">
        <w:rPr>
          <w:rFonts w:ascii="Lato" w:hAnsi="Lato"/>
          <w:sz w:val="22"/>
          <w:szCs w:val="22"/>
        </w:rPr>
        <w:t>Zapisy</w:t>
      </w:r>
    </w:p>
    <w:p w14:paraId="6AADC290" w14:textId="77777777" w:rsidR="00895C70" w:rsidRPr="00F87F80" w:rsidRDefault="00895C70" w:rsidP="00F87F80">
      <w:pPr>
        <w:jc w:val="left"/>
        <w:rPr>
          <w:rFonts w:ascii="Lato" w:hAnsi="Lato" w:cs="Arial"/>
          <w:color w:val="000000" w:themeColor="text1"/>
        </w:rPr>
      </w:pPr>
    </w:p>
    <w:tbl>
      <w:tblPr>
        <w:tblW w:w="9360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7"/>
        <w:gridCol w:w="1980"/>
        <w:gridCol w:w="1980"/>
        <w:gridCol w:w="1813"/>
      </w:tblGrid>
      <w:tr w:rsidR="00AE259F" w:rsidRPr="00F87F80" w14:paraId="4C48C9D4" w14:textId="77777777" w:rsidTr="00CC2392"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0E0094" w14:textId="77777777" w:rsidR="00426494" w:rsidRPr="00F87F80" w:rsidRDefault="00426494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3907AE" w14:textId="77777777" w:rsidR="00426494" w:rsidRPr="00F87F80" w:rsidRDefault="00426494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Odpowiadający za przechowywanie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E876DA" w14:textId="77777777" w:rsidR="00426494" w:rsidRPr="00F87F80" w:rsidRDefault="00426494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Miejsce przechowywania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245E76" w14:textId="77777777" w:rsidR="00426494" w:rsidRPr="00F87F80" w:rsidRDefault="00426494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Okres przechowywania</w:t>
            </w:r>
          </w:p>
        </w:tc>
      </w:tr>
      <w:tr w:rsidR="002F7038" w:rsidRPr="00F87F80" w14:paraId="71933AB3" w14:textId="77777777" w:rsidTr="0082529A"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73B89D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Protokół Dostawy Produktu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7E1668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Zamawiający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2E7689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Archiwum projektu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864F0C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5 lat</w:t>
            </w:r>
          </w:p>
        </w:tc>
      </w:tr>
      <w:tr w:rsidR="002F7038" w:rsidRPr="00F87F80" w14:paraId="34A8EE80" w14:textId="77777777" w:rsidTr="0082529A"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3FDFD6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Protokół Akceptacji Produktu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7AE37F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Zamawiający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762EF1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Archiwum projektu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F3A90C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5 lat</w:t>
            </w:r>
          </w:p>
        </w:tc>
      </w:tr>
      <w:tr w:rsidR="002F7038" w:rsidRPr="00F87F80" w14:paraId="00C0AE0F" w14:textId="77777777" w:rsidTr="007A747B"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D286BB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Plan Testów 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8792CB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Zamawiający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174DF0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Archiwum projektu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15C201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5 lat</w:t>
            </w:r>
          </w:p>
        </w:tc>
      </w:tr>
      <w:tr w:rsidR="002F7038" w:rsidRPr="00F87F80" w14:paraId="3E0CACEF" w14:textId="77777777" w:rsidTr="007A747B"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E21524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Raport z testów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51FFEA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Zamawiający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D3805C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Archiwum projektu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F026C8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5 lat</w:t>
            </w:r>
          </w:p>
        </w:tc>
      </w:tr>
      <w:tr w:rsidR="002F7038" w:rsidRPr="00F87F80" w14:paraId="5C8B310C" w14:textId="77777777" w:rsidTr="007A747B"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532458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Pozostała dokumentacja z testów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A5FD71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Zamawiający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F897BD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Archiwum projektu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E216A2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5 lat</w:t>
            </w:r>
          </w:p>
        </w:tc>
      </w:tr>
    </w:tbl>
    <w:p w14:paraId="62E57E49" w14:textId="77777777" w:rsidR="00426494" w:rsidRPr="00F87F80" w:rsidRDefault="00426494" w:rsidP="00F87F80">
      <w:pPr>
        <w:jc w:val="left"/>
        <w:rPr>
          <w:rFonts w:ascii="Lato" w:hAnsi="Lato" w:cs="Arial"/>
          <w:color w:val="000000" w:themeColor="text1"/>
        </w:rPr>
      </w:pPr>
    </w:p>
    <w:p w14:paraId="192AAA10" w14:textId="77777777" w:rsidR="00245331" w:rsidRPr="00F87F80" w:rsidRDefault="00245331" w:rsidP="00F87F80">
      <w:pPr>
        <w:pStyle w:val="Nagwek3"/>
        <w:jc w:val="left"/>
        <w:rPr>
          <w:rFonts w:ascii="Lato" w:hAnsi="Lato"/>
          <w:sz w:val="22"/>
          <w:szCs w:val="22"/>
        </w:rPr>
      </w:pPr>
      <w:bookmarkStart w:id="9" w:name="_Toc322689400"/>
      <w:bookmarkStart w:id="10" w:name="_Toc322691193"/>
      <w:r w:rsidRPr="00F87F80">
        <w:rPr>
          <w:rFonts w:ascii="Lato" w:hAnsi="Lato"/>
          <w:sz w:val="22"/>
          <w:szCs w:val="22"/>
        </w:rPr>
        <w:t xml:space="preserve">Testy akceptacyjne </w:t>
      </w:r>
      <w:bookmarkEnd w:id="9"/>
      <w:bookmarkEnd w:id="10"/>
      <w:r w:rsidRPr="00F87F80">
        <w:rPr>
          <w:rFonts w:ascii="Lato" w:hAnsi="Lato"/>
          <w:sz w:val="22"/>
          <w:szCs w:val="22"/>
        </w:rPr>
        <w:t xml:space="preserve">dla oprogramowania dostarczonego w ramach </w:t>
      </w:r>
      <w:r w:rsidR="000A44A9" w:rsidRPr="00F87F80">
        <w:rPr>
          <w:rFonts w:ascii="Lato" w:hAnsi="Lato"/>
          <w:sz w:val="22"/>
          <w:szCs w:val="22"/>
        </w:rPr>
        <w:t>U</w:t>
      </w:r>
      <w:r w:rsidRPr="00F87F80">
        <w:rPr>
          <w:rFonts w:ascii="Lato" w:hAnsi="Lato"/>
          <w:sz w:val="22"/>
          <w:szCs w:val="22"/>
        </w:rPr>
        <w:t xml:space="preserve">sługi </w:t>
      </w:r>
      <w:r w:rsidR="000A44A9" w:rsidRPr="00F87F80">
        <w:rPr>
          <w:rFonts w:ascii="Lato" w:hAnsi="Lato"/>
          <w:sz w:val="22"/>
          <w:szCs w:val="22"/>
        </w:rPr>
        <w:t>U</w:t>
      </w:r>
      <w:r w:rsidRPr="00F87F80">
        <w:rPr>
          <w:rFonts w:ascii="Lato" w:hAnsi="Lato"/>
          <w:sz w:val="22"/>
          <w:szCs w:val="22"/>
        </w:rPr>
        <w:t>trzymania</w:t>
      </w:r>
    </w:p>
    <w:p w14:paraId="14CADEBD" w14:textId="77777777" w:rsidR="00245331" w:rsidRPr="00F87F80" w:rsidRDefault="00245331" w:rsidP="00F87F80">
      <w:pPr>
        <w:jc w:val="left"/>
        <w:rPr>
          <w:rFonts w:ascii="Lato" w:hAnsi="Lato" w:cs="Arial"/>
          <w:color w:val="000000" w:themeColor="text1"/>
        </w:rPr>
      </w:pPr>
    </w:p>
    <w:p w14:paraId="45CFB19B" w14:textId="77777777" w:rsidR="00245331" w:rsidRPr="00F87F80" w:rsidRDefault="00245331" w:rsidP="00F87F80">
      <w:pPr>
        <w:pStyle w:val="Nagwek5"/>
        <w:jc w:val="left"/>
        <w:rPr>
          <w:rFonts w:ascii="Lato" w:hAnsi="Lato"/>
          <w:sz w:val="22"/>
          <w:szCs w:val="22"/>
        </w:rPr>
      </w:pPr>
      <w:r w:rsidRPr="00F87F80">
        <w:rPr>
          <w:rFonts w:ascii="Lato" w:hAnsi="Lato"/>
          <w:sz w:val="22"/>
          <w:szCs w:val="22"/>
        </w:rPr>
        <w:t>Wykaz odpowiedzialności</w:t>
      </w:r>
    </w:p>
    <w:p w14:paraId="4BDD62F2" w14:textId="77777777" w:rsidR="00245331" w:rsidRPr="00F87F80" w:rsidRDefault="00245331" w:rsidP="00F87F80">
      <w:pPr>
        <w:jc w:val="left"/>
        <w:rPr>
          <w:rFonts w:ascii="Lato" w:hAnsi="Lato" w:cs="Arial"/>
          <w:color w:val="000000" w:themeColor="text1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7"/>
        <w:gridCol w:w="7213"/>
      </w:tblGrid>
      <w:tr w:rsidR="00AE259F" w:rsidRPr="00F87F80" w14:paraId="6EDF5635" w14:textId="77777777" w:rsidTr="002F64B0">
        <w:trPr>
          <w:tblHeader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29BD60" w14:textId="77777777" w:rsidR="00E5623B" w:rsidRPr="00F87F80" w:rsidRDefault="00E5623B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Rola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52CF15" w14:textId="77777777" w:rsidR="00E5623B" w:rsidRPr="00F87F80" w:rsidRDefault="00E5623B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Odpowiedzialność</w:t>
            </w:r>
          </w:p>
        </w:tc>
      </w:tr>
      <w:tr w:rsidR="00AE259F" w:rsidRPr="00F87F80" w14:paraId="1A74C8AD" w14:textId="77777777" w:rsidTr="002F64B0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FB1995" w14:textId="71088E4F" w:rsidR="00E5623B" w:rsidRPr="00F87F80" w:rsidRDefault="00E5623B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 xml:space="preserve">Kierownik </w:t>
            </w:r>
            <w:r w:rsidR="0096657A"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Projektu</w:t>
            </w:r>
            <w:r w:rsidR="0082529A"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 xml:space="preserve"> Zamawiającego</w:t>
            </w:r>
            <w:r w:rsidR="0096657A"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111304" w14:textId="77777777" w:rsidR="00E5623B" w:rsidRPr="00F87F80" w:rsidRDefault="00E5623B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Odpowiada za:</w:t>
            </w:r>
          </w:p>
          <w:p w14:paraId="3E134889" w14:textId="77777777" w:rsidR="00E5623B" w:rsidRPr="00F87F80" w:rsidRDefault="00E5623B" w:rsidP="00F87F80">
            <w:pPr>
              <w:pStyle w:val="Tabela-wyliczenie"/>
              <w:numPr>
                <w:ilvl w:val="0"/>
                <w:numId w:val="18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wyznaczenie osoby odpo</w:t>
            </w:r>
            <w:r w:rsidR="000E193D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wiedzialnej za przeprowadzenie T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estów,</w:t>
            </w:r>
          </w:p>
          <w:p w14:paraId="04D27F92" w14:textId="77777777" w:rsidR="00E5623B" w:rsidRPr="00F87F80" w:rsidRDefault="00E5623B" w:rsidP="00F87F80">
            <w:pPr>
              <w:pStyle w:val="Tabela-wyliczenie"/>
              <w:numPr>
                <w:ilvl w:val="0"/>
                <w:numId w:val="18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wyznaczenie osoby odpowiedzialnej </w:t>
            </w:r>
            <w:r w:rsidR="000E193D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za instalację oprogramowania w Ś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rodowisku testowy</w:t>
            </w:r>
            <w:r w:rsidR="000E193D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m oraz weryfikację poprawności Ś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rodowiska testowego po instalacji,</w:t>
            </w:r>
          </w:p>
        </w:tc>
      </w:tr>
      <w:tr w:rsidR="00AE259F" w:rsidRPr="00F87F80" w14:paraId="156383BB" w14:textId="77777777" w:rsidTr="002F64B0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435703" w14:textId="77777777" w:rsidR="00E5623B" w:rsidRPr="00F87F80" w:rsidRDefault="00E5623B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Kierownik Zespołu Testowego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6DD079" w14:textId="77777777" w:rsidR="00E5623B" w:rsidRPr="00F87F80" w:rsidRDefault="00E5623B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Odpowiada za:</w:t>
            </w:r>
          </w:p>
          <w:p w14:paraId="6EE3AF9C" w14:textId="77777777" w:rsidR="00E5623B" w:rsidRPr="00F87F80" w:rsidRDefault="000E193D" w:rsidP="00F87F80">
            <w:pPr>
              <w:pStyle w:val="Tabela-wyliczenie"/>
              <w:numPr>
                <w:ilvl w:val="0"/>
                <w:numId w:val="10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nadzór nad przygotowaniem Śr</w:t>
            </w:r>
            <w:r w:rsidR="00E5623B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odowiska testowego oraz instalacją testowaneg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o S</w:t>
            </w:r>
            <w:r w:rsidR="00E5623B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ystemu,</w:t>
            </w:r>
          </w:p>
          <w:p w14:paraId="2FD4E50A" w14:textId="77777777" w:rsidR="00E5623B" w:rsidRPr="00F87F80" w:rsidRDefault="000E193D" w:rsidP="00F87F80">
            <w:pPr>
              <w:pStyle w:val="Tabela-wyliczenie"/>
              <w:numPr>
                <w:ilvl w:val="0"/>
                <w:numId w:val="10"/>
              </w:numPr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zweryfikowanie poprawności Ś</w:t>
            </w:r>
            <w:r w:rsidR="00E5623B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rodowiska testowego po instalacji.</w:t>
            </w:r>
          </w:p>
        </w:tc>
      </w:tr>
    </w:tbl>
    <w:p w14:paraId="25C16145" w14:textId="77777777" w:rsidR="00245331" w:rsidRPr="00F87F80" w:rsidRDefault="00245331" w:rsidP="00F87F80">
      <w:pPr>
        <w:jc w:val="left"/>
        <w:rPr>
          <w:rFonts w:ascii="Lato" w:hAnsi="Lato" w:cs="Arial"/>
          <w:color w:val="000000" w:themeColor="text1"/>
        </w:rPr>
      </w:pPr>
    </w:p>
    <w:p w14:paraId="06BD60B9" w14:textId="77777777" w:rsidR="00245331" w:rsidRPr="00F87F80" w:rsidRDefault="00245331" w:rsidP="00F87F80">
      <w:pPr>
        <w:pStyle w:val="Nagwek5"/>
        <w:jc w:val="left"/>
        <w:rPr>
          <w:rFonts w:ascii="Lato" w:hAnsi="Lato"/>
          <w:sz w:val="22"/>
          <w:szCs w:val="22"/>
        </w:rPr>
      </w:pPr>
      <w:r w:rsidRPr="00F87F80">
        <w:rPr>
          <w:rFonts w:ascii="Lato" w:hAnsi="Lato"/>
          <w:sz w:val="22"/>
          <w:szCs w:val="22"/>
        </w:rPr>
        <w:t>Tryb postępowania</w:t>
      </w:r>
    </w:p>
    <w:p w14:paraId="2A3445B7" w14:textId="77777777" w:rsidR="00245331" w:rsidRPr="00F87F80" w:rsidRDefault="00245331" w:rsidP="00F87F80">
      <w:pPr>
        <w:jc w:val="left"/>
        <w:rPr>
          <w:rFonts w:ascii="Lato" w:hAnsi="Lato" w:cs="Arial"/>
          <w:color w:val="000000" w:themeColor="text1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820"/>
      </w:tblGrid>
      <w:tr w:rsidR="00AE259F" w:rsidRPr="00F87F80" w14:paraId="3A9F5029" w14:textId="77777777" w:rsidTr="006C6A64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635346" w14:textId="77777777" w:rsidR="00E5623B" w:rsidRPr="00F87F80" w:rsidRDefault="00E5623B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7E7D72" w14:textId="77777777" w:rsidR="00E5623B" w:rsidRPr="00F87F80" w:rsidRDefault="00E5623B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Czynność</w:t>
            </w:r>
          </w:p>
        </w:tc>
      </w:tr>
      <w:tr w:rsidR="00AE259F" w:rsidRPr="00F87F80" w14:paraId="3421860B" w14:textId="77777777" w:rsidTr="006C6A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D31541" w14:textId="77777777" w:rsidR="00E5623B" w:rsidRPr="00F87F80" w:rsidRDefault="00E5623B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1.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E328B8" w14:textId="77777777" w:rsidR="00E5623B" w:rsidRPr="00F87F80" w:rsidRDefault="00E5623B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Plan Testów </w:t>
            </w:r>
          </w:p>
          <w:p w14:paraId="5D9DE6F8" w14:textId="77777777" w:rsidR="00E5623B" w:rsidRPr="00F87F80" w:rsidRDefault="00E5623B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Wykonawca dostarcza Plan Testów </w:t>
            </w:r>
            <w:r w:rsidR="009E1B2C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wraz z dostawą oprogramowania.</w:t>
            </w:r>
          </w:p>
          <w:p w14:paraId="0DB2A6EB" w14:textId="77777777" w:rsidR="007A31D4" w:rsidRPr="00F87F80" w:rsidRDefault="007A31D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Plan Testów dostarczany jest wraz z załącznikami tj. Scenariuszami testowymi i opisem Danych testowych. </w:t>
            </w:r>
          </w:p>
          <w:p w14:paraId="19BA2B4A" w14:textId="77777777" w:rsidR="007A31D4" w:rsidRPr="00F87F80" w:rsidRDefault="007A31D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Zamawiający może wprowadzić swoje uwagi do dokumentu i przekazać je drogą mailową Wykonawcy. Dla uwag nie zrealizowanych Wykonawca winien pisemnie podać uzasadnienie ich odrzucenia, niemniej decydujące jest stanowisko Kierownika </w:t>
            </w:r>
            <w:r w:rsidR="0096657A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Projektu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Zamawiającego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.</w:t>
            </w:r>
          </w:p>
          <w:p w14:paraId="161B65EA" w14:textId="77777777" w:rsidR="007A31D4" w:rsidRPr="00F87F80" w:rsidRDefault="007A31D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W trakcie trwania Testów po stronie Zamawiającego, Kierownik </w:t>
            </w:r>
            <w:r w:rsidR="0096657A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Projektu</w:t>
            </w:r>
            <w:r w:rsidR="0082529A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Zamawiającego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może wystąpić do Wykonawcy o weryfikację nowych lub zmodyfikowanych Scenariuszy testowych.</w:t>
            </w:r>
          </w:p>
        </w:tc>
      </w:tr>
      <w:tr w:rsidR="00DA31C7" w:rsidRPr="00F87F80" w14:paraId="6C44097A" w14:textId="77777777" w:rsidTr="0045125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202B24" w14:textId="77777777" w:rsidR="00DA31C7" w:rsidRPr="00F87F80" w:rsidRDefault="00DA31C7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sz w:val="22"/>
                <w:szCs w:val="22"/>
                <w:lang w:val="pl-PL"/>
              </w:rPr>
              <w:t xml:space="preserve">2 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23C112" w14:textId="77777777" w:rsidR="00DA31C7" w:rsidRPr="00F87F80" w:rsidRDefault="00DA31C7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bCs/>
                <w:sz w:val="22"/>
                <w:szCs w:val="22"/>
                <w:lang w:val="pl-PL"/>
              </w:rPr>
              <w:t>Zespół testowy</w:t>
            </w:r>
          </w:p>
          <w:p w14:paraId="7CB2A3D4" w14:textId="70F30C82" w:rsidR="00DA31C7" w:rsidRPr="00F87F80" w:rsidRDefault="00DA31C7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sz w:val="22"/>
                <w:szCs w:val="22"/>
                <w:lang w:val="pl-PL"/>
              </w:rPr>
              <w:t xml:space="preserve">Kierownik </w:t>
            </w:r>
            <w:r w:rsidR="0096657A" w:rsidRPr="00F87F80">
              <w:rPr>
                <w:rFonts w:ascii="Lato" w:hAnsi="Lato"/>
                <w:sz w:val="22"/>
                <w:szCs w:val="22"/>
                <w:lang w:val="pl-PL"/>
              </w:rPr>
              <w:t>Projektu</w:t>
            </w:r>
            <w:r w:rsidR="0082529A" w:rsidRPr="00F87F80">
              <w:rPr>
                <w:rFonts w:ascii="Lato" w:hAnsi="Lato"/>
                <w:sz w:val="22"/>
                <w:szCs w:val="22"/>
                <w:lang w:val="pl-PL"/>
              </w:rPr>
              <w:t xml:space="preserve"> Zamawiającego</w:t>
            </w:r>
            <w:r w:rsidRPr="00F87F80">
              <w:rPr>
                <w:rFonts w:ascii="Lato" w:hAnsi="Lato"/>
                <w:sz w:val="22"/>
                <w:szCs w:val="22"/>
                <w:lang w:val="pl-PL"/>
              </w:rPr>
              <w:t xml:space="preserve"> wyznacza osob</w:t>
            </w:r>
            <w:r w:rsidR="000E193D" w:rsidRPr="00F87F80">
              <w:rPr>
                <w:rFonts w:ascii="Lato" w:hAnsi="Lato"/>
                <w:sz w:val="22"/>
                <w:szCs w:val="22"/>
                <w:lang w:val="pl-PL"/>
              </w:rPr>
              <w:t>ę do przeprowadzenia T</w:t>
            </w:r>
            <w:r w:rsidRPr="00F87F80">
              <w:rPr>
                <w:rFonts w:ascii="Lato" w:hAnsi="Lato"/>
                <w:sz w:val="22"/>
                <w:szCs w:val="22"/>
                <w:lang w:val="pl-PL"/>
              </w:rPr>
              <w:t>estów. Na zlecenie Zamawiającego Wykonawca świadczy wsparcie w testach dla Zamawiającego.</w:t>
            </w:r>
          </w:p>
        </w:tc>
      </w:tr>
      <w:tr w:rsidR="00AE259F" w:rsidRPr="00F87F80" w14:paraId="44CB129F" w14:textId="77777777" w:rsidTr="006C6A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2C8B21" w14:textId="77777777" w:rsidR="00E5623B" w:rsidRPr="00F87F80" w:rsidRDefault="00DA31C7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3</w:t>
            </w:r>
            <w:r w:rsidR="00E5623B"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E22391" w14:textId="77777777" w:rsidR="00E5623B" w:rsidRPr="00F87F80" w:rsidRDefault="000E193D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Przygotowanie Ś</w:t>
            </w:r>
            <w:r w:rsidR="00E5623B"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rodowiska testowego</w:t>
            </w:r>
          </w:p>
          <w:p w14:paraId="5A7B3C74" w14:textId="77777777" w:rsidR="00E5623B" w:rsidRPr="00F87F80" w:rsidRDefault="00E5623B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>Za</w:t>
            </w:r>
            <w:r w:rsidR="00DA31C7"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="000E193D"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>przygotowanie Ś</w:t>
            </w:r>
            <w:r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>rodowiska testowego odpowiada Zamawiający</w:t>
            </w:r>
            <w:r w:rsidR="006C6A64"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>,</w:t>
            </w:r>
            <w:r w:rsidR="006C6A64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</w:t>
            </w:r>
            <w:r w:rsidR="006C6A64"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>Zamawiający w asyście Wykonawcy lub Wykonawca pod nadzorem Zamawiającego (decyzję w tym zakresie podejmuje K</w:t>
            </w:r>
            <w:r w:rsidR="00DE7804"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 xml:space="preserve">ierownik </w:t>
            </w:r>
            <w:r w:rsidR="0096657A"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>Projektu</w:t>
            </w:r>
            <w:r w:rsidR="0082529A"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 xml:space="preserve"> Zamawiającego</w:t>
            </w:r>
            <w:r w:rsidR="006C6A64"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>)</w:t>
            </w:r>
            <w:r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 xml:space="preserve">. </w:t>
            </w:r>
            <w:r w:rsidR="00DB7C89"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 xml:space="preserve">Kierownik </w:t>
            </w:r>
            <w:r w:rsidR="0096657A"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>Projektu</w:t>
            </w:r>
            <w:r w:rsidR="0082529A"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 xml:space="preserve"> Zamawiającego</w:t>
            </w:r>
            <w:r w:rsidR="00DB7C89"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 xml:space="preserve">zleca instalację </w:t>
            </w:r>
            <w:r w:rsidR="006C6A64"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 xml:space="preserve">lub nadzór nad instalacją </w:t>
            </w:r>
            <w:r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>Kierownikowi Zespołu Testowego. Kierownik Zespołu Testowego potwierdza poprawność</w:t>
            </w:r>
            <w:r w:rsidR="000E193D"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 xml:space="preserve"> instalacji i Ś</w:t>
            </w:r>
            <w:r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>rodowiska testowego po instalac</w:t>
            </w:r>
            <w:r w:rsidR="002F7038"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>ji na dokumencie załączonym do P</w:t>
            </w:r>
            <w:r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>rotokołu dostawy.</w:t>
            </w:r>
          </w:p>
        </w:tc>
      </w:tr>
      <w:tr w:rsidR="00AE259F" w:rsidRPr="00F87F80" w14:paraId="2C634604" w14:textId="77777777" w:rsidTr="006C6A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96277E" w14:textId="77777777" w:rsidR="00E5623B" w:rsidRPr="00F87F80" w:rsidRDefault="00DA31C7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lastRenderedPageBreak/>
              <w:t>4</w:t>
            </w:r>
            <w:r w:rsidR="00E5623B"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75DC6C" w14:textId="77777777" w:rsidR="00E5623B" w:rsidRPr="00F87F80" w:rsidRDefault="00E5623B" w:rsidP="00F87F80">
            <w:pPr>
              <w:pStyle w:val="Tabela-wyliczenie"/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</w:rPr>
              <w:t>Testy</w:t>
            </w:r>
          </w:p>
          <w:p w14:paraId="7895F84B" w14:textId="77777777" w:rsidR="00E5623B" w:rsidRPr="00F87F80" w:rsidRDefault="0083511C" w:rsidP="00F87F80">
            <w:pPr>
              <w:pStyle w:val="Tabela-wyliczenie"/>
              <w:tabs>
                <w:tab w:val="clear" w:pos="0"/>
                <w:tab w:val="left" w:pos="284"/>
              </w:tabs>
              <w:suppressAutoHyphens w:val="0"/>
              <w:spacing w:before="0" w:after="0" w:line="240" w:lineRule="auto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Osoba </w:t>
            </w:r>
            <w:r w:rsidR="00DE7804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wyznaczona do przeprowadzenia Testów odpowiada za przeprowadzenie </w:t>
            </w:r>
            <w:r w:rsidR="00D276FC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Testów </w:t>
            </w:r>
            <w:r w:rsidR="00DE7804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zgodnie z Planem Testów i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odnotow</w:t>
            </w:r>
            <w:r w:rsidR="00DE7804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anie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 </w:t>
            </w:r>
            <w:r w:rsidR="00DE7804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ich 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wynik</w:t>
            </w:r>
            <w:r w:rsidR="00DE7804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 xml:space="preserve">u </w:t>
            </w:r>
            <w:r w:rsidR="00FD23BC"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w Raporcie z testów</w:t>
            </w:r>
            <w:r w:rsidRPr="00F87F80">
              <w:rPr>
                <w:rFonts w:ascii="Lato" w:hAnsi="Lato"/>
                <w:bCs/>
                <w:color w:val="000000" w:themeColor="text1"/>
                <w:sz w:val="22"/>
                <w:szCs w:val="22"/>
              </w:rPr>
              <w:t>.</w:t>
            </w:r>
          </w:p>
        </w:tc>
      </w:tr>
      <w:tr w:rsidR="00AE259F" w:rsidRPr="00F87F80" w14:paraId="328D58C6" w14:textId="77777777" w:rsidTr="006C6A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81C92A" w14:textId="77777777" w:rsidR="00E5623B" w:rsidRPr="00F87F80" w:rsidRDefault="00DA31C7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5</w:t>
            </w:r>
            <w:r w:rsidR="00E5623B"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0F3590" w14:textId="77777777" w:rsidR="00E5623B" w:rsidRPr="00F87F80" w:rsidRDefault="00E5623B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Wyniki testów</w:t>
            </w:r>
          </w:p>
          <w:p w14:paraId="67869EF7" w14:textId="77777777" w:rsidR="00E5623B" w:rsidRPr="00F87F80" w:rsidRDefault="00E5623B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>W przypadku uzyskania pozyt</w:t>
            </w:r>
            <w:r w:rsidR="00DE7804"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>ywnego wyniku przeprowadzonych T</w:t>
            </w:r>
            <w:r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 xml:space="preserve">estów </w:t>
            </w:r>
            <w:r w:rsidR="0034684F"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 xml:space="preserve">Kierownik </w:t>
            </w:r>
            <w:r w:rsidR="0082529A"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>Zespołu Projektowego Zamawiającego</w:t>
            </w:r>
            <w:r w:rsidR="0034684F"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>zleca Kierownikowi Zespołu U</w:t>
            </w:r>
            <w:r w:rsidR="00DE7804"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>trzymania Systemu instalację w Ś</w:t>
            </w:r>
            <w:r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>rodowisku produkcyjnym</w:t>
            </w:r>
            <w:r w:rsidR="00DA31C7" w:rsidRPr="00F87F80">
              <w:rPr>
                <w:rFonts w:ascii="Lato" w:hAnsi="Lato"/>
                <w:bCs/>
                <w:color w:val="000000" w:themeColor="text1"/>
                <w:sz w:val="22"/>
                <w:szCs w:val="22"/>
                <w:lang w:val="pl-PL"/>
              </w:rPr>
              <w:t>.</w:t>
            </w:r>
          </w:p>
        </w:tc>
      </w:tr>
      <w:tr w:rsidR="00E5623B" w:rsidRPr="00F87F80" w14:paraId="7AE64C64" w14:textId="77777777" w:rsidTr="006C6A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93851C" w14:textId="77777777" w:rsidR="00E5623B" w:rsidRPr="00F87F80" w:rsidRDefault="00E5623B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color w:val="000000" w:themeColor="text1"/>
                <w:sz w:val="22"/>
                <w:szCs w:val="22"/>
                <w:lang w:val="pl-PL"/>
              </w:rPr>
              <w:t>5.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667390" w14:textId="77777777" w:rsidR="00E5623B" w:rsidRPr="00F87F80" w:rsidRDefault="00E5623B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b/>
                <w:bCs/>
                <w:color w:val="000000" w:themeColor="text1"/>
                <w:sz w:val="22"/>
                <w:szCs w:val="22"/>
                <w:lang w:val="pl-PL"/>
              </w:rPr>
              <w:t>Archiwum testów</w:t>
            </w:r>
          </w:p>
          <w:p w14:paraId="5E6C46D5" w14:textId="77777777" w:rsidR="00E5623B" w:rsidRPr="00F87F80" w:rsidRDefault="00E5623B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Dokumentację do każdej dostawy </w:t>
            </w:r>
            <w:r w:rsidR="007063A0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Zamawiający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przechowuje w archiwum projektu.</w:t>
            </w:r>
          </w:p>
        </w:tc>
      </w:tr>
    </w:tbl>
    <w:p w14:paraId="700D918F" w14:textId="77777777" w:rsidR="00245331" w:rsidRPr="00F87F80" w:rsidRDefault="00245331" w:rsidP="00F87F80">
      <w:pPr>
        <w:jc w:val="left"/>
        <w:rPr>
          <w:rFonts w:ascii="Lato" w:hAnsi="Lato" w:cs="Arial"/>
          <w:color w:val="000000" w:themeColor="text1"/>
        </w:rPr>
      </w:pPr>
    </w:p>
    <w:p w14:paraId="53961741" w14:textId="77777777" w:rsidR="00245331" w:rsidRPr="00F87F80" w:rsidRDefault="00245331" w:rsidP="00F87F80">
      <w:pPr>
        <w:pStyle w:val="Nagwek5"/>
        <w:jc w:val="left"/>
        <w:rPr>
          <w:rFonts w:ascii="Lato" w:hAnsi="Lato"/>
          <w:sz w:val="22"/>
          <w:szCs w:val="22"/>
        </w:rPr>
      </w:pPr>
      <w:r w:rsidRPr="00F87F80">
        <w:rPr>
          <w:rFonts w:ascii="Lato" w:hAnsi="Lato"/>
          <w:sz w:val="22"/>
          <w:szCs w:val="22"/>
        </w:rPr>
        <w:t>Zapisy</w:t>
      </w:r>
    </w:p>
    <w:p w14:paraId="4006FFA4" w14:textId="77777777" w:rsidR="00245331" w:rsidRPr="00F87F80" w:rsidRDefault="00245331" w:rsidP="00F87F80">
      <w:pPr>
        <w:jc w:val="left"/>
        <w:rPr>
          <w:rFonts w:ascii="Lato" w:hAnsi="Lato" w:cs="Arial"/>
          <w:color w:val="000000" w:themeColor="text1"/>
        </w:rPr>
      </w:pPr>
    </w:p>
    <w:tbl>
      <w:tblPr>
        <w:tblW w:w="9360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2"/>
        <w:gridCol w:w="2127"/>
        <w:gridCol w:w="2409"/>
        <w:gridCol w:w="2002"/>
      </w:tblGrid>
      <w:tr w:rsidR="00AE259F" w:rsidRPr="00F87F80" w14:paraId="42FD99EE" w14:textId="77777777" w:rsidTr="00E5623B"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8A070D" w14:textId="77777777" w:rsidR="00245331" w:rsidRPr="00F87F80" w:rsidRDefault="00245331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3D5AB6" w14:textId="77777777" w:rsidR="00245331" w:rsidRPr="00F87F80" w:rsidRDefault="00245331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Odpowiadający za przechowywanie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CDBB8E" w14:textId="77777777" w:rsidR="00245331" w:rsidRPr="00F87F80" w:rsidRDefault="00245331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Miejsce przechowywania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A0FC59" w14:textId="77777777" w:rsidR="00245331" w:rsidRPr="00F87F80" w:rsidRDefault="00245331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Okres przechowywania</w:t>
            </w:r>
          </w:p>
        </w:tc>
      </w:tr>
      <w:tr w:rsidR="00AE259F" w:rsidRPr="00F87F80" w14:paraId="0BCE0980" w14:textId="77777777" w:rsidTr="00E5623B"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0710C3" w14:textId="77777777" w:rsidR="00245331" w:rsidRPr="00F87F80" w:rsidRDefault="00E5623B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Protokół D</w:t>
            </w:r>
            <w:r w:rsidR="00245331"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ostawy</w:t>
            </w: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 xml:space="preserve"> Produktu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1ABF64" w14:textId="77777777" w:rsidR="00245331" w:rsidRPr="00F87F80" w:rsidRDefault="00DE780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Zamawiający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2D1BCC" w14:textId="77777777" w:rsidR="00245331" w:rsidRPr="00F87F80" w:rsidRDefault="00245331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Archiwum projektu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902AFD" w14:textId="77777777" w:rsidR="00245331" w:rsidRPr="00F87F80" w:rsidRDefault="00E5623B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5 lat</w:t>
            </w:r>
          </w:p>
        </w:tc>
      </w:tr>
      <w:tr w:rsidR="00DE7804" w:rsidRPr="00F87F80" w14:paraId="520FC2F7" w14:textId="77777777" w:rsidTr="00E5623B"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4F21F4" w14:textId="77777777" w:rsidR="00DE7804" w:rsidRPr="00F87F80" w:rsidRDefault="00DE780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Protokół Akceptacji Produktu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D67F28" w14:textId="77777777" w:rsidR="00DE7804" w:rsidRPr="00F87F80" w:rsidRDefault="00DE780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Zamawiający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D90290" w14:textId="77777777" w:rsidR="00DE7804" w:rsidRPr="00F87F80" w:rsidRDefault="00DE780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Archiwum projektu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4430C6" w14:textId="77777777" w:rsidR="00DE7804" w:rsidRPr="00F87F80" w:rsidRDefault="00DE7804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5 lat</w:t>
            </w:r>
          </w:p>
        </w:tc>
      </w:tr>
      <w:tr w:rsidR="000421E7" w:rsidRPr="00F87F80" w14:paraId="60AFF5E4" w14:textId="77777777" w:rsidTr="00E5623B"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B76FEC" w14:textId="77777777" w:rsidR="000421E7" w:rsidRPr="00F87F80" w:rsidRDefault="000421E7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Plan Testów Systemu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4D83AE" w14:textId="77777777" w:rsidR="000421E7" w:rsidRPr="00F87F80" w:rsidRDefault="000421E7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Zamawiający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C186F8" w14:textId="77777777" w:rsidR="000421E7" w:rsidRPr="00F87F80" w:rsidRDefault="000421E7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Archiwum projektu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63D35B" w14:textId="77777777" w:rsidR="002F7038" w:rsidRPr="00F87F80" w:rsidRDefault="000421E7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5 lat</w:t>
            </w:r>
          </w:p>
        </w:tc>
      </w:tr>
      <w:tr w:rsidR="002F7038" w:rsidRPr="00F87F80" w14:paraId="61D9A061" w14:textId="77777777" w:rsidTr="00E5623B"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790FA2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Raport z testów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599198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Zamawiający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334298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Archiwum projektu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8E9AE9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5 lat</w:t>
            </w:r>
          </w:p>
        </w:tc>
      </w:tr>
      <w:tr w:rsidR="002F7038" w:rsidRPr="00F87F80" w14:paraId="48EAB02F" w14:textId="77777777" w:rsidTr="00E5623B">
        <w:tc>
          <w:tcPr>
            <w:tcW w:w="2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EA8ADE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Pozostała dokumentacja z testów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DE5A7C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Zamawiający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42405B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Archiwum projektu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ABBFD2" w14:textId="77777777" w:rsidR="002F7038" w:rsidRPr="00F87F80" w:rsidRDefault="002F7038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5 lat</w:t>
            </w:r>
          </w:p>
        </w:tc>
      </w:tr>
    </w:tbl>
    <w:p w14:paraId="6E75CD31" w14:textId="77777777" w:rsidR="008F0365" w:rsidRPr="00F87F80" w:rsidRDefault="008F0365" w:rsidP="00F87F80">
      <w:pPr>
        <w:jc w:val="left"/>
        <w:rPr>
          <w:rFonts w:ascii="Lato" w:hAnsi="Lato"/>
        </w:rPr>
        <w:sectPr w:rsidR="008F0365" w:rsidRPr="00F87F80" w:rsidSect="00CD222F">
          <w:headerReference w:type="default" r:id="rId19"/>
          <w:footerReference w:type="default" r:id="rId20"/>
          <w:pgSz w:w="11906" w:h="16838" w:code="9"/>
          <w:pgMar w:top="1418" w:right="1134" w:bottom="1985" w:left="1418" w:header="284" w:footer="0" w:gutter="0"/>
          <w:cols w:space="708"/>
          <w:docGrid w:linePitch="360"/>
        </w:sectPr>
      </w:pPr>
      <w:bookmarkStart w:id="11" w:name="_Ref190493188"/>
      <w:bookmarkStart w:id="12" w:name="_Ref190493192"/>
      <w:bookmarkStart w:id="13" w:name="_Toc301000549"/>
      <w:bookmarkStart w:id="14" w:name="_Toc322689411"/>
      <w:bookmarkStart w:id="15" w:name="_Toc322691204"/>
      <w:bookmarkStart w:id="16" w:name="_Toc323023318"/>
    </w:p>
    <w:p w14:paraId="384DD400" w14:textId="77777777" w:rsidR="003A14FC" w:rsidRPr="00F87F80" w:rsidRDefault="003A14FC" w:rsidP="00F87F80">
      <w:pPr>
        <w:jc w:val="left"/>
        <w:rPr>
          <w:rFonts w:ascii="Lato" w:hAnsi="Lato"/>
        </w:rPr>
      </w:pPr>
    </w:p>
    <w:p w14:paraId="1CCADFF1" w14:textId="77777777" w:rsidR="003A14FC" w:rsidRPr="00F87F80" w:rsidRDefault="007B0963" w:rsidP="00F87F80">
      <w:pPr>
        <w:pStyle w:val="Nagwek1"/>
        <w:jc w:val="left"/>
        <w:rPr>
          <w:rFonts w:ascii="Lato" w:hAnsi="Lato"/>
          <w:sz w:val="22"/>
          <w:szCs w:val="22"/>
        </w:rPr>
      </w:pPr>
      <w:r w:rsidRPr="00F87F80">
        <w:rPr>
          <w:rFonts w:ascii="Lato" w:hAnsi="Lato"/>
          <w:sz w:val="22"/>
          <w:szCs w:val="22"/>
        </w:rPr>
        <w:t>Procedura obsługi Zgłoszeń z testów</w:t>
      </w:r>
    </w:p>
    <w:p w14:paraId="2DFDCF28" w14:textId="77777777" w:rsidR="003A14FC" w:rsidRPr="00F87F80" w:rsidRDefault="003A14FC" w:rsidP="00F87F80">
      <w:pPr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Celem procedury jest ustalenie zasad postępowania ze zgłoszeniami odnotowanymi podczas Testów Produktu oraz związanych z tym obowiązków Wykonawcy i Zamawiającego.</w:t>
      </w:r>
    </w:p>
    <w:p w14:paraId="7D010A9E" w14:textId="77777777" w:rsidR="003A14FC" w:rsidRPr="00F87F80" w:rsidRDefault="003A14FC" w:rsidP="00F87F80">
      <w:pPr>
        <w:jc w:val="left"/>
        <w:rPr>
          <w:rFonts w:ascii="Lato" w:hAnsi="Lato"/>
        </w:rPr>
      </w:pPr>
      <w:bookmarkStart w:id="17" w:name="_Toc967903"/>
      <w:bookmarkStart w:id="18" w:name="_Toc1170239"/>
      <w:bookmarkStart w:id="19" w:name="_Toc466500849"/>
    </w:p>
    <w:p w14:paraId="2C014E7A" w14:textId="77777777" w:rsidR="007A0391" w:rsidRPr="00F87F80" w:rsidRDefault="007A0391" w:rsidP="00F87F80">
      <w:pPr>
        <w:pStyle w:val="Akapitzlist"/>
        <w:keepNext/>
        <w:keepLines/>
        <w:numPr>
          <w:ilvl w:val="0"/>
          <w:numId w:val="67"/>
        </w:numPr>
        <w:spacing w:before="120" w:after="120" w:line="240" w:lineRule="auto"/>
        <w:contextualSpacing w:val="0"/>
        <w:outlineLvl w:val="1"/>
        <w:rPr>
          <w:rFonts w:ascii="Lato" w:eastAsia="Times New Roman" w:hAnsi="Lato" w:cs="Arial"/>
          <w:b/>
          <w:bCs/>
          <w:vanish/>
          <w:color w:val="000000" w:themeColor="text1"/>
          <w:lang w:eastAsia="pl-PL"/>
        </w:rPr>
      </w:pPr>
    </w:p>
    <w:p w14:paraId="492C7A8F" w14:textId="77777777" w:rsidR="003A14FC" w:rsidRPr="00F87F80" w:rsidRDefault="003A14FC" w:rsidP="00F87F80">
      <w:pPr>
        <w:pStyle w:val="Nagwek2"/>
        <w:jc w:val="left"/>
        <w:rPr>
          <w:rFonts w:ascii="Lato" w:hAnsi="Lato"/>
          <w:sz w:val="22"/>
        </w:rPr>
      </w:pPr>
      <w:r w:rsidRPr="00F87F80">
        <w:rPr>
          <w:rFonts w:ascii="Lato" w:hAnsi="Lato"/>
          <w:sz w:val="22"/>
        </w:rPr>
        <w:t>Przedmiot i zakres stosowania</w:t>
      </w:r>
      <w:bookmarkEnd w:id="17"/>
      <w:bookmarkEnd w:id="18"/>
      <w:bookmarkEnd w:id="19"/>
    </w:p>
    <w:p w14:paraId="4A668A6D" w14:textId="77777777" w:rsidR="003A14FC" w:rsidRPr="00F87F80" w:rsidRDefault="003A14FC" w:rsidP="00F87F80">
      <w:pPr>
        <w:jc w:val="left"/>
        <w:rPr>
          <w:rFonts w:ascii="Lato" w:hAnsi="Lato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Przedmiotem procedury są działania realizowane przez Wykonawcę i Zamawiającego od chwili rejestracji Zgłoszenia z testów do jego zamknięcia.</w:t>
      </w:r>
    </w:p>
    <w:p w14:paraId="5AD96691" w14:textId="77777777" w:rsidR="008F0365" w:rsidRPr="00F87F80" w:rsidRDefault="008F0365" w:rsidP="00F87F80">
      <w:pPr>
        <w:jc w:val="left"/>
        <w:rPr>
          <w:rFonts w:ascii="Lato" w:hAnsi="Lato" w:cs="Arial"/>
          <w:color w:val="000000" w:themeColor="text1"/>
        </w:rPr>
      </w:pPr>
    </w:p>
    <w:p w14:paraId="6140A2E3" w14:textId="77777777" w:rsidR="008F0365" w:rsidRPr="00F87F80" w:rsidRDefault="008F0365" w:rsidP="00F87F80">
      <w:pPr>
        <w:pStyle w:val="Legenda"/>
        <w:keepNext/>
        <w:jc w:val="left"/>
        <w:rPr>
          <w:rFonts w:ascii="Lato" w:hAnsi="Lato"/>
          <w:sz w:val="22"/>
          <w:szCs w:val="22"/>
        </w:rPr>
      </w:pPr>
      <w:r w:rsidRPr="00F87F80">
        <w:rPr>
          <w:rFonts w:ascii="Lato" w:hAnsi="Lato"/>
          <w:sz w:val="22"/>
          <w:szCs w:val="22"/>
        </w:rPr>
        <w:t xml:space="preserve">Rysunek </w:t>
      </w:r>
      <w:r w:rsidR="009E4B37" w:rsidRPr="00F87F80">
        <w:rPr>
          <w:rFonts w:ascii="Lato" w:hAnsi="Lato"/>
          <w:sz w:val="22"/>
          <w:szCs w:val="22"/>
        </w:rPr>
        <w:fldChar w:fldCharType="begin"/>
      </w:r>
      <w:r w:rsidR="009E4B37" w:rsidRPr="00F87F80">
        <w:rPr>
          <w:rFonts w:ascii="Lato" w:hAnsi="Lato"/>
          <w:sz w:val="22"/>
          <w:szCs w:val="22"/>
        </w:rPr>
        <w:instrText xml:space="preserve"> SEQ Rysunek \* ARABIC </w:instrText>
      </w:r>
      <w:r w:rsidR="009E4B37" w:rsidRPr="00F87F80">
        <w:rPr>
          <w:rFonts w:ascii="Lato" w:hAnsi="Lato"/>
          <w:sz w:val="22"/>
          <w:szCs w:val="22"/>
        </w:rPr>
        <w:fldChar w:fldCharType="separate"/>
      </w:r>
      <w:r w:rsidRPr="00F87F80">
        <w:rPr>
          <w:rFonts w:ascii="Lato" w:hAnsi="Lato"/>
          <w:sz w:val="22"/>
          <w:szCs w:val="22"/>
        </w:rPr>
        <w:t>1</w:t>
      </w:r>
      <w:r w:rsidR="009E4B37" w:rsidRPr="00F87F80">
        <w:rPr>
          <w:rFonts w:ascii="Lato" w:hAnsi="Lato"/>
          <w:sz w:val="22"/>
          <w:szCs w:val="22"/>
        </w:rPr>
        <w:fldChar w:fldCharType="end"/>
      </w:r>
      <w:r w:rsidRPr="00F87F80">
        <w:rPr>
          <w:rFonts w:ascii="Lato" w:hAnsi="Lato"/>
          <w:sz w:val="22"/>
          <w:szCs w:val="22"/>
        </w:rPr>
        <w:t xml:space="preserve"> Schemat przepływu Zgłoszenia z testów</w:t>
      </w:r>
    </w:p>
    <w:p w14:paraId="07B5D2FB" w14:textId="77777777" w:rsidR="008F0365" w:rsidRPr="00F87F80" w:rsidRDefault="008F0365" w:rsidP="00F87F80">
      <w:pPr>
        <w:jc w:val="left"/>
        <w:rPr>
          <w:rFonts w:ascii="Lato" w:hAnsi="Lato"/>
        </w:rPr>
      </w:pPr>
      <w:r w:rsidRPr="00F87F80">
        <w:rPr>
          <w:rFonts w:ascii="Lato" w:hAnsi="Lato"/>
          <w:noProof/>
        </w:rPr>
        <w:drawing>
          <wp:inline distT="0" distB="0" distL="0" distR="0" wp14:anchorId="1E62E41C" wp14:editId="52D5BBE5">
            <wp:extent cx="5377516" cy="5391397"/>
            <wp:effectExtent l="0" t="0" r="0" b="0"/>
            <wp:docPr id="5" name="Obraz 5" descr="cid:image001.png@01D3A651.6D0FA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d:image001.png@01D3A651.6D0FA520"/>
                    <pic:cNvPicPr>
                      <a:picLocks noChangeAspect="1" noChangeArrowheads="1"/>
                    </pic:cNvPicPr>
                  </pic:nvPicPr>
                  <pic:blipFill>
                    <a:blip r:embed="rId21"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947" cy="539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BABF7" w14:textId="77777777" w:rsidR="003A14FC" w:rsidRPr="00F87F80" w:rsidRDefault="003A14FC" w:rsidP="00F87F80">
      <w:pPr>
        <w:jc w:val="left"/>
        <w:rPr>
          <w:rFonts w:ascii="Lato" w:hAnsi="Lato" w:cs="Arial"/>
          <w:color w:val="000000" w:themeColor="text1"/>
        </w:rPr>
      </w:pPr>
    </w:p>
    <w:p w14:paraId="6EB11931" w14:textId="77777777" w:rsidR="00CD380E" w:rsidRPr="00F87F80" w:rsidRDefault="00CD380E" w:rsidP="00F87F80">
      <w:pPr>
        <w:pStyle w:val="Legenda"/>
        <w:keepNext/>
        <w:jc w:val="left"/>
        <w:rPr>
          <w:rFonts w:ascii="Lato" w:hAnsi="Lato"/>
          <w:color w:val="auto"/>
          <w:sz w:val="22"/>
          <w:szCs w:val="22"/>
        </w:rPr>
      </w:pPr>
      <w:r w:rsidRPr="00F87F80">
        <w:rPr>
          <w:rFonts w:ascii="Lato" w:hAnsi="Lato"/>
          <w:color w:val="auto"/>
          <w:sz w:val="22"/>
          <w:szCs w:val="22"/>
        </w:rPr>
        <w:lastRenderedPageBreak/>
        <w:t xml:space="preserve">Rysunek </w:t>
      </w:r>
      <w:r w:rsidR="008F0365" w:rsidRPr="00F87F80">
        <w:rPr>
          <w:rFonts w:ascii="Lato" w:hAnsi="Lato"/>
          <w:color w:val="auto"/>
          <w:sz w:val="22"/>
          <w:szCs w:val="22"/>
        </w:rPr>
        <w:fldChar w:fldCharType="begin"/>
      </w:r>
      <w:r w:rsidR="008F0365" w:rsidRPr="00F87F80">
        <w:rPr>
          <w:rFonts w:ascii="Lato" w:hAnsi="Lato"/>
          <w:color w:val="auto"/>
          <w:sz w:val="22"/>
          <w:szCs w:val="22"/>
        </w:rPr>
        <w:instrText xml:space="preserve"> SEQ Rysunek \* ARABIC </w:instrText>
      </w:r>
      <w:r w:rsidR="008F0365" w:rsidRPr="00F87F80">
        <w:rPr>
          <w:rFonts w:ascii="Lato" w:hAnsi="Lato"/>
          <w:color w:val="auto"/>
          <w:sz w:val="22"/>
          <w:szCs w:val="22"/>
        </w:rPr>
        <w:fldChar w:fldCharType="separate"/>
      </w:r>
      <w:r w:rsidR="008F0365" w:rsidRPr="00F87F80">
        <w:rPr>
          <w:rFonts w:ascii="Lato" w:hAnsi="Lato"/>
          <w:noProof/>
          <w:color w:val="auto"/>
          <w:sz w:val="22"/>
          <w:szCs w:val="22"/>
        </w:rPr>
        <w:t>2</w:t>
      </w:r>
      <w:r w:rsidR="008F0365" w:rsidRPr="00F87F80">
        <w:rPr>
          <w:rFonts w:ascii="Lato" w:hAnsi="Lato"/>
          <w:color w:val="auto"/>
          <w:sz w:val="22"/>
          <w:szCs w:val="22"/>
        </w:rPr>
        <w:fldChar w:fldCharType="end"/>
      </w:r>
      <w:r w:rsidRPr="00F87F80">
        <w:rPr>
          <w:rFonts w:ascii="Lato" w:hAnsi="Lato"/>
          <w:color w:val="auto"/>
          <w:sz w:val="22"/>
          <w:szCs w:val="22"/>
        </w:rPr>
        <w:t>. Schemat przepływu Zgłoszenia z testów</w:t>
      </w:r>
    </w:p>
    <w:p w14:paraId="1B204D50" w14:textId="77777777" w:rsidR="00CD380E" w:rsidRPr="00F87F80" w:rsidRDefault="00CD380E" w:rsidP="00F87F80">
      <w:pPr>
        <w:jc w:val="left"/>
        <w:rPr>
          <w:rFonts w:ascii="Lato" w:hAnsi="Lato" w:cs="Arial"/>
          <w:color w:val="000000" w:themeColor="text1"/>
        </w:rPr>
      </w:pPr>
    </w:p>
    <w:p w14:paraId="4142A7BD" w14:textId="77777777" w:rsidR="00C24950" w:rsidRPr="00F87F80" w:rsidRDefault="00C24950" w:rsidP="00F87F80">
      <w:pPr>
        <w:jc w:val="left"/>
        <w:rPr>
          <w:rFonts w:ascii="Lato" w:hAnsi="Lato"/>
        </w:rPr>
      </w:pPr>
      <w:r w:rsidRPr="00F87F80">
        <w:rPr>
          <w:rFonts w:ascii="Lato" w:hAnsi="Lato"/>
        </w:rPr>
        <w:t>Przyjęto następujące oznaczenia przepływów:</w:t>
      </w:r>
    </w:p>
    <w:p w14:paraId="3529E7E9" w14:textId="77777777" w:rsidR="00C24950" w:rsidRPr="00F87F80" w:rsidRDefault="00C24950" w:rsidP="00F87F80">
      <w:pPr>
        <w:numPr>
          <w:ilvl w:val="0"/>
          <w:numId w:val="53"/>
        </w:numPr>
        <w:ind w:left="993" w:hanging="567"/>
        <w:jc w:val="left"/>
        <w:rPr>
          <w:rFonts w:ascii="Lato" w:hAnsi="Lato"/>
        </w:rPr>
      </w:pPr>
      <w:r w:rsidRPr="00F87F80">
        <w:rPr>
          <w:rFonts w:ascii="Lato" w:hAnsi="Lato"/>
          <w:b/>
        </w:rPr>
        <w:t>Strzałka pogrubiona</w:t>
      </w:r>
      <w:r w:rsidRPr="00F87F80">
        <w:rPr>
          <w:rFonts w:ascii="Lato" w:hAnsi="Lato"/>
        </w:rPr>
        <w:t xml:space="preserve"> – podstawowy przebieg </w:t>
      </w:r>
      <w:r w:rsidR="00F10BB0" w:rsidRPr="00F87F80">
        <w:rPr>
          <w:rFonts w:ascii="Lato" w:hAnsi="Lato"/>
        </w:rPr>
        <w:t xml:space="preserve">obsługi </w:t>
      </w:r>
      <w:r w:rsidRPr="00F87F80">
        <w:rPr>
          <w:rFonts w:ascii="Lato" w:hAnsi="Lato"/>
        </w:rPr>
        <w:t xml:space="preserve">Zgłoszenia z testów od chwili dodania/rejestracji (status </w:t>
      </w:r>
      <w:r w:rsidRPr="00F87F80">
        <w:rPr>
          <w:rFonts w:ascii="Lato" w:hAnsi="Lato"/>
          <w:i/>
        </w:rPr>
        <w:t>Nowe</w:t>
      </w:r>
      <w:r w:rsidRPr="00F87F80">
        <w:rPr>
          <w:rFonts w:ascii="Lato" w:hAnsi="Lato"/>
        </w:rPr>
        <w:t xml:space="preserve">) do zamknięcia (status </w:t>
      </w:r>
      <w:r w:rsidRPr="00F87F80">
        <w:rPr>
          <w:rFonts w:ascii="Lato" w:hAnsi="Lato"/>
          <w:i/>
        </w:rPr>
        <w:t>Zamknięte</w:t>
      </w:r>
      <w:r w:rsidRPr="00F87F80">
        <w:rPr>
          <w:rFonts w:ascii="Lato" w:hAnsi="Lato"/>
        </w:rPr>
        <w:t>).</w:t>
      </w:r>
    </w:p>
    <w:p w14:paraId="23B29EDA" w14:textId="77777777" w:rsidR="00C24950" w:rsidRPr="00F87F80" w:rsidRDefault="00C24950" w:rsidP="00F87F80">
      <w:pPr>
        <w:numPr>
          <w:ilvl w:val="0"/>
          <w:numId w:val="53"/>
        </w:numPr>
        <w:ind w:left="993" w:hanging="567"/>
        <w:jc w:val="left"/>
        <w:rPr>
          <w:rFonts w:ascii="Lato" w:hAnsi="Lato"/>
        </w:rPr>
      </w:pPr>
      <w:r w:rsidRPr="00F87F80">
        <w:rPr>
          <w:rFonts w:ascii="Lato" w:hAnsi="Lato"/>
          <w:b/>
        </w:rPr>
        <w:t xml:space="preserve">Strzałka </w:t>
      </w:r>
      <w:r w:rsidR="00CD380E" w:rsidRPr="00F87F80">
        <w:rPr>
          <w:rFonts w:ascii="Lato" w:hAnsi="Lato"/>
          <w:b/>
        </w:rPr>
        <w:t xml:space="preserve">przerywana </w:t>
      </w:r>
      <w:r w:rsidRPr="00F87F80">
        <w:rPr>
          <w:rFonts w:ascii="Lato" w:hAnsi="Lato"/>
          <w:b/>
        </w:rPr>
        <w:t xml:space="preserve">– </w:t>
      </w:r>
      <w:r w:rsidRPr="00F87F80">
        <w:rPr>
          <w:rFonts w:ascii="Lato" w:hAnsi="Lato"/>
        </w:rPr>
        <w:t xml:space="preserve">działania realizowane opcjonalnie przez obsługującego Zgłoszenie z testów. </w:t>
      </w:r>
    </w:p>
    <w:p w14:paraId="1684D66F" w14:textId="77777777" w:rsidR="00575649" w:rsidRPr="00F87F80" w:rsidRDefault="00575649" w:rsidP="00F87F80">
      <w:pPr>
        <w:jc w:val="left"/>
        <w:rPr>
          <w:rFonts w:ascii="Lato" w:hAnsi="Lato" w:cs="Arial"/>
          <w:color w:val="000000" w:themeColor="text1"/>
        </w:rPr>
      </w:pPr>
    </w:p>
    <w:p w14:paraId="01230D83" w14:textId="77777777" w:rsidR="003A14FC" w:rsidRPr="00F87F80" w:rsidRDefault="003A14FC" w:rsidP="00F87F80">
      <w:pPr>
        <w:jc w:val="left"/>
        <w:rPr>
          <w:rFonts w:ascii="Lato" w:hAnsi="Lato" w:cs="Arial"/>
          <w:color w:val="000000" w:themeColor="text1"/>
        </w:rPr>
      </w:pPr>
      <w:r w:rsidRPr="00F87F80">
        <w:rPr>
          <w:rFonts w:ascii="Lato" w:hAnsi="Lato" w:cs="Arial"/>
          <w:color w:val="000000" w:themeColor="text1"/>
        </w:rPr>
        <w:t>Znaczenie poszczególnych statusów:</w:t>
      </w:r>
    </w:p>
    <w:p w14:paraId="38C9FC02" w14:textId="77777777" w:rsidR="003A14FC" w:rsidRPr="00F87F80" w:rsidRDefault="003A14FC" w:rsidP="00F87F80">
      <w:pPr>
        <w:jc w:val="left"/>
        <w:rPr>
          <w:rFonts w:ascii="Lato" w:hAnsi="Lato" w:cs="Arial"/>
          <w:color w:val="000000" w:themeColor="text1"/>
        </w:rPr>
      </w:pPr>
    </w:p>
    <w:p w14:paraId="37D5B304" w14:textId="77777777" w:rsidR="008F0365" w:rsidRPr="00F87F80" w:rsidRDefault="008F0365" w:rsidP="00F87F80">
      <w:pPr>
        <w:numPr>
          <w:ilvl w:val="0"/>
          <w:numId w:val="59"/>
        </w:numPr>
        <w:spacing w:after="200"/>
        <w:ind w:left="357" w:hanging="357"/>
        <w:contextualSpacing/>
        <w:jc w:val="left"/>
        <w:rPr>
          <w:rFonts w:ascii="Lato" w:hAnsi="Lato"/>
        </w:rPr>
      </w:pPr>
      <w:bookmarkStart w:id="20" w:name="_Toc967904"/>
      <w:bookmarkStart w:id="21" w:name="_Toc1170240"/>
      <w:r w:rsidRPr="00F87F80">
        <w:rPr>
          <w:rFonts w:ascii="Lato" w:hAnsi="Lato"/>
          <w:b/>
        </w:rPr>
        <w:t>Nowe</w:t>
      </w:r>
      <w:r w:rsidRPr="00F87F80">
        <w:rPr>
          <w:rFonts w:ascii="Lato" w:hAnsi="Lato"/>
        </w:rPr>
        <w:t xml:space="preserve"> – dodane nowe Zgłoszenie z testów.</w:t>
      </w:r>
    </w:p>
    <w:p w14:paraId="1C41810A" w14:textId="77777777" w:rsidR="008F0365" w:rsidRPr="00F87F80" w:rsidRDefault="008F0365" w:rsidP="00F87F80">
      <w:pPr>
        <w:numPr>
          <w:ilvl w:val="0"/>
          <w:numId w:val="59"/>
        </w:numPr>
        <w:spacing w:after="200"/>
        <w:ind w:left="357" w:hanging="357"/>
        <w:contextualSpacing/>
        <w:jc w:val="left"/>
        <w:rPr>
          <w:rFonts w:ascii="Lato" w:hAnsi="Lato"/>
        </w:rPr>
      </w:pPr>
      <w:r w:rsidRPr="00F87F80">
        <w:rPr>
          <w:rFonts w:ascii="Lato" w:hAnsi="Lato"/>
          <w:b/>
        </w:rPr>
        <w:t>Uznane</w:t>
      </w:r>
      <w:r w:rsidRPr="00F87F80">
        <w:rPr>
          <w:rFonts w:ascii="Lato" w:hAnsi="Lato"/>
        </w:rPr>
        <w:t xml:space="preserve"> – przeanalizowane Zgłoszenie z testów, niewymagające korekty, wyjaśnienia lub uzupełnienia. Zgłoszenie uznane za prawidłowe i wymagające obsługi przez Rozwiązującego.</w:t>
      </w:r>
    </w:p>
    <w:p w14:paraId="18001548" w14:textId="77777777" w:rsidR="008F0365" w:rsidRPr="00F87F80" w:rsidRDefault="008F0365" w:rsidP="00F87F80">
      <w:pPr>
        <w:numPr>
          <w:ilvl w:val="0"/>
          <w:numId w:val="59"/>
        </w:numPr>
        <w:spacing w:after="200"/>
        <w:ind w:left="357" w:hanging="357"/>
        <w:contextualSpacing/>
        <w:jc w:val="left"/>
        <w:rPr>
          <w:rFonts w:ascii="Lato" w:hAnsi="Lato"/>
        </w:rPr>
      </w:pPr>
      <w:r w:rsidRPr="00F87F80">
        <w:rPr>
          <w:rFonts w:ascii="Lato" w:hAnsi="Lato"/>
          <w:b/>
        </w:rPr>
        <w:t>W realizacji</w:t>
      </w:r>
      <w:r w:rsidRPr="00F87F80">
        <w:rPr>
          <w:rFonts w:ascii="Lato" w:hAnsi="Lato"/>
        </w:rPr>
        <w:t xml:space="preserve"> – zgłoszenie przekazane Rozwiązującemu w celu opracowania jego rozwiązania.</w:t>
      </w:r>
    </w:p>
    <w:p w14:paraId="03A46951" w14:textId="56B184F4" w:rsidR="008B675F" w:rsidRPr="00F87F80" w:rsidRDefault="008F0365" w:rsidP="00F87F80">
      <w:pPr>
        <w:numPr>
          <w:ilvl w:val="0"/>
          <w:numId w:val="59"/>
        </w:numPr>
        <w:spacing w:after="200"/>
        <w:ind w:left="357" w:hanging="357"/>
        <w:contextualSpacing/>
        <w:jc w:val="left"/>
        <w:rPr>
          <w:rFonts w:ascii="Lato" w:hAnsi="Lato"/>
        </w:rPr>
      </w:pPr>
      <w:r w:rsidRPr="00F87F80">
        <w:rPr>
          <w:rFonts w:ascii="Lato" w:hAnsi="Lato"/>
          <w:b/>
        </w:rPr>
        <w:t>Zwrócone do Zgłaszającego</w:t>
      </w:r>
      <w:r w:rsidRPr="00F87F80">
        <w:rPr>
          <w:rFonts w:ascii="Lato" w:hAnsi="Lato"/>
        </w:rPr>
        <w:t xml:space="preserve"> – zgłoszenie, którego opis wymaga uzupełnienia lub dodatkowych wyjaśnień po stronie Zgłaszającego.</w:t>
      </w:r>
    </w:p>
    <w:p w14:paraId="55690A23" w14:textId="77777777" w:rsidR="008F0365" w:rsidRPr="00F87F80" w:rsidRDefault="008F0365" w:rsidP="00F87F80">
      <w:pPr>
        <w:numPr>
          <w:ilvl w:val="0"/>
          <w:numId w:val="59"/>
        </w:numPr>
        <w:spacing w:after="200"/>
        <w:ind w:left="357" w:hanging="357"/>
        <w:contextualSpacing/>
        <w:jc w:val="left"/>
        <w:rPr>
          <w:rFonts w:ascii="Lato" w:hAnsi="Lato"/>
        </w:rPr>
      </w:pPr>
      <w:r w:rsidRPr="00F87F80">
        <w:rPr>
          <w:rFonts w:ascii="Lato" w:hAnsi="Lato"/>
          <w:b/>
        </w:rPr>
        <w:t>Ponownie otwarte</w:t>
      </w:r>
      <w:r w:rsidRPr="00F87F80">
        <w:rPr>
          <w:rFonts w:ascii="Lato" w:hAnsi="Lato"/>
        </w:rPr>
        <w:t xml:space="preserve"> - zgłoszenie, które zostało niepoprawnie Zamknięte albo przedwcześnie uznane za Zweryfikowane.</w:t>
      </w:r>
    </w:p>
    <w:p w14:paraId="39B6C605" w14:textId="77777777" w:rsidR="008F0365" w:rsidRPr="00F87F80" w:rsidRDefault="008F0365" w:rsidP="00F87F80">
      <w:pPr>
        <w:numPr>
          <w:ilvl w:val="0"/>
          <w:numId w:val="59"/>
        </w:numPr>
        <w:spacing w:after="200"/>
        <w:ind w:left="357" w:hanging="357"/>
        <w:contextualSpacing/>
        <w:jc w:val="left"/>
        <w:rPr>
          <w:rFonts w:ascii="Lato" w:hAnsi="Lato"/>
        </w:rPr>
      </w:pPr>
      <w:r w:rsidRPr="00F87F80">
        <w:rPr>
          <w:rFonts w:ascii="Lato" w:hAnsi="Lato"/>
          <w:b/>
        </w:rPr>
        <w:t>Zwrócone do Rozwiązującego</w:t>
      </w:r>
      <w:r w:rsidRPr="00F87F80">
        <w:rPr>
          <w:rFonts w:ascii="Lato" w:hAnsi="Lato"/>
        </w:rPr>
        <w:t xml:space="preserve"> – zgłoszenie, które wymaga dodatkowych wyjaśnień po stronie Rozwiązującego lub które wymaga dalszej obsługi przez Rozwiązującego. Po ponownej ocenie zgłoszeniu nadaje się odpowiedni status (np. W realizacji, Zrealizowane, Zwrócone do Zgłaszającego).</w:t>
      </w:r>
    </w:p>
    <w:p w14:paraId="33D77779" w14:textId="77777777" w:rsidR="008F0365" w:rsidRPr="00F87F80" w:rsidRDefault="008F0365" w:rsidP="00F87F80">
      <w:pPr>
        <w:numPr>
          <w:ilvl w:val="0"/>
          <w:numId w:val="59"/>
        </w:numPr>
        <w:spacing w:after="200"/>
        <w:ind w:left="357" w:hanging="357"/>
        <w:contextualSpacing/>
        <w:jc w:val="left"/>
        <w:rPr>
          <w:rFonts w:ascii="Lato" w:hAnsi="Lato"/>
        </w:rPr>
      </w:pPr>
      <w:r w:rsidRPr="00F87F80">
        <w:rPr>
          <w:rFonts w:ascii="Lato" w:hAnsi="Lato"/>
          <w:b/>
        </w:rPr>
        <w:t>Zrealizowane</w:t>
      </w:r>
      <w:r w:rsidRPr="00F87F80">
        <w:rPr>
          <w:rFonts w:ascii="Lato" w:hAnsi="Lato"/>
        </w:rPr>
        <w:t xml:space="preserve"> – zgłoszenie, nad którym Rozwiązujący zakończył pracę. </w:t>
      </w:r>
    </w:p>
    <w:p w14:paraId="6C0F25A3" w14:textId="77777777" w:rsidR="008F0365" w:rsidRPr="00F87F80" w:rsidRDefault="008F0365" w:rsidP="00F87F80">
      <w:pPr>
        <w:numPr>
          <w:ilvl w:val="0"/>
          <w:numId w:val="59"/>
        </w:numPr>
        <w:spacing w:after="200"/>
        <w:ind w:left="357" w:hanging="357"/>
        <w:contextualSpacing/>
        <w:jc w:val="left"/>
        <w:rPr>
          <w:rFonts w:ascii="Lato" w:hAnsi="Lato"/>
        </w:rPr>
      </w:pPr>
      <w:r w:rsidRPr="00F87F80">
        <w:rPr>
          <w:rFonts w:ascii="Lato" w:hAnsi="Lato"/>
          <w:b/>
        </w:rPr>
        <w:t>Zweryfikowane</w:t>
      </w:r>
      <w:r w:rsidRPr="00F87F80">
        <w:rPr>
          <w:rFonts w:ascii="Lato" w:hAnsi="Lato"/>
        </w:rPr>
        <w:t xml:space="preserve"> – zgłoszenie, którego rozwiązanie zostało zweryfikowane przez Testerów w czasie Retestów i potwierdzono poprawność jego rozwiązania. Jeśli wynik Retestów był negatywny, wówczas zgłoszenie otrzymuje status Zwrócone.</w:t>
      </w:r>
    </w:p>
    <w:p w14:paraId="1C23BF66" w14:textId="77777777" w:rsidR="008F0365" w:rsidRPr="00F87F80" w:rsidRDefault="008F0365" w:rsidP="00F87F80">
      <w:pPr>
        <w:numPr>
          <w:ilvl w:val="0"/>
          <w:numId w:val="59"/>
        </w:numPr>
        <w:spacing w:after="200"/>
        <w:ind w:left="357" w:hanging="357"/>
        <w:contextualSpacing/>
        <w:jc w:val="left"/>
        <w:rPr>
          <w:rFonts w:ascii="Lato" w:hAnsi="Lato"/>
        </w:rPr>
      </w:pPr>
      <w:r w:rsidRPr="00F87F80">
        <w:rPr>
          <w:rFonts w:ascii="Lato" w:hAnsi="Lato"/>
          <w:b/>
        </w:rPr>
        <w:t>Odrzucone</w:t>
      </w:r>
      <w:r w:rsidRPr="00F87F80">
        <w:rPr>
          <w:rFonts w:ascii="Lato" w:hAnsi="Lato"/>
        </w:rPr>
        <w:t xml:space="preserve"> – zgłoszenie, które zostało przez Rozwiązującego uznane za niepoprawne i nie będzie obsługiwane.</w:t>
      </w:r>
    </w:p>
    <w:p w14:paraId="22727629" w14:textId="7BC60631" w:rsidR="008F0365" w:rsidRPr="00F87F80" w:rsidRDefault="008F0365" w:rsidP="00F87F80">
      <w:pPr>
        <w:numPr>
          <w:ilvl w:val="0"/>
          <w:numId w:val="59"/>
        </w:numPr>
        <w:spacing w:after="200"/>
        <w:ind w:left="357" w:hanging="357"/>
        <w:contextualSpacing/>
        <w:jc w:val="left"/>
        <w:rPr>
          <w:rFonts w:ascii="Lato" w:hAnsi="Lato"/>
        </w:rPr>
      </w:pPr>
      <w:r w:rsidRPr="00F87F80">
        <w:rPr>
          <w:rFonts w:ascii="Lato" w:hAnsi="Lato"/>
          <w:b/>
        </w:rPr>
        <w:t>Zamknięte</w:t>
      </w:r>
      <w:r w:rsidRPr="00F87F80">
        <w:rPr>
          <w:rFonts w:ascii="Lato" w:hAnsi="Lato"/>
        </w:rPr>
        <w:t xml:space="preserve"> – zweryfikowane zgłoszenie, w którym wynik rozwiązania został zaakceptowany przez uprawnioną osobę (np. Kierownika testów, Właściciela procesu</w:t>
      </w:r>
      <w:r w:rsidR="00FB6CA2" w:rsidRPr="00F87F80">
        <w:rPr>
          <w:rFonts w:ascii="Lato" w:hAnsi="Lato"/>
        </w:rPr>
        <w:t>).</w:t>
      </w:r>
    </w:p>
    <w:p w14:paraId="1C2BCF06" w14:textId="77777777" w:rsidR="00E407F3" w:rsidRPr="00F87F80" w:rsidRDefault="00E407F3" w:rsidP="00F87F80">
      <w:pPr>
        <w:pStyle w:val="Nagwek3"/>
        <w:jc w:val="left"/>
        <w:rPr>
          <w:rFonts w:ascii="Lato" w:hAnsi="Lato"/>
          <w:sz w:val="22"/>
          <w:szCs w:val="22"/>
        </w:rPr>
      </w:pPr>
      <w:r w:rsidRPr="00F87F80">
        <w:rPr>
          <w:rFonts w:ascii="Lato" w:hAnsi="Lato"/>
          <w:sz w:val="22"/>
          <w:szCs w:val="22"/>
        </w:rPr>
        <w:t>Wykaz odpowiedzialności</w:t>
      </w:r>
    </w:p>
    <w:p w14:paraId="57B1E1A2" w14:textId="77777777" w:rsidR="00E407F3" w:rsidRPr="00F87F80" w:rsidRDefault="00E407F3" w:rsidP="00F87F80">
      <w:pPr>
        <w:jc w:val="left"/>
        <w:rPr>
          <w:rFonts w:ascii="Lato" w:hAnsi="Lato" w:cs="Arial"/>
          <w:b/>
          <w:color w:val="000000" w:themeColor="text1"/>
        </w:rPr>
      </w:pPr>
    </w:p>
    <w:tbl>
      <w:tblPr>
        <w:tblW w:w="935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6"/>
        <w:gridCol w:w="7210"/>
      </w:tblGrid>
      <w:tr w:rsidR="00AE259F" w:rsidRPr="00F87F80" w14:paraId="1E7933A9" w14:textId="77777777" w:rsidTr="00E407F3">
        <w:tc>
          <w:tcPr>
            <w:tcW w:w="2146" w:type="dxa"/>
            <w:tcBorders>
              <w:bottom w:val="single" w:sz="2" w:space="0" w:color="auto"/>
            </w:tcBorders>
            <w:shd w:val="clear" w:color="auto" w:fill="BFBFBF"/>
          </w:tcPr>
          <w:p w14:paraId="5E29F67E" w14:textId="77777777" w:rsidR="003A14FC" w:rsidRPr="00F87F80" w:rsidRDefault="003A14FC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Rola</w:t>
            </w:r>
          </w:p>
        </w:tc>
        <w:tc>
          <w:tcPr>
            <w:tcW w:w="7210" w:type="dxa"/>
            <w:shd w:val="clear" w:color="auto" w:fill="BFBFBF"/>
          </w:tcPr>
          <w:p w14:paraId="0AE2162B" w14:textId="77777777" w:rsidR="003A14FC" w:rsidRPr="00F87F80" w:rsidRDefault="003A14FC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Odpowiedzialność</w:t>
            </w:r>
          </w:p>
        </w:tc>
      </w:tr>
      <w:tr w:rsidR="00AE259F" w:rsidRPr="00F87F80" w14:paraId="7B12A7D2" w14:textId="77777777" w:rsidTr="00E407F3">
        <w:trPr>
          <w:trHeight w:val="1033"/>
        </w:trPr>
        <w:tc>
          <w:tcPr>
            <w:tcW w:w="2146" w:type="dxa"/>
            <w:shd w:val="clear" w:color="auto" w:fill="F2F2F2"/>
          </w:tcPr>
          <w:p w14:paraId="2ABF8B2D" w14:textId="77777777" w:rsidR="003A14FC" w:rsidRPr="00F87F80" w:rsidRDefault="001B66C8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Kierownik Projektu</w:t>
            </w:r>
            <w:r w:rsidR="003A14FC" w:rsidRPr="00F87F80">
              <w:rPr>
                <w:rFonts w:ascii="Lato" w:hAnsi="Lato" w:cs="Arial"/>
                <w:b/>
                <w:color w:val="000000" w:themeColor="text1"/>
              </w:rPr>
              <w:t xml:space="preserve"> Wykonawcy</w:t>
            </w:r>
          </w:p>
        </w:tc>
        <w:tc>
          <w:tcPr>
            <w:tcW w:w="7210" w:type="dxa"/>
          </w:tcPr>
          <w:p w14:paraId="114AFA58" w14:textId="77777777" w:rsidR="003A14FC" w:rsidRPr="00F87F80" w:rsidRDefault="003A14FC" w:rsidP="00F87F80">
            <w:pPr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Odpowiada za:</w:t>
            </w:r>
          </w:p>
          <w:p w14:paraId="0472AFE7" w14:textId="77777777" w:rsidR="003A14FC" w:rsidRPr="00F87F80" w:rsidRDefault="003A14FC" w:rsidP="00F87F8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 xml:space="preserve">sklasyfikowanie </w:t>
            </w:r>
            <w:r w:rsidR="007B0963" w:rsidRPr="00F87F80">
              <w:rPr>
                <w:rFonts w:ascii="Lato" w:hAnsi="Lato" w:cs="Arial"/>
                <w:color w:val="000000" w:themeColor="text1"/>
              </w:rPr>
              <w:t>Zgłoszeń z testów</w:t>
            </w:r>
            <w:r w:rsidRPr="00F87F80">
              <w:rPr>
                <w:rFonts w:ascii="Lato" w:hAnsi="Lato" w:cs="Arial"/>
                <w:color w:val="000000" w:themeColor="text1"/>
              </w:rPr>
              <w:t xml:space="preserve"> od strony Wykonawcy,</w:t>
            </w:r>
          </w:p>
          <w:p w14:paraId="3ED2F1A8" w14:textId="77777777" w:rsidR="003A14FC" w:rsidRPr="00F87F80" w:rsidRDefault="0013113F" w:rsidP="00F87F8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nadzór nad realizacją poprawek B</w:t>
            </w:r>
            <w:r w:rsidR="003A14FC" w:rsidRPr="00F87F80">
              <w:rPr>
                <w:rFonts w:ascii="Lato" w:hAnsi="Lato" w:cs="Arial"/>
                <w:color w:val="000000" w:themeColor="text1"/>
              </w:rPr>
              <w:t>łędów, wykonanie zmiany lub nowej funkcjonalności,</w:t>
            </w:r>
          </w:p>
          <w:p w14:paraId="3D8D9179" w14:textId="77777777" w:rsidR="003A14FC" w:rsidRPr="00F87F80" w:rsidRDefault="003A14FC" w:rsidP="00F87F80">
            <w:pPr>
              <w:jc w:val="left"/>
              <w:rPr>
                <w:rFonts w:ascii="Lato" w:hAnsi="Lato" w:cs="Arial"/>
                <w:color w:val="000000" w:themeColor="text1"/>
              </w:rPr>
            </w:pPr>
          </w:p>
        </w:tc>
      </w:tr>
      <w:tr w:rsidR="00AE259F" w:rsidRPr="00F87F80" w14:paraId="625A5987" w14:textId="77777777" w:rsidTr="00E407F3">
        <w:trPr>
          <w:trHeight w:val="1560"/>
        </w:trPr>
        <w:tc>
          <w:tcPr>
            <w:tcW w:w="2146" w:type="dxa"/>
            <w:shd w:val="clear" w:color="auto" w:fill="F2F2F2"/>
          </w:tcPr>
          <w:p w14:paraId="15BD0D77" w14:textId="4F0D45D4" w:rsidR="003A14FC" w:rsidRPr="00F87F80" w:rsidRDefault="003A14FC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lastRenderedPageBreak/>
              <w:t xml:space="preserve">Kierownik </w:t>
            </w:r>
            <w:r w:rsidR="008B675F" w:rsidRPr="00F87F80">
              <w:rPr>
                <w:rFonts w:ascii="Lato" w:hAnsi="Lato" w:cs="Arial"/>
                <w:b/>
                <w:color w:val="000000" w:themeColor="text1"/>
              </w:rPr>
              <w:t>Projektu</w:t>
            </w:r>
            <w:r w:rsidR="0082529A" w:rsidRPr="00F87F80">
              <w:rPr>
                <w:rFonts w:ascii="Lato" w:hAnsi="Lato" w:cs="Arial"/>
                <w:b/>
                <w:color w:val="000000" w:themeColor="text1"/>
              </w:rPr>
              <w:t xml:space="preserve"> Zamawiającego</w:t>
            </w:r>
            <w:r w:rsidRPr="00F87F80">
              <w:rPr>
                <w:rFonts w:ascii="Lato" w:hAnsi="Lato" w:cs="Arial"/>
                <w:b/>
                <w:color w:val="000000" w:themeColor="text1"/>
              </w:rPr>
              <w:t xml:space="preserve"> </w:t>
            </w:r>
          </w:p>
        </w:tc>
        <w:tc>
          <w:tcPr>
            <w:tcW w:w="7210" w:type="dxa"/>
          </w:tcPr>
          <w:p w14:paraId="10BA508C" w14:textId="77777777" w:rsidR="003A14FC" w:rsidRPr="00F87F80" w:rsidRDefault="003A14FC" w:rsidP="00F87F80">
            <w:pPr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Odpowiada za:</w:t>
            </w:r>
          </w:p>
          <w:p w14:paraId="56B0B4D1" w14:textId="77777777" w:rsidR="003A14FC" w:rsidRPr="00F87F80" w:rsidRDefault="003A14FC" w:rsidP="00F87F80">
            <w:pPr>
              <w:jc w:val="left"/>
              <w:rPr>
                <w:rFonts w:ascii="Lato" w:hAnsi="Lato" w:cs="Arial"/>
                <w:color w:val="000000" w:themeColor="text1"/>
              </w:rPr>
            </w:pPr>
          </w:p>
          <w:p w14:paraId="5415AB56" w14:textId="77777777" w:rsidR="003A14FC" w:rsidRPr="00F87F80" w:rsidRDefault="003A14FC" w:rsidP="00F87F80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714" w:hanging="357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 xml:space="preserve">zwołanie spotkania wyjaśniającego rozbieżności i kwestie sporne odnośnie </w:t>
            </w:r>
            <w:r w:rsidR="007B0963" w:rsidRPr="00F87F80">
              <w:rPr>
                <w:rFonts w:ascii="Lato" w:hAnsi="Lato" w:cs="Arial"/>
                <w:color w:val="000000" w:themeColor="text1"/>
              </w:rPr>
              <w:t>Zgłoszeń z testów</w:t>
            </w:r>
            <w:r w:rsidRPr="00F87F80">
              <w:rPr>
                <w:rFonts w:ascii="Lato" w:hAnsi="Lato" w:cs="Arial"/>
                <w:color w:val="000000" w:themeColor="text1"/>
              </w:rPr>
              <w:t>,</w:t>
            </w:r>
          </w:p>
          <w:p w14:paraId="5E5AF448" w14:textId="77777777" w:rsidR="003A14FC" w:rsidRPr="00F87F80" w:rsidRDefault="003A14FC" w:rsidP="00F87F80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714" w:hanging="357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uz</w:t>
            </w:r>
            <w:r w:rsidR="001B66C8" w:rsidRPr="00F87F80">
              <w:rPr>
                <w:rFonts w:ascii="Lato" w:hAnsi="Lato" w:cs="Arial"/>
                <w:color w:val="000000" w:themeColor="text1"/>
              </w:rPr>
              <w:t>godnienie z Kierownikiem Projektu</w:t>
            </w:r>
            <w:r w:rsidRPr="00F87F80">
              <w:rPr>
                <w:rFonts w:ascii="Lato" w:hAnsi="Lato" w:cs="Arial"/>
                <w:color w:val="000000" w:themeColor="text1"/>
              </w:rPr>
              <w:t xml:space="preserve"> Wykonawcy ostatecznej klasyfikacji </w:t>
            </w:r>
            <w:r w:rsidR="007B0963" w:rsidRPr="00F87F80">
              <w:rPr>
                <w:rFonts w:ascii="Lato" w:hAnsi="Lato" w:cs="Arial"/>
                <w:color w:val="000000" w:themeColor="text1"/>
              </w:rPr>
              <w:t>Z</w:t>
            </w:r>
            <w:r w:rsidRPr="00F87F80">
              <w:rPr>
                <w:rFonts w:ascii="Lato" w:hAnsi="Lato" w:cs="Arial"/>
                <w:color w:val="000000" w:themeColor="text1"/>
              </w:rPr>
              <w:t>głoszeń z testów</w:t>
            </w:r>
            <w:r w:rsidR="003668FC" w:rsidRPr="00F87F80">
              <w:rPr>
                <w:rFonts w:ascii="Lato" w:hAnsi="Lato" w:cs="Arial"/>
                <w:color w:val="000000" w:themeColor="text1"/>
              </w:rPr>
              <w:t>.</w:t>
            </w:r>
          </w:p>
        </w:tc>
      </w:tr>
      <w:tr w:rsidR="00AE259F" w:rsidRPr="00F87F80" w14:paraId="3A63D655" w14:textId="77777777" w:rsidTr="00E407F3">
        <w:tc>
          <w:tcPr>
            <w:tcW w:w="2146" w:type="dxa"/>
            <w:shd w:val="clear" w:color="auto" w:fill="F2F2F2"/>
          </w:tcPr>
          <w:p w14:paraId="3F29750C" w14:textId="77777777" w:rsidR="003A14FC" w:rsidRPr="00F87F80" w:rsidRDefault="003A14FC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Kierownik Zespołu Testowego</w:t>
            </w:r>
          </w:p>
        </w:tc>
        <w:tc>
          <w:tcPr>
            <w:tcW w:w="7210" w:type="dxa"/>
          </w:tcPr>
          <w:p w14:paraId="347C2181" w14:textId="77777777" w:rsidR="003A14FC" w:rsidRPr="00F87F80" w:rsidRDefault="003A14FC" w:rsidP="00F87F80">
            <w:pPr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Odpowiada za:</w:t>
            </w:r>
          </w:p>
          <w:p w14:paraId="191E2B08" w14:textId="77777777" w:rsidR="003A14FC" w:rsidRPr="00F87F80" w:rsidRDefault="003A14FC" w:rsidP="00F87F8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 xml:space="preserve">skategoryzowanie </w:t>
            </w:r>
            <w:r w:rsidR="007B0963" w:rsidRPr="00F87F80">
              <w:rPr>
                <w:rFonts w:ascii="Lato" w:hAnsi="Lato" w:cs="Arial"/>
                <w:color w:val="000000" w:themeColor="text1"/>
              </w:rPr>
              <w:t>Z</w:t>
            </w:r>
            <w:r w:rsidRPr="00F87F80">
              <w:rPr>
                <w:rFonts w:ascii="Lato" w:hAnsi="Lato" w:cs="Arial"/>
                <w:color w:val="000000" w:themeColor="text1"/>
              </w:rPr>
              <w:t xml:space="preserve">głoszeń z testów po stronie Zamawiającego, </w:t>
            </w:r>
          </w:p>
          <w:p w14:paraId="35658B3A" w14:textId="77777777" w:rsidR="003A14FC" w:rsidRPr="00F87F80" w:rsidRDefault="003A14FC" w:rsidP="00F87F8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zweryfikowanie usunięcia usterek, wykonania zmian lub nowej funkcjonalności</w:t>
            </w:r>
            <w:r w:rsidR="0013113F" w:rsidRPr="00F87F80">
              <w:rPr>
                <w:rFonts w:ascii="Lato" w:hAnsi="Lato" w:cs="Arial"/>
                <w:color w:val="000000" w:themeColor="text1"/>
              </w:rPr>
              <w:t>,</w:t>
            </w:r>
          </w:p>
          <w:p w14:paraId="139B0830" w14:textId="77777777" w:rsidR="003A14FC" w:rsidRPr="00F87F80" w:rsidRDefault="0013113F" w:rsidP="00F87F8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przekazanie wyników i R</w:t>
            </w:r>
            <w:r w:rsidR="00EB2CBA" w:rsidRPr="00F87F80">
              <w:rPr>
                <w:rFonts w:ascii="Lato" w:hAnsi="Lato" w:cs="Arial"/>
                <w:color w:val="000000" w:themeColor="text1"/>
              </w:rPr>
              <w:t>aportu z testów</w:t>
            </w:r>
            <w:r w:rsidRPr="00F87F80">
              <w:rPr>
                <w:rFonts w:ascii="Lato" w:hAnsi="Lato" w:cs="Arial"/>
                <w:color w:val="000000" w:themeColor="text1"/>
              </w:rPr>
              <w:t>.</w:t>
            </w:r>
          </w:p>
          <w:p w14:paraId="3D95E44B" w14:textId="77777777" w:rsidR="003A14FC" w:rsidRPr="00F87F80" w:rsidRDefault="003A14FC" w:rsidP="00F87F80">
            <w:pPr>
              <w:pStyle w:val="Akapitzlist"/>
              <w:spacing w:after="0" w:line="240" w:lineRule="auto"/>
              <w:ind w:left="360"/>
              <w:rPr>
                <w:rFonts w:ascii="Lato" w:hAnsi="Lato" w:cs="Arial"/>
                <w:color w:val="000000" w:themeColor="text1"/>
              </w:rPr>
            </w:pPr>
          </w:p>
        </w:tc>
      </w:tr>
      <w:tr w:rsidR="00AE259F" w:rsidRPr="00F87F80" w14:paraId="54D13B28" w14:textId="77777777" w:rsidTr="00E407F3">
        <w:tc>
          <w:tcPr>
            <w:tcW w:w="2146" w:type="dxa"/>
            <w:shd w:val="clear" w:color="auto" w:fill="F2F2F2"/>
          </w:tcPr>
          <w:p w14:paraId="2322407D" w14:textId="77777777" w:rsidR="003A14FC" w:rsidRPr="00F87F80" w:rsidRDefault="003A14FC" w:rsidP="00F87F80">
            <w:pPr>
              <w:jc w:val="left"/>
              <w:rPr>
                <w:rFonts w:ascii="Lato" w:hAnsi="Lato" w:cs="Arial"/>
                <w:b/>
                <w:color w:val="000000" w:themeColor="text1"/>
              </w:rPr>
            </w:pPr>
            <w:r w:rsidRPr="00F87F80">
              <w:rPr>
                <w:rFonts w:ascii="Lato" w:hAnsi="Lato" w:cs="Arial"/>
                <w:b/>
                <w:color w:val="000000" w:themeColor="text1"/>
              </w:rPr>
              <w:t>Tester</w:t>
            </w:r>
          </w:p>
        </w:tc>
        <w:tc>
          <w:tcPr>
            <w:tcW w:w="7210" w:type="dxa"/>
          </w:tcPr>
          <w:p w14:paraId="7410CB6E" w14:textId="77777777" w:rsidR="003A14FC" w:rsidRPr="00F87F80" w:rsidRDefault="003A14FC" w:rsidP="00F87F80">
            <w:pPr>
              <w:jc w:val="left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>Odpowiada za:</w:t>
            </w:r>
          </w:p>
          <w:p w14:paraId="43593ADD" w14:textId="77777777" w:rsidR="003A14FC" w:rsidRPr="00F87F80" w:rsidRDefault="003A14FC" w:rsidP="00F87F80">
            <w:pPr>
              <w:pStyle w:val="Akapitzlist"/>
              <w:numPr>
                <w:ilvl w:val="0"/>
                <w:numId w:val="43"/>
              </w:numPr>
              <w:spacing w:after="0" w:line="240" w:lineRule="auto"/>
              <w:rPr>
                <w:rFonts w:ascii="Lato" w:hAnsi="Lato" w:cs="Arial"/>
                <w:color w:val="000000" w:themeColor="text1"/>
              </w:rPr>
            </w:pPr>
            <w:r w:rsidRPr="00F87F80">
              <w:rPr>
                <w:rFonts w:ascii="Lato" w:hAnsi="Lato" w:cs="Arial"/>
                <w:color w:val="000000" w:themeColor="text1"/>
              </w:rPr>
              <w:t xml:space="preserve">zarejestrowanie poprawnego i </w:t>
            </w:r>
            <w:r w:rsidR="0013113F" w:rsidRPr="00F87F80">
              <w:rPr>
                <w:rFonts w:ascii="Lato" w:hAnsi="Lato" w:cs="Arial"/>
                <w:color w:val="000000" w:themeColor="text1"/>
              </w:rPr>
              <w:t>kompletnego Zgłoszenia z testów.</w:t>
            </w:r>
          </w:p>
          <w:p w14:paraId="51340C85" w14:textId="77777777" w:rsidR="003A14FC" w:rsidRPr="00F87F80" w:rsidRDefault="003A14FC" w:rsidP="00F87F80">
            <w:pPr>
              <w:jc w:val="left"/>
              <w:rPr>
                <w:rFonts w:ascii="Lato" w:hAnsi="Lato" w:cs="Arial"/>
                <w:color w:val="000000" w:themeColor="text1"/>
              </w:rPr>
            </w:pPr>
          </w:p>
        </w:tc>
      </w:tr>
      <w:bookmarkEnd w:id="20"/>
      <w:bookmarkEnd w:id="21"/>
    </w:tbl>
    <w:p w14:paraId="79D75C7F" w14:textId="77777777" w:rsidR="00C24950" w:rsidRPr="00F87F80" w:rsidRDefault="00C24950" w:rsidP="00F87F80">
      <w:pPr>
        <w:jc w:val="left"/>
        <w:rPr>
          <w:rFonts w:ascii="Lato" w:hAnsi="Lato" w:cs="Arial"/>
          <w:b/>
          <w:color w:val="000000" w:themeColor="text1"/>
        </w:rPr>
      </w:pPr>
    </w:p>
    <w:p w14:paraId="560474B6" w14:textId="77777777" w:rsidR="003A14FC" w:rsidRPr="00F87F80" w:rsidRDefault="000A2BEA" w:rsidP="00F87F80">
      <w:pPr>
        <w:pStyle w:val="Nagwek3"/>
        <w:jc w:val="left"/>
        <w:rPr>
          <w:rFonts w:ascii="Lato" w:hAnsi="Lato"/>
          <w:sz w:val="22"/>
          <w:szCs w:val="22"/>
        </w:rPr>
      </w:pPr>
      <w:r w:rsidRPr="00F87F80">
        <w:rPr>
          <w:rFonts w:ascii="Lato" w:hAnsi="Lato"/>
          <w:sz w:val="22"/>
          <w:szCs w:val="22"/>
        </w:rPr>
        <w:t>Tryb postępowania</w:t>
      </w:r>
    </w:p>
    <w:p w14:paraId="03FE5EA2" w14:textId="77777777" w:rsidR="008F0365" w:rsidRPr="00F87F80" w:rsidRDefault="008F0365" w:rsidP="00F87F80">
      <w:pPr>
        <w:jc w:val="left"/>
        <w:rPr>
          <w:rFonts w:ascii="Lato" w:hAnsi="Lato" w:cs="Arial"/>
          <w:color w:val="000000" w:themeColor="text1"/>
        </w:rPr>
      </w:pPr>
    </w:p>
    <w:p w14:paraId="508131A3" w14:textId="77777777" w:rsidR="008F0365" w:rsidRPr="00F87F80" w:rsidRDefault="008F0365" w:rsidP="00F87F80">
      <w:pPr>
        <w:jc w:val="left"/>
        <w:rPr>
          <w:rFonts w:ascii="Lato" w:eastAsia="Calibri" w:hAnsi="Lato" w:cs="Arial"/>
          <w:bCs/>
          <w:i/>
        </w:rPr>
      </w:pPr>
      <w:r w:rsidRPr="00F87F80">
        <w:rPr>
          <w:rFonts w:ascii="Lato" w:eastAsia="Calibri" w:hAnsi="Lato" w:cs="Arial"/>
          <w:b/>
          <w:bCs/>
        </w:rPr>
        <w:t xml:space="preserve">Uwaga: </w:t>
      </w:r>
      <w:r w:rsidRPr="00F87F80">
        <w:rPr>
          <w:rFonts w:ascii="Lato" w:eastAsia="Calibri" w:hAnsi="Lato" w:cs="Arial"/>
          <w:bCs/>
          <w:i/>
        </w:rPr>
        <w:t>W kolumnie Operacja wskazano przejścia pomiędzy statusami Zgłoszenia z testów w powyższym diagramie stanów. Strzałka (</w:t>
      </w:r>
      <w:r w:rsidRPr="00F87F80">
        <w:rPr>
          <w:rFonts w:ascii="Lato" w:eastAsia="Calibri" w:hAnsi="Lato" w:cs="Arial"/>
          <w:bCs/>
          <w:i/>
        </w:rPr>
        <w:sym w:font="Wingdings" w:char="F0E8"/>
      </w:r>
      <w:r w:rsidRPr="00F87F80">
        <w:rPr>
          <w:rFonts w:ascii="Lato" w:eastAsia="Calibri" w:hAnsi="Lato" w:cs="Arial"/>
          <w:bCs/>
          <w:i/>
        </w:rPr>
        <w:t>) wskazuje kierunek, natomiast cyfry - numer, którym oznaczono poszczególne statusy.</w:t>
      </w:r>
    </w:p>
    <w:p w14:paraId="075A0A51" w14:textId="433CC9C3" w:rsidR="008F0365" w:rsidRPr="00F87F80" w:rsidRDefault="008F0365" w:rsidP="00F87F80">
      <w:pPr>
        <w:jc w:val="left"/>
        <w:rPr>
          <w:rFonts w:ascii="Lato" w:eastAsia="Calibri" w:hAnsi="Lato" w:cs="Arial"/>
          <w:bCs/>
          <w:i/>
        </w:rPr>
      </w:pPr>
      <w:r w:rsidRPr="00F87F80">
        <w:rPr>
          <w:rFonts w:ascii="Lato" w:eastAsia="Calibri" w:hAnsi="Lato" w:cs="Arial"/>
          <w:bCs/>
          <w:i/>
        </w:rPr>
        <w:t>W kolumnie Opis czynności do wykonania wskazano rolę, która przeważnie będzie realizowała daną czynność. Może się ona zmienić w zależności od rozwiązań przyjętych w danym projekcie..</w:t>
      </w:r>
    </w:p>
    <w:p w14:paraId="244A7F92" w14:textId="77777777" w:rsidR="008F0365" w:rsidRPr="00F87F80" w:rsidRDefault="008F0365" w:rsidP="00F87F80">
      <w:pPr>
        <w:jc w:val="left"/>
        <w:rPr>
          <w:rFonts w:ascii="Lato" w:eastAsia="Calibri" w:hAnsi="Lato" w:cs="Arial"/>
          <w:bCs/>
        </w:rPr>
      </w:pPr>
    </w:p>
    <w:p w14:paraId="590CDC14" w14:textId="77777777" w:rsidR="008F0365" w:rsidRPr="00F87F80" w:rsidRDefault="008F0365" w:rsidP="00F87F80">
      <w:pPr>
        <w:jc w:val="left"/>
        <w:rPr>
          <w:rFonts w:ascii="Lato" w:eastAsia="Calibri" w:hAnsi="Lato" w:cs="Arial"/>
          <w:bCs/>
        </w:rPr>
      </w:pPr>
      <w:r w:rsidRPr="00F87F80">
        <w:rPr>
          <w:rFonts w:ascii="Lato" w:eastAsia="Calibri" w:hAnsi="Lato" w:cs="Arial"/>
          <w:bCs/>
        </w:rPr>
        <w:t>Przez Zgłoszenie rozumiane jest Zgłoszenie z testów.</w:t>
      </w:r>
    </w:p>
    <w:p w14:paraId="5D63D583" w14:textId="77777777" w:rsidR="008F0365" w:rsidRPr="00F87F80" w:rsidRDefault="008F0365" w:rsidP="00F87F80">
      <w:pPr>
        <w:jc w:val="left"/>
        <w:rPr>
          <w:rFonts w:ascii="Lato" w:eastAsia="Calibri" w:hAnsi="Lato" w:cs="Arial"/>
        </w:rPr>
      </w:pPr>
    </w:p>
    <w:p w14:paraId="5A02F228" w14:textId="77777777" w:rsidR="008F0365" w:rsidRPr="00F87F80" w:rsidRDefault="008F0365" w:rsidP="00F87F80">
      <w:pPr>
        <w:jc w:val="left"/>
        <w:rPr>
          <w:rFonts w:ascii="Lato" w:eastAsia="Calibri" w:hAnsi="Lato" w:cs="Arial"/>
        </w:rPr>
      </w:pPr>
    </w:p>
    <w:p w14:paraId="3E10D421" w14:textId="77777777" w:rsidR="008F0365" w:rsidRPr="00F87F80" w:rsidRDefault="008F0365" w:rsidP="00F87F80">
      <w:pPr>
        <w:pStyle w:val="Nagwek5"/>
        <w:jc w:val="left"/>
        <w:rPr>
          <w:rFonts w:ascii="Lato" w:eastAsia="Calibri" w:hAnsi="Lato"/>
          <w:sz w:val="22"/>
          <w:szCs w:val="22"/>
        </w:rPr>
      </w:pPr>
      <w:bookmarkStart w:id="22" w:name="_Toc506791439"/>
      <w:r w:rsidRPr="00F87F80">
        <w:rPr>
          <w:rFonts w:ascii="Lato" w:eastAsia="Calibri" w:hAnsi="Lato"/>
          <w:sz w:val="22"/>
          <w:szCs w:val="22"/>
        </w:rPr>
        <w:t>Rejestracja Zgłoszenia z testów</w:t>
      </w:r>
      <w:bookmarkEnd w:id="22"/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3"/>
        <w:gridCol w:w="2929"/>
        <w:gridCol w:w="2892"/>
        <w:gridCol w:w="2492"/>
      </w:tblGrid>
      <w:tr w:rsidR="00FE02B9" w:rsidRPr="00F87F80" w14:paraId="63DB9BC7" w14:textId="77777777" w:rsidTr="008F0365">
        <w:trPr>
          <w:trHeight w:val="397"/>
          <w:tblHeader/>
        </w:trPr>
        <w:tc>
          <w:tcPr>
            <w:tcW w:w="9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6A6C989" w14:textId="77777777" w:rsidR="008F0365" w:rsidRPr="00F87F80" w:rsidRDefault="008F0365" w:rsidP="00F87F80">
            <w:pPr>
              <w:jc w:val="left"/>
              <w:rPr>
                <w:rFonts w:ascii="Lato" w:eastAsia="Calibri" w:hAnsi="Lato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Operacja</w:t>
            </w:r>
          </w:p>
        </w:tc>
        <w:tc>
          <w:tcPr>
            <w:tcW w:w="31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78E548C" w14:textId="77777777" w:rsidR="008F0365" w:rsidRPr="00F87F80" w:rsidRDefault="008F0365" w:rsidP="00F87F80">
            <w:pPr>
              <w:jc w:val="left"/>
              <w:rPr>
                <w:rFonts w:ascii="Lato" w:eastAsia="Calibri" w:hAnsi="Lato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Opis sytuacji</w:t>
            </w:r>
          </w:p>
        </w:tc>
        <w:tc>
          <w:tcPr>
            <w:tcW w:w="32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A4E7F83" w14:textId="77777777" w:rsidR="008F0365" w:rsidRPr="00F87F80" w:rsidRDefault="008F0365" w:rsidP="00F87F80">
            <w:pPr>
              <w:jc w:val="left"/>
              <w:rPr>
                <w:rFonts w:ascii="Lato" w:eastAsia="Calibri" w:hAnsi="Lato"/>
                <w:b/>
              </w:rPr>
            </w:pPr>
            <w:r w:rsidRPr="00F87F80">
              <w:rPr>
                <w:rFonts w:ascii="Lato" w:eastAsia="Calibri" w:hAnsi="Lato"/>
                <w:b/>
              </w:rPr>
              <w:t>Opis czynności</w:t>
            </w:r>
            <w:r w:rsidRPr="00F87F80">
              <w:rPr>
                <w:rFonts w:ascii="Lato" w:eastAsia="Calibri" w:hAnsi="Lato" w:cs="Arial"/>
                <w:b/>
              </w:rPr>
              <w:t xml:space="preserve"> do wykonania</w:t>
            </w:r>
          </w:p>
        </w:tc>
        <w:tc>
          <w:tcPr>
            <w:tcW w:w="26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07E99B6" w14:textId="77777777" w:rsidR="008F0365" w:rsidRPr="00F87F80" w:rsidRDefault="008F0365" w:rsidP="00F87F80">
            <w:pPr>
              <w:jc w:val="left"/>
              <w:rPr>
                <w:rFonts w:ascii="Lato" w:eastAsia="Calibri" w:hAnsi="Lato"/>
                <w:b/>
              </w:rPr>
            </w:pPr>
            <w:r w:rsidRPr="00F87F80">
              <w:rPr>
                <w:rFonts w:ascii="Lato" w:eastAsia="Calibri" w:hAnsi="Lato"/>
                <w:b/>
              </w:rPr>
              <w:t>Uwagi/odniesienia</w:t>
            </w:r>
          </w:p>
        </w:tc>
      </w:tr>
      <w:tr w:rsidR="008F0365" w:rsidRPr="00F87F80" w14:paraId="726CC52B" w14:textId="77777777" w:rsidTr="0082529A">
        <w:tc>
          <w:tcPr>
            <w:tcW w:w="911" w:type="dxa"/>
            <w:tcBorders>
              <w:top w:val="single" w:sz="12" w:space="0" w:color="auto"/>
            </w:tcBorders>
          </w:tcPr>
          <w:p w14:paraId="7AF41820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</w:rPr>
              <w:t xml:space="preserve"> 1</w:t>
            </w:r>
          </w:p>
          <w:p w14:paraId="014E86FA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/>
                <w:b/>
              </w:rPr>
            </w:pPr>
          </w:p>
        </w:tc>
        <w:tc>
          <w:tcPr>
            <w:tcW w:w="3180" w:type="dxa"/>
            <w:tcBorders>
              <w:top w:val="single" w:sz="12" w:space="0" w:color="auto"/>
            </w:tcBorders>
          </w:tcPr>
          <w:p w14:paraId="3C9CE855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W czasie wykonywania testów pojawiła się sytuacja wymagająca dodania Zgłoszenia z testów, w celu przekazania informacji o:</w:t>
            </w:r>
          </w:p>
          <w:p w14:paraId="6A89D19B" w14:textId="77777777" w:rsidR="008F0365" w:rsidRPr="00F87F80" w:rsidRDefault="008F0365" w:rsidP="00F87F80">
            <w:pPr>
              <w:numPr>
                <w:ilvl w:val="0"/>
                <w:numId w:val="60"/>
              </w:numPr>
              <w:spacing w:after="120"/>
              <w:contextualSpacing/>
              <w:jc w:val="left"/>
              <w:rPr>
                <w:rFonts w:ascii="Lato" w:eastAsia="Calibri" w:hAnsi="Lato" w:cs="Arial"/>
                <w:iCs/>
              </w:rPr>
            </w:pPr>
            <w:r w:rsidRPr="00F87F80">
              <w:rPr>
                <w:rFonts w:ascii="Lato" w:eastAsia="Calibri" w:hAnsi="Lato" w:cs="Arial"/>
                <w:iCs/>
              </w:rPr>
              <w:t>Błędzie - w Przedmiocie testów</w:t>
            </w:r>
          </w:p>
          <w:p w14:paraId="443B0C9D" w14:textId="77777777" w:rsidR="008F0365" w:rsidRPr="00F87F80" w:rsidRDefault="008F0365" w:rsidP="00F87F80">
            <w:pPr>
              <w:numPr>
                <w:ilvl w:val="0"/>
                <w:numId w:val="60"/>
              </w:numPr>
              <w:spacing w:after="120"/>
              <w:contextualSpacing/>
              <w:jc w:val="left"/>
              <w:rPr>
                <w:rFonts w:ascii="Lato" w:eastAsia="Calibri" w:hAnsi="Lato" w:cs="Arial"/>
                <w:iCs/>
              </w:rPr>
            </w:pPr>
            <w:r w:rsidRPr="00F87F80">
              <w:rPr>
                <w:rFonts w:ascii="Lato" w:eastAsia="Calibri" w:hAnsi="Lato" w:cs="Arial"/>
                <w:iCs/>
              </w:rPr>
              <w:t xml:space="preserve">Uwadze do testów – tj. nieprawidłowości w dokumentacji testowej, skryptach testowych lub innych </w:t>
            </w:r>
            <w:proofErr w:type="spellStart"/>
            <w:r w:rsidR="00B67260" w:rsidRPr="00F87F80">
              <w:rPr>
                <w:rFonts w:ascii="Lato" w:eastAsia="Calibri" w:hAnsi="Lato" w:cs="Arial"/>
                <w:iCs/>
              </w:rPr>
              <w:t>T</w:t>
            </w:r>
            <w:r w:rsidRPr="00F87F80">
              <w:rPr>
                <w:rFonts w:ascii="Lato" w:eastAsia="Calibri" w:hAnsi="Lato" w:cs="Arial"/>
                <w:iCs/>
              </w:rPr>
              <w:t>estaliach</w:t>
            </w:r>
            <w:proofErr w:type="spellEnd"/>
            <w:r w:rsidRPr="00F87F80">
              <w:rPr>
                <w:rFonts w:ascii="Lato" w:eastAsia="Calibri" w:hAnsi="Lato" w:cs="Arial"/>
                <w:iCs/>
              </w:rPr>
              <w:t>;</w:t>
            </w:r>
          </w:p>
          <w:p w14:paraId="0A468AF0" w14:textId="77777777" w:rsidR="00435B24" w:rsidRPr="00F87F80" w:rsidRDefault="008F0365" w:rsidP="00F87F80">
            <w:pPr>
              <w:numPr>
                <w:ilvl w:val="0"/>
                <w:numId w:val="60"/>
              </w:numPr>
              <w:spacing w:after="120"/>
              <w:contextualSpacing/>
              <w:jc w:val="left"/>
              <w:rPr>
                <w:rFonts w:ascii="Lato" w:eastAsia="Calibri" w:hAnsi="Lato" w:cs="Arial"/>
                <w:iCs/>
              </w:rPr>
            </w:pPr>
            <w:r w:rsidRPr="00F87F80">
              <w:rPr>
                <w:rFonts w:ascii="Lato" w:eastAsia="Calibri" w:hAnsi="Lato" w:cs="Arial"/>
                <w:iCs/>
              </w:rPr>
              <w:lastRenderedPageBreak/>
              <w:t>Wniosku o zmianie – tj. niewłaściwym wymaganiu lub zmianie sposobu implementacji wymagania optymalizującej działanie produktu</w:t>
            </w:r>
            <w:r w:rsidR="00435B24" w:rsidRPr="00F87F80">
              <w:rPr>
                <w:rFonts w:ascii="Lato" w:eastAsia="Calibri" w:hAnsi="Lato" w:cs="Arial"/>
                <w:iCs/>
              </w:rPr>
              <w:t>;</w:t>
            </w:r>
          </w:p>
          <w:p w14:paraId="285FACB1" w14:textId="7F19A8F2" w:rsidR="008F0365" w:rsidRPr="00F87F80" w:rsidRDefault="00435B24" w:rsidP="00F87F80">
            <w:pPr>
              <w:numPr>
                <w:ilvl w:val="0"/>
                <w:numId w:val="60"/>
              </w:numPr>
              <w:spacing w:after="120"/>
              <w:contextualSpacing/>
              <w:jc w:val="left"/>
              <w:rPr>
                <w:rFonts w:ascii="Lato" w:eastAsia="Calibri" w:hAnsi="Lato" w:cs="Arial"/>
                <w:iCs/>
              </w:rPr>
            </w:pPr>
            <w:r w:rsidRPr="00F87F80">
              <w:rPr>
                <w:rFonts w:ascii="Lato" w:eastAsia="Calibri" w:hAnsi="Lato" w:cs="Arial"/>
                <w:iCs/>
              </w:rPr>
              <w:t>Błędzie w scenariuszu testowym lub przypadku jego użycia</w:t>
            </w:r>
          </w:p>
          <w:p w14:paraId="7970CAFA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</w:p>
          <w:p w14:paraId="7727E05D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/>
              </w:rPr>
            </w:pPr>
          </w:p>
        </w:tc>
        <w:tc>
          <w:tcPr>
            <w:tcW w:w="3219" w:type="dxa"/>
            <w:tcBorders>
              <w:top w:val="single" w:sz="12" w:space="0" w:color="auto"/>
            </w:tcBorders>
          </w:tcPr>
          <w:p w14:paraId="4FD74040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lastRenderedPageBreak/>
              <w:t>[Tester]</w:t>
            </w:r>
          </w:p>
          <w:p w14:paraId="0FC8C9D2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Zarejestrowanie Zgłoszenia z testów.</w:t>
            </w:r>
          </w:p>
          <w:p w14:paraId="24F3265A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/>
              </w:rPr>
            </w:pPr>
            <w:r w:rsidRPr="00F87F80">
              <w:rPr>
                <w:rFonts w:ascii="Lato" w:eastAsia="Calibri" w:hAnsi="Lato"/>
              </w:rPr>
              <w:t>Jeżeli jest to możliwe, udokumentowanie zgłoszenia przy pomocy załączników (np.: zrzuty ekranów, raporty, itp.).</w:t>
            </w:r>
          </w:p>
          <w:p w14:paraId="1F1312DB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/>
              </w:rPr>
            </w:pPr>
            <w:r w:rsidRPr="00F87F80">
              <w:rPr>
                <w:rFonts w:ascii="Lato" w:eastAsia="Calibri" w:hAnsi="Lato"/>
              </w:rPr>
              <w:t xml:space="preserve">Przekazanie wszystkich informacji dotyczących Zgłoszenia z testów </w:t>
            </w:r>
            <w:r w:rsidRPr="00F87F80">
              <w:rPr>
                <w:rFonts w:ascii="Lato" w:eastAsia="Calibri" w:hAnsi="Lato"/>
              </w:rPr>
              <w:lastRenderedPageBreak/>
              <w:t>ułatwiających jego rozwiązanie.</w:t>
            </w:r>
          </w:p>
          <w:p w14:paraId="39C70BF7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/>
              </w:rPr>
              <w:t>Nadanie wstępnej kategorii i priorytetu Zgłoszeniu z testów.</w:t>
            </w:r>
          </w:p>
          <w:p w14:paraId="2422C33F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/>
              </w:rPr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64A90A6C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lastRenderedPageBreak/>
              <w:t>Rejestracja odbywa się w narzędziu dedykowanym do  obsługi Zgłoszeń z testów.</w:t>
            </w:r>
          </w:p>
          <w:p w14:paraId="10C1B5EB" w14:textId="6CE2D0B6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/>
                <w:b/>
              </w:rPr>
            </w:pPr>
          </w:p>
        </w:tc>
      </w:tr>
    </w:tbl>
    <w:p w14:paraId="51D509CA" w14:textId="77777777" w:rsidR="008F0365" w:rsidRPr="00F87F80" w:rsidRDefault="008F0365" w:rsidP="00F87F80">
      <w:pPr>
        <w:jc w:val="left"/>
        <w:rPr>
          <w:rFonts w:ascii="Lato" w:eastAsia="Calibri" w:hAnsi="Lato" w:cs="Arial"/>
        </w:rPr>
        <w:sectPr w:rsidR="008F0365" w:rsidRPr="00F87F80" w:rsidSect="008F0365">
          <w:pgSz w:w="11906" w:h="16838"/>
          <w:pgMar w:top="2268" w:right="1416" w:bottom="2268" w:left="1417" w:header="284" w:footer="404" w:gutter="0"/>
          <w:cols w:space="708"/>
          <w:docGrid w:linePitch="360"/>
        </w:sectPr>
      </w:pPr>
    </w:p>
    <w:p w14:paraId="74E57E4B" w14:textId="77777777" w:rsidR="008F0365" w:rsidRPr="00F87F80" w:rsidRDefault="008F0365" w:rsidP="00F87F80">
      <w:pPr>
        <w:pStyle w:val="Nagwek5"/>
        <w:jc w:val="left"/>
        <w:rPr>
          <w:rFonts w:ascii="Lato" w:eastAsia="Calibri" w:hAnsi="Lato" w:cs="Arial"/>
          <w:sz w:val="22"/>
          <w:szCs w:val="22"/>
        </w:rPr>
      </w:pPr>
      <w:bookmarkStart w:id="23" w:name="_Toc506791440"/>
      <w:r w:rsidRPr="00F87F80">
        <w:rPr>
          <w:rFonts w:ascii="Lato" w:eastAsia="Calibri" w:hAnsi="Lato"/>
          <w:sz w:val="22"/>
          <w:szCs w:val="22"/>
        </w:rPr>
        <w:lastRenderedPageBreak/>
        <w:t>Zgłoszenie w statusie Nowe - Klasyfikacja Zgłoszenia z testów</w:t>
      </w:r>
      <w:bookmarkEnd w:id="23"/>
    </w:p>
    <w:tbl>
      <w:tblPr>
        <w:tblW w:w="99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3"/>
        <w:gridCol w:w="3116"/>
        <w:gridCol w:w="3166"/>
        <w:gridCol w:w="2655"/>
      </w:tblGrid>
      <w:tr w:rsidR="008F0365" w:rsidRPr="00F87F80" w14:paraId="14AD2DA0" w14:textId="77777777" w:rsidTr="008F0365">
        <w:trPr>
          <w:trHeight w:val="397"/>
          <w:tblHeader/>
        </w:trPr>
        <w:tc>
          <w:tcPr>
            <w:tcW w:w="9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32B0360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Operacja</w:t>
            </w:r>
          </w:p>
        </w:tc>
        <w:tc>
          <w:tcPr>
            <w:tcW w:w="31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42D44BA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Opis sytuacji</w:t>
            </w:r>
          </w:p>
        </w:tc>
        <w:tc>
          <w:tcPr>
            <w:tcW w:w="31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7B27F05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Opis czynności do wykonania</w:t>
            </w:r>
          </w:p>
        </w:tc>
        <w:tc>
          <w:tcPr>
            <w:tcW w:w="26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5BFA86D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Uwagi/odniesienia</w:t>
            </w:r>
          </w:p>
        </w:tc>
      </w:tr>
      <w:tr w:rsidR="008F0365" w:rsidRPr="00F87F80" w14:paraId="626DF463" w14:textId="77777777" w:rsidTr="008F0365">
        <w:tc>
          <w:tcPr>
            <w:tcW w:w="997" w:type="dxa"/>
            <w:tcBorders>
              <w:top w:val="single" w:sz="12" w:space="0" w:color="auto"/>
            </w:tcBorders>
          </w:tcPr>
          <w:p w14:paraId="52BC064D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</w:rPr>
              <w:t xml:space="preserve">1 </w:t>
            </w:r>
            <w:r w:rsidRPr="00F87F80">
              <w:rPr>
                <w:rFonts w:ascii="Lato" w:eastAsia="Calibri" w:hAnsi="Lato" w:cs="Arial"/>
                <w:b/>
                <w:bCs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</w:rPr>
              <w:t xml:space="preserve"> 2</w:t>
            </w:r>
          </w:p>
        </w:tc>
        <w:tc>
          <w:tcPr>
            <w:tcW w:w="3132" w:type="dxa"/>
            <w:tcBorders>
              <w:top w:val="single" w:sz="12" w:space="0" w:color="auto"/>
            </w:tcBorders>
          </w:tcPr>
          <w:p w14:paraId="124A9423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Zgłoszenie jest kompletne, prawidłowo sklasyfikowane i zrozumiałe.</w:t>
            </w:r>
          </w:p>
          <w:p w14:paraId="5221C639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  <w:i/>
              </w:rPr>
              <w:t>Opcjonalnie:</w:t>
            </w:r>
            <w:r w:rsidRPr="00F87F80">
              <w:rPr>
                <w:rFonts w:ascii="Lato" w:eastAsia="Calibri" w:hAnsi="Lato" w:cs="Arial"/>
              </w:rPr>
              <w:t xml:space="preserve"> zawiera drobne braki lub nieścisłości, które w trakcie analizy mogą zostać uzupełnione.</w:t>
            </w:r>
          </w:p>
        </w:tc>
        <w:tc>
          <w:tcPr>
            <w:tcW w:w="3186" w:type="dxa"/>
            <w:tcBorders>
              <w:top w:val="single" w:sz="12" w:space="0" w:color="auto"/>
            </w:tcBorders>
          </w:tcPr>
          <w:p w14:paraId="74BE6BCB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[Kierownik testów]</w:t>
            </w:r>
          </w:p>
          <w:p w14:paraId="483A4AF3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Uzupełnienie ewentualnych drobnych nieścisłości lub korekta Kategorii Zgłoszenia z testów.</w:t>
            </w:r>
          </w:p>
          <w:p w14:paraId="7F5A1E05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Zmiana statusu Zgłoszenia na </w:t>
            </w:r>
            <w:r w:rsidRPr="00F87F80">
              <w:rPr>
                <w:rFonts w:ascii="Lato" w:eastAsia="Calibri" w:hAnsi="Lato" w:cs="Arial"/>
                <w:i/>
              </w:rPr>
              <w:t>Uznane.</w:t>
            </w:r>
          </w:p>
        </w:tc>
        <w:tc>
          <w:tcPr>
            <w:tcW w:w="2665" w:type="dxa"/>
            <w:tcBorders>
              <w:top w:val="single" w:sz="12" w:space="0" w:color="auto"/>
            </w:tcBorders>
          </w:tcPr>
          <w:p w14:paraId="3F3EAC8A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Kierownik testów może przeprowadzić warsztaty, których tematem będzie analiza nowych Zgłoszeń z testów.</w:t>
            </w:r>
          </w:p>
        </w:tc>
      </w:tr>
      <w:tr w:rsidR="008F0365" w:rsidRPr="00F87F80" w14:paraId="0BAFD1BF" w14:textId="77777777" w:rsidTr="008F0365">
        <w:tc>
          <w:tcPr>
            <w:tcW w:w="997" w:type="dxa"/>
          </w:tcPr>
          <w:p w14:paraId="2F455408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1 </w:t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 3</w:t>
            </w:r>
          </w:p>
        </w:tc>
        <w:tc>
          <w:tcPr>
            <w:tcW w:w="3132" w:type="dxa"/>
          </w:tcPr>
          <w:p w14:paraId="11B5771F" w14:textId="77777777" w:rsidR="008F0365" w:rsidRPr="00F87F80" w:rsidRDefault="008F0365" w:rsidP="00F87F80">
            <w:pPr>
              <w:numPr>
                <w:ilvl w:val="0"/>
                <w:numId w:val="61"/>
              </w:numPr>
              <w:spacing w:after="120"/>
              <w:contextualSpacing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Zgłoszenie jest kompletne, prawidłowo sklasyfikowane i zrozumiałe oraz ustalono, że Rozwiązujący może samodzielnie przyjmować Zgłoszenia do realizacji.</w:t>
            </w:r>
          </w:p>
          <w:p w14:paraId="79A7AD49" w14:textId="77777777" w:rsidR="008F0365" w:rsidRPr="00F87F80" w:rsidRDefault="008F0365" w:rsidP="00F87F80">
            <w:pPr>
              <w:numPr>
                <w:ilvl w:val="0"/>
                <w:numId w:val="61"/>
              </w:numPr>
              <w:spacing w:after="120"/>
              <w:contextualSpacing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Rozwiązujący wyraził zgodę na przydzielanie przez Zgłaszającego Zgłoszeń do realizacji członkom jego Zespołu </w:t>
            </w:r>
          </w:p>
          <w:p w14:paraId="30AFBF3C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</w:p>
        </w:tc>
        <w:tc>
          <w:tcPr>
            <w:tcW w:w="3186" w:type="dxa"/>
          </w:tcPr>
          <w:p w14:paraId="6148220F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[Kierownik zespołu Wykonawcy]</w:t>
            </w:r>
          </w:p>
          <w:p w14:paraId="274F7B4F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Przypisanie zgłoszenia do właściwej osoby odpowiedzialnej za rozwiązanie Zgłoszenia.</w:t>
            </w:r>
          </w:p>
          <w:p w14:paraId="2F3A41B8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Zmiana statusu Zgłoszenia na </w:t>
            </w:r>
            <w:r w:rsidRPr="00F87F80">
              <w:rPr>
                <w:rFonts w:ascii="Lato" w:eastAsia="Calibri" w:hAnsi="Lato" w:cs="Arial"/>
                <w:i/>
              </w:rPr>
              <w:t>W realizacji.</w:t>
            </w:r>
          </w:p>
        </w:tc>
        <w:tc>
          <w:tcPr>
            <w:tcW w:w="2665" w:type="dxa"/>
          </w:tcPr>
          <w:p w14:paraId="68F7F646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Przypisanie Zgłoszenia do realizacji może zostać zrealizowane przez inne uprawnione do tego osoby (taka możliwość powinna zostać uzgodniona z Kierownikiem zespołu Wykonawcy).</w:t>
            </w:r>
          </w:p>
        </w:tc>
      </w:tr>
      <w:tr w:rsidR="008F0365" w:rsidRPr="00F87F80" w14:paraId="490CC4F1" w14:textId="77777777" w:rsidTr="008F0365">
        <w:tc>
          <w:tcPr>
            <w:tcW w:w="997" w:type="dxa"/>
          </w:tcPr>
          <w:p w14:paraId="730E3897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1 </w:t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 8</w:t>
            </w:r>
          </w:p>
        </w:tc>
        <w:tc>
          <w:tcPr>
            <w:tcW w:w="3132" w:type="dxa"/>
          </w:tcPr>
          <w:p w14:paraId="039DFF81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Zgłoszenie jest niezasadne, nie</w:t>
            </w:r>
            <w:r w:rsidR="00B67260" w:rsidRPr="00F87F80">
              <w:rPr>
                <w:rFonts w:ascii="Lato" w:eastAsia="Calibri" w:hAnsi="Lato" w:cs="Arial"/>
              </w:rPr>
              <w:t>poprawne lub w trakcie analizy Z</w:t>
            </w:r>
            <w:r w:rsidRPr="00F87F80">
              <w:rPr>
                <w:rFonts w:ascii="Lato" w:eastAsia="Calibri" w:hAnsi="Lato" w:cs="Arial"/>
              </w:rPr>
              <w:t>głoszenia uznano, że nie będzie realizowane.</w:t>
            </w:r>
          </w:p>
        </w:tc>
        <w:tc>
          <w:tcPr>
            <w:tcW w:w="3186" w:type="dxa"/>
          </w:tcPr>
          <w:p w14:paraId="5F5FBB13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[Kierownik testów]</w:t>
            </w:r>
          </w:p>
          <w:p w14:paraId="76989F1E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Szczegółowa analiza Zgłoszenia w celu upewnienia się, że jest ono niezasadne, niepoprawne lub nie powinno być realizowane.</w:t>
            </w:r>
          </w:p>
          <w:p w14:paraId="581D2C38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Dodanie komentarza wyjaśniającego dlaczego Zgłoszenie zostało odrzucone.</w:t>
            </w:r>
          </w:p>
          <w:p w14:paraId="723656F4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</w:rPr>
              <w:t xml:space="preserve">Zmiana statusu Zgłoszenia na </w:t>
            </w:r>
            <w:r w:rsidRPr="00F87F80">
              <w:rPr>
                <w:rFonts w:ascii="Lato" w:eastAsia="Calibri" w:hAnsi="Lato" w:cs="Arial"/>
                <w:i/>
              </w:rPr>
              <w:t>Odrzucone.</w:t>
            </w:r>
          </w:p>
        </w:tc>
        <w:tc>
          <w:tcPr>
            <w:tcW w:w="2665" w:type="dxa"/>
          </w:tcPr>
          <w:p w14:paraId="29B2BD16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Kierownik testów może przeprowadzić warsztaty, których tematem będzie analiza nowych Zgłoszeń z testów.</w:t>
            </w:r>
          </w:p>
        </w:tc>
      </w:tr>
      <w:tr w:rsidR="008F0365" w:rsidRPr="00F87F80" w14:paraId="66BF5BEC" w14:textId="77777777" w:rsidTr="008F0365">
        <w:tc>
          <w:tcPr>
            <w:tcW w:w="997" w:type="dxa"/>
          </w:tcPr>
          <w:p w14:paraId="09EC2420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1 </w:t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</w:rPr>
              <w:t xml:space="preserve"> </w:t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>4</w:t>
            </w:r>
          </w:p>
        </w:tc>
        <w:tc>
          <w:tcPr>
            <w:tcW w:w="3132" w:type="dxa"/>
          </w:tcPr>
          <w:p w14:paraId="4332998B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Zgłoszenie jest niekompletne, niezrozumiałe i wymaga uzupełnienia przez Zgłaszającego.</w:t>
            </w:r>
          </w:p>
          <w:p w14:paraId="07395300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</w:p>
        </w:tc>
        <w:tc>
          <w:tcPr>
            <w:tcW w:w="3186" w:type="dxa"/>
          </w:tcPr>
          <w:p w14:paraId="3D31D0E3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[Kierownik testów]</w:t>
            </w:r>
          </w:p>
          <w:p w14:paraId="3B275C8C" w14:textId="77777777" w:rsidR="008F0365" w:rsidRPr="00F87F80" w:rsidRDefault="00B67260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Analiza Z</w:t>
            </w:r>
            <w:r w:rsidR="008F0365" w:rsidRPr="00F87F80">
              <w:rPr>
                <w:rFonts w:ascii="Lato" w:eastAsia="Calibri" w:hAnsi="Lato" w:cs="Arial"/>
              </w:rPr>
              <w:t>głoszenia i wskazanie zakresu koniecznych uzupełnień.</w:t>
            </w:r>
          </w:p>
          <w:p w14:paraId="701636A8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lastRenderedPageBreak/>
              <w:t>Przypisanie Zgłoszenia do osoby odpowiedzialnej za uzupełnienie Zgłoszenia.</w:t>
            </w:r>
          </w:p>
          <w:p w14:paraId="1F3BB608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Zmiana statusu na </w:t>
            </w:r>
            <w:r w:rsidRPr="00F87F80">
              <w:rPr>
                <w:rFonts w:ascii="Lato" w:eastAsia="Calibri" w:hAnsi="Lato" w:cs="Arial"/>
                <w:i/>
              </w:rPr>
              <w:t>Zwrócone do Zgłaszającego.</w:t>
            </w:r>
          </w:p>
        </w:tc>
        <w:tc>
          <w:tcPr>
            <w:tcW w:w="2665" w:type="dxa"/>
          </w:tcPr>
          <w:p w14:paraId="50C31311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lastRenderedPageBreak/>
              <w:t>Kierownik testów może przeprowadzić warsztaty, których tematem będzie analiza nowych Zgłoszeń z testów.</w:t>
            </w:r>
          </w:p>
        </w:tc>
      </w:tr>
    </w:tbl>
    <w:p w14:paraId="56366A63" w14:textId="77777777" w:rsidR="008F0365" w:rsidRPr="00F87F80" w:rsidRDefault="008F0365" w:rsidP="00F87F80">
      <w:pPr>
        <w:jc w:val="left"/>
        <w:rPr>
          <w:rFonts w:ascii="Lato" w:eastAsia="Calibri" w:hAnsi="Lato" w:cs="Arial"/>
        </w:rPr>
        <w:sectPr w:rsidR="008F0365" w:rsidRPr="00F87F80" w:rsidSect="008F0365">
          <w:pgSz w:w="11906" w:h="16838"/>
          <w:pgMar w:top="2268" w:right="1416" w:bottom="2268" w:left="1417" w:header="284" w:footer="404" w:gutter="0"/>
          <w:cols w:space="708"/>
          <w:docGrid w:linePitch="360"/>
        </w:sectPr>
      </w:pPr>
    </w:p>
    <w:p w14:paraId="009C4943" w14:textId="77777777" w:rsidR="008F0365" w:rsidRPr="00F87F80" w:rsidRDefault="008F0365" w:rsidP="00F87F80">
      <w:pPr>
        <w:pStyle w:val="Nagwek5"/>
        <w:jc w:val="left"/>
        <w:rPr>
          <w:rFonts w:ascii="Lato" w:eastAsia="Calibri" w:hAnsi="Lato"/>
          <w:sz w:val="22"/>
          <w:szCs w:val="22"/>
        </w:rPr>
      </w:pPr>
      <w:bookmarkStart w:id="24" w:name="_Toc506791441"/>
      <w:r w:rsidRPr="00F87F80">
        <w:rPr>
          <w:rFonts w:ascii="Lato" w:eastAsia="Calibri" w:hAnsi="Lato"/>
          <w:sz w:val="22"/>
          <w:szCs w:val="22"/>
        </w:rPr>
        <w:lastRenderedPageBreak/>
        <w:t xml:space="preserve">Zgłoszenie w statusie </w:t>
      </w:r>
      <w:r w:rsidRPr="00F87F80">
        <w:rPr>
          <w:rFonts w:ascii="Lato" w:eastAsia="Calibri" w:hAnsi="Lato"/>
          <w:i/>
          <w:sz w:val="22"/>
          <w:szCs w:val="22"/>
        </w:rPr>
        <w:t>Uznane</w:t>
      </w:r>
      <w:r w:rsidRPr="00F87F80">
        <w:rPr>
          <w:rFonts w:ascii="Lato" w:eastAsia="Calibri" w:hAnsi="Lato"/>
          <w:sz w:val="22"/>
          <w:szCs w:val="22"/>
        </w:rPr>
        <w:t xml:space="preserve"> - Przydzielenie Zgłoszenia z testów do obsługi</w:t>
      </w:r>
      <w:bookmarkEnd w:id="24"/>
    </w:p>
    <w:tbl>
      <w:tblPr>
        <w:tblW w:w="9980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3"/>
        <w:gridCol w:w="3114"/>
        <w:gridCol w:w="3167"/>
        <w:gridCol w:w="2656"/>
      </w:tblGrid>
      <w:tr w:rsidR="008F0365" w:rsidRPr="00F87F80" w14:paraId="6ECDA4A5" w14:textId="77777777" w:rsidTr="008F0365">
        <w:trPr>
          <w:trHeight w:val="397"/>
          <w:tblHeader/>
        </w:trPr>
        <w:tc>
          <w:tcPr>
            <w:tcW w:w="9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6B33508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Operacja</w:t>
            </w:r>
          </w:p>
        </w:tc>
        <w:tc>
          <w:tcPr>
            <w:tcW w:w="31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4063566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Opis sytuacji</w:t>
            </w:r>
          </w:p>
        </w:tc>
        <w:tc>
          <w:tcPr>
            <w:tcW w:w="31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D3B3F98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Opis czynności do wykonania</w:t>
            </w:r>
          </w:p>
        </w:tc>
        <w:tc>
          <w:tcPr>
            <w:tcW w:w="26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5036887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Uwagi/odniesienia</w:t>
            </w:r>
          </w:p>
        </w:tc>
      </w:tr>
      <w:tr w:rsidR="008F0365" w:rsidRPr="00F87F80" w14:paraId="71BBB89B" w14:textId="77777777" w:rsidTr="008F0365">
        <w:tc>
          <w:tcPr>
            <w:tcW w:w="997" w:type="dxa"/>
            <w:tcBorders>
              <w:top w:val="single" w:sz="12" w:space="0" w:color="auto"/>
            </w:tcBorders>
          </w:tcPr>
          <w:p w14:paraId="62324CD5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</w:rPr>
              <w:t xml:space="preserve">2 </w:t>
            </w:r>
            <w:r w:rsidRPr="00F87F80">
              <w:rPr>
                <w:rFonts w:ascii="Lato" w:eastAsia="Calibri" w:hAnsi="Lato" w:cs="Arial"/>
                <w:b/>
                <w:bCs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</w:rPr>
              <w:t xml:space="preserve"> 3</w:t>
            </w:r>
          </w:p>
        </w:tc>
        <w:tc>
          <w:tcPr>
            <w:tcW w:w="3132" w:type="dxa"/>
            <w:tcBorders>
              <w:top w:val="single" w:sz="12" w:space="0" w:color="auto"/>
            </w:tcBorders>
          </w:tcPr>
          <w:p w14:paraId="3EBA656A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Zgłoszenie zostało </w:t>
            </w:r>
            <w:r w:rsidRPr="00F87F80">
              <w:rPr>
                <w:rFonts w:ascii="Lato" w:eastAsia="Calibri" w:hAnsi="Lato" w:cs="Arial"/>
                <w:i/>
              </w:rPr>
              <w:t>Uznane</w:t>
            </w:r>
            <w:r w:rsidRPr="00F87F80">
              <w:rPr>
                <w:rFonts w:ascii="Lato" w:eastAsia="Calibri" w:hAnsi="Lato" w:cs="Arial"/>
              </w:rPr>
              <w:t xml:space="preserve"> przez Zgłaszającego i oczekuje na rozwiązanie przez Rozwiązującego. Zgłoszenie jest zrozumiałe.</w:t>
            </w:r>
          </w:p>
        </w:tc>
        <w:tc>
          <w:tcPr>
            <w:tcW w:w="3186" w:type="dxa"/>
            <w:tcBorders>
              <w:top w:val="single" w:sz="12" w:space="0" w:color="auto"/>
            </w:tcBorders>
          </w:tcPr>
          <w:p w14:paraId="0FD16BC7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[Kierownik zespołu Wykonawcy]</w:t>
            </w:r>
          </w:p>
          <w:p w14:paraId="702063B8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Przypisanie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głoszenia do osoby odpowiedzialnej w danym momencie za rozwiązanie Zgłoszenia.</w:t>
            </w:r>
          </w:p>
          <w:p w14:paraId="259E6D0D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Zmiana statusu Zgłoszenia na </w:t>
            </w:r>
            <w:r w:rsidRPr="00F87F80">
              <w:rPr>
                <w:rFonts w:ascii="Lato" w:eastAsia="Calibri" w:hAnsi="Lato" w:cs="Arial"/>
                <w:i/>
              </w:rPr>
              <w:t>W realizacji.</w:t>
            </w:r>
          </w:p>
        </w:tc>
        <w:tc>
          <w:tcPr>
            <w:tcW w:w="2665" w:type="dxa"/>
            <w:tcBorders>
              <w:top w:val="single" w:sz="12" w:space="0" w:color="auto"/>
            </w:tcBorders>
          </w:tcPr>
          <w:p w14:paraId="49CA5214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Zgłoszenie może być przekazywane kolejno do wielu osób rozwiązujących, wówczas pozostaje przez cały czas w statusie </w:t>
            </w:r>
            <w:r w:rsidRPr="00F87F80">
              <w:rPr>
                <w:rFonts w:ascii="Lato" w:eastAsia="Calibri" w:hAnsi="Lato" w:cs="Arial"/>
                <w:i/>
              </w:rPr>
              <w:t>W realizacji</w:t>
            </w:r>
            <w:r w:rsidRPr="00F87F80">
              <w:rPr>
                <w:rFonts w:ascii="Lato" w:eastAsia="Calibri" w:hAnsi="Lato" w:cs="Arial"/>
              </w:rPr>
              <w:t>.</w:t>
            </w:r>
          </w:p>
        </w:tc>
      </w:tr>
      <w:tr w:rsidR="008F0365" w:rsidRPr="00F87F80" w14:paraId="15CA1EB5" w14:textId="77777777" w:rsidTr="008F0365">
        <w:tc>
          <w:tcPr>
            <w:tcW w:w="997" w:type="dxa"/>
          </w:tcPr>
          <w:p w14:paraId="49A60F5D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2 </w:t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 4</w:t>
            </w:r>
          </w:p>
        </w:tc>
        <w:tc>
          <w:tcPr>
            <w:tcW w:w="3132" w:type="dxa"/>
          </w:tcPr>
          <w:p w14:paraId="02A842C6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Zgłoszenie zostało </w:t>
            </w:r>
            <w:r w:rsidRPr="00F87F80">
              <w:rPr>
                <w:rFonts w:ascii="Lato" w:eastAsia="Calibri" w:hAnsi="Lato" w:cs="Arial"/>
                <w:i/>
              </w:rPr>
              <w:t>Uznane</w:t>
            </w:r>
            <w:r w:rsidRPr="00F87F80">
              <w:rPr>
                <w:rFonts w:ascii="Lato" w:eastAsia="Calibri" w:hAnsi="Lato" w:cs="Arial"/>
              </w:rPr>
              <w:t xml:space="preserve"> przez Zgłaszającego i oczekuje na rozwiązanie przez Rozwiązującego. Zgłoszenie wymaga wyjaśnień.</w:t>
            </w:r>
          </w:p>
        </w:tc>
        <w:tc>
          <w:tcPr>
            <w:tcW w:w="3186" w:type="dxa"/>
          </w:tcPr>
          <w:p w14:paraId="0C164D32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[Kierownik zespołu Wykonawcy]</w:t>
            </w:r>
          </w:p>
          <w:p w14:paraId="4E9C3189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Dodanie komentarza z opisem braków, niejasności dotyczących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głoszenia oraz zakresu, jaki ma zostać uzupełniony, tak aby Zgłaszający wiedział, co ma zostać uzupełnione.</w:t>
            </w:r>
          </w:p>
          <w:p w14:paraId="59253258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Zmiana statusu Zgłoszenia na </w:t>
            </w:r>
            <w:r w:rsidRPr="00F87F80">
              <w:rPr>
                <w:rFonts w:ascii="Lato" w:eastAsia="Calibri" w:hAnsi="Lato" w:cs="Arial"/>
                <w:i/>
              </w:rPr>
              <w:t>Zwrócone do Zgłaszającego.</w:t>
            </w:r>
          </w:p>
        </w:tc>
        <w:tc>
          <w:tcPr>
            <w:tcW w:w="2665" w:type="dxa"/>
          </w:tcPr>
          <w:p w14:paraId="030945DF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</w:p>
        </w:tc>
      </w:tr>
    </w:tbl>
    <w:p w14:paraId="0608BD0F" w14:textId="77777777" w:rsidR="008F0365" w:rsidRPr="00F87F80" w:rsidRDefault="008F0365" w:rsidP="00F87F80">
      <w:pPr>
        <w:jc w:val="left"/>
        <w:rPr>
          <w:rFonts w:ascii="Lato" w:eastAsia="Calibri" w:hAnsi="Lato" w:cs="Arial"/>
          <w:lang w:eastAsia="en-US"/>
        </w:rPr>
        <w:sectPr w:rsidR="008F0365" w:rsidRPr="00F87F80" w:rsidSect="008F0365">
          <w:pgSz w:w="11906" w:h="16838"/>
          <w:pgMar w:top="2268" w:right="1416" w:bottom="2268" w:left="1417" w:header="284" w:footer="404" w:gutter="0"/>
          <w:cols w:space="708"/>
          <w:docGrid w:linePitch="360"/>
        </w:sectPr>
      </w:pPr>
    </w:p>
    <w:p w14:paraId="18498E84" w14:textId="77777777" w:rsidR="008F0365" w:rsidRPr="00F87F80" w:rsidRDefault="008F0365" w:rsidP="00F87F80">
      <w:pPr>
        <w:pStyle w:val="Nagwek5"/>
        <w:jc w:val="left"/>
        <w:rPr>
          <w:rFonts w:ascii="Lato" w:eastAsia="Calibri" w:hAnsi="Lato"/>
          <w:sz w:val="22"/>
          <w:szCs w:val="22"/>
          <w:lang w:eastAsia="en-US"/>
        </w:rPr>
      </w:pPr>
      <w:bookmarkStart w:id="25" w:name="_Toc506791442"/>
      <w:r w:rsidRPr="00F87F80">
        <w:rPr>
          <w:rFonts w:ascii="Lato" w:eastAsia="Calibri" w:hAnsi="Lato"/>
          <w:sz w:val="22"/>
          <w:szCs w:val="22"/>
          <w:lang w:eastAsia="en-US"/>
        </w:rPr>
        <w:lastRenderedPageBreak/>
        <w:t>Zgłoszenie w statusie W realizacji – Rozwiązywanie Zgłoszenia z testów</w:t>
      </w:r>
      <w:bookmarkEnd w:id="25"/>
    </w:p>
    <w:tbl>
      <w:tblPr>
        <w:tblW w:w="9980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3"/>
        <w:gridCol w:w="3107"/>
        <w:gridCol w:w="3177"/>
        <w:gridCol w:w="2653"/>
      </w:tblGrid>
      <w:tr w:rsidR="008F0365" w:rsidRPr="00F87F80" w14:paraId="70989329" w14:textId="77777777" w:rsidTr="008F0365">
        <w:trPr>
          <w:trHeight w:val="397"/>
          <w:tblHeader/>
        </w:trPr>
        <w:tc>
          <w:tcPr>
            <w:tcW w:w="9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8ED1BEB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Operacja</w:t>
            </w:r>
          </w:p>
        </w:tc>
        <w:tc>
          <w:tcPr>
            <w:tcW w:w="31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B54E888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Opis sytuacji</w:t>
            </w:r>
          </w:p>
        </w:tc>
        <w:tc>
          <w:tcPr>
            <w:tcW w:w="31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3695AF0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Opis czynności do wykonania</w:t>
            </w:r>
          </w:p>
        </w:tc>
        <w:tc>
          <w:tcPr>
            <w:tcW w:w="26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BD25F23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Uwagi/odniesienia</w:t>
            </w:r>
          </w:p>
        </w:tc>
      </w:tr>
      <w:tr w:rsidR="008F0365" w:rsidRPr="00F87F80" w14:paraId="39F3A3E8" w14:textId="77777777" w:rsidTr="008F0365">
        <w:tc>
          <w:tcPr>
            <w:tcW w:w="997" w:type="dxa"/>
            <w:tcBorders>
              <w:top w:val="single" w:sz="12" w:space="0" w:color="auto"/>
            </w:tcBorders>
          </w:tcPr>
          <w:p w14:paraId="285276BE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3 </w:t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 4</w:t>
            </w:r>
          </w:p>
        </w:tc>
        <w:tc>
          <w:tcPr>
            <w:tcW w:w="3132" w:type="dxa"/>
            <w:tcBorders>
              <w:top w:val="single" w:sz="12" w:space="0" w:color="auto"/>
            </w:tcBorders>
          </w:tcPr>
          <w:p w14:paraId="7EA231C2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Zgłoszenie jest w trakcie rozwiązywania.  Wymaga uzyskania dodatkowych informacji lub decyzji Zgłaszającego.</w:t>
            </w:r>
          </w:p>
        </w:tc>
        <w:tc>
          <w:tcPr>
            <w:tcW w:w="3186" w:type="dxa"/>
            <w:tcBorders>
              <w:top w:val="single" w:sz="12" w:space="0" w:color="auto"/>
            </w:tcBorders>
          </w:tcPr>
          <w:p w14:paraId="2F5BDE68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[Programista]</w:t>
            </w:r>
          </w:p>
          <w:p w14:paraId="72700A3A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Dodanie opisu oczekiwanych informacji/decyzji, które ma podać/podjąć Zgłaszający.</w:t>
            </w:r>
          </w:p>
          <w:p w14:paraId="4F455A17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Przypisanie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głoszenia do osoby, która ma udzielić wyjaśnień (jeśli nie ustalono kto może to zrobić należy wybrać Kierownika Projektu Zamawiającego).</w:t>
            </w:r>
          </w:p>
          <w:p w14:paraId="329E0A7C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Zmiana statusu Zgłoszenia na </w:t>
            </w:r>
            <w:r w:rsidRPr="00F87F80">
              <w:rPr>
                <w:rFonts w:ascii="Lato" w:eastAsia="Calibri" w:hAnsi="Lato" w:cs="Arial"/>
                <w:i/>
              </w:rPr>
              <w:t>Zwrócone do Zgłaszającego</w:t>
            </w:r>
            <w:r w:rsidRPr="00F87F80">
              <w:rPr>
                <w:rFonts w:ascii="Lato" w:eastAsia="Calibri" w:hAnsi="Lato" w:cs="Arial"/>
              </w:rPr>
              <w:t>.</w:t>
            </w:r>
          </w:p>
          <w:p w14:paraId="740500A0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</w:p>
        </w:tc>
        <w:tc>
          <w:tcPr>
            <w:tcW w:w="2665" w:type="dxa"/>
            <w:tcBorders>
              <w:top w:val="single" w:sz="12" w:space="0" w:color="auto"/>
            </w:tcBorders>
          </w:tcPr>
          <w:p w14:paraId="7EF5E232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</w:p>
        </w:tc>
      </w:tr>
      <w:tr w:rsidR="008F0365" w:rsidRPr="00F87F80" w14:paraId="0AF3C1CB" w14:textId="77777777" w:rsidTr="008F0365">
        <w:tc>
          <w:tcPr>
            <w:tcW w:w="997" w:type="dxa"/>
          </w:tcPr>
          <w:p w14:paraId="52E3CBFA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</w:rPr>
              <w:t xml:space="preserve">3 </w:t>
            </w:r>
            <w:r w:rsidRPr="00F87F80">
              <w:rPr>
                <w:rFonts w:ascii="Lato" w:eastAsia="Calibri" w:hAnsi="Lato" w:cs="Arial"/>
                <w:b/>
                <w:bCs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</w:rPr>
              <w:t xml:space="preserve"> 6</w:t>
            </w:r>
          </w:p>
        </w:tc>
        <w:tc>
          <w:tcPr>
            <w:tcW w:w="3132" w:type="dxa"/>
          </w:tcPr>
          <w:p w14:paraId="081527B7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Zgłoszenie jest rozwiązane i zweryfikowane </w:t>
            </w:r>
            <w:r w:rsidR="00417779" w:rsidRPr="00F87F80">
              <w:rPr>
                <w:rFonts w:ascii="Lato" w:eastAsia="Calibri" w:hAnsi="Lato" w:cs="Arial"/>
              </w:rPr>
              <w:t xml:space="preserve">przez </w:t>
            </w:r>
            <w:r w:rsidRPr="00F87F80">
              <w:rPr>
                <w:rFonts w:ascii="Lato" w:eastAsia="Calibri" w:hAnsi="Lato" w:cs="Arial"/>
              </w:rPr>
              <w:t>Rozwiązującego</w:t>
            </w:r>
          </w:p>
        </w:tc>
        <w:tc>
          <w:tcPr>
            <w:tcW w:w="3186" w:type="dxa"/>
          </w:tcPr>
          <w:p w14:paraId="2EA14E8E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[Programista]</w:t>
            </w:r>
          </w:p>
          <w:p w14:paraId="7D4F6477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Zamieszczenie komentarza z wyjaśnieniem zakresu dokonanych zmian oraz wersji oprogramowania, w której zostanie dostarczona naprawa.</w:t>
            </w:r>
          </w:p>
          <w:p w14:paraId="69CE22FD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[Kierownik zespołu Wykonawcy]</w:t>
            </w:r>
          </w:p>
          <w:p w14:paraId="24212432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Zweryfikowanie poprawności rozwiązania w Środowisku testowym Wykonawcy.</w:t>
            </w:r>
          </w:p>
          <w:p w14:paraId="2676554D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Zmiana statusu Zgłoszenia na </w:t>
            </w:r>
            <w:r w:rsidRPr="00F87F80">
              <w:rPr>
                <w:rFonts w:ascii="Lato" w:eastAsia="Calibri" w:hAnsi="Lato" w:cs="Arial"/>
                <w:i/>
              </w:rPr>
              <w:t>Zrealizowane</w:t>
            </w:r>
            <w:r w:rsidRPr="00F87F80">
              <w:rPr>
                <w:rFonts w:ascii="Lato" w:eastAsia="Calibri" w:hAnsi="Lato" w:cs="Arial"/>
              </w:rPr>
              <w:t>.</w:t>
            </w:r>
          </w:p>
        </w:tc>
        <w:tc>
          <w:tcPr>
            <w:tcW w:w="2665" w:type="dxa"/>
          </w:tcPr>
          <w:p w14:paraId="24B33B39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Kierownik zespołu Wykonawcy zobowiązany jest do przeprowadzenia testów weryfikujących poprawność naprawy, jak również testów regresywnych weryfikujących, czy dokonana naprawa nie spowodowała błędów w innych miejscach systemu.</w:t>
            </w:r>
          </w:p>
        </w:tc>
      </w:tr>
    </w:tbl>
    <w:p w14:paraId="445E322E" w14:textId="77777777" w:rsidR="008F0365" w:rsidRPr="00F87F80" w:rsidRDefault="008F0365" w:rsidP="00F87F80">
      <w:pPr>
        <w:jc w:val="left"/>
        <w:rPr>
          <w:rFonts w:ascii="Lato" w:eastAsia="Calibri" w:hAnsi="Lato" w:cs="Arial"/>
          <w:b/>
          <w:bCs/>
        </w:rPr>
        <w:sectPr w:rsidR="008F0365" w:rsidRPr="00F87F80" w:rsidSect="008F0365">
          <w:pgSz w:w="11906" w:h="16838"/>
          <w:pgMar w:top="2268" w:right="1416" w:bottom="2268" w:left="1417" w:header="284" w:footer="404" w:gutter="0"/>
          <w:cols w:space="708"/>
          <w:docGrid w:linePitch="360"/>
        </w:sectPr>
      </w:pPr>
    </w:p>
    <w:p w14:paraId="6CB7F9B5" w14:textId="77777777" w:rsidR="008F0365" w:rsidRPr="00F87F80" w:rsidRDefault="008F0365" w:rsidP="00F87F80">
      <w:pPr>
        <w:pStyle w:val="Nagwek5"/>
        <w:jc w:val="left"/>
        <w:rPr>
          <w:rFonts w:ascii="Lato" w:eastAsia="Calibri" w:hAnsi="Lato"/>
          <w:sz w:val="22"/>
          <w:szCs w:val="22"/>
          <w:lang w:eastAsia="en-US"/>
        </w:rPr>
      </w:pPr>
      <w:bookmarkStart w:id="26" w:name="_Toc506791443"/>
      <w:r w:rsidRPr="00F87F80">
        <w:rPr>
          <w:rFonts w:ascii="Lato" w:eastAsia="Calibri" w:hAnsi="Lato"/>
          <w:sz w:val="22"/>
          <w:szCs w:val="22"/>
          <w:lang w:eastAsia="en-US"/>
        </w:rPr>
        <w:lastRenderedPageBreak/>
        <w:t>Zgłoszenie w statusie Zwrócone do Zgłaszającego / Ponownie otwarte – Udzielanie wyjaśnień przez Zgłaszającego</w:t>
      </w:r>
      <w:bookmarkEnd w:id="26"/>
    </w:p>
    <w:tbl>
      <w:tblPr>
        <w:tblW w:w="9980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3"/>
        <w:gridCol w:w="3114"/>
        <w:gridCol w:w="3167"/>
        <w:gridCol w:w="2656"/>
      </w:tblGrid>
      <w:tr w:rsidR="008F0365" w:rsidRPr="00F87F80" w14:paraId="3601F552" w14:textId="77777777" w:rsidTr="008F0365">
        <w:trPr>
          <w:trHeight w:val="397"/>
          <w:tblHeader/>
        </w:trPr>
        <w:tc>
          <w:tcPr>
            <w:tcW w:w="9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8F37D47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Operacja</w:t>
            </w:r>
          </w:p>
        </w:tc>
        <w:tc>
          <w:tcPr>
            <w:tcW w:w="31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019F59E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Opis sytuacji</w:t>
            </w:r>
          </w:p>
        </w:tc>
        <w:tc>
          <w:tcPr>
            <w:tcW w:w="31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EF08CA8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Opis czynności do wykonania</w:t>
            </w:r>
          </w:p>
        </w:tc>
        <w:tc>
          <w:tcPr>
            <w:tcW w:w="26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D50F634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Uwagi/odniesienia</w:t>
            </w:r>
          </w:p>
        </w:tc>
      </w:tr>
      <w:tr w:rsidR="008F0365" w:rsidRPr="00F87F80" w14:paraId="26AA964C" w14:textId="77777777" w:rsidTr="008F0365">
        <w:trPr>
          <w:trHeight w:val="1802"/>
        </w:trPr>
        <w:tc>
          <w:tcPr>
            <w:tcW w:w="997" w:type="dxa"/>
            <w:tcBorders>
              <w:top w:val="single" w:sz="12" w:space="0" w:color="auto"/>
            </w:tcBorders>
          </w:tcPr>
          <w:p w14:paraId="042D08C2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  <w:color w:val="595959" w:themeColor="text1" w:themeTint="A6"/>
              </w:rPr>
            </w:pP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4 </w:t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 1</w:t>
            </w:r>
          </w:p>
        </w:tc>
        <w:tc>
          <w:tcPr>
            <w:tcW w:w="3132" w:type="dxa"/>
            <w:tcBorders>
              <w:top w:val="single" w:sz="12" w:space="0" w:color="auto"/>
            </w:tcBorders>
          </w:tcPr>
          <w:p w14:paraId="4EB5B645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Zgłaszający w wyniku analizy Zgłoszenia uznał, że należy je rozpatrzyć ponownie jako nowe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głoszenie.</w:t>
            </w:r>
          </w:p>
        </w:tc>
        <w:tc>
          <w:tcPr>
            <w:tcW w:w="3186" w:type="dxa"/>
            <w:tcBorders>
              <w:top w:val="single" w:sz="12" w:space="0" w:color="auto"/>
            </w:tcBorders>
          </w:tcPr>
          <w:p w14:paraId="2C1E4CF5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[Członek zespołu Zamawiającego]</w:t>
            </w:r>
          </w:p>
          <w:p w14:paraId="217B2F51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Opisanie wyników przeprowadzonej analizy.</w:t>
            </w:r>
          </w:p>
          <w:p w14:paraId="0DD307E0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Przypisanie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głoszenia do właściwej osoby (w uzgodnieniu z Kierownikiem testów).</w:t>
            </w:r>
          </w:p>
          <w:p w14:paraId="73E1E0DB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Zmiana statusu Zgłoszenia na </w:t>
            </w:r>
            <w:r w:rsidRPr="00F87F80">
              <w:rPr>
                <w:rFonts w:ascii="Lato" w:eastAsia="Calibri" w:hAnsi="Lato" w:cs="Arial"/>
                <w:i/>
              </w:rPr>
              <w:t>Nowe</w:t>
            </w:r>
            <w:r w:rsidRPr="00F87F80">
              <w:rPr>
                <w:rFonts w:ascii="Lato" w:eastAsia="Calibri" w:hAnsi="Lato" w:cs="Arial"/>
              </w:rPr>
              <w:t>.</w:t>
            </w:r>
          </w:p>
        </w:tc>
        <w:tc>
          <w:tcPr>
            <w:tcW w:w="2665" w:type="dxa"/>
            <w:tcBorders>
              <w:top w:val="single" w:sz="12" w:space="0" w:color="auto"/>
            </w:tcBorders>
          </w:tcPr>
          <w:p w14:paraId="3B7C3283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Analizy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głoszenia dokonuje osoba wyznaczona przez Kierownika Projektu Zamawiającego lub przez Kierownika testów.</w:t>
            </w:r>
          </w:p>
        </w:tc>
      </w:tr>
      <w:tr w:rsidR="008F0365" w:rsidRPr="00F87F80" w14:paraId="1F488E5A" w14:textId="77777777" w:rsidTr="008F0365">
        <w:tc>
          <w:tcPr>
            <w:tcW w:w="997" w:type="dxa"/>
          </w:tcPr>
          <w:p w14:paraId="795498C1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4 </w:t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 5</w:t>
            </w:r>
          </w:p>
        </w:tc>
        <w:tc>
          <w:tcPr>
            <w:tcW w:w="3132" w:type="dxa"/>
          </w:tcPr>
          <w:p w14:paraId="3D751854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Zgłaszający w wyniku analizy Zgłoszenia uznał, że Rozwiązujący musi udzielić dodatkowych wyjaśnień.</w:t>
            </w:r>
          </w:p>
        </w:tc>
        <w:tc>
          <w:tcPr>
            <w:tcW w:w="3186" w:type="dxa"/>
          </w:tcPr>
          <w:p w14:paraId="50331DDD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[Członek zespołu Zamawiającego]</w:t>
            </w:r>
          </w:p>
          <w:p w14:paraId="540D8ED6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Opisanie wyników przeprowadzonej analizy.</w:t>
            </w:r>
          </w:p>
          <w:p w14:paraId="272D82A2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Przypisanie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głoszenia do właściwej osoby (przeważnie do osoby, która obsługiwała Zgłoszenie po stronie Rozwiązującego).</w:t>
            </w:r>
          </w:p>
          <w:p w14:paraId="17F940FE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Zmiana statusu Zgłoszenia na </w:t>
            </w:r>
            <w:r w:rsidRPr="00F87F80">
              <w:rPr>
                <w:rFonts w:ascii="Lato" w:eastAsia="Calibri" w:hAnsi="Lato" w:cs="Arial"/>
                <w:i/>
              </w:rPr>
              <w:t>Zwrócone do Rozwiązującego</w:t>
            </w:r>
            <w:r w:rsidRPr="00F87F80">
              <w:rPr>
                <w:rFonts w:ascii="Lato" w:eastAsia="Calibri" w:hAnsi="Lato" w:cs="Arial"/>
              </w:rPr>
              <w:t>.</w:t>
            </w:r>
          </w:p>
        </w:tc>
        <w:tc>
          <w:tcPr>
            <w:tcW w:w="2665" w:type="dxa"/>
          </w:tcPr>
          <w:p w14:paraId="503F1655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Analizy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głoszenia dokonuje osoba wyznaczona przez Kierownika Projektu Zamawiającego lub przez Kierownika testów.</w:t>
            </w:r>
          </w:p>
        </w:tc>
      </w:tr>
      <w:tr w:rsidR="008F0365" w:rsidRPr="00F87F80" w14:paraId="532F9104" w14:textId="77777777" w:rsidTr="008F0365">
        <w:tc>
          <w:tcPr>
            <w:tcW w:w="997" w:type="dxa"/>
          </w:tcPr>
          <w:p w14:paraId="3D89D382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4 </w:t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 6</w:t>
            </w:r>
          </w:p>
        </w:tc>
        <w:tc>
          <w:tcPr>
            <w:tcW w:w="3132" w:type="dxa"/>
          </w:tcPr>
          <w:p w14:paraId="6B8400A2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Zgłaszający w wyniku analizy Zgłoszenia uznał, że na podstawie posiadanych informacji Zgłoszenie należy uznać za Zrealizowane choć wymaga ono jeszcze przeprowadzenia Retestów.</w:t>
            </w:r>
          </w:p>
        </w:tc>
        <w:tc>
          <w:tcPr>
            <w:tcW w:w="3186" w:type="dxa"/>
          </w:tcPr>
          <w:p w14:paraId="421941F5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[Członek zespołu Zamawiającego]</w:t>
            </w:r>
          </w:p>
          <w:p w14:paraId="5E043EA0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Opisanie wyników przeprowadzonej analizy.</w:t>
            </w:r>
          </w:p>
          <w:p w14:paraId="63E36C2B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Przypisanie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głoszenia do właściwej osoby (przeważnie do osoby, która obsługiwała Zgłoszenie po stronie Rozwiązującego).</w:t>
            </w:r>
          </w:p>
          <w:p w14:paraId="26B9AAFA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Zmiana statusu Zgłoszenia na </w:t>
            </w:r>
            <w:r w:rsidRPr="00F87F80">
              <w:rPr>
                <w:rFonts w:ascii="Lato" w:eastAsia="Calibri" w:hAnsi="Lato" w:cs="Arial"/>
                <w:i/>
              </w:rPr>
              <w:t>Zrealizowane</w:t>
            </w:r>
            <w:r w:rsidRPr="00F87F80">
              <w:rPr>
                <w:rFonts w:ascii="Lato" w:eastAsia="Calibri" w:hAnsi="Lato" w:cs="Arial"/>
              </w:rPr>
              <w:t>.</w:t>
            </w:r>
          </w:p>
        </w:tc>
        <w:tc>
          <w:tcPr>
            <w:tcW w:w="2665" w:type="dxa"/>
          </w:tcPr>
          <w:p w14:paraId="3BE10E3D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Analizy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głoszenia dokonuje osoba wyznaczona przez Kierownika Projektu Zamawiającego lub przez Kierownika testów.</w:t>
            </w:r>
          </w:p>
          <w:p w14:paraId="43EC16B2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Wskazane jest, aby takie działanie przeprowadzone było przez Kierownika testów/Kierownika Projektu Zamawiającego lub w uzgodnieniu z tymi osobami.</w:t>
            </w:r>
          </w:p>
        </w:tc>
      </w:tr>
      <w:tr w:rsidR="008F0365" w:rsidRPr="00F87F80" w14:paraId="3FEDB1CC" w14:textId="77777777" w:rsidTr="008F0365">
        <w:tc>
          <w:tcPr>
            <w:tcW w:w="997" w:type="dxa"/>
          </w:tcPr>
          <w:p w14:paraId="62DB24F0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lastRenderedPageBreak/>
              <w:t xml:space="preserve">4 </w:t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 7</w:t>
            </w:r>
          </w:p>
        </w:tc>
        <w:tc>
          <w:tcPr>
            <w:tcW w:w="3132" w:type="dxa"/>
          </w:tcPr>
          <w:p w14:paraId="0C24E6E7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Zgłaszający w wyniku analizy Zgłoszenia i na podstawie posiadanych informacji, uznał, że Zgłoszenie należy uznać za Zrealizowane i nie wymaga już retestów.</w:t>
            </w:r>
          </w:p>
        </w:tc>
        <w:tc>
          <w:tcPr>
            <w:tcW w:w="3186" w:type="dxa"/>
          </w:tcPr>
          <w:p w14:paraId="7EBAEBFA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[Członek zespołu Zamawiającego]</w:t>
            </w:r>
          </w:p>
          <w:p w14:paraId="63FBE1A2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Opisanie wyników przeprowadzonej analizy.</w:t>
            </w:r>
          </w:p>
          <w:p w14:paraId="510C01F5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Wskazanie powodu uznania Zgłoszenia za Zweryfikowane.</w:t>
            </w:r>
          </w:p>
          <w:p w14:paraId="54B3E261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Zmiana statusu Zgłoszenia na </w:t>
            </w:r>
            <w:r w:rsidRPr="00F87F80">
              <w:rPr>
                <w:rFonts w:ascii="Lato" w:eastAsia="Calibri" w:hAnsi="Lato" w:cs="Arial"/>
                <w:i/>
              </w:rPr>
              <w:t>Zweryfikowane</w:t>
            </w:r>
            <w:r w:rsidRPr="00F87F80">
              <w:rPr>
                <w:rFonts w:ascii="Lato" w:eastAsia="Calibri" w:hAnsi="Lato" w:cs="Arial"/>
              </w:rPr>
              <w:t>.</w:t>
            </w:r>
          </w:p>
        </w:tc>
        <w:tc>
          <w:tcPr>
            <w:tcW w:w="2665" w:type="dxa"/>
          </w:tcPr>
          <w:p w14:paraId="14007CEE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Analizy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głoszenia dokonuje osoba wyznaczona przez Kierownika Projektu Zamawiającego lub przez Kierownika testów.</w:t>
            </w:r>
          </w:p>
          <w:p w14:paraId="71C57A32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Wskazane jest, aby takie działanie przeprowadzone było przez Kierownika testów/Kierownika Projektu Zamawiającego lub w uzgodnieniu z tymi osobami.</w:t>
            </w:r>
          </w:p>
        </w:tc>
      </w:tr>
      <w:tr w:rsidR="008F0365" w:rsidRPr="00F87F80" w14:paraId="36DFF659" w14:textId="77777777" w:rsidTr="008F0365">
        <w:tc>
          <w:tcPr>
            <w:tcW w:w="997" w:type="dxa"/>
          </w:tcPr>
          <w:p w14:paraId="1CCAACAA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4 </w:t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 8</w:t>
            </w:r>
          </w:p>
        </w:tc>
        <w:tc>
          <w:tcPr>
            <w:tcW w:w="3132" w:type="dxa"/>
          </w:tcPr>
          <w:p w14:paraId="264EA929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Zgłaszający w wyniku analizy Zgłoszenia i na podstawie posiadanych informacji uznał, że Zgłoszenie jest niewłaściwe, nieaktualne i należy uznać je za Odrzucone.</w:t>
            </w:r>
          </w:p>
        </w:tc>
        <w:tc>
          <w:tcPr>
            <w:tcW w:w="3186" w:type="dxa"/>
          </w:tcPr>
          <w:p w14:paraId="32BC5499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[Członek zespołu Zamawiającego]</w:t>
            </w:r>
          </w:p>
          <w:p w14:paraId="7E064F17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Opisanie wyników przeprowadzonej analizy.</w:t>
            </w:r>
          </w:p>
          <w:p w14:paraId="53151992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Wskazanie powodu uznania Zgłoszenia za Odrzucone.</w:t>
            </w:r>
          </w:p>
          <w:p w14:paraId="6B82C563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Zmiana statusu Zgłoszenia na </w:t>
            </w:r>
            <w:r w:rsidRPr="00F87F80">
              <w:rPr>
                <w:rFonts w:ascii="Lato" w:eastAsia="Calibri" w:hAnsi="Lato" w:cs="Arial"/>
                <w:i/>
              </w:rPr>
              <w:t>Odrzucone</w:t>
            </w:r>
            <w:r w:rsidRPr="00F87F80">
              <w:rPr>
                <w:rFonts w:ascii="Lato" w:eastAsia="Calibri" w:hAnsi="Lato" w:cs="Arial"/>
              </w:rPr>
              <w:t>.</w:t>
            </w:r>
          </w:p>
        </w:tc>
        <w:tc>
          <w:tcPr>
            <w:tcW w:w="2665" w:type="dxa"/>
          </w:tcPr>
          <w:p w14:paraId="12DB4E85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Analizy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głoszenia dokonuje osoba wyznaczona przez Kierownika Projektu Zamawiającego lub przez Kierownika testów.</w:t>
            </w:r>
          </w:p>
          <w:p w14:paraId="025FF8FF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Wskazane jest aby takie działanie przeprowadzone było przez Kierownika testów/Kierownika Projektu Zamawiającego lub w uzgodnieniu z tymi osobami.</w:t>
            </w:r>
          </w:p>
        </w:tc>
      </w:tr>
    </w:tbl>
    <w:p w14:paraId="48FA9883" w14:textId="77777777" w:rsidR="008F0365" w:rsidRPr="00F87F80" w:rsidRDefault="008F0365" w:rsidP="00F87F80">
      <w:pPr>
        <w:jc w:val="left"/>
        <w:rPr>
          <w:rFonts w:ascii="Lato" w:eastAsia="Calibri" w:hAnsi="Lato" w:cs="Arial"/>
          <w:lang w:eastAsia="en-US"/>
        </w:rPr>
        <w:sectPr w:rsidR="008F0365" w:rsidRPr="00F87F80" w:rsidSect="008F0365">
          <w:pgSz w:w="11906" w:h="16838"/>
          <w:pgMar w:top="2269" w:right="1416" w:bottom="2268" w:left="1417" w:header="284" w:footer="404" w:gutter="0"/>
          <w:cols w:space="708"/>
          <w:docGrid w:linePitch="360"/>
        </w:sectPr>
      </w:pPr>
    </w:p>
    <w:p w14:paraId="50B9C4D0" w14:textId="77777777" w:rsidR="008F0365" w:rsidRPr="00F87F80" w:rsidRDefault="008F0365" w:rsidP="00F87F80">
      <w:pPr>
        <w:jc w:val="left"/>
        <w:rPr>
          <w:rFonts w:ascii="Lato" w:eastAsia="Calibri" w:hAnsi="Lato" w:cs="Arial"/>
          <w:lang w:eastAsia="en-US"/>
        </w:rPr>
      </w:pPr>
    </w:p>
    <w:p w14:paraId="01C036A2" w14:textId="77777777" w:rsidR="008F0365" w:rsidRPr="00F87F80" w:rsidRDefault="008F0365" w:rsidP="00F87F80">
      <w:pPr>
        <w:pStyle w:val="Nagwek5"/>
        <w:jc w:val="left"/>
        <w:rPr>
          <w:rFonts w:ascii="Lato" w:eastAsia="Calibri" w:hAnsi="Lato"/>
          <w:sz w:val="22"/>
          <w:szCs w:val="22"/>
        </w:rPr>
      </w:pPr>
      <w:bookmarkStart w:id="27" w:name="_Toc506791444"/>
      <w:r w:rsidRPr="00F87F80">
        <w:rPr>
          <w:rFonts w:ascii="Lato" w:eastAsia="Calibri" w:hAnsi="Lato"/>
          <w:sz w:val="22"/>
          <w:szCs w:val="22"/>
        </w:rPr>
        <w:t xml:space="preserve">Zgłoszenie w statusie </w:t>
      </w:r>
      <w:r w:rsidRPr="00F87F80">
        <w:rPr>
          <w:rFonts w:ascii="Lato" w:eastAsia="Calibri" w:hAnsi="Lato"/>
          <w:i/>
          <w:sz w:val="22"/>
          <w:szCs w:val="22"/>
        </w:rPr>
        <w:t xml:space="preserve">Zwrócone do Rozwiązującego </w:t>
      </w:r>
      <w:r w:rsidRPr="00F87F80">
        <w:rPr>
          <w:rFonts w:ascii="Lato" w:eastAsia="Calibri" w:hAnsi="Lato"/>
          <w:sz w:val="22"/>
          <w:szCs w:val="22"/>
        </w:rPr>
        <w:t>– Udzielanie wyjaśnień przez Rozwiązującego</w:t>
      </w:r>
      <w:bookmarkEnd w:id="27"/>
    </w:p>
    <w:tbl>
      <w:tblPr>
        <w:tblW w:w="9980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3"/>
        <w:gridCol w:w="3112"/>
        <w:gridCol w:w="3169"/>
        <w:gridCol w:w="2656"/>
      </w:tblGrid>
      <w:tr w:rsidR="008F0365" w:rsidRPr="00F87F80" w14:paraId="19240E42" w14:textId="77777777" w:rsidTr="008F0365">
        <w:trPr>
          <w:trHeight w:val="397"/>
          <w:tblHeader/>
        </w:trPr>
        <w:tc>
          <w:tcPr>
            <w:tcW w:w="9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5FC9AE0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Operacja</w:t>
            </w:r>
          </w:p>
        </w:tc>
        <w:tc>
          <w:tcPr>
            <w:tcW w:w="31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6CE5BCC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Opis sytuacji</w:t>
            </w:r>
          </w:p>
        </w:tc>
        <w:tc>
          <w:tcPr>
            <w:tcW w:w="31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5A4521D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Opis czynności do wykonania</w:t>
            </w:r>
          </w:p>
        </w:tc>
        <w:tc>
          <w:tcPr>
            <w:tcW w:w="26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BEEF46E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Uwagi/odniesienia</w:t>
            </w:r>
          </w:p>
        </w:tc>
      </w:tr>
      <w:tr w:rsidR="008F0365" w:rsidRPr="00F87F80" w14:paraId="3EC5E528" w14:textId="77777777" w:rsidTr="008F0365">
        <w:tc>
          <w:tcPr>
            <w:tcW w:w="997" w:type="dxa"/>
            <w:tcBorders>
              <w:top w:val="single" w:sz="12" w:space="0" w:color="auto"/>
            </w:tcBorders>
          </w:tcPr>
          <w:p w14:paraId="1743BBD7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5 </w:t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 3</w:t>
            </w:r>
          </w:p>
        </w:tc>
        <w:tc>
          <w:tcPr>
            <w:tcW w:w="3132" w:type="dxa"/>
            <w:tcBorders>
              <w:top w:val="single" w:sz="12" w:space="0" w:color="auto"/>
            </w:tcBorders>
          </w:tcPr>
          <w:p w14:paraId="1C89F3FC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Rozwiązujący w wyniku analizy zwróconego do niego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głoszenia uznał konieczność przyjęcia Zgłoszenia do realizacji.</w:t>
            </w:r>
          </w:p>
        </w:tc>
        <w:tc>
          <w:tcPr>
            <w:tcW w:w="3186" w:type="dxa"/>
            <w:tcBorders>
              <w:top w:val="single" w:sz="12" w:space="0" w:color="auto"/>
            </w:tcBorders>
          </w:tcPr>
          <w:p w14:paraId="7361CBF5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[Kierownik zespołu Wykonawcy]</w:t>
            </w:r>
          </w:p>
          <w:p w14:paraId="09DA65CD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Opisanie wyników przeprowadzonej analizy.</w:t>
            </w:r>
          </w:p>
          <w:p w14:paraId="1A801D40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Przypisanie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głoszenia do właściwej osoby odpowiedzialnej za jego realizację.</w:t>
            </w:r>
          </w:p>
          <w:p w14:paraId="3FEEE76F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Zmiana statusu na </w:t>
            </w:r>
            <w:r w:rsidRPr="00F87F80">
              <w:rPr>
                <w:rFonts w:ascii="Lato" w:eastAsia="Calibri" w:hAnsi="Lato" w:cs="Arial"/>
                <w:i/>
              </w:rPr>
              <w:t>W realizacji</w:t>
            </w:r>
            <w:r w:rsidRPr="00F87F80">
              <w:rPr>
                <w:rFonts w:ascii="Lato" w:eastAsia="Calibri" w:hAnsi="Lato" w:cs="Arial"/>
              </w:rPr>
              <w:t>.</w:t>
            </w:r>
          </w:p>
        </w:tc>
        <w:tc>
          <w:tcPr>
            <w:tcW w:w="2665" w:type="dxa"/>
            <w:tcBorders>
              <w:top w:val="single" w:sz="12" w:space="0" w:color="auto"/>
            </w:tcBorders>
          </w:tcPr>
          <w:p w14:paraId="4B31563B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Analizy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głoszenia może dokonywać również inna wyznaczona do tego osoba (np. Analityk lub Programista).</w:t>
            </w:r>
          </w:p>
        </w:tc>
      </w:tr>
      <w:tr w:rsidR="008F0365" w:rsidRPr="00F87F80" w14:paraId="44AF4850" w14:textId="77777777" w:rsidTr="008F0365">
        <w:tc>
          <w:tcPr>
            <w:tcW w:w="997" w:type="dxa"/>
          </w:tcPr>
          <w:p w14:paraId="48F5138F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5 </w:t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 4</w:t>
            </w:r>
          </w:p>
        </w:tc>
        <w:tc>
          <w:tcPr>
            <w:tcW w:w="3132" w:type="dxa"/>
          </w:tcPr>
          <w:p w14:paraId="7CFC4198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Rozwiązujący w wyniku analizy zwróconego do niego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głoszenia uznał konieczność uzyskania dodatkowych informacji od Zgłaszającego.</w:t>
            </w:r>
          </w:p>
        </w:tc>
        <w:tc>
          <w:tcPr>
            <w:tcW w:w="3186" w:type="dxa"/>
          </w:tcPr>
          <w:p w14:paraId="746D4C97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[Kierownik zespołu Wykonawcy]</w:t>
            </w:r>
          </w:p>
          <w:p w14:paraId="20203E1C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Opisanie wyników przeprowadzonej analizy.</w:t>
            </w:r>
          </w:p>
          <w:p w14:paraId="0FFB7864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Przypisanie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głoszenia do osoby odpowiedzialnej za udzielenie wyjaśnień (jeśli nie ustalono  tej osoby należy wybrać Kierownika Projektu Zamawiającego).</w:t>
            </w:r>
          </w:p>
          <w:p w14:paraId="3D463AFE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Zmiana statusu na </w:t>
            </w:r>
            <w:r w:rsidRPr="00F87F80">
              <w:rPr>
                <w:rFonts w:ascii="Lato" w:eastAsia="Calibri" w:hAnsi="Lato" w:cs="Arial"/>
                <w:i/>
              </w:rPr>
              <w:t>Zwrócone do Zgłaszającego</w:t>
            </w:r>
            <w:r w:rsidRPr="00F87F80">
              <w:rPr>
                <w:rFonts w:ascii="Lato" w:eastAsia="Calibri" w:hAnsi="Lato" w:cs="Arial"/>
              </w:rPr>
              <w:t>.</w:t>
            </w:r>
          </w:p>
        </w:tc>
        <w:tc>
          <w:tcPr>
            <w:tcW w:w="2665" w:type="dxa"/>
          </w:tcPr>
          <w:p w14:paraId="4A51F19F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Analizy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głoszenia może dokonywać również inna wyznaczona do tego osoba(np.  Analityk lub Programista).</w:t>
            </w:r>
          </w:p>
        </w:tc>
      </w:tr>
      <w:tr w:rsidR="008F0365" w:rsidRPr="00F87F80" w14:paraId="71F340E5" w14:textId="77777777" w:rsidTr="008F0365">
        <w:tc>
          <w:tcPr>
            <w:tcW w:w="997" w:type="dxa"/>
          </w:tcPr>
          <w:p w14:paraId="1375FFF4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5 </w:t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 6</w:t>
            </w:r>
          </w:p>
        </w:tc>
        <w:tc>
          <w:tcPr>
            <w:tcW w:w="3132" w:type="dxa"/>
          </w:tcPr>
          <w:p w14:paraId="30E8F3C8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Rozwiązujący w wyniku analizy zwróconego do niego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głoszenia uznał, że jest ono poprawnie zrealizowane i udzielił właściwych wyjaśnień.</w:t>
            </w:r>
          </w:p>
        </w:tc>
        <w:tc>
          <w:tcPr>
            <w:tcW w:w="3186" w:type="dxa"/>
          </w:tcPr>
          <w:p w14:paraId="73DD05B6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[Kierownik zespołu Wykonawcy]</w:t>
            </w:r>
          </w:p>
          <w:p w14:paraId="013110F4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Opisanie wyników przeprowadzonej analizy.</w:t>
            </w:r>
          </w:p>
          <w:p w14:paraId="5264219A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Zweryfikowanie poprawności rozwiązania w Środowisku testowym Wykonawcy.</w:t>
            </w:r>
          </w:p>
          <w:p w14:paraId="6669FD4A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Zmiana statusu Zgłoszenia na </w:t>
            </w:r>
            <w:r w:rsidRPr="00F87F80">
              <w:rPr>
                <w:rFonts w:ascii="Lato" w:eastAsia="Calibri" w:hAnsi="Lato" w:cs="Arial"/>
                <w:i/>
              </w:rPr>
              <w:t>Zrealizowane</w:t>
            </w:r>
            <w:r w:rsidRPr="00F87F80">
              <w:rPr>
                <w:rFonts w:ascii="Lato" w:eastAsia="Calibri" w:hAnsi="Lato" w:cs="Arial"/>
              </w:rPr>
              <w:t>.</w:t>
            </w:r>
          </w:p>
        </w:tc>
        <w:tc>
          <w:tcPr>
            <w:tcW w:w="2665" w:type="dxa"/>
          </w:tcPr>
          <w:p w14:paraId="0B26FE37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Analizy Zgłoszenia może dokonywać również inna wyznaczona do tego osoba. (np.  Analityk lub Programista).</w:t>
            </w:r>
          </w:p>
        </w:tc>
      </w:tr>
    </w:tbl>
    <w:p w14:paraId="1C0D84E2" w14:textId="77777777" w:rsidR="008F0365" w:rsidRPr="00F87F80" w:rsidRDefault="008F0365" w:rsidP="00F87F80">
      <w:pPr>
        <w:jc w:val="left"/>
        <w:rPr>
          <w:rFonts w:ascii="Lato" w:eastAsia="Calibri" w:hAnsi="Lato" w:cs="Arial"/>
          <w:lang w:eastAsia="en-US"/>
        </w:rPr>
        <w:sectPr w:rsidR="008F0365" w:rsidRPr="00F87F80" w:rsidSect="008F0365">
          <w:pgSz w:w="11906" w:h="16838"/>
          <w:pgMar w:top="2269" w:right="1416" w:bottom="2268" w:left="1417" w:header="284" w:footer="404" w:gutter="0"/>
          <w:cols w:space="708"/>
          <w:docGrid w:linePitch="360"/>
        </w:sectPr>
      </w:pPr>
    </w:p>
    <w:p w14:paraId="4DAF96F6" w14:textId="77777777" w:rsidR="008F0365" w:rsidRPr="00F87F80" w:rsidRDefault="008F0365" w:rsidP="00F87F80">
      <w:pPr>
        <w:jc w:val="left"/>
        <w:rPr>
          <w:rFonts w:ascii="Lato" w:eastAsia="Calibri" w:hAnsi="Lato" w:cs="Arial"/>
          <w:lang w:eastAsia="en-US"/>
        </w:rPr>
      </w:pPr>
    </w:p>
    <w:p w14:paraId="643F326F" w14:textId="77777777" w:rsidR="008F0365" w:rsidRPr="00F87F80" w:rsidRDefault="008F0365" w:rsidP="00F87F80">
      <w:pPr>
        <w:pStyle w:val="Nagwek5"/>
        <w:jc w:val="left"/>
        <w:rPr>
          <w:rFonts w:ascii="Lato" w:eastAsia="Calibri" w:hAnsi="Lato"/>
          <w:sz w:val="22"/>
          <w:szCs w:val="22"/>
        </w:rPr>
      </w:pPr>
      <w:bookmarkStart w:id="28" w:name="_Toc506791445"/>
      <w:r w:rsidRPr="00F87F80">
        <w:rPr>
          <w:rFonts w:ascii="Lato" w:eastAsia="Calibri" w:hAnsi="Lato"/>
          <w:sz w:val="22"/>
          <w:szCs w:val="22"/>
        </w:rPr>
        <w:t xml:space="preserve">Zgłoszenie w statusie </w:t>
      </w:r>
      <w:r w:rsidRPr="00F87F80">
        <w:rPr>
          <w:rFonts w:ascii="Lato" w:eastAsia="Calibri" w:hAnsi="Lato"/>
          <w:i/>
          <w:sz w:val="22"/>
          <w:szCs w:val="22"/>
        </w:rPr>
        <w:t xml:space="preserve">Zrealizowane </w:t>
      </w:r>
      <w:r w:rsidRPr="00F87F80">
        <w:rPr>
          <w:rFonts w:ascii="Lato" w:eastAsia="Calibri" w:hAnsi="Lato"/>
          <w:sz w:val="22"/>
          <w:szCs w:val="22"/>
        </w:rPr>
        <w:t>– Weryfikowanie rozwiązania</w:t>
      </w:r>
      <w:bookmarkEnd w:id="28"/>
    </w:p>
    <w:tbl>
      <w:tblPr>
        <w:tblW w:w="9980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3"/>
        <w:gridCol w:w="3114"/>
        <w:gridCol w:w="3167"/>
        <w:gridCol w:w="2656"/>
      </w:tblGrid>
      <w:tr w:rsidR="008F0365" w:rsidRPr="00F87F80" w14:paraId="3F318309" w14:textId="77777777" w:rsidTr="008F0365">
        <w:trPr>
          <w:trHeight w:val="397"/>
          <w:tblHeader/>
        </w:trPr>
        <w:tc>
          <w:tcPr>
            <w:tcW w:w="9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77EA8B5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Operacja</w:t>
            </w:r>
          </w:p>
        </w:tc>
        <w:tc>
          <w:tcPr>
            <w:tcW w:w="31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11B2689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Opis sytuacji</w:t>
            </w:r>
          </w:p>
        </w:tc>
        <w:tc>
          <w:tcPr>
            <w:tcW w:w="31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9A21623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Opis czynności do wykonania</w:t>
            </w:r>
          </w:p>
        </w:tc>
        <w:tc>
          <w:tcPr>
            <w:tcW w:w="26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A37F151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Uwagi/odniesienia</w:t>
            </w:r>
          </w:p>
        </w:tc>
      </w:tr>
      <w:tr w:rsidR="008F0365" w:rsidRPr="00F87F80" w14:paraId="3D04BB99" w14:textId="77777777" w:rsidTr="008F0365">
        <w:tc>
          <w:tcPr>
            <w:tcW w:w="997" w:type="dxa"/>
            <w:tcBorders>
              <w:top w:val="single" w:sz="12" w:space="0" w:color="auto"/>
            </w:tcBorders>
          </w:tcPr>
          <w:p w14:paraId="697CC0DA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6 </w:t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 4</w:t>
            </w:r>
          </w:p>
        </w:tc>
        <w:tc>
          <w:tcPr>
            <w:tcW w:w="3132" w:type="dxa"/>
            <w:tcBorders>
              <w:top w:val="single" w:sz="12" w:space="0" w:color="auto"/>
            </w:tcBorders>
          </w:tcPr>
          <w:p w14:paraId="71FF65C6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Zgłoszenie zostało Zrealizowane przez Rozwiązującego. </w:t>
            </w:r>
          </w:p>
          <w:p w14:paraId="6DF0636C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W wyniku zmian w projekcie uznano, że Zgłoszenie mogło się zdezaktualizować i konieczne jest uzyskanie dodatkowych informacji od Zgłaszającego.</w:t>
            </w:r>
          </w:p>
        </w:tc>
        <w:tc>
          <w:tcPr>
            <w:tcW w:w="3186" w:type="dxa"/>
            <w:tcBorders>
              <w:top w:val="single" w:sz="12" w:space="0" w:color="auto"/>
            </w:tcBorders>
          </w:tcPr>
          <w:p w14:paraId="3A23283C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[Kierownik zespołu Wykonawcy]</w:t>
            </w:r>
          </w:p>
          <w:p w14:paraId="71CB6554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Opisanie zakresu wątpliwości, co </w:t>
            </w:r>
            <w:r w:rsidR="00B108AC" w:rsidRPr="00F87F80">
              <w:rPr>
                <w:rFonts w:ascii="Lato" w:eastAsia="Calibri" w:hAnsi="Lato" w:cs="Arial"/>
              </w:rPr>
              <w:t xml:space="preserve">do </w:t>
            </w:r>
            <w:r w:rsidRPr="00F87F80">
              <w:rPr>
                <w:rFonts w:ascii="Lato" w:eastAsia="Calibri" w:hAnsi="Lato" w:cs="Arial"/>
              </w:rPr>
              <w:t>dalszej zasadności Zgłoszenia lub sposobu jego realizacji.</w:t>
            </w:r>
          </w:p>
          <w:p w14:paraId="22FB380F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Przypisanie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głoszenia do osoby odpowiedzialnej za udzielenie wyjaśnień (jeśli nie ustalono  tej osoby należy wybrać Kierownika Projektu Zamawiającego).</w:t>
            </w:r>
          </w:p>
          <w:p w14:paraId="1AA26AB2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Zmiana statusu na </w:t>
            </w:r>
            <w:r w:rsidRPr="00F87F80">
              <w:rPr>
                <w:rFonts w:ascii="Lato" w:eastAsia="Calibri" w:hAnsi="Lato" w:cs="Arial"/>
                <w:i/>
              </w:rPr>
              <w:t>Zwrócone do Zgłaszającego</w:t>
            </w:r>
            <w:r w:rsidRPr="00F87F80">
              <w:rPr>
                <w:rFonts w:ascii="Lato" w:eastAsia="Calibri" w:hAnsi="Lato" w:cs="Arial"/>
              </w:rPr>
              <w:t>.</w:t>
            </w:r>
          </w:p>
        </w:tc>
        <w:tc>
          <w:tcPr>
            <w:tcW w:w="2665" w:type="dxa"/>
            <w:tcBorders>
              <w:top w:val="single" w:sz="12" w:space="0" w:color="auto"/>
            </w:tcBorders>
          </w:tcPr>
          <w:p w14:paraId="63E400EF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Analizy Zgłoszenia może dokonywać również inna wyznaczona do tego osoba. (np.  Analityk lub Programista).</w:t>
            </w:r>
          </w:p>
        </w:tc>
      </w:tr>
      <w:tr w:rsidR="008F0365" w:rsidRPr="00F87F80" w14:paraId="41CD8DFE" w14:textId="77777777" w:rsidTr="008F0365">
        <w:tc>
          <w:tcPr>
            <w:tcW w:w="997" w:type="dxa"/>
          </w:tcPr>
          <w:p w14:paraId="799DB033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6 </w:t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 5</w:t>
            </w:r>
          </w:p>
        </w:tc>
        <w:tc>
          <w:tcPr>
            <w:tcW w:w="3132" w:type="dxa"/>
          </w:tcPr>
          <w:p w14:paraId="317D89A4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Zgłoszenie zostało Zrealizowane przez Rozwiązującego. W wyniku retestów uznano rozwiązanie za niepoprawne.</w:t>
            </w:r>
          </w:p>
        </w:tc>
        <w:tc>
          <w:tcPr>
            <w:tcW w:w="3186" w:type="dxa"/>
          </w:tcPr>
          <w:p w14:paraId="38162ED2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[Administrator techniczny]</w:t>
            </w:r>
          </w:p>
          <w:p w14:paraId="460F0AC0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Aktualizacja Środowiska testowego zawierająca rozwiązanie Zgłoszenia z testów.</w:t>
            </w:r>
          </w:p>
          <w:p w14:paraId="4A1C4722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  <w:b/>
              </w:rPr>
              <w:t>[Kierownik Zespołu Testowego]</w:t>
            </w:r>
          </w:p>
          <w:p w14:paraId="39E1C5F5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Zlecenie wykonania Retestów i Testów regresywnych, o ile są wymagane.</w:t>
            </w:r>
          </w:p>
          <w:p w14:paraId="25742358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[Tester]</w:t>
            </w:r>
          </w:p>
          <w:p w14:paraId="737CAA8D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Wykonanie właściwych Retestów.</w:t>
            </w:r>
          </w:p>
          <w:p w14:paraId="10A7DD49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Wskazanie retestów, które wykazały dalsze występowanie błędów w rozwiązaniu.</w:t>
            </w:r>
          </w:p>
          <w:p w14:paraId="12E0E8F4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Zmiana statusu na </w:t>
            </w:r>
            <w:r w:rsidRPr="00F87F80">
              <w:rPr>
                <w:rFonts w:ascii="Lato" w:eastAsia="Calibri" w:hAnsi="Lato" w:cs="Arial"/>
                <w:i/>
              </w:rPr>
              <w:t>Zwrócone do Rozwiązującego</w:t>
            </w:r>
            <w:r w:rsidRPr="00F87F80">
              <w:rPr>
                <w:rFonts w:ascii="Lato" w:eastAsia="Calibri" w:hAnsi="Lato" w:cs="Arial"/>
              </w:rPr>
              <w:t>.</w:t>
            </w:r>
          </w:p>
        </w:tc>
        <w:tc>
          <w:tcPr>
            <w:tcW w:w="2665" w:type="dxa"/>
          </w:tcPr>
          <w:p w14:paraId="59558B4A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</w:p>
        </w:tc>
      </w:tr>
      <w:tr w:rsidR="008F0365" w:rsidRPr="00F87F80" w14:paraId="5CC67844" w14:textId="77777777" w:rsidTr="008F0365">
        <w:tc>
          <w:tcPr>
            <w:tcW w:w="997" w:type="dxa"/>
          </w:tcPr>
          <w:p w14:paraId="05CD29A3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</w:rPr>
              <w:t xml:space="preserve">6 </w:t>
            </w:r>
            <w:r w:rsidRPr="00F87F80">
              <w:rPr>
                <w:rFonts w:ascii="Lato" w:eastAsia="Calibri" w:hAnsi="Lato" w:cs="Arial"/>
                <w:b/>
                <w:bCs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</w:rPr>
              <w:t xml:space="preserve"> 7</w:t>
            </w:r>
          </w:p>
        </w:tc>
        <w:tc>
          <w:tcPr>
            <w:tcW w:w="3132" w:type="dxa"/>
          </w:tcPr>
          <w:p w14:paraId="2AC2F5F5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Zgłoszenie zostało Zrealizowane przez Rozwiązującego. W wyniku </w:t>
            </w:r>
            <w:r w:rsidRPr="00F87F80">
              <w:rPr>
                <w:rFonts w:ascii="Lato" w:eastAsia="Calibri" w:hAnsi="Lato" w:cs="Arial"/>
              </w:rPr>
              <w:lastRenderedPageBreak/>
              <w:t>retestów uznano rozwiązanie za poprawne.</w:t>
            </w:r>
          </w:p>
        </w:tc>
        <w:tc>
          <w:tcPr>
            <w:tcW w:w="3186" w:type="dxa"/>
          </w:tcPr>
          <w:p w14:paraId="14628422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lastRenderedPageBreak/>
              <w:t>[Administrator techniczny]</w:t>
            </w:r>
          </w:p>
          <w:p w14:paraId="2273D4CF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Aktualizacja Środowiska testowego zawierająca </w:t>
            </w:r>
            <w:r w:rsidRPr="00F87F80">
              <w:rPr>
                <w:rFonts w:ascii="Lato" w:eastAsia="Calibri" w:hAnsi="Lato" w:cs="Arial"/>
              </w:rPr>
              <w:lastRenderedPageBreak/>
              <w:t>rozwiązanie Zgłoszenia z testów.</w:t>
            </w:r>
          </w:p>
          <w:p w14:paraId="50B7D57A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  <w:b/>
              </w:rPr>
              <w:t>[Kierownik Zespołu Testowego]</w:t>
            </w:r>
          </w:p>
          <w:p w14:paraId="37857FB7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Zlecenie wykonania Retestów i Testów regresywnych, o ile są wymagane.</w:t>
            </w:r>
          </w:p>
          <w:p w14:paraId="17815385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[Tester]</w:t>
            </w:r>
          </w:p>
          <w:p w14:paraId="576DC618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Wykonanie właściwych retestów.</w:t>
            </w:r>
          </w:p>
          <w:p w14:paraId="29556A13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Zmiana statusu na </w:t>
            </w:r>
            <w:r w:rsidRPr="00F87F80">
              <w:rPr>
                <w:rFonts w:ascii="Lato" w:eastAsia="Calibri" w:hAnsi="Lato" w:cs="Arial"/>
                <w:i/>
              </w:rPr>
              <w:t>Zweryfikowane</w:t>
            </w:r>
            <w:r w:rsidRPr="00F87F80">
              <w:rPr>
                <w:rFonts w:ascii="Lato" w:eastAsia="Calibri" w:hAnsi="Lato" w:cs="Arial"/>
              </w:rPr>
              <w:t>.</w:t>
            </w:r>
          </w:p>
        </w:tc>
        <w:tc>
          <w:tcPr>
            <w:tcW w:w="2665" w:type="dxa"/>
          </w:tcPr>
          <w:p w14:paraId="4CD32F32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</w:p>
        </w:tc>
      </w:tr>
    </w:tbl>
    <w:p w14:paraId="4500A025" w14:textId="77777777" w:rsidR="008F0365" w:rsidRPr="00F87F80" w:rsidRDefault="008F0365" w:rsidP="00F87F80">
      <w:pPr>
        <w:jc w:val="left"/>
        <w:rPr>
          <w:rFonts w:ascii="Lato" w:eastAsia="Calibri" w:hAnsi="Lato" w:cs="Arial"/>
          <w:lang w:eastAsia="en-US"/>
        </w:rPr>
        <w:sectPr w:rsidR="008F0365" w:rsidRPr="00F87F80" w:rsidSect="008F0365">
          <w:pgSz w:w="11906" w:h="16838"/>
          <w:pgMar w:top="2268" w:right="1416" w:bottom="2268" w:left="1417" w:header="284" w:footer="404" w:gutter="0"/>
          <w:cols w:space="708"/>
          <w:docGrid w:linePitch="360"/>
        </w:sectPr>
      </w:pPr>
    </w:p>
    <w:p w14:paraId="440C844E" w14:textId="77777777" w:rsidR="008F0365" w:rsidRPr="00F87F80" w:rsidRDefault="008F0365" w:rsidP="00F87F80">
      <w:pPr>
        <w:pStyle w:val="Nagwek5"/>
        <w:jc w:val="left"/>
        <w:rPr>
          <w:rFonts w:ascii="Lato" w:eastAsia="Calibri" w:hAnsi="Lato"/>
          <w:sz w:val="22"/>
          <w:szCs w:val="22"/>
        </w:rPr>
      </w:pPr>
      <w:bookmarkStart w:id="29" w:name="_Toc506791446"/>
      <w:r w:rsidRPr="00F87F80">
        <w:rPr>
          <w:rFonts w:ascii="Lato" w:eastAsia="Calibri" w:hAnsi="Lato"/>
          <w:sz w:val="22"/>
          <w:szCs w:val="22"/>
        </w:rPr>
        <w:lastRenderedPageBreak/>
        <w:t xml:space="preserve">Zgłoszenie w statusie </w:t>
      </w:r>
      <w:r w:rsidRPr="00F87F80">
        <w:rPr>
          <w:rFonts w:ascii="Lato" w:eastAsia="Calibri" w:hAnsi="Lato"/>
          <w:i/>
          <w:sz w:val="22"/>
          <w:szCs w:val="22"/>
        </w:rPr>
        <w:t xml:space="preserve">Zweryfikowane </w:t>
      </w:r>
      <w:r w:rsidRPr="00F87F80">
        <w:rPr>
          <w:rFonts w:ascii="Lato" w:eastAsia="Calibri" w:hAnsi="Lato"/>
          <w:sz w:val="22"/>
          <w:szCs w:val="22"/>
        </w:rPr>
        <w:t>– Zamknięcie lub ponowne otwarcie zgłoszenia</w:t>
      </w:r>
      <w:bookmarkEnd w:id="29"/>
    </w:p>
    <w:tbl>
      <w:tblPr>
        <w:tblW w:w="9980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3"/>
        <w:gridCol w:w="3114"/>
        <w:gridCol w:w="3167"/>
        <w:gridCol w:w="2656"/>
      </w:tblGrid>
      <w:tr w:rsidR="008F0365" w:rsidRPr="00F87F80" w14:paraId="4092D2E1" w14:textId="77777777" w:rsidTr="008F0365">
        <w:trPr>
          <w:trHeight w:val="397"/>
          <w:tblHeader/>
        </w:trPr>
        <w:tc>
          <w:tcPr>
            <w:tcW w:w="9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F3C8E83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Operacja</w:t>
            </w:r>
          </w:p>
        </w:tc>
        <w:tc>
          <w:tcPr>
            <w:tcW w:w="31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133F9D4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Opis sytuacji</w:t>
            </w:r>
          </w:p>
        </w:tc>
        <w:tc>
          <w:tcPr>
            <w:tcW w:w="31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2040360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Opis czynności do wykonania</w:t>
            </w:r>
          </w:p>
        </w:tc>
        <w:tc>
          <w:tcPr>
            <w:tcW w:w="26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0226AE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Uwagi/odniesienia</w:t>
            </w:r>
          </w:p>
        </w:tc>
      </w:tr>
      <w:tr w:rsidR="008F0365" w:rsidRPr="00F87F80" w14:paraId="39DC32C7" w14:textId="77777777" w:rsidTr="008F0365">
        <w:tc>
          <w:tcPr>
            <w:tcW w:w="997" w:type="dxa"/>
            <w:tcBorders>
              <w:top w:val="single" w:sz="12" w:space="0" w:color="auto"/>
            </w:tcBorders>
          </w:tcPr>
          <w:p w14:paraId="5BB0E145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7 </w:t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 4</w:t>
            </w:r>
          </w:p>
        </w:tc>
        <w:tc>
          <w:tcPr>
            <w:tcW w:w="3132" w:type="dxa"/>
            <w:tcBorders>
              <w:top w:val="single" w:sz="12" w:space="0" w:color="auto"/>
            </w:tcBorders>
          </w:tcPr>
          <w:p w14:paraId="2BBF049C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W wyniku analizy stwierdzono niepoprawne uznanie Zgłoszenia za </w:t>
            </w:r>
            <w:r w:rsidRPr="00F87F80">
              <w:rPr>
                <w:rFonts w:ascii="Lato" w:eastAsia="Calibri" w:hAnsi="Lato" w:cs="Arial"/>
                <w:i/>
              </w:rPr>
              <w:t>Zweryfikowane</w:t>
            </w:r>
            <w:r w:rsidRPr="00F87F80">
              <w:rPr>
                <w:rFonts w:ascii="Lato" w:eastAsia="Calibri" w:hAnsi="Lato" w:cs="Arial"/>
              </w:rPr>
              <w:t>.</w:t>
            </w:r>
          </w:p>
        </w:tc>
        <w:tc>
          <w:tcPr>
            <w:tcW w:w="3186" w:type="dxa"/>
            <w:tcBorders>
              <w:top w:val="single" w:sz="12" w:space="0" w:color="auto"/>
            </w:tcBorders>
          </w:tcPr>
          <w:p w14:paraId="5A20A7C4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[Kierownik testów]</w:t>
            </w:r>
          </w:p>
          <w:p w14:paraId="31D0F4E7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Opisanie zakresu wątpliwości związanego z uznaniem Zgłoszenia za </w:t>
            </w:r>
            <w:r w:rsidRPr="00F87F80">
              <w:rPr>
                <w:rFonts w:ascii="Lato" w:eastAsia="Calibri" w:hAnsi="Lato" w:cs="Arial"/>
                <w:i/>
              </w:rPr>
              <w:t>Zweryfikowane</w:t>
            </w:r>
            <w:r w:rsidRPr="00F87F80">
              <w:rPr>
                <w:rFonts w:ascii="Lato" w:eastAsia="Calibri" w:hAnsi="Lato" w:cs="Arial"/>
              </w:rPr>
              <w:t>.</w:t>
            </w:r>
          </w:p>
          <w:p w14:paraId="38500E92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Przypisanie Zgłoszenia do osoby odpowiedzialnej za szczegółową analizę.</w:t>
            </w:r>
          </w:p>
          <w:p w14:paraId="724BC9E8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Zmiana statusu na </w:t>
            </w:r>
            <w:r w:rsidRPr="00F87F80">
              <w:rPr>
                <w:rFonts w:ascii="Lato" w:eastAsia="Calibri" w:hAnsi="Lato" w:cs="Arial"/>
                <w:i/>
              </w:rPr>
              <w:t>Zwrócone do Zgłaszającego.</w:t>
            </w:r>
          </w:p>
        </w:tc>
        <w:tc>
          <w:tcPr>
            <w:tcW w:w="2665" w:type="dxa"/>
            <w:tcBorders>
              <w:top w:val="single" w:sz="12" w:space="0" w:color="auto"/>
            </w:tcBorders>
          </w:tcPr>
          <w:p w14:paraId="608DC570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W przypadku dużej ilości takich Zgłoszeń należy zweryfikować zakres i dokładność Retestów oraz wprowadzić ewentualne działania korygujące.</w:t>
            </w:r>
          </w:p>
        </w:tc>
      </w:tr>
      <w:tr w:rsidR="008F0365" w:rsidRPr="00F87F80" w14:paraId="46853EE2" w14:textId="77777777" w:rsidTr="008F0365">
        <w:tc>
          <w:tcPr>
            <w:tcW w:w="997" w:type="dxa"/>
          </w:tcPr>
          <w:p w14:paraId="4F94D502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</w:rPr>
              <w:t xml:space="preserve">7 </w:t>
            </w:r>
            <w:r w:rsidRPr="00F87F80">
              <w:rPr>
                <w:rFonts w:ascii="Lato" w:eastAsia="Calibri" w:hAnsi="Lato" w:cs="Arial"/>
                <w:b/>
                <w:bCs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</w:rPr>
              <w:t xml:space="preserve"> 9</w:t>
            </w:r>
          </w:p>
        </w:tc>
        <w:tc>
          <w:tcPr>
            <w:tcW w:w="3132" w:type="dxa"/>
          </w:tcPr>
          <w:p w14:paraId="1BBC89F7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Informacja o danym Zgłoszeniu nie jest dalej potrzebna. Wszystkie osoby, które powinny zapoznać się ze zweryfikowanym Zgłoszeniem tego dokonały.</w:t>
            </w:r>
          </w:p>
        </w:tc>
        <w:tc>
          <w:tcPr>
            <w:tcW w:w="3186" w:type="dxa"/>
          </w:tcPr>
          <w:p w14:paraId="2B059336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[Kierownik testów]</w:t>
            </w:r>
          </w:p>
          <w:p w14:paraId="0FED473A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Zmiana statusu na </w:t>
            </w:r>
            <w:r w:rsidRPr="00F87F80">
              <w:rPr>
                <w:rFonts w:ascii="Lato" w:eastAsia="Calibri" w:hAnsi="Lato" w:cs="Arial"/>
                <w:i/>
              </w:rPr>
              <w:t>Zamknięte.</w:t>
            </w:r>
          </w:p>
        </w:tc>
        <w:tc>
          <w:tcPr>
            <w:tcW w:w="2665" w:type="dxa"/>
          </w:tcPr>
          <w:p w14:paraId="1CD22FEC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</w:p>
        </w:tc>
      </w:tr>
    </w:tbl>
    <w:p w14:paraId="00CA4F41" w14:textId="77777777" w:rsidR="008F0365" w:rsidRPr="00F87F80" w:rsidRDefault="008F0365" w:rsidP="00F87F80">
      <w:pPr>
        <w:jc w:val="left"/>
        <w:rPr>
          <w:rFonts w:ascii="Lato" w:eastAsia="Calibri" w:hAnsi="Lato" w:cs="Arial"/>
          <w:lang w:eastAsia="en-US"/>
        </w:rPr>
      </w:pPr>
    </w:p>
    <w:p w14:paraId="6C4F1A59" w14:textId="77777777" w:rsidR="008F0365" w:rsidRPr="00F87F80" w:rsidRDefault="008F0365" w:rsidP="00F87F80">
      <w:pPr>
        <w:pStyle w:val="Nagwek5"/>
        <w:jc w:val="left"/>
        <w:rPr>
          <w:rFonts w:ascii="Lato" w:eastAsia="Calibri" w:hAnsi="Lato"/>
          <w:sz w:val="22"/>
          <w:szCs w:val="22"/>
        </w:rPr>
      </w:pPr>
      <w:bookmarkStart w:id="30" w:name="_Toc506791447"/>
      <w:r w:rsidRPr="00F87F80">
        <w:rPr>
          <w:rFonts w:ascii="Lato" w:eastAsia="Calibri" w:hAnsi="Lato"/>
          <w:sz w:val="22"/>
          <w:szCs w:val="22"/>
        </w:rPr>
        <w:t xml:space="preserve">Zgłoszenie w statusie </w:t>
      </w:r>
      <w:r w:rsidRPr="00F87F80">
        <w:rPr>
          <w:rFonts w:ascii="Lato" w:eastAsia="Calibri" w:hAnsi="Lato"/>
          <w:i/>
          <w:sz w:val="22"/>
          <w:szCs w:val="22"/>
        </w:rPr>
        <w:t xml:space="preserve">Odrzucone </w:t>
      </w:r>
      <w:r w:rsidRPr="00F87F80">
        <w:rPr>
          <w:rFonts w:ascii="Lato" w:eastAsia="Calibri" w:hAnsi="Lato"/>
          <w:sz w:val="22"/>
          <w:szCs w:val="22"/>
        </w:rPr>
        <w:t>– Obsługa Odrzuconego Zgłoszenia</w:t>
      </w:r>
      <w:bookmarkEnd w:id="30"/>
    </w:p>
    <w:tbl>
      <w:tblPr>
        <w:tblW w:w="9980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4"/>
        <w:gridCol w:w="3112"/>
        <w:gridCol w:w="3167"/>
        <w:gridCol w:w="2657"/>
      </w:tblGrid>
      <w:tr w:rsidR="008F0365" w:rsidRPr="00F87F80" w14:paraId="57BD87C3" w14:textId="77777777" w:rsidTr="008F0365">
        <w:trPr>
          <w:trHeight w:val="397"/>
          <w:tblHeader/>
        </w:trPr>
        <w:tc>
          <w:tcPr>
            <w:tcW w:w="9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1B2A8D8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Operacja</w:t>
            </w:r>
          </w:p>
        </w:tc>
        <w:tc>
          <w:tcPr>
            <w:tcW w:w="31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E0423B0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Opis sytuacji</w:t>
            </w:r>
          </w:p>
        </w:tc>
        <w:tc>
          <w:tcPr>
            <w:tcW w:w="31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D9D9C5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Opis czynności do wykonania</w:t>
            </w:r>
          </w:p>
        </w:tc>
        <w:tc>
          <w:tcPr>
            <w:tcW w:w="26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3845BAC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Uwagi/odniesienia</w:t>
            </w:r>
          </w:p>
        </w:tc>
      </w:tr>
      <w:tr w:rsidR="008F0365" w:rsidRPr="00F87F80" w14:paraId="69851A5E" w14:textId="77777777" w:rsidTr="008F0365">
        <w:tc>
          <w:tcPr>
            <w:tcW w:w="997" w:type="dxa"/>
            <w:tcBorders>
              <w:top w:val="single" w:sz="12" w:space="0" w:color="auto"/>
            </w:tcBorders>
          </w:tcPr>
          <w:p w14:paraId="1D0E191C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8 </w:t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 4</w:t>
            </w:r>
          </w:p>
        </w:tc>
        <w:tc>
          <w:tcPr>
            <w:tcW w:w="3132" w:type="dxa"/>
            <w:tcBorders>
              <w:top w:val="single" w:sz="12" w:space="0" w:color="auto"/>
            </w:tcBorders>
          </w:tcPr>
          <w:p w14:paraId="40E615C6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W wyniku analizy zgłoszeń uznano, że Zgłoszenie zostało niewłaściwie odrzucone. </w:t>
            </w:r>
          </w:p>
        </w:tc>
        <w:tc>
          <w:tcPr>
            <w:tcW w:w="3186" w:type="dxa"/>
            <w:tcBorders>
              <w:top w:val="single" w:sz="12" w:space="0" w:color="auto"/>
            </w:tcBorders>
          </w:tcPr>
          <w:p w14:paraId="55DE1529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[Kierownik testów]</w:t>
            </w:r>
          </w:p>
          <w:p w14:paraId="43DEA3A1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Wskazanie powodu zwrócenia Zgłoszenia do Zgłaszającego oraz zakresu działań jakie mają być podjęte ze Zgłoszeniem.</w:t>
            </w:r>
          </w:p>
          <w:p w14:paraId="4F383A3E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Przypisanie Zgłoszenia do właściwej osoby w zespole.</w:t>
            </w:r>
          </w:p>
          <w:p w14:paraId="3B1F45CC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Zmiana statusu na </w:t>
            </w:r>
            <w:r w:rsidRPr="00F87F80">
              <w:rPr>
                <w:rFonts w:ascii="Lato" w:eastAsia="Calibri" w:hAnsi="Lato" w:cs="Arial"/>
                <w:i/>
              </w:rPr>
              <w:t>Zwrócone do Zgłaszającego.</w:t>
            </w:r>
          </w:p>
        </w:tc>
        <w:tc>
          <w:tcPr>
            <w:tcW w:w="2665" w:type="dxa"/>
            <w:tcBorders>
              <w:top w:val="single" w:sz="12" w:space="0" w:color="auto"/>
            </w:tcBorders>
          </w:tcPr>
          <w:p w14:paraId="39C584D1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Często taką analizę  przeprowadza Kierownik Zespołu Zamawiającego.</w:t>
            </w:r>
          </w:p>
        </w:tc>
      </w:tr>
      <w:tr w:rsidR="008F0365" w:rsidRPr="00F87F80" w14:paraId="36A05744" w14:textId="77777777" w:rsidTr="008F0365">
        <w:tc>
          <w:tcPr>
            <w:tcW w:w="997" w:type="dxa"/>
          </w:tcPr>
          <w:p w14:paraId="32517D30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8 </w:t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 9</w:t>
            </w:r>
          </w:p>
        </w:tc>
        <w:tc>
          <w:tcPr>
            <w:tcW w:w="3132" w:type="dxa"/>
          </w:tcPr>
          <w:p w14:paraId="7B3C69A2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Informacja o danym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 xml:space="preserve">głoszeniu nie jest dalej potrzebna. Wszystkie osoby, które powinny zapoznać się z odrzuconym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głoszeniem tego dokonały.</w:t>
            </w:r>
          </w:p>
        </w:tc>
        <w:tc>
          <w:tcPr>
            <w:tcW w:w="3186" w:type="dxa"/>
          </w:tcPr>
          <w:p w14:paraId="57AD6BD4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[Kierownik testów]</w:t>
            </w:r>
          </w:p>
          <w:p w14:paraId="330E8726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Zmiana statusu na </w:t>
            </w:r>
            <w:r w:rsidRPr="00F87F80">
              <w:rPr>
                <w:rFonts w:ascii="Lato" w:eastAsia="Calibri" w:hAnsi="Lato" w:cs="Arial"/>
                <w:i/>
              </w:rPr>
              <w:t>Zamknięte.</w:t>
            </w:r>
          </w:p>
        </w:tc>
        <w:tc>
          <w:tcPr>
            <w:tcW w:w="2665" w:type="dxa"/>
          </w:tcPr>
          <w:p w14:paraId="4F637C32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</w:p>
        </w:tc>
      </w:tr>
    </w:tbl>
    <w:p w14:paraId="4040A205" w14:textId="77777777" w:rsidR="008F0365" w:rsidRPr="00F87F80" w:rsidRDefault="008F0365" w:rsidP="00F87F80">
      <w:pPr>
        <w:jc w:val="left"/>
        <w:rPr>
          <w:rFonts w:ascii="Lato" w:eastAsia="Calibri" w:hAnsi="Lato" w:cs="Arial"/>
          <w:lang w:eastAsia="en-US"/>
        </w:rPr>
      </w:pPr>
    </w:p>
    <w:p w14:paraId="0A947D40" w14:textId="77777777" w:rsidR="008F0365" w:rsidRPr="00F87F80" w:rsidRDefault="008F0365" w:rsidP="00F87F80">
      <w:pPr>
        <w:pStyle w:val="Nagwek5"/>
        <w:jc w:val="left"/>
        <w:rPr>
          <w:rFonts w:ascii="Lato" w:eastAsia="Calibri" w:hAnsi="Lato"/>
          <w:sz w:val="22"/>
          <w:szCs w:val="22"/>
        </w:rPr>
      </w:pPr>
      <w:bookmarkStart w:id="31" w:name="_Toc506791448"/>
      <w:r w:rsidRPr="00F87F80">
        <w:rPr>
          <w:rFonts w:ascii="Lato" w:eastAsia="Calibri" w:hAnsi="Lato"/>
          <w:sz w:val="22"/>
          <w:szCs w:val="22"/>
        </w:rPr>
        <w:lastRenderedPageBreak/>
        <w:t xml:space="preserve">Zgłoszenie w statusie </w:t>
      </w:r>
      <w:r w:rsidRPr="00F87F80">
        <w:rPr>
          <w:rFonts w:ascii="Lato" w:eastAsia="Calibri" w:hAnsi="Lato"/>
          <w:i/>
          <w:sz w:val="22"/>
          <w:szCs w:val="22"/>
        </w:rPr>
        <w:t xml:space="preserve">Zamknięte </w:t>
      </w:r>
      <w:r w:rsidRPr="00F87F80">
        <w:rPr>
          <w:rFonts w:ascii="Lato" w:eastAsia="Calibri" w:hAnsi="Lato"/>
          <w:sz w:val="22"/>
          <w:szCs w:val="22"/>
        </w:rPr>
        <w:t>– Ponowne otwarcie zgłoszenia</w:t>
      </w:r>
      <w:bookmarkEnd w:id="31"/>
    </w:p>
    <w:tbl>
      <w:tblPr>
        <w:tblW w:w="9980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3"/>
        <w:gridCol w:w="3114"/>
        <w:gridCol w:w="3166"/>
        <w:gridCol w:w="2657"/>
      </w:tblGrid>
      <w:tr w:rsidR="008F0365" w:rsidRPr="00F87F80" w14:paraId="13552553" w14:textId="77777777" w:rsidTr="008F0365">
        <w:trPr>
          <w:trHeight w:val="397"/>
          <w:tblHeader/>
        </w:trPr>
        <w:tc>
          <w:tcPr>
            <w:tcW w:w="9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D95B525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Operacja</w:t>
            </w:r>
          </w:p>
        </w:tc>
        <w:tc>
          <w:tcPr>
            <w:tcW w:w="31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35355C8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Opis sytuacji</w:t>
            </w:r>
          </w:p>
        </w:tc>
        <w:tc>
          <w:tcPr>
            <w:tcW w:w="31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F0ED7E9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Opis czynności do wykonania</w:t>
            </w:r>
          </w:p>
        </w:tc>
        <w:tc>
          <w:tcPr>
            <w:tcW w:w="26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77DE208" w14:textId="77777777" w:rsidR="008F0365" w:rsidRPr="00F87F80" w:rsidRDefault="008F0365" w:rsidP="00F87F80">
            <w:pPr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Uwagi/odniesienia</w:t>
            </w:r>
          </w:p>
        </w:tc>
      </w:tr>
      <w:tr w:rsidR="008F0365" w:rsidRPr="00F87F80" w14:paraId="44DB5AC7" w14:textId="77777777" w:rsidTr="008F0365">
        <w:tc>
          <w:tcPr>
            <w:tcW w:w="997" w:type="dxa"/>
            <w:tcBorders>
              <w:top w:val="single" w:sz="12" w:space="0" w:color="auto"/>
            </w:tcBorders>
          </w:tcPr>
          <w:p w14:paraId="4485A184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  <w:bCs/>
              </w:rPr>
            </w:pP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9 </w:t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sym w:font="Wingdings" w:char="F0E8"/>
            </w:r>
            <w:r w:rsidRPr="00F87F80">
              <w:rPr>
                <w:rFonts w:ascii="Lato" w:eastAsia="Calibri" w:hAnsi="Lato" w:cs="Arial"/>
                <w:b/>
                <w:bCs/>
                <w:color w:val="595959" w:themeColor="text1" w:themeTint="A6"/>
              </w:rPr>
              <w:t xml:space="preserve"> 4</w:t>
            </w:r>
          </w:p>
        </w:tc>
        <w:tc>
          <w:tcPr>
            <w:tcW w:w="3132" w:type="dxa"/>
            <w:tcBorders>
              <w:top w:val="single" w:sz="12" w:space="0" w:color="auto"/>
            </w:tcBorders>
          </w:tcPr>
          <w:p w14:paraId="55921FEA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Zgłoszenie z testów jest </w:t>
            </w:r>
            <w:r w:rsidRPr="00F87F80">
              <w:rPr>
                <w:rFonts w:ascii="Lato" w:eastAsia="Calibri" w:hAnsi="Lato" w:cs="Arial"/>
                <w:i/>
              </w:rPr>
              <w:t>Zamknięte</w:t>
            </w:r>
            <w:r w:rsidRPr="00F87F80">
              <w:rPr>
                <w:rFonts w:ascii="Lato" w:eastAsia="Calibri" w:hAnsi="Lato" w:cs="Arial"/>
              </w:rPr>
              <w:t xml:space="preserve"> lecz w wyniku analizy uznano, że decyzja o jego zamknięciu była niewłaściwa.</w:t>
            </w:r>
          </w:p>
          <w:p w14:paraId="61DF417A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W wyniku retestów lub testów regresywnych stwierdzono, że ponownie wystąpił błąd związany z Zamkniętym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głoszeniem i trzeba je ponownie otworzyć.</w:t>
            </w:r>
          </w:p>
        </w:tc>
        <w:tc>
          <w:tcPr>
            <w:tcW w:w="3186" w:type="dxa"/>
            <w:tcBorders>
              <w:top w:val="single" w:sz="12" w:space="0" w:color="auto"/>
            </w:tcBorders>
          </w:tcPr>
          <w:p w14:paraId="4CDFCD9F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  <w:b/>
              </w:rPr>
            </w:pPr>
            <w:r w:rsidRPr="00F87F80">
              <w:rPr>
                <w:rFonts w:ascii="Lato" w:eastAsia="Calibri" w:hAnsi="Lato" w:cs="Arial"/>
                <w:b/>
              </w:rPr>
              <w:t>[Kierownik testów]</w:t>
            </w:r>
          </w:p>
          <w:p w14:paraId="40E0209B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Opisanie powodu ponownego otwarcia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głoszenia i zakresu prac jakie należy wykonać.</w:t>
            </w:r>
          </w:p>
          <w:p w14:paraId="714FBDF6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>Przypisanie Zgłoszenia do właściwej osoby w zespole.</w:t>
            </w:r>
          </w:p>
          <w:p w14:paraId="1B37768A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Zmiana statusu na </w:t>
            </w:r>
            <w:r w:rsidRPr="00F87F80">
              <w:rPr>
                <w:rFonts w:ascii="Lato" w:eastAsia="Calibri" w:hAnsi="Lato" w:cs="Arial"/>
                <w:i/>
              </w:rPr>
              <w:t>Zwrócone do Zgłaszającego / Ponownie otwarte</w:t>
            </w:r>
            <w:r w:rsidRPr="00F87F80">
              <w:rPr>
                <w:rFonts w:ascii="Lato" w:eastAsia="Calibri" w:hAnsi="Lato" w:cs="Arial"/>
              </w:rPr>
              <w:t>.</w:t>
            </w:r>
          </w:p>
        </w:tc>
        <w:tc>
          <w:tcPr>
            <w:tcW w:w="2665" w:type="dxa"/>
            <w:tcBorders>
              <w:top w:val="single" w:sz="12" w:space="0" w:color="auto"/>
            </w:tcBorders>
          </w:tcPr>
          <w:p w14:paraId="39CB3C76" w14:textId="77777777" w:rsidR="008F0365" w:rsidRPr="00F87F80" w:rsidRDefault="008F0365" w:rsidP="00F87F80">
            <w:pPr>
              <w:spacing w:after="120"/>
              <w:jc w:val="left"/>
              <w:rPr>
                <w:rFonts w:ascii="Lato" w:eastAsia="Calibri" w:hAnsi="Lato" w:cs="Arial"/>
              </w:rPr>
            </w:pPr>
            <w:r w:rsidRPr="00F87F80">
              <w:rPr>
                <w:rFonts w:ascii="Lato" w:eastAsia="Calibri" w:hAnsi="Lato" w:cs="Arial"/>
              </w:rPr>
              <w:t xml:space="preserve">Często taką analizę przeprowadza Kierownik Zespołu Zamawiającego i wówczas on dokonuje Ponownego otwarcia </w:t>
            </w:r>
            <w:r w:rsidR="00B67260" w:rsidRPr="00F87F80">
              <w:rPr>
                <w:rFonts w:ascii="Lato" w:eastAsia="Calibri" w:hAnsi="Lato" w:cs="Arial"/>
              </w:rPr>
              <w:t>Z</w:t>
            </w:r>
            <w:r w:rsidRPr="00F87F80">
              <w:rPr>
                <w:rFonts w:ascii="Lato" w:eastAsia="Calibri" w:hAnsi="Lato" w:cs="Arial"/>
              </w:rPr>
              <w:t>głoszenia.</w:t>
            </w:r>
          </w:p>
        </w:tc>
      </w:tr>
    </w:tbl>
    <w:p w14:paraId="73E63121" w14:textId="77777777" w:rsidR="003A14FC" w:rsidRPr="00F87F80" w:rsidRDefault="003A14FC" w:rsidP="00F87F80">
      <w:pPr>
        <w:jc w:val="left"/>
        <w:rPr>
          <w:rFonts w:ascii="Lato" w:hAnsi="Lato" w:cs="Arial"/>
          <w:color w:val="000000" w:themeColor="text1"/>
        </w:rPr>
      </w:pPr>
    </w:p>
    <w:bookmarkEnd w:id="11"/>
    <w:bookmarkEnd w:id="12"/>
    <w:bookmarkEnd w:id="13"/>
    <w:bookmarkEnd w:id="14"/>
    <w:bookmarkEnd w:id="15"/>
    <w:bookmarkEnd w:id="16"/>
    <w:p w14:paraId="60F7AB8F" w14:textId="77777777" w:rsidR="000E5460" w:rsidRPr="00F87F80" w:rsidRDefault="000E5460" w:rsidP="00F87F80">
      <w:pPr>
        <w:jc w:val="left"/>
        <w:rPr>
          <w:rFonts w:ascii="Lato" w:hAnsi="Lato" w:cs="Arial"/>
          <w:color w:val="000000" w:themeColor="text1"/>
        </w:rPr>
      </w:pPr>
    </w:p>
    <w:p w14:paraId="187D6E6F" w14:textId="77777777" w:rsidR="00426494" w:rsidRPr="00F87F80" w:rsidRDefault="00426494" w:rsidP="00F87F80">
      <w:pPr>
        <w:pStyle w:val="Nagwek3"/>
        <w:jc w:val="left"/>
        <w:rPr>
          <w:rFonts w:ascii="Lato" w:hAnsi="Lato"/>
          <w:sz w:val="22"/>
          <w:szCs w:val="22"/>
        </w:rPr>
      </w:pPr>
      <w:bookmarkStart w:id="32" w:name="_Toc322689414"/>
      <w:bookmarkStart w:id="33" w:name="_Toc322691207"/>
      <w:r w:rsidRPr="00F87F80">
        <w:rPr>
          <w:rFonts w:ascii="Lato" w:hAnsi="Lato"/>
          <w:sz w:val="22"/>
          <w:szCs w:val="22"/>
        </w:rPr>
        <w:t>Zapisy</w:t>
      </w:r>
      <w:bookmarkEnd w:id="32"/>
      <w:bookmarkEnd w:id="33"/>
    </w:p>
    <w:p w14:paraId="1F0257DE" w14:textId="77777777" w:rsidR="00D75615" w:rsidRPr="00F87F80" w:rsidRDefault="00D75615" w:rsidP="00F87F80">
      <w:pPr>
        <w:jc w:val="left"/>
        <w:rPr>
          <w:rFonts w:ascii="Lato" w:hAnsi="Lato" w:cs="Arial"/>
          <w:color w:val="000000" w:themeColor="text1"/>
        </w:rPr>
      </w:pPr>
    </w:p>
    <w:tbl>
      <w:tblPr>
        <w:tblW w:w="9987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7"/>
        <w:gridCol w:w="3848"/>
        <w:gridCol w:w="2552"/>
      </w:tblGrid>
      <w:tr w:rsidR="00C20CB7" w:rsidRPr="00F87F80" w14:paraId="5CCCC1BA" w14:textId="77777777" w:rsidTr="00C20CB7"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F19453" w14:textId="77777777" w:rsidR="00C20CB7" w:rsidRPr="00F87F80" w:rsidRDefault="00C20CB7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D4023A" w14:textId="77777777" w:rsidR="00C20CB7" w:rsidRPr="00F87F80" w:rsidRDefault="00C20CB7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Odpowiadający za przechowywanie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664F3F" w14:textId="77777777" w:rsidR="00C20CB7" w:rsidRPr="00F87F80" w:rsidRDefault="00C20CB7" w:rsidP="00F87F80">
            <w:pPr>
              <w:pStyle w:val="Tabela-nagwek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</w:rPr>
              <w:t>Miejsce przechowywania</w:t>
            </w:r>
          </w:p>
        </w:tc>
      </w:tr>
      <w:tr w:rsidR="00C20CB7" w:rsidRPr="00F87F80" w14:paraId="768AF2E8" w14:textId="77777777" w:rsidTr="00C20CB7">
        <w:trPr>
          <w:trHeight w:val="90"/>
        </w:trPr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30D822" w14:textId="77777777" w:rsidR="00C20CB7" w:rsidRPr="00F87F80" w:rsidRDefault="00C20CB7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Rejestr Zgłoszeń z testów</w:t>
            </w:r>
          </w:p>
        </w:tc>
        <w:tc>
          <w:tcPr>
            <w:tcW w:w="3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E068D8" w14:textId="77777777" w:rsidR="00C20CB7" w:rsidRPr="00F87F80" w:rsidRDefault="00C20CB7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Sekretarz Zespołu Projektowego Zamawiającego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22EDCD" w14:textId="77777777" w:rsidR="00C20CB7" w:rsidRPr="00F87F80" w:rsidRDefault="00C20CB7" w:rsidP="00F87F80">
            <w:pPr>
              <w:pStyle w:val="Tabela-tekstwkomrce"/>
              <w:spacing w:before="0" w:after="0"/>
              <w:jc w:val="left"/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</w:pPr>
            <w:r w:rsidRPr="00F87F80">
              <w:rPr>
                <w:rFonts w:ascii="Lato" w:hAnsi="Lato"/>
                <w:color w:val="000000" w:themeColor="text1"/>
                <w:sz w:val="22"/>
                <w:szCs w:val="22"/>
                <w:lang w:val="pl-PL"/>
              </w:rPr>
              <w:t>Archiwum projektu</w:t>
            </w:r>
          </w:p>
        </w:tc>
      </w:tr>
    </w:tbl>
    <w:p w14:paraId="4B959336" w14:textId="77777777" w:rsidR="006C65E1" w:rsidRPr="00F87F80" w:rsidRDefault="006C65E1" w:rsidP="00F87F80">
      <w:pPr>
        <w:jc w:val="left"/>
        <w:rPr>
          <w:rFonts w:ascii="Lato" w:hAnsi="Lato" w:cs="Arial"/>
          <w:color w:val="000000" w:themeColor="text1"/>
        </w:rPr>
      </w:pPr>
    </w:p>
    <w:sectPr w:rsidR="006C65E1" w:rsidRPr="00F87F80" w:rsidSect="00CD222F">
      <w:pgSz w:w="11906" w:h="16838" w:code="9"/>
      <w:pgMar w:top="1418" w:right="1134" w:bottom="1985" w:left="1418" w:header="284" w:footer="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" w:author="Muzyka-Warchulska Dorota" w:date="2023-10-17T09:29:00Z" w:initials="MD">
    <w:p w14:paraId="02051E0B" w14:textId="6F2528E0" w:rsidR="000B0A08" w:rsidRDefault="000B0A08">
      <w:pPr>
        <w:pStyle w:val="Tekstkomentarza"/>
      </w:pPr>
      <w:r>
        <w:rPr>
          <w:rStyle w:val="Odwoaniedokomentarza"/>
        </w:rPr>
        <w:annotationRef/>
      </w:r>
      <w:r>
        <w:t>Wymagana weryfikacja po opracowaniu załącznika nr 4 do umowy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2051E0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051E0B" w16cid:durableId="29D385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1D9B0" w14:textId="77777777" w:rsidR="00653B99" w:rsidRDefault="00653B99" w:rsidP="00FF25F6">
      <w:r>
        <w:separator/>
      </w:r>
    </w:p>
    <w:p w14:paraId="43F9288D" w14:textId="77777777" w:rsidR="00653B99" w:rsidRDefault="00653B99"/>
  </w:endnote>
  <w:endnote w:type="continuationSeparator" w:id="0">
    <w:p w14:paraId="2C615C82" w14:textId="77777777" w:rsidR="00653B99" w:rsidRDefault="00653B99" w:rsidP="00FF25F6">
      <w:r>
        <w:continuationSeparator/>
      </w:r>
    </w:p>
    <w:p w14:paraId="2E26C33D" w14:textId="77777777" w:rsidR="00653B99" w:rsidRDefault="00653B99"/>
  </w:endnote>
  <w:endnote w:type="continuationNotice" w:id="1">
    <w:p w14:paraId="0D74AF0E" w14:textId="77777777" w:rsidR="00653B99" w:rsidRDefault="00653B99"/>
    <w:p w14:paraId="506C5ED0" w14:textId="77777777" w:rsidR="00653B99" w:rsidRDefault="00653B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939D1" w14:textId="10F7EA1E" w:rsidR="000B0A08" w:rsidRDefault="00653B99">
    <w:pPr>
      <w:pStyle w:val="Stopka"/>
      <w:jc w:val="right"/>
    </w:pPr>
    <w:sdt>
      <w:sdtPr>
        <w:id w:val="900334948"/>
        <w:docPartObj>
          <w:docPartGallery w:val="Page Numbers (Bottom of Page)"/>
          <w:docPartUnique/>
        </w:docPartObj>
      </w:sdtPr>
      <w:sdtEndPr/>
      <w:sdtContent>
        <w:r w:rsidR="000B0A08">
          <w:fldChar w:fldCharType="begin"/>
        </w:r>
        <w:r w:rsidR="000B0A08">
          <w:instrText>PAGE   \* MERGEFORMAT</w:instrText>
        </w:r>
        <w:r w:rsidR="000B0A08">
          <w:fldChar w:fldCharType="separate"/>
        </w:r>
        <w:r w:rsidR="002368CD">
          <w:rPr>
            <w:noProof/>
          </w:rPr>
          <w:t>1</w:t>
        </w:r>
        <w:r w:rsidR="000B0A08">
          <w:fldChar w:fldCharType="end"/>
        </w:r>
      </w:sdtContent>
    </w:sdt>
  </w:p>
  <w:p w14:paraId="619BFEBC" w14:textId="77777777" w:rsidR="000B0A08" w:rsidRPr="007A71DB" w:rsidRDefault="000B0A0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8EA0B" w14:textId="77777777" w:rsidR="00653B99" w:rsidRDefault="00653B99" w:rsidP="00FF25F6">
      <w:r>
        <w:separator/>
      </w:r>
    </w:p>
    <w:p w14:paraId="4B0774F2" w14:textId="77777777" w:rsidR="00653B99" w:rsidRDefault="00653B99"/>
  </w:footnote>
  <w:footnote w:type="continuationSeparator" w:id="0">
    <w:p w14:paraId="3EEF56B4" w14:textId="77777777" w:rsidR="00653B99" w:rsidRDefault="00653B99" w:rsidP="00FF25F6">
      <w:r>
        <w:continuationSeparator/>
      </w:r>
    </w:p>
    <w:p w14:paraId="7EDE11FA" w14:textId="77777777" w:rsidR="00653B99" w:rsidRDefault="00653B99"/>
  </w:footnote>
  <w:footnote w:type="continuationNotice" w:id="1">
    <w:p w14:paraId="35ADC61B" w14:textId="77777777" w:rsidR="00653B99" w:rsidRDefault="00653B99"/>
    <w:p w14:paraId="6695CBC7" w14:textId="77777777" w:rsidR="00653B99" w:rsidRDefault="00653B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307BC" w14:textId="0DA7E5F0" w:rsidR="004677FA" w:rsidRDefault="004677FA">
    <w:r>
      <w:rPr>
        <w:noProof/>
      </w:rPr>
      <mc:AlternateContent>
        <mc:Choice Requires="wps">
          <w:drawing>
            <wp:inline distT="0" distB="0" distL="0" distR="0" wp14:anchorId="183B2EB1" wp14:editId="348EAFB6">
              <wp:extent cx="3886200" cy="255905"/>
              <wp:effectExtent l="0" t="0" r="0" b="0"/>
              <wp:docPr id="26" name="Prostokąt 2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886200" cy="25590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74FEEFB" id="Prostokąt 26" o:spid="_x0000_s1026" alt="&quot;&quot;" style="width:306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" fillcolor="red" stroked="f" strokeweight="2pt">
              <w10:anchorlock/>
            </v:rect>
          </w:pict>
        </mc:Fallback>
      </mc:AlternateContent>
    </w:r>
  </w:p>
  <w:tbl>
    <w:tblPr>
      <w:tblW w:w="0" w:type="auto"/>
      <w:tblLook w:val="01E0" w:firstRow="1" w:lastRow="1" w:firstColumn="1" w:lastColumn="1" w:noHBand="0" w:noVBand="0"/>
    </w:tblPr>
    <w:tblGrid>
      <w:gridCol w:w="2916"/>
      <w:gridCol w:w="6438"/>
    </w:tblGrid>
    <w:tr w:rsidR="000B0A08" w14:paraId="6557360E" w14:textId="77777777" w:rsidTr="00F87F80">
      <w:trPr>
        <w:trHeight w:val="1498"/>
      </w:trPr>
      <w:tc>
        <w:tcPr>
          <w:tcW w:w="2916" w:type="dxa"/>
        </w:tcPr>
        <w:p w14:paraId="10D55B99" w14:textId="7E8ECD83" w:rsidR="000B0A08" w:rsidRPr="00EC38CD" w:rsidRDefault="004677FA" w:rsidP="00C61EA6">
          <w:pPr>
            <w:pStyle w:val="Nagwek"/>
            <w:rPr>
              <w:rFonts w:ascii="Arial" w:hAnsi="Arial"/>
              <w:sz w:val="22"/>
            </w:rPr>
          </w:pPr>
          <w:r>
            <w:rPr>
              <w:noProof/>
            </w:rPr>
            <w:drawing>
              <wp:inline distT="0" distB="0" distL="0" distR="0" wp14:anchorId="4572FABB" wp14:editId="6709AEB3">
                <wp:extent cx="1714500" cy="714375"/>
                <wp:effectExtent l="0" t="0" r="0" b="9525"/>
                <wp:docPr id="9" name="Obraz 9" descr="cid:image001.jpg@01D2C996.69BEB93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cid:image001.jpg@01D2C996.69BEB930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38" w:type="dxa"/>
        </w:tcPr>
        <w:p w14:paraId="6427C902" w14:textId="6003D24E" w:rsidR="000B0A08" w:rsidRPr="00EC38CD" w:rsidRDefault="000B0A08" w:rsidP="00C61EA6">
          <w:pPr>
            <w:pStyle w:val="Nagwek"/>
            <w:ind w:left="220"/>
            <w:jc w:val="right"/>
            <w:rPr>
              <w:rFonts w:ascii="Arial" w:hAnsi="Arial"/>
              <w:sz w:val="22"/>
            </w:rPr>
          </w:pPr>
        </w:p>
      </w:tc>
    </w:tr>
  </w:tbl>
  <w:p w14:paraId="5DC1993E" w14:textId="77777777" w:rsidR="000B0A08" w:rsidRPr="007A71DB" w:rsidRDefault="000B0A08" w:rsidP="00B57E40">
    <w:pPr>
      <w:pStyle w:val="Nagwek"/>
      <w:rPr>
        <w:rFonts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540"/>
        </w:tabs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1494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2"/>
      <w:numFmt w:val="upperRoman"/>
      <w:lvlText w:val="%1."/>
      <w:lvlJc w:val="left"/>
      <w:pPr>
        <w:tabs>
          <w:tab w:val="num" w:pos="1080"/>
        </w:tabs>
      </w:pPr>
      <w:rPr>
        <w:rFonts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numFmt w:val="bullet"/>
      <w:lvlText w:val="-"/>
      <w:lvlJc w:val="left"/>
      <w:pPr>
        <w:tabs>
          <w:tab w:val="num" w:pos="360"/>
        </w:tabs>
      </w:pPr>
      <w:rPr>
        <w:rFonts w:ascii="Arial" w:hAnsi="Arial"/>
      </w:rPr>
    </w:lvl>
  </w:abstractNum>
  <w:abstractNum w:abstractNumId="4" w15:restartNumberingAfterBreak="0">
    <w:nsid w:val="00000010"/>
    <w:multiLevelType w:val="multilevel"/>
    <w:tmpl w:val="00000010"/>
    <w:name w:val="WW8Num17"/>
    <w:lvl w:ilvl="0">
      <w:start w:val="1"/>
      <w:numFmt w:val="upperRoman"/>
      <w:lvlText w:val="ROZDZIAŁ %1."/>
      <w:lvlJc w:val="left"/>
      <w:pPr>
        <w:tabs>
          <w:tab w:val="num" w:pos="2552"/>
        </w:tabs>
        <w:ind w:left="2552" w:hanging="2552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1361"/>
        </w:tabs>
        <w:ind w:left="1361" w:hanging="3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none"/>
      <w:lvlText w:val="--"/>
      <w:lvlJc w:val="left"/>
      <w:pPr>
        <w:tabs>
          <w:tab w:val="num" w:pos="1701"/>
        </w:tabs>
        <w:ind w:left="1701" w:hanging="340"/>
      </w:pPr>
      <w:rPr>
        <w:rFonts w:cs="Times New Roman"/>
        <w:b/>
        <w:bCs/>
      </w:rPr>
    </w:lvl>
    <w:lvl w:ilvl="6">
      <w:start w:val="1"/>
      <w:numFmt w:val="none"/>
      <w:lvlText w:val="---"/>
      <w:lvlJc w:val="left"/>
      <w:pPr>
        <w:tabs>
          <w:tab w:val="num" w:pos="2041"/>
        </w:tabs>
        <w:ind w:left="2041" w:hanging="34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7">
      <w:start w:val="1"/>
      <w:numFmt w:val="none"/>
      <w:lvlText w:val="----"/>
      <w:lvlJc w:val="left"/>
      <w:pPr>
        <w:tabs>
          <w:tab w:val="num" w:pos="2381"/>
        </w:tabs>
        <w:ind w:left="2381" w:hanging="340"/>
      </w:pPr>
      <w:rPr>
        <w:rFonts w:cs="Times New Roman"/>
        <w:b/>
        <w:bCs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0000002E"/>
    <w:multiLevelType w:val="multilevel"/>
    <w:tmpl w:val="0000002E"/>
    <w:name w:val="WW8Num52"/>
    <w:lvl w:ilvl="0">
      <w:start w:val="1"/>
      <w:numFmt w:val="decimal"/>
      <w:suff w:val="space"/>
      <w:lvlText w:val="§ %1."/>
      <w:lvlJc w:val="center"/>
      <w:pPr>
        <w:tabs>
          <w:tab w:val="num" w:pos="0"/>
        </w:tabs>
        <w:ind w:left="360" w:hanging="76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32"/>
        <w:szCs w:val="3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4">
      <w:start w:val="1"/>
      <w:numFmt w:val="none"/>
      <w:lvlText w:val="-"/>
      <w:lvlJc w:val="left"/>
      <w:pPr>
        <w:tabs>
          <w:tab w:val="num" w:pos="1588"/>
        </w:tabs>
        <w:ind w:left="1588" w:hanging="397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5">
      <w:start w:val="1"/>
      <w:numFmt w:val="none"/>
      <w:lvlText w:val="--"/>
      <w:lvlJc w:val="left"/>
      <w:pPr>
        <w:tabs>
          <w:tab w:val="num" w:pos="1985"/>
        </w:tabs>
        <w:ind w:left="1985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6">
      <w:start w:val="1"/>
      <w:numFmt w:val="none"/>
      <w:lvlText w:val="---"/>
      <w:lvlJc w:val="left"/>
      <w:pPr>
        <w:tabs>
          <w:tab w:val="num" w:pos="2381"/>
        </w:tabs>
        <w:ind w:left="2381" w:hanging="39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7">
      <w:start w:val="1"/>
      <w:numFmt w:val="none"/>
      <w:lvlText w:val="----"/>
      <w:lvlJc w:val="left"/>
      <w:pPr>
        <w:tabs>
          <w:tab w:val="num" w:pos="2778"/>
        </w:tabs>
        <w:ind w:left="2778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85" w:hanging="360"/>
      </w:pPr>
      <w:rPr>
        <w:rFonts w:ascii="Symbol" w:hAnsi="Symbol" w:cs="Symbol" w:hint="default"/>
      </w:rPr>
    </w:lvl>
  </w:abstractNum>
  <w:abstractNum w:abstractNumId="7" w15:restartNumberingAfterBreak="0">
    <w:nsid w:val="0000003F"/>
    <w:multiLevelType w:val="singleLevel"/>
    <w:tmpl w:val="0000003F"/>
    <w:name w:val="WW8Num6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12B707F"/>
    <w:multiLevelType w:val="hybridMultilevel"/>
    <w:tmpl w:val="F8D2485E"/>
    <w:lvl w:ilvl="0" w:tplc="C60402C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1AE0C9A"/>
    <w:multiLevelType w:val="hybridMultilevel"/>
    <w:tmpl w:val="47ECB316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0" w15:restartNumberingAfterBreak="0">
    <w:nsid w:val="02715733"/>
    <w:multiLevelType w:val="multilevel"/>
    <w:tmpl w:val="CB1EC2C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27C74F2"/>
    <w:multiLevelType w:val="hybridMultilevel"/>
    <w:tmpl w:val="E3F02334"/>
    <w:lvl w:ilvl="0" w:tplc="F104B382">
      <w:start w:val="1"/>
      <w:numFmt w:val="bullet"/>
      <w:pStyle w:val="Wylicz1poziomCharChar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22CAF3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82A4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928F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6C3B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97C9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84B7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32CC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E7E75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2D4C86"/>
    <w:multiLevelType w:val="hybridMultilevel"/>
    <w:tmpl w:val="CA281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860567"/>
    <w:multiLevelType w:val="hybridMultilevel"/>
    <w:tmpl w:val="D28AA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EC666B"/>
    <w:multiLevelType w:val="hybridMultilevel"/>
    <w:tmpl w:val="E4A07AC2"/>
    <w:name w:val="WW8Num1932222"/>
    <w:lvl w:ilvl="0" w:tplc="C60402C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96421B"/>
    <w:multiLevelType w:val="multilevel"/>
    <w:tmpl w:val="0415001F"/>
    <w:styleLink w:val="Styl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07A60A12"/>
    <w:multiLevelType w:val="hybridMultilevel"/>
    <w:tmpl w:val="0CD25A24"/>
    <w:name w:val="WW8Num193222222"/>
    <w:lvl w:ilvl="0" w:tplc="C60402C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5A6628"/>
    <w:multiLevelType w:val="hybridMultilevel"/>
    <w:tmpl w:val="9786641A"/>
    <w:name w:val="WW8Num193"/>
    <w:lvl w:ilvl="0" w:tplc="C60402C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E67BB0"/>
    <w:multiLevelType w:val="hybridMultilevel"/>
    <w:tmpl w:val="E3B2CBC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0BE036DB"/>
    <w:multiLevelType w:val="hybridMultilevel"/>
    <w:tmpl w:val="40C2C1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C1A6795"/>
    <w:multiLevelType w:val="hybridMultilevel"/>
    <w:tmpl w:val="86B08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E3F3AD0"/>
    <w:multiLevelType w:val="hybridMultilevel"/>
    <w:tmpl w:val="5380B872"/>
    <w:lvl w:ilvl="0" w:tplc="A69AD522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>
      <w:start w:val="1"/>
      <w:numFmt w:val="lowerLetter"/>
      <w:pStyle w:val="SIWZ2"/>
      <w:lvlText w:val="%2."/>
      <w:lvlJc w:val="left"/>
      <w:pPr>
        <w:ind w:left="216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10262BCB"/>
    <w:multiLevelType w:val="hybridMultilevel"/>
    <w:tmpl w:val="8176F746"/>
    <w:lvl w:ilvl="0" w:tplc="43465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11D2604A"/>
    <w:multiLevelType w:val="hybridMultilevel"/>
    <w:tmpl w:val="3732E9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84185E"/>
    <w:multiLevelType w:val="hybridMultilevel"/>
    <w:tmpl w:val="2CC4B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431580D"/>
    <w:multiLevelType w:val="hybridMultilevel"/>
    <w:tmpl w:val="D4FC6F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806638C"/>
    <w:multiLevelType w:val="hybridMultilevel"/>
    <w:tmpl w:val="81A65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BE5D28"/>
    <w:multiLevelType w:val="hybridMultilevel"/>
    <w:tmpl w:val="3A4E11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18D26D8E"/>
    <w:multiLevelType w:val="hybridMultilevel"/>
    <w:tmpl w:val="8680439C"/>
    <w:lvl w:ilvl="0" w:tplc="3EDAAA0E">
      <w:start w:val="1"/>
      <w:numFmt w:val="upperRoman"/>
      <w:pStyle w:val="NagwekUmowa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19A32D04"/>
    <w:multiLevelType w:val="hybridMultilevel"/>
    <w:tmpl w:val="3F6208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F5668AC"/>
    <w:multiLevelType w:val="hybridMultilevel"/>
    <w:tmpl w:val="B33A5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1057881"/>
    <w:multiLevelType w:val="hybridMultilevel"/>
    <w:tmpl w:val="80B4199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B83973"/>
    <w:multiLevelType w:val="hybridMultilevel"/>
    <w:tmpl w:val="78025544"/>
    <w:lvl w:ilvl="0" w:tplc="43465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21C541F1"/>
    <w:multiLevelType w:val="hybridMultilevel"/>
    <w:tmpl w:val="CC5A1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62442F"/>
    <w:multiLevelType w:val="hybridMultilevel"/>
    <w:tmpl w:val="B3E4C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DB3FFB"/>
    <w:multiLevelType w:val="hybridMultilevel"/>
    <w:tmpl w:val="C82A7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650057"/>
    <w:multiLevelType w:val="hybridMultilevel"/>
    <w:tmpl w:val="8176F746"/>
    <w:lvl w:ilvl="0" w:tplc="43465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28BE4715"/>
    <w:multiLevelType w:val="hybridMultilevel"/>
    <w:tmpl w:val="80628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A6064EC"/>
    <w:multiLevelType w:val="hybridMultilevel"/>
    <w:tmpl w:val="FBE41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C904126"/>
    <w:multiLevelType w:val="hybridMultilevel"/>
    <w:tmpl w:val="1C02D4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2D0E2806"/>
    <w:multiLevelType w:val="hybridMultilevel"/>
    <w:tmpl w:val="3502D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1A7A26"/>
    <w:multiLevelType w:val="hybridMultilevel"/>
    <w:tmpl w:val="B11875C2"/>
    <w:lvl w:ilvl="0" w:tplc="C60402C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0AE30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32AE7358"/>
    <w:multiLevelType w:val="hybridMultilevel"/>
    <w:tmpl w:val="859E8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9448B1"/>
    <w:multiLevelType w:val="hybridMultilevel"/>
    <w:tmpl w:val="EE2E1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DF76A5A"/>
    <w:multiLevelType w:val="hybridMultilevel"/>
    <w:tmpl w:val="8EDAC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C05B5E"/>
    <w:multiLevelType w:val="hybridMultilevel"/>
    <w:tmpl w:val="F6BA05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36B18A7"/>
    <w:multiLevelType w:val="hybridMultilevel"/>
    <w:tmpl w:val="F1D89116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" w15:restartNumberingAfterBreak="0">
    <w:nsid w:val="43717891"/>
    <w:multiLevelType w:val="hybridMultilevel"/>
    <w:tmpl w:val="66F0653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9" w15:restartNumberingAfterBreak="0">
    <w:nsid w:val="45743E1B"/>
    <w:multiLevelType w:val="hybridMultilevel"/>
    <w:tmpl w:val="9BB4F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9C43899"/>
    <w:multiLevelType w:val="hybridMultilevel"/>
    <w:tmpl w:val="CBC28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4A2D7136"/>
    <w:multiLevelType w:val="hybridMultilevel"/>
    <w:tmpl w:val="C78E22F6"/>
    <w:name w:val="WW8Num1932"/>
    <w:lvl w:ilvl="0" w:tplc="C60402C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BD7518"/>
    <w:multiLevelType w:val="hybridMultilevel"/>
    <w:tmpl w:val="D77C5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0424F3"/>
    <w:multiLevelType w:val="hybridMultilevel"/>
    <w:tmpl w:val="8842F138"/>
    <w:name w:val="WW8Num19322"/>
    <w:lvl w:ilvl="0" w:tplc="C60402C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06C052B"/>
    <w:multiLevelType w:val="hybridMultilevel"/>
    <w:tmpl w:val="D5001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4C13573"/>
    <w:multiLevelType w:val="hybridMultilevel"/>
    <w:tmpl w:val="C22CA6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71D37AF"/>
    <w:multiLevelType w:val="hybridMultilevel"/>
    <w:tmpl w:val="9334C5A6"/>
    <w:name w:val="WW8Num193222"/>
    <w:lvl w:ilvl="0" w:tplc="C60402C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C8647BE"/>
    <w:multiLevelType w:val="hybridMultilevel"/>
    <w:tmpl w:val="60D8DB58"/>
    <w:lvl w:ilvl="0" w:tplc="4BEE5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AC4ECA9E">
      <w:start w:val="1"/>
      <w:numFmt w:val="lowerLetter"/>
      <w:lvlText w:val="%2.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8" w15:restartNumberingAfterBreak="0">
    <w:nsid w:val="613463CA"/>
    <w:multiLevelType w:val="hybridMultilevel"/>
    <w:tmpl w:val="10225938"/>
    <w:lvl w:ilvl="0" w:tplc="244E0C48">
      <w:start w:val="1"/>
      <w:numFmt w:val="decimal"/>
      <w:pStyle w:val="Stopkanr"/>
      <w:lvlText w:val="%1."/>
      <w:lvlJc w:val="left"/>
      <w:pPr>
        <w:ind w:left="720" w:hanging="360"/>
      </w:pPr>
      <w:rPr>
        <w:rFonts w:hint="default"/>
      </w:rPr>
    </w:lvl>
    <w:lvl w:ilvl="1" w:tplc="9798104E" w:tentative="1">
      <w:start w:val="1"/>
      <w:numFmt w:val="lowerLetter"/>
      <w:lvlText w:val="%2."/>
      <w:lvlJc w:val="left"/>
      <w:pPr>
        <w:ind w:left="1440" w:hanging="360"/>
      </w:pPr>
    </w:lvl>
    <w:lvl w:ilvl="2" w:tplc="C366B344" w:tentative="1">
      <w:start w:val="1"/>
      <w:numFmt w:val="lowerRoman"/>
      <w:lvlText w:val="%3."/>
      <w:lvlJc w:val="right"/>
      <w:pPr>
        <w:ind w:left="2160" w:hanging="180"/>
      </w:pPr>
    </w:lvl>
    <w:lvl w:ilvl="3" w:tplc="E7EE44A6" w:tentative="1">
      <w:start w:val="1"/>
      <w:numFmt w:val="decimal"/>
      <w:lvlText w:val="%4."/>
      <w:lvlJc w:val="left"/>
      <w:pPr>
        <w:ind w:left="2880" w:hanging="360"/>
      </w:pPr>
    </w:lvl>
    <w:lvl w:ilvl="4" w:tplc="E7903280" w:tentative="1">
      <w:start w:val="1"/>
      <w:numFmt w:val="lowerLetter"/>
      <w:lvlText w:val="%5."/>
      <w:lvlJc w:val="left"/>
      <w:pPr>
        <w:ind w:left="3600" w:hanging="360"/>
      </w:pPr>
    </w:lvl>
    <w:lvl w:ilvl="5" w:tplc="AC167DC0" w:tentative="1">
      <w:start w:val="1"/>
      <w:numFmt w:val="lowerRoman"/>
      <w:lvlText w:val="%6."/>
      <w:lvlJc w:val="right"/>
      <w:pPr>
        <w:ind w:left="4320" w:hanging="180"/>
      </w:pPr>
    </w:lvl>
    <w:lvl w:ilvl="6" w:tplc="CB3EBFD0" w:tentative="1">
      <w:start w:val="1"/>
      <w:numFmt w:val="decimal"/>
      <w:lvlText w:val="%7."/>
      <w:lvlJc w:val="left"/>
      <w:pPr>
        <w:ind w:left="5040" w:hanging="360"/>
      </w:pPr>
    </w:lvl>
    <w:lvl w:ilvl="7" w:tplc="17DEFAF2" w:tentative="1">
      <w:start w:val="1"/>
      <w:numFmt w:val="lowerLetter"/>
      <w:lvlText w:val="%8."/>
      <w:lvlJc w:val="left"/>
      <w:pPr>
        <w:ind w:left="5760" w:hanging="360"/>
      </w:pPr>
    </w:lvl>
    <w:lvl w:ilvl="8" w:tplc="DFC2BA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E17DFC"/>
    <w:multiLevelType w:val="hybridMultilevel"/>
    <w:tmpl w:val="E806E602"/>
    <w:lvl w:ilvl="0" w:tplc="7630A394">
      <w:start w:val="1"/>
      <w:numFmt w:val="decimal"/>
      <w:lvlText w:val="%1)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051AC3"/>
    <w:multiLevelType w:val="hybridMultilevel"/>
    <w:tmpl w:val="D5A0FB58"/>
    <w:name w:val="WW8Num1932222222"/>
    <w:lvl w:ilvl="0" w:tplc="C60402C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711433A"/>
    <w:multiLevelType w:val="multilevel"/>
    <w:tmpl w:val="72CEAB1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Heading11"/>
      <w:isLgl/>
      <w:lvlText w:val="%1.%2."/>
      <w:lvlJc w:val="left"/>
      <w:pPr>
        <w:tabs>
          <w:tab w:val="num" w:pos="1350"/>
        </w:tabs>
        <w:ind w:left="1350" w:hanging="450"/>
      </w:pPr>
      <w:rPr>
        <w:rFonts w:cs="Times New Roman" w:hint="default"/>
      </w:rPr>
    </w:lvl>
    <w:lvl w:ilvl="2">
      <w:start w:val="1"/>
      <w:numFmt w:val="decimal"/>
      <w:pStyle w:val="Heading111"/>
      <w:isLgl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pStyle w:val="Heading1111"/>
      <w:isLgl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62" w15:restartNumberingAfterBreak="0">
    <w:nsid w:val="68804F40"/>
    <w:multiLevelType w:val="hybridMultilevel"/>
    <w:tmpl w:val="2B58458E"/>
    <w:name w:val="WW8Num19322222222"/>
    <w:lvl w:ilvl="0" w:tplc="C60402C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EF70A6"/>
    <w:multiLevelType w:val="multilevel"/>
    <w:tmpl w:val="B86A2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gwek5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6C6A6A86"/>
    <w:multiLevelType w:val="hybridMultilevel"/>
    <w:tmpl w:val="BEAEA2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5" w15:restartNumberingAfterBreak="0">
    <w:nsid w:val="6D8E3731"/>
    <w:multiLevelType w:val="hybridMultilevel"/>
    <w:tmpl w:val="9BC693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71731378"/>
    <w:multiLevelType w:val="hybridMultilevel"/>
    <w:tmpl w:val="496E6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34D1779"/>
    <w:multiLevelType w:val="hybridMultilevel"/>
    <w:tmpl w:val="41BAF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51C717B"/>
    <w:multiLevelType w:val="hybridMultilevel"/>
    <w:tmpl w:val="94225E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545391E"/>
    <w:multiLevelType w:val="hybridMultilevel"/>
    <w:tmpl w:val="00005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5662112"/>
    <w:multiLevelType w:val="hybridMultilevel"/>
    <w:tmpl w:val="7DA226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70C4F9D"/>
    <w:multiLevelType w:val="hybridMultilevel"/>
    <w:tmpl w:val="4EC8B3FC"/>
    <w:lvl w:ilvl="0" w:tplc="5656BA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8017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E4466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BA51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9ED19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EE4F9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A626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DA64C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88D2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8EE20E9"/>
    <w:multiLevelType w:val="hybridMultilevel"/>
    <w:tmpl w:val="83887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900354A"/>
    <w:multiLevelType w:val="hybridMultilevel"/>
    <w:tmpl w:val="36689142"/>
    <w:name w:val="WW8Num19322222"/>
    <w:lvl w:ilvl="0" w:tplc="C60402C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D2C51BB"/>
    <w:multiLevelType w:val="hybridMultilevel"/>
    <w:tmpl w:val="8EF84C1A"/>
    <w:lvl w:ilvl="0" w:tplc="C60402CE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DC11E4B"/>
    <w:multiLevelType w:val="hybridMultilevel"/>
    <w:tmpl w:val="85FCA022"/>
    <w:lvl w:ilvl="0" w:tplc="9EF22774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7"/>
  </w:num>
  <w:num w:numId="2">
    <w:abstractNumId w:val="32"/>
  </w:num>
  <w:num w:numId="3">
    <w:abstractNumId w:val="17"/>
  </w:num>
  <w:num w:numId="4">
    <w:abstractNumId w:val="51"/>
  </w:num>
  <w:num w:numId="5">
    <w:abstractNumId w:val="53"/>
  </w:num>
  <w:num w:numId="6">
    <w:abstractNumId w:val="56"/>
  </w:num>
  <w:num w:numId="7">
    <w:abstractNumId w:val="14"/>
  </w:num>
  <w:num w:numId="8">
    <w:abstractNumId w:val="73"/>
  </w:num>
  <w:num w:numId="9">
    <w:abstractNumId w:val="16"/>
  </w:num>
  <w:num w:numId="10">
    <w:abstractNumId w:val="60"/>
  </w:num>
  <w:num w:numId="11">
    <w:abstractNumId w:val="22"/>
  </w:num>
  <w:num w:numId="12">
    <w:abstractNumId w:val="75"/>
  </w:num>
  <w:num w:numId="13">
    <w:abstractNumId w:val="41"/>
  </w:num>
  <w:num w:numId="14">
    <w:abstractNumId w:val="8"/>
  </w:num>
  <w:num w:numId="15">
    <w:abstractNumId w:val="74"/>
  </w:num>
  <w:num w:numId="16">
    <w:abstractNumId w:val="69"/>
  </w:num>
  <w:num w:numId="17">
    <w:abstractNumId w:val="33"/>
  </w:num>
  <w:num w:numId="18">
    <w:abstractNumId w:val="35"/>
  </w:num>
  <w:num w:numId="19">
    <w:abstractNumId w:val="20"/>
  </w:num>
  <w:num w:numId="20">
    <w:abstractNumId w:val="26"/>
  </w:num>
  <w:num w:numId="21">
    <w:abstractNumId w:val="31"/>
  </w:num>
  <w:num w:numId="22">
    <w:abstractNumId w:val="30"/>
  </w:num>
  <w:num w:numId="23">
    <w:abstractNumId w:val="44"/>
  </w:num>
  <w:num w:numId="24">
    <w:abstractNumId w:val="61"/>
  </w:num>
  <w:num w:numId="25">
    <w:abstractNumId w:val="12"/>
  </w:num>
  <w:num w:numId="26">
    <w:abstractNumId w:val="28"/>
  </w:num>
  <w:num w:numId="27">
    <w:abstractNumId w:val="9"/>
  </w:num>
  <w:num w:numId="28">
    <w:abstractNumId w:val="47"/>
  </w:num>
  <w:num w:numId="29">
    <w:abstractNumId w:val="67"/>
  </w:num>
  <w:num w:numId="30">
    <w:abstractNumId w:val="24"/>
  </w:num>
  <w:num w:numId="31">
    <w:abstractNumId w:val="48"/>
  </w:num>
  <w:num w:numId="32">
    <w:abstractNumId w:val="50"/>
  </w:num>
  <w:num w:numId="33">
    <w:abstractNumId w:val="21"/>
  </w:num>
  <w:num w:numId="34">
    <w:abstractNumId w:val="25"/>
  </w:num>
  <w:num w:numId="35">
    <w:abstractNumId w:val="70"/>
  </w:num>
  <w:num w:numId="36">
    <w:abstractNumId w:val="27"/>
  </w:num>
  <w:num w:numId="37">
    <w:abstractNumId w:val="64"/>
  </w:num>
  <w:num w:numId="38">
    <w:abstractNumId w:val="71"/>
  </w:num>
  <w:num w:numId="39">
    <w:abstractNumId w:val="38"/>
  </w:num>
  <w:num w:numId="40">
    <w:abstractNumId w:val="66"/>
  </w:num>
  <w:num w:numId="41">
    <w:abstractNumId w:val="37"/>
  </w:num>
  <w:num w:numId="42">
    <w:abstractNumId w:val="13"/>
  </w:num>
  <w:num w:numId="43">
    <w:abstractNumId w:val="72"/>
  </w:num>
  <w:num w:numId="44">
    <w:abstractNumId w:val="59"/>
  </w:num>
  <w:num w:numId="45">
    <w:abstractNumId w:val="54"/>
  </w:num>
  <w:num w:numId="46">
    <w:abstractNumId w:val="11"/>
  </w:num>
  <w:num w:numId="47">
    <w:abstractNumId w:val="58"/>
  </w:num>
  <w:num w:numId="48">
    <w:abstractNumId w:val="58"/>
    <w:lvlOverride w:ilvl="0">
      <w:startOverride w:val="1"/>
    </w:lvlOverride>
  </w:num>
  <w:num w:numId="49">
    <w:abstractNumId w:val="43"/>
  </w:num>
  <w:num w:numId="50">
    <w:abstractNumId w:val="55"/>
  </w:num>
  <w:num w:numId="51">
    <w:abstractNumId w:val="65"/>
  </w:num>
  <w:num w:numId="52">
    <w:abstractNumId w:val="23"/>
  </w:num>
  <w:num w:numId="53">
    <w:abstractNumId w:val="40"/>
  </w:num>
  <w:num w:numId="54">
    <w:abstractNumId w:val="52"/>
  </w:num>
  <w:num w:numId="55">
    <w:abstractNumId w:val="36"/>
  </w:num>
  <w:num w:numId="56">
    <w:abstractNumId w:val="19"/>
  </w:num>
  <w:num w:numId="57">
    <w:abstractNumId w:val="6"/>
  </w:num>
  <w:num w:numId="58">
    <w:abstractNumId w:val="7"/>
  </w:num>
  <w:num w:numId="59">
    <w:abstractNumId w:val="29"/>
  </w:num>
  <w:num w:numId="60">
    <w:abstractNumId w:val="68"/>
  </w:num>
  <w:num w:numId="61">
    <w:abstractNumId w:val="49"/>
  </w:num>
  <w:num w:numId="62">
    <w:abstractNumId w:val="10"/>
  </w:num>
  <w:num w:numId="63">
    <w:abstractNumId w:val="34"/>
  </w:num>
  <w:num w:numId="64">
    <w:abstractNumId w:val="63"/>
  </w:num>
  <w:num w:numId="65">
    <w:abstractNumId w:val="15"/>
  </w:num>
  <w:num w:numId="66">
    <w:abstractNumId w:val="42"/>
  </w:num>
  <w:num w:numId="67">
    <w:abstractNumId w:val="63"/>
  </w:num>
  <w:num w:numId="68">
    <w:abstractNumId w:val="6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9"/>
  </w:num>
  <w:num w:numId="72">
    <w:abstractNumId w:val="46"/>
  </w:num>
  <w:num w:numId="73">
    <w:abstractNumId w:val="18"/>
  </w:num>
  <w:num w:numId="74">
    <w:abstractNumId w:val="45"/>
  </w:num>
  <w:numIdMacAtCleanup w:val="7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uzyka-Warchulska Dorota">
    <w15:presenceInfo w15:providerId="AD" w15:userId="S-1-5-21-1525952054-1005573771-2909822258-23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437"/>
    <w:rsid w:val="00000D1C"/>
    <w:rsid w:val="000058BA"/>
    <w:rsid w:val="00007642"/>
    <w:rsid w:val="00011530"/>
    <w:rsid w:val="000116E7"/>
    <w:rsid w:val="00012157"/>
    <w:rsid w:val="00014BCE"/>
    <w:rsid w:val="0001509C"/>
    <w:rsid w:val="00017468"/>
    <w:rsid w:val="00017BE8"/>
    <w:rsid w:val="00020C29"/>
    <w:rsid w:val="00022A3E"/>
    <w:rsid w:val="00027190"/>
    <w:rsid w:val="00032082"/>
    <w:rsid w:val="00032653"/>
    <w:rsid w:val="0003722F"/>
    <w:rsid w:val="00037261"/>
    <w:rsid w:val="000372CE"/>
    <w:rsid w:val="000416F2"/>
    <w:rsid w:val="000421E7"/>
    <w:rsid w:val="00052A3D"/>
    <w:rsid w:val="00052C77"/>
    <w:rsid w:val="00052ECC"/>
    <w:rsid w:val="0005397A"/>
    <w:rsid w:val="00054DA5"/>
    <w:rsid w:val="0006131D"/>
    <w:rsid w:val="00064212"/>
    <w:rsid w:val="00064418"/>
    <w:rsid w:val="00070358"/>
    <w:rsid w:val="00073794"/>
    <w:rsid w:val="0007392C"/>
    <w:rsid w:val="00076161"/>
    <w:rsid w:val="000774EB"/>
    <w:rsid w:val="00077E4F"/>
    <w:rsid w:val="00082EFB"/>
    <w:rsid w:val="00082FFF"/>
    <w:rsid w:val="000837F1"/>
    <w:rsid w:val="000846A6"/>
    <w:rsid w:val="00090234"/>
    <w:rsid w:val="00090F16"/>
    <w:rsid w:val="000924B3"/>
    <w:rsid w:val="000A087F"/>
    <w:rsid w:val="000A2BEA"/>
    <w:rsid w:val="000A2C8B"/>
    <w:rsid w:val="000A44A9"/>
    <w:rsid w:val="000A51A0"/>
    <w:rsid w:val="000A7F48"/>
    <w:rsid w:val="000B00CA"/>
    <w:rsid w:val="000B0236"/>
    <w:rsid w:val="000B0A08"/>
    <w:rsid w:val="000B282A"/>
    <w:rsid w:val="000B77D9"/>
    <w:rsid w:val="000C2437"/>
    <w:rsid w:val="000C2EDA"/>
    <w:rsid w:val="000C32AD"/>
    <w:rsid w:val="000D1E59"/>
    <w:rsid w:val="000D44D7"/>
    <w:rsid w:val="000D59C3"/>
    <w:rsid w:val="000D5B4D"/>
    <w:rsid w:val="000D74FE"/>
    <w:rsid w:val="000E193D"/>
    <w:rsid w:val="000E20A7"/>
    <w:rsid w:val="000E42D6"/>
    <w:rsid w:val="000E5460"/>
    <w:rsid w:val="000E7088"/>
    <w:rsid w:val="000F2DE5"/>
    <w:rsid w:val="000F556F"/>
    <w:rsid w:val="000F6D0B"/>
    <w:rsid w:val="00101F4A"/>
    <w:rsid w:val="001022F9"/>
    <w:rsid w:val="00103649"/>
    <w:rsid w:val="001053AC"/>
    <w:rsid w:val="00105920"/>
    <w:rsid w:val="00105F7E"/>
    <w:rsid w:val="00110022"/>
    <w:rsid w:val="001103D3"/>
    <w:rsid w:val="00114636"/>
    <w:rsid w:val="001158B3"/>
    <w:rsid w:val="001212BB"/>
    <w:rsid w:val="00121CFE"/>
    <w:rsid w:val="0012481F"/>
    <w:rsid w:val="00126146"/>
    <w:rsid w:val="0013113F"/>
    <w:rsid w:val="00136B71"/>
    <w:rsid w:val="00140A17"/>
    <w:rsid w:val="00141777"/>
    <w:rsid w:val="00141FB8"/>
    <w:rsid w:val="00143927"/>
    <w:rsid w:val="00147487"/>
    <w:rsid w:val="00150295"/>
    <w:rsid w:val="0015497E"/>
    <w:rsid w:val="00154E39"/>
    <w:rsid w:val="00155BF2"/>
    <w:rsid w:val="001621FC"/>
    <w:rsid w:val="001623F1"/>
    <w:rsid w:val="001627F0"/>
    <w:rsid w:val="0016379E"/>
    <w:rsid w:val="001642A3"/>
    <w:rsid w:val="001643C3"/>
    <w:rsid w:val="00165EBD"/>
    <w:rsid w:val="00167491"/>
    <w:rsid w:val="001674E6"/>
    <w:rsid w:val="001703A3"/>
    <w:rsid w:val="0017084A"/>
    <w:rsid w:val="00171C5B"/>
    <w:rsid w:val="0017287E"/>
    <w:rsid w:val="00172C36"/>
    <w:rsid w:val="00174902"/>
    <w:rsid w:val="00174BDC"/>
    <w:rsid w:val="001759A2"/>
    <w:rsid w:val="0018031F"/>
    <w:rsid w:val="001836CE"/>
    <w:rsid w:val="00183A3C"/>
    <w:rsid w:val="00186356"/>
    <w:rsid w:val="00191758"/>
    <w:rsid w:val="00194CC4"/>
    <w:rsid w:val="00196267"/>
    <w:rsid w:val="001A0618"/>
    <w:rsid w:val="001A3D34"/>
    <w:rsid w:val="001A5A12"/>
    <w:rsid w:val="001B15BD"/>
    <w:rsid w:val="001B66C8"/>
    <w:rsid w:val="001C2C36"/>
    <w:rsid w:val="001C7029"/>
    <w:rsid w:val="001C7327"/>
    <w:rsid w:val="001D123D"/>
    <w:rsid w:val="001D1647"/>
    <w:rsid w:val="001D296A"/>
    <w:rsid w:val="001D3285"/>
    <w:rsid w:val="001E0EBD"/>
    <w:rsid w:val="001E37E4"/>
    <w:rsid w:val="001E543B"/>
    <w:rsid w:val="001F626C"/>
    <w:rsid w:val="001F64F6"/>
    <w:rsid w:val="001F74A0"/>
    <w:rsid w:val="00200DC4"/>
    <w:rsid w:val="002027AC"/>
    <w:rsid w:val="00203BCE"/>
    <w:rsid w:val="00205322"/>
    <w:rsid w:val="00205576"/>
    <w:rsid w:val="0021137D"/>
    <w:rsid w:val="0021148E"/>
    <w:rsid w:val="00211B89"/>
    <w:rsid w:val="00213D1E"/>
    <w:rsid w:val="002152FA"/>
    <w:rsid w:val="002167F5"/>
    <w:rsid w:val="00221440"/>
    <w:rsid w:val="002267E0"/>
    <w:rsid w:val="0023316D"/>
    <w:rsid w:val="002368CD"/>
    <w:rsid w:val="002400D3"/>
    <w:rsid w:val="00243624"/>
    <w:rsid w:val="00245331"/>
    <w:rsid w:val="0024541A"/>
    <w:rsid w:val="00251763"/>
    <w:rsid w:val="00252848"/>
    <w:rsid w:val="002545EB"/>
    <w:rsid w:val="00256048"/>
    <w:rsid w:val="0025692A"/>
    <w:rsid w:val="0026025D"/>
    <w:rsid w:val="00264F55"/>
    <w:rsid w:val="00265CD8"/>
    <w:rsid w:val="00267F97"/>
    <w:rsid w:val="0027074F"/>
    <w:rsid w:val="00270F0B"/>
    <w:rsid w:val="00271672"/>
    <w:rsid w:val="00273099"/>
    <w:rsid w:val="00274D4D"/>
    <w:rsid w:val="00284986"/>
    <w:rsid w:val="0029125E"/>
    <w:rsid w:val="002939E0"/>
    <w:rsid w:val="00293F1B"/>
    <w:rsid w:val="00295DD4"/>
    <w:rsid w:val="002A42AE"/>
    <w:rsid w:val="002A4646"/>
    <w:rsid w:val="002B3C39"/>
    <w:rsid w:val="002B44DA"/>
    <w:rsid w:val="002B499B"/>
    <w:rsid w:val="002B529E"/>
    <w:rsid w:val="002B5D57"/>
    <w:rsid w:val="002C0A68"/>
    <w:rsid w:val="002C1A92"/>
    <w:rsid w:val="002C262D"/>
    <w:rsid w:val="002C698E"/>
    <w:rsid w:val="002D06B7"/>
    <w:rsid w:val="002D75C4"/>
    <w:rsid w:val="002D7D9E"/>
    <w:rsid w:val="002E214E"/>
    <w:rsid w:val="002E4566"/>
    <w:rsid w:val="002E5C25"/>
    <w:rsid w:val="002E5F0A"/>
    <w:rsid w:val="002F2062"/>
    <w:rsid w:val="002F32F9"/>
    <w:rsid w:val="002F359F"/>
    <w:rsid w:val="002F568A"/>
    <w:rsid w:val="002F629D"/>
    <w:rsid w:val="002F64B0"/>
    <w:rsid w:val="002F6F88"/>
    <w:rsid w:val="002F7038"/>
    <w:rsid w:val="002F7C73"/>
    <w:rsid w:val="00300B7F"/>
    <w:rsid w:val="0030198F"/>
    <w:rsid w:val="003031C5"/>
    <w:rsid w:val="00304687"/>
    <w:rsid w:val="0030569F"/>
    <w:rsid w:val="00305AA9"/>
    <w:rsid w:val="00305ED9"/>
    <w:rsid w:val="003061CC"/>
    <w:rsid w:val="003075A0"/>
    <w:rsid w:val="0031144A"/>
    <w:rsid w:val="003145A0"/>
    <w:rsid w:val="00316CF2"/>
    <w:rsid w:val="003174B8"/>
    <w:rsid w:val="00322761"/>
    <w:rsid w:val="00324F66"/>
    <w:rsid w:val="00332DE8"/>
    <w:rsid w:val="003339FB"/>
    <w:rsid w:val="00336772"/>
    <w:rsid w:val="003414A8"/>
    <w:rsid w:val="003432A2"/>
    <w:rsid w:val="00343C71"/>
    <w:rsid w:val="00343D34"/>
    <w:rsid w:val="0034684F"/>
    <w:rsid w:val="00346ADC"/>
    <w:rsid w:val="00352F6F"/>
    <w:rsid w:val="00354875"/>
    <w:rsid w:val="0036289D"/>
    <w:rsid w:val="0036362E"/>
    <w:rsid w:val="0036389B"/>
    <w:rsid w:val="00364128"/>
    <w:rsid w:val="003668FC"/>
    <w:rsid w:val="00366DBA"/>
    <w:rsid w:val="00371486"/>
    <w:rsid w:val="0037666E"/>
    <w:rsid w:val="00380A0D"/>
    <w:rsid w:val="003836F7"/>
    <w:rsid w:val="003907BE"/>
    <w:rsid w:val="003968E8"/>
    <w:rsid w:val="003A14FC"/>
    <w:rsid w:val="003A233C"/>
    <w:rsid w:val="003A398B"/>
    <w:rsid w:val="003A58B3"/>
    <w:rsid w:val="003B7460"/>
    <w:rsid w:val="003B7B9F"/>
    <w:rsid w:val="003C140E"/>
    <w:rsid w:val="003C3A7E"/>
    <w:rsid w:val="003C4ACF"/>
    <w:rsid w:val="003D0FD2"/>
    <w:rsid w:val="003D31C6"/>
    <w:rsid w:val="003D6D85"/>
    <w:rsid w:val="003E10D7"/>
    <w:rsid w:val="003E5119"/>
    <w:rsid w:val="003E651B"/>
    <w:rsid w:val="003F598A"/>
    <w:rsid w:val="003F6721"/>
    <w:rsid w:val="004017E4"/>
    <w:rsid w:val="00402F42"/>
    <w:rsid w:val="00406322"/>
    <w:rsid w:val="0041061B"/>
    <w:rsid w:val="00411ADA"/>
    <w:rsid w:val="00411EFC"/>
    <w:rsid w:val="004123EE"/>
    <w:rsid w:val="00414BB7"/>
    <w:rsid w:val="0041575F"/>
    <w:rsid w:val="00417779"/>
    <w:rsid w:val="00420411"/>
    <w:rsid w:val="004237BE"/>
    <w:rsid w:val="004259DA"/>
    <w:rsid w:val="004263B7"/>
    <w:rsid w:val="00426494"/>
    <w:rsid w:val="0042652F"/>
    <w:rsid w:val="00426BC7"/>
    <w:rsid w:val="004303E5"/>
    <w:rsid w:val="0043066D"/>
    <w:rsid w:val="00432731"/>
    <w:rsid w:val="00435B24"/>
    <w:rsid w:val="00435E11"/>
    <w:rsid w:val="00444DAA"/>
    <w:rsid w:val="00444F0A"/>
    <w:rsid w:val="0044698E"/>
    <w:rsid w:val="00450B96"/>
    <w:rsid w:val="0045125E"/>
    <w:rsid w:val="0045155D"/>
    <w:rsid w:val="00453306"/>
    <w:rsid w:val="00454869"/>
    <w:rsid w:val="00460732"/>
    <w:rsid w:val="00461CFC"/>
    <w:rsid w:val="00461F07"/>
    <w:rsid w:val="0046344F"/>
    <w:rsid w:val="004677FA"/>
    <w:rsid w:val="0047016B"/>
    <w:rsid w:val="004710D0"/>
    <w:rsid w:val="0047245D"/>
    <w:rsid w:val="00472649"/>
    <w:rsid w:val="00481DA4"/>
    <w:rsid w:val="004830CA"/>
    <w:rsid w:val="0048457F"/>
    <w:rsid w:val="00487BF3"/>
    <w:rsid w:val="004938A1"/>
    <w:rsid w:val="004958AB"/>
    <w:rsid w:val="0049714D"/>
    <w:rsid w:val="004973DC"/>
    <w:rsid w:val="004A0819"/>
    <w:rsid w:val="004A56D0"/>
    <w:rsid w:val="004A6718"/>
    <w:rsid w:val="004B4476"/>
    <w:rsid w:val="004B54D4"/>
    <w:rsid w:val="004B5EE5"/>
    <w:rsid w:val="004B7AF2"/>
    <w:rsid w:val="004C0651"/>
    <w:rsid w:val="004C14E6"/>
    <w:rsid w:val="004C24BD"/>
    <w:rsid w:val="004C2A98"/>
    <w:rsid w:val="004C36C4"/>
    <w:rsid w:val="004C3DA2"/>
    <w:rsid w:val="004C3E75"/>
    <w:rsid w:val="004C5075"/>
    <w:rsid w:val="004C6AB3"/>
    <w:rsid w:val="004C79A5"/>
    <w:rsid w:val="004D3920"/>
    <w:rsid w:val="004D400F"/>
    <w:rsid w:val="004D456D"/>
    <w:rsid w:val="004D5968"/>
    <w:rsid w:val="004D7613"/>
    <w:rsid w:val="004E18E6"/>
    <w:rsid w:val="004E510D"/>
    <w:rsid w:val="004E5467"/>
    <w:rsid w:val="004E58D2"/>
    <w:rsid w:val="004E5BCF"/>
    <w:rsid w:val="004E6263"/>
    <w:rsid w:val="004E67A0"/>
    <w:rsid w:val="004F3AFF"/>
    <w:rsid w:val="004F651A"/>
    <w:rsid w:val="00500037"/>
    <w:rsid w:val="00500590"/>
    <w:rsid w:val="00507E79"/>
    <w:rsid w:val="00511ABB"/>
    <w:rsid w:val="005136C2"/>
    <w:rsid w:val="00515945"/>
    <w:rsid w:val="0051790B"/>
    <w:rsid w:val="00522DF7"/>
    <w:rsid w:val="0052596B"/>
    <w:rsid w:val="005302B1"/>
    <w:rsid w:val="00530738"/>
    <w:rsid w:val="00532D05"/>
    <w:rsid w:val="00535E84"/>
    <w:rsid w:val="00537267"/>
    <w:rsid w:val="005379C2"/>
    <w:rsid w:val="005413DE"/>
    <w:rsid w:val="00544AA2"/>
    <w:rsid w:val="00545B54"/>
    <w:rsid w:val="0055366E"/>
    <w:rsid w:val="005561AE"/>
    <w:rsid w:val="005576FA"/>
    <w:rsid w:val="005617E2"/>
    <w:rsid w:val="00562C58"/>
    <w:rsid w:val="0056320D"/>
    <w:rsid w:val="00566BF4"/>
    <w:rsid w:val="00566D5F"/>
    <w:rsid w:val="005709DF"/>
    <w:rsid w:val="00572A07"/>
    <w:rsid w:val="0057402A"/>
    <w:rsid w:val="00574E60"/>
    <w:rsid w:val="00575034"/>
    <w:rsid w:val="00575149"/>
    <w:rsid w:val="00575649"/>
    <w:rsid w:val="00576517"/>
    <w:rsid w:val="0058155A"/>
    <w:rsid w:val="005817D5"/>
    <w:rsid w:val="00582EBB"/>
    <w:rsid w:val="005840DC"/>
    <w:rsid w:val="0058753D"/>
    <w:rsid w:val="00591DBF"/>
    <w:rsid w:val="0059231E"/>
    <w:rsid w:val="00592BED"/>
    <w:rsid w:val="005964D7"/>
    <w:rsid w:val="0059675A"/>
    <w:rsid w:val="005977B9"/>
    <w:rsid w:val="005A24D9"/>
    <w:rsid w:val="005A3510"/>
    <w:rsid w:val="005A359F"/>
    <w:rsid w:val="005A623E"/>
    <w:rsid w:val="005A75D9"/>
    <w:rsid w:val="005A7994"/>
    <w:rsid w:val="005B02A1"/>
    <w:rsid w:val="005B0D8B"/>
    <w:rsid w:val="005B3EC1"/>
    <w:rsid w:val="005B40EC"/>
    <w:rsid w:val="005B59E2"/>
    <w:rsid w:val="005D2376"/>
    <w:rsid w:val="005D39B5"/>
    <w:rsid w:val="005D65D0"/>
    <w:rsid w:val="005E33BF"/>
    <w:rsid w:val="005E3CB8"/>
    <w:rsid w:val="005E7C02"/>
    <w:rsid w:val="005F09C4"/>
    <w:rsid w:val="005F303F"/>
    <w:rsid w:val="005F57DD"/>
    <w:rsid w:val="005F7F01"/>
    <w:rsid w:val="00600E94"/>
    <w:rsid w:val="00601260"/>
    <w:rsid w:val="006041CD"/>
    <w:rsid w:val="00606731"/>
    <w:rsid w:val="00607FB5"/>
    <w:rsid w:val="00610B54"/>
    <w:rsid w:val="00614DC9"/>
    <w:rsid w:val="00615DAD"/>
    <w:rsid w:val="00617D9C"/>
    <w:rsid w:val="00621D89"/>
    <w:rsid w:val="00622EB3"/>
    <w:rsid w:val="00623F82"/>
    <w:rsid w:val="00624143"/>
    <w:rsid w:val="006247A7"/>
    <w:rsid w:val="00625663"/>
    <w:rsid w:val="00626C54"/>
    <w:rsid w:val="00633422"/>
    <w:rsid w:val="00635814"/>
    <w:rsid w:val="006375BA"/>
    <w:rsid w:val="00637C42"/>
    <w:rsid w:val="00640268"/>
    <w:rsid w:val="00640556"/>
    <w:rsid w:val="00646680"/>
    <w:rsid w:val="0065263B"/>
    <w:rsid w:val="00652CAA"/>
    <w:rsid w:val="00653B99"/>
    <w:rsid w:val="006549D6"/>
    <w:rsid w:val="00656415"/>
    <w:rsid w:val="00657720"/>
    <w:rsid w:val="006602F2"/>
    <w:rsid w:val="006611FA"/>
    <w:rsid w:val="00662A9A"/>
    <w:rsid w:val="006658D5"/>
    <w:rsid w:val="0066628D"/>
    <w:rsid w:val="00671FA1"/>
    <w:rsid w:val="00677A2E"/>
    <w:rsid w:val="00680BBE"/>
    <w:rsid w:val="00681EF1"/>
    <w:rsid w:val="00681F8E"/>
    <w:rsid w:val="0068457E"/>
    <w:rsid w:val="006911B4"/>
    <w:rsid w:val="00691E8B"/>
    <w:rsid w:val="006931A4"/>
    <w:rsid w:val="00694320"/>
    <w:rsid w:val="00695256"/>
    <w:rsid w:val="0069763F"/>
    <w:rsid w:val="006A2AF8"/>
    <w:rsid w:val="006B030E"/>
    <w:rsid w:val="006B2736"/>
    <w:rsid w:val="006B4F41"/>
    <w:rsid w:val="006B5781"/>
    <w:rsid w:val="006B75C7"/>
    <w:rsid w:val="006B7ACF"/>
    <w:rsid w:val="006C394F"/>
    <w:rsid w:val="006C4B10"/>
    <w:rsid w:val="006C5EF5"/>
    <w:rsid w:val="006C65E1"/>
    <w:rsid w:val="006C6A64"/>
    <w:rsid w:val="006D05CB"/>
    <w:rsid w:val="006D102D"/>
    <w:rsid w:val="006D366F"/>
    <w:rsid w:val="006D38EA"/>
    <w:rsid w:val="006D4261"/>
    <w:rsid w:val="006D455C"/>
    <w:rsid w:val="006D55F0"/>
    <w:rsid w:val="006D6B8A"/>
    <w:rsid w:val="006E013A"/>
    <w:rsid w:val="006E06D9"/>
    <w:rsid w:val="006E6CCD"/>
    <w:rsid w:val="006E7678"/>
    <w:rsid w:val="006F2F24"/>
    <w:rsid w:val="006F33E9"/>
    <w:rsid w:val="006F3C2D"/>
    <w:rsid w:val="006F4BCD"/>
    <w:rsid w:val="006F7449"/>
    <w:rsid w:val="006F78FC"/>
    <w:rsid w:val="007026A9"/>
    <w:rsid w:val="007030BD"/>
    <w:rsid w:val="007063A0"/>
    <w:rsid w:val="007123C7"/>
    <w:rsid w:val="007148B8"/>
    <w:rsid w:val="00714D61"/>
    <w:rsid w:val="00730E36"/>
    <w:rsid w:val="00732041"/>
    <w:rsid w:val="00733EB4"/>
    <w:rsid w:val="007342DC"/>
    <w:rsid w:val="00734519"/>
    <w:rsid w:val="00736B93"/>
    <w:rsid w:val="0074083C"/>
    <w:rsid w:val="00743EAA"/>
    <w:rsid w:val="00746C2B"/>
    <w:rsid w:val="007507BB"/>
    <w:rsid w:val="00753EC6"/>
    <w:rsid w:val="00754F72"/>
    <w:rsid w:val="00756105"/>
    <w:rsid w:val="0076009E"/>
    <w:rsid w:val="00760F20"/>
    <w:rsid w:val="00761F9D"/>
    <w:rsid w:val="00762639"/>
    <w:rsid w:val="0076672D"/>
    <w:rsid w:val="00766DB2"/>
    <w:rsid w:val="00774DCD"/>
    <w:rsid w:val="007769F7"/>
    <w:rsid w:val="00777E16"/>
    <w:rsid w:val="007840D6"/>
    <w:rsid w:val="00784441"/>
    <w:rsid w:val="00785547"/>
    <w:rsid w:val="007875D8"/>
    <w:rsid w:val="00791A78"/>
    <w:rsid w:val="00796F7E"/>
    <w:rsid w:val="007A0391"/>
    <w:rsid w:val="007A18AF"/>
    <w:rsid w:val="007A31D4"/>
    <w:rsid w:val="007A6E7A"/>
    <w:rsid w:val="007A71DB"/>
    <w:rsid w:val="007A7207"/>
    <w:rsid w:val="007A747B"/>
    <w:rsid w:val="007B0963"/>
    <w:rsid w:val="007B4B7E"/>
    <w:rsid w:val="007B4FC3"/>
    <w:rsid w:val="007B71C6"/>
    <w:rsid w:val="007B7546"/>
    <w:rsid w:val="007C0903"/>
    <w:rsid w:val="007C11ED"/>
    <w:rsid w:val="007C181B"/>
    <w:rsid w:val="007C2076"/>
    <w:rsid w:val="007C307E"/>
    <w:rsid w:val="007C4899"/>
    <w:rsid w:val="007D5EF3"/>
    <w:rsid w:val="007D675A"/>
    <w:rsid w:val="007D71CB"/>
    <w:rsid w:val="007D73B7"/>
    <w:rsid w:val="007D7598"/>
    <w:rsid w:val="007E0ABB"/>
    <w:rsid w:val="007E1241"/>
    <w:rsid w:val="007E4E85"/>
    <w:rsid w:val="007E6FCF"/>
    <w:rsid w:val="007F1292"/>
    <w:rsid w:val="007F2EEC"/>
    <w:rsid w:val="007F4A5F"/>
    <w:rsid w:val="00800A54"/>
    <w:rsid w:val="00801B01"/>
    <w:rsid w:val="00801DC9"/>
    <w:rsid w:val="00802718"/>
    <w:rsid w:val="00804013"/>
    <w:rsid w:val="0080434B"/>
    <w:rsid w:val="008048DB"/>
    <w:rsid w:val="008065D0"/>
    <w:rsid w:val="00807A88"/>
    <w:rsid w:val="00807AE3"/>
    <w:rsid w:val="00807CAA"/>
    <w:rsid w:val="00811A15"/>
    <w:rsid w:val="0081256F"/>
    <w:rsid w:val="00814005"/>
    <w:rsid w:val="008143ED"/>
    <w:rsid w:val="00817B28"/>
    <w:rsid w:val="00820980"/>
    <w:rsid w:val="008209D1"/>
    <w:rsid w:val="00821205"/>
    <w:rsid w:val="00824753"/>
    <w:rsid w:val="0082529A"/>
    <w:rsid w:val="008257E2"/>
    <w:rsid w:val="00831D11"/>
    <w:rsid w:val="008349E4"/>
    <w:rsid w:val="0083511C"/>
    <w:rsid w:val="0084256A"/>
    <w:rsid w:val="008431C0"/>
    <w:rsid w:val="008443F4"/>
    <w:rsid w:val="00844833"/>
    <w:rsid w:val="0084658E"/>
    <w:rsid w:val="00847A06"/>
    <w:rsid w:val="00852672"/>
    <w:rsid w:val="0085278E"/>
    <w:rsid w:val="0086231B"/>
    <w:rsid w:val="00864644"/>
    <w:rsid w:val="0086560A"/>
    <w:rsid w:val="00866B2E"/>
    <w:rsid w:val="008673B6"/>
    <w:rsid w:val="008717BB"/>
    <w:rsid w:val="00871A3E"/>
    <w:rsid w:val="008755A7"/>
    <w:rsid w:val="008763EA"/>
    <w:rsid w:val="0087657F"/>
    <w:rsid w:val="008768FF"/>
    <w:rsid w:val="008778C3"/>
    <w:rsid w:val="008818A7"/>
    <w:rsid w:val="00886989"/>
    <w:rsid w:val="00890C00"/>
    <w:rsid w:val="008915CB"/>
    <w:rsid w:val="008926FC"/>
    <w:rsid w:val="00895C70"/>
    <w:rsid w:val="00897033"/>
    <w:rsid w:val="00897E38"/>
    <w:rsid w:val="008B0052"/>
    <w:rsid w:val="008B2964"/>
    <w:rsid w:val="008B2B88"/>
    <w:rsid w:val="008B5383"/>
    <w:rsid w:val="008B675F"/>
    <w:rsid w:val="008B78FF"/>
    <w:rsid w:val="008C137E"/>
    <w:rsid w:val="008C6EC0"/>
    <w:rsid w:val="008C752A"/>
    <w:rsid w:val="008D0017"/>
    <w:rsid w:val="008D03A7"/>
    <w:rsid w:val="008D2D97"/>
    <w:rsid w:val="008D4616"/>
    <w:rsid w:val="008D6803"/>
    <w:rsid w:val="008E5888"/>
    <w:rsid w:val="008E6313"/>
    <w:rsid w:val="008E7194"/>
    <w:rsid w:val="008E7EFE"/>
    <w:rsid w:val="008F0365"/>
    <w:rsid w:val="008F3ECD"/>
    <w:rsid w:val="008F726C"/>
    <w:rsid w:val="00900790"/>
    <w:rsid w:val="00903FBC"/>
    <w:rsid w:val="00907DC3"/>
    <w:rsid w:val="00912BDF"/>
    <w:rsid w:val="00913631"/>
    <w:rsid w:val="00914860"/>
    <w:rsid w:val="00914B83"/>
    <w:rsid w:val="00920F53"/>
    <w:rsid w:val="0092148F"/>
    <w:rsid w:val="009241B2"/>
    <w:rsid w:val="00924A62"/>
    <w:rsid w:val="00932073"/>
    <w:rsid w:val="00935A6C"/>
    <w:rsid w:val="009402B8"/>
    <w:rsid w:val="00942EEB"/>
    <w:rsid w:val="00946E11"/>
    <w:rsid w:val="00947F07"/>
    <w:rsid w:val="00951F51"/>
    <w:rsid w:val="00955809"/>
    <w:rsid w:val="009572F3"/>
    <w:rsid w:val="0096403A"/>
    <w:rsid w:val="0096657A"/>
    <w:rsid w:val="00967D4B"/>
    <w:rsid w:val="00972567"/>
    <w:rsid w:val="009740A0"/>
    <w:rsid w:val="00974338"/>
    <w:rsid w:val="00982C82"/>
    <w:rsid w:val="00984E43"/>
    <w:rsid w:val="009878CE"/>
    <w:rsid w:val="00995A6E"/>
    <w:rsid w:val="00995E02"/>
    <w:rsid w:val="00997EF7"/>
    <w:rsid w:val="009A22EE"/>
    <w:rsid w:val="009A23EA"/>
    <w:rsid w:val="009A30D6"/>
    <w:rsid w:val="009A3C5D"/>
    <w:rsid w:val="009A4CBB"/>
    <w:rsid w:val="009A56A2"/>
    <w:rsid w:val="009A5BB4"/>
    <w:rsid w:val="009A78E9"/>
    <w:rsid w:val="009B235F"/>
    <w:rsid w:val="009B2764"/>
    <w:rsid w:val="009B5E00"/>
    <w:rsid w:val="009C121A"/>
    <w:rsid w:val="009C192D"/>
    <w:rsid w:val="009C4111"/>
    <w:rsid w:val="009C5E6D"/>
    <w:rsid w:val="009D07A4"/>
    <w:rsid w:val="009D51C0"/>
    <w:rsid w:val="009D5F21"/>
    <w:rsid w:val="009D799C"/>
    <w:rsid w:val="009E0306"/>
    <w:rsid w:val="009E1B2C"/>
    <w:rsid w:val="009E200A"/>
    <w:rsid w:val="009E2013"/>
    <w:rsid w:val="009E3441"/>
    <w:rsid w:val="009E4B37"/>
    <w:rsid w:val="009F3A74"/>
    <w:rsid w:val="009F6A02"/>
    <w:rsid w:val="009F6ABB"/>
    <w:rsid w:val="00A026BD"/>
    <w:rsid w:val="00A06909"/>
    <w:rsid w:val="00A06B50"/>
    <w:rsid w:val="00A07751"/>
    <w:rsid w:val="00A11313"/>
    <w:rsid w:val="00A12CED"/>
    <w:rsid w:val="00A17CF2"/>
    <w:rsid w:val="00A24BCD"/>
    <w:rsid w:val="00A27F6B"/>
    <w:rsid w:val="00A32CD5"/>
    <w:rsid w:val="00A33C9F"/>
    <w:rsid w:val="00A34186"/>
    <w:rsid w:val="00A34A1E"/>
    <w:rsid w:val="00A364EE"/>
    <w:rsid w:val="00A40F39"/>
    <w:rsid w:val="00A41314"/>
    <w:rsid w:val="00A428E0"/>
    <w:rsid w:val="00A4644F"/>
    <w:rsid w:val="00A47C09"/>
    <w:rsid w:val="00A47F5F"/>
    <w:rsid w:val="00A557B1"/>
    <w:rsid w:val="00A55818"/>
    <w:rsid w:val="00A70BE8"/>
    <w:rsid w:val="00A71B1D"/>
    <w:rsid w:val="00A728B4"/>
    <w:rsid w:val="00A74AB3"/>
    <w:rsid w:val="00A76C58"/>
    <w:rsid w:val="00A770DB"/>
    <w:rsid w:val="00A77390"/>
    <w:rsid w:val="00A81A46"/>
    <w:rsid w:val="00A83BAD"/>
    <w:rsid w:val="00A84279"/>
    <w:rsid w:val="00A85B5A"/>
    <w:rsid w:val="00A90658"/>
    <w:rsid w:val="00A9095A"/>
    <w:rsid w:val="00A964B8"/>
    <w:rsid w:val="00AA0B54"/>
    <w:rsid w:val="00AA3F7E"/>
    <w:rsid w:val="00AA7D4A"/>
    <w:rsid w:val="00AB3A47"/>
    <w:rsid w:val="00AB5EEF"/>
    <w:rsid w:val="00AC0DE3"/>
    <w:rsid w:val="00AC1628"/>
    <w:rsid w:val="00AC4540"/>
    <w:rsid w:val="00AC5143"/>
    <w:rsid w:val="00AC705C"/>
    <w:rsid w:val="00AC79B0"/>
    <w:rsid w:val="00AD0558"/>
    <w:rsid w:val="00AD34B3"/>
    <w:rsid w:val="00AD3B81"/>
    <w:rsid w:val="00AD5DC5"/>
    <w:rsid w:val="00AE259F"/>
    <w:rsid w:val="00AE4301"/>
    <w:rsid w:val="00AE461F"/>
    <w:rsid w:val="00AE53B8"/>
    <w:rsid w:val="00AE76BB"/>
    <w:rsid w:val="00AE76DF"/>
    <w:rsid w:val="00AE7785"/>
    <w:rsid w:val="00AF12BC"/>
    <w:rsid w:val="00AF2152"/>
    <w:rsid w:val="00AF5CA6"/>
    <w:rsid w:val="00AF5DF5"/>
    <w:rsid w:val="00B02FB8"/>
    <w:rsid w:val="00B03943"/>
    <w:rsid w:val="00B03EB8"/>
    <w:rsid w:val="00B108AC"/>
    <w:rsid w:val="00B11914"/>
    <w:rsid w:val="00B146E3"/>
    <w:rsid w:val="00B16929"/>
    <w:rsid w:val="00B17920"/>
    <w:rsid w:val="00B210F6"/>
    <w:rsid w:val="00B26877"/>
    <w:rsid w:val="00B27D59"/>
    <w:rsid w:val="00B336C6"/>
    <w:rsid w:val="00B3375E"/>
    <w:rsid w:val="00B370D2"/>
    <w:rsid w:val="00B37668"/>
    <w:rsid w:val="00B41DC3"/>
    <w:rsid w:val="00B42A1A"/>
    <w:rsid w:val="00B430E1"/>
    <w:rsid w:val="00B45E2E"/>
    <w:rsid w:val="00B46E77"/>
    <w:rsid w:val="00B479B7"/>
    <w:rsid w:val="00B524D7"/>
    <w:rsid w:val="00B55AFC"/>
    <w:rsid w:val="00B57E40"/>
    <w:rsid w:val="00B60E4E"/>
    <w:rsid w:val="00B620E4"/>
    <w:rsid w:val="00B64329"/>
    <w:rsid w:val="00B64F6E"/>
    <w:rsid w:val="00B666FD"/>
    <w:rsid w:val="00B67260"/>
    <w:rsid w:val="00B67B77"/>
    <w:rsid w:val="00B7160D"/>
    <w:rsid w:val="00B76434"/>
    <w:rsid w:val="00B80FAE"/>
    <w:rsid w:val="00B814DB"/>
    <w:rsid w:val="00B8231A"/>
    <w:rsid w:val="00B82FA1"/>
    <w:rsid w:val="00B8686F"/>
    <w:rsid w:val="00B870A3"/>
    <w:rsid w:val="00B905DE"/>
    <w:rsid w:val="00B92E38"/>
    <w:rsid w:val="00B959F1"/>
    <w:rsid w:val="00BA0AF7"/>
    <w:rsid w:val="00BA5DCE"/>
    <w:rsid w:val="00BB0D1E"/>
    <w:rsid w:val="00BB59E0"/>
    <w:rsid w:val="00BB5BB5"/>
    <w:rsid w:val="00BB62E3"/>
    <w:rsid w:val="00BD0C58"/>
    <w:rsid w:val="00BD2EF8"/>
    <w:rsid w:val="00BD4076"/>
    <w:rsid w:val="00BD526E"/>
    <w:rsid w:val="00BD57B3"/>
    <w:rsid w:val="00BD6F02"/>
    <w:rsid w:val="00BE52FB"/>
    <w:rsid w:val="00BF23B9"/>
    <w:rsid w:val="00BF38F7"/>
    <w:rsid w:val="00BF4249"/>
    <w:rsid w:val="00BF5CD3"/>
    <w:rsid w:val="00BF6C0E"/>
    <w:rsid w:val="00BF73BE"/>
    <w:rsid w:val="00BF7C01"/>
    <w:rsid w:val="00C01E2E"/>
    <w:rsid w:val="00C04C58"/>
    <w:rsid w:val="00C077A8"/>
    <w:rsid w:val="00C10096"/>
    <w:rsid w:val="00C1154D"/>
    <w:rsid w:val="00C1203F"/>
    <w:rsid w:val="00C14942"/>
    <w:rsid w:val="00C14DCE"/>
    <w:rsid w:val="00C1652E"/>
    <w:rsid w:val="00C17F3C"/>
    <w:rsid w:val="00C20CB7"/>
    <w:rsid w:val="00C22580"/>
    <w:rsid w:val="00C23E21"/>
    <w:rsid w:val="00C24644"/>
    <w:rsid w:val="00C24950"/>
    <w:rsid w:val="00C2528A"/>
    <w:rsid w:val="00C324F3"/>
    <w:rsid w:val="00C33A17"/>
    <w:rsid w:val="00C34361"/>
    <w:rsid w:val="00C35263"/>
    <w:rsid w:val="00C355D9"/>
    <w:rsid w:val="00C3686B"/>
    <w:rsid w:val="00C4218E"/>
    <w:rsid w:val="00C43DB4"/>
    <w:rsid w:val="00C44F8F"/>
    <w:rsid w:val="00C451C1"/>
    <w:rsid w:val="00C45C8C"/>
    <w:rsid w:val="00C466CE"/>
    <w:rsid w:val="00C4769A"/>
    <w:rsid w:val="00C478DB"/>
    <w:rsid w:val="00C47FAC"/>
    <w:rsid w:val="00C53BA4"/>
    <w:rsid w:val="00C61EA6"/>
    <w:rsid w:val="00C61FEA"/>
    <w:rsid w:val="00C635B1"/>
    <w:rsid w:val="00C63D10"/>
    <w:rsid w:val="00C64CD1"/>
    <w:rsid w:val="00C6602E"/>
    <w:rsid w:val="00C661CC"/>
    <w:rsid w:val="00C678AD"/>
    <w:rsid w:val="00C72EAE"/>
    <w:rsid w:val="00C74F5A"/>
    <w:rsid w:val="00C7686E"/>
    <w:rsid w:val="00C80FF0"/>
    <w:rsid w:val="00C84496"/>
    <w:rsid w:val="00C85C52"/>
    <w:rsid w:val="00C86517"/>
    <w:rsid w:val="00C8719F"/>
    <w:rsid w:val="00C87C12"/>
    <w:rsid w:val="00C91DA2"/>
    <w:rsid w:val="00C933FB"/>
    <w:rsid w:val="00C97EF4"/>
    <w:rsid w:val="00CA0BD6"/>
    <w:rsid w:val="00CB39A9"/>
    <w:rsid w:val="00CB3C3D"/>
    <w:rsid w:val="00CB5431"/>
    <w:rsid w:val="00CB6311"/>
    <w:rsid w:val="00CC2392"/>
    <w:rsid w:val="00CC38FD"/>
    <w:rsid w:val="00CC55B0"/>
    <w:rsid w:val="00CC6003"/>
    <w:rsid w:val="00CD222F"/>
    <w:rsid w:val="00CD296C"/>
    <w:rsid w:val="00CD380E"/>
    <w:rsid w:val="00CD42FA"/>
    <w:rsid w:val="00CD6EC1"/>
    <w:rsid w:val="00CD6F0D"/>
    <w:rsid w:val="00CD715B"/>
    <w:rsid w:val="00CD77AE"/>
    <w:rsid w:val="00CE101A"/>
    <w:rsid w:val="00CE24E7"/>
    <w:rsid w:val="00CE68F4"/>
    <w:rsid w:val="00CE7F63"/>
    <w:rsid w:val="00CF59E4"/>
    <w:rsid w:val="00CF7ADC"/>
    <w:rsid w:val="00D02FD1"/>
    <w:rsid w:val="00D042EC"/>
    <w:rsid w:val="00D04C3F"/>
    <w:rsid w:val="00D133BD"/>
    <w:rsid w:val="00D14DB7"/>
    <w:rsid w:val="00D21009"/>
    <w:rsid w:val="00D22B0F"/>
    <w:rsid w:val="00D23032"/>
    <w:rsid w:val="00D276FC"/>
    <w:rsid w:val="00D30CC7"/>
    <w:rsid w:val="00D358F2"/>
    <w:rsid w:val="00D409C9"/>
    <w:rsid w:val="00D40FC0"/>
    <w:rsid w:val="00D41743"/>
    <w:rsid w:val="00D418FE"/>
    <w:rsid w:val="00D464D0"/>
    <w:rsid w:val="00D46A16"/>
    <w:rsid w:val="00D47DC6"/>
    <w:rsid w:val="00D5217B"/>
    <w:rsid w:val="00D52A07"/>
    <w:rsid w:val="00D61A29"/>
    <w:rsid w:val="00D63EE0"/>
    <w:rsid w:val="00D742CE"/>
    <w:rsid w:val="00D75615"/>
    <w:rsid w:val="00D76BF1"/>
    <w:rsid w:val="00D8045A"/>
    <w:rsid w:val="00D81726"/>
    <w:rsid w:val="00D81BE8"/>
    <w:rsid w:val="00D81C1B"/>
    <w:rsid w:val="00D8235C"/>
    <w:rsid w:val="00D82C0D"/>
    <w:rsid w:val="00D83C61"/>
    <w:rsid w:val="00D87B8B"/>
    <w:rsid w:val="00D9580E"/>
    <w:rsid w:val="00D96549"/>
    <w:rsid w:val="00D966F2"/>
    <w:rsid w:val="00D97F2C"/>
    <w:rsid w:val="00DA166B"/>
    <w:rsid w:val="00DA31C7"/>
    <w:rsid w:val="00DA55C8"/>
    <w:rsid w:val="00DB3F8D"/>
    <w:rsid w:val="00DB7C89"/>
    <w:rsid w:val="00DC210B"/>
    <w:rsid w:val="00DC2E1E"/>
    <w:rsid w:val="00DD1257"/>
    <w:rsid w:val="00DD1868"/>
    <w:rsid w:val="00DD48DF"/>
    <w:rsid w:val="00DE4326"/>
    <w:rsid w:val="00DE52A5"/>
    <w:rsid w:val="00DE55CE"/>
    <w:rsid w:val="00DE6443"/>
    <w:rsid w:val="00DE7804"/>
    <w:rsid w:val="00DF3F3C"/>
    <w:rsid w:val="00DF454F"/>
    <w:rsid w:val="00DF583D"/>
    <w:rsid w:val="00E00DDE"/>
    <w:rsid w:val="00E041D7"/>
    <w:rsid w:val="00E04D19"/>
    <w:rsid w:val="00E078E9"/>
    <w:rsid w:val="00E102FA"/>
    <w:rsid w:val="00E1099C"/>
    <w:rsid w:val="00E10F92"/>
    <w:rsid w:val="00E14868"/>
    <w:rsid w:val="00E21B09"/>
    <w:rsid w:val="00E254F9"/>
    <w:rsid w:val="00E25FC4"/>
    <w:rsid w:val="00E2669F"/>
    <w:rsid w:val="00E309ED"/>
    <w:rsid w:val="00E313EB"/>
    <w:rsid w:val="00E338C4"/>
    <w:rsid w:val="00E34FBA"/>
    <w:rsid w:val="00E35AEF"/>
    <w:rsid w:val="00E37200"/>
    <w:rsid w:val="00E407F3"/>
    <w:rsid w:val="00E40AC6"/>
    <w:rsid w:val="00E46C40"/>
    <w:rsid w:val="00E4789A"/>
    <w:rsid w:val="00E51F68"/>
    <w:rsid w:val="00E52C79"/>
    <w:rsid w:val="00E53E74"/>
    <w:rsid w:val="00E54A6A"/>
    <w:rsid w:val="00E55DEF"/>
    <w:rsid w:val="00E55FDA"/>
    <w:rsid w:val="00E5623B"/>
    <w:rsid w:val="00E62972"/>
    <w:rsid w:val="00E668D6"/>
    <w:rsid w:val="00E669ED"/>
    <w:rsid w:val="00E66C5E"/>
    <w:rsid w:val="00E6750D"/>
    <w:rsid w:val="00E6793C"/>
    <w:rsid w:val="00E67DEC"/>
    <w:rsid w:val="00E73BA5"/>
    <w:rsid w:val="00E81D3F"/>
    <w:rsid w:val="00E8243F"/>
    <w:rsid w:val="00E8677C"/>
    <w:rsid w:val="00E91214"/>
    <w:rsid w:val="00E94082"/>
    <w:rsid w:val="00E97268"/>
    <w:rsid w:val="00E979D2"/>
    <w:rsid w:val="00EA0CFD"/>
    <w:rsid w:val="00EA2D18"/>
    <w:rsid w:val="00EA37E7"/>
    <w:rsid w:val="00EA70FF"/>
    <w:rsid w:val="00EB20F8"/>
    <w:rsid w:val="00EB247B"/>
    <w:rsid w:val="00EB2CBA"/>
    <w:rsid w:val="00EB4257"/>
    <w:rsid w:val="00EC08E0"/>
    <w:rsid w:val="00EC2F0A"/>
    <w:rsid w:val="00EC38CD"/>
    <w:rsid w:val="00EC3A97"/>
    <w:rsid w:val="00EC519A"/>
    <w:rsid w:val="00EC645B"/>
    <w:rsid w:val="00ED11FD"/>
    <w:rsid w:val="00ED1C00"/>
    <w:rsid w:val="00ED2B27"/>
    <w:rsid w:val="00ED399B"/>
    <w:rsid w:val="00EE0DB8"/>
    <w:rsid w:val="00EE1436"/>
    <w:rsid w:val="00EE4695"/>
    <w:rsid w:val="00EE5894"/>
    <w:rsid w:val="00EF24E0"/>
    <w:rsid w:val="00EF6541"/>
    <w:rsid w:val="00EF6E62"/>
    <w:rsid w:val="00F00F82"/>
    <w:rsid w:val="00F02214"/>
    <w:rsid w:val="00F0281D"/>
    <w:rsid w:val="00F028BF"/>
    <w:rsid w:val="00F03713"/>
    <w:rsid w:val="00F053DE"/>
    <w:rsid w:val="00F079A4"/>
    <w:rsid w:val="00F109C0"/>
    <w:rsid w:val="00F10BB0"/>
    <w:rsid w:val="00F10DA2"/>
    <w:rsid w:val="00F11DAD"/>
    <w:rsid w:val="00F12265"/>
    <w:rsid w:val="00F16744"/>
    <w:rsid w:val="00F225EA"/>
    <w:rsid w:val="00F36B88"/>
    <w:rsid w:val="00F404A9"/>
    <w:rsid w:val="00F40D84"/>
    <w:rsid w:val="00F42C6A"/>
    <w:rsid w:val="00F46919"/>
    <w:rsid w:val="00F53EE6"/>
    <w:rsid w:val="00F63304"/>
    <w:rsid w:val="00F666EE"/>
    <w:rsid w:val="00F76305"/>
    <w:rsid w:val="00F802A6"/>
    <w:rsid w:val="00F811C0"/>
    <w:rsid w:val="00F8354E"/>
    <w:rsid w:val="00F8794F"/>
    <w:rsid w:val="00F87F80"/>
    <w:rsid w:val="00F908F4"/>
    <w:rsid w:val="00FA0675"/>
    <w:rsid w:val="00FA0EA9"/>
    <w:rsid w:val="00FA2424"/>
    <w:rsid w:val="00FA3285"/>
    <w:rsid w:val="00FA3763"/>
    <w:rsid w:val="00FB34CB"/>
    <w:rsid w:val="00FB3D3C"/>
    <w:rsid w:val="00FB5F7A"/>
    <w:rsid w:val="00FB6233"/>
    <w:rsid w:val="00FB6CA2"/>
    <w:rsid w:val="00FC0AA6"/>
    <w:rsid w:val="00FC2B07"/>
    <w:rsid w:val="00FC3B25"/>
    <w:rsid w:val="00FC4B24"/>
    <w:rsid w:val="00FD23BC"/>
    <w:rsid w:val="00FD2456"/>
    <w:rsid w:val="00FD269A"/>
    <w:rsid w:val="00FD3163"/>
    <w:rsid w:val="00FE02B9"/>
    <w:rsid w:val="00FE5FD7"/>
    <w:rsid w:val="00FF25F6"/>
    <w:rsid w:val="00FF304D"/>
    <w:rsid w:val="00FF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80F6B4B"/>
  <w15:docId w15:val="{F08CEF00-39CC-427D-8F8C-49DEBA986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6009E"/>
    <w:pPr>
      <w:jc w:val="both"/>
    </w:pPr>
    <w:rPr>
      <w:rFonts w:ascii="Arial" w:hAnsi="Arial"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FE02B9"/>
    <w:pPr>
      <w:keepNext/>
      <w:numPr>
        <w:numId w:val="62"/>
      </w:numPr>
      <w:suppressAutoHyphens/>
      <w:spacing w:before="120" w:after="120"/>
      <w:outlineLvl w:val="0"/>
    </w:pPr>
    <w:rPr>
      <w:rFonts w:cs="Arial"/>
      <w:b/>
      <w:bCs/>
      <w:color w:val="000000" w:themeColor="text1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FE02B9"/>
    <w:pPr>
      <w:keepNext/>
      <w:keepLines/>
      <w:numPr>
        <w:ilvl w:val="1"/>
        <w:numId w:val="67"/>
      </w:numPr>
      <w:spacing w:before="120" w:after="120"/>
      <w:outlineLvl w:val="1"/>
    </w:pPr>
    <w:rPr>
      <w:rFonts w:cs="Arial"/>
      <w:b/>
      <w:bCs/>
      <w:color w:val="000000" w:themeColor="text1"/>
      <w:sz w:val="24"/>
    </w:rPr>
  </w:style>
  <w:style w:type="paragraph" w:styleId="Nagwek3">
    <w:name w:val="heading 3"/>
    <w:basedOn w:val="Normalny"/>
    <w:next w:val="Normalny"/>
    <w:link w:val="Nagwek3Znak"/>
    <w:autoRedefine/>
    <w:qFormat/>
    <w:rsid w:val="00FE02B9"/>
    <w:pPr>
      <w:keepNext/>
      <w:numPr>
        <w:ilvl w:val="2"/>
        <w:numId w:val="67"/>
      </w:numPr>
      <w:suppressAutoHyphens/>
      <w:spacing w:before="120" w:after="60"/>
      <w:outlineLvl w:val="2"/>
    </w:pPr>
    <w:rPr>
      <w:rFonts w:cs="Times New Roman"/>
      <w:b/>
      <w:color w:val="000000" w:themeColor="text1"/>
      <w:kern w:val="44"/>
      <w:sz w:val="24"/>
      <w:szCs w:val="24"/>
    </w:rPr>
  </w:style>
  <w:style w:type="paragraph" w:styleId="Nagwek4">
    <w:name w:val="heading 4"/>
    <w:aliases w:val="HD4,H4-Heading 4,h4,Naglówek 4,Level 2 - a,H4,H4 + Kursywa,IS naglowek 4,Table and Figures,Unterunterabschnitt,4 dash,d,Znak Znak Nagłówek 4"/>
    <w:basedOn w:val="Nagwek3"/>
    <w:next w:val="TekstOpisu"/>
    <w:link w:val="Nagwek4Znak"/>
    <w:qFormat/>
    <w:rsid w:val="00FE02B9"/>
    <w:pPr>
      <w:numPr>
        <w:ilvl w:val="0"/>
        <w:numId w:val="0"/>
      </w:numPr>
      <w:tabs>
        <w:tab w:val="num" w:pos="1800"/>
      </w:tabs>
      <w:ind w:left="864" w:hanging="864"/>
      <w:outlineLvl w:val="3"/>
    </w:pPr>
    <w:rPr>
      <w:b w:val="0"/>
      <w:sz w:val="20"/>
      <w:szCs w:val="20"/>
      <w:lang w:val="en-GB"/>
    </w:rPr>
  </w:style>
  <w:style w:type="paragraph" w:styleId="Nagwek5">
    <w:name w:val="heading 5"/>
    <w:basedOn w:val="Nagwek4"/>
    <w:next w:val="TekstOpisu"/>
    <w:link w:val="Nagwek5Znak"/>
    <w:qFormat/>
    <w:rsid w:val="00FE02B9"/>
    <w:pPr>
      <w:numPr>
        <w:ilvl w:val="3"/>
        <w:numId w:val="67"/>
      </w:numPr>
      <w:outlineLvl w:val="4"/>
    </w:pPr>
    <w:rPr>
      <w:b/>
      <w:bCs/>
      <w:sz w:val="24"/>
      <w:szCs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791A78"/>
    <w:rPr>
      <w:rFonts w:ascii="Tahoma" w:hAnsi="Tahoma" w:cs="Times New Roman"/>
      <w:sz w:val="16"/>
      <w:szCs w:val="16"/>
    </w:rPr>
  </w:style>
  <w:style w:type="character" w:customStyle="1" w:styleId="Heading1Char">
    <w:name w:val="Heading 1 Char"/>
    <w:aliases w:val="Datasheet title Char,1 Char,h1 Char,level 1 Char,Level 1 Head Char,H1 Char,Heading AJS Char,Section Heading Char,Kapitel Char,Arial 14 Fett Char,Arial 14 Fett1 Char,Arial 14 Fett2 Char,Arial 16 Fett Char,Header 1 Char,Head 1 Char,... Cha"/>
    <w:locked/>
    <w:rsid w:val="00082FF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A0391"/>
    <w:rPr>
      <w:rFonts w:ascii="Arial" w:hAnsi="Arial" w:cs="Arial"/>
      <w:b/>
      <w:bCs/>
      <w:color w:val="000000" w:themeColor="text1"/>
      <w:sz w:val="24"/>
      <w:szCs w:val="22"/>
    </w:rPr>
  </w:style>
  <w:style w:type="character" w:customStyle="1" w:styleId="Nagwek3Znak">
    <w:name w:val="Nagłówek 3 Znak"/>
    <w:link w:val="Nagwek3"/>
    <w:locked/>
    <w:rsid w:val="00D30CC7"/>
    <w:rPr>
      <w:rFonts w:ascii="Arial" w:hAnsi="Arial"/>
      <w:b/>
      <w:color w:val="000000" w:themeColor="text1"/>
      <w:kern w:val="44"/>
      <w:sz w:val="24"/>
      <w:szCs w:val="24"/>
    </w:rPr>
  </w:style>
  <w:style w:type="character" w:customStyle="1" w:styleId="Nagwek4Znak">
    <w:name w:val="Nagłówek 4 Znak"/>
    <w:aliases w:val="HD4 Znak,H4-Heading 4 Znak,h4 Znak,Naglówek 4 Znak,Level 2 - a Znak,H4 Znak,H4 + Kursywa Znak,IS naglowek 4 Znak,Table and Figures Znak,Unterunterabschnitt Znak,4 dash Znak,d Znak,Znak Znak Nagłówek 4 Znak"/>
    <w:link w:val="Nagwek4"/>
    <w:locked/>
    <w:rsid w:val="00900790"/>
    <w:rPr>
      <w:rFonts w:ascii="Arial" w:hAnsi="Arial"/>
      <w:color w:val="000000" w:themeColor="text1"/>
      <w:kern w:val="44"/>
      <w:lang w:val="en-GB"/>
    </w:rPr>
  </w:style>
  <w:style w:type="character" w:customStyle="1" w:styleId="Nagwek5Znak">
    <w:name w:val="Nagłówek 5 Znak"/>
    <w:link w:val="Nagwek5"/>
    <w:locked/>
    <w:rsid w:val="00D30CC7"/>
    <w:rPr>
      <w:rFonts w:ascii="Arial" w:hAnsi="Arial"/>
      <w:b/>
      <w:bCs/>
      <w:color w:val="000000" w:themeColor="text1"/>
      <w:kern w:val="44"/>
      <w:sz w:val="24"/>
      <w:szCs w:val="24"/>
    </w:rPr>
  </w:style>
  <w:style w:type="character" w:customStyle="1" w:styleId="TekstdymkaZnak">
    <w:name w:val="Tekst dymka Znak"/>
    <w:link w:val="Tekstdymka"/>
    <w:semiHidden/>
    <w:locked/>
    <w:rsid w:val="00791A7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D02FD1"/>
    <w:pPr>
      <w:tabs>
        <w:tab w:val="center" w:pos="4536"/>
        <w:tab w:val="right" w:pos="9072"/>
      </w:tabs>
    </w:pPr>
    <w:rPr>
      <w:rFonts w:ascii="Calibri" w:hAnsi="Calibri" w:cs="Times New Roman"/>
      <w:sz w:val="20"/>
      <w:szCs w:val="20"/>
    </w:rPr>
  </w:style>
  <w:style w:type="character" w:customStyle="1" w:styleId="NagwekZnak">
    <w:name w:val="Nagłówek Znak"/>
    <w:link w:val="Nagwek"/>
    <w:locked/>
    <w:rsid w:val="00FF25F6"/>
  </w:style>
  <w:style w:type="paragraph" w:styleId="Stopka">
    <w:name w:val="footer"/>
    <w:basedOn w:val="Normalny"/>
    <w:link w:val="StopkaZnak"/>
    <w:uiPriority w:val="99"/>
    <w:rsid w:val="00D02FD1"/>
    <w:pPr>
      <w:tabs>
        <w:tab w:val="center" w:pos="4536"/>
        <w:tab w:val="right" w:pos="9072"/>
      </w:tabs>
    </w:pPr>
    <w:rPr>
      <w:rFonts w:ascii="Calibri" w:hAnsi="Calibri"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F25F6"/>
  </w:style>
  <w:style w:type="paragraph" w:customStyle="1" w:styleId="ListParagraph1">
    <w:name w:val="List Paragraph1"/>
    <w:basedOn w:val="Normalny"/>
    <w:rsid w:val="00FF25F6"/>
    <w:pPr>
      <w:ind w:left="708"/>
    </w:pPr>
    <w:rPr>
      <w:rFonts w:ascii="Times New Roman" w:hAnsi="Times New Roman" w:cs="Times New Roman"/>
      <w:sz w:val="24"/>
      <w:szCs w:val="24"/>
    </w:rPr>
  </w:style>
  <w:style w:type="paragraph" w:customStyle="1" w:styleId="TekstPodst">
    <w:name w:val="TekstPodst"/>
    <w:basedOn w:val="Normalny"/>
    <w:rsid w:val="00FF25F6"/>
    <w:pPr>
      <w:spacing w:before="120" w:after="120" w:line="288" w:lineRule="auto"/>
    </w:pPr>
    <w:rPr>
      <w:sz w:val="24"/>
      <w:szCs w:val="24"/>
    </w:rPr>
  </w:style>
  <w:style w:type="paragraph" w:customStyle="1" w:styleId="Uwaga">
    <w:name w:val="Uwaga"/>
    <w:basedOn w:val="Normalny"/>
    <w:next w:val="Normalny"/>
    <w:rsid w:val="00C14942"/>
    <w:pPr>
      <w:keepLines/>
      <w:shd w:val="clear" w:color="auto" w:fill="E6E6E6"/>
      <w:suppressAutoHyphens/>
      <w:spacing w:before="100"/>
      <w:ind w:left="1134"/>
    </w:pPr>
    <w:rPr>
      <w:rFonts w:ascii="Arial Narrow" w:hAnsi="Arial Narrow" w:cs="Arial Narrow"/>
      <w:b/>
      <w:bCs/>
      <w:i/>
      <w:iCs/>
      <w:sz w:val="20"/>
      <w:szCs w:val="20"/>
      <w:lang w:eastAsia="ar-SA"/>
    </w:rPr>
  </w:style>
  <w:style w:type="paragraph" w:customStyle="1" w:styleId="Akapitzlist2">
    <w:name w:val="Akapit z listą2"/>
    <w:basedOn w:val="Normalny"/>
    <w:rsid w:val="00C14942"/>
    <w:pPr>
      <w:suppressAutoHyphens/>
      <w:ind w:left="720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D02FD1"/>
    <w:pPr>
      <w:suppressAutoHyphens/>
    </w:pPr>
    <w:rPr>
      <w:rFonts w:cs="Arial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locked/>
    <w:rsid w:val="00791A78"/>
    <w:rPr>
      <w:rFonts w:ascii="Arial" w:hAnsi="Arial" w:cs="Arial"/>
      <w:sz w:val="24"/>
      <w:szCs w:val="24"/>
      <w:lang w:eastAsia="ar-SA"/>
    </w:rPr>
  </w:style>
  <w:style w:type="paragraph" w:customStyle="1" w:styleId="Tabela-tekstwkomrce">
    <w:name w:val="Tabela - tekst w komórce"/>
    <w:basedOn w:val="Normalny"/>
    <w:rsid w:val="00791A78"/>
    <w:pPr>
      <w:suppressAutoHyphens/>
      <w:spacing w:before="20" w:after="20"/>
    </w:pPr>
    <w:rPr>
      <w:rFonts w:cs="Arial"/>
      <w:sz w:val="18"/>
      <w:szCs w:val="18"/>
      <w:lang w:val="de-DE" w:eastAsia="ar-SA"/>
    </w:rPr>
  </w:style>
  <w:style w:type="paragraph" w:customStyle="1" w:styleId="POBheading2">
    <w:name w:val="POBheading 2"/>
    <w:basedOn w:val="Nagwek2"/>
    <w:rsid w:val="00791A78"/>
    <w:pPr>
      <w:keepNext w:val="0"/>
      <w:suppressAutoHyphens/>
      <w:spacing w:before="0" w:line="360" w:lineRule="atLeast"/>
    </w:pPr>
    <w:rPr>
      <w:rFonts w:ascii="Helv" w:hAnsi="Helv" w:cs="Helv"/>
      <w:szCs w:val="24"/>
      <w:lang w:val="en-GB" w:eastAsia="ar-SA"/>
    </w:rPr>
  </w:style>
  <w:style w:type="paragraph" w:customStyle="1" w:styleId="Tabela-nagwek">
    <w:name w:val="Tabela - nagłówek"/>
    <w:basedOn w:val="Normalny"/>
    <w:rsid w:val="00791A78"/>
    <w:pPr>
      <w:suppressAutoHyphens/>
      <w:spacing w:before="60" w:after="60"/>
      <w:jc w:val="center"/>
    </w:pPr>
    <w:rPr>
      <w:rFonts w:cs="Arial"/>
      <w:b/>
      <w:bCs/>
      <w:color w:val="000000"/>
      <w:sz w:val="18"/>
      <w:szCs w:val="18"/>
      <w:lang w:eastAsia="ar-SA"/>
    </w:rPr>
  </w:style>
  <w:style w:type="paragraph" w:customStyle="1" w:styleId="Wcicienormalne1">
    <w:name w:val="Wcięcie normalne1"/>
    <w:basedOn w:val="Normalny"/>
    <w:rsid w:val="00791A78"/>
    <w:pPr>
      <w:suppressAutoHyphens/>
      <w:ind w:left="708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impleText">
    <w:name w:val="SimpleText"/>
    <w:basedOn w:val="Normalny"/>
    <w:rsid w:val="00791A78"/>
    <w:pPr>
      <w:suppressAutoHyphens/>
      <w:spacing w:before="40" w:after="60"/>
      <w:ind w:left="1134"/>
    </w:pPr>
    <w:rPr>
      <w:rFonts w:ascii="Bookman Old Style" w:hAnsi="Bookman Old Style" w:cs="Bookman Old Style"/>
      <w:lang w:eastAsia="ar-SA"/>
    </w:rPr>
  </w:style>
  <w:style w:type="paragraph" w:customStyle="1" w:styleId="Czynnosc">
    <w:name w:val="Czynnosc"/>
    <w:basedOn w:val="Normalny"/>
    <w:rsid w:val="00791A78"/>
    <w:pPr>
      <w:tabs>
        <w:tab w:val="num" w:pos="720"/>
      </w:tabs>
      <w:suppressAutoHyphens/>
      <w:spacing w:before="60"/>
      <w:ind w:left="720" w:hanging="720"/>
    </w:pPr>
    <w:rPr>
      <w:rFonts w:cs="Arial"/>
      <w:lang w:eastAsia="ar-SA"/>
    </w:rPr>
  </w:style>
  <w:style w:type="paragraph" w:customStyle="1" w:styleId="Tabela-wyliczenie">
    <w:name w:val="Tabela - wyliczenie"/>
    <w:basedOn w:val="Normalny"/>
    <w:rsid w:val="00791A78"/>
    <w:pPr>
      <w:tabs>
        <w:tab w:val="left" w:pos="0"/>
      </w:tabs>
      <w:suppressAutoHyphens/>
      <w:spacing w:before="20" w:after="20" w:line="360" w:lineRule="auto"/>
    </w:pPr>
    <w:rPr>
      <w:rFonts w:cs="Arial"/>
      <w:sz w:val="24"/>
      <w:szCs w:val="24"/>
      <w:lang w:eastAsia="ar-SA"/>
    </w:rPr>
  </w:style>
  <w:style w:type="paragraph" w:customStyle="1" w:styleId="Tiret2">
    <w:name w:val="Tiret 2"/>
    <w:basedOn w:val="Tekstpodstawowy"/>
    <w:rsid w:val="00D02FD1"/>
    <w:pPr>
      <w:spacing w:line="300" w:lineRule="atLeast"/>
    </w:pPr>
  </w:style>
  <w:style w:type="paragraph" w:customStyle="1" w:styleId="Tabela-wyliczenieChar">
    <w:name w:val="Tabela - wyliczenie Char"/>
    <w:basedOn w:val="Normalny"/>
    <w:rsid w:val="00791A78"/>
    <w:pPr>
      <w:tabs>
        <w:tab w:val="left" w:pos="720"/>
      </w:tabs>
      <w:suppressAutoHyphens/>
      <w:spacing w:before="20" w:after="20" w:line="360" w:lineRule="auto"/>
      <w:ind w:left="720"/>
    </w:pPr>
    <w:rPr>
      <w:rFonts w:cs="Arial"/>
      <w:lang w:eastAsia="ar-SA"/>
    </w:rPr>
  </w:style>
  <w:style w:type="paragraph" w:customStyle="1" w:styleId="Wylicznumery">
    <w:name w:val="Wylicz numery"/>
    <w:basedOn w:val="Normalny"/>
    <w:rsid w:val="00791A78"/>
    <w:pPr>
      <w:tabs>
        <w:tab w:val="num" w:pos="720"/>
      </w:tabs>
      <w:suppressAutoHyphens/>
      <w:spacing w:before="20" w:after="40"/>
      <w:ind w:left="-7938" w:hanging="720"/>
    </w:pPr>
    <w:rPr>
      <w:rFonts w:ascii="Bookman Old Style" w:hAnsi="Bookman Old Style" w:cs="Bookman Old Style"/>
      <w:lang w:eastAsia="ar-SA"/>
    </w:rPr>
  </w:style>
  <w:style w:type="paragraph" w:customStyle="1" w:styleId="Tekst2poziom">
    <w:name w:val="Tekst 2 poziom"/>
    <w:basedOn w:val="Normalny"/>
    <w:rsid w:val="0036389B"/>
    <w:pPr>
      <w:ind w:left="510"/>
    </w:pPr>
    <w:rPr>
      <w:rFonts w:cs="Arial"/>
      <w:noProof/>
      <w:sz w:val="24"/>
      <w:szCs w:val="24"/>
    </w:rPr>
  </w:style>
  <w:style w:type="paragraph" w:customStyle="1" w:styleId="TekstOpisu">
    <w:name w:val="TekstOpisu"/>
    <w:basedOn w:val="Normalny"/>
    <w:link w:val="TekstOpisuChar"/>
    <w:rsid w:val="00D02FD1"/>
    <w:pPr>
      <w:spacing w:before="40" w:after="60"/>
      <w:ind w:left="1134"/>
    </w:pPr>
    <w:rPr>
      <w:rFonts w:ascii="Bookman Old Style" w:hAnsi="Bookman Old Style" w:cs="Times New Roman"/>
      <w:sz w:val="20"/>
      <w:szCs w:val="20"/>
    </w:rPr>
  </w:style>
  <w:style w:type="character" w:customStyle="1" w:styleId="TekstOpisuChar">
    <w:name w:val="TekstOpisu Char"/>
    <w:link w:val="TekstOpisu"/>
    <w:locked/>
    <w:rsid w:val="004E67A0"/>
    <w:rPr>
      <w:rFonts w:ascii="Bookman Old Style" w:hAnsi="Bookman Old Style"/>
    </w:rPr>
  </w:style>
  <w:style w:type="character" w:styleId="Odwoaniedokomentarza">
    <w:name w:val="annotation reference"/>
    <w:rsid w:val="00E81D3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02FD1"/>
    <w:rPr>
      <w:rFonts w:ascii="Calibri" w:hAnsi="Calibri"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81D3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02FD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81D3F"/>
    <w:rPr>
      <w:b/>
      <w:bCs/>
    </w:rPr>
  </w:style>
  <w:style w:type="character" w:customStyle="1" w:styleId="Nagwek1Znak">
    <w:name w:val="Nagłówek 1 Znak"/>
    <w:link w:val="Nagwek1"/>
    <w:locked/>
    <w:rsid w:val="00D30CC7"/>
    <w:rPr>
      <w:rFonts w:ascii="Arial" w:hAnsi="Arial" w:cs="Arial"/>
      <w:b/>
      <w:bCs/>
      <w:color w:val="000000" w:themeColor="text1"/>
      <w:kern w:val="32"/>
      <w:sz w:val="32"/>
      <w:szCs w:val="32"/>
    </w:rPr>
  </w:style>
  <w:style w:type="paragraph" w:customStyle="1" w:styleId="Tabela-wyliczenieCharCharCharChar">
    <w:name w:val="Tabela - wyliczenie Char Char Char Char"/>
    <w:basedOn w:val="Normalny"/>
    <w:link w:val="Tabela-wyliczenieCharCharCharCharChar"/>
    <w:autoRedefine/>
    <w:rsid w:val="00A34A1E"/>
    <w:pPr>
      <w:tabs>
        <w:tab w:val="left" w:pos="284"/>
      </w:tabs>
      <w:spacing w:before="20" w:after="20"/>
      <w:ind w:left="284" w:hanging="171"/>
    </w:pPr>
    <w:rPr>
      <w:rFonts w:cs="Times New Roman"/>
      <w:sz w:val="18"/>
      <w:szCs w:val="18"/>
    </w:rPr>
  </w:style>
  <w:style w:type="character" w:customStyle="1" w:styleId="Tabela-wyliczenieCharCharCharCharChar">
    <w:name w:val="Tabela - wyliczenie Char Char Char Char Char"/>
    <w:link w:val="Tabela-wyliczenieCharCharCharChar"/>
    <w:locked/>
    <w:rsid w:val="00A34A1E"/>
    <w:rPr>
      <w:rFonts w:ascii="Arial" w:hAnsi="Arial" w:cs="Arial"/>
      <w:sz w:val="18"/>
      <w:szCs w:val="18"/>
    </w:rPr>
  </w:style>
  <w:style w:type="paragraph" w:customStyle="1" w:styleId="TekstOpisuCharCharCharCharChar">
    <w:name w:val="TekstOpisu Char Char Char Char Char"/>
    <w:basedOn w:val="Normalny"/>
    <w:link w:val="TekstOpisuCharCharCharCharCharZnak"/>
    <w:rsid w:val="00D02FD1"/>
    <w:pPr>
      <w:spacing w:before="40" w:after="60"/>
      <w:ind w:left="1134"/>
    </w:pPr>
    <w:rPr>
      <w:rFonts w:ascii="Bookman Old Style" w:hAnsi="Bookman Old Style" w:cs="Times New Roman"/>
      <w:sz w:val="20"/>
      <w:szCs w:val="20"/>
    </w:rPr>
  </w:style>
  <w:style w:type="character" w:customStyle="1" w:styleId="TekstOpisuCharCharCharCharCharZnak">
    <w:name w:val="TekstOpisu Char Char Char Char Char Znak"/>
    <w:link w:val="TekstOpisuCharCharCharCharChar"/>
    <w:locked/>
    <w:rsid w:val="004B54D4"/>
    <w:rPr>
      <w:rFonts w:ascii="Bookman Old Style" w:hAnsi="Bookman Old Style"/>
    </w:rPr>
  </w:style>
  <w:style w:type="character" w:customStyle="1" w:styleId="TekstOpisuCharChar1">
    <w:name w:val="TekstOpisu Char Char1"/>
    <w:rsid w:val="0096403A"/>
    <w:rPr>
      <w:rFonts w:ascii="Bookman Old Style" w:hAnsi="Bookman Old Style" w:cs="Bookman Old Style"/>
      <w:sz w:val="22"/>
      <w:szCs w:val="22"/>
      <w:lang w:val="pl-PL" w:eastAsia="pl-PL"/>
    </w:rPr>
  </w:style>
  <w:style w:type="paragraph" w:styleId="Spistreci2">
    <w:name w:val="toc 2"/>
    <w:basedOn w:val="Normalny"/>
    <w:next w:val="Normalny"/>
    <w:autoRedefine/>
    <w:semiHidden/>
    <w:locked/>
    <w:rsid w:val="007B4B7E"/>
    <w:pPr>
      <w:ind w:left="220"/>
    </w:pPr>
  </w:style>
  <w:style w:type="paragraph" w:styleId="Spistreci3">
    <w:name w:val="toc 3"/>
    <w:basedOn w:val="Normalny"/>
    <w:next w:val="Normalny"/>
    <w:autoRedefine/>
    <w:semiHidden/>
    <w:locked/>
    <w:rsid w:val="007B4B7E"/>
    <w:pPr>
      <w:ind w:left="440"/>
    </w:pPr>
  </w:style>
  <w:style w:type="character" w:styleId="Hipercze">
    <w:name w:val="Hyperlink"/>
    <w:rsid w:val="007B4B7E"/>
    <w:rPr>
      <w:rFonts w:cs="Times New Roman"/>
      <w:color w:val="0000FF"/>
      <w:u w:val="single"/>
    </w:rPr>
  </w:style>
  <w:style w:type="paragraph" w:styleId="Spistreci4">
    <w:name w:val="toc 4"/>
    <w:basedOn w:val="Normalny"/>
    <w:next w:val="Normalny"/>
    <w:autoRedefine/>
    <w:semiHidden/>
    <w:locked/>
    <w:rsid w:val="007B4B7E"/>
    <w:pPr>
      <w:ind w:left="660"/>
    </w:pPr>
  </w:style>
  <w:style w:type="paragraph" w:styleId="Spistreci5">
    <w:name w:val="toc 5"/>
    <w:basedOn w:val="Normalny"/>
    <w:next w:val="Normalny"/>
    <w:autoRedefine/>
    <w:semiHidden/>
    <w:locked/>
    <w:rsid w:val="007B4B7E"/>
    <w:pPr>
      <w:ind w:left="880"/>
    </w:pPr>
  </w:style>
  <w:style w:type="table" w:styleId="Tabela-Siatka">
    <w:name w:val="Table Grid"/>
    <w:basedOn w:val="Standardowy"/>
    <w:uiPriority w:val="59"/>
    <w:locked/>
    <w:rsid w:val="007A71DB"/>
    <w:pPr>
      <w:ind w:left="425" w:hanging="431"/>
    </w:pPr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erstrony">
    <w:name w:val="page number"/>
    <w:basedOn w:val="Domylnaczcionkaakapitu"/>
    <w:rsid w:val="007A71DB"/>
  </w:style>
  <w:style w:type="paragraph" w:styleId="Poprawka">
    <w:name w:val="Revision"/>
    <w:hidden/>
    <w:uiPriority w:val="99"/>
    <w:semiHidden/>
    <w:rsid w:val="006C65E1"/>
    <w:rPr>
      <w:rFonts w:ascii="Arial" w:hAnsi="Arial" w:cs="Calibri"/>
      <w:sz w:val="22"/>
      <w:szCs w:val="22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5B40EC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Numerowanie Znak"/>
    <w:link w:val="Akapitzlist"/>
    <w:uiPriority w:val="34"/>
    <w:rsid w:val="005B40EC"/>
    <w:rPr>
      <w:rFonts w:eastAsia="Calibri"/>
      <w:sz w:val="22"/>
      <w:szCs w:val="22"/>
      <w:lang w:eastAsia="en-US"/>
    </w:rPr>
  </w:style>
  <w:style w:type="paragraph" w:customStyle="1" w:styleId="ZF6-tekstwtabelcenormalny">
    <w:name w:val="ZF6-tekst w tabelce normalny"/>
    <w:basedOn w:val="Normalny"/>
    <w:uiPriority w:val="99"/>
    <w:rsid w:val="00A85B5A"/>
    <w:pPr>
      <w:widowControl w:val="0"/>
      <w:autoSpaceDE w:val="0"/>
      <w:autoSpaceDN w:val="0"/>
      <w:adjustRightInd w:val="0"/>
      <w:spacing w:line="360" w:lineRule="auto"/>
      <w:ind w:left="2" w:hanging="8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."/>
    <w:basedOn w:val="Nagwek1"/>
    <w:rsid w:val="00D02FD1"/>
    <w:pPr>
      <w:widowControl w:val="0"/>
      <w:numPr>
        <w:numId w:val="24"/>
      </w:numPr>
      <w:tabs>
        <w:tab w:val="left" w:pos="567"/>
      </w:tabs>
      <w:suppressAutoHyphens w:val="0"/>
      <w:spacing w:before="240" w:line="276" w:lineRule="auto"/>
    </w:pPr>
    <w:rPr>
      <w:rFonts w:ascii="Times New Roman" w:hAnsi="Times New Roman"/>
      <w:bCs w:val="0"/>
      <w:kern w:val="0"/>
      <w:szCs w:val="24"/>
      <w:lang w:val="en-US" w:eastAsia="en-US"/>
    </w:rPr>
  </w:style>
  <w:style w:type="paragraph" w:customStyle="1" w:styleId="Heading11">
    <w:name w:val="Heading 1.1."/>
    <w:basedOn w:val="Nagwek2"/>
    <w:rsid w:val="00FE02B9"/>
    <w:pPr>
      <w:widowControl w:val="0"/>
      <w:numPr>
        <w:numId w:val="24"/>
      </w:numPr>
      <w:tabs>
        <w:tab w:val="left" w:pos="1287"/>
      </w:tabs>
      <w:spacing w:line="276" w:lineRule="auto"/>
      <w:jc w:val="left"/>
    </w:pPr>
    <w:rPr>
      <w:rFonts w:ascii="Times New Roman" w:hAnsi="Times New Roman" w:cs="Times New Roman"/>
      <w:b w:val="0"/>
      <w:bCs w:val="0"/>
      <w:sz w:val="28"/>
      <w:szCs w:val="28"/>
      <w:lang w:val="en-US" w:eastAsia="en-US"/>
    </w:rPr>
  </w:style>
  <w:style w:type="paragraph" w:customStyle="1" w:styleId="Heading111">
    <w:name w:val="Heading 1.1.1."/>
    <w:basedOn w:val="Nagwek3"/>
    <w:rsid w:val="00FE02B9"/>
    <w:pPr>
      <w:widowControl w:val="0"/>
      <w:numPr>
        <w:numId w:val="24"/>
      </w:numPr>
      <w:tabs>
        <w:tab w:val="left" w:pos="2211"/>
      </w:tabs>
      <w:suppressAutoHyphens w:val="0"/>
      <w:spacing w:line="276" w:lineRule="auto"/>
    </w:pPr>
    <w:rPr>
      <w:rFonts w:ascii="Times New Roman" w:hAnsi="Times New Roman"/>
      <w:b w:val="0"/>
      <w:bCs/>
      <w:kern w:val="0"/>
      <w:sz w:val="26"/>
      <w:lang w:val="en-US" w:eastAsia="en-US"/>
    </w:rPr>
  </w:style>
  <w:style w:type="paragraph" w:customStyle="1" w:styleId="Heading1111">
    <w:name w:val="Heading 1.1.1.1."/>
    <w:basedOn w:val="Heading111"/>
    <w:rsid w:val="00A85B5A"/>
    <w:pPr>
      <w:keepLines/>
      <w:numPr>
        <w:ilvl w:val="3"/>
      </w:numPr>
      <w:tabs>
        <w:tab w:val="clear" w:pos="2211"/>
        <w:tab w:val="num" w:pos="2136"/>
        <w:tab w:val="left" w:pos="2835"/>
      </w:tabs>
      <w:spacing w:before="60"/>
      <w:ind w:hanging="648"/>
    </w:pPr>
    <w:rPr>
      <w:sz w:val="24"/>
    </w:rPr>
  </w:style>
  <w:style w:type="paragraph" w:customStyle="1" w:styleId="NagwekUmowa">
    <w:name w:val="Nagłówek Umowa"/>
    <w:basedOn w:val="Akapitzlist"/>
    <w:next w:val="Normalny"/>
    <w:link w:val="NagwekUmowaZnak"/>
    <w:uiPriority w:val="99"/>
    <w:rsid w:val="00B80FAE"/>
    <w:pPr>
      <w:numPr>
        <w:numId w:val="26"/>
      </w:numPr>
      <w:spacing w:after="0" w:line="360" w:lineRule="auto"/>
      <w:jc w:val="center"/>
    </w:pPr>
    <w:rPr>
      <w:rFonts w:ascii="Verdana" w:eastAsia="Times New Roman" w:hAnsi="Verdana"/>
      <w:sz w:val="20"/>
      <w:szCs w:val="20"/>
      <w:u w:val="single"/>
    </w:rPr>
  </w:style>
  <w:style w:type="character" w:customStyle="1" w:styleId="NagwekUmowaZnak">
    <w:name w:val="Nagłówek Umowa Znak"/>
    <w:link w:val="NagwekUmowa"/>
    <w:uiPriority w:val="99"/>
    <w:locked/>
    <w:rsid w:val="00B80FAE"/>
    <w:rPr>
      <w:rFonts w:ascii="Verdana" w:hAnsi="Verdana"/>
      <w:u w:val="single"/>
    </w:rPr>
  </w:style>
  <w:style w:type="paragraph" w:customStyle="1" w:styleId="SIWZ2">
    <w:name w:val="SIWZ 2"/>
    <w:basedOn w:val="Normalny"/>
    <w:rsid w:val="00B8686F"/>
    <w:pPr>
      <w:numPr>
        <w:ilvl w:val="1"/>
        <w:numId w:val="33"/>
      </w:numPr>
      <w:spacing w:before="6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kapitzlist5">
    <w:name w:val="Akapit z listą5"/>
    <w:basedOn w:val="Normalny"/>
    <w:rsid w:val="00D40FC0"/>
    <w:pPr>
      <w:ind w:left="720"/>
      <w:jc w:val="left"/>
    </w:pPr>
    <w:rPr>
      <w:rFonts w:ascii="Times New Roman" w:hAnsi="Times New Roman" w:cs="Times New Roman"/>
      <w:sz w:val="24"/>
      <w:szCs w:val="20"/>
    </w:rPr>
  </w:style>
  <w:style w:type="paragraph" w:styleId="Legenda">
    <w:name w:val="caption"/>
    <w:basedOn w:val="Normalny"/>
    <w:next w:val="Normalny"/>
    <w:unhideWhenUsed/>
    <w:qFormat/>
    <w:locked/>
    <w:rsid w:val="00974338"/>
    <w:pPr>
      <w:spacing w:after="200"/>
    </w:pPr>
    <w:rPr>
      <w:i/>
      <w:iCs/>
      <w:color w:val="1F497D"/>
      <w:sz w:val="18"/>
      <w:szCs w:val="18"/>
    </w:rPr>
  </w:style>
  <w:style w:type="paragraph" w:customStyle="1" w:styleId="Podpis1">
    <w:name w:val="Podpis1"/>
    <w:basedOn w:val="Normalny"/>
    <w:rsid w:val="0058753D"/>
    <w:pPr>
      <w:suppressLineNumbers/>
      <w:spacing w:before="120" w:after="120"/>
    </w:pPr>
    <w:rPr>
      <w:rFonts w:eastAsia="Calibri" w:cs="Mangal"/>
      <w:i/>
      <w:iCs/>
      <w:sz w:val="24"/>
      <w:szCs w:val="24"/>
      <w:lang w:eastAsia="en-US"/>
    </w:rPr>
  </w:style>
  <w:style w:type="paragraph" w:customStyle="1" w:styleId="Wylicz1poziomCharChar">
    <w:name w:val="Wylicz 1 poziom Char Char"/>
    <w:basedOn w:val="Normalny"/>
    <w:rsid w:val="0058753D"/>
    <w:pPr>
      <w:numPr>
        <w:numId w:val="46"/>
      </w:numPr>
      <w:spacing w:before="20" w:after="40"/>
    </w:pPr>
    <w:rPr>
      <w:rFonts w:ascii="Bookman Old Style" w:eastAsia="Calibri" w:hAnsi="Bookman Old Style" w:cs="Times New Roman"/>
      <w:snapToGrid w:val="0"/>
      <w:szCs w:val="20"/>
    </w:rPr>
  </w:style>
  <w:style w:type="paragraph" w:customStyle="1" w:styleId="Stopkanr">
    <w:name w:val="Stopka nr"/>
    <w:basedOn w:val="Stopka"/>
    <w:rsid w:val="0058753D"/>
    <w:pPr>
      <w:numPr>
        <w:numId w:val="47"/>
      </w:numPr>
      <w:spacing w:before="60"/>
      <w:ind w:left="0" w:firstLine="0"/>
    </w:pPr>
    <w:rPr>
      <w:rFonts w:ascii="Arial" w:eastAsia="Calibri" w:hAnsi="Arial"/>
      <w:color w:val="000080"/>
      <w:sz w:val="36"/>
    </w:rPr>
  </w:style>
  <w:style w:type="paragraph" w:customStyle="1" w:styleId="Akapitzlist1">
    <w:name w:val="Akapit z listą1"/>
    <w:basedOn w:val="Normalny"/>
    <w:link w:val="ListParagraphChar"/>
    <w:rsid w:val="002D75C4"/>
    <w:pPr>
      <w:ind w:left="720"/>
      <w:jc w:val="left"/>
    </w:pPr>
    <w:rPr>
      <w:rFonts w:ascii="Times New Roman" w:hAnsi="Times New Roman" w:cs="Times New Roman"/>
      <w:sz w:val="24"/>
      <w:szCs w:val="20"/>
    </w:rPr>
  </w:style>
  <w:style w:type="character" w:customStyle="1" w:styleId="ListParagraphChar">
    <w:name w:val="List Paragraph Char"/>
    <w:link w:val="Akapitzlist1"/>
    <w:locked/>
    <w:rsid w:val="002D75C4"/>
    <w:rPr>
      <w:rFonts w:ascii="Times New Roman" w:hAnsi="Times New Roman"/>
      <w:sz w:val="24"/>
    </w:rPr>
  </w:style>
  <w:style w:type="character" w:customStyle="1" w:styleId="Heading7Char">
    <w:name w:val="Heading 7 Char"/>
    <w:locked/>
    <w:rsid w:val="00AF5CA6"/>
    <w:rPr>
      <w:rFonts w:ascii="Arial" w:hAnsi="Arial" w:cs="Times New Roman"/>
      <w:sz w:val="24"/>
      <w:lang w:val="pl-PL" w:eastAsia="pl-PL"/>
    </w:rPr>
  </w:style>
  <w:style w:type="numbering" w:customStyle="1" w:styleId="Styl1">
    <w:name w:val="Styl1"/>
    <w:uiPriority w:val="99"/>
    <w:rsid w:val="00D30CC7"/>
    <w:pPr>
      <w:numPr>
        <w:numId w:val="6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image" Target="media/image3.png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microsoft.com/office/2011/relationships/commentsExtended" Target="commentsExtended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omments" Target="comments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24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23" Type="http://schemas.openxmlformats.org/officeDocument/2006/relationships/fontTable" Target="fontTable.xml"/><Relationship Id="rId10" Type="http://schemas.openxmlformats.org/officeDocument/2006/relationships/styles" Target="styl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image" Target="cid:image001.png@01D3A651.6D0FA5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CAAA87BC4D824C8AFF14A01B571C31" ma:contentTypeVersion="" ma:contentTypeDescription="Utwórz nowy dokument." ma:contentTypeScope="" ma:versionID="c1f6ff0bb01cf423f52ffbd4e7bc853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CAAA87BC4D824C8AFF14A01B571C31" ma:contentTypeVersion="" ma:contentTypeDescription="Utwórz nowy dokument." ma:contentTypeScope="" ma:versionID="c1f6ff0bb01cf423f52ffbd4e7bc853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" StyleName=""/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CEAD537-C76A-46EF-A366-F455A267CE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C4E966-397F-4672-BC9A-534DBF999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7F6DE8-71C1-4E3C-8024-533AC1D6E7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27CE3D-CEA5-4CDC-9D18-E603E99453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22F297A-D19F-4E99-904E-8F3FE80547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454A7208-1D2D-43EB-A5A8-6BBBA9A1736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0D282F9-9F82-4F54-913F-189CBC2EACA5}">
  <ds:schemaRefs>
    <ds:schemaRef ds:uri="http://schemas.microsoft.com/sharepoint/v3/contenttype/forms"/>
  </ds:schemaRefs>
</ds:datastoreItem>
</file>

<file path=customXml/itemProps8.xml><?xml version="1.0" encoding="utf-8"?>
<ds:datastoreItem xmlns:ds="http://schemas.openxmlformats.org/officeDocument/2006/customXml" ds:itemID="{E801BC9B-EA5C-4A8C-A1F1-B6BC0AC5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6151</TotalTime>
  <Pages>41</Pages>
  <Words>10035</Words>
  <Characters>60212</Characters>
  <Application>Microsoft Office Word</Application>
  <DocSecurity>0</DocSecurity>
  <Lines>501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przeprowadzania Testów Systemu</vt:lpstr>
    </vt:vector>
  </TitlesOfParts>
  <Manager>Piotr Klein</Manager>
  <Company>IC w Krakowie</Company>
  <LinksUpToDate>false</LinksUpToDate>
  <CharactersWithSpaces>70107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zał.17 Zasady Przeprowadzania Testów Systemu</dc:title>
  <dc:subject>Umowa PDR PL/UE</dc:subject>
  <dc:creator>dorota.muzyka-warchulska@mf.gov.pl</dc:creator>
  <dc:description>Załącznik 17 do Umowy</dc:description>
  <cp:lastModifiedBy>Muzyka-Warchulska Dorota</cp:lastModifiedBy>
  <cp:revision>27</cp:revision>
  <dcterms:created xsi:type="dcterms:W3CDTF">2023-09-05T10:15:00Z</dcterms:created>
  <dcterms:modified xsi:type="dcterms:W3CDTF">2024-04-24T11:22:00Z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">
    <vt:lpwstr>PDR PL/UE</vt:lpwstr>
  </property>
  <property fmtid="{D5CDD505-2E9C-101B-9397-08002B2CF9AE}" pid="3" name="Grupa">
    <vt:lpwstr>Ministerstwo Finansów</vt:lpwstr>
  </property>
  <property fmtid="{D5CDD505-2E9C-101B-9397-08002B2CF9AE}" pid="4" name="Właściciel">
    <vt:lpwstr>Departament Polityki Celnej</vt:lpwstr>
  </property>
  <property fmtid="{D5CDD505-2E9C-101B-9397-08002B2CF9AE}" pid="5" name="Biuro">
    <vt:lpwstr>Izba Celna w Krakowie</vt:lpwstr>
  </property>
  <property fmtid="{D5CDD505-2E9C-101B-9397-08002B2CF9AE}" pid="6" name="Ref">
    <vt:lpwstr>PDR-PRC-TST</vt:lpwstr>
  </property>
  <property fmtid="{D5CDD505-2E9C-101B-9397-08002B2CF9AE}" pid="7" name="Wersja">
    <vt:lpwstr>1.00</vt:lpwstr>
  </property>
  <property fmtid="{D5CDD505-2E9C-101B-9397-08002B2CF9AE}" pid="8" name="ContentTypeId">
    <vt:lpwstr>0x010100DBCAAA87BC4D824C8AFF14A01B571C31</vt:lpwstr>
  </property>
  <property fmtid="{D5CDD505-2E9C-101B-9397-08002B2CF9AE}" pid="9" name="MFCATEGORY">
    <vt:lpwstr>InformacjePrzeznaczoneWylacznieDoUzytkuWewnetrznego</vt:lpwstr>
  </property>
  <property fmtid="{D5CDD505-2E9C-101B-9397-08002B2CF9AE}" pid="10" name="MFClassifiedBy">
    <vt:lpwstr>UxC4dwLulzfINJ8nQH+xvX5LNGipWa4BRSZhPgxsCvl5tB+aPu0fEzY4CvGkx+C8DY7O0poslh5yvpxnys+QMu+/gwjAKBQykizcYb0Wl/g=</vt:lpwstr>
  </property>
  <property fmtid="{D5CDD505-2E9C-101B-9397-08002B2CF9AE}" pid="11" name="MFClassificationDate">
    <vt:lpwstr>2023-08-22T12:06:41.1078375+02:00</vt:lpwstr>
  </property>
  <property fmtid="{D5CDD505-2E9C-101B-9397-08002B2CF9AE}" pid="12" name="MFClassifiedBySID">
    <vt:lpwstr>UxC4dwLulzfINJ8nQH+xvX5LNGipWa4BRSZhPgxsCvm42mrIC/DSDv0ggS+FjUN/2v1BBotkLlY5aAiEhoi6ubPshU5B9n/2B0/zaDSjfrFJUA01PxPf7POQowjxXk87</vt:lpwstr>
  </property>
  <property fmtid="{D5CDD505-2E9C-101B-9397-08002B2CF9AE}" pid="13" name="MFGRNItemId">
    <vt:lpwstr>GRN-f02c82f8-0fb9-4f99-93a0-870ef67a1e0b</vt:lpwstr>
  </property>
  <property fmtid="{D5CDD505-2E9C-101B-9397-08002B2CF9AE}" pid="14" name="MFHash">
    <vt:lpwstr>+QilCib2yPtDZJuNwQoOlwSdxUkPSJ5nmKb/bUZIEjw=</vt:lpwstr>
  </property>
  <property fmtid="{D5CDD505-2E9C-101B-9397-08002B2CF9AE}" pid="15" name="DLPManualFileClassification">
    <vt:lpwstr>{5fdfc941-3fcf-4a5b-87be-4848800d39d0}</vt:lpwstr>
  </property>
  <property fmtid="{D5CDD505-2E9C-101B-9397-08002B2CF9AE}" pid="16" name="MFRefresh">
    <vt:lpwstr>False</vt:lpwstr>
  </property>
</Properties>
</file>