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368" w:rsidRDefault="009A3368" w:rsidP="009A3368">
      <w:pPr>
        <w:pStyle w:val="HPTableTitle"/>
        <w:spacing w:before="0" w:after="0"/>
        <w:rPr>
          <w:rFonts w:ascii="Arial" w:hAnsi="Arial" w:cs="Arial"/>
          <w:sz w:val="20"/>
        </w:rPr>
      </w:pPr>
      <w:r w:rsidRPr="000D127D">
        <w:rPr>
          <w:rFonts w:ascii="Arial" w:hAnsi="Arial" w:cs="Arial"/>
          <w:sz w:val="20"/>
        </w:rPr>
        <w:tab/>
      </w:r>
      <w:r w:rsidRPr="000D127D">
        <w:rPr>
          <w:rFonts w:ascii="Arial" w:hAnsi="Arial" w:cs="Arial"/>
          <w:sz w:val="20"/>
        </w:rPr>
        <w:tab/>
      </w:r>
    </w:p>
    <w:tbl>
      <w:tblPr>
        <w:tblW w:w="0" w:type="auto"/>
        <w:jc w:val="right"/>
        <w:tblLook w:val="04A0" w:firstRow="1" w:lastRow="0" w:firstColumn="1" w:lastColumn="0" w:noHBand="0" w:noVBand="1"/>
      </w:tblPr>
      <w:tblGrid>
        <w:gridCol w:w="8512"/>
        <w:gridCol w:w="236"/>
        <w:gridCol w:w="236"/>
      </w:tblGrid>
      <w:tr w:rsidR="00A16FB7" w:rsidRPr="00F51C53" w:rsidTr="00D028C5">
        <w:trPr>
          <w:jc w:val="right"/>
        </w:trPr>
        <w:tc>
          <w:tcPr>
            <w:tcW w:w="8512" w:type="dxa"/>
            <w:shd w:val="clear" w:color="auto" w:fill="auto"/>
          </w:tcPr>
          <w:p w:rsidR="00A16FB7" w:rsidRPr="008F21BA" w:rsidRDefault="00A16FB7" w:rsidP="00D028C5"/>
        </w:tc>
        <w:tc>
          <w:tcPr>
            <w:tcW w:w="236" w:type="dxa"/>
            <w:shd w:val="clear" w:color="auto" w:fill="auto"/>
            <w:vAlign w:val="center"/>
          </w:tcPr>
          <w:p w:rsidR="00A16FB7" w:rsidRPr="00D028C5" w:rsidRDefault="00A16FB7" w:rsidP="00D028C5">
            <w:pPr>
              <w:jc w:val="right"/>
              <w:rPr>
                <w:color w:val="808080"/>
                <w:sz w:val="16"/>
                <w:szCs w:val="16"/>
              </w:rPr>
            </w:pPr>
          </w:p>
        </w:tc>
        <w:tc>
          <w:tcPr>
            <w:tcW w:w="236" w:type="dxa"/>
            <w:shd w:val="clear" w:color="auto" w:fill="auto"/>
            <w:vAlign w:val="center"/>
          </w:tcPr>
          <w:p w:rsidR="00A16FB7" w:rsidRPr="00D028C5" w:rsidRDefault="00A16FB7" w:rsidP="00D028C5">
            <w:pPr>
              <w:jc w:val="right"/>
              <w:rPr>
                <w:color w:val="808080"/>
                <w:sz w:val="16"/>
                <w:szCs w:val="16"/>
              </w:rPr>
            </w:pPr>
          </w:p>
        </w:tc>
      </w:tr>
      <w:tr w:rsidR="00A16FB7" w:rsidRPr="00F51C53" w:rsidTr="00D028C5">
        <w:trPr>
          <w:jc w:val="right"/>
        </w:trPr>
        <w:tc>
          <w:tcPr>
            <w:tcW w:w="8512" w:type="dxa"/>
            <w:shd w:val="clear" w:color="auto" w:fill="auto"/>
          </w:tcPr>
          <w:p w:rsidR="00A16FB7" w:rsidRPr="00D028C5" w:rsidRDefault="00A16FB7" w:rsidP="00D028C5">
            <w:pPr>
              <w:rPr>
                <w:i/>
                <w:color w:val="7F7F7F"/>
                <w:sz w:val="18"/>
                <w:szCs w:val="18"/>
              </w:rPr>
            </w:pPr>
          </w:p>
        </w:tc>
        <w:tc>
          <w:tcPr>
            <w:tcW w:w="236" w:type="dxa"/>
            <w:shd w:val="clear" w:color="auto" w:fill="auto"/>
            <w:vAlign w:val="center"/>
          </w:tcPr>
          <w:p w:rsidR="00A16FB7" w:rsidRPr="00D028C5" w:rsidRDefault="00A16FB7" w:rsidP="00D028C5">
            <w:pPr>
              <w:jc w:val="right"/>
              <w:rPr>
                <w:i/>
                <w:color w:val="808080"/>
                <w:sz w:val="16"/>
                <w:szCs w:val="16"/>
              </w:rPr>
            </w:pPr>
          </w:p>
        </w:tc>
        <w:tc>
          <w:tcPr>
            <w:tcW w:w="236" w:type="dxa"/>
            <w:shd w:val="clear" w:color="auto" w:fill="auto"/>
            <w:vAlign w:val="center"/>
          </w:tcPr>
          <w:p w:rsidR="00A16FB7" w:rsidRPr="00D028C5" w:rsidRDefault="00A16FB7" w:rsidP="00D028C5">
            <w:pPr>
              <w:jc w:val="right"/>
              <w:rPr>
                <w:i/>
                <w:color w:val="808080"/>
                <w:sz w:val="16"/>
                <w:szCs w:val="16"/>
              </w:rPr>
            </w:pPr>
          </w:p>
        </w:tc>
      </w:tr>
      <w:tr w:rsidR="00A16FB7" w:rsidRPr="00F51C53" w:rsidTr="00D028C5">
        <w:trPr>
          <w:jc w:val="right"/>
        </w:trPr>
        <w:tc>
          <w:tcPr>
            <w:tcW w:w="8512" w:type="dxa"/>
            <w:tcBorders>
              <w:bottom w:val="dotted" w:sz="4" w:space="0" w:color="auto"/>
            </w:tcBorders>
            <w:shd w:val="clear" w:color="auto" w:fill="auto"/>
          </w:tcPr>
          <w:p w:rsidR="00A16FB7" w:rsidRPr="00D028C5" w:rsidRDefault="00A16FB7" w:rsidP="00D028C5">
            <w:pPr>
              <w:jc w:val="right"/>
              <w:rPr>
                <w:rFonts w:ascii="Arial Black" w:hAnsi="Arial Black"/>
                <w:color w:val="808080"/>
                <w:sz w:val="16"/>
                <w:szCs w:val="16"/>
              </w:rPr>
            </w:pPr>
          </w:p>
        </w:tc>
        <w:tc>
          <w:tcPr>
            <w:tcW w:w="236" w:type="dxa"/>
            <w:shd w:val="clear" w:color="auto" w:fill="auto"/>
            <w:vAlign w:val="center"/>
          </w:tcPr>
          <w:p w:rsidR="00A16FB7" w:rsidRPr="00D028C5" w:rsidRDefault="00A16FB7" w:rsidP="00D028C5">
            <w:pPr>
              <w:jc w:val="right"/>
              <w:rPr>
                <w:rFonts w:ascii="Arial Black" w:hAnsi="Arial Black"/>
                <w:color w:val="808080"/>
                <w:sz w:val="16"/>
                <w:szCs w:val="16"/>
              </w:rPr>
            </w:pPr>
          </w:p>
        </w:tc>
        <w:tc>
          <w:tcPr>
            <w:tcW w:w="236" w:type="dxa"/>
            <w:shd w:val="clear" w:color="auto" w:fill="auto"/>
            <w:vAlign w:val="center"/>
          </w:tcPr>
          <w:p w:rsidR="00A16FB7" w:rsidRPr="00D028C5" w:rsidRDefault="00A16FB7" w:rsidP="00D028C5">
            <w:pPr>
              <w:jc w:val="right"/>
              <w:rPr>
                <w:rFonts w:ascii="Arial Black" w:hAnsi="Arial Black"/>
                <w:color w:val="808080"/>
                <w:sz w:val="16"/>
                <w:szCs w:val="16"/>
              </w:rPr>
            </w:pPr>
          </w:p>
        </w:tc>
      </w:tr>
      <w:tr w:rsidR="00A16FB7" w:rsidRPr="00F51C53" w:rsidTr="00D028C5">
        <w:trPr>
          <w:jc w:val="right"/>
        </w:trPr>
        <w:tc>
          <w:tcPr>
            <w:tcW w:w="8512" w:type="dxa"/>
            <w:tcBorders>
              <w:top w:val="dotted" w:sz="4" w:space="0" w:color="auto"/>
              <w:left w:val="dotted" w:sz="4" w:space="0" w:color="auto"/>
              <w:right w:val="dotted" w:sz="4" w:space="0" w:color="auto"/>
            </w:tcBorders>
            <w:shd w:val="clear" w:color="auto" w:fill="auto"/>
          </w:tcPr>
          <w:p w:rsidR="00A16FB7" w:rsidRPr="00D028C5" w:rsidRDefault="00A16FB7" w:rsidP="00D028C5">
            <w:pPr>
              <w:jc w:val="right"/>
              <w:rPr>
                <w:rFonts w:ascii="Arial Black" w:hAnsi="Arial Black"/>
                <w:b/>
                <w:sz w:val="32"/>
                <w:szCs w:val="32"/>
              </w:rPr>
            </w:pPr>
            <w:r w:rsidRPr="00D028C5">
              <w:rPr>
                <w:rFonts w:ascii="Arial Black" w:hAnsi="Arial Black"/>
                <w:b/>
                <w:sz w:val="32"/>
                <w:szCs w:val="32"/>
              </w:rPr>
              <w:t>Ministerstwo Finansów</w:t>
            </w: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jc w:val="right"/>
              <w:rPr>
                <w:rFonts w:ascii="Arial Black" w:hAnsi="Arial Black"/>
                <w:b/>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rFonts w:ascii="Arial Black" w:hAnsi="Arial Black"/>
                <w:b/>
                <w:color w:val="808080"/>
                <w:sz w:val="16"/>
                <w:szCs w:val="16"/>
              </w:rPr>
            </w:pPr>
          </w:p>
        </w:tc>
      </w:tr>
      <w:tr w:rsidR="00A16FB7" w:rsidRPr="00F51C53" w:rsidTr="00D028C5">
        <w:trPr>
          <w:jc w:val="right"/>
        </w:trPr>
        <w:tc>
          <w:tcPr>
            <w:tcW w:w="8512" w:type="dxa"/>
            <w:tcBorders>
              <w:left w:val="dotted" w:sz="4" w:space="0" w:color="auto"/>
              <w:bottom w:val="dotted" w:sz="4" w:space="0" w:color="auto"/>
              <w:right w:val="dotted" w:sz="4" w:space="0" w:color="auto"/>
            </w:tcBorders>
            <w:shd w:val="clear" w:color="auto" w:fill="auto"/>
          </w:tcPr>
          <w:p w:rsidR="00A16FB7" w:rsidRPr="00D028C5" w:rsidRDefault="00A16FB7" w:rsidP="00D028C5">
            <w:pPr>
              <w:jc w:val="right"/>
              <w:rPr>
                <w:i/>
                <w:color w:val="7F7F7F"/>
                <w:sz w:val="18"/>
                <w:szCs w:val="18"/>
              </w:rPr>
            </w:pPr>
            <w:r w:rsidRPr="00D028C5">
              <w:rPr>
                <w:i/>
                <w:color w:val="7F7F7F"/>
                <w:sz w:val="18"/>
                <w:szCs w:val="18"/>
              </w:rPr>
              <w:t>Właściciel</w:t>
            </w: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jc w:val="right"/>
              <w:rPr>
                <w:i/>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i/>
                <w:color w:val="808080"/>
                <w:sz w:val="16"/>
                <w:szCs w:val="16"/>
              </w:rPr>
            </w:pPr>
          </w:p>
        </w:tc>
      </w:tr>
      <w:tr w:rsidR="00A16FB7" w:rsidRPr="00F51C53" w:rsidTr="00D028C5">
        <w:trPr>
          <w:jc w:val="right"/>
        </w:trPr>
        <w:tc>
          <w:tcPr>
            <w:tcW w:w="8512" w:type="dxa"/>
            <w:tcBorders>
              <w:top w:val="dotted" w:sz="4" w:space="0" w:color="auto"/>
              <w:bottom w:val="dotted" w:sz="4" w:space="0" w:color="auto"/>
            </w:tcBorders>
            <w:shd w:val="clear" w:color="auto" w:fill="auto"/>
          </w:tcPr>
          <w:p w:rsidR="00A16FB7" w:rsidRPr="00D028C5" w:rsidRDefault="00A16FB7" w:rsidP="00D028C5">
            <w:pPr>
              <w:jc w:val="right"/>
              <w:rPr>
                <w:rFonts w:ascii="Arial Black" w:hAnsi="Arial Black"/>
                <w:color w:val="808080"/>
                <w:sz w:val="16"/>
                <w:szCs w:val="16"/>
              </w:rPr>
            </w:pPr>
          </w:p>
        </w:tc>
        <w:tc>
          <w:tcPr>
            <w:tcW w:w="236" w:type="dxa"/>
            <w:tcBorders>
              <w:right w:val="single" w:sz="12" w:space="0" w:color="auto"/>
            </w:tcBorders>
            <w:shd w:val="clear" w:color="auto" w:fill="auto"/>
            <w:vAlign w:val="center"/>
          </w:tcPr>
          <w:p w:rsidR="00A16FB7" w:rsidRPr="00D028C5" w:rsidRDefault="00A16FB7" w:rsidP="00D028C5">
            <w:pPr>
              <w:jc w:val="right"/>
              <w:rPr>
                <w:rFonts w:ascii="Arial Black" w:hAnsi="Arial Black"/>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rFonts w:ascii="Arial Black" w:hAnsi="Arial Black"/>
                <w:color w:val="808080"/>
                <w:sz w:val="16"/>
                <w:szCs w:val="16"/>
              </w:rPr>
            </w:pPr>
          </w:p>
        </w:tc>
      </w:tr>
      <w:tr w:rsidR="00A16FB7" w:rsidRPr="00F51C53" w:rsidTr="00D028C5">
        <w:trPr>
          <w:jc w:val="right"/>
        </w:trPr>
        <w:tc>
          <w:tcPr>
            <w:tcW w:w="8512" w:type="dxa"/>
            <w:tcBorders>
              <w:top w:val="dotted" w:sz="4" w:space="0" w:color="auto"/>
              <w:left w:val="dotted" w:sz="4" w:space="0" w:color="auto"/>
              <w:right w:val="dotted" w:sz="4" w:space="0" w:color="auto"/>
            </w:tcBorders>
            <w:shd w:val="clear" w:color="auto" w:fill="auto"/>
          </w:tcPr>
          <w:p w:rsidR="00A16FB7" w:rsidRPr="00D028C5" w:rsidRDefault="00A16FB7" w:rsidP="00D028C5">
            <w:pPr>
              <w:spacing w:before="960" w:after="960"/>
              <w:jc w:val="right"/>
              <w:rPr>
                <w:rFonts w:ascii="Arial Black" w:hAnsi="Arial Black"/>
                <w:sz w:val="44"/>
                <w:szCs w:val="44"/>
              </w:rPr>
            </w:pPr>
          </w:p>
          <w:p w:rsidR="00A16FB7" w:rsidRPr="00D028C5" w:rsidRDefault="00A16FB7" w:rsidP="00D028C5">
            <w:pPr>
              <w:spacing w:before="120" w:after="120"/>
              <w:jc w:val="right"/>
              <w:rPr>
                <w:rFonts w:ascii="Arial Black" w:hAnsi="Arial Black"/>
                <w:color w:val="A6A6A6"/>
                <w:sz w:val="44"/>
                <w:szCs w:val="44"/>
              </w:rPr>
            </w:pPr>
            <w:r w:rsidRPr="00D028C5">
              <w:rPr>
                <w:rFonts w:ascii="Arial Black" w:hAnsi="Arial Black"/>
                <w:color w:val="A6A6A6"/>
                <w:sz w:val="44"/>
                <w:szCs w:val="44"/>
              </w:rPr>
              <w:t>&lt;Szablon&gt;</w:t>
            </w:r>
          </w:p>
          <w:p w:rsidR="00A16FB7" w:rsidRPr="00D028C5" w:rsidRDefault="00A16FB7" w:rsidP="00D028C5">
            <w:pPr>
              <w:spacing w:before="120" w:after="120"/>
              <w:jc w:val="right"/>
              <w:rPr>
                <w:rFonts w:ascii="Arial Black" w:hAnsi="Arial Black"/>
                <w:sz w:val="44"/>
                <w:szCs w:val="44"/>
              </w:rPr>
            </w:pPr>
            <w:r w:rsidRPr="00D028C5">
              <w:rPr>
                <w:rFonts w:ascii="Arial Black" w:hAnsi="Arial Black"/>
                <w:sz w:val="44"/>
                <w:szCs w:val="44"/>
              </w:rPr>
              <w:t>Projekt Infrastruktury Teleinformatycznej</w:t>
            </w:r>
          </w:p>
          <w:p w:rsidR="00A16FB7" w:rsidRPr="00D028C5" w:rsidRDefault="00A16FB7" w:rsidP="00D028C5">
            <w:pPr>
              <w:spacing w:before="120" w:after="120"/>
              <w:jc w:val="right"/>
              <w:rPr>
                <w:rFonts w:ascii="Arial Black" w:hAnsi="Arial Black"/>
                <w:sz w:val="44"/>
                <w:szCs w:val="44"/>
              </w:rPr>
            </w:pPr>
            <w:r w:rsidRPr="00D028C5">
              <w:rPr>
                <w:rFonts w:ascii="Arial Black" w:hAnsi="Arial Black"/>
                <w:sz w:val="44"/>
                <w:szCs w:val="44"/>
              </w:rPr>
              <w:t>Systemu (…)</w:t>
            </w:r>
          </w:p>
          <w:p w:rsidR="00A16FB7" w:rsidRPr="00D028C5" w:rsidRDefault="00A16FB7" w:rsidP="00D028C5">
            <w:pPr>
              <w:spacing w:before="120" w:after="120"/>
              <w:jc w:val="right"/>
              <w:rPr>
                <w:rFonts w:ascii="Arial Black" w:hAnsi="Arial Black"/>
                <w:sz w:val="44"/>
                <w:szCs w:val="44"/>
              </w:rPr>
            </w:pPr>
          </w:p>
          <w:p w:rsidR="00A16FB7" w:rsidRPr="00D028C5" w:rsidRDefault="00A16FB7" w:rsidP="00D028C5">
            <w:pPr>
              <w:spacing w:before="120" w:after="120"/>
              <w:jc w:val="right"/>
              <w:rPr>
                <w:rFonts w:ascii="Arial Black" w:hAnsi="Arial Black"/>
                <w:sz w:val="44"/>
                <w:szCs w:val="44"/>
              </w:rPr>
            </w:pP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spacing w:before="960" w:after="960"/>
              <w:jc w:val="right"/>
              <w:rPr>
                <w:rFonts w:ascii="Arial Black" w:hAnsi="Arial Black"/>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spacing w:before="960" w:after="960"/>
              <w:jc w:val="right"/>
              <w:rPr>
                <w:rFonts w:ascii="Arial Black" w:hAnsi="Arial Black"/>
                <w:color w:val="808080"/>
                <w:sz w:val="16"/>
                <w:szCs w:val="16"/>
              </w:rPr>
            </w:pPr>
          </w:p>
        </w:tc>
      </w:tr>
      <w:tr w:rsidR="00A16FB7" w:rsidRPr="00F51C53" w:rsidTr="00D028C5">
        <w:trPr>
          <w:jc w:val="right"/>
        </w:trPr>
        <w:tc>
          <w:tcPr>
            <w:tcW w:w="8512" w:type="dxa"/>
            <w:tcBorders>
              <w:left w:val="dotted" w:sz="4" w:space="0" w:color="auto"/>
              <w:bottom w:val="dotted" w:sz="4" w:space="0" w:color="auto"/>
              <w:right w:val="dotted" w:sz="4" w:space="0" w:color="auto"/>
            </w:tcBorders>
            <w:shd w:val="clear" w:color="auto" w:fill="auto"/>
          </w:tcPr>
          <w:p w:rsidR="00A16FB7" w:rsidRPr="00D028C5" w:rsidRDefault="00A16FB7" w:rsidP="00D028C5">
            <w:pPr>
              <w:jc w:val="right"/>
              <w:rPr>
                <w:i/>
                <w:color w:val="7F7F7F"/>
                <w:sz w:val="18"/>
                <w:szCs w:val="18"/>
              </w:rPr>
            </w:pPr>
            <w:r w:rsidRPr="00D028C5">
              <w:rPr>
                <w:i/>
                <w:color w:val="7F7F7F"/>
                <w:sz w:val="18"/>
                <w:szCs w:val="18"/>
              </w:rPr>
              <w:t>nazwa dokumentu</w:t>
            </w: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jc w:val="right"/>
              <w:rPr>
                <w:i/>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i/>
                <w:color w:val="808080"/>
                <w:sz w:val="16"/>
                <w:szCs w:val="16"/>
              </w:rPr>
            </w:pPr>
          </w:p>
        </w:tc>
      </w:tr>
      <w:tr w:rsidR="00A16FB7" w:rsidRPr="00F51C53" w:rsidTr="00D028C5">
        <w:trPr>
          <w:trHeight w:val="227"/>
          <w:jc w:val="right"/>
        </w:trPr>
        <w:tc>
          <w:tcPr>
            <w:tcW w:w="8512" w:type="dxa"/>
            <w:tcBorders>
              <w:top w:val="dotted" w:sz="4" w:space="0" w:color="auto"/>
              <w:bottom w:val="dotted" w:sz="4" w:space="0" w:color="auto"/>
            </w:tcBorders>
            <w:shd w:val="clear" w:color="auto" w:fill="auto"/>
          </w:tcPr>
          <w:p w:rsidR="00A16FB7" w:rsidRPr="00D028C5" w:rsidRDefault="00A16FB7" w:rsidP="00D028C5">
            <w:pPr>
              <w:jc w:val="right"/>
              <w:rPr>
                <w:rFonts w:ascii="Arial Black" w:hAnsi="Arial Black"/>
                <w:color w:val="808080"/>
                <w:sz w:val="16"/>
                <w:szCs w:val="16"/>
              </w:rPr>
            </w:pPr>
          </w:p>
        </w:tc>
        <w:tc>
          <w:tcPr>
            <w:tcW w:w="236" w:type="dxa"/>
            <w:tcBorders>
              <w:right w:val="single" w:sz="12" w:space="0" w:color="auto"/>
            </w:tcBorders>
            <w:shd w:val="clear" w:color="auto" w:fill="auto"/>
            <w:vAlign w:val="center"/>
          </w:tcPr>
          <w:p w:rsidR="00A16FB7" w:rsidRPr="00D028C5" w:rsidRDefault="00A16FB7" w:rsidP="00D028C5">
            <w:pPr>
              <w:jc w:val="right"/>
              <w:rPr>
                <w:rFonts w:ascii="Arial Black" w:hAnsi="Arial Black"/>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rFonts w:ascii="Arial Black" w:hAnsi="Arial Black"/>
                <w:color w:val="808080"/>
                <w:sz w:val="16"/>
                <w:szCs w:val="16"/>
              </w:rPr>
            </w:pPr>
          </w:p>
        </w:tc>
      </w:tr>
      <w:tr w:rsidR="00A16FB7" w:rsidRPr="00F51C53" w:rsidTr="00D028C5">
        <w:trPr>
          <w:jc w:val="right"/>
        </w:trPr>
        <w:tc>
          <w:tcPr>
            <w:tcW w:w="8512" w:type="dxa"/>
            <w:tcBorders>
              <w:top w:val="dotted" w:sz="4" w:space="0" w:color="auto"/>
              <w:left w:val="dotted" w:sz="4" w:space="0" w:color="auto"/>
              <w:right w:val="dotted" w:sz="4" w:space="0" w:color="auto"/>
            </w:tcBorders>
            <w:shd w:val="clear" w:color="auto" w:fill="auto"/>
          </w:tcPr>
          <w:p w:rsidR="00A16FB7" w:rsidRPr="00D028C5" w:rsidRDefault="00D739A0" w:rsidP="00D028C5">
            <w:pPr>
              <w:spacing w:before="600" w:after="600"/>
              <w:jc w:val="right"/>
              <w:rPr>
                <w:rFonts w:ascii="Arial Black" w:hAnsi="Arial Black"/>
                <w:sz w:val="44"/>
                <w:szCs w:val="44"/>
              </w:rPr>
            </w:pPr>
            <w:r>
              <w:rPr>
                <w:rFonts w:ascii="Arial Black" w:hAnsi="Arial Black"/>
                <w:sz w:val="44"/>
                <w:szCs w:val="44"/>
              </w:rPr>
              <w:t>PUESC……………</w:t>
            </w: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spacing w:before="600" w:after="600"/>
              <w:jc w:val="right"/>
              <w:rPr>
                <w:rFonts w:ascii="Arial Black" w:hAnsi="Arial Black"/>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spacing w:before="600" w:after="600"/>
              <w:jc w:val="right"/>
              <w:rPr>
                <w:rFonts w:ascii="Arial Black" w:hAnsi="Arial Black"/>
                <w:color w:val="808080"/>
                <w:sz w:val="16"/>
                <w:szCs w:val="16"/>
              </w:rPr>
            </w:pPr>
          </w:p>
        </w:tc>
      </w:tr>
      <w:tr w:rsidR="00A16FB7" w:rsidRPr="00F51C53" w:rsidTr="00D028C5">
        <w:trPr>
          <w:jc w:val="right"/>
        </w:trPr>
        <w:tc>
          <w:tcPr>
            <w:tcW w:w="8512" w:type="dxa"/>
            <w:tcBorders>
              <w:left w:val="dotted" w:sz="4" w:space="0" w:color="auto"/>
              <w:bottom w:val="dotted" w:sz="4" w:space="0" w:color="auto"/>
              <w:right w:val="dotted" w:sz="4" w:space="0" w:color="auto"/>
            </w:tcBorders>
            <w:shd w:val="clear" w:color="auto" w:fill="auto"/>
          </w:tcPr>
          <w:p w:rsidR="00A16FB7" w:rsidRPr="00D028C5" w:rsidRDefault="00A16FB7" w:rsidP="00D028C5">
            <w:pPr>
              <w:jc w:val="right"/>
              <w:rPr>
                <w:i/>
                <w:color w:val="7F7F7F"/>
                <w:sz w:val="18"/>
                <w:szCs w:val="18"/>
              </w:rPr>
            </w:pPr>
            <w:r w:rsidRPr="00D028C5">
              <w:rPr>
                <w:i/>
                <w:color w:val="7F7F7F"/>
                <w:sz w:val="18"/>
                <w:szCs w:val="18"/>
              </w:rPr>
              <w:t>nazwa Projektu</w:t>
            </w: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jc w:val="right"/>
              <w:rPr>
                <w:i/>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i/>
                <w:color w:val="808080"/>
                <w:sz w:val="16"/>
                <w:szCs w:val="16"/>
              </w:rPr>
            </w:pPr>
          </w:p>
        </w:tc>
      </w:tr>
      <w:tr w:rsidR="00A16FB7" w:rsidRPr="00F51C53" w:rsidTr="00D028C5">
        <w:trPr>
          <w:jc w:val="right"/>
        </w:trPr>
        <w:tc>
          <w:tcPr>
            <w:tcW w:w="8512" w:type="dxa"/>
            <w:tcBorders>
              <w:top w:val="dotted" w:sz="4" w:space="0" w:color="auto"/>
              <w:bottom w:val="dotted" w:sz="4" w:space="0" w:color="auto"/>
            </w:tcBorders>
            <w:shd w:val="clear" w:color="auto" w:fill="auto"/>
          </w:tcPr>
          <w:p w:rsidR="00A16FB7" w:rsidRPr="00D028C5" w:rsidRDefault="00A16FB7" w:rsidP="00D028C5">
            <w:pPr>
              <w:jc w:val="right"/>
              <w:rPr>
                <w:rFonts w:ascii="Arial Black" w:hAnsi="Arial Black"/>
                <w:color w:val="808080"/>
                <w:sz w:val="16"/>
                <w:szCs w:val="16"/>
              </w:rPr>
            </w:pPr>
          </w:p>
        </w:tc>
        <w:tc>
          <w:tcPr>
            <w:tcW w:w="236" w:type="dxa"/>
            <w:tcBorders>
              <w:right w:val="single" w:sz="12" w:space="0" w:color="auto"/>
            </w:tcBorders>
            <w:shd w:val="clear" w:color="auto" w:fill="auto"/>
            <w:vAlign w:val="center"/>
          </w:tcPr>
          <w:p w:rsidR="00A16FB7" w:rsidRPr="00D028C5" w:rsidRDefault="00A16FB7" w:rsidP="00D028C5">
            <w:pPr>
              <w:jc w:val="right"/>
              <w:rPr>
                <w:rFonts w:ascii="Arial Black" w:hAnsi="Arial Black"/>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rFonts w:ascii="Arial Black" w:hAnsi="Arial Black"/>
                <w:color w:val="808080"/>
                <w:sz w:val="16"/>
                <w:szCs w:val="16"/>
              </w:rPr>
            </w:pPr>
          </w:p>
        </w:tc>
      </w:tr>
      <w:tr w:rsidR="00A16FB7" w:rsidRPr="00F51C53" w:rsidTr="00D028C5">
        <w:trPr>
          <w:jc w:val="right"/>
        </w:trPr>
        <w:tc>
          <w:tcPr>
            <w:tcW w:w="8512" w:type="dxa"/>
            <w:tcBorders>
              <w:top w:val="dotted" w:sz="4" w:space="0" w:color="auto"/>
              <w:left w:val="dotted" w:sz="4" w:space="0" w:color="auto"/>
              <w:right w:val="dotted" w:sz="4" w:space="0" w:color="auto"/>
            </w:tcBorders>
            <w:shd w:val="clear" w:color="auto" w:fill="auto"/>
          </w:tcPr>
          <w:p w:rsidR="00A16FB7" w:rsidRPr="00D028C5" w:rsidRDefault="00D739A0" w:rsidP="00D028C5">
            <w:pPr>
              <w:jc w:val="right"/>
              <w:rPr>
                <w:b/>
                <w:sz w:val="28"/>
                <w:szCs w:val="28"/>
              </w:rPr>
            </w:pPr>
            <w:r>
              <w:rPr>
                <w:b/>
                <w:sz w:val="28"/>
                <w:szCs w:val="28"/>
              </w:rPr>
              <w:t>30.03.2017</w:t>
            </w:r>
            <w:r w:rsidR="00A16FB7" w:rsidRPr="00D028C5">
              <w:rPr>
                <w:b/>
                <w:sz w:val="28"/>
                <w:szCs w:val="28"/>
              </w:rPr>
              <w:t>r.</w:t>
            </w:r>
          </w:p>
          <w:p w:rsidR="00A16FB7" w:rsidRPr="00D028C5" w:rsidRDefault="00D739A0" w:rsidP="00D028C5">
            <w:pPr>
              <w:jc w:val="right"/>
              <w:rPr>
                <w:b/>
                <w:sz w:val="28"/>
                <w:szCs w:val="28"/>
              </w:rPr>
            </w:pPr>
            <w:r>
              <w:rPr>
                <w:b/>
                <w:sz w:val="28"/>
                <w:szCs w:val="28"/>
              </w:rPr>
              <w:t>0.05</w:t>
            </w: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jc w:val="right"/>
              <w:rPr>
                <w:b/>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b/>
                <w:color w:val="808080"/>
                <w:sz w:val="16"/>
                <w:szCs w:val="16"/>
              </w:rPr>
            </w:pPr>
          </w:p>
        </w:tc>
      </w:tr>
      <w:tr w:rsidR="00A16FB7" w:rsidRPr="00F51C53" w:rsidTr="00D028C5">
        <w:trPr>
          <w:jc w:val="right"/>
        </w:trPr>
        <w:tc>
          <w:tcPr>
            <w:tcW w:w="8512" w:type="dxa"/>
            <w:tcBorders>
              <w:left w:val="dotted" w:sz="4" w:space="0" w:color="auto"/>
              <w:bottom w:val="dotted" w:sz="4" w:space="0" w:color="auto"/>
              <w:right w:val="dotted" w:sz="4" w:space="0" w:color="auto"/>
            </w:tcBorders>
            <w:shd w:val="clear" w:color="auto" w:fill="auto"/>
          </w:tcPr>
          <w:p w:rsidR="00A16FB7" w:rsidRPr="00D028C5" w:rsidRDefault="00A16FB7" w:rsidP="00D028C5">
            <w:pPr>
              <w:jc w:val="right"/>
              <w:rPr>
                <w:sz w:val="18"/>
                <w:szCs w:val="18"/>
              </w:rPr>
            </w:pPr>
            <w:r w:rsidRPr="00D028C5">
              <w:rPr>
                <w:i/>
                <w:color w:val="7F7F7F"/>
                <w:sz w:val="18"/>
                <w:szCs w:val="18"/>
              </w:rPr>
              <w:t>wersja</w:t>
            </w:r>
          </w:p>
        </w:tc>
        <w:tc>
          <w:tcPr>
            <w:tcW w:w="236" w:type="dxa"/>
            <w:tcBorders>
              <w:left w:val="dotted" w:sz="4" w:space="0" w:color="auto"/>
              <w:right w:val="single" w:sz="12" w:space="0" w:color="auto"/>
            </w:tcBorders>
            <w:shd w:val="clear" w:color="auto" w:fill="auto"/>
            <w:vAlign w:val="center"/>
          </w:tcPr>
          <w:p w:rsidR="00A16FB7" w:rsidRPr="00D028C5" w:rsidRDefault="00A16FB7" w:rsidP="00D028C5">
            <w:pPr>
              <w:jc w:val="right"/>
              <w:rPr>
                <w:i/>
                <w:color w:val="808080"/>
                <w:sz w:val="16"/>
                <w:szCs w:val="16"/>
              </w:rPr>
            </w:pPr>
          </w:p>
        </w:tc>
        <w:tc>
          <w:tcPr>
            <w:tcW w:w="236" w:type="dxa"/>
            <w:tcBorders>
              <w:left w:val="single" w:sz="12" w:space="0" w:color="auto"/>
            </w:tcBorders>
            <w:shd w:val="clear" w:color="auto" w:fill="auto"/>
            <w:vAlign w:val="center"/>
          </w:tcPr>
          <w:p w:rsidR="00A16FB7" w:rsidRPr="00D028C5" w:rsidRDefault="00A16FB7" w:rsidP="00D028C5">
            <w:pPr>
              <w:jc w:val="right"/>
              <w:rPr>
                <w:i/>
                <w:color w:val="808080"/>
                <w:sz w:val="16"/>
                <w:szCs w:val="16"/>
              </w:rPr>
            </w:pPr>
          </w:p>
        </w:tc>
      </w:tr>
      <w:tr w:rsidR="00A16FB7" w:rsidRPr="00F51C53" w:rsidTr="00D028C5">
        <w:trPr>
          <w:jc w:val="right"/>
        </w:trPr>
        <w:tc>
          <w:tcPr>
            <w:tcW w:w="8512" w:type="dxa"/>
            <w:tcBorders>
              <w:top w:val="dotted" w:sz="4" w:space="0" w:color="auto"/>
            </w:tcBorders>
            <w:shd w:val="clear" w:color="auto" w:fill="auto"/>
          </w:tcPr>
          <w:p w:rsidR="00A16FB7" w:rsidRPr="00D028C5" w:rsidRDefault="00A16FB7" w:rsidP="00D028C5">
            <w:pPr>
              <w:jc w:val="right"/>
              <w:rPr>
                <w:i/>
                <w:color w:val="7F7F7F"/>
                <w:sz w:val="18"/>
                <w:szCs w:val="18"/>
              </w:rPr>
            </w:pPr>
          </w:p>
        </w:tc>
        <w:tc>
          <w:tcPr>
            <w:tcW w:w="236" w:type="dxa"/>
            <w:shd w:val="clear" w:color="auto" w:fill="auto"/>
            <w:vAlign w:val="center"/>
          </w:tcPr>
          <w:p w:rsidR="00A16FB7" w:rsidRPr="00D028C5" w:rsidRDefault="00A16FB7" w:rsidP="00D028C5">
            <w:pPr>
              <w:jc w:val="right"/>
              <w:rPr>
                <w:i/>
                <w:color w:val="808080"/>
                <w:sz w:val="16"/>
                <w:szCs w:val="16"/>
              </w:rPr>
            </w:pPr>
          </w:p>
        </w:tc>
        <w:tc>
          <w:tcPr>
            <w:tcW w:w="236" w:type="dxa"/>
            <w:shd w:val="clear" w:color="auto" w:fill="auto"/>
            <w:vAlign w:val="center"/>
          </w:tcPr>
          <w:p w:rsidR="00A16FB7" w:rsidRPr="00D028C5" w:rsidRDefault="00A16FB7" w:rsidP="00D028C5">
            <w:pPr>
              <w:jc w:val="right"/>
              <w:rPr>
                <w:i/>
                <w:color w:val="808080"/>
                <w:sz w:val="16"/>
                <w:szCs w:val="16"/>
              </w:rPr>
            </w:pPr>
          </w:p>
        </w:tc>
      </w:tr>
      <w:tr w:rsidR="00A16FB7" w:rsidRPr="00F51C53" w:rsidTr="00D028C5">
        <w:trPr>
          <w:jc w:val="right"/>
        </w:trPr>
        <w:tc>
          <w:tcPr>
            <w:tcW w:w="8512" w:type="dxa"/>
            <w:shd w:val="clear" w:color="auto" w:fill="auto"/>
          </w:tcPr>
          <w:p w:rsidR="00A16FB7" w:rsidRPr="00D028C5" w:rsidRDefault="00A16FB7" w:rsidP="00D028C5">
            <w:pPr>
              <w:jc w:val="right"/>
              <w:rPr>
                <w:b/>
                <w:color w:val="808080"/>
                <w:sz w:val="16"/>
                <w:szCs w:val="16"/>
              </w:rPr>
            </w:pPr>
          </w:p>
        </w:tc>
        <w:tc>
          <w:tcPr>
            <w:tcW w:w="236" w:type="dxa"/>
            <w:shd w:val="clear" w:color="auto" w:fill="auto"/>
            <w:vAlign w:val="center"/>
          </w:tcPr>
          <w:p w:rsidR="00A16FB7" w:rsidRPr="00D028C5" w:rsidRDefault="00A16FB7" w:rsidP="00D028C5">
            <w:pPr>
              <w:jc w:val="right"/>
              <w:rPr>
                <w:b/>
                <w:color w:val="808080"/>
                <w:sz w:val="16"/>
                <w:szCs w:val="16"/>
              </w:rPr>
            </w:pPr>
          </w:p>
        </w:tc>
        <w:tc>
          <w:tcPr>
            <w:tcW w:w="236" w:type="dxa"/>
            <w:shd w:val="clear" w:color="auto" w:fill="auto"/>
            <w:vAlign w:val="center"/>
          </w:tcPr>
          <w:p w:rsidR="00A16FB7" w:rsidRPr="00D028C5" w:rsidRDefault="00A16FB7" w:rsidP="00D028C5">
            <w:pPr>
              <w:jc w:val="right"/>
              <w:rPr>
                <w:b/>
                <w:color w:val="808080"/>
                <w:sz w:val="16"/>
                <w:szCs w:val="16"/>
              </w:rPr>
            </w:pPr>
          </w:p>
        </w:tc>
      </w:tr>
      <w:tr w:rsidR="00A16FB7" w:rsidRPr="00F51C53" w:rsidTr="00D028C5">
        <w:trPr>
          <w:jc w:val="right"/>
        </w:trPr>
        <w:tc>
          <w:tcPr>
            <w:tcW w:w="8512" w:type="dxa"/>
            <w:shd w:val="clear" w:color="auto" w:fill="auto"/>
          </w:tcPr>
          <w:p w:rsidR="00A16FB7" w:rsidRPr="00D028C5" w:rsidRDefault="00A16FB7" w:rsidP="00D028C5">
            <w:pPr>
              <w:jc w:val="right"/>
              <w:rPr>
                <w:b/>
                <w:color w:val="808080"/>
                <w:sz w:val="16"/>
                <w:szCs w:val="16"/>
              </w:rPr>
            </w:pPr>
          </w:p>
        </w:tc>
        <w:tc>
          <w:tcPr>
            <w:tcW w:w="236" w:type="dxa"/>
            <w:shd w:val="clear" w:color="auto" w:fill="auto"/>
            <w:vAlign w:val="center"/>
          </w:tcPr>
          <w:p w:rsidR="00A16FB7" w:rsidRPr="00D028C5" w:rsidRDefault="00A16FB7" w:rsidP="00D028C5">
            <w:pPr>
              <w:jc w:val="right"/>
              <w:rPr>
                <w:b/>
                <w:color w:val="808080"/>
                <w:sz w:val="16"/>
                <w:szCs w:val="16"/>
              </w:rPr>
            </w:pPr>
          </w:p>
        </w:tc>
        <w:tc>
          <w:tcPr>
            <w:tcW w:w="236" w:type="dxa"/>
            <w:shd w:val="clear" w:color="auto" w:fill="auto"/>
            <w:vAlign w:val="center"/>
          </w:tcPr>
          <w:p w:rsidR="00A16FB7" w:rsidRPr="00D028C5" w:rsidRDefault="00A16FB7" w:rsidP="00D028C5">
            <w:pPr>
              <w:jc w:val="right"/>
              <w:rPr>
                <w:b/>
                <w:color w:val="808080"/>
                <w:sz w:val="16"/>
                <w:szCs w:val="16"/>
              </w:rPr>
            </w:pPr>
          </w:p>
        </w:tc>
      </w:tr>
    </w:tbl>
    <w:p w:rsidR="009A3368" w:rsidRDefault="009A3368" w:rsidP="009A3368">
      <w:pPr>
        <w:rPr>
          <w:rFonts w:cs="Arial"/>
        </w:rPr>
      </w:pPr>
    </w:p>
    <w:p w:rsidR="009A3368" w:rsidRDefault="009A3368" w:rsidP="009A3368">
      <w:pPr>
        <w:pStyle w:val="Legenda"/>
        <w:jc w:val="center"/>
        <w:outlineLvl w:val="0"/>
      </w:pPr>
      <w:bookmarkStart w:id="0" w:name="_Toc215024592"/>
      <w:bookmarkStart w:id="1" w:name="_Toc304202730"/>
      <w:r>
        <w:br w:type="page"/>
      </w:r>
    </w:p>
    <w:bookmarkEnd w:id="0"/>
    <w:bookmarkEnd w:id="1"/>
    <w:p w:rsidR="009A3368" w:rsidRDefault="009A3368" w:rsidP="009A3368">
      <w:pPr>
        <w:rPr>
          <w:rFonts w:cs="Arial"/>
        </w:rPr>
      </w:pPr>
    </w:p>
    <w:p w:rsidR="009A3368" w:rsidRPr="000D127D" w:rsidRDefault="009A3368" w:rsidP="009A3368"/>
    <w:p w:rsidR="009A3368" w:rsidRPr="000D127D" w:rsidRDefault="009A3368" w:rsidP="009A3368"/>
    <w:p w:rsidR="009A3368" w:rsidRDefault="009A3368" w:rsidP="002A7A5A">
      <w:pPr>
        <w:pStyle w:val="Nagwek1"/>
      </w:pPr>
      <w:bookmarkStart w:id="2" w:name="_Toc277498431"/>
      <w:bookmarkStart w:id="3" w:name="_Toc277499529"/>
      <w:bookmarkStart w:id="4" w:name="_Toc465801839"/>
      <w:r w:rsidRPr="000D127D">
        <w:t>SPIS TREŚCI</w:t>
      </w:r>
      <w:bookmarkEnd w:id="2"/>
      <w:bookmarkEnd w:id="3"/>
      <w:bookmarkEnd w:id="4"/>
    </w:p>
    <w:p w:rsidR="00D400AD" w:rsidRPr="00D400AD" w:rsidRDefault="009A3368" w:rsidP="00D400AD">
      <w:pPr>
        <w:pStyle w:val="Spistreci1"/>
        <w:tabs>
          <w:tab w:val="clear" w:pos="9061"/>
          <w:tab w:val="right" w:leader="dot" w:pos="9639"/>
        </w:tabs>
        <w:rPr>
          <w:rFonts w:eastAsiaTheme="minorEastAsia" w:cs="Arial"/>
          <w:noProof/>
          <w:szCs w:val="20"/>
        </w:rPr>
      </w:pPr>
      <w:r w:rsidRPr="000D127D">
        <w:rPr>
          <w:rFonts w:cs="Arial"/>
        </w:rPr>
        <w:fldChar w:fldCharType="begin"/>
      </w:r>
      <w:r w:rsidRPr="000D127D">
        <w:rPr>
          <w:rFonts w:cs="Arial"/>
        </w:rPr>
        <w:instrText xml:space="preserve"> TOC \o "1-5" \h \z \u </w:instrText>
      </w:r>
      <w:r w:rsidRPr="000D127D">
        <w:rPr>
          <w:rFonts w:cs="Arial"/>
        </w:rPr>
        <w:fldChar w:fldCharType="separate"/>
      </w:r>
      <w:hyperlink w:anchor="_Toc465801839" w:history="1">
        <w:r w:rsidR="00D400AD" w:rsidRPr="00D400AD">
          <w:rPr>
            <w:rStyle w:val="Hipercze"/>
            <w:rFonts w:cs="Arial"/>
            <w:noProof/>
            <w:szCs w:val="20"/>
            <w14:scene3d>
              <w14:camera w14:prst="orthographicFront"/>
              <w14:lightRig w14:rig="threePt" w14:dir="t">
                <w14:rot w14:lat="0" w14:lon="0" w14:rev="0"/>
              </w14:lightRig>
            </w14:scene3d>
          </w:rPr>
          <w:t>1.</w:t>
        </w:r>
        <w:r w:rsidR="00D400AD" w:rsidRPr="00D400AD">
          <w:rPr>
            <w:rFonts w:eastAsiaTheme="minorEastAsia" w:cs="Arial"/>
            <w:noProof/>
            <w:szCs w:val="20"/>
          </w:rPr>
          <w:tab/>
        </w:r>
        <w:r w:rsidR="00D400AD" w:rsidRPr="00D400AD">
          <w:rPr>
            <w:rStyle w:val="Hipercze"/>
            <w:rFonts w:cs="Arial"/>
            <w:noProof/>
            <w:szCs w:val="20"/>
          </w:rPr>
          <w:t>SPIS TREŚCI</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_Toc465801839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40" w:history="1">
        <w:r w:rsidR="00D400AD" w:rsidRPr="00D400AD">
          <w:rPr>
            <w:rStyle w:val="Hipercze"/>
            <w:rFonts w:cs="Arial"/>
            <w:noProof/>
            <w:szCs w:val="20"/>
            <w14:scene3d>
              <w14:camera w14:prst="orthographicFront"/>
              <w14:lightRig w14:rig="threePt" w14:dir="t">
                <w14:rot w14:lat="0" w14:lon="0" w14:rev="0"/>
              </w14:lightRig>
            </w14:scene3d>
          </w:rPr>
          <w:t>2.</w:t>
        </w:r>
        <w:r w:rsidR="00D400AD" w:rsidRPr="00D400AD">
          <w:rPr>
            <w:rFonts w:eastAsiaTheme="minorEastAsia" w:cs="Arial"/>
            <w:noProof/>
            <w:szCs w:val="20"/>
          </w:rPr>
          <w:tab/>
        </w:r>
        <w:r w:rsidR="00D400AD" w:rsidRPr="00D400AD">
          <w:rPr>
            <w:rStyle w:val="Hipercze"/>
            <w:rFonts w:cs="Arial"/>
            <w:noProof/>
            <w:szCs w:val="20"/>
          </w:rPr>
          <w:t>Wstęp</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_Toc465801840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4</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41" w:history="1">
        <w:r w:rsidR="00D400AD" w:rsidRPr="00D400AD">
          <w:rPr>
            <w:rStyle w:val="Hipercze"/>
            <w:rFonts w:cs="Arial"/>
            <w:noProof/>
            <w:szCs w:val="20"/>
            <w14:scene3d>
              <w14:camera w14:prst="orthographicFront"/>
              <w14:lightRig w14:rig="threePt" w14:dir="t">
                <w14:rot w14:lat="0" w14:lon="0" w14:rev="0"/>
              </w14:lightRig>
            </w14:scene3d>
          </w:rPr>
          <w:t>3.</w:t>
        </w:r>
        <w:r w:rsidR="00D400AD" w:rsidRPr="00D400AD">
          <w:rPr>
            <w:rFonts w:eastAsiaTheme="minorEastAsia" w:cs="Arial"/>
            <w:noProof/>
            <w:szCs w:val="20"/>
          </w:rPr>
          <w:tab/>
        </w:r>
        <w:r w:rsidR="00D400AD" w:rsidRPr="00D400AD">
          <w:rPr>
            <w:rStyle w:val="Hipercze"/>
            <w:rFonts w:cs="Arial"/>
            <w:noProof/>
            <w:szCs w:val="20"/>
          </w:rPr>
          <w:t>Słowniki</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_Toc465801841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6</w:t>
        </w:r>
        <w:r w:rsidR="00D400AD" w:rsidRPr="00D400AD">
          <w:rPr>
            <w:rFonts w:cs="Arial"/>
            <w:noProof/>
            <w:webHidden/>
            <w:szCs w:val="20"/>
          </w:rPr>
          <w:fldChar w:fldCharType="end"/>
        </w:r>
      </w:hyperlink>
    </w:p>
    <w:p w:rsidR="00D400AD" w:rsidRPr="00D400AD" w:rsidRDefault="009A43A0" w:rsidP="00D400AD">
      <w:pPr>
        <w:pStyle w:val="Spistreci2"/>
        <w:tabs>
          <w:tab w:val="clear" w:pos="9061"/>
          <w:tab w:val="right" w:leader="dot" w:pos="9639"/>
        </w:tabs>
        <w:rPr>
          <w:rFonts w:eastAsiaTheme="minorEastAsia" w:cs="Arial"/>
          <w:noProof/>
          <w:szCs w:val="20"/>
        </w:rPr>
      </w:pPr>
      <w:hyperlink w:anchor="_Toc465801842" w:history="1">
        <w:r w:rsidR="00D400AD" w:rsidRPr="00D400AD">
          <w:rPr>
            <w:rStyle w:val="Hipercze"/>
            <w:rFonts w:cs="Arial"/>
            <w:noProof/>
            <w:szCs w:val="20"/>
          </w:rPr>
          <w:t>3.1.</w:t>
        </w:r>
        <w:r w:rsidR="00D400AD" w:rsidRPr="00D400AD">
          <w:rPr>
            <w:rFonts w:eastAsiaTheme="minorEastAsia" w:cs="Arial"/>
            <w:noProof/>
            <w:szCs w:val="20"/>
          </w:rPr>
          <w:tab/>
        </w:r>
        <w:r w:rsidR="00D400AD" w:rsidRPr="00D400AD">
          <w:rPr>
            <w:rStyle w:val="Hipercze"/>
            <w:rFonts w:cs="Arial"/>
            <w:noProof/>
            <w:szCs w:val="20"/>
          </w:rPr>
          <w:t>Używane terminy i skróty technologiczne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_Toc465801842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6</w:t>
        </w:r>
        <w:r w:rsidR="00D400AD" w:rsidRPr="00D400AD">
          <w:rPr>
            <w:rFonts w:cs="Arial"/>
            <w:noProof/>
            <w:webHidden/>
            <w:szCs w:val="20"/>
          </w:rPr>
          <w:fldChar w:fldCharType="end"/>
        </w:r>
      </w:hyperlink>
    </w:p>
    <w:p w:rsidR="00D400AD" w:rsidRPr="00D400AD" w:rsidRDefault="009A43A0" w:rsidP="00D400AD">
      <w:pPr>
        <w:pStyle w:val="Spistreci2"/>
        <w:tabs>
          <w:tab w:val="clear" w:pos="9061"/>
          <w:tab w:val="right" w:leader="dot" w:pos="9639"/>
        </w:tabs>
        <w:rPr>
          <w:rFonts w:eastAsiaTheme="minorEastAsia" w:cs="Arial"/>
          <w:noProof/>
          <w:szCs w:val="20"/>
        </w:rPr>
      </w:pPr>
      <w:hyperlink w:anchor="_Toc465801843" w:history="1">
        <w:r w:rsidR="00D400AD" w:rsidRPr="00D400AD">
          <w:rPr>
            <w:rStyle w:val="Hipercze"/>
            <w:rFonts w:cs="Arial"/>
            <w:noProof/>
            <w:szCs w:val="20"/>
          </w:rPr>
          <w:t>3.2.</w:t>
        </w:r>
        <w:r w:rsidR="00D400AD" w:rsidRPr="00D400AD">
          <w:rPr>
            <w:rFonts w:eastAsiaTheme="minorEastAsia" w:cs="Arial"/>
            <w:noProof/>
            <w:szCs w:val="20"/>
          </w:rPr>
          <w:tab/>
        </w:r>
        <w:r w:rsidR="00D400AD" w:rsidRPr="00D400AD">
          <w:rPr>
            <w:rStyle w:val="Hipercze"/>
            <w:rFonts w:cs="Arial"/>
            <w:noProof/>
            <w:szCs w:val="20"/>
          </w:rPr>
          <w:t>Terminy i skróty specyficzne dla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_Toc465801843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6</w:t>
        </w:r>
        <w:r w:rsidR="00D400AD" w:rsidRPr="00D400AD">
          <w:rPr>
            <w:rFonts w:cs="Arial"/>
            <w:noProof/>
            <w:webHidden/>
            <w:szCs w:val="20"/>
          </w:rPr>
          <w:fldChar w:fldCharType="end"/>
        </w:r>
      </w:hyperlink>
    </w:p>
    <w:p w:rsidR="00D400AD" w:rsidRPr="00D400AD" w:rsidRDefault="009A43A0" w:rsidP="00D400AD">
      <w:pPr>
        <w:pStyle w:val="Spistreci2"/>
        <w:tabs>
          <w:tab w:val="clear" w:pos="9061"/>
          <w:tab w:val="right" w:leader="dot" w:pos="9639"/>
        </w:tabs>
        <w:rPr>
          <w:rFonts w:eastAsiaTheme="minorEastAsia" w:cs="Arial"/>
          <w:noProof/>
          <w:szCs w:val="20"/>
        </w:rPr>
      </w:pPr>
      <w:hyperlink w:anchor="_Toc465801844" w:history="1">
        <w:r w:rsidR="00D400AD" w:rsidRPr="00D400AD">
          <w:rPr>
            <w:rStyle w:val="Hipercze"/>
            <w:rFonts w:cs="Arial"/>
            <w:noProof/>
            <w:szCs w:val="20"/>
          </w:rPr>
          <w:t>3.3.</w:t>
        </w:r>
        <w:r w:rsidR="00D400AD" w:rsidRPr="00D400AD">
          <w:rPr>
            <w:rFonts w:eastAsiaTheme="minorEastAsia" w:cs="Arial"/>
            <w:noProof/>
            <w:szCs w:val="20"/>
          </w:rPr>
          <w:tab/>
        </w:r>
        <w:r w:rsidR="00D400AD" w:rsidRPr="00D400AD">
          <w:rPr>
            <w:rStyle w:val="Hipercze"/>
            <w:rFonts w:cs="Arial"/>
            <w:noProof/>
            <w:szCs w:val="20"/>
          </w:rPr>
          <w:t>Symbole graficzne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_Toc465801844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7</w:t>
        </w:r>
        <w:r w:rsidR="00D400AD" w:rsidRPr="00D400AD">
          <w:rPr>
            <w:rFonts w:cs="Arial"/>
            <w:noProof/>
            <w:webHidden/>
            <w:szCs w:val="20"/>
          </w:rPr>
          <w:fldChar w:fldCharType="end"/>
        </w:r>
      </w:hyperlink>
    </w:p>
    <w:p w:rsidR="00D400AD" w:rsidRPr="00D400AD" w:rsidRDefault="009A43A0" w:rsidP="00D400AD">
      <w:pPr>
        <w:pStyle w:val="Spistreci2"/>
        <w:tabs>
          <w:tab w:val="clear" w:pos="9061"/>
          <w:tab w:val="right" w:leader="dot" w:pos="9639"/>
        </w:tabs>
        <w:rPr>
          <w:rFonts w:eastAsiaTheme="minorEastAsia" w:cs="Arial"/>
          <w:noProof/>
          <w:szCs w:val="20"/>
        </w:rPr>
      </w:pPr>
      <w:hyperlink w:anchor="_Toc465801845" w:history="1">
        <w:r w:rsidR="00D400AD" w:rsidRPr="00D400AD">
          <w:rPr>
            <w:rStyle w:val="Hipercze"/>
            <w:rFonts w:cs="Arial"/>
            <w:noProof/>
            <w:szCs w:val="20"/>
          </w:rPr>
          <w:t>3.4.</w:t>
        </w:r>
        <w:r w:rsidR="00D400AD" w:rsidRPr="00D400AD">
          <w:rPr>
            <w:rFonts w:eastAsiaTheme="minorEastAsia" w:cs="Arial"/>
            <w:noProof/>
            <w:szCs w:val="20"/>
          </w:rPr>
          <w:tab/>
        </w:r>
        <w:r w:rsidR="00D400AD" w:rsidRPr="00D400AD">
          <w:rPr>
            <w:rStyle w:val="Hipercze"/>
            <w:rFonts w:cs="Arial"/>
            <w:noProof/>
            <w:szCs w:val="20"/>
          </w:rPr>
          <w:t>Dane kontaktowe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_Toc465801845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9</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46" w:history="1">
        <w:r w:rsidR="00D400AD" w:rsidRPr="00D400AD">
          <w:rPr>
            <w:rStyle w:val="Hipercze"/>
            <w:rFonts w:cs="Arial"/>
            <w:noProof/>
            <w:szCs w:val="20"/>
            <w14:scene3d>
              <w14:camera w14:prst="orthographicFront"/>
              <w14:lightRig w14:rig="threePt" w14:dir="t">
                <w14:rot w14:lat="0" w14:lon="0" w14:rev="0"/>
              </w14:lightRig>
            </w14:scene3d>
          </w:rPr>
          <w:t>4.</w:t>
        </w:r>
        <w:r w:rsidR="00D400AD" w:rsidRPr="00D400AD">
          <w:rPr>
            <w:rFonts w:eastAsiaTheme="minorEastAsia" w:cs="Arial"/>
            <w:noProof/>
            <w:szCs w:val="20"/>
          </w:rPr>
          <w:tab/>
        </w:r>
        <w:r w:rsidR="00D400AD" w:rsidRPr="00D400AD">
          <w:rPr>
            <w:rStyle w:val="Hipercze"/>
            <w:rFonts w:cs="Arial"/>
            <w:noProof/>
            <w:szCs w:val="20"/>
          </w:rPr>
          <w:t>Wymagania formalne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_Toc465801846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10</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47" w:history="1">
        <w:r w:rsidR="00D400AD" w:rsidRPr="00D400AD">
          <w:rPr>
            <w:rStyle w:val="Hipercze"/>
            <w:rFonts w:cs="Arial"/>
            <w:noProof/>
            <w:szCs w:val="20"/>
            <w14:scene3d>
              <w14:camera w14:prst="orthographicFront"/>
              <w14:lightRig w14:rig="threePt" w14:dir="t">
                <w14:rot w14:lat="0" w14:lon="0" w14:rev="0"/>
              </w14:lightRig>
            </w14:scene3d>
          </w:rPr>
          <w:t>5.</w:t>
        </w:r>
        <w:r w:rsidR="00D400AD" w:rsidRPr="00D400AD">
          <w:rPr>
            <w:rFonts w:eastAsiaTheme="minorEastAsia" w:cs="Arial"/>
            <w:noProof/>
            <w:szCs w:val="20"/>
          </w:rPr>
          <w:tab/>
        </w:r>
        <w:r w:rsidR="00D400AD" w:rsidRPr="00D400AD">
          <w:rPr>
            <w:rStyle w:val="Hipercze"/>
            <w:rFonts w:cs="Arial"/>
            <w:noProof/>
            <w:szCs w:val="20"/>
          </w:rPr>
          <w:t>Rodzaje środowisk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_Toc465801847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10</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48" w:history="1">
        <w:r w:rsidR="00D400AD" w:rsidRPr="00D400AD">
          <w:rPr>
            <w:rStyle w:val="Hipercze"/>
            <w:rFonts w:cs="Arial"/>
            <w:noProof/>
            <w:szCs w:val="20"/>
            <w14:scene3d>
              <w14:camera w14:prst="orthographicFront"/>
              <w14:lightRig w14:rig="threePt" w14:dir="t">
                <w14:rot w14:lat="0" w14:lon="0" w14:rev="0"/>
              </w14:lightRig>
            </w14:scene3d>
          </w:rPr>
          <w:t>6.</w:t>
        </w:r>
        <w:r w:rsidR="00D400AD" w:rsidRPr="00D400AD">
          <w:rPr>
            <w:rFonts w:eastAsiaTheme="minorEastAsia" w:cs="Arial"/>
            <w:noProof/>
            <w:szCs w:val="20"/>
          </w:rPr>
          <w:tab/>
        </w:r>
        <w:r w:rsidR="00D400AD" w:rsidRPr="00D400AD">
          <w:rPr>
            <w:rStyle w:val="Hipercze"/>
            <w:rFonts w:cs="Arial"/>
            <w:noProof/>
            <w:szCs w:val="20"/>
          </w:rPr>
          <w:t>Projekty poszczególnych środowisk</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_Toc465801848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10</w:t>
        </w:r>
        <w:r w:rsidR="00D400AD" w:rsidRPr="00D400AD">
          <w:rPr>
            <w:rFonts w:cs="Arial"/>
            <w:noProof/>
            <w:webHidden/>
            <w:szCs w:val="20"/>
          </w:rPr>
          <w:fldChar w:fldCharType="end"/>
        </w:r>
      </w:hyperlink>
    </w:p>
    <w:p w:rsidR="00D400AD" w:rsidRPr="00D400AD" w:rsidRDefault="009A43A0" w:rsidP="00D400AD">
      <w:pPr>
        <w:pStyle w:val="Spistreci2"/>
        <w:tabs>
          <w:tab w:val="clear" w:pos="9061"/>
          <w:tab w:val="right" w:leader="dot" w:pos="9639"/>
        </w:tabs>
        <w:rPr>
          <w:rFonts w:eastAsiaTheme="minorEastAsia" w:cs="Arial"/>
          <w:noProof/>
          <w:szCs w:val="20"/>
        </w:rPr>
      </w:pPr>
      <w:hyperlink w:anchor="_Toc465801849" w:history="1">
        <w:r w:rsidR="00D400AD" w:rsidRPr="00D400AD">
          <w:rPr>
            <w:rStyle w:val="Hipercze"/>
            <w:rFonts w:cs="Arial"/>
            <w:noProof/>
            <w:szCs w:val="20"/>
          </w:rPr>
          <w:t>6.1.</w:t>
        </w:r>
        <w:r w:rsidR="00D400AD" w:rsidRPr="00D400AD">
          <w:rPr>
            <w:rFonts w:eastAsiaTheme="minorEastAsia" w:cs="Arial"/>
            <w:noProof/>
            <w:szCs w:val="20"/>
          </w:rPr>
          <w:tab/>
        </w:r>
        <w:r w:rsidR="00D400AD" w:rsidRPr="00D400AD">
          <w:rPr>
            <w:rStyle w:val="Hipercze"/>
            <w:rFonts w:cs="Arial"/>
            <w:noProof/>
            <w:szCs w:val="20"/>
          </w:rPr>
          <w:t>Projekt środowiska (…)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_Toc465801849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10</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50" w:history="1">
        <w:r w:rsidR="00D400AD" w:rsidRPr="00D400AD">
          <w:rPr>
            <w:rStyle w:val="Hipercze"/>
            <w:rFonts w:cs="Arial"/>
            <w:noProof/>
            <w:szCs w:val="20"/>
          </w:rPr>
          <w:t>6.1.1.</w:t>
        </w:r>
        <w:r w:rsidR="00D400AD" w:rsidRPr="00D400AD">
          <w:rPr>
            <w:rFonts w:eastAsiaTheme="minorEastAsia" w:cs="Arial"/>
            <w:noProof/>
            <w:szCs w:val="20"/>
          </w:rPr>
          <w:tab/>
        </w:r>
        <w:r w:rsidR="00D400AD" w:rsidRPr="00D400AD">
          <w:rPr>
            <w:rStyle w:val="Hipercze"/>
            <w:rFonts w:cs="Arial"/>
            <w:noProof/>
            <w:szCs w:val="20"/>
          </w:rPr>
          <w:t>Klasa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_Toc465801850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10</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51" w:history="1">
        <w:r w:rsidR="00D400AD" w:rsidRPr="00D400AD">
          <w:rPr>
            <w:rStyle w:val="Hipercze"/>
            <w:rFonts w:cs="Arial"/>
            <w:noProof/>
            <w:szCs w:val="20"/>
          </w:rPr>
          <w:t>6.1.2.</w:t>
        </w:r>
        <w:r w:rsidR="00D400AD" w:rsidRPr="00D400AD">
          <w:rPr>
            <w:rFonts w:eastAsiaTheme="minorEastAsia" w:cs="Arial"/>
            <w:noProof/>
            <w:szCs w:val="20"/>
          </w:rPr>
          <w:tab/>
        </w:r>
        <w:r w:rsidR="00D400AD" w:rsidRPr="00D400AD">
          <w:rPr>
            <w:rStyle w:val="Hipercze"/>
            <w:rFonts w:cs="Arial"/>
            <w:noProof/>
            <w:szCs w:val="20"/>
          </w:rPr>
          <w:t>Klasa bezpieczeństwa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_Toc465801851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11</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left" w:pos="1440"/>
          <w:tab w:val="right" w:leader="dot" w:pos="9639"/>
        </w:tabs>
        <w:rPr>
          <w:rFonts w:eastAsiaTheme="minorEastAsia" w:cs="Arial"/>
          <w:noProof/>
          <w:szCs w:val="20"/>
        </w:rPr>
      </w:pPr>
      <w:hyperlink w:anchor="_Toc465801852" w:history="1">
        <w:r w:rsidR="00D400AD" w:rsidRPr="00D400AD">
          <w:rPr>
            <w:rStyle w:val="Hipercze"/>
            <w:rFonts w:cs="Arial"/>
            <w:i/>
            <w:iCs/>
            <w:noProof/>
            <w:szCs w:val="20"/>
          </w:rPr>
          <w:t>6.1.2.1.</w:t>
        </w:r>
        <w:r w:rsidR="00D400AD" w:rsidRPr="00D400AD">
          <w:rPr>
            <w:rFonts w:eastAsiaTheme="minorEastAsia" w:cs="Arial"/>
            <w:noProof/>
            <w:szCs w:val="20"/>
          </w:rPr>
          <w:tab/>
        </w:r>
        <w:r w:rsidR="00D400AD" w:rsidRPr="00D400AD">
          <w:rPr>
            <w:rStyle w:val="Hipercze"/>
            <w:rFonts w:cs="Arial"/>
            <w:noProof/>
            <w:szCs w:val="20"/>
          </w:rPr>
          <w:t>Bezpieczeństwo w środowisku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_Toc465801852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11</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53" w:history="1">
        <w:r w:rsidR="00D400AD" w:rsidRPr="00D400AD">
          <w:rPr>
            <w:rStyle w:val="Hipercze"/>
            <w:rFonts w:cs="Arial"/>
            <w:noProof/>
            <w:szCs w:val="20"/>
          </w:rPr>
          <w:t>6.1.3.</w:t>
        </w:r>
        <w:r w:rsidR="00D400AD" w:rsidRPr="00D400AD">
          <w:rPr>
            <w:rFonts w:eastAsiaTheme="minorEastAsia" w:cs="Arial"/>
            <w:noProof/>
            <w:szCs w:val="20"/>
          </w:rPr>
          <w:tab/>
        </w:r>
        <w:r w:rsidR="00D400AD" w:rsidRPr="00D400AD">
          <w:rPr>
            <w:rStyle w:val="Hipercze"/>
            <w:rFonts w:cs="Arial"/>
            <w:noProof/>
            <w:szCs w:val="20"/>
          </w:rPr>
          <w:t>Uwierzytelnianie użytkowników i administratorów w środowisku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_Toc465801853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12</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54" w:history="1">
        <w:r w:rsidR="00D400AD" w:rsidRPr="00D400AD">
          <w:rPr>
            <w:rStyle w:val="Hipercze"/>
            <w:rFonts w:cs="Arial"/>
            <w:noProof/>
            <w:szCs w:val="20"/>
          </w:rPr>
          <w:t>6.1.4.</w:t>
        </w:r>
        <w:r w:rsidR="00D400AD" w:rsidRPr="00D400AD">
          <w:rPr>
            <w:rFonts w:eastAsiaTheme="minorEastAsia" w:cs="Arial"/>
            <w:noProof/>
            <w:szCs w:val="20"/>
          </w:rPr>
          <w:tab/>
        </w:r>
        <w:r w:rsidR="00D400AD" w:rsidRPr="00D400AD">
          <w:rPr>
            <w:rStyle w:val="Hipercze"/>
            <w:rFonts w:cs="Arial"/>
            <w:noProof/>
            <w:szCs w:val="20"/>
          </w:rPr>
          <w:t>Obciążenia połączeń sieciowych.</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_Toc465801854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12</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55" w:history="1">
        <w:r w:rsidR="00D400AD" w:rsidRPr="00D400AD">
          <w:rPr>
            <w:rStyle w:val="Hipercze"/>
            <w:rFonts w:cs="Arial"/>
            <w:noProof/>
            <w:szCs w:val="20"/>
          </w:rPr>
          <w:t>6.1.5.</w:t>
        </w:r>
        <w:r w:rsidR="00D400AD" w:rsidRPr="00D400AD">
          <w:rPr>
            <w:rFonts w:eastAsiaTheme="minorEastAsia" w:cs="Arial"/>
            <w:noProof/>
            <w:szCs w:val="20"/>
          </w:rPr>
          <w:tab/>
        </w:r>
        <w:r w:rsidR="00D400AD" w:rsidRPr="00D400AD">
          <w:rPr>
            <w:rStyle w:val="Hipercze"/>
            <w:rFonts w:cs="Arial"/>
            <w:noProof/>
            <w:szCs w:val="20"/>
          </w:rPr>
          <w:t>Architektura Środowiska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_Toc465801855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13</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56" w:history="1">
        <w:r w:rsidR="00D400AD" w:rsidRPr="00D400AD">
          <w:rPr>
            <w:rStyle w:val="Hipercze"/>
            <w:rFonts w:cs="Arial"/>
            <w:noProof/>
            <w:szCs w:val="20"/>
          </w:rPr>
          <w:t>6.1.6.</w:t>
        </w:r>
        <w:r w:rsidR="00D400AD" w:rsidRPr="00D400AD">
          <w:rPr>
            <w:rFonts w:eastAsiaTheme="minorEastAsia" w:cs="Arial"/>
            <w:noProof/>
            <w:szCs w:val="20"/>
          </w:rPr>
          <w:tab/>
        </w:r>
        <w:r w:rsidR="00D400AD" w:rsidRPr="00D400AD">
          <w:rPr>
            <w:rStyle w:val="Hipercze"/>
            <w:rFonts w:cs="Arial"/>
            <w:noProof/>
            <w:szCs w:val="20"/>
          </w:rPr>
          <w:t>Platforma Środowiska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_Toc465801856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14</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57" w:history="1">
        <w:r w:rsidR="00D400AD" w:rsidRPr="00D400AD">
          <w:rPr>
            <w:rStyle w:val="Hipercze"/>
            <w:rFonts w:cs="Arial"/>
            <w:noProof/>
            <w:szCs w:val="20"/>
          </w:rPr>
          <w:t>6.1.6.1.</w:t>
        </w:r>
        <w:r w:rsidR="00D400AD" w:rsidRPr="00D400AD">
          <w:rPr>
            <w:rFonts w:eastAsiaTheme="minorEastAsia" w:cs="Arial"/>
            <w:noProof/>
            <w:szCs w:val="20"/>
          </w:rPr>
          <w:tab/>
        </w:r>
        <w:r w:rsidR="00D400AD" w:rsidRPr="00D400AD">
          <w:rPr>
            <w:rStyle w:val="Hipercze"/>
            <w:rFonts w:cs="Arial"/>
            <w:noProof/>
            <w:szCs w:val="20"/>
          </w:rPr>
          <w:t>Usługi dostępowe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_Toc465801857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14</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58" w:history="1">
        <w:r w:rsidR="00D400AD" w:rsidRPr="00D400AD">
          <w:rPr>
            <w:rStyle w:val="Hipercze"/>
            <w:rFonts w:cs="Arial"/>
            <w:noProof/>
            <w:szCs w:val="20"/>
          </w:rPr>
          <w:t>6.1.6.2.</w:t>
        </w:r>
        <w:r w:rsidR="00D400AD" w:rsidRPr="00D400AD">
          <w:rPr>
            <w:rFonts w:eastAsiaTheme="minorEastAsia" w:cs="Arial"/>
            <w:noProof/>
            <w:szCs w:val="20"/>
          </w:rPr>
          <w:tab/>
        </w:r>
        <w:r w:rsidR="00D400AD" w:rsidRPr="00D400AD">
          <w:rPr>
            <w:rStyle w:val="Hipercze"/>
            <w:rFonts w:cs="Arial"/>
            <w:noProof/>
            <w:szCs w:val="20"/>
          </w:rPr>
          <w:t>Usługi dostarczające bloki architektoniczne aplikacyjne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_Toc465801858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15</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59" w:history="1">
        <w:r w:rsidR="00D400AD" w:rsidRPr="00D400AD">
          <w:rPr>
            <w:rStyle w:val="Hipercze"/>
            <w:rFonts w:cs="Arial"/>
            <w:noProof/>
            <w:szCs w:val="20"/>
          </w:rPr>
          <w:t>6.1.6.3.</w:t>
        </w:r>
        <w:r w:rsidR="00D400AD" w:rsidRPr="00D400AD">
          <w:rPr>
            <w:rFonts w:eastAsiaTheme="minorEastAsia" w:cs="Arial"/>
            <w:noProof/>
            <w:szCs w:val="20"/>
          </w:rPr>
          <w:tab/>
        </w:r>
        <w:r w:rsidR="00D400AD" w:rsidRPr="00D400AD">
          <w:rPr>
            <w:rStyle w:val="Hipercze"/>
            <w:rFonts w:cs="Arial"/>
            <w:noProof/>
            <w:szCs w:val="20"/>
          </w:rPr>
          <w:t>Usługi dostarczające bloki architektoniczne bazodanowe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_Toc465801859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15</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60" w:history="1">
        <w:r w:rsidR="00D400AD" w:rsidRPr="00D400AD">
          <w:rPr>
            <w:rStyle w:val="Hipercze"/>
            <w:rFonts w:cs="Arial"/>
            <w:noProof/>
            <w:szCs w:val="20"/>
          </w:rPr>
          <w:t>6.1.6.4.</w:t>
        </w:r>
        <w:r w:rsidR="00D400AD" w:rsidRPr="00D400AD">
          <w:rPr>
            <w:rFonts w:eastAsiaTheme="minorEastAsia" w:cs="Arial"/>
            <w:noProof/>
            <w:szCs w:val="20"/>
          </w:rPr>
          <w:tab/>
        </w:r>
        <w:r w:rsidR="00D400AD" w:rsidRPr="00D400AD">
          <w:rPr>
            <w:rStyle w:val="Hipercze"/>
            <w:rFonts w:cs="Arial"/>
            <w:noProof/>
            <w:szCs w:val="20"/>
          </w:rPr>
          <w:t>Usługi dostarczające bloki architektoniczne OS</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_Toc465801860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15</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61" w:history="1">
        <w:r w:rsidR="00D400AD" w:rsidRPr="00D400AD">
          <w:rPr>
            <w:rStyle w:val="Hipercze"/>
            <w:rFonts w:cs="Arial"/>
            <w:noProof/>
            <w:szCs w:val="20"/>
          </w:rPr>
          <w:t>6.1.6.5.</w:t>
        </w:r>
        <w:r w:rsidR="00D400AD" w:rsidRPr="00D400AD">
          <w:rPr>
            <w:rFonts w:eastAsiaTheme="minorEastAsia" w:cs="Arial"/>
            <w:noProof/>
            <w:szCs w:val="20"/>
          </w:rPr>
          <w:tab/>
        </w:r>
        <w:r w:rsidR="00D400AD" w:rsidRPr="00D400AD">
          <w:rPr>
            <w:rStyle w:val="Hipercze"/>
            <w:rFonts w:cs="Arial"/>
            <w:noProof/>
            <w:szCs w:val="20"/>
          </w:rPr>
          <w:t>Dodatkowe oprogramowanie wymagane w Środowisku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_Toc465801861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15</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62" w:history="1">
        <w:r w:rsidR="00D400AD" w:rsidRPr="00D400AD">
          <w:rPr>
            <w:rStyle w:val="Hipercze"/>
            <w:rFonts w:cs="Arial"/>
            <w:noProof/>
            <w:szCs w:val="20"/>
          </w:rPr>
          <w:t>6.1.7.</w:t>
        </w:r>
        <w:r w:rsidR="00D400AD" w:rsidRPr="00D400AD">
          <w:rPr>
            <w:rFonts w:eastAsiaTheme="minorEastAsia" w:cs="Arial"/>
            <w:noProof/>
            <w:szCs w:val="20"/>
          </w:rPr>
          <w:tab/>
        </w:r>
        <w:r w:rsidR="00D400AD" w:rsidRPr="00D400AD">
          <w:rPr>
            <w:rStyle w:val="Hipercze"/>
            <w:rFonts w:cs="Arial"/>
            <w:noProof/>
            <w:szCs w:val="20"/>
          </w:rPr>
          <w:t>Podstawowe informacje niezbędne do skonfigurowania infrastruktury komunikacyjnej warstwy dostępowej</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_Toc465801862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16</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63" w:history="1">
        <w:r w:rsidR="00D400AD" w:rsidRPr="00D400AD">
          <w:rPr>
            <w:rStyle w:val="Hipercze"/>
            <w:rFonts w:cs="Arial"/>
            <w:noProof/>
            <w:szCs w:val="20"/>
          </w:rPr>
          <w:t>6.1.7.1.</w:t>
        </w:r>
        <w:r w:rsidR="00D400AD" w:rsidRPr="00D400AD">
          <w:rPr>
            <w:rFonts w:eastAsiaTheme="minorEastAsia" w:cs="Arial"/>
            <w:noProof/>
            <w:szCs w:val="20"/>
          </w:rPr>
          <w:tab/>
        </w:r>
        <w:r w:rsidR="00D400AD" w:rsidRPr="00D400AD">
          <w:rPr>
            <w:rStyle w:val="Hipercze"/>
            <w:rFonts w:cs="Arial"/>
            <w:noProof/>
            <w:szCs w:val="20"/>
          </w:rPr>
          <w:t>Adresacja IP środowiska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_Toc465801863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16</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64" w:history="1">
        <w:r w:rsidR="00D400AD" w:rsidRPr="00D400AD">
          <w:rPr>
            <w:rStyle w:val="Hipercze"/>
            <w:rFonts w:cs="Arial"/>
            <w:noProof/>
            <w:szCs w:val="20"/>
          </w:rPr>
          <w:t>6.1.7.2.</w:t>
        </w:r>
        <w:r w:rsidR="00D400AD" w:rsidRPr="00D400AD">
          <w:rPr>
            <w:rFonts w:eastAsiaTheme="minorEastAsia" w:cs="Arial"/>
            <w:noProof/>
            <w:szCs w:val="20"/>
          </w:rPr>
          <w:tab/>
        </w:r>
        <w:r w:rsidR="00D400AD" w:rsidRPr="00D400AD">
          <w:rPr>
            <w:rStyle w:val="Hipercze"/>
            <w:rFonts w:cs="Arial"/>
            <w:noProof/>
            <w:szCs w:val="20"/>
          </w:rPr>
          <w:t>Wymagania niezbędne do konfiguracji środowiska proxy i zewnętrznego Load Balancera</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_Toc465801864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65" w:history="1">
        <w:r w:rsidR="00D400AD" w:rsidRPr="00D400AD">
          <w:rPr>
            <w:rStyle w:val="Hipercze"/>
            <w:rFonts w:cs="Arial"/>
            <w:noProof/>
            <w:szCs w:val="20"/>
          </w:rPr>
          <w:t>6.1.7.2.1.</w:t>
        </w:r>
        <w:r w:rsidR="00D400AD" w:rsidRPr="00D400AD">
          <w:rPr>
            <w:rFonts w:eastAsiaTheme="minorEastAsia" w:cs="Arial"/>
            <w:noProof/>
            <w:szCs w:val="20"/>
          </w:rPr>
          <w:tab/>
        </w:r>
        <w:r w:rsidR="00D400AD" w:rsidRPr="00D400AD">
          <w:rPr>
            <w:rStyle w:val="Hipercze"/>
            <w:rFonts w:cs="Arial"/>
            <w:noProof/>
            <w:szCs w:val="20"/>
          </w:rPr>
          <w:t>Opis usług aplikacyjnych</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_Toc465801865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66" w:history="1">
        <w:r w:rsidR="00D400AD" w:rsidRPr="00D400AD">
          <w:rPr>
            <w:rStyle w:val="Hipercze"/>
            <w:rFonts w:cs="Arial"/>
            <w:noProof/>
            <w:szCs w:val="20"/>
          </w:rPr>
          <w:t>6.1.7.2.2.</w:t>
        </w:r>
        <w:r w:rsidR="00D400AD" w:rsidRPr="00D400AD">
          <w:rPr>
            <w:rFonts w:eastAsiaTheme="minorEastAsia" w:cs="Arial"/>
            <w:noProof/>
            <w:szCs w:val="20"/>
          </w:rPr>
          <w:tab/>
        </w:r>
        <w:r w:rsidR="00D400AD" w:rsidRPr="00D400AD">
          <w:rPr>
            <w:rStyle w:val="Hipercze"/>
            <w:rFonts w:cs="Arial"/>
            <w:noProof/>
            <w:szCs w:val="20"/>
          </w:rPr>
          <w:t>Lista przekierowań (redirect, rewrite)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_Toc465801866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67" w:history="1">
        <w:r w:rsidR="00D400AD" w:rsidRPr="00D400AD">
          <w:rPr>
            <w:rStyle w:val="Hipercze"/>
            <w:rFonts w:cs="Arial"/>
            <w:noProof/>
            <w:szCs w:val="20"/>
          </w:rPr>
          <w:t>6.1.7.2.3.</w:t>
        </w:r>
        <w:r w:rsidR="00D400AD" w:rsidRPr="00D400AD">
          <w:rPr>
            <w:rFonts w:eastAsiaTheme="minorEastAsia" w:cs="Arial"/>
            <w:noProof/>
            <w:szCs w:val="20"/>
          </w:rPr>
          <w:tab/>
        </w:r>
        <w:r w:rsidR="00D400AD" w:rsidRPr="00D400AD">
          <w:rPr>
            <w:rStyle w:val="Hipercze"/>
            <w:rFonts w:cs="Arial"/>
            <w:noProof/>
            <w:szCs w:val="20"/>
          </w:rPr>
          <w:t>Określenie algorytmu balansowania ruchu na zewnętrznych Load Balancer’ach Cisco ACE30</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_Toc465801867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68" w:history="1">
        <w:r w:rsidR="00D400AD" w:rsidRPr="00D400AD">
          <w:rPr>
            <w:rStyle w:val="Hipercze"/>
            <w:rFonts w:cs="Arial"/>
            <w:noProof/>
            <w:szCs w:val="20"/>
          </w:rPr>
          <w:t>6.1.7.2.4.</w:t>
        </w:r>
        <w:r w:rsidR="00D400AD" w:rsidRPr="00D400AD">
          <w:rPr>
            <w:rFonts w:eastAsiaTheme="minorEastAsia" w:cs="Arial"/>
            <w:noProof/>
            <w:szCs w:val="20"/>
          </w:rPr>
          <w:tab/>
        </w:r>
        <w:r w:rsidR="00D400AD" w:rsidRPr="00D400AD">
          <w:rPr>
            <w:rStyle w:val="Hipercze"/>
            <w:rFonts w:cs="Arial"/>
            <w:noProof/>
            <w:szCs w:val="20"/>
          </w:rPr>
          <w:t>Definicja próbkowania dla każdej z usług aplikacyjnych</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_Toc465801868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69" w:history="1">
        <w:r w:rsidR="00D400AD" w:rsidRPr="00D400AD">
          <w:rPr>
            <w:rStyle w:val="Hipercze"/>
            <w:rFonts w:cs="Arial"/>
            <w:noProof/>
            <w:szCs w:val="20"/>
          </w:rPr>
          <w:t>6.1.7.2.5.</w:t>
        </w:r>
        <w:r w:rsidR="00D400AD" w:rsidRPr="00D400AD">
          <w:rPr>
            <w:rFonts w:eastAsiaTheme="minorEastAsia" w:cs="Arial"/>
            <w:noProof/>
            <w:szCs w:val="20"/>
          </w:rPr>
          <w:tab/>
        </w:r>
        <w:r w:rsidR="00D400AD" w:rsidRPr="00D400AD">
          <w:rPr>
            <w:rStyle w:val="Hipercze"/>
            <w:rFonts w:cs="Arial"/>
            <w:noProof/>
            <w:szCs w:val="20"/>
          </w:rPr>
          <w:t>Certyfikaty na potrzeby komunikacji HTTPS.</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_Toc465801869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0" w:history="1">
        <w:r w:rsidR="00D400AD" w:rsidRPr="00D400AD">
          <w:rPr>
            <w:rStyle w:val="Hipercze"/>
            <w:rFonts w:cs="Arial"/>
            <w:noProof/>
            <w:szCs w:val="20"/>
          </w:rPr>
          <w:t>6.1.7.2.6.</w:t>
        </w:r>
        <w:r w:rsidR="00D400AD" w:rsidRPr="00D400AD">
          <w:rPr>
            <w:rFonts w:eastAsiaTheme="minorEastAsia" w:cs="Arial"/>
            <w:noProof/>
            <w:szCs w:val="20"/>
          </w:rPr>
          <w:tab/>
        </w:r>
        <w:r w:rsidR="00D400AD" w:rsidRPr="00D400AD">
          <w:rPr>
            <w:rStyle w:val="Hipercze"/>
            <w:rFonts w:cs="Arial"/>
            <w:noProof/>
            <w:szCs w:val="20"/>
          </w:rPr>
          <w:t>Inne wymagania</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_Toc465801870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71" w:history="1">
        <w:r w:rsidR="00D400AD" w:rsidRPr="00D400AD">
          <w:rPr>
            <w:rStyle w:val="Hipercze"/>
            <w:rFonts w:cs="Arial"/>
            <w:noProof/>
            <w:szCs w:val="20"/>
          </w:rPr>
          <w:t>6.1.7.3.</w:t>
        </w:r>
        <w:r w:rsidR="00D400AD" w:rsidRPr="00D400AD">
          <w:rPr>
            <w:rFonts w:eastAsiaTheme="minorEastAsia" w:cs="Arial"/>
            <w:noProof/>
            <w:szCs w:val="20"/>
          </w:rPr>
          <w:tab/>
        </w:r>
        <w:r w:rsidR="00D400AD" w:rsidRPr="00D400AD">
          <w:rPr>
            <w:rStyle w:val="Hipercze"/>
            <w:rFonts w:cs="Arial"/>
            <w:noProof/>
            <w:szCs w:val="20"/>
          </w:rPr>
          <w:t>Wymagania dla warstwy aplikacyjnej (niezbędne do konfiguracji wewnętrznego Load Balancer’a)</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_Toc465801871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2" w:history="1">
        <w:r w:rsidR="00D400AD" w:rsidRPr="00D400AD">
          <w:rPr>
            <w:rStyle w:val="Hipercze"/>
            <w:rFonts w:cs="Arial"/>
            <w:noProof/>
            <w:szCs w:val="20"/>
          </w:rPr>
          <w:t>6.1.7.3.1.</w:t>
        </w:r>
        <w:r w:rsidR="00D400AD" w:rsidRPr="00D400AD">
          <w:rPr>
            <w:rFonts w:eastAsiaTheme="minorEastAsia" w:cs="Arial"/>
            <w:noProof/>
            <w:szCs w:val="20"/>
          </w:rPr>
          <w:tab/>
        </w:r>
        <w:r w:rsidR="00D400AD" w:rsidRPr="00D400AD">
          <w:rPr>
            <w:rStyle w:val="Hipercze"/>
            <w:rFonts w:cs="Arial"/>
            <w:noProof/>
            <w:szCs w:val="20"/>
          </w:rPr>
          <w:t>Opis usług aplikacyjnych</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_Toc465801872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3" w:history="1">
        <w:r w:rsidR="00D400AD" w:rsidRPr="00D400AD">
          <w:rPr>
            <w:rStyle w:val="Hipercze"/>
            <w:rFonts w:cs="Arial"/>
            <w:noProof/>
            <w:szCs w:val="20"/>
          </w:rPr>
          <w:t>6.1.7.3.2.</w:t>
        </w:r>
        <w:r w:rsidR="00D400AD" w:rsidRPr="00D400AD">
          <w:rPr>
            <w:rFonts w:eastAsiaTheme="minorEastAsia" w:cs="Arial"/>
            <w:noProof/>
            <w:szCs w:val="20"/>
          </w:rPr>
          <w:tab/>
        </w:r>
        <w:r w:rsidR="00D400AD" w:rsidRPr="00D400AD">
          <w:rPr>
            <w:rStyle w:val="Hipercze"/>
            <w:rFonts w:cs="Arial"/>
            <w:noProof/>
            <w:szCs w:val="20"/>
          </w:rPr>
          <w:t>Opis farm/klastrów serwerów</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_Toc465801873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4" w:history="1">
        <w:r w:rsidR="00D400AD" w:rsidRPr="00D400AD">
          <w:rPr>
            <w:rStyle w:val="Hipercze"/>
            <w:rFonts w:cs="Arial"/>
            <w:noProof/>
            <w:szCs w:val="20"/>
          </w:rPr>
          <w:t>6.1.7.3.3.</w:t>
        </w:r>
        <w:r w:rsidR="00D400AD" w:rsidRPr="00D400AD">
          <w:rPr>
            <w:rFonts w:eastAsiaTheme="minorEastAsia" w:cs="Arial"/>
            <w:noProof/>
            <w:szCs w:val="20"/>
          </w:rPr>
          <w:tab/>
        </w:r>
        <w:r w:rsidR="00D400AD" w:rsidRPr="00D400AD">
          <w:rPr>
            <w:rStyle w:val="Hipercze"/>
            <w:rFonts w:cs="Arial"/>
            <w:noProof/>
            <w:szCs w:val="20"/>
          </w:rPr>
          <w:t>Określenie algorytmu balansowania ruchu na wewnętrznych Load Balancer’ach Cisco ACE30</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_Toc465801874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5" w:history="1">
        <w:r w:rsidR="00D400AD" w:rsidRPr="00D400AD">
          <w:rPr>
            <w:rStyle w:val="Hipercze"/>
            <w:rFonts w:cs="Arial"/>
            <w:noProof/>
            <w:szCs w:val="20"/>
          </w:rPr>
          <w:t>6.1.7.3.4.</w:t>
        </w:r>
        <w:r w:rsidR="00D400AD" w:rsidRPr="00D400AD">
          <w:rPr>
            <w:rFonts w:eastAsiaTheme="minorEastAsia" w:cs="Arial"/>
            <w:noProof/>
            <w:szCs w:val="20"/>
          </w:rPr>
          <w:tab/>
        </w:r>
        <w:r w:rsidR="00D400AD" w:rsidRPr="00D400AD">
          <w:rPr>
            <w:rStyle w:val="Hipercze"/>
            <w:rFonts w:cs="Arial"/>
            <w:noProof/>
            <w:szCs w:val="20"/>
          </w:rPr>
          <w:t>Dla których usług aplikacyjnych/farm serwerów wymagane jest włączenie funkcjonalności session-persistance i jakie parametry muszą zostać użyte dla sesji sticky</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_Toc465801875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17</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6" w:history="1">
        <w:r w:rsidR="00D400AD" w:rsidRPr="00D400AD">
          <w:rPr>
            <w:rStyle w:val="Hipercze"/>
            <w:rFonts w:cs="Arial"/>
            <w:noProof/>
            <w:szCs w:val="20"/>
          </w:rPr>
          <w:t>6.1.7.3.5.</w:t>
        </w:r>
        <w:r w:rsidR="00D400AD" w:rsidRPr="00D400AD">
          <w:rPr>
            <w:rFonts w:eastAsiaTheme="minorEastAsia" w:cs="Arial"/>
            <w:noProof/>
            <w:szCs w:val="20"/>
          </w:rPr>
          <w:tab/>
        </w:r>
        <w:r w:rsidR="00D400AD" w:rsidRPr="00D400AD">
          <w:rPr>
            <w:rStyle w:val="Hipercze"/>
            <w:rFonts w:cs="Arial"/>
            <w:noProof/>
            <w:szCs w:val="20"/>
          </w:rPr>
          <w:t>Inne wymagania</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_Toc465801876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18</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7" w:history="1">
        <w:r w:rsidR="00D400AD" w:rsidRPr="00D400AD">
          <w:rPr>
            <w:rStyle w:val="Hipercze"/>
            <w:rFonts w:cs="Arial"/>
            <w:noProof/>
            <w:szCs w:val="20"/>
          </w:rPr>
          <w:t>6.1.7.3.6.</w:t>
        </w:r>
        <w:r w:rsidR="00D400AD" w:rsidRPr="00D400AD">
          <w:rPr>
            <w:rFonts w:eastAsiaTheme="minorEastAsia" w:cs="Arial"/>
            <w:noProof/>
            <w:szCs w:val="20"/>
          </w:rPr>
          <w:tab/>
        </w:r>
        <w:r w:rsidR="00D400AD" w:rsidRPr="00D400AD">
          <w:rPr>
            <w:rStyle w:val="Hipercze"/>
            <w:rFonts w:cs="Arial"/>
            <w:noProof/>
            <w:szCs w:val="20"/>
          </w:rPr>
          <w:t>Dane konieczne do przepuszczenia ruchu dla komunikacji między systemami oraz wewnątrz Systemu</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_Toc465801877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19</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8" w:history="1">
        <w:r w:rsidR="00D400AD" w:rsidRPr="00D400AD">
          <w:rPr>
            <w:rStyle w:val="Hipercze"/>
            <w:rFonts w:cs="Arial"/>
            <w:noProof/>
            <w:szCs w:val="20"/>
          </w:rPr>
          <w:t>6.1.7.3.7.</w:t>
        </w:r>
        <w:r w:rsidR="00D400AD" w:rsidRPr="00D400AD">
          <w:rPr>
            <w:rFonts w:eastAsiaTheme="minorEastAsia" w:cs="Arial"/>
            <w:noProof/>
            <w:szCs w:val="20"/>
          </w:rPr>
          <w:tab/>
        </w:r>
        <w:r w:rsidR="00D400AD" w:rsidRPr="00D400AD">
          <w:rPr>
            <w:rStyle w:val="Hipercze"/>
            <w:rFonts w:cs="Arial"/>
            <w:noProof/>
            <w:szCs w:val="20"/>
          </w:rPr>
          <w:t>Dane konieczne do przepuszczenia ruchu dla użytkowników i administratorów:</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_Toc465801878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19</w:t>
        </w:r>
        <w:r w:rsidR="00D400AD" w:rsidRPr="00D400AD">
          <w:rPr>
            <w:rFonts w:cs="Arial"/>
            <w:noProof/>
            <w:webHidden/>
            <w:szCs w:val="20"/>
          </w:rPr>
          <w:fldChar w:fldCharType="end"/>
        </w:r>
      </w:hyperlink>
    </w:p>
    <w:p w:rsidR="00D400AD" w:rsidRPr="00D400AD" w:rsidRDefault="009A43A0" w:rsidP="00D400AD">
      <w:pPr>
        <w:pStyle w:val="Spistreci5"/>
        <w:tabs>
          <w:tab w:val="clear" w:pos="9061"/>
          <w:tab w:val="right" w:leader="dot" w:pos="9639"/>
        </w:tabs>
        <w:rPr>
          <w:rFonts w:eastAsiaTheme="minorEastAsia" w:cs="Arial"/>
          <w:noProof/>
          <w:szCs w:val="20"/>
        </w:rPr>
      </w:pPr>
      <w:hyperlink w:anchor="_Toc465801879" w:history="1">
        <w:r w:rsidR="00D400AD" w:rsidRPr="00D400AD">
          <w:rPr>
            <w:rStyle w:val="Hipercze"/>
            <w:rFonts w:cs="Arial"/>
            <w:noProof/>
            <w:szCs w:val="20"/>
          </w:rPr>
          <w:t>6.1.7.3.8.</w:t>
        </w:r>
        <w:r w:rsidR="00D400AD" w:rsidRPr="00D400AD">
          <w:rPr>
            <w:rFonts w:eastAsiaTheme="minorEastAsia" w:cs="Arial"/>
            <w:noProof/>
            <w:szCs w:val="20"/>
          </w:rPr>
          <w:tab/>
        </w:r>
        <w:r w:rsidR="00D400AD" w:rsidRPr="00D400AD">
          <w:rPr>
            <w:rStyle w:val="Hipercze"/>
            <w:rFonts w:cs="Arial"/>
            <w:noProof/>
            <w:szCs w:val="20"/>
          </w:rPr>
          <w:t>Dane konieczne do utworzenia wpisów w DNS dla usług udostępnianych przez środowisko systemu biznesowego</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_Toc465801879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20</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80" w:history="1">
        <w:r w:rsidR="00D400AD" w:rsidRPr="00D400AD">
          <w:rPr>
            <w:rStyle w:val="Hipercze"/>
            <w:rFonts w:cs="Arial"/>
            <w:noProof/>
            <w:szCs w:val="20"/>
          </w:rPr>
          <w:t>6.1.7.4.</w:t>
        </w:r>
        <w:r w:rsidR="00D400AD" w:rsidRPr="00D400AD">
          <w:rPr>
            <w:rFonts w:eastAsiaTheme="minorEastAsia" w:cs="Arial"/>
            <w:noProof/>
            <w:szCs w:val="20"/>
          </w:rPr>
          <w:tab/>
        </w:r>
        <w:r w:rsidR="00D400AD" w:rsidRPr="00D400AD">
          <w:rPr>
            <w:rStyle w:val="Hipercze"/>
            <w:rFonts w:cs="Arial"/>
            <w:noProof/>
            <w:szCs w:val="20"/>
          </w:rPr>
          <w:t>Filtracja IPS w infrastrukturze CPD MF</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_Toc465801880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21</w:t>
        </w:r>
        <w:r w:rsidR="00D400AD" w:rsidRPr="00D400AD">
          <w:rPr>
            <w:rFonts w:cs="Arial"/>
            <w:noProof/>
            <w:webHidden/>
            <w:szCs w:val="20"/>
          </w:rPr>
          <w:fldChar w:fldCharType="end"/>
        </w:r>
      </w:hyperlink>
    </w:p>
    <w:p w:rsidR="00D400AD" w:rsidRPr="00D400AD" w:rsidRDefault="009A43A0" w:rsidP="00D400AD">
      <w:pPr>
        <w:pStyle w:val="Spistreci3"/>
        <w:tabs>
          <w:tab w:val="clear" w:pos="9061"/>
          <w:tab w:val="right" w:leader="dot" w:pos="9639"/>
        </w:tabs>
        <w:rPr>
          <w:rFonts w:eastAsiaTheme="minorEastAsia" w:cs="Arial"/>
          <w:noProof/>
          <w:szCs w:val="20"/>
        </w:rPr>
      </w:pPr>
      <w:hyperlink w:anchor="_Toc465801881" w:history="1">
        <w:r w:rsidR="00D400AD" w:rsidRPr="00D400AD">
          <w:rPr>
            <w:rStyle w:val="Hipercze"/>
            <w:rFonts w:cs="Arial"/>
            <w:noProof/>
            <w:szCs w:val="20"/>
          </w:rPr>
          <w:t>6.1.8.</w:t>
        </w:r>
        <w:r w:rsidR="00D400AD" w:rsidRPr="00D400AD">
          <w:rPr>
            <w:rFonts w:eastAsiaTheme="minorEastAsia" w:cs="Arial"/>
            <w:noProof/>
            <w:szCs w:val="20"/>
          </w:rPr>
          <w:tab/>
        </w:r>
        <w:r w:rsidR="00D400AD" w:rsidRPr="00D400AD">
          <w:rPr>
            <w:rStyle w:val="Hipercze"/>
            <w:rFonts w:cs="Arial"/>
            <w:noProof/>
            <w:szCs w:val="20"/>
          </w:rPr>
          <w:t>Wymagania środowiska dla systemu backupowego</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_Toc465801881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22</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82" w:history="1">
        <w:r w:rsidR="00D400AD" w:rsidRPr="00D400AD">
          <w:rPr>
            <w:rStyle w:val="Hipercze"/>
            <w:rFonts w:cs="Arial"/>
            <w:noProof/>
            <w:szCs w:val="20"/>
          </w:rPr>
          <w:t>6.1.8.1.</w:t>
        </w:r>
        <w:r w:rsidR="00D400AD" w:rsidRPr="00D400AD">
          <w:rPr>
            <w:rFonts w:eastAsiaTheme="minorEastAsia" w:cs="Arial"/>
            <w:noProof/>
            <w:szCs w:val="20"/>
          </w:rPr>
          <w:tab/>
        </w:r>
        <w:r w:rsidR="00D400AD" w:rsidRPr="00D400AD">
          <w:rPr>
            <w:rStyle w:val="Hipercze"/>
            <w:rFonts w:cs="Arial"/>
            <w:noProof/>
            <w:szCs w:val="20"/>
          </w:rPr>
          <w:t>Wymagania na polityki tworzenia kopii bezpieczeństwa</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_Toc465801882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22</w:t>
        </w:r>
        <w:r w:rsidR="00D400AD" w:rsidRPr="00D400AD">
          <w:rPr>
            <w:rFonts w:cs="Arial"/>
            <w:noProof/>
            <w:webHidden/>
            <w:szCs w:val="20"/>
          </w:rPr>
          <w:fldChar w:fldCharType="end"/>
        </w:r>
      </w:hyperlink>
    </w:p>
    <w:p w:rsidR="00D400AD" w:rsidRPr="00D400AD" w:rsidRDefault="009A43A0" w:rsidP="00D400AD">
      <w:pPr>
        <w:pStyle w:val="Spistreci4"/>
        <w:tabs>
          <w:tab w:val="clear" w:pos="9061"/>
          <w:tab w:val="right" w:leader="dot" w:pos="9639"/>
        </w:tabs>
        <w:rPr>
          <w:rFonts w:eastAsiaTheme="minorEastAsia" w:cs="Arial"/>
          <w:noProof/>
          <w:szCs w:val="20"/>
        </w:rPr>
      </w:pPr>
      <w:hyperlink w:anchor="_Toc465801883" w:history="1">
        <w:r w:rsidR="00D400AD" w:rsidRPr="00D400AD">
          <w:rPr>
            <w:rStyle w:val="Hipercze"/>
            <w:rFonts w:cs="Arial"/>
            <w:noProof/>
            <w:szCs w:val="20"/>
          </w:rPr>
          <w:t>6.1.8.2.</w:t>
        </w:r>
        <w:r w:rsidR="00D400AD" w:rsidRPr="00D400AD">
          <w:rPr>
            <w:rFonts w:eastAsiaTheme="minorEastAsia" w:cs="Arial"/>
            <w:noProof/>
            <w:szCs w:val="20"/>
          </w:rPr>
          <w:tab/>
        </w:r>
        <w:r w:rsidR="00D400AD" w:rsidRPr="00D400AD">
          <w:rPr>
            <w:rStyle w:val="Hipercze"/>
            <w:rFonts w:cs="Arial"/>
            <w:noProof/>
            <w:szCs w:val="20"/>
          </w:rPr>
          <w:t>Zabezpieczane elementy środowiska</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_Toc465801883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22</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84" w:history="1">
        <w:r w:rsidR="00D400AD" w:rsidRPr="00D400AD">
          <w:rPr>
            <w:rStyle w:val="Hipercze"/>
            <w:rFonts w:cs="Arial"/>
            <w:noProof/>
            <w:szCs w:val="20"/>
            <w14:scene3d>
              <w14:camera w14:prst="orthographicFront"/>
              <w14:lightRig w14:rig="threePt" w14:dir="t">
                <w14:rot w14:lat="0" w14:lon="0" w14:rev="0"/>
              </w14:lightRig>
            </w14:scene3d>
          </w:rPr>
          <w:t>7.</w:t>
        </w:r>
        <w:r w:rsidR="00D400AD" w:rsidRPr="00D400AD">
          <w:rPr>
            <w:rFonts w:eastAsiaTheme="minorEastAsia" w:cs="Arial"/>
            <w:noProof/>
            <w:szCs w:val="20"/>
          </w:rPr>
          <w:tab/>
        </w:r>
        <w:r w:rsidR="00D400AD" w:rsidRPr="00D400AD">
          <w:rPr>
            <w:rStyle w:val="Hipercze"/>
            <w:rFonts w:cs="Arial"/>
            <w:noProof/>
            <w:szCs w:val="20"/>
          </w:rPr>
          <w:t>Zestawienie bloków architektonicznych</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_Toc465801884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23</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85" w:history="1">
        <w:r w:rsidR="00D400AD" w:rsidRPr="00D400AD">
          <w:rPr>
            <w:rStyle w:val="Hipercze"/>
            <w:rFonts w:cs="Arial"/>
            <w:noProof/>
            <w:szCs w:val="20"/>
            <w14:scene3d>
              <w14:camera w14:prst="orthographicFront"/>
              <w14:lightRig w14:rig="threePt" w14:dir="t">
                <w14:rot w14:lat="0" w14:lon="0" w14:rev="0"/>
              </w14:lightRig>
            </w14:scene3d>
          </w:rPr>
          <w:t>8.</w:t>
        </w:r>
        <w:r w:rsidR="00D400AD" w:rsidRPr="00D400AD">
          <w:rPr>
            <w:rFonts w:eastAsiaTheme="minorEastAsia" w:cs="Arial"/>
            <w:noProof/>
            <w:szCs w:val="20"/>
          </w:rPr>
          <w:tab/>
        </w:r>
        <w:r w:rsidR="00D400AD" w:rsidRPr="00D400AD">
          <w:rPr>
            <w:rStyle w:val="Hipercze"/>
            <w:rFonts w:cs="Arial"/>
            <w:noProof/>
            <w:szCs w:val="20"/>
          </w:rPr>
          <w:t>Procedura uzyskiwania dostępu do poszczególnych bloków architektonicznych w środowisku Usług Katalogowych.</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_Toc465801885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24</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86" w:history="1">
        <w:r w:rsidR="00D400AD" w:rsidRPr="00D400AD">
          <w:rPr>
            <w:rStyle w:val="Hipercze"/>
            <w:rFonts w:cs="Arial"/>
            <w:noProof/>
            <w:szCs w:val="20"/>
            <w14:scene3d>
              <w14:camera w14:prst="orthographicFront"/>
              <w14:lightRig w14:rig="threePt" w14:dir="t">
                <w14:rot w14:lat="0" w14:lon="0" w14:rev="0"/>
              </w14:lightRig>
            </w14:scene3d>
          </w:rPr>
          <w:t>9.</w:t>
        </w:r>
        <w:r w:rsidR="00D400AD" w:rsidRPr="00D400AD">
          <w:rPr>
            <w:rFonts w:eastAsiaTheme="minorEastAsia" w:cs="Arial"/>
            <w:noProof/>
            <w:szCs w:val="20"/>
          </w:rPr>
          <w:tab/>
        </w:r>
        <w:r w:rsidR="00D400AD" w:rsidRPr="00D400AD">
          <w:rPr>
            <w:rStyle w:val="Hipercze"/>
            <w:rFonts w:cs="Arial"/>
            <w:noProof/>
            <w:szCs w:val="20"/>
          </w:rPr>
          <w:t>Grupy Zabezpieczeń</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_Toc465801886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25</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87" w:history="1">
        <w:r w:rsidR="00D400AD" w:rsidRPr="00D400AD">
          <w:rPr>
            <w:rStyle w:val="Hipercze"/>
            <w:rFonts w:cs="Arial"/>
            <w:noProof/>
            <w:szCs w:val="20"/>
          </w:rPr>
          <w:t>9.1</w:t>
        </w:r>
        <w:r w:rsidR="00D400AD" w:rsidRPr="00D400AD">
          <w:rPr>
            <w:rFonts w:eastAsiaTheme="minorEastAsia" w:cs="Arial"/>
            <w:noProof/>
            <w:szCs w:val="20"/>
          </w:rPr>
          <w:tab/>
        </w:r>
        <w:r w:rsidR="00D400AD" w:rsidRPr="00D400AD">
          <w:rPr>
            <w:rStyle w:val="Hipercze"/>
            <w:rFonts w:cs="Arial"/>
            <w:noProof/>
            <w:szCs w:val="20"/>
          </w:rPr>
          <w:t>Konta serwisowe</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_Toc465801887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25</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88" w:history="1">
        <w:r w:rsidR="00D400AD" w:rsidRPr="00D400AD">
          <w:rPr>
            <w:rStyle w:val="Hipercze"/>
            <w:rFonts w:cs="Arial"/>
            <w:noProof/>
            <w:szCs w:val="20"/>
          </w:rPr>
          <w:t>9.2</w:t>
        </w:r>
        <w:r w:rsidR="00D400AD" w:rsidRPr="00D400AD">
          <w:rPr>
            <w:rFonts w:eastAsiaTheme="minorEastAsia" w:cs="Arial"/>
            <w:noProof/>
            <w:szCs w:val="20"/>
          </w:rPr>
          <w:tab/>
        </w:r>
        <w:r w:rsidR="00D400AD" w:rsidRPr="00D400AD">
          <w:rPr>
            <w:rStyle w:val="Hipercze"/>
            <w:rFonts w:cs="Arial"/>
            <w:noProof/>
            <w:szCs w:val="20"/>
          </w:rPr>
          <w:t>Czynności serwisowe wymagające wyższych uprawnień</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_Toc465801888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25</w:t>
        </w:r>
        <w:r w:rsidR="00D400AD" w:rsidRPr="00D400AD">
          <w:rPr>
            <w:rFonts w:cs="Arial"/>
            <w:noProof/>
            <w:webHidden/>
            <w:szCs w:val="20"/>
          </w:rPr>
          <w:fldChar w:fldCharType="end"/>
        </w:r>
      </w:hyperlink>
    </w:p>
    <w:p w:rsidR="00D400AD" w:rsidRPr="00D400AD" w:rsidRDefault="009A43A0" w:rsidP="00D400AD">
      <w:pPr>
        <w:pStyle w:val="Spistreci1"/>
        <w:tabs>
          <w:tab w:val="clear" w:pos="9061"/>
          <w:tab w:val="right" w:leader="dot" w:pos="9639"/>
        </w:tabs>
        <w:rPr>
          <w:rFonts w:eastAsiaTheme="minorEastAsia" w:cs="Arial"/>
          <w:noProof/>
          <w:szCs w:val="20"/>
        </w:rPr>
      </w:pPr>
      <w:hyperlink w:anchor="_Toc465801889" w:history="1">
        <w:r w:rsidR="00D400AD" w:rsidRPr="00D400AD">
          <w:rPr>
            <w:rStyle w:val="Hipercze"/>
            <w:rFonts w:eastAsia="Times New Roman" w:cs="Arial"/>
            <w:bCs/>
            <w:noProof/>
            <w:kern w:val="32"/>
            <w:szCs w:val="20"/>
            <w:lang w:eastAsia="en-US"/>
          </w:rPr>
          <w:t>Historia zmian</w:t>
        </w:r>
        <w:r w:rsidR="00D400AD" w:rsidRPr="00D400AD">
          <w:rPr>
            <w:rFonts w:cs="Arial"/>
            <w:noProof/>
            <w:webHidden/>
            <w:szCs w:val="20"/>
          </w:rPr>
          <w:tab/>
        </w:r>
        <w:r w:rsidR="00D400AD" w:rsidRPr="00D400AD">
          <w:rPr>
            <w:rFonts w:cs="Arial"/>
            <w:noProof/>
            <w:webHidden/>
            <w:szCs w:val="20"/>
          </w:rPr>
          <w:fldChar w:fldCharType="begin"/>
        </w:r>
        <w:r w:rsidR="00D400AD" w:rsidRPr="00D400AD">
          <w:rPr>
            <w:rFonts w:cs="Arial"/>
            <w:noProof/>
            <w:webHidden/>
            <w:szCs w:val="20"/>
          </w:rPr>
          <w:instrText xml:space="preserve"> PAGEREF _Toc465801889 \h </w:instrText>
        </w:r>
        <w:r w:rsidR="00D400AD" w:rsidRPr="00D400AD">
          <w:rPr>
            <w:rFonts w:cs="Arial"/>
            <w:noProof/>
            <w:webHidden/>
            <w:szCs w:val="20"/>
          </w:rPr>
        </w:r>
        <w:r w:rsidR="00D400AD" w:rsidRPr="00D400AD">
          <w:rPr>
            <w:rFonts w:cs="Arial"/>
            <w:noProof/>
            <w:webHidden/>
            <w:szCs w:val="20"/>
          </w:rPr>
          <w:fldChar w:fldCharType="separate"/>
        </w:r>
        <w:r w:rsidR="00D400AD" w:rsidRPr="00D400AD">
          <w:rPr>
            <w:rFonts w:cs="Arial"/>
            <w:noProof/>
            <w:webHidden/>
            <w:szCs w:val="20"/>
          </w:rPr>
          <w:t>26</w:t>
        </w:r>
        <w:r w:rsidR="00D400AD" w:rsidRPr="00D400AD">
          <w:rPr>
            <w:rFonts w:cs="Arial"/>
            <w:noProof/>
            <w:webHidden/>
            <w:szCs w:val="20"/>
          </w:rPr>
          <w:fldChar w:fldCharType="end"/>
        </w:r>
      </w:hyperlink>
    </w:p>
    <w:p w:rsidR="009A3368" w:rsidRDefault="009A3368" w:rsidP="009A3368">
      <w:pPr>
        <w:rPr>
          <w:rFonts w:cs="Arial"/>
        </w:rPr>
      </w:pPr>
      <w:r w:rsidRPr="000D127D">
        <w:rPr>
          <w:rFonts w:cs="Arial"/>
        </w:rPr>
        <w:fldChar w:fldCharType="end"/>
      </w:r>
    </w:p>
    <w:p w:rsidR="009A3368" w:rsidRPr="00BD6826" w:rsidRDefault="009A3368" w:rsidP="00A365ED">
      <w:pPr>
        <w:pStyle w:val="Spistreci1"/>
      </w:pPr>
      <w:bookmarkStart w:id="5" w:name="_Toc231271581"/>
      <w:bookmarkStart w:id="6" w:name="_Toc233082636"/>
      <w:bookmarkStart w:id="7" w:name="_Toc287987336"/>
      <w:r w:rsidRPr="00BD6826">
        <w:t>Tabele</w:t>
      </w:r>
      <w:bookmarkEnd w:id="5"/>
      <w:bookmarkEnd w:id="6"/>
      <w:bookmarkEnd w:id="7"/>
    </w:p>
    <w:p w:rsidR="00D400AD" w:rsidRDefault="009A3368">
      <w:pPr>
        <w:pStyle w:val="Spisilustracji"/>
        <w:tabs>
          <w:tab w:val="right" w:leader="dot" w:pos="9628"/>
        </w:tabs>
        <w:rPr>
          <w:rFonts w:asciiTheme="minorHAnsi" w:eastAsiaTheme="minorEastAsia" w:hAnsiTheme="minorHAnsi" w:cstheme="minorBidi"/>
          <w:noProof/>
          <w:sz w:val="22"/>
          <w:szCs w:val="22"/>
        </w:rPr>
      </w:pPr>
      <w:r w:rsidRPr="00BD6826">
        <w:rPr>
          <w:szCs w:val="20"/>
        </w:rPr>
        <w:fldChar w:fldCharType="begin"/>
      </w:r>
      <w:r w:rsidRPr="00BD6826">
        <w:rPr>
          <w:szCs w:val="20"/>
        </w:rPr>
        <w:instrText xml:space="preserve"> TOC \h \z \c "Tabela" </w:instrText>
      </w:r>
      <w:r w:rsidRPr="00BD6826">
        <w:rPr>
          <w:szCs w:val="20"/>
        </w:rPr>
        <w:fldChar w:fldCharType="separate"/>
      </w:r>
      <w:hyperlink w:anchor="_Toc465801890" w:history="1">
        <w:r w:rsidR="00D400AD" w:rsidRPr="004930C2">
          <w:rPr>
            <w:rStyle w:val="Hipercze"/>
            <w:rFonts w:cs="Arial"/>
            <w:noProof/>
          </w:rPr>
          <w:t>Tabela 1. Lista dokumentów powiązanych i/lub referencyjnych</w:t>
        </w:r>
        <w:r w:rsidR="00D400AD">
          <w:rPr>
            <w:noProof/>
            <w:webHidden/>
          </w:rPr>
          <w:tab/>
        </w:r>
        <w:r w:rsidR="00D400AD">
          <w:rPr>
            <w:noProof/>
            <w:webHidden/>
          </w:rPr>
          <w:fldChar w:fldCharType="begin"/>
        </w:r>
        <w:r w:rsidR="00D400AD">
          <w:rPr>
            <w:noProof/>
            <w:webHidden/>
          </w:rPr>
          <w:instrText xml:space="preserve"> PAGEREF _Toc465801890 \h </w:instrText>
        </w:r>
        <w:r w:rsidR="00D400AD">
          <w:rPr>
            <w:noProof/>
            <w:webHidden/>
          </w:rPr>
        </w:r>
        <w:r w:rsidR="00D400AD">
          <w:rPr>
            <w:noProof/>
            <w:webHidden/>
          </w:rPr>
          <w:fldChar w:fldCharType="separate"/>
        </w:r>
        <w:r w:rsidR="00D400AD">
          <w:rPr>
            <w:noProof/>
            <w:webHidden/>
          </w:rPr>
          <w:t>5</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1" w:history="1">
        <w:r w:rsidR="00D400AD" w:rsidRPr="004930C2">
          <w:rPr>
            <w:rStyle w:val="Hipercze"/>
            <w:rFonts w:cs="Arial"/>
            <w:noProof/>
          </w:rPr>
          <w:t>Tabela 2. Terminy i skróty specyficzne dla Systemu</w:t>
        </w:r>
        <w:r w:rsidR="00D400AD">
          <w:rPr>
            <w:noProof/>
            <w:webHidden/>
          </w:rPr>
          <w:tab/>
        </w:r>
        <w:r w:rsidR="00D400AD">
          <w:rPr>
            <w:noProof/>
            <w:webHidden/>
          </w:rPr>
          <w:fldChar w:fldCharType="begin"/>
        </w:r>
        <w:r w:rsidR="00D400AD">
          <w:rPr>
            <w:noProof/>
            <w:webHidden/>
          </w:rPr>
          <w:instrText xml:space="preserve"> PAGEREF _Toc465801891 \h </w:instrText>
        </w:r>
        <w:r w:rsidR="00D400AD">
          <w:rPr>
            <w:noProof/>
            <w:webHidden/>
          </w:rPr>
        </w:r>
        <w:r w:rsidR="00D400AD">
          <w:rPr>
            <w:noProof/>
            <w:webHidden/>
          </w:rPr>
          <w:fldChar w:fldCharType="separate"/>
        </w:r>
        <w:r w:rsidR="00D400AD">
          <w:rPr>
            <w:noProof/>
            <w:webHidden/>
          </w:rPr>
          <w:t>6</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2" w:history="1">
        <w:r w:rsidR="00D400AD" w:rsidRPr="004930C2">
          <w:rPr>
            <w:rStyle w:val="Hipercze"/>
            <w:rFonts w:cs="Arial"/>
            <w:noProof/>
          </w:rPr>
          <w:t>Tabela 3. Rodzaje środowisk Systemu</w:t>
        </w:r>
        <w:r w:rsidR="00D400AD">
          <w:rPr>
            <w:noProof/>
            <w:webHidden/>
          </w:rPr>
          <w:tab/>
        </w:r>
        <w:r w:rsidR="00D400AD">
          <w:rPr>
            <w:noProof/>
            <w:webHidden/>
          </w:rPr>
          <w:fldChar w:fldCharType="begin"/>
        </w:r>
        <w:r w:rsidR="00D400AD">
          <w:rPr>
            <w:noProof/>
            <w:webHidden/>
          </w:rPr>
          <w:instrText xml:space="preserve"> PAGEREF _Toc465801892 \h </w:instrText>
        </w:r>
        <w:r w:rsidR="00D400AD">
          <w:rPr>
            <w:noProof/>
            <w:webHidden/>
          </w:rPr>
        </w:r>
        <w:r w:rsidR="00D400AD">
          <w:rPr>
            <w:noProof/>
            <w:webHidden/>
          </w:rPr>
          <w:fldChar w:fldCharType="separate"/>
        </w:r>
        <w:r w:rsidR="00D400AD">
          <w:rPr>
            <w:noProof/>
            <w:webHidden/>
          </w:rPr>
          <w:t>10</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3" w:history="1">
        <w:r w:rsidR="00D400AD" w:rsidRPr="004930C2">
          <w:rPr>
            <w:rStyle w:val="Hipercze"/>
            <w:rFonts w:cs="Arial"/>
            <w:noProof/>
          </w:rPr>
          <w:t>Tabela 4. Parametry klasy systemów.</w:t>
        </w:r>
        <w:r w:rsidR="00D400AD">
          <w:rPr>
            <w:noProof/>
            <w:webHidden/>
          </w:rPr>
          <w:tab/>
        </w:r>
        <w:r w:rsidR="00D400AD">
          <w:rPr>
            <w:noProof/>
            <w:webHidden/>
          </w:rPr>
          <w:fldChar w:fldCharType="begin"/>
        </w:r>
        <w:r w:rsidR="00D400AD">
          <w:rPr>
            <w:noProof/>
            <w:webHidden/>
          </w:rPr>
          <w:instrText xml:space="preserve"> PAGEREF _Toc465801893 \h </w:instrText>
        </w:r>
        <w:r w:rsidR="00D400AD">
          <w:rPr>
            <w:noProof/>
            <w:webHidden/>
          </w:rPr>
        </w:r>
        <w:r w:rsidR="00D400AD">
          <w:rPr>
            <w:noProof/>
            <w:webHidden/>
          </w:rPr>
          <w:fldChar w:fldCharType="separate"/>
        </w:r>
        <w:r w:rsidR="00D400AD">
          <w:rPr>
            <w:noProof/>
            <w:webHidden/>
          </w:rPr>
          <w:t>10</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4" w:history="1">
        <w:r w:rsidR="00D400AD" w:rsidRPr="004930C2">
          <w:rPr>
            <w:rStyle w:val="Hipercze"/>
            <w:rFonts w:cs="Arial"/>
            <w:noProof/>
          </w:rPr>
          <w:t>Tabela 5. Mechanizmy i rozwiązania z zakresu bezpieczeństwa.</w:t>
        </w:r>
        <w:r w:rsidR="00D400AD">
          <w:rPr>
            <w:noProof/>
            <w:webHidden/>
          </w:rPr>
          <w:tab/>
        </w:r>
        <w:r w:rsidR="00D400AD">
          <w:rPr>
            <w:noProof/>
            <w:webHidden/>
          </w:rPr>
          <w:fldChar w:fldCharType="begin"/>
        </w:r>
        <w:r w:rsidR="00D400AD">
          <w:rPr>
            <w:noProof/>
            <w:webHidden/>
          </w:rPr>
          <w:instrText xml:space="preserve"> PAGEREF _Toc465801894 \h </w:instrText>
        </w:r>
        <w:r w:rsidR="00D400AD">
          <w:rPr>
            <w:noProof/>
            <w:webHidden/>
          </w:rPr>
        </w:r>
        <w:r w:rsidR="00D400AD">
          <w:rPr>
            <w:noProof/>
            <w:webHidden/>
          </w:rPr>
          <w:fldChar w:fldCharType="separate"/>
        </w:r>
        <w:r w:rsidR="00D400AD">
          <w:rPr>
            <w:noProof/>
            <w:webHidden/>
          </w:rPr>
          <w:t>11</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5" w:history="1">
        <w:r w:rsidR="00D400AD" w:rsidRPr="004930C2">
          <w:rPr>
            <w:rStyle w:val="Hipercze"/>
            <w:noProof/>
          </w:rPr>
          <w:t>Tabela 6. Mechanizmy uwierzytelniania i autoryzacji</w:t>
        </w:r>
        <w:r w:rsidR="00D400AD">
          <w:rPr>
            <w:noProof/>
            <w:webHidden/>
          </w:rPr>
          <w:tab/>
        </w:r>
        <w:r w:rsidR="00D400AD">
          <w:rPr>
            <w:noProof/>
            <w:webHidden/>
          </w:rPr>
          <w:fldChar w:fldCharType="begin"/>
        </w:r>
        <w:r w:rsidR="00D400AD">
          <w:rPr>
            <w:noProof/>
            <w:webHidden/>
          </w:rPr>
          <w:instrText xml:space="preserve"> PAGEREF _Toc465801895 \h </w:instrText>
        </w:r>
        <w:r w:rsidR="00D400AD">
          <w:rPr>
            <w:noProof/>
            <w:webHidden/>
          </w:rPr>
        </w:r>
        <w:r w:rsidR="00D400AD">
          <w:rPr>
            <w:noProof/>
            <w:webHidden/>
          </w:rPr>
          <w:fldChar w:fldCharType="separate"/>
        </w:r>
        <w:r w:rsidR="00D400AD">
          <w:rPr>
            <w:noProof/>
            <w:webHidden/>
          </w:rPr>
          <w:t>12</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6" w:history="1">
        <w:r w:rsidR="00D400AD" w:rsidRPr="004930C2">
          <w:rPr>
            <w:rStyle w:val="Hipercze"/>
            <w:rFonts w:cs="Arial"/>
            <w:noProof/>
          </w:rPr>
          <w:t>Tabela 7.</w:t>
        </w:r>
        <w:r w:rsidR="00D400AD" w:rsidRPr="004930C2">
          <w:rPr>
            <w:rStyle w:val="Hipercze"/>
            <w:noProof/>
          </w:rPr>
          <w:t xml:space="preserve"> </w:t>
        </w:r>
        <w:r w:rsidR="00D400AD" w:rsidRPr="004930C2">
          <w:rPr>
            <w:rStyle w:val="Hipercze"/>
            <w:rFonts w:cs="Arial"/>
            <w:noProof/>
          </w:rPr>
          <w:t>Przewidywane obciążenia z podziałem na źródło ruchu</w:t>
        </w:r>
        <w:r w:rsidR="00D400AD">
          <w:rPr>
            <w:noProof/>
            <w:webHidden/>
          </w:rPr>
          <w:tab/>
        </w:r>
        <w:r w:rsidR="00D400AD">
          <w:rPr>
            <w:noProof/>
            <w:webHidden/>
          </w:rPr>
          <w:fldChar w:fldCharType="begin"/>
        </w:r>
        <w:r w:rsidR="00D400AD">
          <w:rPr>
            <w:noProof/>
            <w:webHidden/>
          </w:rPr>
          <w:instrText xml:space="preserve"> PAGEREF _Toc465801896 \h </w:instrText>
        </w:r>
        <w:r w:rsidR="00D400AD">
          <w:rPr>
            <w:noProof/>
            <w:webHidden/>
          </w:rPr>
        </w:r>
        <w:r w:rsidR="00D400AD">
          <w:rPr>
            <w:noProof/>
            <w:webHidden/>
          </w:rPr>
          <w:fldChar w:fldCharType="separate"/>
        </w:r>
        <w:r w:rsidR="00D400AD">
          <w:rPr>
            <w:noProof/>
            <w:webHidden/>
          </w:rPr>
          <w:t>12</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7" w:history="1">
        <w:r w:rsidR="00D400AD" w:rsidRPr="004930C2">
          <w:rPr>
            <w:rStyle w:val="Hipercze"/>
            <w:rFonts w:cs="Arial"/>
            <w:noProof/>
          </w:rPr>
          <w:t>Tabela 8. Przewidywane obciążenia połączeń sieciowych pomiędzy warstwami środowiska</w:t>
        </w:r>
        <w:r w:rsidR="00D400AD">
          <w:rPr>
            <w:noProof/>
            <w:webHidden/>
          </w:rPr>
          <w:tab/>
        </w:r>
        <w:r w:rsidR="00D400AD">
          <w:rPr>
            <w:noProof/>
            <w:webHidden/>
          </w:rPr>
          <w:fldChar w:fldCharType="begin"/>
        </w:r>
        <w:r w:rsidR="00D400AD">
          <w:rPr>
            <w:noProof/>
            <w:webHidden/>
          </w:rPr>
          <w:instrText xml:space="preserve"> PAGEREF _Toc465801897 \h </w:instrText>
        </w:r>
        <w:r w:rsidR="00D400AD">
          <w:rPr>
            <w:noProof/>
            <w:webHidden/>
          </w:rPr>
        </w:r>
        <w:r w:rsidR="00D400AD">
          <w:rPr>
            <w:noProof/>
            <w:webHidden/>
          </w:rPr>
          <w:fldChar w:fldCharType="separate"/>
        </w:r>
        <w:r w:rsidR="00D400AD">
          <w:rPr>
            <w:noProof/>
            <w:webHidden/>
          </w:rPr>
          <w:t>12</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8" w:history="1">
        <w:r w:rsidR="00D400AD" w:rsidRPr="004930C2">
          <w:rPr>
            <w:rStyle w:val="Hipercze"/>
            <w:rFonts w:cs="Arial"/>
            <w:noProof/>
          </w:rPr>
          <w:t>Tabela 9. Zestawienie usług dostępowych SMTP</w:t>
        </w:r>
        <w:r w:rsidR="00D400AD">
          <w:rPr>
            <w:noProof/>
            <w:webHidden/>
          </w:rPr>
          <w:tab/>
        </w:r>
        <w:r w:rsidR="00D400AD">
          <w:rPr>
            <w:noProof/>
            <w:webHidden/>
          </w:rPr>
          <w:fldChar w:fldCharType="begin"/>
        </w:r>
        <w:r w:rsidR="00D400AD">
          <w:rPr>
            <w:noProof/>
            <w:webHidden/>
          </w:rPr>
          <w:instrText xml:space="preserve"> PAGEREF _Toc465801898 \h </w:instrText>
        </w:r>
        <w:r w:rsidR="00D400AD">
          <w:rPr>
            <w:noProof/>
            <w:webHidden/>
          </w:rPr>
        </w:r>
        <w:r w:rsidR="00D400AD">
          <w:rPr>
            <w:noProof/>
            <w:webHidden/>
          </w:rPr>
          <w:fldChar w:fldCharType="separate"/>
        </w:r>
        <w:r w:rsidR="00D400AD">
          <w:rPr>
            <w:noProof/>
            <w:webHidden/>
          </w:rPr>
          <w:t>14</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899" w:history="1">
        <w:r w:rsidR="00D400AD" w:rsidRPr="004930C2">
          <w:rPr>
            <w:rStyle w:val="Hipercze"/>
            <w:rFonts w:cs="Arial"/>
            <w:noProof/>
          </w:rPr>
          <w:t>Tabela 10. Zestawienie usług dostępowych HTTP</w:t>
        </w:r>
        <w:r w:rsidR="00D400AD">
          <w:rPr>
            <w:noProof/>
            <w:webHidden/>
          </w:rPr>
          <w:tab/>
        </w:r>
        <w:r w:rsidR="00D400AD">
          <w:rPr>
            <w:noProof/>
            <w:webHidden/>
          </w:rPr>
          <w:fldChar w:fldCharType="begin"/>
        </w:r>
        <w:r w:rsidR="00D400AD">
          <w:rPr>
            <w:noProof/>
            <w:webHidden/>
          </w:rPr>
          <w:instrText xml:space="preserve"> PAGEREF _Toc465801899 \h </w:instrText>
        </w:r>
        <w:r w:rsidR="00D400AD">
          <w:rPr>
            <w:noProof/>
            <w:webHidden/>
          </w:rPr>
        </w:r>
        <w:r w:rsidR="00D400AD">
          <w:rPr>
            <w:noProof/>
            <w:webHidden/>
          </w:rPr>
          <w:fldChar w:fldCharType="separate"/>
        </w:r>
        <w:r w:rsidR="00D400AD">
          <w:rPr>
            <w:noProof/>
            <w:webHidden/>
          </w:rPr>
          <w:t>14</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0" w:history="1">
        <w:r w:rsidR="00D400AD" w:rsidRPr="004930C2">
          <w:rPr>
            <w:rStyle w:val="Hipercze"/>
            <w:rFonts w:cs="Arial"/>
            <w:noProof/>
          </w:rPr>
          <w:t>Tabela 11. Zestawienie aplikacyjnych bloków architektonicznych</w:t>
        </w:r>
        <w:r w:rsidR="00D400AD">
          <w:rPr>
            <w:noProof/>
            <w:webHidden/>
          </w:rPr>
          <w:tab/>
        </w:r>
        <w:r w:rsidR="00D400AD">
          <w:rPr>
            <w:noProof/>
            <w:webHidden/>
          </w:rPr>
          <w:fldChar w:fldCharType="begin"/>
        </w:r>
        <w:r w:rsidR="00D400AD">
          <w:rPr>
            <w:noProof/>
            <w:webHidden/>
          </w:rPr>
          <w:instrText xml:space="preserve"> PAGEREF _Toc465801900 \h </w:instrText>
        </w:r>
        <w:r w:rsidR="00D400AD">
          <w:rPr>
            <w:noProof/>
            <w:webHidden/>
          </w:rPr>
        </w:r>
        <w:r w:rsidR="00D400AD">
          <w:rPr>
            <w:noProof/>
            <w:webHidden/>
          </w:rPr>
          <w:fldChar w:fldCharType="separate"/>
        </w:r>
        <w:r w:rsidR="00D400AD">
          <w:rPr>
            <w:noProof/>
            <w:webHidden/>
          </w:rPr>
          <w:t>15</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1" w:history="1">
        <w:r w:rsidR="00D400AD" w:rsidRPr="004930C2">
          <w:rPr>
            <w:rStyle w:val="Hipercze"/>
            <w:rFonts w:cs="Arial"/>
            <w:noProof/>
          </w:rPr>
          <w:t xml:space="preserve">Tabela 12. </w:t>
        </w:r>
        <w:r w:rsidR="00D400AD" w:rsidRPr="004930C2">
          <w:rPr>
            <w:rStyle w:val="Hipercze"/>
            <w:noProof/>
          </w:rPr>
          <w:t>Zestawienie bazodanowych bloków architektonicznych</w:t>
        </w:r>
        <w:r w:rsidR="00D400AD">
          <w:rPr>
            <w:noProof/>
            <w:webHidden/>
          </w:rPr>
          <w:tab/>
        </w:r>
        <w:r w:rsidR="00D400AD">
          <w:rPr>
            <w:noProof/>
            <w:webHidden/>
          </w:rPr>
          <w:fldChar w:fldCharType="begin"/>
        </w:r>
        <w:r w:rsidR="00D400AD">
          <w:rPr>
            <w:noProof/>
            <w:webHidden/>
          </w:rPr>
          <w:instrText xml:space="preserve"> PAGEREF _Toc465801901 \h </w:instrText>
        </w:r>
        <w:r w:rsidR="00D400AD">
          <w:rPr>
            <w:noProof/>
            <w:webHidden/>
          </w:rPr>
        </w:r>
        <w:r w:rsidR="00D400AD">
          <w:rPr>
            <w:noProof/>
            <w:webHidden/>
          </w:rPr>
          <w:fldChar w:fldCharType="separate"/>
        </w:r>
        <w:r w:rsidR="00D400AD">
          <w:rPr>
            <w:noProof/>
            <w:webHidden/>
          </w:rPr>
          <w:t>15</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2" w:history="1">
        <w:r w:rsidR="00D400AD" w:rsidRPr="004930C2">
          <w:rPr>
            <w:rStyle w:val="Hipercze"/>
            <w:rFonts w:cs="Arial"/>
            <w:noProof/>
          </w:rPr>
          <w:t>Tabela 13. Zestawienie bloków architektonicznych OS</w:t>
        </w:r>
        <w:r w:rsidR="00D400AD">
          <w:rPr>
            <w:noProof/>
            <w:webHidden/>
          </w:rPr>
          <w:tab/>
        </w:r>
        <w:r w:rsidR="00D400AD">
          <w:rPr>
            <w:noProof/>
            <w:webHidden/>
          </w:rPr>
          <w:fldChar w:fldCharType="begin"/>
        </w:r>
        <w:r w:rsidR="00D400AD">
          <w:rPr>
            <w:noProof/>
            <w:webHidden/>
          </w:rPr>
          <w:instrText xml:space="preserve"> PAGEREF _Toc465801902 \h </w:instrText>
        </w:r>
        <w:r w:rsidR="00D400AD">
          <w:rPr>
            <w:noProof/>
            <w:webHidden/>
          </w:rPr>
        </w:r>
        <w:r w:rsidR="00D400AD">
          <w:rPr>
            <w:noProof/>
            <w:webHidden/>
          </w:rPr>
          <w:fldChar w:fldCharType="separate"/>
        </w:r>
        <w:r w:rsidR="00D400AD">
          <w:rPr>
            <w:noProof/>
            <w:webHidden/>
          </w:rPr>
          <w:t>15</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3" w:history="1">
        <w:r w:rsidR="00D400AD" w:rsidRPr="004930C2">
          <w:rPr>
            <w:rStyle w:val="Hipercze"/>
            <w:rFonts w:cs="Arial"/>
            <w:noProof/>
          </w:rPr>
          <w:t>Tabela 14. Wykaz oprogramowania dodatkowego instalowanego na blokach OS</w:t>
        </w:r>
        <w:r w:rsidR="00D400AD">
          <w:rPr>
            <w:noProof/>
            <w:webHidden/>
          </w:rPr>
          <w:tab/>
        </w:r>
        <w:r w:rsidR="00D400AD">
          <w:rPr>
            <w:noProof/>
            <w:webHidden/>
          </w:rPr>
          <w:fldChar w:fldCharType="begin"/>
        </w:r>
        <w:r w:rsidR="00D400AD">
          <w:rPr>
            <w:noProof/>
            <w:webHidden/>
          </w:rPr>
          <w:instrText xml:space="preserve"> PAGEREF _Toc465801903 \h </w:instrText>
        </w:r>
        <w:r w:rsidR="00D400AD">
          <w:rPr>
            <w:noProof/>
            <w:webHidden/>
          </w:rPr>
        </w:r>
        <w:r w:rsidR="00D400AD">
          <w:rPr>
            <w:noProof/>
            <w:webHidden/>
          </w:rPr>
          <w:fldChar w:fldCharType="separate"/>
        </w:r>
        <w:r w:rsidR="00D400AD">
          <w:rPr>
            <w:noProof/>
            <w:webHidden/>
          </w:rPr>
          <w:t>15</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4" w:history="1">
        <w:r w:rsidR="00D400AD" w:rsidRPr="004930C2">
          <w:rPr>
            <w:rStyle w:val="Hipercze"/>
            <w:rFonts w:cs="Arial"/>
            <w:noProof/>
          </w:rPr>
          <w:t>Tabela 15. Reprezentacja logiczna adresacji IP środowiska Systemu</w:t>
        </w:r>
        <w:r w:rsidR="00D400AD">
          <w:rPr>
            <w:noProof/>
            <w:webHidden/>
          </w:rPr>
          <w:tab/>
        </w:r>
        <w:r w:rsidR="00D400AD">
          <w:rPr>
            <w:noProof/>
            <w:webHidden/>
          </w:rPr>
          <w:fldChar w:fldCharType="begin"/>
        </w:r>
        <w:r w:rsidR="00D400AD">
          <w:rPr>
            <w:noProof/>
            <w:webHidden/>
          </w:rPr>
          <w:instrText xml:space="preserve"> PAGEREF _Toc465801904 \h </w:instrText>
        </w:r>
        <w:r w:rsidR="00D400AD">
          <w:rPr>
            <w:noProof/>
            <w:webHidden/>
          </w:rPr>
        </w:r>
        <w:r w:rsidR="00D400AD">
          <w:rPr>
            <w:noProof/>
            <w:webHidden/>
          </w:rPr>
          <w:fldChar w:fldCharType="separate"/>
        </w:r>
        <w:r w:rsidR="00D400AD">
          <w:rPr>
            <w:noProof/>
            <w:webHidden/>
          </w:rPr>
          <w:t>16</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5" w:history="1">
        <w:r w:rsidR="00D400AD" w:rsidRPr="004930C2">
          <w:rPr>
            <w:rStyle w:val="Hipercze"/>
            <w:rFonts w:cs="Arial"/>
            <w:b/>
            <w:noProof/>
          </w:rPr>
          <w:t>Tabela 16. Lista przekierowań dla konfiguracji PROXY.</w:t>
        </w:r>
        <w:r w:rsidR="00D400AD">
          <w:rPr>
            <w:noProof/>
            <w:webHidden/>
          </w:rPr>
          <w:tab/>
        </w:r>
        <w:r w:rsidR="00D400AD">
          <w:rPr>
            <w:noProof/>
            <w:webHidden/>
          </w:rPr>
          <w:fldChar w:fldCharType="begin"/>
        </w:r>
        <w:r w:rsidR="00D400AD">
          <w:rPr>
            <w:noProof/>
            <w:webHidden/>
          </w:rPr>
          <w:instrText xml:space="preserve"> PAGEREF _Toc465801905 \h </w:instrText>
        </w:r>
        <w:r w:rsidR="00D400AD">
          <w:rPr>
            <w:noProof/>
            <w:webHidden/>
          </w:rPr>
        </w:r>
        <w:r w:rsidR="00D400AD">
          <w:rPr>
            <w:noProof/>
            <w:webHidden/>
          </w:rPr>
          <w:fldChar w:fldCharType="separate"/>
        </w:r>
        <w:r w:rsidR="00D400AD">
          <w:rPr>
            <w:noProof/>
            <w:webHidden/>
          </w:rPr>
          <w:t>17</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6" w:history="1">
        <w:r w:rsidR="00D400AD" w:rsidRPr="004930C2">
          <w:rPr>
            <w:rStyle w:val="Hipercze"/>
            <w:rFonts w:cs="Arial"/>
            <w:noProof/>
          </w:rPr>
          <w:t>Tabela 17. Dane dla komunikacji między systemami oraz wewnątrz Systemu</w:t>
        </w:r>
        <w:r w:rsidR="00D400AD">
          <w:rPr>
            <w:noProof/>
            <w:webHidden/>
          </w:rPr>
          <w:tab/>
        </w:r>
        <w:r w:rsidR="00D400AD">
          <w:rPr>
            <w:noProof/>
            <w:webHidden/>
          </w:rPr>
          <w:fldChar w:fldCharType="begin"/>
        </w:r>
        <w:r w:rsidR="00D400AD">
          <w:rPr>
            <w:noProof/>
            <w:webHidden/>
          </w:rPr>
          <w:instrText xml:space="preserve"> PAGEREF _Toc465801906 \h </w:instrText>
        </w:r>
        <w:r w:rsidR="00D400AD">
          <w:rPr>
            <w:noProof/>
            <w:webHidden/>
          </w:rPr>
        </w:r>
        <w:r w:rsidR="00D400AD">
          <w:rPr>
            <w:noProof/>
            <w:webHidden/>
          </w:rPr>
          <w:fldChar w:fldCharType="separate"/>
        </w:r>
        <w:r w:rsidR="00D400AD">
          <w:rPr>
            <w:noProof/>
            <w:webHidden/>
          </w:rPr>
          <w:t>19</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7" w:history="1">
        <w:r w:rsidR="00D400AD" w:rsidRPr="004930C2">
          <w:rPr>
            <w:rStyle w:val="Hipercze"/>
            <w:rFonts w:cs="Arial"/>
            <w:noProof/>
          </w:rPr>
          <w:t>Tabela</w:t>
        </w:r>
        <w:r w:rsidR="00D400AD" w:rsidRPr="004930C2">
          <w:rPr>
            <w:rStyle w:val="Hipercze"/>
            <w:rFonts w:cs="Arial"/>
            <w:b/>
            <w:noProof/>
          </w:rPr>
          <w:t xml:space="preserve"> </w:t>
        </w:r>
        <w:r w:rsidR="00D400AD" w:rsidRPr="004930C2">
          <w:rPr>
            <w:rStyle w:val="Hipercze"/>
            <w:rFonts w:cs="Arial"/>
            <w:noProof/>
          </w:rPr>
          <w:t>18</w:t>
        </w:r>
        <w:r w:rsidR="00D400AD" w:rsidRPr="004930C2">
          <w:rPr>
            <w:rStyle w:val="Hipercze"/>
            <w:rFonts w:cs="Arial"/>
            <w:b/>
            <w:noProof/>
          </w:rPr>
          <w:t xml:space="preserve">. </w:t>
        </w:r>
        <w:r w:rsidR="00D400AD" w:rsidRPr="004930C2">
          <w:rPr>
            <w:rStyle w:val="Hipercze"/>
            <w:rFonts w:cs="Arial"/>
            <w:noProof/>
          </w:rPr>
          <w:t>Dane do przepuszczenia ruchu dla użytkowników i administratorów</w:t>
        </w:r>
        <w:r w:rsidR="00D400AD">
          <w:rPr>
            <w:noProof/>
            <w:webHidden/>
          </w:rPr>
          <w:tab/>
        </w:r>
        <w:r w:rsidR="00D400AD">
          <w:rPr>
            <w:noProof/>
            <w:webHidden/>
          </w:rPr>
          <w:fldChar w:fldCharType="begin"/>
        </w:r>
        <w:r w:rsidR="00D400AD">
          <w:rPr>
            <w:noProof/>
            <w:webHidden/>
          </w:rPr>
          <w:instrText xml:space="preserve"> PAGEREF _Toc465801907 \h </w:instrText>
        </w:r>
        <w:r w:rsidR="00D400AD">
          <w:rPr>
            <w:noProof/>
            <w:webHidden/>
          </w:rPr>
        </w:r>
        <w:r w:rsidR="00D400AD">
          <w:rPr>
            <w:noProof/>
            <w:webHidden/>
          </w:rPr>
          <w:fldChar w:fldCharType="separate"/>
        </w:r>
        <w:r w:rsidR="00D400AD">
          <w:rPr>
            <w:noProof/>
            <w:webHidden/>
          </w:rPr>
          <w:t>19</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8" w:history="1">
        <w:r w:rsidR="00D400AD" w:rsidRPr="004930C2">
          <w:rPr>
            <w:rStyle w:val="Hipercze"/>
            <w:rFonts w:cs="Arial"/>
            <w:noProof/>
          </w:rPr>
          <w:t>Tabela 19 Dane do utworzenia wpisu w DNS dla usługi – typ 1</w:t>
        </w:r>
        <w:r w:rsidR="00D400AD">
          <w:rPr>
            <w:noProof/>
            <w:webHidden/>
          </w:rPr>
          <w:tab/>
        </w:r>
        <w:r w:rsidR="00D400AD">
          <w:rPr>
            <w:noProof/>
            <w:webHidden/>
          </w:rPr>
          <w:fldChar w:fldCharType="begin"/>
        </w:r>
        <w:r w:rsidR="00D400AD">
          <w:rPr>
            <w:noProof/>
            <w:webHidden/>
          </w:rPr>
          <w:instrText xml:space="preserve"> PAGEREF _Toc465801908 \h </w:instrText>
        </w:r>
        <w:r w:rsidR="00D400AD">
          <w:rPr>
            <w:noProof/>
            <w:webHidden/>
          </w:rPr>
        </w:r>
        <w:r w:rsidR="00D400AD">
          <w:rPr>
            <w:noProof/>
            <w:webHidden/>
          </w:rPr>
          <w:fldChar w:fldCharType="separate"/>
        </w:r>
        <w:r w:rsidR="00D400AD">
          <w:rPr>
            <w:noProof/>
            <w:webHidden/>
          </w:rPr>
          <w:t>20</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09" w:history="1">
        <w:r w:rsidR="00D400AD" w:rsidRPr="004930C2">
          <w:rPr>
            <w:rStyle w:val="Hipercze"/>
            <w:rFonts w:cs="Arial"/>
            <w:noProof/>
          </w:rPr>
          <w:t>Tabela 20 Dane do utworzenia wpisu w DNS dla usługi - typ 2</w:t>
        </w:r>
        <w:r w:rsidR="00D400AD">
          <w:rPr>
            <w:noProof/>
            <w:webHidden/>
          </w:rPr>
          <w:tab/>
        </w:r>
        <w:r w:rsidR="00D400AD">
          <w:rPr>
            <w:noProof/>
            <w:webHidden/>
          </w:rPr>
          <w:fldChar w:fldCharType="begin"/>
        </w:r>
        <w:r w:rsidR="00D400AD">
          <w:rPr>
            <w:noProof/>
            <w:webHidden/>
          </w:rPr>
          <w:instrText xml:space="preserve"> PAGEREF _Toc465801909 \h </w:instrText>
        </w:r>
        <w:r w:rsidR="00D400AD">
          <w:rPr>
            <w:noProof/>
            <w:webHidden/>
          </w:rPr>
        </w:r>
        <w:r w:rsidR="00D400AD">
          <w:rPr>
            <w:noProof/>
            <w:webHidden/>
          </w:rPr>
          <w:fldChar w:fldCharType="separate"/>
        </w:r>
        <w:r w:rsidR="00D400AD">
          <w:rPr>
            <w:noProof/>
            <w:webHidden/>
          </w:rPr>
          <w:t>20</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10" w:history="1">
        <w:r w:rsidR="00D400AD" w:rsidRPr="004930C2">
          <w:rPr>
            <w:rStyle w:val="Hipercze"/>
            <w:rFonts w:cs="Arial"/>
            <w:noProof/>
          </w:rPr>
          <w:t>Tabela 21  Dane do utworzenia wpisu w DNS dla usługi - typ 3</w:t>
        </w:r>
        <w:r w:rsidR="00D400AD">
          <w:rPr>
            <w:noProof/>
            <w:webHidden/>
          </w:rPr>
          <w:tab/>
        </w:r>
        <w:r w:rsidR="00D400AD">
          <w:rPr>
            <w:noProof/>
            <w:webHidden/>
          </w:rPr>
          <w:fldChar w:fldCharType="begin"/>
        </w:r>
        <w:r w:rsidR="00D400AD">
          <w:rPr>
            <w:noProof/>
            <w:webHidden/>
          </w:rPr>
          <w:instrText xml:space="preserve"> PAGEREF _Toc465801910 \h </w:instrText>
        </w:r>
        <w:r w:rsidR="00D400AD">
          <w:rPr>
            <w:noProof/>
            <w:webHidden/>
          </w:rPr>
        </w:r>
        <w:r w:rsidR="00D400AD">
          <w:rPr>
            <w:noProof/>
            <w:webHidden/>
          </w:rPr>
          <w:fldChar w:fldCharType="separate"/>
        </w:r>
        <w:r w:rsidR="00D400AD">
          <w:rPr>
            <w:noProof/>
            <w:webHidden/>
          </w:rPr>
          <w:t>20</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11" w:history="1">
        <w:r w:rsidR="00D400AD" w:rsidRPr="004930C2">
          <w:rPr>
            <w:rStyle w:val="Hipercze"/>
            <w:rFonts w:cs="Arial"/>
            <w:noProof/>
          </w:rPr>
          <w:t>Tabela 22 Wykaz polityk backup’u</w:t>
        </w:r>
        <w:r w:rsidR="00D400AD">
          <w:rPr>
            <w:noProof/>
            <w:webHidden/>
          </w:rPr>
          <w:tab/>
        </w:r>
        <w:r w:rsidR="00D400AD">
          <w:rPr>
            <w:noProof/>
            <w:webHidden/>
          </w:rPr>
          <w:fldChar w:fldCharType="begin"/>
        </w:r>
        <w:r w:rsidR="00D400AD">
          <w:rPr>
            <w:noProof/>
            <w:webHidden/>
          </w:rPr>
          <w:instrText xml:space="preserve"> PAGEREF _Toc465801911 \h </w:instrText>
        </w:r>
        <w:r w:rsidR="00D400AD">
          <w:rPr>
            <w:noProof/>
            <w:webHidden/>
          </w:rPr>
        </w:r>
        <w:r w:rsidR="00D400AD">
          <w:rPr>
            <w:noProof/>
            <w:webHidden/>
          </w:rPr>
          <w:fldChar w:fldCharType="separate"/>
        </w:r>
        <w:r w:rsidR="00D400AD">
          <w:rPr>
            <w:noProof/>
            <w:webHidden/>
          </w:rPr>
          <w:t>22</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12" w:history="1">
        <w:r w:rsidR="00D400AD" w:rsidRPr="004930C2">
          <w:rPr>
            <w:rStyle w:val="Hipercze"/>
            <w:rFonts w:cs="Arial"/>
            <w:noProof/>
          </w:rPr>
          <w:t>Tabela 23 Wykaz backup’owanych elementów</w:t>
        </w:r>
        <w:r w:rsidR="00D400AD">
          <w:rPr>
            <w:noProof/>
            <w:webHidden/>
          </w:rPr>
          <w:tab/>
        </w:r>
        <w:r w:rsidR="00D400AD">
          <w:rPr>
            <w:noProof/>
            <w:webHidden/>
          </w:rPr>
          <w:fldChar w:fldCharType="begin"/>
        </w:r>
        <w:r w:rsidR="00D400AD">
          <w:rPr>
            <w:noProof/>
            <w:webHidden/>
          </w:rPr>
          <w:instrText xml:space="preserve"> PAGEREF _Toc465801912 \h </w:instrText>
        </w:r>
        <w:r w:rsidR="00D400AD">
          <w:rPr>
            <w:noProof/>
            <w:webHidden/>
          </w:rPr>
        </w:r>
        <w:r w:rsidR="00D400AD">
          <w:rPr>
            <w:noProof/>
            <w:webHidden/>
          </w:rPr>
          <w:fldChar w:fldCharType="separate"/>
        </w:r>
        <w:r w:rsidR="00D400AD">
          <w:rPr>
            <w:noProof/>
            <w:webHidden/>
          </w:rPr>
          <w:t>22</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13" w:history="1">
        <w:r w:rsidR="00D400AD" w:rsidRPr="004930C2">
          <w:rPr>
            <w:rStyle w:val="Hipercze"/>
            <w:rFonts w:cs="Arial"/>
            <w:noProof/>
          </w:rPr>
          <w:t>Tabela 24. Zbiorcze zestawienie usług dostępowych i usług - bloków architektonicznych dla wszystkich środowisk funkcjonujących w ramach Systemu.</w:t>
        </w:r>
        <w:r w:rsidR="00D400AD">
          <w:rPr>
            <w:noProof/>
            <w:webHidden/>
          </w:rPr>
          <w:tab/>
        </w:r>
        <w:r w:rsidR="00D400AD">
          <w:rPr>
            <w:noProof/>
            <w:webHidden/>
          </w:rPr>
          <w:fldChar w:fldCharType="begin"/>
        </w:r>
        <w:r w:rsidR="00D400AD">
          <w:rPr>
            <w:noProof/>
            <w:webHidden/>
          </w:rPr>
          <w:instrText xml:space="preserve"> PAGEREF _Toc465801913 \h </w:instrText>
        </w:r>
        <w:r w:rsidR="00D400AD">
          <w:rPr>
            <w:noProof/>
            <w:webHidden/>
          </w:rPr>
        </w:r>
        <w:r w:rsidR="00D400AD">
          <w:rPr>
            <w:noProof/>
            <w:webHidden/>
          </w:rPr>
          <w:fldChar w:fldCharType="separate"/>
        </w:r>
        <w:r w:rsidR="00D400AD">
          <w:rPr>
            <w:noProof/>
            <w:webHidden/>
          </w:rPr>
          <w:t>23</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14" w:history="1">
        <w:r w:rsidR="00D400AD" w:rsidRPr="004930C2">
          <w:rPr>
            <w:rStyle w:val="Hipercze"/>
            <w:rFonts w:cs="Arial"/>
            <w:noProof/>
          </w:rPr>
          <w:t>Tabela 25– Grupy zabezpieczeń</w:t>
        </w:r>
        <w:r w:rsidR="00D400AD">
          <w:rPr>
            <w:noProof/>
            <w:webHidden/>
          </w:rPr>
          <w:tab/>
        </w:r>
        <w:r w:rsidR="00D400AD">
          <w:rPr>
            <w:noProof/>
            <w:webHidden/>
          </w:rPr>
          <w:fldChar w:fldCharType="begin"/>
        </w:r>
        <w:r w:rsidR="00D400AD">
          <w:rPr>
            <w:noProof/>
            <w:webHidden/>
          </w:rPr>
          <w:instrText xml:space="preserve"> PAGEREF _Toc465801914 \h </w:instrText>
        </w:r>
        <w:r w:rsidR="00D400AD">
          <w:rPr>
            <w:noProof/>
            <w:webHidden/>
          </w:rPr>
        </w:r>
        <w:r w:rsidR="00D400AD">
          <w:rPr>
            <w:noProof/>
            <w:webHidden/>
          </w:rPr>
          <w:fldChar w:fldCharType="separate"/>
        </w:r>
        <w:r w:rsidR="00D400AD">
          <w:rPr>
            <w:noProof/>
            <w:webHidden/>
          </w:rPr>
          <w:t>25</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15" w:history="1">
        <w:r w:rsidR="00D400AD" w:rsidRPr="004930C2">
          <w:rPr>
            <w:rStyle w:val="Hipercze"/>
            <w:rFonts w:cs="Arial"/>
            <w:noProof/>
          </w:rPr>
          <w:t>Tabela 26– Konta Serwisowe</w:t>
        </w:r>
        <w:r w:rsidR="00D400AD">
          <w:rPr>
            <w:noProof/>
            <w:webHidden/>
          </w:rPr>
          <w:tab/>
        </w:r>
        <w:r w:rsidR="00D400AD">
          <w:rPr>
            <w:noProof/>
            <w:webHidden/>
          </w:rPr>
          <w:fldChar w:fldCharType="begin"/>
        </w:r>
        <w:r w:rsidR="00D400AD">
          <w:rPr>
            <w:noProof/>
            <w:webHidden/>
          </w:rPr>
          <w:instrText xml:space="preserve"> PAGEREF _Toc465801915 \h </w:instrText>
        </w:r>
        <w:r w:rsidR="00D400AD">
          <w:rPr>
            <w:noProof/>
            <w:webHidden/>
          </w:rPr>
        </w:r>
        <w:r w:rsidR="00D400AD">
          <w:rPr>
            <w:noProof/>
            <w:webHidden/>
          </w:rPr>
          <w:fldChar w:fldCharType="separate"/>
        </w:r>
        <w:r w:rsidR="00D400AD">
          <w:rPr>
            <w:noProof/>
            <w:webHidden/>
          </w:rPr>
          <w:t>25</w:t>
        </w:r>
        <w:r w:rsidR="00D400AD">
          <w:rPr>
            <w:noProof/>
            <w:webHidden/>
          </w:rPr>
          <w:fldChar w:fldCharType="end"/>
        </w:r>
      </w:hyperlink>
    </w:p>
    <w:p w:rsidR="00D400AD" w:rsidRDefault="009A43A0">
      <w:pPr>
        <w:pStyle w:val="Spisilustracji"/>
        <w:tabs>
          <w:tab w:val="right" w:leader="dot" w:pos="9628"/>
        </w:tabs>
        <w:rPr>
          <w:rFonts w:asciiTheme="minorHAnsi" w:eastAsiaTheme="minorEastAsia" w:hAnsiTheme="minorHAnsi" w:cstheme="minorBidi"/>
          <w:noProof/>
          <w:sz w:val="22"/>
          <w:szCs w:val="22"/>
        </w:rPr>
      </w:pPr>
      <w:hyperlink w:anchor="_Toc465801916" w:history="1">
        <w:r w:rsidR="00D400AD" w:rsidRPr="004930C2">
          <w:rPr>
            <w:rStyle w:val="Hipercze"/>
            <w:rFonts w:cs="Arial"/>
            <w:noProof/>
          </w:rPr>
          <w:t>Tabela 27– Wykaz bloków wymagających czynności z wyższymi uprawnieniami</w:t>
        </w:r>
        <w:r w:rsidR="00D400AD">
          <w:rPr>
            <w:noProof/>
            <w:webHidden/>
          </w:rPr>
          <w:tab/>
        </w:r>
        <w:r w:rsidR="00D400AD">
          <w:rPr>
            <w:noProof/>
            <w:webHidden/>
          </w:rPr>
          <w:fldChar w:fldCharType="begin"/>
        </w:r>
        <w:r w:rsidR="00D400AD">
          <w:rPr>
            <w:noProof/>
            <w:webHidden/>
          </w:rPr>
          <w:instrText xml:space="preserve"> PAGEREF _Toc465801916 \h </w:instrText>
        </w:r>
        <w:r w:rsidR="00D400AD">
          <w:rPr>
            <w:noProof/>
            <w:webHidden/>
          </w:rPr>
        </w:r>
        <w:r w:rsidR="00D400AD">
          <w:rPr>
            <w:noProof/>
            <w:webHidden/>
          </w:rPr>
          <w:fldChar w:fldCharType="separate"/>
        </w:r>
        <w:r w:rsidR="00D400AD">
          <w:rPr>
            <w:noProof/>
            <w:webHidden/>
          </w:rPr>
          <w:t>25</w:t>
        </w:r>
        <w:r w:rsidR="00D400AD">
          <w:rPr>
            <w:noProof/>
            <w:webHidden/>
          </w:rPr>
          <w:fldChar w:fldCharType="end"/>
        </w:r>
      </w:hyperlink>
    </w:p>
    <w:p w:rsidR="009A3368" w:rsidRDefault="009A3368" w:rsidP="009A3368">
      <w:pPr>
        <w:rPr>
          <w:rFonts w:cs="Arial"/>
        </w:rPr>
      </w:pPr>
      <w:r w:rsidRPr="00BD6826">
        <w:fldChar w:fldCharType="end"/>
      </w:r>
    </w:p>
    <w:p w:rsidR="009A3368" w:rsidRDefault="009A3368" w:rsidP="009A3368">
      <w:pPr>
        <w:rPr>
          <w:rFonts w:cs="Arial"/>
        </w:rPr>
      </w:pPr>
    </w:p>
    <w:p w:rsidR="009A3368" w:rsidRPr="006008E7" w:rsidRDefault="009A3368" w:rsidP="009A3368">
      <w:pPr>
        <w:rPr>
          <w:b/>
          <w:sz w:val="24"/>
        </w:rPr>
      </w:pPr>
      <w:bookmarkStart w:id="8" w:name="_Toc204068364"/>
      <w:bookmarkStart w:id="9" w:name="_Toc230590614"/>
      <w:bookmarkStart w:id="10" w:name="_Toc230590822"/>
      <w:bookmarkStart w:id="11" w:name="_Toc230600159"/>
      <w:bookmarkStart w:id="12" w:name="_Toc230600218"/>
      <w:bookmarkStart w:id="13" w:name="_Toc230600423"/>
      <w:bookmarkStart w:id="14" w:name="_Toc230600538"/>
      <w:bookmarkStart w:id="15" w:name="_Toc230661650"/>
      <w:bookmarkStart w:id="16" w:name="_Toc231271517"/>
      <w:bookmarkStart w:id="17" w:name="_Toc233082606"/>
      <w:bookmarkStart w:id="18" w:name="_Toc277498432"/>
      <w:bookmarkStart w:id="19" w:name="_Toc230590607"/>
      <w:bookmarkStart w:id="20" w:name="_Toc230590815"/>
      <w:bookmarkStart w:id="21" w:name="_Toc230600152"/>
      <w:bookmarkStart w:id="22" w:name="_Toc230600211"/>
      <w:bookmarkStart w:id="23" w:name="_Toc230600416"/>
      <w:bookmarkStart w:id="24" w:name="_Toc230600531"/>
      <w:bookmarkStart w:id="25" w:name="_Toc230661643"/>
      <w:bookmarkStart w:id="26" w:name="_Toc231271512"/>
      <w:bookmarkStart w:id="27" w:name="_Toc233082601"/>
      <w:r w:rsidRPr="000D127D">
        <w:rPr>
          <w:b/>
          <w:sz w:val="24"/>
        </w:rPr>
        <w:t>Zastrzeżenie poufności</w:t>
      </w:r>
      <w:bookmarkStart w:id="28" w:name="_Toc233082607"/>
      <w:bookmarkEnd w:id="8"/>
      <w:bookmarkEnd w:id="9"/>
      <w:bookmarkEnd w:id="10"/>
      <w:bookmarkEnd w:id="11"/>
      <w:bookmarkEnd w:id="12"/>
      <w:bookmarkEnd w:id="13"/>
      <w:bookmarkEnd w:id="14"/>
      <w:bookmarkEnd w:id="15"/>
      <w:bookmarkEnd w:id="16"/>
      <w:bookmarkEnd w:id="17"/>
      <w:bookmarkEnd w:id="18"/>
    </w:p>
    <w:p w:rsidR="009A3368" w:rsidRPr="009E2601" w:rsidRDefault="009A3368" w:rsidP="009A3368">
      <w:pPr>
        <w:jc w:val="both"/>
        <w:rPr>
          <w:rStyle w:val="Uwydatnienie"/>
          <w:rFonts w:cs="Arial"/>
          <w:i w:val="0"/>
          <w:szCs w:val="20"/>
        </w:rPr>
      </w:pPr>
      <w:r w:rsidRPr="001D40B3">
        <w:t xml:space="preserve">Niniejszy dokument stanowi własność </w:t>
      </w:r>
      <w:r w:rsidR="00D400AD">
        <w:t xml:space="preserve">Ministerstwa Finansów w tym </w:t>
      </w:r>
      <w:r>
        <w:t xml:space="preserve">Centrum Przetwarzania Danych </w:t>
      </w:r>
      <w:r w:rsidRPr="001D40B3">
        <w:t xml:space="preserve">Ministerstwa Finansów. </w:t>
      </w:r>
      <w:r w:rsidR="00D400AD">
        <w:t>Ministerstwo Finansów</w:t>
      </w:r>
      <w:r w:rsidRPr="001D40B3">
        <w:t xml:space="preserve"> moż</w:t>
      </w:r>
      <w:r w:rsidR="00C32431">
        <w:t xml:space="preserve">e udostępnić niniejszy dokument </w:t>
      </w:r>
      <w:r w:rsidRPr="001D40B3">
        <w:t>innym podmiotom prawnym i osobom fizycznym w związku z realizacją prac na rzecz resortu finansów.</w:t>
      </w:r>
      <w:r w:rsidR="00C32431">
        <w:t xml:space="preserve"> W </w:t>
      </w:r>
      <w:r w:rsidRPr="001D40B3">
        <w:t xml:space="preserve">takim </w:t>
      </w:r>
      <w:r w:rsidR="00220EFF">
        <w:t>przypadku</w:t>
      </w:r>
      <w:r w:rsidRPr="001D40B3">
        <w:t xml:space="preserve"> podmiot prawny lub osoba fizyczna, któ</w:t>
      </w:r>
      <w:r w:rsidR="00C32431">
        <w:t xml:space="preserve">ra otrzymała niniejszy dokument </w:t>
      </w:r>
      <w:r w:rsidRPr="001D40B3">
        <w:t>jest zobowiązan</w:t>
      </w:r>
      <w:r w:rsidR="00220EFF">
        <w:t>a</w:t>
      </w:r>
      <w:r w:rsidRPr="001D40B3">
        <w:t xml:space="preserve"> do zachowania </w:t>
      </w:r>
      <w:r w:rsidR="00220EFF">
        <w:t>poufności</w:t>
      </w:r>
      <w:r w:rsidRPr="001D40B3">
        <w:t xml:space="preserve"> w stosunku do wszelkich informacji technicznych, technologicznych, organizacyjnych i innych.</w:t>
      </w:r>
    </w:p>
    <w:bookmarkEnd w:id="28"/>
    <w:p w:rsidR="009A3368" w:rsidRDefault="009A3368" w:rsidP="002A7A5A">
      <w:pPr>
        <w:pStyle w:val="Nagwek1"/>
      </w:pPr>
      <w:r w:rsidRPr="000D127D">
        <w:br w:type="page"/>
      </w:r>
      <w:bookmarkStart w:id="29" w:name="_Toc278349051"/>
      <w:bookmarkStart w:id="30" w:name="_Toc465801840"/>
      <w:r w:rsidRPr="000D127D">
        <w:t>Wstęp</w:t>
      </w:r>
      <w:bookmarkEnd w:id="19"/>
      <w:bookmarkEnd w:id="20"/>
      <w:bookmarkEnd w:id="21"/>
      <w:bookmarkEnd w:id="22"/>
      <w:bookmarkEnd w:id="23"/>
      <w:bookmarkEnd w:id="24"/>
      <w:bookmarkEnd w:id="25"/>
      <w:bookmarkEnd w:id="26"/>
      <w:bookmarkEnd w:id="27"/>
      <w:bookmarkEnd w:id="29"/>
      <w:bookmarkEnd w:id="30"/>
    </w:p>
    <w:p w:rsidR="009A3368" w:rsidRPr="009A0ECF" w:rsidRDefault="009A3368" w:rsidP="009A3368">
      <w:pPr>
        <w:jc w:val="both"/>
        <w:rPr>
          <w:rFonts w:cs="Arial"/>
          <w:szCs w:val="20"/>
        </w:rPr>
      </w:pPr>
      <w:r w:rsidRPr="009A0ECF">
        <w:rPr>
          <w:rFonts w:cs="Arial"/>
          <w:szCs w:val="20"/>
        </w:rPr>
        <w:t>Niniejszy dokument należy wypełnić zgodnie z wytycznymi i przykładami zawartymi w tekście ukrytym.</w:t>
      </w:r>
    </w:p>
    <w:p w:rsidR="00B41E31" w:rsidRDefault="00B41E31" w:rsidP="00B41E31"/>
    <w:p w:rsidR="0094018F" w:rsidRPr="00CB4583" w:rsidRDefault="0094018F" w:rsidP="0094018F">
      <w:pPr>
        <w:pStyle w:val="Akapitzlist"/>
        <w:spacing w:after="120"/>
        <w:ind w:left="0"/>
        <w:jc w:val="both"/>
        <w:rPr>
          <w:rFonts w:cs="Arial"/>
          <w:sz w:val="22"/>
          <w:szCs w:val="22"/>
        </w:rPr>
      </w:pPr>
      <w:r w:rsidRPr="00CB4583">
        <w:rPr>
          <w:rFonts w:cs="Arial"/>
          <w:sz w:val="22"/>
          <w:szCs w:val="22"/>
        </w:rPr>
        <w:t>Platforma sprzętowo-programowa jest udostępniania i konfigurowana etapowo na podstawie zaakceptowanego Projektu ITS.</w:t>
      </w:r>
    </w:p>
    <w:p w:rsidR="0094018F" w:rsidRDefault="0094018F" w:rsidP="0094018F">
      <w:pPr>
        <w:tabs>
          <w:tab w:val="left" w:pos="3184"/>
        </w:tabs>
        <w:jc w:val="both"/>
        <w:rPr>
          <w:rFonts w:cs="Arial"/>
          <w:b/>
        </w:rPr>
      </w:pPr>
      <w:r>
        <w:rPr>
          <w:rFonts w:cs="Arial"/>
          <w:b/>
        </w:rPr>
        <w:t>Etap 1 – udostępnienie wymaganych w Projekcie ITS bloków architektonicznych</w:t>
      </w:r>
    </w:p>
    <w:p w:rsidR="0094018F" w:rsidRPr="00FB1949" w:rsidRDefault="0094018F" w:rsidP="0094018F">
      <w:pPr>
        <w:pStyle w:val="Zwykytekst"/>
        <w:spacing w:after="120"/>
        <w:jc w:val="both"/>
        <w:rPr>
          <w:rFonts w:ascii="Arial" w:hAnsi="Arial" w:cs="Arial"/>
          <w:sz w:val="22"/>
          <w:szCs w:val="22"/>
        </w:rPr>
      </w:pPr>
      <w:r w:rsidRPr="00FB1949">
        <w:rPr>
          <w:rFonts w:ascii="Arial" w:hAnsi="Arial" w:cs="Arial"/>
          <w:sz w:val="22"/>
          <w:szCs w:val="22"/>
        </w:rPr>
        <w:t xml:space="preserve">W celu uruchomienia procesu udostępnienia infrastruktury technicznej w CPD MF wymagane jest opracowanie i zaakceptowanie </w:t>
      </w:r>
      <w:r>
        <w:rPr>
          <w:rFonts w:ascii="Arial" w:hAnsi="Arial" w:cs="Arial"/>
          <w:sz w:val="22"/>
          <w:szCs w:val="22"/>
        </w:rPr>
        <w:t xml:space="preserve">przez CPD MF </w:t>
      </w:r>
      <w:r w:rsidRPr="00FB1949">
        <w:rPr>
          <w:rFonts w:ascii="Arial" w:hAnsi="Arial" w:cs="Arial"/>
          <w:sz w:val="22"/>
          <w:szCs w:val="22"/>
        </w:rPr>
        <w:t>Projektu ITS przynajmniej w zakresie poniższych rozdziałów</w:t>
      </w:r>
      <w:r>
        <w:rPr>
          <w:rFonts w:ascii="Arial" w:hAnsi="Arial" w:cs="Arial"/>
          <w:sz w:val="22"/>
          <w:szCs w:val="22"/>
        </w:rPr>
        <w:t xml:space="preserve"> (dla wszystkich środowisk systemu)</w:t>
      </w:r>
      <w:r w:rsidRPr="00FB1949">
        <w:rPr>
          <w:rFonts w:ascii="Arial" w:hAnsi="Arial" w:cs="Arial"/>
          <w:sz w:val="22"/>
          <w:szCs w:val="22"/>
        </w:rPr>
        <w:t>:</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(2) Wstęp</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(3) Słowniki</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(4) Wymagania formalne</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(5) Rodzaje środowisk systemu</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 xml:space="preserve">(6) Projekty poszczególnych środowisk </w:t>
      </w:r>
    </w:p>
    <w:p w:rsidR="0094018F" w:rsidRPr="001A1EEC" w:rsidRDefault="0094018F" w:rsidP="0094018F">
      <w:pPr>
        <w:pStyle w:val="Zwykytekst"/>
        <w:ind w:left="1276" w:hanging="567"/>
        <w:rPr>
          <w:rFonts w:ascii="Arial" w:hAnsi="Arial" w:cs="Arial"/>
          <w:sz w:val="22"/>
          <w:szCs w:val="22"/>
        </w:rPr>
      </w:pPr>
      <w:r w:rsidRPr="001A1EEC">
        <w:rPr>
          <w:rFonts w:ascii="Arial" w:hAnsi="Arial" w:cs="Arial"/>
          <w:sz w:val="22"/>
          <w:szCs w:val="22"/>
        </w:rPr>
        <w:t xml:space="preserve">(6.1.) Projekt środowiska (…) Systemu </w:t>
      </w:r>
      <w:r w:rsidRPr="0094018F">
        <w:rPr>
          <w:rFonts w:ascii="Arial" w:hAnsi="Arial" w:cs="Arial"/>
          <w:b/>
          <w:i/>
          <w:sz w:val="18"/>
          <w:szCs w:val="18"/>
        </w:rPr>
        <w:t>(rozdział powielony dla wszystkich środowisk systemu)</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(6.1.1.) Klasa systemu</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(6.1.2.) Klasa bezpieczeństwa systemu</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(6.1.3.) Uwierzytelnianie użytkowników i administratorów w środowisku</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(6.1.4.) Obciążenia połączeń sieciowych</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(6.1.5.) Architektura Środowiska Systemu</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(6.1.6.) Platforma Środowiska Systemu</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(6.1.6.1.) Usługi dostępowe</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(6.1.6.2.) Usługi dostarczające bloki architektoniczne aplikacyjne</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(6.1.6.3.) Usługi dostarczające bloki architektoniczne bazodanowe</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(6.1.6.4.) Usługi dostarczające bloki architektoniczne OS</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(6.1.6.5.) Dodatkowe oprogramowanie wymagane w Środowisku Systemu</w:t>
      </w:r>
    </w:p>
    <w:p w:rsidR="0094018F" w:rsidRPr="001A1EEC" w:rsidRDefault="0094018F" w:rsidP="0094018F">
      <w:pPr>
        <w:pStyle w:val="Zwykytekst"/>
        <w:ind w:left="720"/>
        <w:rPr>
          <w:rFonts w:ascii="Arial" w:hAnsi="Arial" w:cs="Arial"/>
          <w:sz w:val="22"/>
          <w:szCs w:val="22"/>
        </w:rPr>
      </w:pP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(6.1.8.) Wymagania środowiska dla systemu backupowego</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(6.1.8.1.) Wymagania na polityki tworzenia kopii bezpieczeństwa</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(6.1.8.2.) Zabezpieczane elementy środowiska</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(7.) Zestawienie bloków architektonicznych</w:t>
      </w:r>
    </w:p>
    <w:p w:rsidR="0094018F" w:rsidRPr="001A1EEC" w:rsidRDefault="0094018F" w:rsidP="0094018F">
      <w:pPr>
        <w:pStyle w:val="Zwykytekst"/>
        <w:ind w:left="720"/>
        <w:rPr>
          <w:rFonts w:ascii="Arial" w:hAnsi="Arial" w:cs="Arial"/>
          <w:sz w:val="22"/>
          <w:szCs w:val="22"/>
        </w:rPr>
      </w:pP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(10.) Zakres zmian w stosunku do poprzedniej wersji dokumentu</w:t>
      </w:r>
    </w:p>
    <w:p w:rsidR="0094018F" w:rsidRDefault="0094018F" w:rsidP="00B41E31"/>
    <w:p w:rsidR="0094018F" w:rsidRPr="00241D45" w:rsidRDefault="0094018F" w:rsidP="0094018F">
      <w:pPr>
        <w:tabs>
          <w:tab w:val="left" w:pos="3184"/>
        </w:tabs>
        <w:jc w:val="both"/>
        <w:rPr>
          <w:rFonts w:cs="Arial"/>
          <w:b/>
        </w:rPr>
      </w:pPr>
      <w:r w:rsidRPr="00241D45">
        <w:rPr>
          <w:rFonts w:cs="Arial"/>
          <w:b/>
        </w:rPr>
        <w:t>Etap 2 – konfiguracja udostępnionych bloków architektonicznych w tym usług dostępowych oraz katalogowych</w:t>
      </w:r>
      <w:r>
        <w:rPr>
          <w:rFonts w:cs="Arial"/>
          <w:b/>
        </w:rPr>
        <w:t>.</w:t>
      </w:r>
    </w:p>
    <w:p w:rsidR="0094018F" w:rsidRDefault="0094018F" w:rsidP="0094018F">
      <w:pPr>
        <w:pStyle w:val="Zwykytekst"/>
        <w:spacing w:after="120"/>
        <w:jc w:val="both"/>
        <w:rPr>
          <w:rFonts w:ascii="Arial" w:hAnsi="Arial" w:cs="Arial"/>
          <w:sz w:val="22"/>
          <w:szCs w:val="22"/>
        </w:rPr>
      </w:pPr>
      <w:r>
        <w:rPr>
          <w:rFonts w:ascii="Arial" w:hAnsi="Arial" w:cs="Arial"/>
          <w:sz w:val="22"/>
          <w:szCs w:val="22"/>
        </w:rPr>
        <w:t>W kolejnych krokach Projekt ITS powinien być sukcesywnie uzupełniany w poniższym zakresie (dla wszystkich środowisk systemu)</w:t>
      </w:r>
      <w:r w:rsidR="00C26AC7">
        <w:rPr>
          <w:rFonts w:ascii="Arial" w:hAnsi="Arial" w:cs="Arial"/>
          <w:sz w:val="22"/>
          <w:szCs w:val="22"/>
        </w:rPr>
        <w:t>:</w:t>
      </w:r>
    </w:p>
    <w:p w:rsidR="0094018F" w:rsidRPr="001A1EEC" w:rsidRDefault="0094018F" w:rsidP="0094018F">
      <w:pPr>
        <w:pStyle w:val="Zwykytekst"/>
        <w:ind w:left="1418" w:hanging="709"/>
        <w:rPr>
          <w:rFonts w:ascii="Arial" w:hAnsi="Arial" w:cs="Arial"/>
          <w:sz w:val="22"/>
          <w:szCs w:val="22"/>
        </w:rPr>
      </w:pPr>
      <w:r w:rsidRPr="001A1EEC">
        <w:rPr>
          <w:rFonts w:ascii="Arial" w:hAnsi="Arial" w:cs="Arial"/>
          <w:sz w:val="22"/>
          <w:szCs w:val="22"/>
        </w:rPr>
        <w:t>(6.1.7.)</w:t>
      </w:r>
      <w:r>
        <w:rPr>
          <w:rFonts w:ascii="Arial" w:hAnsi="Arial" w:cs="Arial"/>
          <w:sz w:val="22"/>
          <w:szCs w:val="22"/>
        </w:rPr>
        <w:t xml:space="preserve"> </w:t>
      </w:r>
      <w:r w:rsidRPr="001A1EEC">
        <w:rPr>
          <w:rFonts w:ascii="Arial" w:hAnsi="Arial" w:cs="Arial"/>
          <w:sz w:val="22"/>
          <w:szCs w:val="22"/>
        </w:rPr>
        <w:t>Podstawowe informacje niezbędne do skonfigurowania infrastruktury komunikacyjnej warstwy dostępowej</w:t>
      </w:r>
    </w:p>
    <w:p w:rsidR="0094018F" w:rsidRPr="003631DB" w:rsidRDefault="0094018F" w:rsidP="0094018F">
      <w:pPr>
        <w:pStyle w:val="Zwykytekst"/>
        <w:ind w:left="720"/>
        <w:rPr>
          <w:rFonts w:ascii="Arial" w:hAnsi="Arial" w:cs="Arial"/>
          <w:b/>
          <w:i/>
          <w:sz w:val="18"/>
          <w:szCs w:val="18"/>
        </w:rPr>
      </w:pPr>
      <w:r w:rsidRPr="001A1EEC">
        <w:rPr>
          <w:rFonts w:ascii="Arial" w:hAnsi="Arial" w:cs="Arial"/>
          <w:sz w:val="22"/>
          <w:szCs w:val="22"/>
        </w:rPr>
        <w:t>(6.1.7.1.) Adresacja IP środowiska Systemu</w:t>
      </w:r>
      <w:r>
        <w:rPr>
          <w:rFonts w:ascii="Arial" w:hAnsi="Arial" w:cs="Arial"/>
          <w:sz w:val="22"/>
          <w:szCs w:val="22"/>
        </w:rPr>
        <w:t xml:space="preserve"> </w:t>
      </w:r>
      <w:r w:rsidRPr="003631DB">
        <w:rPr>
          <w:rFonts w:ascii="Arial" w:hAnsi="Arial" w:cs="Arial"/>
          <w:b/>
          <w:i/>
          <w:sz w:val="18"/>
          <w:szCs w:val="18"/>
        </w:rPr>
        <w:t>(rozdział zostanie uzupełniony przez CPD MF)</w:t>
      </w:r>
    </w:p>
    <w:p w:rsidR="0094018F" w:rsidRPr="001A1EEC" w:rsidRDefault="0094018F" w:rsidP="0094018F">
      <w:pPr>
        <w:pStyle w:val="Zwykytekst"/>
        <w:ind w:left="1701" w:hanging="992"/>
        <w:rPr>
          <w:rFonts w:ascii="Arial" w:hAnsi="Arial" w:cs="Arial"/>
          <w:sz w:val="22"/>
          <w:szCs w:val="22"/>
        </w:rPr>
      </w:pPr>
      <w:r>
        <w:rPr>
          <w:rFonts w:ascii="Arial" w:hAnsi="Arial" w:cs="Arial"/>
          <w:sz w:val="22"/>
          <w:szCs w:val="22"/>
        </w:rPr>
        <w:t xml:space="preserve">(6.1.7.2.) </w:t>
      </w:r>
      <w:r w:rsidRPr="001A1EEC">
        <w:rPr>
          <w:rFonts w:ascii="Arial" w:hAnsi="Arial" w:cs="Arial"/>
          <w:sz w:val="22"/>
          <w:szCs w:val="22"/>
        </w:rPr>
        <w:t>Wymagania niezbędne do konfiguracji środowiska proxy i zewnętrznego Load Balancera</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(6.1.7.2.1.) Opis usług aplikacyjnych</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(6.1.7.2.2.) Lista przekierowań (redirect, rewrite)</w:t>
      </w:r>
    </w:p>
    <w:p w:rsidR="0094018F" w:rsidRPr="001A1EEC" w:rsidRDefault="0094018F" w:rsidP="0094018F">
      <w:pPr>
        <w:pStyle w:val="Zwykytekst"/>
        <w:ind w:left="1843" w:hanging="1134"/>
        <w:rPr>
          <w:rFonts w:ascii="Arial" w:hAnsi="Arial" w:cs="Arial"/>
          <w:sz w:val="22"/>
          <w:szCs w:val="22"/>
        </w:rPr>
      </w:pPr>
      <w:r w:rsidRPr="001A1EEC">
        <w:rPr>
          <w:rFonts w:ascii="Arial" w:hAnsi="Arial" w:cs="Arial"/>
          <w:sz w:val="22"/>
          <w:szCs w:val="22"/>
        </w:rPr>
        <w:t>(6.1.7.2.3.) Określenie algorytmu balansowania ruchu na zewnętrznych Load Balancer’ach Cisco ACE30</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(6.1.7.2.4.) Definicja próbkowania dla każdej z usług aplikacyjnych</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(6.1.7.2.5.) Certyfikaty na potrzeby komunikacji HTTPS</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(6.1.7.2.6.) Inne wymagania</w:t>
      </w:r>
    </w:p>
    <w:p w:rsidR="0094018F" w:rsidRPr="001A1EEC" w:rsidRDefault="0094018F" w:rsidP="0094018F">
      <w:pPr>
        <w:pStyle w:val="Zwykytekst"/>
        <w:ind w:left="1701" w:hanging="992"/>
        <w:rPr>
          <w:rFonts w:ascii="Arial" w:hAnsi="Arial" w:cs="Arial"/>
          <w:sz w:val="22"/>
          <w:szCs w:val="22"/>
        </w:rPr>
      </w:pPr>
      <w:r w:rsidRPr="001A1EEC">
        <w:rPr>
          <w:rFonts w:ascii="Arial" w:hAnsi="Arial" w:cs="Arial"/>
          <w:sz w:val="22"/>
          <w:szCs w:val="22"/>
        </w:rPr>
        <w:t>(6.1.7.3.) Wymagania dla warstwy aplikacyjnej (niezbędne do konfiguracji wewnętrznego Load Balancer’a)</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(6.1.7.3.1.) Opis usług aplikacyjnych</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(6.1.7.3.2.) Opis farm/klastrów serwerów</w:t>
      </w:r>
    </w:p>
    <w:p w:rsidR="0094018F" w:rsidRPr="001A1EEC" w:rsidRDefault="0094018F" w:rsidP="0094018F">
      <w:pPr>
        <w:pStyle w:val="Zwykytekst"/>
        <w:ind w:left="1843" w:hanging="1134"/>
        <w:rPr>
          <w:rFonts w:ascii="Arial" w:hAnsi="Arial" w:cs="Arial"/>
          <w:sz w:val="22"/>
          <w:szCs w:val="22"/>
        </w:rPr>
      </w:pPr>
      <w:r w:rsidRPr="001A1EEC">
        <w:rPr>
          <w:rFonts w:ascii="Arial" w:hAnsi="Arial" w:cs="Arial"/>
          <w:sz w:val="22"/>
          <w:szCs w:val="22"/>
        </w:rPr>
        <w:t>(6.1.7.3.3.) Określenie algorytmu balansowania ruchu na wewnętrznych Load Balancer’ach Cisco ACE30</w:t>
      </w:r>
    </w:p>
    <w:p w:rsidR="0094018F" w:rsidRPr="001A1EEC" w:rsidRDefault="0094018F" w:rsidP="0094018F">
      <w:pPr>
        <w:pStyle w:val="Zwykytekst"/>
        <w:ind w:left="1843" w:hanging="1134"/>
        <w:rPr>
          <w:rFonts w:ascii="Arial" w:hAnsi="Arial" w:cs="Arial"/>
          <w:sz w:val="22"/>
          <w:szCs w:val="22"/>
        </w:rPr>
      </w:pPr>
      <w:r w:rsidRPr="001A1EEC">
        <w:rPr>
          <w:rFonts w:ascii="Arial" w:hAnsi="Arial" w:cs="Arial"/>
          <w:sz w:val="22"/>
          <w:szCs w:val="22"/>
        </w:rPr>
        <w:t>(6.1.7.3.4.) Dla których usług aplikacyjnych/farm serwerów wymagane jest włączenie funkcjonalności session-persistance i jakie parametry muszą zostać użyte dla sesji sticky</w:t>
      </w:r>
    </w:p>
    <w:p w:rsidR="0094018F" w:rsidRPr="001A1EEC" w:rsidRDefault="0094018F" w:rsidP="0094018F">
      <w:pPr>
        <w:pStyle w:val="Zwykytekst"/>
        <w:ind w:left="720"/>
        <w:rPr>
          <w:rFonts w:ascii="Arial" w:hAnsi="Arial" w:cs="Arial"/>
          <w:sz w:val="22"/>
          <w:szCs w:val="22"/>
        </w:rPr>
      </w:pPr>
      <w:r>
        <w:rPr>
          <w:rFonts w:ascii="Arial" w:hAnsi="Arial" w:cs="Arial"/>
          <w:sz w:val="22"/>
          <w:szCs w:val="22"/>
        </w:rPr>
        <w:t xml:space="preserve">(6.1.7.3.5.) </w:t>
      </w:r>
      <w:r w:rsidRPr="001A1EEC">
        <w:rPr>
          <w:rFonts w:ascii="Arial" w:hAnsi="Arial" w:cs="Arial"/>
          <w:sz w:val="22"/>
          <w:szCs w:val="22"/>
        </w:rPr>
        <w:t>Inne wymagania</w:t>
      </w:r>
    </w:p>
    <w:p w:rsidR="0094018F" w:rsidRPr="001A1EEC" w:rsidRDefault="0094018F" w:rsidP="0094018F">
      <w:pPr>
        <w:pStyle w:val="Zwykytekst"/>
        <w:ind w:left="1843" w:hanging="1134"/>
        <w:rPr>
          <w:rFonts w:ascii="Arial" w:hAnsi="Arial" w:cs="Arial"/>
          <w:sz w:val="22"/>
          <w:szCs w:val="22"/>
        </w:rPr>
      </w:pPr>
      <w:r>
        <w:rPr>
          <w:rFonts w:ascii="Arial" w:hAnsi="Arial" w:cs="Arial"/>
          <w:sz w:val="22"/>
          <w:szCs w:val="22"/>
        </w:rPr>
        <w:t xml:space="preserve">(6.1.7.3.6.) </w:t>
      </w:r>
      <w:r w:rsidRPr="001A1EEC">
        <w:rPr>
          <w:rFonts w:ascii="Arial" w:hAnsi="Arial" w:cs="Arial"/>
          <w:sz w:val="22"/>
          <w:szCs w:val="22"/>
        </w:rPr>
        <w:t>Dane konieczne do przepuszczenia ruchu dla komunikacji między systemami oraz wewnątrz Systemu</w:t>
      </w:r>
    </w:p>
    <w:p w:rsidR="0094018F" w:rsidRPr="001A1EEC" w:rsidRDefault="0094018F" w:rsidP="0094018F">
      <w:pPr>
        <w:pStyle w:val="Zwykytekst"/>
        <w:ind w:left="1843" w:hanging="1134"/>
        <w:rPr>
          <w:rFonts w:ascii="Arial" w:hAnsi="Arial" w:cs="Arial"/>
          <w:sz w:val="22"/>
          <w:szCs w:val="22"/>
        </w:rPr>
      </w:pPr>
      <w:r>
        <w:rPr>
          <w:rFonts w:ascii="Arial" w:hAnsi="Arial" w:cs="Arial"/>
          <w:sz w:val="22"/>
          <w:szCs w:val="22"/>
        </w:rPr>
        <w:t xml:space="preserve">(6.1.7.3.7.) </w:t>
      </w:r>
      <w:r w:rsidRPr="001A1EEC">
        <w:rPr>
          <w:rFonts w:ascii="Arial" w:hAnsi="Arial" w:cs="Arial"/>
          <w:sz w:val="22"/>
          <w:szCs w:val="22"/>
        </w:rPr>
        <w:t>Dane konieczne do przepuszczenia ruchu dla użytkowników i administratorów</w:t>
      </w:r>
    </w:p>
    <w:p w:rsidR="0094018F" w:rsidRPr="001A1EEC" w:rsidRDefault="0094018F" w:rsidP="0094018F">
      <w:pPr>
        <w:pStyle w:val="Zwykytekst"/>
        <w:ind w:left="1843" w:hanging="1134"/>
        <w:rPr>
          <w:rFonts w:ascii="Arial" w:hAnsi="Arial" w:cs="Arial"/>
          <w:sz w:val="22"/>
          <w:szCs w:val="22"/>
        </w:rPr>
      </w:pPr>
      <w:r>
        <w:rPr>
          <w:rFonts w:ascii="Arial" w:hAnsi="Arial" w:cs="Arial"/>
          <w:sz w:val="22"/>
          <w:szCs w:val="22"/>
        </w:rPr>
        <w:t xml:space="preserve">(6.1.7.3.8.) </w:t>
      </w:r>
      <w:r w:rsidRPr="001A1EEC">
        <w:rPr>
          <w:rFonts w:ascii="Arial" w:hAnsi="Arial" w:cs="Arial"/>
          <w:sz w:val="22"/>
          <w:szCs w:val="22"/>
        </w:rPr>
        <w:t>Dane konieczne do utworzenia wpisów w DNS dla usług udostępnianych przez środowisko systemu biznesowego</w:t>
      </w:r>
    </w:p>
    <w:p w:rsidR="0094018F" w:rsidRPr="001A1EEC" w:rsidRDefault="0094018F" w:rsidP="0094018F">
      <w:pPr>
        <w:pStyle w:val="Zwykytekst"/>
        <w:ind w:left="720"/>
        <w:rPr>
          <w:rFonts w:ascii="Arial" w:hAnsi="Arial" w:cs="Arial"/>
          <w:sz w:val="22"/>
          <w:szCs w:val="22"/>
        </w:rPr>
      </w:pPr>
      <w:r>
        <w:rPr>
          <w:rFonts w:ascii="Arial" w:hAnsi="Arial" w:cs="Arial"/>
          <w:sz w:val="22"/>
          <w:szCs w:val="22"/>
        </w:rPr>
        <w:t xml:space="preserve">(6.1.7.4.) </w:t>
      </w:r>
      <w:r w:rsidRPr="001A1EEC">
        <w:rPr>
          <w:rFonts w:ascii="Arial" w:hAnsi="Arial" w:cs="Arial"/>
          <w:sz w:val="22"/>
          <w:szCs w:val="22"/>
        </w:rPr>
        <w:t>Filtracja IPS w infrastrukturze CPD MF</w:t>
      </w:r>
    </w:p>
    <w:p w:rsidR="0094018F" w:rsidRPr="001A1EEC" w:rsidRDefault="0094018F" w:rsidP="0094018F">
      <w:pPr>
        <w:pStyle w:val="Zwykytekst"/>
        <w:ind w:left="720"/>
        <w:rPr>
          <w:rFonts w:ascii="Arial" w:hAnsi="Arial" w:cs="Arial"/>
          <w:sz w:val="22"/>
          <w:szCs w:val="22"/>
        </w:rPr>
      </w:pP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(9.) Grupy Zabezpieczeń</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(9.1) Konta serwisowe</w:t>
      </w: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(9.2) Czynności serwisowe wymagające wyższych uprawnień</w:t>
      </w:r>
    </w:p>
    <w:p w:rsidR="0094018F" w:rsidRPr="001A1EEC" w:rsidRDefault="0094018F" w:rsidP="0094018F">
      <w:pPr>
        <w:pStyle w:val="Zwykytekst"/>
        <w:ind w:left="720"/>
        <w:rPr>
          <w:rFonts w:ascii="Arial" w:hAnsi="Arial" w:cs="Arial"/>
          <w:sz w:val="22"/>
          <w:szCs w:val="22"/>
        </w:rPr>
      </w:pPr>
    </w:p>
    <w:p w:rsidR="0094018F" w:rsidRPr="001A1EEC" w:rsidRDefault="0094018F" w:rsidP="0094018F">
      <w:pPr>
        <w:pStyle w:val="Zwykytekst"/>
        <w:ind w:left="720"/>
        <w:rPr>
          <w:rFonts w:ascii="Arial" w:hAnsi="Arial" w:cs="Arial"/>
          <w:sz w:val="22"/>
          <w:szCs w:val="22"/>
        </w:rPr>
      </w:pPr>
      <w:r w:rsidRPr="001A1EEC">
        <w:rPr>
          <w:rFonts w:ascii="Arial" w:hAnsi="Arial" w:cs="Arial"/>
          <w:sz w:val="22"/>
          <w:szCs w:val="22"/>
        </w:rPr>
        <w:t>(10.) Zakres zmian w stosunku do poprzedniej wersji dokumentu</w:t>
      </w:r>
    </w:p>
    <w:p w:rsidR="0094018F" w:rsidRDefault="0094018F" w:rsidP="00B41E31"/>
    <w:p w:rsidR="009A3368" w:rsidRPr="00B41E31" w:rsidRDefault="00A365ED" w:rsidP="00B41E31">
      <w:pPr>
        <w:numPr>
          <w:ilvl w:val="0"/>
          <w:numId w:val="20"/>
        </w:numPr>
        <w:ind w:left="567" w:hanging="567"/>
        <w:rPr>
          <w:b/>
          <w:sz w:val="24"/>
        </w:rPr>
      </w:pPr>
      <w:r w:rsidRPr="00B41E31">
        <w:rPr>
          <w:b/>
          <w:sz w:val="24"/>
        </w:rPr>
        <w:t xml:space="preserve">Cel dokumentu </w:t>
      </w:r>
    </w:p>
    <w:p w:rsidR="009A3368" w:rsidRPr="002B19EA" w:rsidRDefault="009A3368" w:rsidP="009A3368"/>
    <w:p w:rsidR="009A3368" w:rsidRDefault="009A3368" w:rsidP="009A3368">
      <w:pPr>
        <w:jc w:val="both"/>
        <w:rPr>
          <w:rFonts w:cs="Arial"/>
          <w:color w:val="000000"/>
          <w:szCs w:val="20"/>
        </w:rPr>
      </w:pPr>
      <w:bookmarkStart w:id="31" w:name="_Toc176794451"/>
      <w:bookmarkStart w:id="32" w:name="_Toc204068360"/>
      <w:bookmarkStart w:id="33" w:name="_Toc230590609"/>
      <w:bookmarkStart w:id="34" w:name="_Toc230590817"/>
      <w:bookmarkStart w:id="35" w:name="_Toc230600154"/>
      <w:bookmarkStart w:id="36" w:name="_Toc230600213"/>
      <w:bookmarkStart w:id="37" w:name="_Toc230600418"/>
      <w:bookmarkStart w:id="38" w:name="_Toc230600533"/>
      <w:bookmarkStart w:id="39" w:name="_Toc230661645"/>
      <w:bookmarkStart w:id="40" w:name="_Toc231271514"/>
      <w:bookmarkStart w:id="41" w:name="_Toc233082603"/>
      <w:r>
        <w:rPr>
          <w:rFonts w:cs="Arial"/>
          <w:szCs w:val="20"/>
        </w:rPr>
        <w:t>D</w:t>
      </w:r>
      <w:r w:rsidRPr="00075933">
        <w:rPr>
          <w:rFonts w:cs="Arial"/>
          <w:szCs w:val="20"/>
        </w:rPr>
        <w:t>okument o</w:t>
      </w:r>
      <w:r>
        <w:rPr>
          <w:rFonts w:cs="Arial"/>
          <w:szCs w:val="20"/>
        </w:rPr>
        <w:t>pisuje</w:t>
      </w:r>
      <w:r w:rsidRPr="00075933">
        <w:rPr>
          <w:rFonts w:cs="Arial"/>
          <w:szCs w:val="20"/>
        </w:rPr>
        <w:t xml:space="preserve"> wszystkie elementy</w:t>
      </w:r>
      <w:r>
        <w:rPr>
          <w:rFonts w:cs="Arial"/>
          <w:szCs w:val="20"/>
        </w:rPr>
        <w:t xml:space="preserve"> </w:t>
      </w:r>
      <w:r w:rsidRPr="00075933">
        <w:rPr>
          <w:rFonts w:cs="Arial"/>
          <w:szCs w:val="20"/>
        </w:rPr>
        <w:t>infrastruktury teleinformatycznej Systemu</w:t>
      </w:r>
      <w:r>
        <w:rPr>
          <w:rFonts w:cs="Arial"/>
          <w:szCs w:val="20"/>
        </w:rPr>
        <w:t xml:space="preserve"> (…) (dalej w tekście – Systemu) i ich parametry</w:t>
      </w:r>
      <w:r w:rsidRPr="00075933">
        <w:rPr>
          <w:rFonts w:cs="Arial"/>
          <w:szCs w:val="20"/>
        </w:rPr>
        <w:t xml:space="preserve">, </w:t>
      </w:r>
      <w:r w:rsidRPr="00075933">
        <w:rPr>
          <w:rFonts w:cs="Arial"/>
          <w:color w:val="000000"/>
          <w:szCs w:val="20"/>
        </w:rPr>
        <w:t>niezbędne do umieszczenia go w </w:t>
      </w:r>
      <w:r>
        <w:rPr>
          <w:rFonts w:cs="Arial"/>
          <w:color w:val="000000"/>
          <w:szCs w:val="20"/>
        </w:rPr>
        <w:t>Ś</w:t>
      </w:r>
      <w:r w:rsidRPr="00075933">
        <w:rPr>
          <w:rFonts w:cs="Arial"/>
          <w:color w:val="000000"/>
          <w:szCs w:val="20"/>
        </w:rPr>
        <w:t>rodowisku IT CPD MF.</w:t>
      </w:r>
    </w:p>
    <w:p w:rsidR="00B41E31" w:rsidRPr="00FB44CC" w:rsidRDefault="00B41E31" w:rsidP="009A3368">
      <w:pPr>
        <w:jc w:val="both"/>
        <w:rPr>
          <w:rFonts w:cs="Arial"/>
          <w:szCs w:val="20"/>
          <w:highlight w:val="yellow"/>
        </w:rPr>
      </w:pPr>
    </w:p>
    <w:p w:rsidR="009A3368" w:rsidRDefault="009A3368" w:rsidP="00B41E31">
      <w:pPr>
        <w:numPr>
          <w:ilvl w:val="0"/>
          <w:numId w:val="20"/>
        </w:numPr>
        <w:ind w:left="567" w:hanging="567"/>
        <w:rPr>
          <w:b/>
          <w:sz w:val="24"/>
        </w:rPr>
      </w:pPr>
      <w:bookmarkStart w:id="42" w:name="_Toc286235156"/>
      <w:bookmarkStart w:id="43" w:name="_Toc286240688"/>
      <w:bookmarkStart w:id="44" w:name="_Toc286409907"/>
      <w:bookmarkStart w:id="45" w:name="_Toc286761920"/>
      <w:bookmarkStart w:id="46" w:name="_Toc286842234"/>
      <w:bookmarkStart w:id="47" w:name="_Toc286936457"/>
      <w:r w:rsidRPr="00B41E31">
        <w:rPr>
          <w:b/>
          <w:sz w:val="24"/>
        </w:rPr>
        <w:t>Odbiorcy dokumentu</w:t>
      </w:r>
      <w:bookmarkEnd w:id="42"/>
      <w:bookmarkEnd w:id="43"/>
      <w:bookmarkEnd w:id="44"/>
      <w:bookmarkEnd w:id="45"/>
      <w:bookmarkEnd w:id="46"/>
      <w:bookmarkEnd w:id="47"/>
    </w:p>
    <w:p w:rsidR="00B41E31" w:rsidRDefault="00B41E31" w:rsidP="009A3368">
      <w:pPr>
        <w:jc w:val="both"/>
      </w:pPr>
    </w:p>
    <w:p w:rsidR="009A3368" w:rsidRDefault="009A3368" w:rsidP="009A3368">
      <w:pPr>
        <w:jc w:val="both"/>
      </w:pPr>
      <w:r>
        <w:t>D</w:t>
      </w:r>
      <w:r w:rsidRPr="00075933">
        <w:t xml:space="preserve">okument jest przeznaczony dla </w:t>
      </w:r>
      <w:r w:rsidR="00C32431">
        <w:t xml:space="preserve">Klienta Usługi oraz </w:t>
      </w:r>
      <w:r w:rsidRPr="00075933">
        <w:t>CPD MF</w:t>
      </w:r>
      <w:r>
        <w:t>.</w:t>
      </w:r>
    </w:p>
    <w:p w:rsidR="00B41E31" w:rsidRPr="00075933" w:rsidRDefault="00B41E31" w:rsidP="009A3368">
      <w:pPr>
        <w:jc w:val="both"/>
      </w:pPr>
    </w:p>
    <w:p w:rsidR="009A3368" w:rsidRDefault="009A3368" w:rsidP="00B41E31">
      <w:pPr>
        <w:numPr>
          <w:ilvl w:val="0"/>
          <w:numId w:val="20"/>
        </w:numPr>
        <w:ind w:left="426" w:hanging="426"/>
        <w:rPr>
          <w:b/>
          <w:sz w:val="24"/>
        </w:rPr>
      </w:pPr>
      <w:bookmarkStart w:id="48" w:name="_Toc278349054"/>
      <w:bookmarkEnd w:id="31"/>
      <w:bookmarkEnd w:id="32"/>
      <w:bookmarkEnd w:id="33"/>
      <w:bookmarkEnd w:id="34"/>
      <w:bookmarkEnd w:id="35"/>
      <w:bookmarkEnd w:id="36"/>
      <w:bookmarkEnd w:id="37"/>
      <w:bookmarkEnd w:id="38"/>
      <w:bookmarkEnd w:id="39"/>
      <w:bookmarkEnd w:id="40"/>
      <w:bookmarkEnd w:id="41"/>
      <w:r w:rsidRPr="00B41E31">
        <w:rPr>
          <w:b/>
          <w:sz w:val="24"/>
        </w:rPr>
        <w:t>Dokumenty powiązane/referencyjne</w:t>
      </w:r>
      <w:bookmarkEnd w:id="48"/>
    </w:p>
    <w:p w:rsidR="00B41E31" w:rsidRPr="00B41E31" w:rsidRDefault="00B41E31" w:rsidP="00B41E31">
      <w:pPr>
        <w:jc w:val="both"/>
        <w:rPr>
          <w:rFonts w:cs="Arial"/>
          <w:szCs w:val="20"/>
          <w:highlight w:val="yellow"/>
        </w:rPr>
      </w:pPr>
      <w:r w:rsidRPr="00B41E31">
        <w:rPr>
          <w:rFonts w:cs="Arial"/>
          <w:szCs w:val="20"/>
          <w:highlight w:val="yellow"/>
        </w:rPr>
        <w:t xml:space="preserve"> </w:t>
      </w:r>
    </w:p>
    <w:tbl>
      <w:tblPr>
        <w:tblW w:w="46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5971"/>
        <w:gridCol w:w="2693"/>
      </w:tblGrid>
      <w:tr w:rsidR="008D2D7D" w:rsidRPr="00040584" w:rsidTr="002A7A5A">
        <w:trPr>
          <w:cantSplit/>
          <w:tblHeader/>
        </w:trPr>
        <w:tc>
          <w:tcPr>
            <w:tcW w:w="281" w:type="pct"/>
            <w:shd w:val="clear" w:color="auto" w:fill="E6E6E6"/>
          </w:tcPr>
          <w:p w:rsidR="008D2D7D" w:rsidRPr="00040584" w:rsidRDefault="008D2D7D" w:rsidP="00BE0616">
            <w:pPr>
              <w:pStyle w:val="TableHeading"/>
              <w:jc w:val="center"/>
              <w:rPr>
                <w:rFonts w:cs="Arial"/>
                <w:sz w:val="20"/>
                <w:lang w:val="pl-PL"/>
              </w:rPr>
            </w:pPr>
            <w:r w:rsidRPr="00040584">
              <w:rPr>
                <w:rFonts w:cs="Arial"/>
                <w:sz w:val="20"/>
                <w:lang w:val="pl-PL"/>
              </w:rPr>
              <w:t>Lp.</w:t>
            </w:r>
          </w:p>
        </w:tc>
        <w:tc>
          <w:tcPr>
            <w:tcW w:w="3252" w:type="pct"/>
            <w:shd w:val="clear" w:color="auto" w:fill="E6E6E6"/>
          </w:tcPr>
          <w:p w:rsidR="008D2D7D" w:rsidRPr="00040584" w:rsidRDefault="008D2D7D" w:rsidP="00BE0616">
            <w:pPr>
              <w:pStyle w:val="TableHeading"/>
              <w:jc w:val="center"/>
              <w:rPr>
                <w:rFonts w:cs="Arial"/>
                <w:sz w:val="20"/>
                <w:lang w:val="pl-PL"/>
              </w:rPr>
            </w:pPr>
            <w:r w:rsidRPr="00040584">
              <w:rPr>
                <w:rFonts w:cs="Arial"/>
                <w:sz w:val="20"/>
                <w:lang w:val="pl-PL"/>
              </w:rPr>
              <w:t>Dokument (Tytuł)</w:t>
            </w:r>
          </w:p>
        </w:tc>
        <w:tc>
          <w:tcPr>
            <w:tcW w:w="1467" w:type="pct"/>
            <w:shd w:val="clear" w:color="auto" w:fill="E6E6E6"/>
          </w:tcPr>
          <w:p w:rsidR="008D2D7D" w:rsidRPr="00040584" w:rsidRDefault="00EB4222" w:rsidP="00BE0616">
            <w:pPr>
              <w:pStyle w:val="TableHeading"/>
              <w:jc w:val="center"/>
              <w:rPr>
                <w:rFonts w:cs="Arial"/>
                <w:sz w:val="20"/>
                <w:lang w:val="pl-PL"/>
              </w:rPr>
            </w:pPr>
            <w:r>
              <w:rPr>
                <w:rFonts w:cs="Arial"/>
                <w:sz w:val="20"/>
                <w:lang w:val="pl-PL"/>
              </w:rPr>
              <w:t>Lokalizacja</w:t>
            </w:r>
          </w:p>
        </w:tc>
      </w:tr>
      <w:tr w:rsidR="006B1EC1" w:rsidRPr="00897A7B" w:rsidTr="00676EC3">
        <w:trPr>
          <w:cantSplit/>
        </w:trPr>
        <w:tc>
          <w:tcPr>
            <w:tcW w:w="281" w:type="pct"/>
          </w:tcPr>
          <w:p w:rsidR="006B1EC1" w:rsidRPr="00897A7B" w:rsidRDefault="006B1EC1" w:rsidP="00BE0616">
            <w:pPr>
              <w:rPr>
                <w:rFonts w:cs="Arial"/>
                <w:szCs w:val="20"/>
              </w:rPr>
            </w:pPr>
            <w:r>
              <w:rPr>
                <w:rFonts w:cs="Arial"/>
                <w:szCs w:val="20"/>
              </w:rPr>
              <w:t>1</w:t>
            </w:r>
          </w:p>
        </w:tc>
        <w:tc>
          <w:tcPr>
            <w:tcW w:w="3252" w:type="pct"/>
          </w:tcPr>
          <w:p w:rsidR="006B1EC1" w:rsidRPr="00791D79" w:rsidRDefault="006B1EC1" w:rsidP="00BE0616">
            <w:pPr>
              <w:jc w:val="both"/>
              <w:rPr>
                <w:rFonts w:cs="Arial"/>
                <w:szCs w:val="20"/>
              </w:rPr>
            </w:pPr>
            <w:r>
              <w:rPr>
                <w:rFonts w:cs="Arial"/>
                <w:szCs w:val="20"/>
              </w:rPr>
              <w:t>Katalog usług CPD MF</w:t>
            </w:r>
          </w:p>
        </w:tc>
        <w:tc>
          <w:tcPr>
            <w:tcW w:w="1467" w:type="pct"/>
            <w:vMerge w:val="restart"/>
            <w:vAlign w:val="center"/>
          </w:tcPr>
          <w:p w:rsidR="006B1EC1" w:rsidRDefault="006B1EC1" w:rsidP="00BE0616">
            <w:pPr>
              <w:jc w:val="both"/>
              <w:rPr>
                <w:rFonts w:cs="Arial"/>
                <w:szCs w:val="20"/>
              </w:rPr>
            </w:pPr>
            <w:r w:rsidRPr="00EB4222">
              <w:rPr>
                <w:rFonts w:cs="Arial"/>
                <w:szCs w:val="20"/>
              </w:rPr>
              <w:t>http://uslugi-it.cpd.mf.gov.pl</w:t>
            </w:r>
          </w:p>
        </w:tc>
      </w:tr>
      <w:tr w:rsidR="006B1EC1" w:rsidRPr="00897A7B" w:rsidTr="00676EC3">
        <w:trPr>
          <w:cantSplit/>
        </w:trPr>
        <w:tc>
          <w:tcPr>
            <w:tcW w:w="281" w:type="pct"/>
          </w:tcPr>
          <w:p w:rsidR="006B1EC1" w:rsidRDefault="006B1EC1" w:rsidP="00BE0616">
            <w:pPr>
              <w:rPr>
                <w:rFonts w:cs="Arial"/>
                <w:szCs w:val="20"/>
              </w:rPr>
            </w:pPr>
            <w:r>
              <w:rPr>
                <w:rFonts w:cs="Arial"/>
                <w:szCs w:val="20"/>
              </w:rPr>
              <w:t>2</w:t>
            </w:r>
          </w:p>
        </w:tc>
        <w:tc>
          <w:tcPr>
            <w:tcW w:w="3252" w:type="pct"/>
          </w:tcPr>
          <w:p w:rsidR="006B1EC1" w:rsidRPr="00791D79" w:rsidRDefault="006B1EC1" w:rsidP="00BE0616">
            <w:pPr>
              <w:jc w:val="both"/>
              <w:rPr>
                <w:rFonts w:cs="Arial"/>
                <w:szCs w:val="20"/>
              </w:rPr>
            </w:pPr>
            <w:r>
              <w:rPr>
                <w:rFonts w:cs="Arial"/>
                <w:szCs w:val="20"/>
              </w:rPr>
              <w:t>B</w:t>
            </w:r>
            <w:r w:rsidRPr="00791D79">
              <w:rPr>
                <w:rFonts w:cs="Arial"/>
                <w:szCs w:val="20"/>
              </w:rPr>
              <w:t>loki</w:t>
            </w:r>
            <w:r>
              <w:rPr>
                <w:rFonts w:cs="Arial"/>
                <w:szCs w:val="20"/>
              </w:rPr>
              <w:t xml:space="preserve"> </w:t>
            </w:r>
            <w:r w:rsidRPr="00791D79">
              <w:rPr>
                <w:rFonts w:cs="Arial"/>
                <w:szCs w:val="20"/>
              </w:rPr>
              <w:t>architektoniczne</w:t>
            </w:r>
            <w:r>
              <w:rPr>
                <w:rFonts w:cs="Arial"/>
                <w:szCs w:val="20"/>
              </w:rPr>
              <w:t xml:space="preserve"> </w:t>
            </w:r>
            <w:r w:rsidRPr="00791D79">
              <w:rPr>
                <w:rFonts w:cs="Arial"/>
                <w:szCs w:val="20"/>
              </w:rPr>
              <w:t>wspierające</w:t>
            </w:r>
            <w:r>
              <w:rPr>
                <w:rFonts w:cs="Arial"/>
                <w:szCs w:val="20"/>
              </w:rPr>
              <w:t xml:space="preserve"> </w:t>
            </w:r>
            <w:r w:rsidRPr="00791D79">
              <w:rPr>
                <w:rFonts w:cs="Arial"/>
                <w:szCs w:val="20"/>
              </w:rPr>
              <w:t>budowę</w:t>
            </w:r>
            <w:r>
              <w:rPr>
                <w:rFonts w:cs="Arial"/>
                <w:szCs w:val="20"/>
              </w:rPr>
              <w:t xml:space="preserve"> </w:t>
            </w:r>
            <w:r w:rsidRPr="00791D79">
              <w:rPr>
                <w:rFonts w:cs="Arial"/>
                <w:szCs w:val="20"/>
              </w:rPr>
              <w:t>systemów</w:t>
            </w:r>
            <w:r>
              <w:rPr>
                <w:rFonts w:cs="Arial"/>
                <w:szCs w:val="20"/>
              </w:rPr>
              <w:t xml:space="preserve"> </w:t>
            </w:r>
            <w:r w:rsidRPr="00791D79">
              <w:rPr>
                <w:rFonts w:cs="Arial"/>
                <w:szCs w:val="20"/>
              </w:rPr>
              <w:t>biznesowyc</w:t>
            </w:r>
            <w:r>
              <w:rPr>
                <w:rFonts w:cs="Arial"/>
                <w:szCs w:val="20"/>
              </w:rPr>
              <w:t>h</w:t>
            </w:r>
          </w:p>
        </w:tc>
        <w:tc>
          <w:tcPr>
            <w:tcW w:w="1467" w:type="pct"/>
            <w:vMerge/>
          </w:tcPr>
          <w:p w:rsidR="006B1EC1" w:rsidRDefault="006B1EC1" w:rsidP="00BE0616">
            <w:pPr>
              <w:jc w:val="both"/>
              <w:rPr>
                <w:rFonts w:cs="Arial"/>
                <w:szCs w:val="20"/>
              </w:rPr>
            </w:pPr>
          </w:p>
        </w:tc>
      </w:tr>
      <w:tr w:rsidR="006B1EC1" w:rsidRPr="00897A7B" w:rsidTr="00676EC3">
        <w:trPr>
          <w:cantSplit/>
        </w:trPr>
        <w:tc>
          <w:tcPr>
            <w:tcW w:w="281" w:type="pct"/>
          </w:tcPr>
          <w:p w:rsidR="006B1EC1" w:rsidRDefault="006B1EC1" w:rsidP="00BE0616">
            <w:pPr>
              <w:rPr>
                <w:rFonts w:cs="Arial"/>
                <w:szCs w:val="20"/>
              </w:rPr>
            </w:pPr>
            <w:r>
              <w:rPr>
                <w:rFonts w:cs="Arial"/>
                <w:szCs w:val="20"/>
              </w:rPr>
              <w:t>3</w:t>
            </w:r>
          </w:p>
        </w:tc>
        <w:tc>
          <w:tcPr>
            <w:tcW w:w="3252" w:type="pct"/>
          </w:tcPr>
          <w:p w:rsidR="006B1EC1" w:rsidRPr="00791D79" w:rsidRDefault="006B1EC1" w:rsidP="00BE0616">
            <w:pPr>
              <w:jc w:val="both"/>
              <w:rPr>
                <w:rFonts w:cs="Arial"/>
                <w:szCs w:val="20"/>
              </w:rPr>
            </w:pPr>
            <w:r w:rsidRPr="00791D79">
              <w:rPr>
                <w:rFonts w:cs="Arial"/>
                <w:szCs w:val="20"/>
              </w:rPr>
              <w:t>Standard</w:t>
            </w:r>
            <w:r>
              <w:rPr>
                <w:rFonts w:cs="Arial"/>
                <w:szCs w:val="20"/>
              </w:rPr>
              <w:t xml:space="preserve"> </w:t>
            </w:r>
            <w:r w:rsidRPr="00791D79">
              <w:rPr>
                <w:rFonts w:cs="Arial"/>
                <w:szCs w:val="20"/>
              </w:rPr>
              <w:t>określania</w:t>
            </w:r>
            <w:r>
              <w:rPr>
                <w:rFonts w:cs="Arial"/>
                <w:szCs w:val="20"/>
              </w:rPr>
              <w:t xml:space="preserve"> </w:t>
            </w:r>
            <w:r w:rsidRPr="00791D79">
              <w:rPr>
                <w:rFonts w:cs="Arial"/>
                <w:szCs w:val="20"/>
              </w:rPr>
              <w:t>klasy</w:t>
            </w:r>
            <w:r>
              <w:rPr>
                <w:rFonts w:cs="Arial"/>
                <w:szCs w:val="20"/>
              </w:rPr>
              <w:t xml:space="preserve"> </w:t>
            </w:r>
            <w:r w:rsidRPr="00791D79">
              <w:rPr>
                <w:rFonts w:cs="Arial"/>
                <w:szCs w:val="20"/>
              </w:rPr>
              <w:t>systemu</w:t>
            </w:r>
            <w:r>
              <w:rPr>
                <w:rFonts w:cs="Arial"/>
                <w:szCs w:val="20"/>
              </w:rPr>
              <w:t xml:space="preserve"> </w:t>
            </w:r>
            <w:r w:rsidRPr="00791D79">
              <w:rPr>
                <w:rFonts w:cs="Arial"/>
                <w:szCs w:val="20"/>
              </w:rPr>
              <w:t>informatycznego</w:t>
            </w:r>
            <w:r>
              <w:rPr>
                <w:rFonts w:cs="Arial"/>
                <w:szCs w:val="20"/>
              </w:rPr>
              <w:t xml:space="preserve"> </w:t>
            </w:r>
            <w:r w:rsidRPr="00791D79">
              <w:rPr>
                <w:rFonts w:cs="Arial"/>
                <w:szCs w:val="20"/>
              </w:rPr>
              <w:t>resortu</w:t>
            </w:r>
            <w:r>
              <w:rPr>
                <w:rFonts w:cs="Arial"/>
                <w:szCs w:val="20"/>
              </w:rPr>
              <w:t xml:space="preserve"> </w:t>
            </w:r>
            <w:r w:rsidRPr="00791D79">
              <w:rPr>
                <w:rFonts w:cs="Arial"/>
                <w:szCs w:val="20"/>
              </w:rPr>
              <w:t xml:space="preserve">finansów </w:t>
            </w:r>
          </w:p>
        </w:tc>
        <w:tc>
          <w:tcPr>
            <w:tcW w:w="1467" w:type="pct"/>
            <w:vMerge/>
          </w:tcPr>
          <w:p w:rsidR="006B1EC1" w:rsidRPr="00791D79" w:rsidRDefault="006B1EC1" w:rsidP="00BE0616">
            <w:pPr>
              <w:jc w:val="both"/>
              <w:rPr>
                <w:rFonts w:cs="Arial"/>
                <w:szCs w:val="20"/>
              </w:rPr>
            </w:pPr>
          </w:p>
        </w:tc>
      </w:tr>
      <w:tr w:rsidR="006B1EC1" w:rsidRPr="00897A7B" w:rsidTr="00676EC3">
        <w:trPr>
          <w:cantSplit/>
        </w:trPr>
        <w:tc>
          <w:tcPr>
            <w:tcW w:w="281" w:type="pct"/>
          </w:tcPr>
          <w:p w:rsidR="006B1EC1" w:rsidRDefault="006B1EC1" w:rsidP="00BE0616">
            <w:pPr>
              <w:rPr>
                <w:rFonts w:cs="Arial"/>
                <w:szCs w:val="20"/>
              </w:rPr>
            </w:pPr>
            <w:r>
              <w:rPr>
                <w:rFonts w:cs="Arial"/>
                <w:szCs w:val="20"/>
              </w:rPr>
              <w:t>4</w:t>
            </w:r>
          </w:p>
        </w:tc>
        <w:tc>
          <w:tcPr>
            <w:tcW w:w="3252" w:type="pct"/>
          </w:tcPr>
          <w:p w:rsidR="006B1EC1" w:rsidRPr="00791D79" w:rsidRDefault="006B1EC1" w:rsidP="00BE0616">
            <w:pPr>
              <w:jc w:val="both"/>
              <w:rPr>
                <w:rFonts w:cs="Arial"/>
                <w:szCs w:val="20"/>
              </w:rPr>
            </w:pPr>
            <w:r w:rsidRPr="00791D79">
              <w:rPr>
                <w:rFonts w:cs="Arial"/>
                <w:szCs w:val="20"/>
              </w:rPr>
              <w:t>Standard</w:t>
            </w:r>
            <w:r>
              <w:rPr>
                <w:rFonts w:cs="Arial"/>
                <w:szCs w:val="20"/>
              </w:rPr>
              <w:t xml:space="preserve"> </w:t>
            </w:r>
            <w:r w:rsidRPr="00791D79">
              <w:rPr>
                <w:rFonts w:cs="Arial"/>
                <w:szCs w:val="20"/>
              </w:rPr>
              <w:t>określania</w:t>
            </w:r>
            <w:r>
              <w:rPr>
                <w:rFonts w:cs="Arial"/>
                <w:szCs w:val="20"/>
              </w:rPr>
              <w:t xml:space="preserve"> </w:t>
            </w:r>
            <w:r w:rsidRPr="00791D79">
              <w:rPr>
                <w:rFonts w:cs="Arial"/>
                <w:szCs w:val="20"/>
              </w:rPr>
              <w:t>klasy</w:t>
            </w:r>
            <w:r>
              <w:rPr>
                <w:rFonts w:cs="Arial"/>
                <w:szCs w:val="20"/>
              </w:rPr>
              <w:t xml:space="preserve"> </w:t>
            </w:r>
            <w:r w:rsidRPr="00791D79">
              <w:rPr>
                <w:rFonts w:cs="Arial"/>
                <w:szCs w:val="20"/>
              </w:rPr>
              <w:t>bezpieczeństwa</w:t>
            </w:r>
            <w:r>
              <w:rPr>
                <w:rFonts w:cs="Arial"/>
                <w:szCs w:val="20"/>
              </w:rPr>
              <w:t xml:space="preserve"> </w:t>
            </w:r>
            <w:r w:rsidRPr="00791D79">
              <w:rPr>
                <w:rFonts w:cs="Arial"/>
                <w:szCs w:val="20"/>
              </w:rPr>
              <w:t>systemu</w:t>
            </w:r>
            <w:r>
              <w:rPr>
                <w:rFonts w:cs="Arial"/>
                <w:szCs w:val="20"/>
              </w:rPr>
              <w:t xml:space="preserve"> </w:t>
            </w:r>
            <w:r w:rsidRPr="00791D79">
              <w:rPr>
                <w:rFonts w:cs="Arial"/>
                <w:szCs w:val="20"/>
              </w:rPr>
              <w:t>informatycznego</w:t>
            </w:r>
            <w:r>
              <w:rPr>
                <w:rFonts w:cs="Arial"/>
                <w:szCs w:val="20"/>
              </w:rPr>
              <w:t xml:space="preserve"> </w:t>
            </w:r>
            <w:r w:rsidRPr="00791D79">
              <w:rPr>
                <w:rFonts w:cs="Arial"/>
                <w:szCs w:val="20"/>
              </w:rPr>
              <w:t>resortu</w:t>
            </w:r>
            <w:r>
              <w:rPr>
                <w:rFonts w:cs="Arial"/>
                <w:szCs w:val="20"/>
              </w:rPr>
              <w:t xml:space="preserve"> </w:t>
            </w:r>
            <w:r w:rsidRPr="00791D79">
              <w:rPr>
                <w:rFonts w:cs="Arial"/>
                <w:szCs w:val="20"/>
              </w:rPr>
              <w:t>finansów</w:t>
            </w:r>
          </w:p>
        </w:tc>
        <w:tc>
          <w:tcPr>
            <w:tcW w:w="1467" w:type="pct"/>
            <w:vMerge/>
          </w:tcPr>
          <w:p w:rsidR="006B1EC1" w:rsidRPr="00791D79" w:rsidRDefault="006B1EC1" w:rsidP="00BE0616">
            <w:pPr>
              <w:jc w:val="both"/>
              <w:rPr>
                <w:rFonts w:cs="Arial"/>
                <w:szCs w:val="20"/>
              </w:rPr>
            </w:pPr>
          </w:p>
        </w:tc>
      </w:tr>
      <w:tr w:rsidR="006B1EC1" w:rsidRPr="00897A7B" w:rsidTr="00676EC3">
        <w:trPr>
          <w:cantSplit/>
        </w:trPr>
        <w:tc>
          <w:tcPr>
            <w:tcW w:w="281" w:type="pct"/>
          </w:tcPr>
          <w:p w:rsidR="006B1EC1" w:rsidRDefault="006B1EC1" w:rsidP="00BE0616">
            <w:pPr>
              <w:rPr>
                <w:rFonts w:cs="Arial"/>
                <w:szCs w:val="20"/>
              </w:rPr>
            </w:pPr>
            <w:r>
              <w:rPr>
                <w:rFonts w:cs="Arial"/>
                <w:szCs w:val="20"/>
              </w:rPr>
              <w:t>5</w:t>
            </w:r>
          </w:p>
        </w:tc>
        <w:tc>
          <w:tcPr>
            <w:tcW w:w="3252" w:type="pct"/>
          </w:tcPr>
          <w:p w:rsidR="006B1EC1" w:rsidRPr="00791D79" w:rsidRDefault="006B1EC1" w:rsidP="00BE0616">
            <w:pPr>
              <w:jc w:val="both"/>
              <w:rPr>
                <w:rFonts w:cs="Arial"/>
                <w:szCs w:val="20"/>
              </w:rPr>
            </w:pPr>
            <w:r>
              <w:rPr>
                <w:rFonts w:cs="Arial"/>
                <w:szCs w:val="20"/>
              </w:rPr>
              <w:t xml:space="preserve">Architektura referencyjna środowiska IT </w:t>
            </w:r>
            <w:r w:rsidRPr="00880C58">
              <w:rPr>
                <w:rFonts w:cs="Arial"/>
                <w:szCs w:val="20"/>
              </w:rPr>
              <w:t>CPD</w:t>
            </w:r>
          </w:p>
        </w:tc>
        <w:tc>
          <w:tcPr>
            <w:tcW w:w="1467" w:type="pct"/>
            <w:vMerge/>
          </w:tcPr>
          <w:p w:rsidR="006B1EC1" w:rsidRDefault="006B1EC1" w:rsidP="00BE0616">
            <w:pPr>
              <w:jc w:val="both"/>
              <w:rPr>
                <w:rFonts w:cs="Arial"/>
                <w:szCs w:val="20"/>
              </w:rPr>
            </w:pPr>
          </w:p>
        </w:tc>
      </w:tr>
      <w:tr w:rsidR="006B1EC1" w:rsidRPr="00897A7B" w:rsidTr="00676EC3">
        <w:trPr>
          <w:cantSplit/>
        </w:trPr>
        <w:tc>
          <w:tcPr>
            <w:tcW w:w="281" w:type="pct"/>
          </w:tcPr>
          <w:p w:rsidR="006B1EC1" w:rsidRDefault="006B1EC1" w:rsidP="00BE0616">
            <w:pPr>
              <w:rPr>
                <w:rFonts w:cs="Arial"/>
                <w:szCs w:val="20"/>
              </w:rPr>
            </w:pPr>
            <w:r>
              <w:rPr>
                <w:rFonts w:cs="Arial"/>
                <w:szCs w:val="20"/>
              </w:rPr>
              <w:t>6</w:t>
            </w:r>
          </w:p>
        </w:tc>
        <w:tc>
          <w:tcPr>
            <w:tcW w:w="3252" w:type="pct"/>
          </w:tcPr>
          <w:p w:rsidR="006B1EC1" w:rsidRDefault="006B1EC1" w:rsidP="00BE0616">
            <w:pPr>
              <w:jc w:val="both"/>
              <w:rPr>
                <w:rFonts w:cs="Arial"/>
                <w:szCs w:val="20"/>
              </w:rPr>
            </w:pPr>
            <w:r>
              <w:rPr>
                <w:rFonts w:cs="Arial"/>
              </w:rPr>
              <w:t>Procedura realizacji Wniosków o Usługę CPD MF</w:t>
            </w:r>
          </w:p>
        </w:tc>
        <w:tc>
          <w:tcPr>
            <w:tcW w:w="1467" w:type="pct"/>
            <w:vMerge/>
          </w:tcPr>
          <w:p w:rsidR="006B1EC1" w:rsidRDefault="006B1EC1" w:rsidP="00BE0616">
            <w:pPr>
              <w:jc w:val="both"/>
              <w:rPr>
                <w:rFonts w:cs="Arial"/>
              </w:rPr>
            </w:pPr>
          </w:p>
        </w:tc>
      </w:tr>
      <w:tr w:rsidR="006B1EC1" w:rsidRPr="00897A7B" w:rsidTr="00EB4222">
        <w:trPr>
          <w:cantSplit/>
        </w:trPr>
        <w:tc>
          <w:tcPr>
            <w:tcW w:w="281" w:type="pct"/>
          </w:tcPr>
          <w:p w:rsidR="006B1EC1" w:rsidRDefault="006B1EC1" w:rsidP="00BE0616">
            <w:pPr>
              <w:rPr>
                <w:rFonts w:cs="Arial"/>
                <w:szCs w:val="20"/>
              </w:rPr>
            </w:pPr>
            <w:r>
              <w:rPr>
                <w:rFonts w:cs="Arial"/>
                <w:szCs w:val="20"/>
              </w:rPr>
              <w:t>7</w:t>
            </w:r>
          </w:p>
        </w:tc>
        <w:tc>
          <w:tcPr>
            <w:tcW w:w="3252" w:type="pct"/>
          </w:tcPr>
          <w:p w:rsidR="006B1EC1" w:rsidRDefault="006B1EC1" w:rsidP="00BE0616">
            <w:pPr>
              <w:jc w:val="both"/>
              <w:rPr>
                <w:rFonts w:cs="Arial"/>
              </w:rPr>
            </w:pPr>
            <w:r w:rsidRPr="006B1EC1">
              <w:rPr>
                <w:rFonts w:cs="Arial"/>
              </w:rPr>
              <w:t>Słownik pojęć informatycznych</w:t>
            </w:r>
          </w:p>
        </w:tc>
        <w:tc>
          <w:tcPr>
            <w:tcW w:w="1467" w:type="pct"/>
            <w:vMerge/>
          </w:tcPr>
          <w:p w:rsidR="006B1EC1" w:rsidRDefault="006B1EC1" w:rsidP="00BE0616">
            <w:pPr>
              <w:jc w:val="both"/>
              <w:rPr>
                <w:rFonts w:cs="Arial"/>
              </w:rPr>
            </w:pPr>
          </w:p>
        </w:tc>
      </w:tr>
    </w:tbl>
    <w:p w:rsidR="009A3368" w:rsidRPr="000D127D" w:rsidRDefault="009A3368" w:rsidP="009A3368">
      <w:pPr>
        <w:pStyle w:val="Legenda"/>
        <w:rPr>
          <w:rFonts w:ascii="Arial" w:hAnsi="Arial"/>
          <w:kern w:val="32"/>
          <w:sz w:val="28"/>
          <w:szCs w:val="40"/>
        </w:rPr>
      </w:pPr>
      <w:bookmarkStart w:id="49" w:name="_Toc286842448"/>
      <w:bookmarkStart w:id="50" w:name="_Toc286936701"/>
      <w:bookmarkStart w:id="51" w:name="_Toc287361984"/>
      <w:bookmarkStart w:id="52" w:name="_Toc465801890"/>
      <w:r w:rsidRPr="001A3B3C">
        <w:rPr>
          <w:rFonts w:ascii="Arial" w:hAnsi="Arial" w:cs="Arial"/>
          <w:b w:val="0"/>
        </w:rPr>
        <w:t xml:space="preserve">Tabela </w:t>
      </w:r>
      <w:r>
        <w:rPr>
          <w:rFonts w:ascii="Arial" w:hAnsi="Arial" w:cs="Arial"/>
          <w:b w:val="0"/>
        </w:rPr>
        <w:fldChar w:fldCharType="begin"/>
      </w:r>
      <w:r>
        <w:rPr>
          <w:rFonts w:ascii="Arial" w:hAnsi="Arial" w:cs="Arial"/>
          <w:b w:val="0"/>
        </w:rPr>
        <w:instrText xml:space="preserve"> SEQ Tabela \* ARABIC </w:instrText>
      </w:r>
      <w:r>
        <w:rPr>
          <w:rFonts w:ascii="Arial" w:hAnsi="Arial" w:cs="Arial"/>
          <w:b w:val="0"/>
        </w:rPr>
        <w:fldChar w:fldCharType="separate"/>
      </w:r>
      <w:r w:rsidR="00C41648">
        <w:rPr>
          <w:rFonts w:ascii="Arial" w:hAnsi="Arial" w:cs="Arial"/>
          <w:b w:val="0"/>
          <w:noProof/>
        </w:rPr>
        <w:t>1</w:t>
      </w:r>
      <w:r>
        <w:rPr>
          <w:rFonts w:ascii="Arial" w:hAnsi="Arial" w:cs="Arial"/>
          <w:b w:val="0"/>
        </w:rPr>
        <w:fldChar w:fldCharType="end"/>
      </w:r>
      <w:r>
        <w:rPr>
          <w:rFonts w:ascii="Arial" w:hAnsi="Arial" w:cs="Arial"/>
          <w:b w:val="0"/>
        </w:rPr>
        <w:t>.</w:t>
      </w:r>
      <w:r w:rsidRPr="00542067">
        <w:rPr>
          <w:rFonts w:ascii="Arial" w:hAnsi="Arial" w:cs="Arial"/>
          <w:b w:val="0"/>
        </w:rPr>
        <w:t xml:space="preserve"> Lista dokumentów powiązanych i/lub referencyjnych</w:t>
      </w:r>
      <w:bookmarkEnd w:id="49"/>
      <w:bookmarkEnd w:id="50"/>
      <w:bookmarkEnd w:id="51"/>
      <w:bookmarkEnd w:id="52"/>
    </w:p>
    <w:p w:rsidR="009A3368" w:rsidRDefault="009A3368" w:rsidP="00822131">
      <w:pPr>
        <w:pStyle w:val="Nagwek1"/>
      </w:pPr>
      <w:bookmarkStart w:id="53" w:name="_Toc465801841"/>
      <w:r w:rsidRPr="000D127D">
        <w:t>Słowniki</w:t>
      </w:r>
      <w:bookmarkEnd w:id="53"/>
    </w:p>
    <w:p w:rsidR="009A3368" w:rsidRPr="00182264" w:rsidRDefault="009A3368" w:rsidP="005D03FC">
      <w:pPr>
        <w:pStyle w:val="Nagwek2"/>
        <w:numPr>
          <w:ilvl w:val="0"/>
          <w:numId w:val="13"/>
        </w:numPr>
      </w:pPr>
      <w:bookmarkStart w:id="54" w:name="_Toc465801842"/>
      <w:r w:rsidRPr="00182264">
        <w:t>Używane terminy</w:t>
      </w:r>
      <w:r w:rsidR="006B1B67">
        <w:t xml:space="preserve"> i skróty technologiczne</w:t>
      </w:r>
      <w:bookmarkEnd w:id="54"/>
    </w:p>
    <w:p w:rsidR="009A3368" w:rsidRDefault="0076400C" w:rsidP="009A3368">
      <w:pPr>
        <w:pStyle w:val="Legenda"/>
        <w:rPr>
          <w:rFonts w:ascii="Arial" w:hAnsi="Arial" w:cs="Arial"/>
          <w:b w:val="0"/>
        </w:rPr>
      </w:pPr>
      <w:bookmarkStart w:id="55" w:name="_Toc277682730"/>
      <w:bookmarkStart w:id="56" w:name="_Toc277683066"/>
      <w:bookmarkStart w:id="57" w:name="_Toc278349124"/>
      <w:bookmarkStart w:id="58" w:name="_Toc285728624"/>
      <w:r>
        <w:rPr>
          <w:rFonts w:ascii="Arial" w:hAnsi="Arial" w:cs="Arial"/>
          <w:b w:val="0"/>
        </w:rPr>
        <w:t>Patrz pkt 2.3 poz</w:t>
      </w:r>
      <w:r w:rsidR="00B93FA9">
        <w:rPr>
          <w:rFonts w:ascii="Arial" w:hAnsi="Arial" w:cs="Arial"/>
          <w:b w:val="0"/>
        </w:rPr>
        <w:t>.</w:t>
      </w:r>
      <w:r>
        <w:rPr>
          <w:rFonts w:ascii="Arial" w:hAnsi="Arial" w:cs="Arial"/>
          <w:b w:val="0"/>
        </w:rPr>
        <w:t xml:space="preserve"> 7</w:t>
      </w:r>
      <w:r w:rsidR="00B32536">
        <w:rPr>
          <w:rFonts w:ascii="Arial" w:hAnsi="Arial" w:cs="Arial"/>
          <w:b w:val="0"/>
        </w:rPr>
        <w:t>.</w:t>
      </w:r>
      <w:bookmarkEnd w:id="55"/>
      <w:bookmarkEnd w:id="56"/>
      <w:bookmarkEnd w:id="57"/>
      <w:bookmarkEnd w:id="58"/>
    </w:p>
    <w:p w:rsidR="00822131" w:rsidRDefault="00822131" w:rsidP="005D03FC">
      <w:pPr>
        <w:pStyle w:val="Nagwek2"/>
        <w:numPr>
          <w:ilvl w:val="0"/>
          <w:numId w:val="13"/>
        </w:numPr>
      </w:pPr>
      <w:bookmarkStart w:id="59" w:name="_Toc465801843"/>
      <w:r w:rsidRPr="00D95C4E">
        <w:t xml:space="preserve">Terminy i skróty </w:t>
      </w:r>
      <w:r>
        <w:t>specyficzne dla Systemu</w:t>
      </w:r>
      <w:bookmarkEnd w:id="59"/>
    </w:p>
    <w:p w:rsidR="00822131" w:rsidRDefault="00822131" w:rsidP="00822131"/>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036"/>
        <w:gridCol w:w="7178"/>
      </w:tblGrid>
      <w:tr w:rsidR="00822131" w:rsidRPr="00040584" w:rsidTr="001B0E6A">
        <w:tc>
          <w:tcPr>
            <w:tcW w:w="2036" w:type="dxa"/>
            <w:shd w:val="pct10" w:color="auto" w:fill="auto"/>
          </w:tcPr>
          <w:p w:rsidR="00822131" w:rsidRPr="00040584" w:rsidRDefault="00822131" w:rsidP="001B0E6A">
            <w:pPr>
              <w:pStyle w:val="TableHeading"/>
              <w:jc w:val="center"/>
              <w:rPr>
                <w:rFonts w:cs="Arial"/>
                <w:sz w:val="20"/>
              </w:rPr>
            </w:pPr>
            <w:r w:rsidRPr="00040584">
              <w:rPr>
                <w:rFonts w:cs="Arial"/>
                <w:sz w:val="20"/>
              </w:rPr>
              <w:t>Termin</w:t>
            </w:r>
            <w:r>
              <w:rPr>
                <w:rFonts w:cs="Arial"/>
                <w:sz w:val="20"/>
              </w:rPr>
              <w:t>/skrót</w:t>
            </w:r>
          </w:p>
        </w:tc>
        <w:tc>
          <w:tcPr>
            <w:tcW w:w="7178" w:type="dxa"/>
            <w:shd w:val="pct10" w:color="auto" w:fill="auto"/>
          </w:tcPr>
          <w:p w:rsidR="00822131" w:rsidRPr="00040584" w:rsidRDefault="00822131" w:rsidP="001B0E6A">
            <w:pPr>
              <w:pStyle w:val="TableHeading"/>
              <w:jc w:val="center"/>
              <w:rPr>
                <w:rFonts w:cs="Arial"/>
                <w:sz w:val="20"/>
              </w:rPr>
            </w:pPr>
            <w:r w:rsidRPr="00040584">
              <w:rPr>
                <w:rFonts w:cs="Arial"/>
                <w:sz w:val="20"/>
              </w:rPr>
              <w:t>Definicja</w:t>
            </w:r>
          </w:p>
        </w:tc>
      </w:tr>
      <w:tr w:rsidR="00822131" w:rsidRPr="00EA010B" w:rsidTr="001B0E6A">
        <w:tc>
          <w:tcPr>
            <w:tcW w:w="2036" w:type="dxa"/>
          </w:tcPr>
          <w:p w:rsidR="00822131" w:rsidRDefault="00822131" w:rsidP="001B0E6A">
            <w:pPr>
              <w:rPr>
                <w:rFonts w:cs="Arial"/>
              </w:rPr>
            </w:pPr>
          </w:p>
        </w:tc>
        <w:tc>
          <w:tcPr>
            <w:tcW w:w="7178" w:type="dxa"/>
          </w:tcPr>
          <w:p w:rsidR="00822131" w:rsidRPr="00FA6DF9" w:rsidRDefault="00822131" w:rsidP="001B0E6A">
            <w:pPr>
              <w:rPr>
                <w:rFonts w:cs="Arial"/>
                <w:szCs w:val="20"/>
              </w:rPr>
            </w:pPr>
          </w:p>
        </w:tc>
      </w:tr>
    </w:tbl>
    <w:p w:rsidR="00822131" w:rsidRDefault="00822131" w:rsidP="00822131">
      <w:pPr>
        <w:pStyle w:val="Legenda"/>
        <w:rPr>
          <w:rFonts w:ascii="Arial" w:hAnsi="Arial" w:cs="Arial"/>
          <w:b w:val="0"/>
        </w:rPr>
      </w:pPr>
      <w:bookmarkStart w:id="60" w:name="_Toc465801891"/>
      <w:r w:rsidRPr="001A3B3C">
        <w:rPr>
          <w:rFonts w:ascii="Arial" w:hAnsi="Arial" w:cs="Arial"/>
          <w:b w:val="0"/>
        </w:rPr>
        <w:t xml:space="preserve">Tabela </w:t>
      </w:r>
      <w:r>
        <w:rPr>
          <w:rFonts w:ascii="Arial" w:hAnsi="Arial" w:cs="Arial"/>
          <w:b w:val="0"/>
        </w:rPr>
        <w:fldChar w:fldCharType="begin"/>
      </w:r>
      <w:r>
        <w:rPr>
          <w:rFonts w:ascii="Arial" w:hAnsi="Arial" w:cs="Arial"/>
          <w:b w:val="0"/>
        </w:rPr>
        <w:instrText xml:space="preserve"> SEQ Tabela \* ARABIC </w:instrText>
      </w:r>
      <w:r>
        <w:rPr>
          <w:rFonts w:ascii="Arial" w:hAnsi="Arial" w:cs="Arial"/>
          <w:b w:val="0"/>
        </w:rPr>
        <w:fldChar w:fldCharType="separate"/>
      </w:r>
      <w:r w:rsidR="00C41648">
        <w:rPr>
          <w:rFonts w:ascii="Arial" w:hAnsi="Arial" w:cs="Arial"/>
          <w:b w:val="0"/>
          <w:noProof/>
        </w:rPr>
        <w:t>2</w:t>
      </w:r>
      <w:r>
        <w:rPr>
          <w:rFonts w:ascii="Arial" w:hAnsi="Arial" w:cs="Arial"/>
          <w:b w:val="0"/>
        </w:rPr>
        <w:fldChar w:fldCharType="end"/>
      </w:r>
      <w:r>
        <w:rPr>
          <w:rFonts w:ascii="Arial" w:hAnsi="Arial" w:cs="Arial"/>
          <w:b w:val="0"/>
        </w:rPr>
        <w:t>.</w:t>
      </w:r>
      <w:r w:rsidRPr="00C032DE">
        <w:rPr>
          <w:rFonts w:ascii="Arial" w:hAnsi="Arial" w:cs="Arial"/>
          <w:b w:val="0"/>
        </w:rPr>
        <w:t xml:space="preserve"> Terminy i skróty </w:t>
      </w:r>
      <w:r>
        <w:rPr>
          <w:rFonts w:ascii="Arial" w:hAnsi="Arial" w:cs="Arial"/>
          <w:b w:val="0"/>
        </w:rPr>
        <w:t>s</w:t>
      </w:r>
      <w:r w:rsidRPr="00C032DE">
        <w:rPr>
          <w:rFonts w:ascii="Arial" w:hAnsi="Arial" w:cs="Arial"/>
          <w:b w:val="0"/>
        </w:rPr>
        <w:t>pecyficzne dla Systemu</w:t>
      </w:r>
      <w:bookmarkEnd w:id="60"/>
    </w:p>
    <w:p w:rsidR="009A3368" w:rsidRPr="003F6B65" w:rsidRDefault="00822131" w:rsidP="005D03FC">
      <w:pPr>
        <w:pStyle w:val="Nagwek2"/>
        <w:numPr>
          <w:ilvl w:val="0"/>
          <w:numId w:val="13"/>
        </w:numPr>
      </w:pPr>
      <w:r>
        <w:br w:type="page"/>
      </w:r>
      <w:bookmarkStart w:id="61" w:name="_Toc465801844"/>
      <w:r w:rsidR="009A3368" w:rsidRPr="003F6B65">
        <w:t>Symbole graficzne</w:t>
      </w:r>
      <w:bookmarkEnd w:id="61"/>
    </w:p>
    <w:p w:rsidR="009A3368" w:rsidRDefault="009A3368" w:rsidP="009A3368">
      <w:pPr>
        <w:keepNext/>
        <w:tabs>
          <w:tab w:val="left" w:pos="4819"/>
        </w:tabs>
        <w:rPr>
          <w:noProof/>
        </w:rPr>
      </w:pPr>
      <w:r>
        <w:rPr>
          <w:noProof/>
        </w:rPr>
        <w:t>Elementy notacji UML</w:t>
      </w:r>
      <w:r>
        <w:rPr>
          <w:noProof/>
        </w:rPr>
        <w:tab/>
        <w:t>Powiązania</w:t>
      </w:r>
    </w:p>
    <w:p w:rsidR="009A3368" w:rsidRDefault="009A43A0" w:rsidP="009A3368">
      <w:pPr>
        <w:keepNext/>
      </w:pPr>
      <w:r>
        <w:rPr>
          <w:noProof/>
        </w:rPr>
        <w:object w:dxaOrig="1440" w:dyaOrig="1440" w14:anchorId="2D64F7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31.9pt;margin-top:0;width:260.45pt;height:206pt;z-index:251658240" stroked="t" strokeweight=".5pt">
            <v:imagedata r:id="rId11" o:title=""/>
          </v:shape>
          <o:OLEObject Type="Embed" ProgID="Visio.Drawing.15" ShapeID="_x0000_s1027" DrawAspect="Content" ObjectID="_1767765911" r:id="rId12"/>
        </w:object>
      </w:r>
      <w:r>
        <w:rPr>
          <w:noProof/>
        </w:rPr>
        <w:object w:dxaOrig="1440" w:dyaOrig="1440" w14:anchorId="15892B1A">
          <v:shape id="_x0000_s1026" type="#_x0000_t75" style="position:absolute;margin-left:.3pt;margin-top:0;width:227.25pt;height:254.5pt;z-index:251657216" stroked="t" strokeweight=".5pt">
            <v:imagedata r:id="rId13" o:title=""/>
          </v:shape>
          <o:OLEObject Type="Embed" ProgID="Visio.Drawing.15" ShapeID="_x0000_s1026" DrawAspect="Content" ObjectID="_1767765912" r:id="rId14"/>
        </w:object>
      </w:r>
    </w:p>
    <w:p w:rsidR="009A3368" w:rsidRDefault="009A3368" w:rsidP="009A3368">
      <w:pPr>
        <w:pStyle w:val="Legenda"/>
        <w:rPr>
          <w:b w:val="0"/>
        </w:rPr>
      </w:pPr>
      <w:bookmarkStart w:id="62" w:name="_Toc285727576"/>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Pr>
        <w:pStyle w:val="Legenda"/>
        <w:rPr>
          <w:b w:val="0"/>
        </w:rPr>
      </w:pPr>
    </w:p>
    <w:p w:rsidR="009A3368" w:rsidRDefault="009A3368" w:rsidP="009A3368"/>
    <w:p w:rsidR="009A3368" w:rsidRDefault="009A3368" w:rsidP="009A3368"/>
    <w:p w:rsidR="009A3368" w:rsidRDefault="009A3368" w:rsidP="009A3368"/>
    <w:p w:rsidR="009A3368" w:rsidRPr="00D22F69" w:rsidRDefault="009A3368" w:rsidP="009A3368"/>
    <w:p w:rsidR="009A3368" w:rsidRDefault="009A3368" w:rsidP="009A3368">
      <w:pPr>
        <w:pStyle w:val="Legenda"/>
        <w:rPr>
          <w:rFonts w:ascii="Arial" w:hAnsi="Arial" w:cs="Arial"/>
          <w:b w:val="0"/>
        </w:rPr>
      </w:pPr>
      <w:r w:rsidRPr="001A3B3C">
        <w:rPr>
          <w:b w:val="0"/>
        </w:rPr>
        <w:t>Rysunek</w:t>
      </w:r>
      <w:r>
        <w:rPr>
          <w:b w:val="0"/>
        </w:rPr>
        <w:t xml:space="preserve"> </w:t>
      </w:r>
      <w:r w:rsidRPr="001A3B3C">
        <w:rPr>
          <w:b w:val="0"/>
        </w:rPr>
        <w:fldChar w:fldCharType="begin"/>
      </w:r>
      <w:r w:rsidRPr="001A3B3C">
        <w:rPr>
          <w:b w:val="0"/>
        </w:rPr>
        <w:instrText xml:space="preserve"> SEQ Rysunek \* ARABIC </w:instrText>
      </w:r>
      <w:r w:rsidRPr="001A3B3C">
        <w:rPr>
          <w:b w:val="0"/>
        </w:rPr>
        <w:fldChar w:fldCharType="separate"/>
      </w:r>
      <w:r w:rsidR="00C41648">
        <w:rPr>
          <w:b w:val="0"/>
          <w:noProof/>
        </w:rPr>
        <w:t>1</w:t>
      </w:r>
      <w:r w:rsidRPr="001A3B3C">
        <w:rPr>
          <w:b w:val="0"/>
        </w:rPr>
        <w:fldChar w:fldCharType="end"/>
      </w:r>
      <w:r>
        <w:rPr>
          <w:b w:val="0"/>
        </w:rPr>
        <w:t xml:space="preserve">. </w:t>
      </w:r>
      <w:r w:rsidR="00EC0760">
        <w:rPr>
          <w:rFonts w:ascii="Arial" w:hAnsi="Arial" w:cs="Arial"/>
          <w:b w:val="0"/>
        </w:rPr>
        <w:t>Elementy notacji UML i powiązania</w:t>
      </w:r>
      <w:r>
        <w:rPr>
          <w:rFonts w:ascii="Arial" w:hAnsi="Arial" w:cs="Arial"/>
          <w:b w:val="0"/>
        </w:rPr>
        <w:t xml:space="preserve"> wykorzystywane na diagramach</w:t>
      </w:r>
      <w:bookmarkEnd w:id="62"/>
    </w:p>
    <w:p w:rsidR="00EF1EDE" w:rsidRPr="00EF1EDE" w:rsidRDefault="00EF1EDE" w:rsidP="00EF1EDE"/>
    <w:p w:rsidR="009A3368" w:rsidRDefault="00EF1EDE" w:rsidP="009A3368">
      <w:pPr>
        <w:jc w:val="center"/>
      </w:pPr>
      <w:r>
        <w:object w:dxaOrig="7770" w:dyaOrig="9361" w14:anchorId="4A4747A8">
          <v:shape id="_x0000_i1027" type="#_x0000_t75" style="width:300pt;height:361.5pt" o:ole="" o:bordertopcolor="this" o:borderleftcolor="this" o:borderbottomcolor="this" o:borderrightcolor="this">
            <v:imagedata r:id="rId15" o:title=""/>
            <w10:bordertop type="single" width="4"/>
            <w10:borderleft type="single" width="4"/>
            <w10:borderbottom type="single" width="4"/>
            <w10:borderright type="single" width="4"/>
          </v:shape>
          <o:OLEObject Type="Embed" ProgID="Visio.Drawing.15" ShapeID="_x0000_i1027" DrawAspect="Content" ObjectID="_1767765910" r:id="rId16"/>
        </w:object>
      </w:r>
    </w:p>
    <w:p w:rsidR="009A3368" w:rsidRDefault="009A3368" w:rsidP="009A3368">
      <w:pPr>
        <w:pStyle w:val="Legenda"/>
        <w:rPr>
          <w:rFonts w:ascii="Arial" w:hAnsi="Arial" w:cs="Arial"/>
          <w:b w:val="0"/>
        </w:rPr>
      </w:pPr>
      <w:bookmarkStart w:id="63" w:name="_Toc285727577"/>
      <w:r w:rsidRPr="001A3B3C">
        <w:rPr>
          <w:b w:val="0"/>
        </w:rPr>
        <w:t xml:space="preserve">Rysunek </w:t>
      </w:r>
      <w:r w:rsidRPr="001A3B3C">
        <w:rPr>
          <w:b w:val="0"/>
        </w:rPr>
        <w:fldChar w:fldCharType="begin"/>
      </w:r>
      <w:r w:rsidRPr="001A3B3C">
        <w:rPr>
          <w:b w:val="0"/>
        </w:rPr>
        <w:instrText xml:space="preserve"> SEQ Rysunek \* ARABIC </w:instrText>
      </w:r>
      <w:r w:rsidRPr="001A3B3C">
        <w:rPr>
          <w:b w:val="0"/>
        </w:rPr>
        <w:fldChar w:fldCharType="separate"/>
      </w:r>
      <w:r w:rsidR="00C41648">
        <w:rPr>
          <w:b w:val="0"/>
          <w:noProof/>
        </w:rPr>
        <w:t>2</w:t>
      </w:r>
      <w:r w:rsidRPr="001A3B3C">
        <w:rPr>
          <w:b w:val="0"/>
        </w:rPr>
        <w:fldChar w:fldCharType="end"/>
      </w:r>
      <w:r>
        <w:rPr>
          <w:b w:val="0"/>
        </w:rPr>
        <w:t xml:space="preserve">. </w:t>
      </w:r>
      <w:r w:rsidRPr="00AD2E1F">
        <w:rPr>
          <w:rFonts w:ascii="Arial" w:hAnsi="Arial" w:cs="Arial"/>
          <w:b w:val="0"/>
        </w:rPr>
        <w:t xml:space="preserve">Symbole </w:t>
      </w:r>
      <w:r>
        <w:rPr>
          <w:rFonts w:ascii="Arial" w:hAnsi="Arial" w:cs="Arial"/>
          <w:b w:val="0"/>
        </w:rPr>
        <w:t xml:space="preserve">graficzne </w:t>
      </w:r>
      <w:r w:rsidR="00EC0760">
        <w:rPr>
          <w:rFonts w:ascii="Arial" w:hAnsi="Arial" w:cs="Arial"/>
          <w:b w:val="0"/>
        </w:rPr>
        <w:t>usług i bloków architektonicznych wykorzystywanych</w:t>
      </w:r>
      <w:r>
        <w:rPr>
          <w:rFonts w:ascii="Arial" w:hAnsi="Arial" w:cs="Arial"/>
          <w:b w:val="0"/>
        </w:rPr>
        <w:t xml:space="preserve"> na diagramach</w:t>
      </w:r>
      <w:bookmarkEnd w:id="63"/>
    </w:p>
    <w:p w:rsidR="009A3368" w:rsidRDefault="009A3368" w:rsidP="009A3368"/>
    <w:p w:rsidR="00D50835" w:rsidRDefault="00D50835" w:rsidP="009A3368"/>
    <w:p w:rsidR="00D50835" w:rsidRDefault="00D50835" w:rsidP="009A3368"/>
    <w:p w:rsidR="00D50835" w:rsidRPr="00D50835" w:rsidRDefault="00D50835" w:rsidP="009A3368">
      <w:pPr>
        <w:rPr>
          <w:sz w:val="2"/>
          <w:szCs w:val="2"/>
        </w:rPr>
      </w:pPr>
      <w:r>
        <w:br w:type="page"/>
      </w:r>
    </w:p>
    <w:p w:rsidR="009A3368" w:rsidRPr="00586AAC" w:rsidRDefault="009A3368" w:rsidP="005D03FC">
      <w:pPr>
        <w:pStyle w:val="Nagwek2"/>
        <w:numPr>
          <w:ilvl w:val="0"/>
          <w:numId w:val="13"/>
        </w:numPr>
      </w:pPr>
      <w:bookmarkStart w:id="64" w:name="_Rodzaje_środowisk_systemu"/>
      <w:bookmarkStart w:id="65" w:name="_Toc372219053"/>
      <w:bookmarkStart w:id="66" w:name="_Toc465801845"/>
      <w:bookmarkStart w:id="67" w:name="_Toc233082610"/>
      <w:bookmarkStart w:id="68" w:name="_Toc230590615"/>
      <w:bookmarkStart w:id="69" w:name="_Toc230590823"/>
      <w:bookmarkStart w:id="70" w:name="_Toc230600160"/>
      <w:bookmarkStart w:id="71" w:name="_Toc230600219"/>
      <w:bookmarkStart w:id="72" w:name="_Toc230600424"/>
      <w:bookmarkStart w:id="73" w:name="_Toc230600539"/>
      <w:bookmarkStart w:id="74" w:name="_Toc230661651"/>
      <w:bookmarkStart w:id="75" w:name="_Toc231271519"/>
      <w:bookmarkStart w:id="76" w:name="_Toc278349076"/>
      <w:bookmarkEnd w:id="64"/>
      <w:r w:rsidRPr="004F6371">
        <w:t>Dane kontaktowe</w:t>
      </w:r>
      <w:bookmarkEnd w:id="65"/>
      <w:bookmarkEnd w:id="66"/>
    </w:p>
    <w:p w:rsidR="00B81CD1" w:rsidRDefault="00B81CD1" w:rsidP="009A3368">
      <w:pPr>
        <w:spacing w:after="60"/>
        <w:jc w:val="both"/>
        <w:rPr>
          <w:rFonts w:cs="Arial"/>
          <w:szCs w:val="20"/>
        </w:rPr>
      </w:pPr>
      <w:r>
        <w:rPr>
          <w:rFonts w:cs="Arial"/>
          <w:szCs w:val="20"/>
        </w:rPr>
        <w:t>W kontaktach miedzy CPD MF a Wykonawcą zawsze uwzględniany jest Kierownik Projektu lub wyznaczony przez niego przedstawiciel.</w:t>
      </w:r>
    </w:p>
    <w:p w:rsidR="009A3368" w:rsidRDefault="009A3368" w:rsidP="009A3368">
      <w:pPr>
        <w:spacing w:after="60"/>
        <w:jc w:val="both"/>
        <w:rPr>
          <w:rFonts w:cs="Arial"/>
          <w:b/>
          <w:szCs w:val="20"/>
        </w:rPr>
      </w:pPr>
      <w:r w:rsidRPr="00395AB8">
        <w:rPr>
          <w:rFonts w:cs="Arial"/>
          <w:szCs w:val="20"/>
        </w:rPr>
        <w:t xml:space="preserve">Kontakt roboczy do wyznaczonego ze strony </w:t>
      </w:r>
      <w:r w:rsidR="00B81CD1">
        <w:rPr>
          <w:rFonts w:cs="Arial"/>
          <w:szCs w:val="20"/>
        </w:rPr>
        <w:t>Projektu</w:t>
      </w:r>
      <w:r w:rsidRPr="00395AB8">
        <w:rPr>
          <w:rFonts w:cs="Arial"/>
          <w:szCs w:val="20"/>
        </w:rPr>
        <w:t xml:space="preserve"> przedstawiciela i jego zastępcy w celu uszczegół</w:t>
      </w:r>
      <w:r>
        <w:rPr>
          <w:rFonts w:cs="Arial"/>
          <w:szCs w:val="20"/>
        </w:rPr>
        <w:t>a</w:t>
      </w:r>
      <w:r w:rsidRPr="00395AB8">
        <w:rPr>
          <w:rFonts w:cs="Arial"/>
          <w:szCs w:val="20"/>
        </w:rPr>
        <w:t xml:space="preserve">wiania i wyjaśniania wymagań dotyczących </w:t>
      </w:r>
      <w:r>
        <w:rPr>
          <w:rFonts w:cs="Arial"/>
          <w:szCs w:val="20"/>
        </w:rPr>
        <w:t>niniejszego dokumentu</w:t>
      </w:r>
      <w:r w:rsidRPr="00395AB8">
        <w:rPr>
          <w:rFonts w:cs="Arial"/>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1"/>
        <w:gridCol w:w="7472"/>
      </w:tblGrid>
      <w:tr w:rsidR="009A3368" w:rsidRPr="00D82560" w:rsidTr="00B81CD1">
        <w:trPr>
          <w:trHeight w:val="311"/>
          <w:jc w:val="center"/>
        </w:trPr>
        <w:tc>
          <w:tcPr>
            <w:tcW w:w="1691" w:type="dxa"/>
            <w:vAlign w:val="center"/>
          </w:tcPr>
          <w:p w:rsidR="009A3368" w:rsidRPr="00B81CD1" w:rsidRDefault="009A3368" w:rsidP="00BE0616">
            <w:pPr>
              <w:rPr>
                <w:rFonts w:cs="Arial"/>
                <w:b/>
                <w:sz w:val="18"/>
                <w:szCs w:val="18"/>
              </w:rPr>
            </w:pPr>
            <w:r w:rsidRPr="00B81CD1">
              <w:rPr>
                <w:rFonts w:cs="Arial"/>
                <w:b/>
                <w:sz w:val="18"/>
                <w:szCs w:val="18"/>
              </w:rPr>
              <w:t>Imię Nazwisko</w:t>
            </w:r>
          </w:p>
        </w:tc>
        <w:tc>
          <w:tcPr>
            <w:tcW w:w="7472" w:type="dxa"/>
            <w:vAlign w:val="center"/>
          </w:tcPr>
          <w:p w:rsidR="009A3368" w:rsidRPr="00D82560" w:rsidRDefault="009A3368" w:rsidP="00BE0616">
            <w:pPr>
              <w:rPr>
                <w:rFonts w:cs="Arial"/>
                <w:b/>
                <w:szCs w:val="20"/>
              </w:rPr>
            </w:pPr>
          </w:p>
        </w:tc>
      </w:tr>
      <w:tr w:rsidR="009A3368" w:rsidRPr="00D82560" w:rsidTr="00B81CD1">
        <w:trPr>
          <w:trHeight w:val="311"/>
          <w:jc w:val="center"/>
        </w:trPr>
        <w:tc>
          <w:tcPr>
            <w:tcW w:w="1691" w:type="dxa"/>
            <w:vAlign w:val="center"/>
          </w:tcPr>
          <w:p w:rsidR="009A3368" w:rsidRPr="00B81CD1" w:rsidRDefault="009A3368" w:rsidP="00BE0616">
            <w:pPr>
              <w:rPr>
                <w:rFonts w:cs="Arial"/>
                <w:b/>
                <w:sz w:val="18"/>
                <w:szCs w:val="18"/>
              </w:rPr>
            </w:pPr>
            <w:r w:rsidRPr="00B81CD1">
              <w:rPr>
                <w:rFonts w:cs="Arial"/>
                <w:b/>
                <w:sz w:val="18"/>
                <w:szCs w:val="18"/>
              </w:rPr>
              <w:t>Firma</w:t>
            </w:r>
          </w:p>
        </w:tc>
        <w:tc>
          <w:tcPr>
            <w:tcW w:w="7472" w:type="dxa"/>
            <w:vAlign w:val="center"/>
          </w:tcPr>
          <w:p w:rsidR="009A3368" w:rsidRPr="00D82560" w:rsidRDefault="009A3368" w:rsidP="00BE0616">
            <w:pPr>
              <w:rPr>
                <w:rFonts w:cs="Arial"/>
                <w:b/>
                <w:szCs w:val="20"/>
              </w:rPr>
            </w:pPr>
          </w:p>
        </w:tc>
      </w:tr>
      <w:tr w:rsidR="009A3368" w:rsidRPr="00D82560" w:rsidTr="00B81CD1">
        <w:trPr>
          <w:trHeight w:val="311"/>
          <w:jc w:val="center"/>
        </w:trPr>
        <w:tc>
          <w:tcPr>
            <w:tcW w:w="1691" w:type="dxa"/>
            <w:vAlign w:val="center"/>
          </w:tcPr>
          <w:p w:rsidR="009A3368" w:rsidRPr="00B81CD1" w:rsidRDefault="009A3368" w:rsidP="00BE0616">
            <w:pPr>
              <w:rPr>
                <w:rFonts w:cs="Arial"/>
                <w:b/>
                <w:sz w:val="18"/>
                <w:szCs w:val="18"/>
              </w:rPr>
            </w:pPr>
            <w:r w:rsidRPr="00B81CD1">
              <w:rPr>
                <w:rFonts w:cs="Arial"/>
                <w:b/>
                <w:sz w:val="18"/>
                <w:szCs w:val="18"/>
              </w:rPr>
              <w:t>e-mail</w:t>
            </w:r>
          </w:p>
        </w:tc>
        <w:tc>
          <w:tcPr>
            <w:tcW w:w="7472" w:type="dxa"/>
            <w:vAlign w:val="center"/>
          </w:tcPr>
          <w:p w:rsidR="009A3368" w:rsidRPr="00D82560" w:rsidRDefault="009A3368" w:rsidP="00BE0616">
            <w:pPr>
              <w:rPr>
                <w:rFonts w:cs="Arial"/>
                <w:b/>
                <w:szCs w:val="20"/>
              </w:rPr>
            </w:pPr>
          </w:p>
        </w:tc>
      </w:tr>
      <w:tr w:rsidR="009A3368" w:rsidRPr="00D82560" w:rsidTr="00B81CD1">
        <w:trPr>
          <w:trHeight w:val="329"/>
          <w:jc w:val="center"/>
        </w:trPr>
        <w:tc>
          <w:tcPr>
            <w:tcW w:w="1691" w:type="dxa"/>
            <w:vAlign w:val="center"/>
          </w:tcPr>
          <w:p w:rsidR="009A3368" w:rsidRPr="00B81CD1" w:rsidRDefault="009A3368" w:rsidP="00BE0616">
            <w:pPr>
              <w:rPr>
                <w:rFonts w:cs="Arial"/>
                <w:b/>
                <w:sz w:val="18"/>
                <w:szCs w:val="18"/>
              </w:rPr>
            </w:pPr>
            <w:r w:rsidRPr="00B81CD1">
              <w:rPr>
                <w:rFonts w:cs="Arial"/>
                <w:b/>
                <w:sz w:val="18"/>
                <w:szCs w:val="18"/>
              </w:rPr>
              <w:t>nr telefonu</w:t>
            </w:r>
          </w:p>
        </w:tc>
        <w:tc>
          <w:tcPr>
            <w:tcW w:w="7472" w:type="dxa"/>
            <w:vAlign w:val="center"/>
          </w:tcPr>
          <w:p w:rsidR="009A3368" w:rsidRPr="00D82560" w:rsidRDefault="009A3368" w:rsidP="00BE0616">
            <w:pPr>
              <w:rPr>
                <w:rFonts w:cs="Arial"/>
                <w:b/>
                <w:szCs w:val="20"/>
              </w:rPr>
            </w:pPr>
          </w:p>
        </w:tc>
      </w:tr>
    </w:tbl>
    <w:p w:rsidR="009A3368" w:rsidRDefault="009A3368" w:rsidP="00D50835">
      <w:pPr>
        <w:spacing w:before="120" w:after="60"/>
        <w:jc w:val="both"/>
        <w:rPr>
          <w:rFonts w:cs="Arial"/>
          <w:szCs w:val="20"/>
        </w:rPr>
      </w:pPr>
      <w:r>
        <w:rPr>
          <w:rFonts w:cs="Arial"/>
          <w:szCs w:val="20"/>
        </w:rPr>
        <w:t>Osoba zastępująca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1"/>
        <w:gridCol w:w="7472"/>
      </w:tblGrid>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Imię Nazwisko</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Firma</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e-mail</w:t>
            </w:r>
          </w:p>
        </w:tc>
        <w:tc>
          <w:tcPr>
            <w:tcW w:w="7472" w:type="dxa"/>
            <w:vAlign w:val="center"/>
          </w:tcPr>
          <w:p w:rsidR="00B81CD1" w:rsidRPr="00D82560" w:rsidRDefault="00B81CD1" w:rsidP="00DC33B4">
            <w:pPr>
              <w:rPr>
                <w:rFonts w:cs="Arial"/>
                <w:b/>
                <w:szCs w:val="20"/>
              </w:rPr>
            </w:pPr>
          </w:p>
        </w:tc>
      </w:tr>
      <w:tr w:rsidR="00B81CD1" w:rsidRPr="00D82560" w:rsidTr="00DC33B4">
        <w:trPr>
          <w:trHeight w:val="329"/>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nr telefonu</w:t>
            </w:r>
          </w:p>
        </w:tc>
        <w:tc>
          <w:tcPr>
            <w:tcW w:w="7472" w:type="dxa"/>
            <w:vAlign w:val="center"/>
          </w:tcPr>
          <w:p w:rsidR="00B81CD1" w:rsidRPr="00D82560" w:rsidRDefault="00B81CD1" w:rsidP="00DC33B4">
            <w:pPr>
              <w:rPr>
                <w:rFonts w:cs="Arial"/>
                <w:b/>
                <w:szCs w:val="20"/>
              </w:rPr>
            </w:pPr>
          </w:p>
        </w:tc>
      </w:tr>
    </w:tbl>
    <w:p w:rsidR="009A3368" w:rsidRDefault="009A3368" w:rsidP="00D50835">
      <w:pPr>
        <w:spacing w:before="120" w:after="60"/>
        <w:jc w:val="both"/>
        <w:rPr>
          <w:rFonts w:cs="Arial"/>
          <w:b/>
          <w:szCs w:val="20"/>
        </w:rPr>
      </w:pPr>
      <w:r w:rsidRPr="00395AB8">
        <w:rPr>
          <w:rFonts w:cs="Arial"/>
          <w:szCs w:val="20"/>
        </w:rPr>
        <w:t>Kontakt roboczy do wyznaczonego ze strony Wykonawcy przedstawiciela i jego zastępcy w celu uszczegół</w:t>
      </w:r>
      <w:r>
        <w:rPr>
          <w:rFonts w:cs="Arial"/>
          <w:szCs w:val="20"/>
        </w:rPr>
        <w:t>a</w:t>
      </w:r>
      <w:r w:rsidRPr="00395AB8">
        <w:rPr>
          <w:rFonts w:cs="Arial"/>
          <w:szCs w:val="20"/>
        </w:rPr>
        <w:t xml:space="preserve">wiania i wyjaśniania wymagań dotyczących </w:t>
      </w:r>
      <w:r>
        <w:rPr>
          <w:rFonts w:cs="Arial"/>
          <w:szCs w:val="20"/>
        </w:rPr>
        <w:t>niniejszego dokumentu</w:t>
      </w:r>
      <w:r w:rsidRPr="00395AB8">
        <w:rPr>
          <w:rFonts w:cs="Arial"/>
          <w:szCs w:val="20"/>
        </w:rPr>
        <w:t>.</w:t>
      </w:r>
      <w:r w:rsidDel="00B94A6B">
        <w:rPr>
          <w:rFonts w:cs="Arial"/>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1"/>
        <w:gridCol w:w="7472"/>
      </w:tblGrid>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Imię Nazwisko</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Firma</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e-mail</w:t>
            </w:r>
          </w:p>
        </w:tc>
        <w:tc>
          <w:tcPr>
            <w:tcW w:w="7472" w:type="dxa"/>
            <w:vAlign w:val="center"/>
          </w:tcPr>
          <w:p w:rsidR="00B81CD1" w:rsidRPr="00D82560" w:rsidRDefault="00B81CD1" w:rsidP="00DC33B4">
            <w:pPr>
              <w:rPr>
                <w:rFonts w:cs="Arial"/>
                <w:b/>
                <w:szCs w:val="20"/>
              </w:rPr>
            </w:pPr>
          </w:p>
        </w:tc>
      </w:tr>
      <w:tr w:rsidR="00B81CD1" w:rsidRPr="00D82560" w:rsidTr="00DC33B4">
        <w:trPr>
          <w:trHeight w:val="329"/>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nr telefonu</w:t>
            </w:r>
          </w:p>
        </w:tc>
        <w:tc>
          <w:tcPr>
            <w:tcW w:w="7472" w:type="dxa"/>
            <w:vAlign w:val="center"/>
          </w:tcPr>
          <w:p w:rsidR="00B81CD1" w:rsidRPr="00D82560" w:rsidRDefault="00B81CD1" w:rsidP="00DC33B4">
            <w:pPr>
              <w:rPr>
                <w:rFonts w:cs="Arial"/>
                <w:b/>
                <w:szCs w:val="20"/>
              </w:rPr>
            </w:pPr>
          </w:p>
        </w:tc>
      </w:tr>
    </w:tbl>
    <w:p w:rsidR="009A3368" w:rsidRDefault="009A3368" w:rsidP="00D50835">
      <w:pPr>
        <w:spacing w:before="120" w:after="60"/>
        <w:jc w:val="both"/>
        <w:rPr>
          <w:rFonts w:cs="Arial"/>
          <w:b/>
          <w:szCs w:val="20"/>
        </w:rPr>
      </w:pPr>
      <w:r>
        <w:rPr>
          <w:rFonts w:cs="Arial"/>
          <w:szCs w:val="20"/>
        </w:rPr>
        <w:t>Osoba zastępująca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1"/>
        <w:gridCol w:w="7472"/>
      </w:tblGrid>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Imię Nazwisko</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Firma</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e-mail</w:t>
            </w:r>
          </w:p>
        </w:tc>
        <w:tc>
          <w:tcPr>
            <w:tcW w:w="7472" w:type="dxa"/>
            <w:vAlign w:val="center"/>
          </w:tcPr>
          <w:p w:rsidR="00B81CD1" w:rsidRPr="00D82560" w:rsidRDefault="00B81CD1" w:rsidP="00DC33B4">
            <w:pPr>
              <w:rPr>
                <w:rFonts w:cs="Arial"/>
                <w:b/>
                <w:szCs w:val="20"/>
              </w:rPr>
            </w:pPr>
          </w:p>
        </w:tc>
      </w:tr>
      <w:tr w:rsidR="00B81CD1" w:rsidRPr="00D82560" w:rsidTr="00DC33B4">
        <w:trPr>
          <w:trHeight w:val="329"/>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nr telefonu</w:t>
            </w:r>
          </w:p>
        </w:tc>
        <w:tc>
          <w:tcPr>
            <w:tcW w:w="7472" w:type="dxa"/>
            <w:vAlign w:val="center"/>
          </w:tcPr>
          <w:p w:rsidR="00B81CD1" w:rsidRPr="00D82560" w:rsidRDefault="00B81CD1" w:rsidP="00DC33B4">
            <w:pPr>
              <w:rPr>
                <w:rFonts w:cs="Arial"/>
                <w:b/>
                <w:szCs w:val="20"/>
              </w:rPr>
            </w:pPr>
          </w:p>
        </w:tc>
      </w:tr>
    </w:tbl>
    <w:p w:rsidR="009A3368" w:rsidRPr="00EE04AA" w:rsidRDefault="009A3368" w:rsidP="00D50835">
      <w:pPr>
        <w:spacing w:before="120" w:after="60"/>
        <w:jc w:val="both"/>
        <w:rPr>
          <w:rFonts w:cs="Arial"/>
          <w:szCs w:val="20"/>
        </w:rPr>
      </w:pPr>
      <w:r w:rsidRPr="00EE04AA">
        <w:rPr>
          <w:rFonts w:cs="Arial"/>
          <w:szCs w:val="20"/>
        </w:rPr>
        <w:t xml:space="preserve">Kontakt roboczy do </w:t>
      </w:r>
      <w:r>
        <w:rPr>
          <w:rFonts w:cs="Arial"/>
          <w:szCs w:val="20"/>
        </w:rPr>
        <w:t xml:space="preserve">osób </w:t>
      </w:r>
      <w:r w:rsidRPr="00EE04AA">
        <w:rPr>
          <w:rFonts w:cs="Arial"/>
          <w:szCs w:val="20"/>
        </w:rPr>
        <w:t>wyznaczony</w:t>
      </w:r>
      <w:r>
        <w:rPr>
          <w:rFonts w:cs="Arial"/>
          <w:szCs w:val="20"/>
        </w:rPr>
        <w:t xml:space="preserve">ch ze strony </w:t>
      </w:r>
      <w:r w:rsidRPr="00EE04AA">
        <w:rPr>
          <w:rFonts w:cs="Arial"/>
          <w:szCs w:val="20"/>
        </w:rPr>
        <w:t>CPD MF w celu uszczegół</w:t>
      </w:r>
      <w:r>
        <w:rPr>
          <w:rFonts w:cs="Arial"/>
          <w:szCs w:val="20"/>
        </w:rPr>
        <w:t>a</w:t>
      </w:r>
      <w:r w:rsidRPr="00EE04AA">
        <w:rPr>
          <w:rFonts w:cs="Arial"/>
          <w:szCs w:val="20"/>
        </w:rPr>
        <w:t>wiania i wyjaśniania wymagań dotyczących</w:t>
      </w:r>
      <w:r>
        <w:rPr>
          <w:rFonts w:cs="Arial"/>
          <w:szCs w:val="20"/>
        </w:rPr>
        <w:t xml:space="preserve"> niniejszego dokumentu</w:t>
      </w:r>
      <w:r w:rsidRPr="00EE04AA">
        <w:rPr>
          <w:rFonts w:cs="Arial"/>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1"/>
        <w:gridCol w:w="7472"/>
      </w:tblGrid>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bookmarkStart w:id="77" w:name="_Toc376984001"/>
            <w:bookmarkStart w:id="78" w:name="_Toc376984002"/>
            <w:bookmarkStart w:id="79" w:name="_Toc376984003"/>
            <w:bookmarkEnd w:id="77"/>
            <w:bookmarkEnd w:id="78"/>
            <w:bookmarkEnd w:id="79"/>
            <w:r w:rsidRPr="00B81CD1">
              <w:rPr>
                <w:rFonts w:cs="Arial"/>
                <w:b/>
                <w:sz w:val="18"/>
                <w:szCs w:val="18"/>
              </w:rPr>
              <w:t>Imię Nazwisko</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Firma</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e-mail</w:t>
            </w:r>
          </w:p>
        </w:tc>
        <w:tc>
          <w:tcPr>
            <w:tcW w:w="7472" w:type="dxa"/>
            <w:vAlign w:val="center"/>
          </w:tcPr>
          <w:p w:rsidR="00B81CD1" w:rsidRPr="00D82560" w:rsidRDefault="00B81CD1" w:rsidP="00DC33B4">
            <w:pPr>
              <w:rPr>
                <w:rFonts w:cs="Arial"/>
                <w:b/>
                <w:szCs w:val="20"/>
              </w:rPr>
            </w:pPr>
          </w:p>
        </w:tc>
      </w:tr>
      <w:tr w:rsidR="00B81CD1" w:rsidRPr="00D82560" w:rsidTr="00DC33B4">
        <w:trPr>
          <w:trHeight w:val="329"/>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nr telefonu</w:t>
            </w:r>
          </w:p>
        </w:tc>
        <w:tc>
          <w:tcPr>
            <w:tcW w:w="7472" w:type="dxa"/>
            <w:vAlign w:val="center"/>
          </w:tcPr>
          <w:p w:rsidR="00B81CD1" w:rsidRPr="00D82560" w:rsidRDefault="00B81CD1" w:rsidP="00DC33B4">
            <w:pPr>
              <w:rPr>
                <w:rFonts w:cs="Arial"/>
                <w:b/>
                <w:szCs w:val="20"/>
              </w:rPr>
            </w:pPr>
          </w:p>
        </w:tc>
      </w:tr>
    </w:tbl>
    <w:p w:rsidR="009A3368" w:rsidRDefault="009A3368" w:rsidP="00D50835">
      <w:pPr>
        <w:spacing w:before="120" w:after="60"/>
        <w:jc w:val="both"/>
        <w:rPr>
          <w:rFonts w:cs="Arial"/>
          <w:szCs w:val="20"/>
        </w:rPr>
      </w:pPr>
      <w:r>
        <w:rPr>
          <w:rFonts w:cs="Arial"/>
          <w:szCs w:val="20"/>
        </w:rPr>
        <w:t>Osoba zastępująca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1"/>
        <w:gridCol w:w="7472"/>
      </w:tblGrid>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Imię Nazwisko</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Firma</w:t>
            </w:r>
          </w:p>
        </w:tc>
        <w:tc>
          <w:tcPr>
            <w:tcW w:w="7472" w:type="dxa"/>
            <w:vAlign w:val="center"/>
          </w:tcPr>
          <w:p w:rsidR="00B81CD1" w:rsidRPr="00D82560" w:rsidRDefault="00B81CD1" w:rsidP="00DC33B4">
            <w:pPr>
              <w:rPr>
                <w:rFonts w:cs="Arial"/>
                <w:b/>
                <w:szCs w:val="20"/>
              </w:rPr>
            </w:pPr>
          </w:p>
        </w:tc>
      </w:tr>
      <w:tr w:rsidR="00B81CD1" w:rsidRPr="00D82560" w:rsidTr="00DC33B4">
        <w:trPr>
          <w:trHeight w:val="311"/>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e-mail</w:t>
            </w:r>
          </w:p>
        </w:tc>
        <w:tc>
          <w:tcPr>
            <w:tcW w:w="7472" w:type="dxa"/>
            <w:vAlign w:val="center"/>
          </w:tcPr>
          <w:p w:rsidR="00B81CD1" w:rsidRPr="00D82560" w:rsidRDefault="00B81CD1" w:rsidP="00DC33B4">
            <w:pPr>
              <w:rPr>
                <w:rFonts w:cs="Arial"/>
                <w:b/>
                <w:szCs w:val="20"/>
              </w:rPr>
            </w:pPr>
          </w:p>
        </w:tc>
      </w:tr>
      <w:tr w:rsidR="00B81CD1" w:rsidRPr="00D82560" w:rsidTr="00DC33B4">
        <w:trPr>
          <w:trHeight w:val="329"/>
          <w:jc w:val="center"/>
        </w:trPr>
        <w:tc>
          <w:tcPr>
            <w:tcW w:w="1691" w:type="dxa"/>
            <w:vAlign w:val="center"/>
          </w:tcPr>
          <w:p w:rsidR="00B81CD1" w:rsidRPr="00B81CD1" w:rsidRDefault="00B81CD1" w:rsidP="00DC33B4">
            <w:pPr>
              <w:rPr>
                <w:rFonts w:cs="Arial"/>
                <w:b/>
                <w:sz w:val="18"/>
                <w:szCs w:val="18"/>
              </w:rPr>
            </w:pPr>
            <w:r w:rsidRPr="00B81CD1">
              <w:rPr>
                <w:rFonts w:cs="Arial"/>
                <w:b/>
                <w:sz w:val="18"/>
                <w:szCs w:val="18"/>
              </w:rPr>
              <w:t>nr telefonu</w:t>
            </w:r>
          </w:p>
        </w:tc>
        <w:tc>
          <w:tcPr>
            <w:tcW w:w="7472" w:type="dxa"/>
            <w:vAlign w:val="center"/>
          </w:tcPr>
          <w:p w:rsidR="00B81CD1" w:rsidRPr="00D82560" w:rsidRDefault="00B81CD1" w:rsidP="00DC33B4">
            <w:pPr>
              <w:rPr>
                <w:rFonts w:cs="Arial"/>
                <w:b/>
                <w:szCs w:val="20"/>
              </w:rPr>
            </w:pPr>
          </w:p>
        </w:tc>
      </w:tr>
    </w:tbl>
    <w:p w:rsidR="00B81CD1" w:rsidRDefault="00B81CD1" w:rsidP="00D50835">
      <w:pPr>
        <w:spacing w:before="120" w:after="60"/>
        <w:jc w:val="both"/>
        <w:rPr>
          <w:rFonts w:cs="Arial"/>
          <w:b/>
          <w:szCs w:val="20"/>
        </w:rPr>
      </w:pPr>
    </w:p>
    <w:p w:rsidR="007E7A75" w:rsidRDefault="007E7A75" w:rsidP="00EC0760">
      <w:pPr>
        <w:pStyle w:val="Nagwek1"/>
      </w:pPr>
      <w:bookmarkStart w:id="80" w:name="_Toc465801846"/>
      <w:r>
        <w:t>Wymagania formalne</w:t>
      </w:r>
      <w:bookmarkEnd w:id="80"/>
    </w:p>
    <w:p w:rsidR="007E7A75" w:rsidRDefault="007E7A75" w:rsidP="007E7A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7E7A75" w:rsidTr="00D44F5E">
        <w:tc>
          <w:tcPr>
            <w:tcW w:w="4889" w:type="dxa"/>
            <w:shd w:val="clear" w:color="auto" w:fill="auto"/>
          </w:tcPr>
          <w:p w:rsidR="007E7A75" w:rsidRPr="0075261D" w:rsidRDefault="007E7A75" w:rsidP="00D50835">
            <w:pPr>
              <w:rPr>
                <w:szCs w:val="20"/>
              </w:rPr>
            </w:pPr>
            <w:r w:rsidRPr="0075261D">
              <w:rPr>
                <w:szCs w:val="20"/>
              </w:rPr>
              <w:t>Zagadnienie</w:t>
            </w:r>
          </w:p>
        </w:tc>
        <w:tc>
          <w:tcPr>
            <w:tcW w:w="4889" w:type="dxa"/>
            <w:shd w:val="clear" w:color="auto" w:fill="auto"/>
          </w:tcPr>
          <w:p w:rsidR="007E7A75" w:rsidRPr="0075261D" w:rsidRDefault="007E7A75" w:rsidP="00D50835">
            <w:pPr>
              <w:rPr>
                <w:szCs w:val="20"/>
              </w:rPr>
            </w:pPr>
            <w:r w:rsidRPr="00171A72">
              <w:rPr>
                <w:szCs w:val="20"/>
              </w:rPr>
              <w:t>Odpowiedź</w:t>
            </w:r>
          </w:p>
        </w:tc>
      </w:tr>
      <w:tr w:rsidR="007E7A75" w:rsidTr="00D44F5E">
        <w:tc>
          <w:tcPr>
            <w:tcW w:w="4889" w:type="dxa"/>
            <w:shd w:val="clear" w:color="auto" w:fill="auto"/>
          </w:tcPr>
          <w:p w:rsidR="007E7A75" w:rsidRPr="0075261D" w:rsidRDefault="007E7A75" w:rsidP="00D50835">
            <w:pPr>
              <w:rPr>
                <w:szCs w:val="20"/>
              </w:rPr>
            </w:pPr>
            <w:r w:rsidRPr="0075261D">
              <w:rPr>
                <w:szCs w:val="20"/>
              </w:rPr>
              <w:t>Czy system przetwarza dane osobowe</w:t>
            </w:r>
            <w:r w:rsidRPr="00171A72">
              <w:rPr>
                <w:szCs w:val="20"/>
              </w:rPr>
              <w:t>?</w:t>
            </w:r>
          </w:p>
        </w:tc>
        <w:tc>
          <w:tcPr>
            <w:tcW w:w="4889" w:type="dxa"/>
            <w:shd w:val="clear" w:color="auto" w:fill="auto"/>
          </w:tcPr>
          <w:p w:rsidR="007E7A75" w:rsidRPr="0075261D" w:rsidRDefault="007E7A75" w:rsidP="00D50835">
            <w:pPr>
              <w:rPr>
                <w:szCs w:val="20"/>
              </w:rPr>
            </w:pPr>
          </w:p>
        </w:tc>
      </w:tr>
      <w:tr w:rsidR="007E7A75" w:rsidTr="00D44F5E">
        <w:tc>
          <w:tcPr>
            <w:tcW w:w="4889" w:type="dxa"/>
            <w:shd w:val="clear" w:color="auto" w:fill="auto"/>
          </w:tcPr>
          <w:p w:rsidR="007E7A75" w:rsidRPr="0075261D" w:rsidRDefault="007E7A75" w:rsidP="00D50835">
            <w:pPr>
              <w:rPr>
                <w:szCs w:val="20"/>
              </w:rPr>
            </w:pPr>
            <w:r w:rsidRPr="00171A72">
              <w:rPr>
                <w:szCs w:val="20"/>
              </w:rPr>
              <w:t>Czy wyznaczono ASI?</w:t>
            </w:r>
          </w:p>
        </w:tc>
        <w:tc>
          <w:tcPr>
            <w:tcW w:w="4889" w:type="dxa"/>
            <w:shd w:val="clear" w:color="auto" w:fill="auto"/>
          </w:tcPr>
          <w:p w:rsidR="007E7A75" w:rsidRPr="0075261D" w:rsidRDefault="007E7A75" w:rsidP="00D50835">
            <w:pPr>
              <w:rPr>
                <w:szCs w:val="20"/>
              </w:rPr>
            </w:pPr>
          </w:p>
        </w:tc>
      </w:tr>
    </w:tbl>
    <w:p w:rsidR="009A3368" w:rsidRDefault="009A3368" w:rsidP="00EC0760">
      <w:pPr>
        <w:pStyle w:val="Nagwek1"/>
      </w:pPr>
      <w:bookmarkStart w:id="81" w:name="_Toc465801847"/>
      <w:r w:rsidRPr="000D127D">
        <w:t>Rodzaje środowisk systemu</w:t>
      </w:r>
      <w:bookmarkEnd w:id="67"/>
      <w:bookmarkEnd w:id="68"/>
      <w:bookmarkEnd w:id="69"/>
      <w:bookmarkEnd w:id="70"/>
      <w:bookmarkEnd w:id="71"/>
      <w:bookmarkEnd w:id="72"/>
      <w:bookmarkEnd w:id="73"/>
      <w:bookmarkEnd w:id="74"/>
      <w:bookmarkEnd w:id="75"/>
      <w:bookmarkEnd w:id="76"/>
      <w:bookmarkEnd w:id="81"/>
    </w:p>
    <w:p w:rsidR="009A3368" w:rsidRPr="000D127D" w:rsidRDefault="009A3368" w:rsidP="009A3368">
      <w:pPr>
        <w:jc w:val="both"/>
        <w:rPr>
          <w:rFonts w:cs="Arial"/>
          <w:szCs w:val="20"/>
        </w:rPr>
      </w:pPr>
      <w:r w:rsidRPr="000D127D">
        <w:rPr>
          <w:rFonts w:cs="Arial"/>
          <w:szCs w:val="20"/>
        </w:rPr>
        <w:t xml:space="preserve">System </w:t>
      </w:r>
      <w:r w:rsidR="00A7453F">
        <w:rPr>
          <w:rFonts w:cs="Arial"/>
          <w:szCs w:val="20"/>
        </w:rPr>
        <w:t>funkcjonuje/</w:t>
      </w:r>
      <w:r w:rsidRPr="000D127D">
        <w:rPr>
          <w:rFonts w:cs="Arial"/>
          <w:szCs w:val="20"/>
        </w:rPr>
        <w:t xml:space="preserve">będzie funkcjonować w oparciu o środowiska wymienione w poniższej tabeli. </w:t>
      </w:r>
    </w:p>
    <w:p w:rsidR="009A3368" w:rsidRPr="00601E88" w:rsidRDefault="009A3368" w:rsidP="005D03FC">
      <w:pPr>
        <w:numPr>
          <w:ilvl w:val="0"/>
          <w:numId w:val="6"/>
        </w:numPr>
        <w:jc w:val="both"/>
        <w:rPr>
          <w:rFonts w:cs="Arial"/>
          <w:i/>
          <w:vanish/>
          <w:color w:val="1738DF"/>
          <w:sz w:val="16"/>
          <w:szCs w:val="16"/>
        </w:rPr>
      </w:pPr>
      <w:r w:rsidRPr="00601E88">
        <w:rPr>
          <w:rFonts w:cs="Arial"/>
          <w:i/>
          <w:vanish/>
          <w:color w:val="1738DF"/>
          <w:sz w:val="16"/>
          <w:szCs w:val="16"/>
        </w:rPr>
        <w:t xml:space="preserve">Definicje poszczególnych </w:t>
      </w:r>
      <w:r>
        <w:rPr>
          <w:rFonts w:cs="Arial"/>
          <w:i/>
          <w:vanish/>
          <w:color w:val="1738DF"/>
          <w:sz w:val="16"/>
          <w:szCs w:val="16"/>
        </w:rPr>
        <w:t>środowisk</w:t>
      </w:r>
      <w:r w:rsidRPr="00601E88">
        <w:rPr>
          <w:rFonts w:cs="Arial"/>
          <w:i/>
          <w:vanish/>
          <w:color w:val="1738DF"/>
          <w:sz w:val="16"/>
          <w:szCs w:val="16"/>
        </w:rPr>
        <w:t xml:space="preserve"> oraz ich dopuszczalne </w:t>
      </w:r>
      <w:r w:rsidR="00B93FA9">
        <w:rPr>
          <w:rFonts w:cs="Arial"/>
          <w:i/>
          <w:vanish/>
          <w:color w:val="1738DF"/>
          <w:sz w:val="16"/>
          <w:szCs w:val="16"/>
        </w:rPr>
        <w:t>nazwy</w:t>
      </w:r>
      <w:r w:rsidR="00795C8D">
        <w:rPr>
          <w:rFonts w:cs="Arial"/>
          <w:i/>
          <w:vanish/>
          <w:color w:val="1738DF"/>
          <w:sz w:val="16"/>
          <w:szCs w:val="16"/>
        </w:rPr>
        <w:t xml:space="preserve"> znajdują</w:t>
      </w:r>
      <w:r w:rsidR="00B93FA9">
        <w:rPr>
          <w:rFonts w:cs="Arial"/>
          <w:i/>
          <w:vanish/>
          <w:color w:val="1738DF"/>
          <w:sz w:val="16"/>
          <w:szCs w:val="16"/>
        </w:rPr>
        <w:t xml:space="preserve"> </w:t>
      </w:r>
      <w:r w:rsidR="00A7453F">
        <w:rPr>
          <w:rFonts w:cs="Arial"/>
          <w:i/>
          <w:vanish/>
          <w:color w:val="1738DF"/>
          <w:sz w:val="16"/>
          <w:szCs w:val="16"/>
        </w:rPr>
        <w:t xml:space="preserve">się w </w:t>
      </w:r>
      <w:r w:rsidR="00B93FA9">
        <w:rPr>
          <w:rFonts w:cs="Arial"/>
          <w:i/>
          <w:vanish/>
          <w:color w:val="1738DF"/>
          <w:sz w:val="16"/>
          <w:szCs w:val="16"/>
        </w:rPr>
        <w:t>dokumencie wymienionym pkt 2.3 poz. 7.</w:t>
      </w:r>
    </w:p>
    <w:p w:rsidR="009A3368" w:rsidRPr="00601E88" w:rsidRDefault="009A3368" w:rsidP="005D03FC">
      <w:pPr>
        <w:numPr>
          <w:ilvl w:val="0"/>
          <w:numId w:val="6"/>
        </w:numPr>
        <w:jc w:val="both"/>
        <w:rPr>
          <w:rFonts w:cs="Arial"/>
          <w:i/>
          <w:vanish/>
          <w:color w:val="1738DF"/>
          <w:sz w:val="16"/>
          <w:szCs w:val="16"/>
        </w:rPr>
      </w:pPr>
      <w:r w:rsidRPr="00601E88">
        <w:rPr>
          <w:rFonts w:cs="Arial"/>
          <w:i/>
          <w:vanish/>
          <w:color w:val="1738DF"/>
          <w:sz w:val="16"/>
          <w:szCs w:val="16"/>
        </w:rPr>
        <w:t>Przykład wypełnienia tabeli:</w:t>
      </w:r>
    </w:p>
    <w:p w:rsidR="009A3368" w:rsidRPr="00601E88" w:rsidRDefault="009A3368" w:rsidP="009A3368">
      <w:pPr>
        <w:pStyle w:val="tekstukryty"/>
        <w:tabs>
          <w:tab w:val="clear" w:pos="720"/>
        </w:tabs>
        <w:ind w:left="0" w:firstLine="0"/>
        <w:rPr>
          <w:sz w:val="16"/>
          <w:szCs w:val="16"/>
        </w:rPr>
      </w:pPr>
    </w:p>
    <w:tbl>
      <w:tblPr>
        <w:tblW w:w="3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3070"/>
        <w:gridCol w:w="2261"/>
      </w:tblGrid>
      <w:tr w:rsidR="009A3368" w:rsidRPr="002A2A2B" w:rsidTr="00BE0616">
        <w:trPr>
          <w:trHeight w:val="567"/>
          <w:hidden/>
        </w:trPr>
        <w:tc>
          <w:tcPr>
            <w:tcW w:w="588" w:type="pct"/>
            <w:shd w:val="clear" w:color="auto" w:fill="E6E6E6"/>
            <w:vAlign w:val="center"/>
          </w:tcPr>
          <w:p w:rsidR="009A3368" w:rsidRPr="002A2A2B" w:rsidRDefault="009A3368" w:rsidP="00BE0616">
            <w:pPr>
              <w:spacing w:before="60" w:after="60"/>
              <w:jc w:val="both"/>
              <w:rPr>
                <w:rFonts w:cs="Arial"/>
                <w:i/>
                <w:vanish/>
                <w:color w:val="1738DF"/>
                <w:sz w:val="16"/>
                <w:szCs w:val="16"/>
              </w:rPr>
            </w:pPr>
            <w:r w:rsidRPr="002A2A2B">
              <w:rPr>
                <w:rFonts w:cs="Arial"/>
                <w:i/>
                <w:vanish/>
                <w:color w:val="1738DF"/>
                <w:sz w:val="16"/>
                <w:szCs w:val="16"/>
              </w:rPr>
              <w:br w:type="page"/>
              <w:t>Lp.</w:t>
            </w:r>
          </w:p>
        </w:tc>
        <w:tc>
          <w:tcPr>
            <w:tcW w:w="2540" w:type="pct"/>
            <w:shd w:val="clear" w:color="auto" w:fill="E6E6E6"/>
            <w:vAlign w:val="center"/>
          </w:tcPr>
          <w:p w:rsidR="009A3368" w:rsidRPr="002A2A2B" w:rsidRDefault="009A3368" w:rsidP="00BE0616">
            <w:pPr>
              <w:spacing w:before="60" w:after="60"/>
              <w:jc w:val="center"/>
              <w:rPr>
                <w:rFonts w:cs="Arial"/>
                <w:i/>
                <w:vanish/>
                <w:color w:val="1738DF"/>
                <w:sz w:val="16"/>
                <w:szCs w:val="16"/>
              </w:rPr>
            </w:pPr>
            <w:r w:rsidRPr="002A2A2B">
              <w:rPr>
                <w:rFonts w:cs="Arial"/>
                <w:i/>
                <w:vanish/>
                <w:color w:val="1738DF"/>
                <w:sz w:val="16"/>
                <w:szCs w:val="16"/>
              </w:rPr>
              <w:t>Rodzaj środowiska</w:t>
            </w:r>
          </w:p>
        </w:tc>
        <w:tc>
          <w:tcPr>
            <w:tcW w:w="1871" w:type="pct"/>
            <w:shd w:val="clear" w:color="auto" w:fill="E6E6E6"/>
            <w:vAlign w:val="center"/>
          </w:tcPr>
          <w:p w:rsidR="009A3368" w:rsidRPr="002A2A2B" w:rsidRDefault="009A3368" w:rsidP="00BE0616">
            <w:pPr>
              <w:spacing w:before="60" w:after="60"/>
              <w:jc w:val="center"/>
              <w:rPr>
                <w:rFonts w:cs="Arial"/>
                <w:i/>
                <w:vanish/>
                <w:color w:val="1738DF"/>
                <w:sz w:val="16"/>
                <w:szCs w:val="16"/>
              </w:rPr>
            </w:pPr>
            <w:r w:rsidRPr="002A2A2B">
              <w:rPr>
                <w:rFonts w:cs="Arial"/>
                <w:i/>
                <w:vanish/>
                <w:color w:val="1738DF"/>
                <w:sz w:val="16"/>
                <w:szCs w:val="16"/>
              </w:rPr>
              <w:t>Identyfikator</w:t>
            </w:r>
          </w:p>
        </w:tc>
      </w:tr>
      <w:tr w:rsidR="009A3368" w:rsidRPr="002A2A2B" w:rsidTr="00BE0616">
        <w:trPr>
          <w:hidden/>
        </w:trPr>
        <w:tc>
          <w:tcPr>
            <w:tcW w:w="588" w:type="pct"/>
            <w:vAlign w:val="center"/>
          </w:tcPr>
          <w:p w:rsidR="009A3368" w:rsidRPr="002A2A2B" w:rsidRDefault="009A3368" w:rsidP="00BE0616">
            <w:pPr>
              <w:pStyle w:val="Normalny11pt"/>
              <w:numPr>
                <w:ilvl w:val="0"/>
                <w:numId w:val="1"/>
              </w:numPr>
              <w:spacing w:before="120" w:line="240" w:lineRule="atLeast"/>
              <w:jc w:val="center"/>
              <w:rPr>
                <w:i/>
                <w:vanish/>
                <w:color w:val="1738DF"/>
                <w:sz w:val="16"/>
                <w:szCs w:val="16"/>
              </w:rPr>
            </w:pPr>
          </w:p>
        </w:tc>
        <w:tc>
          <w:tcPr>
            <w:tcW w:w="2540" w:type="pct"/>
          </w:tcPr>
          <w:p w:rsidR="009A3368" w:rsidRPr="002A2A2B" w:rsidRDefault="00E93B70" w:rsidP="00BE0616">
            <w:pPr>
              <w:pStyle w:val="Normalny11pt"/>
              <w:spacing w:before="120" w:line="240" w:lineRule="atLeast"/>
              <w:jc w:val="left"/>
              <w:rPr>
                <w:i/>
                <w:vanish/>
                <w:color w:val="1738DF"/>
                <w:sz w:val="16"/>
                <w:szCs w:val="16"/>
              </w:rPr>
            </w:pPr>
            <w:r>
              <w:rPr>
                <w:i/>
                <w:vanish/>
                <w:color w:val="1738DF"/>
                <w:sz w:val="16"/>
                <w:szCs w:val="16"/>
              </w:rPr>
              <w:t>produkcyjne</w:t>
            </w:r>
          </w:p>
        </w:tc>
        <w:tc>
          <w:tcPr>
            <w:tcW w:w="1871" w:type="pct"/>
          </w:tcPr>
          <w:p w:rsidR="009A3368" w:rsidRPr="002A2A2B" w:rsidRDefault="00E93B70" w:rsidP="00BE0616">
            <w:pPr>
              <w:pStyle w:val="Normalny11pt"/>
              <w:spacing w:before="120" w:line="240" w:lineRule="atLeast"/>
              <w:jc w:val="left"/>
              <w:rPr>
                <w:i/>
                <w:vanish/>
                <w:color w:val="1738DF"/>
                <w:sz w:val="16"/>
                <w:szCs w:val="16"/>
              </w:rPr>
            </w:pPr>
            <w:r>
              <w:rPr>
                <w:i/>
                <w:vanish/>
                <w:color w:val="1738DF"/>
                <w:sz w:val="16"/>
                <w:szCs w:val="16"/>
              </w:rPr>
              <w:t>pr</w:t>
            </w:r>
          </w:p>
        </w:tc>
      </w:tr>
    </w:tbl>
    <w:p w:rsidR="009A3368" w:rsidRPr="002A2A2B" w:rsidRDefault="002B71C5" w:rsidP="009A3368">
      <w:pPr>
        <w:pStyle w:val="Legenda"/>
        <w:rPr>
          <w:rFonts w:ascii="Arial" w:hAnsi="Arial" w:cs="Arial"/>
          <w:b w:val="0"/>
          <w:bCs w:val="0"/>
          <w:i/>
          <w:vanish/>
          <w:color w:val="1738DF"/>
          <w:sz w:val="16"/>
          <w:szCs w:val="16"/>
        </w:rPr>
      </w:pPr>
      <w:r>
        <w:rPr>
          <w:rFonts w:ascii="Arial" w:hAnsi="Arial" w:cs="Arial"/>
          <w:b w:val="0"/>
          <w:bCs w:val="0"/>
          <w:i/>
          <w:vanish/>
          <w:color w:val="1738DF"/>
          <w:sz w:val="16"/>
          <w:szCs w:val="16"/>
        </w:rPr>
        <w:fldChar w:fldCharType="begin"/>
      </w:r>
      <w:r>
        <w:rPr>
          <w:rFonts w:ascii="Arial" w:hAnsi="Arial" w:cs="Arial"/>
          <w:b w:val="0"/>
          <w:bCs w:val="0"/>
          <w:i/>
          <w:vanish/>
          <w:color w:val="1738DF"/>
          <w:sz w:val="16"/>
          <w:szCs w:val="16"/>
        </w:rPr>
        <w:instrText xml:space="preserve"> REF _Ref398712664 \h  \* MERGEFORMAT </w:instrText>
      </w:r>
      <w:r>
        <w:rPr>
          <w:rFonts w:ascii="Arial" w:hAnsi="Arial" w:cs="Arial"/>
          <w:b w:val="0"/>
          <w:bCs w:val="0"/>
          <w:i/>
          <w:vanish/>
          <w:color w:val="1738DF"/>
          <w:sz w:val="16"/>
          <w:szCs w:val="16"/>
        </w:rPr>
      </w:r>
      <w:r>
        <w:rPr>
          <w:rFonts w:ascii="Arial" w:hAnsi="Arial" w:cs="Arial"/>
          <w:b w:val="0"/>
          <w:bCs w:val="0"/>
          <w:i/>
          <w:vanish/>
          <w:color w:val="1738DF"/>
          <w:sz w:val="16"/>
          <w:szCs w:val="16"/>
        </w:rPr>
        <w:fldChar w:fldCharType="separate"/>
      </w:r>
      <w:r w:rsidRPr="002B71C5">
        <w:rPr>
          <w:rFonts w:ascii="Arial" w:hAnsi="Arial" w:cs="Arial"/>
          <w:b w:val="0"/>
          <w:bCs w:val="0"/>
          <w:i/>
          <w:vanish/>
          <w:color w:val="1738DF"/>
          <w:sz w:val="16"/>
          <w:szCs w:val="16"/>
        </w:rPr>
        <w:t>Tabela 3</w:t>
      </w:r>
      <w:r>
        <w:rPr>
          <w:rFonts w:ascii="Arial" w:hAnsi="Arial" w:cs="Arial"/>
          <w:b w:val="0"/>
          <w:bCs w:val="0"/>
          <w:i/>
          <w:vanish/>
          <w:color w:val="1738DF"/>
          <w:sz w:val="16"/>
          <w:szCs w:val="16"/>
        </w:rPr>
        <w:fldChar w:fldCharType="end"/>
      </w:r>
      <w:r w:rsidR="009A3368" w:rsidRPr="002A2A2B">
        <w:rPr>
          <w:rFonts w:ascii="Arial" w:hAnsi="Arial" w:cs="Arial"/>
          <w:b w:val="0"/>
          <w:bCs w:val="0"/>
          <w:i/>
          <w:vanish/>
          <w:color w:val="1738DF"/>
          <w:sz w:val="16"/>
          <w:szCs w:val="16"/>
        </w:rPr>
        <w:t xml:space="preserve">  Rodzaje środowisk systemu</w:t>
      </w:r>
    </w:p>
    <w:p w:rsidR="009A3368" w:rsidRPr="002A2A2B" w:rsidRDefault="009A3368" w:rsidP="009A3368">
      <w:pPr>
        <w:jc w:val="both"/>
        <w:rPr>
          <w:rFonts w:cs="Arial"/>
          <w:i/>
          <w:vanish/>
          <w:color w:val="1738DF"/>
          <w:sz w:val="16"/>
          <w:szCs w:val="16"/>
        </w:rPr>
      </w:pPr>
    </w:p>
    <w:p w:rsidR="009A3368" w:rsidRPr="000D127D" w:rsidRDefault="009A3368" w:rsidP="009A3368">
      <w:pPr>
        <w:pStyle w:val="tekstukryty"/>
        <w:tabs>
          <w:tab w:val="clear" w:pos="720"/>
        </w:tabs>
        <w:ind w:left="0" w:firstLine="0"/>
      </w:pPr>
    </w:p>
    <w:tbl>
      <w:tblPr>
        <w:tblW w:w="4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3070"/>
        <w:gridCol w:w="2262"/>
        <w:gridCol w:w="2260"/>
      </w:tblGrid>
      <w:tr w:rsidR="00D61E7D" w:rsidRPr="00B94A6B" w:rsidTr="00D61E7D">
        <w:trPr>
          <w:trHeight w:val="567"/>
        </w:trPr>
        <w:tc>
          <w:tcPr>
            <w:tcW w:w="428" w:type="pct"/>
            <w:shd w:val="clear" w:color="auto" w:fill="E6E6E6"/>
            <w:vAlign w:val="center"/>
          </w:tcPr>
          <w:p w:rsidR="00D61E7D" w:rsidRPr="00B94A6B" w:rsidRDefault="00D61E7D" w:rsidP="00BE0616">
            <w:pPr>
              <w:spacing w:before="60" w:after="60"/>
              <w:jc w:val="both"/>
              <w:rPr>
                <w:rFonts w:cs="Arial"/>
                <w:b/>
                <w:szCs w:val="20"/>
              </w:rPr>
            </w:pPr>
            <w:r w:rsidRPr="00B94A6B">
              <w:rPr>
                <w:rFonts w:cs="Arial"/>
                <w:b/>
                <w:szCs w:val="20"/>
              </w:rPr>
              <w:br w:type="page"/>
              <w:t>Lp.</w:t>
            </w:r>
          </w:p>
        </w:tc>
        <w:tc>
          <w:tcPr>
            <w:tcW w:w="1849" w:type="pct"/>
            <w:shd w:val="clear" w:color="auto" w:fill="E6E6E6"/>
            <w:vAlign w:val="center"/>
          </w:tcPr>
          <w:p w:rsidR="00D61E7D" w:rsidRPr="00B94A6B" w:rsidRDefault="00D61E7D" w:rsidP="00BE0616">
            <w:pPr>
              <w:spacing w:before="60" w:after="60"/>
              <w:jc w:val="center"/>
              <w:rPr>
                <w:rFonts w:cs="Arial"/>
                <w:b/>
                <w:szCs w:val="20"/>
              </w:rPr>
            </w:pPr>
            <w:r w:rsidRPr="00B94A6B">
              <w:rPr>
                <w:rFonts w:cs="Arial"/>
                <w:b/>
                <w:szCs w:val="20"/>
              </w:rPr>
              <w:t>Rodzaj środowiska</w:t>
            </w:r>
          </w:p>
        </w:tc>
        <w:tc>
          <w:tcPr>
            <w:tcW w:w="1362" w:type="pct"/>
            <w:shd w:val="clear" w:color="auto" w:fill="E6E6E6"/>
            <w:vAlign w:val="center"/>
          </w:tcPr>
          <w:p w:rsidR="00D61E7D" w:rsidRPr="00B94A6B" w:rsidRDefault="00D61E7D" w:rsidP="00BE0616">
            <w:pPr>
              <w:spacing w:before="60" w:after="60"/>
              <w:jc w:val="center"/>
              <w:rPr>
                <w:rFonts w:cs="Arial"/>
                <w:b/>
                <w:szCs w:val="20"/>
              </w:rPr>
            </w:pPr>
            <w:r>
              <w:rPr>
                <w:rFonts w:cs="Arial"/>
                <w:b/>
                <w:szCs w:val="20"/>
              </w:rPr>
              <w:t>Identyfikator</w:t>
            </w:r>
          </w:p>
        </w:tc>
        <w:tc>
          <w:tcPr>
            <w:tcW w:w="1362" w:type="pct"/>
            <w:shd w:val="clear" w:color="auto" w:fill="E6E6E6"/>
            <w:vAlign w:val="center"/>
          </w:tcPr>
          <w:p w:rsidR="00D61E7D" w:rsidRDefault="00D61E7D" w:rsidP="00D61E7D">
            <w:pPr>
              <w:spacing w:before="60" w:after="60"/>
              <w:jc w:val="center"/>
              <w:rPr>
                <w:rFonts w:cs="Arial"/>
                <w:b/>
                <w:szCs w:val="20"/>
              </w:rPr>
            </w:pPr>
            <w:r>
              <w:rPr>
                <w:rFonts w:cs="Arial"/>
                <w:b/>
                <w:szCs w:val="20"/>
              </w:rPr>
              <w:t>Lokalizacja</w:t>
            </w:r>
          </w:p>
        </w:tc>
      </w:tr>
      <w:tr w:rsidR="00D61E7D" w:rsidRPr="000D127D" w:rsidTr="00D61E7D">
        <w:tc>
          <w:tcPr>
            <w:tcW w:w="428" w:type="pct"/>
            <w:vAlign w:val="center"/>
          </w:tcPr>
          <w:p w:rsidR="00D61E7D" w:rsidRPr="000D127D" w:rsidRDefault="00D61E7D" w:rsidP="00294319">
            <w:pPr>
              <w:pStyle w:val="Normalny11pt"/>
              <w:spacing w:before="120" w:line="240" w:lineRule="atLeast"/>
              <w:ind w:left="360"/>
              <w:jc w:val="center"/>
              <w:rPr>
                <w:sz w:val="20"/>
                <w:szCs w:val="20"/>
              </w:rPr>
            </w:pPr>
          </w:p>
        </w:tc>
        <w:tc>
          <w:tcPr>
            <w:tcW w:w="1849" w:type="pct"/>
          </w:tcPr>
          <w:p w:rsidR="00D61E7D" w:rsidRPr="000D127D" w:rsidRDefault="00D61E7D" w:rsidP="00BE0616">
            <w:pPr>
              <w:pStyle w:val="Normalny11pt"/>
              <w:spacing w:before="120" w:line="240" w:lineRule="atLeast"/>
              <w:jc w:val="left"/>
              <w:rPr>
                <w:sz w:val="20"/>
                <w:szCs w:val="20"/>
              </w:rPr>
            </w:pPr>
          </w:p>
        </w:tc>
        <w:tc>
          <w:tcPr>
            <w:tcW w:w="1362" w:type="pct"/>
          </w:tcPr>
          <w:p w:rsidR="00D61E7D" w:rsidRPr="000D127D" w:rsidRDefault="00D61E7D" w:rsidP="00BE0616">
            <w:pPr>
              <w:pStyle w:val="Normalny11pt"/>
              <w:spacing w:before="120" w:line="240" w:lineRule="atLeast"/>
              <w:jc w:val="left"/>
              <w:rPr>
                <w:sz w:val="20"/>
                <w:szCs w:val="20"/>
              </w:rPr>
            </w:pPr>
          </w:p>
        </w:tc>
        <w:tc>
          <w:tcPr>
            <w:tcW w:w="1362" w:type="pct"/>
          </w:tcPr>
          <w:p w:rsidR="00D61E7D" w:rsidRPr="000D127D" w:rsidRDefault="00D61E7D" w:rsidP="00BE0616">
            <w:pPr>
              <w:pStyle w:val="Normalny11pt"/>
              <w:spacing w:before="120" w:line="240" w:lineRule="atLeast"/>
              <w:jc w:val="left"/>
              <w:rPr>
                <w:sz w:val="20"/>
                <w:szCs w:val="20"/>
              </w:rPr>
            </w:pPr>
          </w:p>
        </w:tc>
      </w:tr>
    </w:tbl>
    <w:p w:rsidR="009A3368" w:rsidRPr="00FD1C71" w:rsidRDefault="009A3368" w:rsidP="009A3368">
      <w:pPr>
        <w:pStyle w:val="Legenda"/>
        <w:rPr>
          <w:rFonts w:ascii="Arial" w:hAnsi="Arial" w:cs="Arial"/>
          <w:b w:val="0"/>
        </w:rPr>
      </w:pPr>
      <w:bookmarkStart w:id="82" w:name="_Ref398712664"/>
      <w:bookmarkStart w:id="83" w:name="_Toc465801892"/>
      <w:r w:rsidRPr="009B39E5">
        <w:rPr>
          <w:rFonts w:ascii="Arial" w:hAnsi="Arial" w:cs="Arial"/>
          <w:b w:val="0"/>
        </w:rPr>
        <w:t xml:space="preserve">Tabela </w:t>
      </w:r>
      <w:r w:rsidRPr="009B39E5">
        <w:rPr>
          <w:rFonts w:ascii="Arial" w:hAnsi="Arial" w:cs="Arial"/>
          <w:b w:val="0"/>
        </w:rPr>
        <w:fldChar w:fldCharType="begin"/>
      </w:r>
      <w:r w:rsidRPr="009B39E5">
        <w:rPr>
          <w:rFonts w:ascii="Arial" w:hAnsi="Arial" w:cs="Arial"/>
          <w:b w:val="0"/>
        </w:rPr>
        <w:instrText xml:space="preserve"> SEQ Tabela \* ARABIC </w:instrText>
      </w:r>
      <w:r w:rsidRPr="009B39E5">
        <w:rPr>
          <w:rFonts w:ascii="Arial" w:hAnsi="Arial" w:cs="Arial"/>
          <w:b w:val="0"/>
        </w:rPr>
        <w:fldChar w:fldCharType="separate"/>
      </w:r>
      <w:r w:rsidR="00C41648">
        <w:rPr>
          <w:rFonts w:ascii="Arial" w:hAnsi="Arial" w:cs="Arial"/>
          <w:b w:val="0"/>
          <w:noProof/>
        </w:rPr>
        <w:t>3</w:t>
      </w:r>
      <w:r w:rsidRPr="009B39E5">
        <w:rPr>
          <w:rFonts w:ascii="Arial" w:hAnsi="Arial" w:cs="Arial"/>
          <w:b w:val="0"/>
        </w:rPr>
        <w:fldChar w:fldCharType="end"/>
      </w:r>
      <w:bookmarkEnd w:id="82"/>
      <w:r>
        <w:rPr>
          <w:rFonts w:ascii="Arial" w:hAnsi="Arial" w:cs="Arial"/>
          <w:b w:val="0"/>
        </w:rPr>
        <w:t xml:space="preserve">. </w:t>
      </w:r>
      <w:r w:rsidRPr="00FD1C71">
        <w:rPr>
          <w:rFonts w:ascii="Arial" w:hAnsi="Arial" w:cs="Arial"/>
          <w:b w:val="0"/>
        </w:rPr>
        <w:t xml:space="preserve">Rodzaje środowisk </w:t>
      </w:r>
      <w:r>
        <w:rPr>
          <w:rFonts w:ascii="Arial" w:hAnsi="Arial" w:cs="Arial"/>
          <w:b w:val="0"/>
        </w:rPr>
        <w:t>S</w:t>
      </w:r>
      <w:r w:rsidRPr="00FD1C71">
        <w:rPr>
          <w:rFonts w:ascii="Arial" w:hAnsi="Arial" w:cs="Arial"/>
          <w:b w:val="0"/>
        </w:rPr>
        <w:t>ystemu</w:t>
      </w:r>
      <w:bookmarkEnd w:id="83"/>
    </w:p>
    <w:p w:rsidR="009A3368" w:rsidRPr="000D127D" w:rsidRDefault="009A3368" w:rsidP="009A3368">
      <w:pPr>
        <w:rPr>
          <w:rFonts w:cs="Arial"/>
          <w:color w:val="0070C0"/>
          <w:szCs w:val="20"/>
        </w:rPr>
      </w:pPr>
    </w:p>
    <w:p w:rsidR="009A3368" w:rsidRDefault="009A3368" w:rsidP="002A7A5A">
      <w:pPr>
        <w:pStyle w:val="Nagwek1"/>
      </w:pPr>
      <w:bookmarkStart w:id="84" w:name="_Toc465801848"/>
      <w:r>
        <w:t>P</w:t>
      </w:r>
      <w:r w:rsidRPr="000D127D">
        <w:t xml:space="preserve">rojekty </w:t>
      </w:r>
      <w:r w:rsidRPr="00540EF3">
        <w:t>po</w:t>
      </w:r>
      <w:r w:rsidRPr="006D3778">
        <w:t>szczególnych</w:t>
      </w:r>
      <w:r w:rsidRPr="000D127D">
        <w:t xml:space="preserve"> środowisk</w:t>
      </w:r>
      <w:bookmarkEnd w:id="84"/>
    </w:p>
    <w:p w:rsidR="009A3368" w:rsidRPr="00E40DE9" w:rsidRDefault="009A3368" w:rsidP="005D03FC">
      <w:pPr>
        <w:numPr>
          <w:ilvl w:val="0"/>
          <w:numId w:val="6"/>
        </w:numPr>
        <w:jc w:val="both"/>
        <w:rPr>
          <w:rFonts w:cs="Arial"/>
          <w:i/>
          <w:vanish/>
          <w:color w:val="1738DF"/>
          <w:sz w:val="16"/>
          <w:szCs w:val="16"/>
        </w:rPr>
      </w:pPr>
      <w:r w:rsidRPr="00E40DE9">
        <w:rPr>
          <w:rFonts w:cs="Arial"/>
          <w:i/>
          <w:vanish/>
          <w:color w:val="1738DF"/>
          <w:sz w:val="16"/>
          <w:szCs w:val="16"/>
        </w:rPr>
        <w:t>Należy wykonać projekty wszystkich środowisk systemu, zgodnie z zakresem przedstawionym poniżej w punkcie 5.1</w:t>
      </w:r>
    </w:p>
    <w:p w:rsidR="009A3368" w:rsidRPr="00AE3351" w:rsidRDefault="009A3368" w:rsidP="005D03FC">
      <w:pPr>
        <w:pStyle w:val="Nagwek2"/>
        <w:numPr>
          <w:ilvl w:val="0"/>
          <w:numId w:val="19"/>
        </w:numPr>
      </w:pPr>
      <w:bookmarkStart w:id="85" w:name="_Toc233082613"/>
      <w:bookmarkStart w:id="86" w:name="_Toc278349080"/>
      <w:bookmarkStart w:id="87" w:name="_Toc465801849"/>
      <w:r w:rsidRPr="00AE3351">
        <w:t>Projekt środowiska (…</w:t>
      </w:r>
      <w:bookmarkEnd w:id="85"/>
      <w:r w:rsidRPr="00AE3351">
        <w:t xml:space="preserve">) </w:t>
      </w:r>
      <w:bookmarkEnd w:id="86"/>
      <w:r w:rsidRPr="00AE3351">
        <w:t>Systemu</w:t>
      </w:r>
      <w:bookmarkEnd w:id="87"/>
      <w:r w:rsidRPr="00AE3351">
        <w:t xml:space="preserve"> </w:t>
      </w:r>
    </w:p>
    <w:p w:rsidR="009A3368" w:rsidRPr="005D048A" w:rsidRDefault="00B81CD1" w:rsidP="005D03FC">
      <w:pPr>
        <w:numPr>
          <w:ilvl w:val="0"/>
          <w:numId w:val="6"/>
        </w:numPr>
        <w:jc w:val="both"/>
        <w:rPr>
          <w:rFonts w:cs="Arial"/>
          <w:i/>
          <w:vanish/>
          <w:color w:val="1738DF"/>
          <w:sz w:val="16"/>
          <w:szCs w:val="16"/>
        </w:rPr>
      </w:pPr>
      <w:r>
        <w:rPr>
          <w:rFonts w:cs="Arial"/>
          <w:i/>
          <w:vanish/>
          <w:color w:val="1738DF"/>
          <w:sz w:val="16"/>
          <w:szCs w:val="16"/>
        </w:rPr>
        <w:t>Punkt 6</w:t>
      </w:r>
      <w:r w:rsidR="009A3368" w:rsidRPr="005D048A">
        <w:rPr>
          <w:rFonts w:cs="Arial"/>
          <w:i/>
          <w:vanish/>
          <w:color w:val="1738DF"/>
          <w:sz w:val="16"/>
          <w:szCs w:val="16"/>
        </w:rPr>
        <w:t>.1 należy powielić dla wszystkich środowisk systemu wymie</w:t>
      </w:r>
      <w:r>
        <w:rPr>
          <w:rFonts w:cs="Arial"/>
          <w:i/>
          <w:vanish/>
          <w:color w:val="1738DF"/>
          <w:sz w:val="16"/>
          <w:szCs w:val="16"/>
        </w:rPr>
        <w:t>nionych w punkcie 5</w:t>
      </w:r>
      <w:r w:rsidR="009A3368" w:rsidRPr="005D048A">
        <w:rPr>
          <w:rFonts w:cs="Arial"/>
          <w:i/>
          <w:vanish/>
          <w:color w:val="1738DF"/>
          <w:sz w:val="16"/>
          <w:szCs w:val="16"/>
        </w:rPr>
        <w:t xml:space="preserve"> „</w:t>
      </w:r>
      <w:hyperlink w:history="1">
        <w:r w:rsidR="009A3368" w:rsidRPr="005D048A">
          <w:rPr>
            <w:rFonts w:cs="Arial"/>
            <w:i/>
            <w:vanish/>
            <w:color w:val="1738DF"/>
            <w:sz w:val="16"/>
            <w:szCs w:val="16"/>
          </w:rPr>
          <w:t xml:space="preserve">Rodzaje środowisk </w:t>
        </w:r>
        <w:r w:rsidR="00B57273" w:rsidRPr="005D048A">
          <w:rPr>
            <w:rFonts w:cs="Arial"/>
            <w:i/>
            <w:vanish/>
            <w:color w:val="1738DF"/>
            <w:sz w:val="16"/>
            <w:szCs w:val="16"/>
          </w:rPr>
          <w:t>S</w:t>
        </w:r>
        <w:r w:rsidR="009A3368" w:rsidRPr="005D048A">
          <w:rPr>
            <w:rFonts w:cs="Arial"/>
            <w:i/>
            <w:vanish/>
            <w:color w:val="1738DF"/>
            <w:sz w:val="16"/>
            <w:szCs w:val="16"/>
          </w:rPr>
          <w:t>ystemu</w:t>
        </w:r>
      </w:hyperlink>
      <w:r w:rsidR="009A3368" w:rsidRPr="005D048A">
        <w:rPr>
          <w:rFonts w:cs="Arial"/>
          <w:i/>
          <w:vanish/>
          <w:color w:val="1738DF"/>
          <w:sz w:val="16"/>
          <w:szCs w:val="16"/>
        </w:rPr>
        <w:t xml:space="preserve">” (specyfikację kolejnych środowisk umieścić w punktach 5.2. ... 5.x) </w:t>
      </w:r>
    </w:p>
    <w:p w:rsidR="00B57273" w:rsidRPr="005D048A" w:rsidRDefault="00E40DE9" w:rsidP="005D03FC">
      <w:pPr>
        <w:numPr>
          <w:ilvl w:val="0"/>
          <w:numId w:val="6"/>
        </w:numPr>
        <w:jc w:val="both"/>
        <w:rPr>
          <w:rFonts w:cs="Arial"/>
          <w:i/>
          <w:vanish/>
          <w:color w:val="1738DF"/>
          <w:sz w:val="16"/>
          <w:szCs w:val="16"/>
        </w:rPr>
      </w:pPr>
      <w:r w:rsidRPr="005D048A">
        <w:rPr>
          <w:rFonts w:cs="Arial"/>
          <w:i/>
          <w:vanish/>
          <w:color w:val="1738DF"/>
          <w:sz w:val="16"/>
          <w:szCs w:val="16"/>
        </w:rPr>
        <w:t xml:space="preserve">W miejsce </w:t>
      </w:r>
      <w:r w:rsidR="00B57273" w:rsidRPr="005D048A">
        <w:rPr>
          <w:rFonts w:cs="Arial"/>
          <w:i/>
          <w:vanish/>
          <w:color w:val="1738DF"/>
          <w:sz w:val="16"/>
          <w:szCs w:val="16"/>
        </w:rPr>
        <w:t xml:space="preserve">(…) należy </w:t>
      </w:r>
      <w:r w:rsidR="000C1918" w:rsidRPr="005D048A">
        <w:rPr>
          <w:rFonts w:cs="Arial"/>
          <w:i/>
          <w:vanish/>
          <w:color w:val="1738DF"/>
          <w:sz w:val="16"/>
          <w:szCs w:val="16"/>
        </w:rPr>
        <w:t>wpisać odpowiedni rodzaj środowiska np. produkcyjne</w:t>
      </w:r>
    </w:p>
    <w:p w:rsidR="009A3368" w:rsidRPr="000E2345" w:rsidRDefault="009A3368" w:rsidP="00CE6EE8">
      <w:pPr>
        <w:pStyle w:val="Nagwek3"/>
        <w:numPr>
          <w:ilvl w:val="2"/>
          <w:numId w:val="2"/>
        </w:numPr>
        <w:rPr>
          <w:sz w:val="24"/>
          <w:szCs w:val="24"/>
        </w:rPr>
      </w:pPr>
      <w:bookmarkStart w:id="88" w:name="_Toc286842257"/>
      <w:bookmarkStart w:id="89" w:name="_Toc286936480"/>
      <w:bookmarkStart w:id="90" w:name="_Toc465801850"/>
      <w:r w:rsidRPr="000E2345">
        <w:rPr>
          <w:sz w:val="24"/>
          <w:szCs w:val="24"/>
        </w:rPr>
        <w:t>Klasa systemu</w:t>
      </w:r>
      <w:bookmarkEnd w:id="88"/>
      <w:bookmarkEnd w:id="89"/>
      <w:bookmarkEnd w:id="90"/>
    </w:p>
    <w:p w:rsidR="009A3368" w:rsidRDefault="009A3368" w:rsidP="009A3368">
      <w:pPr>
        <w:jc w:val="both"/>
        <w:rPr>
          <w:rFonts w:cs="Arial"/>
          <w:szCs w:val="20"/>
        </w:rPr>
      </w:pPr>
      <w:r>
        <w:rPr>
          <w:rFonts w:cs="Arial"/>
          <w:szCs w:val="20"/>
        </w:rPr>
        <w:t>Środowisko Systemu zostało zaklasyfikowane do Klasy (…)</w:t>
      </w:r>
    </w:p>
    <w:p w:rsidR="00D52E15" w:rsidRDefault="00D52E15" w:rsidP="009A3368">
      <w:pPr>
        <w:jc w:val="both"/>
        <w:rPr>
          <w:rFonts w:cs="Arial"/>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30"/>
        <w:gridCol w:w="1313"/>
      </w:tblGrid>
      <w:tr w:rsidR="009A3368" w:rsidRPr="000E2345" w:rsidTr="00BE0616">
        <w:tc>
          <w:tcPr>
            <w:tcW w:w="0" w:type="auto"/>
            <w:vAlign w:val="center"/>
          </w:tcPr>
          <w:p w:rsidR="009A3368" w:rsidRPr="000E2345" w:rsidRDefault="009A3368" w:rsidP="00BE0616">
            <w:pPr>
              <w:pStyle w:val="Akapitzlist1"/>
              <w:spacing w:line="360" w:lineRule="auto"/>
              <w:ind w:left="-11" w:firstLine="11"/>
              <w:rPr>
                <w:rFonts w:cs="Arial"/>
                <w:szCs w:val="20"/>
              </w:rPr>
            </w:pPr>
            <w:r w:rsidRPr="000E2345">
              <w:rPr>
                <w:rFonts w:cs="Arial"/>
                <w:szCs w:val="20"/>
              </w:rPr>
              <w:t>Wymagany Docelowy Czas Odtworzenia</w:t>
            </w:r>
            <w:r>
              <w:rPr>
                <w:rFonts w:cs="Arial"/>
                <w:szCs w:val="20"/>
              </w:rPr>
              <w:t xml:space="preserve"> (RTO) [w godzinach]</w:t>
            </w:r>
          </w:p>
        </w:tc>
        <w:tc>
          <w:tcPr>
            <w:tcW w:w="1313" w:type="dxa"/>
            <w:vAlign w:val="center"/>
          </w:tcPr>
          <w:p w:rsidR="009A3368" w:rsidRPr="000E2345" w:rsidRDefault="009A3368" w:rsidP="00BE0616">
            <w:pPr>
              <w:pStyle w:val="Akapitzlist1"/>
              <w:spacing w:line="360" w:lineRule="auto"/>
              <w:ind w:left="0"/>
              <w:rPr>
                <w:rFonts w:cs="Arial"/>
                <w:szCs w:val="20"/>
              </w:rPr>
            </w:pPr>
            <w:r w:rsidRPr="000E2345">
              <w:rPr>
                <w:rFonts w:cs="Arial"/>
                <w:szCs w:val="20"/>
              </w:rPr>
              <w:t>…</w:t>
            </w:r>
          </w:p>
        </w:tc>
      </w:tr>
      <w:tr w:rsidR="009A3368" w:rsidRPr="000E2345" w:rsidTr="00BE0616">
        <w:trPr>
          <w:trHeight w:val="303"/>
        </w:trPr>
        <w:tc>
          <w:tcPr>
            <w:tcW w:w="0" w:type="auto"/>
            <w:vAlign w:val="center"/>
          </w:tcPr>
          <w:p w:rsidR="009A3368" w:rsidRPr="000E2345" w:rsidRDefault="009A3368" w:rsidP="00BE0616">
            <w:pPr>
              <w:pStyle w:val="Akapitzlist1"/>
              <w:spacing w:line="360" w:lineRule="auto"/>
              <w:ind w:left="0"/>
              <w:rPr>
                <w:rFonts w:cs="Arial"/>
                <w:szCs w:val="20"/>
              </w:rPr>
            </w:pPr>
            <w:r w:rsidRPr="000E2345">
              <w:rPr>
                <w:rFonts w:cs="Arial"/>
                <w:szCs w:val="20"/>
              </w:rPr>
              <w:t>Wymagany Docelowy Punkt Odtworzenia</w:t>
            </w:r>
            <w:r>
              <w:rPr>
                <w:rFonts w:cs="Arial"/>
                <w:szCs w:val="20"/>
              </w:rPr>
              <w:t xml:space="preserve"> (RPO)[w godzinach]</w:t>
            </w:r>
          </w:p>
        </w:tc>
        <w:tc>
          <w:tcPr>
            <w:tcW w:w="1313" w:type="dxa"/>
            <w:vAlign w:val="center"/>
          </w:tcPr>
          <w:p w:rsidR="009A3368" w:rsidRPr="000E2345" w:rsidRDefault="009A3368" w:rsidP="00BE0616">
            <w:pPr>
              <w:pStyle w:val="Akapitzlist1"/>
              <w:spacing w:line="360" w:lineRule="auto"/>
              <w:ind w:left="0"/>
              <w:rPr>
                <w:rFonts w:cs="Arial"/>
                <w:szCs w:val="20"/>
              </w:rPr>
            </w:pPr>
            <w:r w:rsidRPr="000E2345">
              <w:rPr>
                <w:rFonts w:cs="Arial"/>
                <w:szCs w:val="20"/>
              </w:rPr>
              <w:t>…</w:t>
            </w:r>
          </w:p>
        </w:tc>
      </w:tr>
      <w:tr w:rsidR="009A3368" w:rsidRPr="000E2345" w:rsidTr="00BE0616">
        <w:tc>
          <w:tcPr>
            <w:tcW w:w="0" w:type="auto"/>
            <w:vAlign w:val="center"/>
          </w:tcPr>
          <w:p w:rsidR="009A3368" w:rsidRPr="000E2345" w:rsidRDefault="009A3368" w:rsidP="00BE0616">
            <w:pPr>
              <w:pStyle w:val="Akapitzlist1"/>
              <w:spacing w:line="360" w:lineRule="auto"/>
              <w:ind w:left="0"/>
              <w:rPr>
                <w:rFonts w:cs="Arial"/>
                <w:szCs w:val="20"/>
              </w:rPr>
            </w:pPr>
            <w:r w:rsidRPr="000E2345">
              <w:rPr>
                <w:rFonts w:cs="Arial"/>
                <w:szCs w:val="20"/>
              </w:rPr>
              <w:t xml:space="preserve">Wymagana Dostępność środowiska </w:t>
            </w:r>
            <w:r>
              <w:rPr>
                <w:rFonts w:cs="Arial"/>
                <w:szCs w:val="20"/>
              </w:rPr>
              <w:t>[%]</w:t>
            </w:r>
          </w:p>
        </w:tc>
        <w:tc>
          <w:tcPr>
            <w:tcW w:w="1313" w:type="dxa"/>
            <w:vAlign w:val="center"/>
          </w:tcPr>
          <w:p w:rsidR="009A3368" w:rsidRPr="000E2345" w:rsidRDefault="009A3368" w:rsidP="00BE0616">
            <w:pPr>
              <w:pStyle w:val="Akapitzlist1"/>
              <w:spacing w:line="360" w:lineRule="auto"/>
              <w:ind w:left="0"/>
              <w:rPr>
                <w:rFonts w:cs="Arial"/>
                <w:szCs w:val="20"/>
              </w:rPr>
            </w:pPr>
            <w:r w:rsidRPr="000E2345">
              <w:rPr>
                <w:rFonts w:cs="Arial"/>
                <w:szCs w:val="20"/>
              </w:rPr>
              <w:t>…</w:t>
            </w:r>
          </w:p>
        </w:tc>
      </w:tr>
    </w:tbl>
    <w:p w:rsidR="00D96245" w:rsidRPr="00FD1C71" w:rsidRDefault="00D96245" w:rsidP="00D96245">
      <w:pPr>
        <w:pStyle w:val="Legenda"/>
        <w:rPr>
          <w:rFonts w:ascii="Arial" w:hAnsi="Arial" w:cs="Arial"/>
          <w:b w:val="0"/>
        </w:rPr>
      </w:pPr>
      <w:bookmarkStart w:id="91" w:name="_Toc465801893"/>
      <w:r w:rsidRPr="009B39E5">
        <w:rPr>
          <w:rFonts w:ascii="Arial" w:hAnsi="Arial" w:cs="Arial"/>
          <w:b w:val="0"/>
        </w:rPr>
        <w:t xml:space="preserve">Tabela </w:t>
      </w:r>
      <w:r w:rsidRPr="009B39E5">
        <w:rPr>
          <w:rFonts w:ascii="Arial" w:hAnsi="Arial" w:cs="Arial"/>
          <w:b w:val="0"/>
        </w:rPr>
        <w:fldChar w:fldCharType="begin"/>
      </w:r>
      <w:r w:rsidRPr="009B39E5">
        <w:rPr>
          <w:rFonts w:ascii="Arial" w:hAnsi="Arial" w:cs="Arial"/>
          <w:b w:val="0"/>
        </w:rPr>
        <w:instrText xml:space="preserve"> SEQ Tabela \* ARABIC </w:instrText>
      </w:r>
      <w:r w:rsidRPr="009B39E5">
        <w:rPr>
          <w:rFonts w:ascii="Arial" w:hAnsi="Arial" w:cs="Arial"/>
          <w:b w:val="0"/>
        </w:rPr>
        <w:fldChar w:fldCharType="separate"/>
      </w:r>
      <w:r w:rsidR="00E73088">
        <w:rPr>
          <w:rFonts w:ascii="Arial" w:hAnsi="Arial" w:cs="Arial"/>
          <w:b w:val="0"/>
          <w:noProof/>
        </w:rPr>
        <w:t>4</w:t>
      </w:r>
      <w:r w:rsidRPr="009B39E5">
        <w:rPr>
          <w:rFonts w:ascii="Arial" w:hAnsi="Arial" w:cs="Arial"/>
          <w:b w:val="0"/>
        </w:rPr>
        <w:fldChar w:fldCharType="end"/>
      </w:r>
      <w:r>
        <w:rPr>
          <w:rFonts w:ascii="Arial" w:hAnsi="Arial" w:cs="Arial"/>
          <w:b w:val="0"/>
        </w:rPr>
        <w:t>. Parametry klasy systemów</w:t>
      </w:r>
      <w:r w:rsidR="00F62B29">
        <w:rPr>
          <w:rFonts w:ascii="Arial" w:hAnsi="Arial" w:cs="Arial"/>
          <w:b w:val="0"/>
        </w:rPr>
        <w:t>.</w:t>
      </w:r>
      <w:bookmarkEnd w:id="91"/>
    </w:p>
    <w:p w:rsidR="009A3368" w:rsidRDefault="009A3368" w:rsidP="009A3368">
      <w:pPr>
        <w:jc w:val="both"/>
        <w:rPr>
          <w:highlight w:val="yellow"/>
        </w:rPr>
      </w:pPr>
    </w:p>
    <w:p w:rsidR="009A3368" w:rsidRDefault="009A3368" w:rsidP="009A3368">
      <w:pPr>
        <w:jc w:val="both"/>
      </w:pPr>
      <w:r w:rsidRPr="00040584">
        <w:t>Klasyfikacja z</w:t>
      </w:r>
      <w:r w:rsidR="000C1918">
        <w:t xml:space="preserve">ostała przeprowadzona zgodnie ze standardem wymienionym </w:t>
      </w:r>
      <w:r w:rsidRPr="00040584">
        <w:t xml:space="preserve">w </w:t>
      </w:r>
      <w:r w:rsidR="000C1918" w:rsidRPr="000C1918">
        <w:t>pkt 2.3 poz</w:t>
      </w:r>
      <w:r w:rsidR="002B16B9">
        <w:t>.</w:t>
      </w:r>
      <w:r w:rsidR="000C1918">
        <w:t xml:space="preserve"> 3</w:t>
      </w:r>
      <w:r>
        <w:t>.</w:t>
      </w:r>
    </w:p>
    <w:p w:rsidR="00D50835" w:rsidRDefault="00D50835" w:rsidP="009A3368">
      <w:pPr>
        <w:jc w:val="both"/>
      </w:pPr>
    </w:p>
    <w:p w:rsidR="00D50835" w:rsidRPr="00040584" w:rsidRDefault="00D50835" w:rsidP="009A3368">
      <w:pPr>
        <w:jc w:val="both"/>
      </w:pPr>
      <w:r>
        <w:br w:type="page"/>
      </w:r>
    </w:p>
    <w:p w:rsidR="009A3368" w:rsidRPr="00A4295A" w:rsidRDefault="009A3368" w:rsidP="009A3368">
      <w:pPr>
        <w:pStyle w:val="Nagwek3"/>
        <w:numPr>
          <w:ilvl w:val="2"/>
          <w:numId w:val="2"/>
        </w:numPr>
        <w:rPr>
          <w:sz w:val="24"/>
          <w:szCs w:val="24"/>
        </w:rPr>
      </w:pPr>
      <w:bookmarkStart w:id="92" w:name="_Klasa_bezpieczeństwa_systemu"/>
      <w:bookmarkStart w:id="93" w:name="_Ref285617688"/>
      <w:bookmarkStart w:id="94" w:name="_Ref285617694"/>
      <w:bookmarkStart w:id="95" w:name="_Toc285681342"/>
      <w:bookmarkStart w:id="96" w:name="_Toc286235180"/>
      <w:bookmarkStart w:id="97" w:name="_Toc286240712"/>
      <w:bookmarkStart w:id="98" w:name="_Toc286409931"/>
      <w:bookmarkStart w:id="99" w:name="_Toc286761944"/>
      <w:bookmarkStart w:id="100" w:name="_Toc286842258"/>
      <w:bookmarkStart w:id="101" w:name="_Toc286936481"/>
      <w:bookmarkStart w:id="102" w:name="_Toc465801851"/>
      <w:bookmarkEnd w:id="92"/>
      <w:r w:rsidRPr="00A4295A">
        <w:rPr>
          <w:sz w:val="24"/>
          <w:szCs w:val="24"/>
        </w:rPr>
        <w:t>Klasa bezpieczeństwa systemu</w:t>
      </w:r>
      <w:bookmarkEnd w:id="93"/>
      <w:bookmarkEnd w:id="94"/>
      <w:bookmarkEnd w:id="95"/>
      <w:bookmarkEnd w:id="96"/>
      <w:bookmarkEnd w:id="97"/>
      <w:bookmarkEnd w:id="98"/>
      <w:bookmarkEnd w:id="99"/>
      <w:bookmarkEnd w:id="100"/>
      <w:bookmarkEnd w:id="101"/>
      <w:bookmarkEnd w:id="102"/>
    </w:p>
    <w:p w:rsidR="009A3368" w:rsidRDefault="009A3368" w:rsidP="009A3368">
      <w:pPr>
        <w:spacing w:line="360" w:lineRule="auto"/>
      </w:pPr>
      <w:r w:rsidRPr="004451DC">
        <w:t xml:space="preserve">Środowisko Systemu zostało zaklasyfikowane do Klasy </w:t>
      </w:r>
      <w:r>
        <w:t>bezpieczeństwa (…)</w:t>
      </w:r>
    </w:p>
    <w:p w:rsidR="009A3368" w:rsidRPr="00D174B7" w:rsidRDefault="009A3368" w:rsidP="009A3368">
      <w:pPr>
        <w:ind w:left="360"/>
        <w:jc w:val="both"/>
      </w:pP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19"/>
        <w:gridCol w:w="592"/>
        <w:gridCol w:w="592"/>
        <w:gridCol w:w="592"/>
        <w:gridCol w:w="596"/>
        <w:gridCol w:w="277"/>
        <w:gridCol w:w="1832"/>
      </w:tblGrid>
      <w:tr w:rsidR="00F464EA" w:rsidRPr="00F46571" w:rsidTr="00684B4C">
        <w:tc>
          <w:tcPr>
            <w:tcW w:w="4776" w:type="dxa"/>
          </w:tcPr>
          <w:p w:rsidR="00F464EA" w:rsidRPr="00F46571" w:rsidRDefault="00F464EA" w:rsidP="00BE0616">
            <w:pPr>
              <w:rPr>
                <w:rFonts w:cs="Arial"/>
              </w:rPr>
            </w:pPr>
          </w:p>
        </w:tc>
        <w:tc>
          <w:tcPr>
            <w:tcW w:w="605" w:type="dxa"/>
          </w:tcPr>
          <w:p w:rsidR="00F464EA" w:rsidRPr="00F46571" w:rsidRDefault="00F464EA" w:rsidP="00BE0616">
            <w:pPr>
              <w:jc w:val="center"/>
              <w:rPr>
                <w:rFonts w:cs="Arial"/>
                <w:b/>
              </w:rPr>
            </w:pPr>
            <w:r w:rsidRPr="00F46571">
              <w:rPr>
                <w:rFonts w:cs="Arial"/>
                <w:b/>
              </w:rPr>
              <w:t>B3</w:t>
            </w:r>
          </w:p>
        </w:tc>
        <w:tc>
          <w:tcPr>
            <w:tcW w:w="605" w:type="dxa"/>
          </w:tcPr>
          <w:p w:rsidR="00F464EA" w:rsidRPr="00F46571" w:rsidRDefault="00F464EA" w:rsidP="00BE0616">
            <w:pPr>
              <w:jc w:val="center"/>
              <w:rPr>
                <w:rFonts w:cs="Arial"/>
                <w:b/>
              </w:rPr>
            </w:pPr>
            <w:r w:rsidRPr="00F46571">
              <w:rPr>
                <w:rFonts w:cs="Arial"/>
                <w:b/>
              </w:rPr>
              <w:t>B2</w:t>
            </w:r>
          </w:p>
        </w:tc>
        <w:tc>
          <w:tcPr>
            <w:tcW w:w="605" w:type="dxa"/>
          </w:tcPr>
          <w:p w:rsidR="00F464EA" w:rsidRPr="00F46571" w:rsidRDefault="00F464EA" w:rsidP="00BE0616">
            <w:pPr>
              <w:jc w:val="center"/>
              <w:rPr>
                <w:rFonts w:cs="Arial"/>
                <w:b/>
              </w:rPr>
            </w:pPr>
            <w:r w:rsidRPr="00F46571">
              <w:rPr>
                <w:rFonts w:cs="Arial"/>
                <w:b/>
              </w:rPr>
              <w:t>B1</w:t>
            </w:r>
          </w:p>
        </w:tc>
        <w:tc>
          <w:tcPr>
            <w:tcW w:w="607" w:type="dxa"/>
          </w:tcPr>
          <w:p w:rsidR="00F464EA" w:rsidRPr="00F46571" w:rsidRDefault="00F464EA" w:rsidP="00BE0616">
            <w:pPr>
              <w:rPr>
                <w:rFonts w:cs="Arial"/>
              </w:rPr>
            </w:pPr>
            <w:r>
              <w:rPr>
                <w:rFonts w:cs="Arial"/>
                <w:b/>
              </w:rPr>
              <w:t>BX</w:t>
            </w:r>
          </w:p>
        </w:tc>
        <w:tc>
          <w:tcPr>
            <w:tcW w:w="283" w:type="dxa"/>
            <w:tcBorders>
              <w:top w:val="nil"/>
              <w:bottom w:val="nil"/>
              <w:right w:val="nil"/>
            </w:tcBorders>
          </w:tcPr>
          <w:p w:rsidR="00F464EA" w:rsidRPr="00F46571" w:rsidRDefault="00F464EA" w:rsidP="00BE0616">
            <w:pPr>
              <w:rPr>
                <w:rFonts w:cs="Arial"/>
              </w:rPr>
            </w:pPr>
          </w:p>
        </w:tc>
        <w:tc>
          <w:tcPr>
            <w:tcW w:w="1843" w:type="dxa"/>
            <w:tcBorders>
              <w:top w:val="nil"/>
              <w:left w:val="nil"/>
              <w:bottom w:val="nil"/>
              <w:right w:val="nil"/>
            </w:tcBorders>
          </w:tcPr>
          <w:p w:rsidR="00F464EA" w:rsidRPr="00F46571" w:rsidRDefault="00F464EA" w:rsidP="00BE0616">
            <w:pPr>
              <w:jc w:val="center"/>
              <w:rPr>
                <w:rFonts w:cs="Arial"/>
                <w:b/>
              </w:rPr>
            </w:pPr>
            <w:r w:rsidRPr="00F46571">
              <w:rPr>
                <w:rFonts w:cs="Arial"/>
                <w:b/>
              </w:rPr>
              <w:t>Klasa</w:t>
            </w:r>
          </w:p>
        </w:tc>
      </w:tr>
      <w:tr w:rsidR="00F464EA" w:rsidRPr="00F46571" w:rsidTr="00684B4C">
        <w:tc>
          <w:tcPr>
            <w:tcW w:w="4776" w:type="dxa"/>
          </w:tcPr>
          <w:p w:rsidR="00F464EA" w:rsidRPr="00F46571" w:rsidRDefault="00F464EA" w:rsidP="00BE0616">
            <w:pPr>
              <w:numPr>
                <w:ilvl w:val="6"/>
                <w:numId w:val="4"/>
              </w:numPr>
              <w:tabs>
                <w:tab w:val="clear" w:pos="2520"/>
              </w:tabs>
              <w:ind w:left="426"/>
              <w:rPr>
                <w:rFonts w:cs="Arial"/>
              </w:rPr>
            </w:pPr>
            <w:r w:rsidRPr="00F46571">
              <w:rPr>
                <w:rFonts w:cs="Arial"/>
              </w:rPr>
              <w:t>Ochrona kryptograficzna</w:t>
            </w: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7" w:type="dxa"/>
          </w:tcPr>
          <w:p w:rsidR="00F464EA" w:rsidRPr="00F46571" w:rsidRDefault="00F464EA" w:rsidP="00BE0616">
            <w:pPr>
              <w:rPr>
                <w:rFonts w:cs="Arial"/>
              </w:rPr>
            </w:pPr>
          </w:p>
        </w:tc>
        <w:tc>
          <w:tcPr>
            <w:tcW w:w="283" w:type="dxa"/>
            <w:tcBorders>
              <w:top w:val="nil"/>
              <w:bottom w:val="nil"/>
              <w:right w:val="nil"/>
            </w:tcBorders>
          </w:tcPr>
          <w:p w:rsidR="00F464EA" w:rsidRPr="00F46571" w:rsidRDefault="00F464EA" w:rsidP="00BE0616">
            <w:pPr>
              <w:rPr>
                <w:rFonts w:cs="Arial"/>
              </w:rPr>
            </w:pPr>
          </w:p>
        </w:tc>
        <w:tc>
          <w:tcPr>
            <w:tcW w:w="1843" w:type="dxa"/>
            <w:tcBorders>
              <w:top w:val="nil"/>
              <w:left w:val="nil"/>
              <w:bottom w:val="nil"/>
              <w:right w:val="nil"/>
            </w:tcBorders>
          </w:tcPr>
          <w:p w:rsidR="00F464EA" w:rsidRPr="00F46571" w:rsidRDefault="00F464EA" w:rsidP="00BE0616">
            <w:pPr>
              <w:jc w:val="center"/>
              <w:rPr>
                <w:rFonts w:cs="Arial"/>
                <w:b/>
              </w:rPr>
            </w:pPr>
            <w:r w:rsidRPr="00F46571">
              <w:rPr>
                <w:rFonts w:cs="Arial"/>
                <w:b/>
              </w:rPr>
              <w:t>bezpieczeństwa</w:t>
            </w:r>
          </w:p>
        </w:tc>
      </w:tr>
      <w:tr w:rsidR="00F464EA" w:rsidRPr="00F46571" w:rsidTr="00684B4C">
        <w:tc>
          <w:tcPr>
            <w:tcW w:w="4776" w:type="dxa"/>
          </w:tcPr>
          <w:p w:rsidR="00F464EA" w:rsidRPr="00F46571" w:rsidRDefault="00F464EA" w:rsidP="00BE0616">
            <w:pPr>
              <w:numPr>
                <w:ilvl w:val="6"/>
                <w:numId w:val="4"/>
              </w:numPr>
              <w:tabs>
                <w:tab w:val="clear" w:pos="2520"/>
              </w:tabs>
              <w:ind w:left="426"/>
              <w:rPr>
                <w:rFonts w:cs="Arial"/>
              </w:rPr>
            </w:pPr>
            <w:r w:rsidRPr="00F46571">
              <w:rPr>
                <w:rFonts w:cs="Arial"/>
              </w:rPr>
              <w:t>Uwierzytelnianie i autoryzacja</w:t>
            </w: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7" w:type="dxa"/>
          </w:tcPr>
          <w:p w:rsidR="00F464EA" w:rsidRPr="00F46571" w:rsidRDefault="00F464EA" w:rsidP="00BE0616">
            <w:pPr>
              <w:rPr>
                <w:rFonts w:cs="Arial"/>
              </w:rPr>
            </w:pPr>
          </w:p>
        </w:tc>
        <w:tc>
          <w:tcPr>
            <w:tcW w:w="283" w:type="dxa"/>
            <w:tcBorders>
              <w:top w:val="nil"/>
              <w:bottom w:val="nil"/>
              <w:right w:val="nil"/>
            </w:tcBorders>
          </w:tcPr>
          <w:p w:rsidR="00F464EA" w:rsidRPr="00F46571" w:rsidRDefault="00F464EA" w:rsidP="00BE0616">
            <w:pPr>
              <w:rPr>
                <w:rFonts w:cs="Arial"/>
              </w:rPr>
            </w:pPr>
          </w:p>
        </w:tc>
        <w:tc>
          <w:tcPr>
            <w:tcW w:w="1843" w:type="dxa"/>
            <w:tcBorders>
              <w:top w:val="nil"/>
              <w:left w:val="nil"/>
              <w:bottom w:val="nil"/>
              <w:right w:val="nil"/>
            </w:tcBorders>
          </w:tcPr>
          <w:p w:rsidR="00F464EA" w:rsidRPr="00F46571" w:rsidRDefault="00F464EA" w:rsidP="00BE0616">
            <w:pPr>
              <w:jc w:val="center"/>
              <w:rPr>
                <w:rFonts w:cs="Arial"/>
                <w:b/>
              </w:rPr>
            </w:pPr>
            <w:r>
              <w:rPr>
                <w:rFonts w:cs="Arial"/>
                <w:b/>
              </w:rPr>
              <w:t>Środowiska</w:t>
            </w:r>
          </w:p>
        </w:tc>
      </w:tr>
      <w:tr w:rsidR="00F464EA" w:rsidRPr="00F46571" w:rsidTr="00684B4C">
        <w:tc>
          <w:tcPr>
            <w:tcW w:w="4776" w:type="dxa"/>
          </w:tcPr>
          <w:p w:rsidR="00F464EA" w:rsidRPr="00F46571" w:rsidRDefault="00F464EA" w:rsidP="00BE0616">
            <w:pPr>
              <w:numPr>
                <w:ilvl w:val="6"/>
                <w:numId w:val="4"/>
              </w:numPr>
              <w:tabs>
                <w:tab w:val="clear" w:pos="2520"/>
              </w:tabs>
              <w:ind w:left="426"/>
              <w:rPr>
                <w:rFonts w:cs="Arial"/>
              </w:rPr>
            </w:pPr>
            <w:r w:rsidRPr="00F46571">
              <w:rPr>
                <w:rFonts w:cs="Arial"/>
              </w:rPr>
              <w:t>Separacja zasobów</w:t>
            </w: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7" w:type="dxa"/>
          </w:tcPr>
          <w:p w:rsidR="00F464EA" w:rsidRPr="00F46571" w:rsidRDefault="00F464EA" w:rsidP="00BE0616">
            <w:pPr>
              <w:rPr>
                <w:rFonts w:cs="Arial"/>
              </w:rPr>
            </w:pPr>
          </w:p>
        </w:tc>
        <w:tc>
          <w:tcPr>
            <w:tcW w:w="283" w:type="dxa"/>
            <w:tcBorders>
              <w:top w:val="nil"/>
              <w:bottom w:val="nil"/>
              <w:right w:val="nil"/>
            </w:tcBorders>
          </w:tcPr>
          <w:p w:rsidR="00F464EA" w:rsidRPr="00F46571" w:rsidRDefault="00F464EA" w:rsidP="00BE0616">
            <w:pPr>
              <w:rPr>
                <w:rFonts w:cs="Arial"/>
              </w:rPr>
            </w:pPr>
          </w:p>
        </w:tc>
        <w:tc>
          <w:tcPr>
            <w:tcW w:w="1843" w:type="dxa"/>
            <w:tcBorders>
              <w:top w:val="nil"/>
              <w:left w:val="nil"/>
              <w:right w:val="nil"/>
            </w:tcBorders>
            <w:vAlign w:val="center"/>
          </w:tcPr>
          <w:p w:rsidR="00F464EA" w:rsidRPr="004451DC" w:rsidRDefault="00F464EA" w:rsidP="00BE0616">
            <w:pPr>
              <w:jc w:val="center"/>
              <w:rPr>
                <w:rFonts w:cs="Arial"/>
                <w:b/>
              </w:rPr>
            </w:pPr>
            <w:r>
              <w:rPr>
                <w:rFonts w:cs="Arial"/>
                <w:b/>
              </w:rPr>
              <w:t>Systemu</w:t>
            </w:r>
          </w:p>
        </w:tc>
      </w:tr>
      <w:tr w:rsidR="00F464EA" w:rsidRPr="00F46571" w:rsidTr="00684B4C">
        <w:tc>
          <w:tcPr>
            <w:tcW w:w="4776" w:type="dxa"/>
          </w:tcPr>
          <w:p w:rsidR="00F464EA" w:rsidRPr="00F46571" w:rsidRDefault="00F464EA" w:rsidP="00BE0616">
            <w:pPr>
              <w:numPr>
                <w:ilvl w:val="6"/>
                <w:numId w:val="4"/>
              </w:numPr>
              <w:tabs>
                <w:tab w:val="clear" w:pos="2520"/>
              </w:tabs>
              <w:ind w:left="426"/>
              <w:rPr>
                <w:rFonts w:cs="Arial"/>
              </w:rPr>
            </w:pPr>
            <w:r w:rsidRPr="00F46571">
              <w:rPr>
                <w:rFonts w:cs="Arial"/>
              </w:rPr>
              <w:t>Rejestrowanie, monitorowanie i audyt zdarzeń</w:t>
            </w: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7" w:type="dxa"/>
          </w:tcPr>
          <w:p w:rsidR="00F464EA" w:rsidRPr="00F46571" w:rsidRDefault="00F464EA" w:rsidP="00BE0616">
            <w:pPr>
              <w:rPr>
                <w:rFonts w:cs="Arial"/>
              </w:rPr>
            </w:pPr>
          </w:p>
        </w:tc>
        <w:tc>
          <w:tcPr>
            <w:tcW w:w="283" w:type="dxa"/>
            <w:tcBorders>
              <w:top w:val="nil"/>
              <w:bottom w:val="nil"/>
            </w:tcBorders>
          </w:tcPr>
          <w:p w:rsidR="00F464EA" w:rsidRPr="00F46571" w:rsidRDefault="00F464EA" w:rsidP="00BE0616">
            <w:pPr>
              <w:rPr>
                <w:rFonts w:cs="Arial"/>
              </w:rPr>
            </w:pPr>
          </w:p>
        </w:tc>
        <w:tc>
          <w:tcPr>
            <w:tcW w:w="1843" w:type="dxa"/>
            <w:vMerge w:val="restart"/>
          </w:tcPr>
          <w:p w:rsidR="00F464EA" w:rsidRPr="00F46571" w:rsidRDefault="00F464EA" w:rsidP="00BE0616">
            <w:pPr>
              <w:rPr>
                <w:rFonts w:cs="Arial"/>
              </w:rPr>
            </w:pPr>
          </w:p>
        </w:tc>
      </w:tr>
      <w:tr w:rsidR="00F464EA" w:rsidRPr="00F46571" w:rsidTr="00684B4C">
        <w:tc>
          <w:tcPr>
            <w:tcW w:w="4776" w:type="dxa"/>
          </w:tcPr>
          <w:p w:rsidR="00F464EA" w:rsidRPr="00F46571" w:rsidRDefault="00F464EA" w:rsidP="00BE0616">
            <w:pPr>
              <w:numPr>
                <w:ilvl w:val="6"/>
                <w:numId w:val="4"/>
              </w:numPr>
              <w:tabs>
                <w:tab w:val="clear" w:pos="2520"/>
              </w:tabs>
              <w:ind w:left="426"/>
              <w:rPr>
                <w:rFonts w:cs="Arial"/>
              </w:rPr>
            </w:pPr>
            <w:r w:rsidRPr="00F46571">
              <w:rPr>
                <w:rFonts w:cs="Arial"/>
              </w:rPr>
              <w:t>Ochrona przed oprogramowaniem złośliwym</w:t>
            </w: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7" w:type="dxa"/>
          </w:tcPr>
          <w:p w:rsidR="00F464EA" w:rsidRPr="00F46571" w:rsidRDefault="00F464EA" w:rsidP="00BE0616">
            <w:pPr>
              <w:rPr>
                <w:rFonts w:cs="Arial"/>
              </w:rPr>
            </w:pPr>
          </w:p>
        </w:tc>
        <w:tc>
          <w:tcPr>
            <w:tcW w:w="283" w:type="dxa"/>
            <w:tcBorders>
              <w:top w:val="nil"/>
              <w:bottom w:val="nil"/>
            </w:tcBorders>
          </w:tcPr>
          <w:p w:rsidR="00F464EA" w:rsidRPr="00F46571" w:rsidRDefault="00F464EA" w:rsidP="00BE0616">
            <w:pPr>
              <w:rPr>
                <w:rFonts w:cs="Arial"/>
              </w:rPr>
            </w:pPr>
          </w:p>
        </w:tc>
        <w:tc>
          <w:tcPr>
            <w:tcW w:w="1843" w:type="dxa"/>
            <w:vMerge/>
          </w:tcPr>
          <w:p w:rsidR="00F464EA" w:rsidRPr="00F46571" w:rsidRDefault="00F464EA" w:rsidP="00BE0616">
            <w:pPr>
              <w:rPr>
                <w:rFonts w:cs="Arial"/>
              </w:rPr>
            </w:pPr>
          </w:p>
        </w:tc>
      </w:tr>
      <w:tr w:rsidR="00F464EA" w:rsidRPr="00F46571" w:rsidTr="00684B4C">
        <w:tc>
          <w:tcPr>
            <w:tcW w:w="4776" w:type="dxa"/>
          </w:tcPr>
          <w:p w:rsidR="00F464EA" w:rsidRPr="00F46571" w:rsidRDefault="00F464EA" w:rsidP="00BE0616">
            <w:pPr>
              <w:numPr>
                <w:ilvl w:val="6"/>
                <w:numId w:val="4"/>
              </w:numPr>
              <w:tabs>
                <w:tab w:val="clear" w:pos="2520"/>
              </w:tabs>
              <w:ind w:left="426"/>
              <w:rPr>
                <w:rFonts w:cs="Arial"/>
              </w:rPr>
            </w:pPr>
            <w:r w:rsidRPr="00F46571">
              <w:rPr>
                <w:rFonts w:cs="Arial"/>
              </w:rPr>
              <w:t>Zdalny dostęp</w:t>
            </w: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7" w:type="dxa"/>
          </w:tcPr>
          <w:p w:rsidR="00F464EA" w:rsidRPr="00F46571" w:rsidRDefault="00F464EA" w:rsidP="00BE0616">
            <w:pPr>
              <w:rPr>
                <w:rFonts w:cs="Arial"/>
              </w:rPr>
            </w:pPr>
          </w:p>
        </w:tc>
        <w:tc>
          <w:tcPr>
            <w:tcW w:w="283" w:type="dxa"/>
            <w:tcBorders>
              <w:top w:val="nil"/>
              <w:bottom w:val="nil"/>
              <w:right w:val="nil"/>
            </w:tcBorders>
          </w:tcPr>
          <w:p w:rsidR="00F464EA" w:rsidRPr="00F46571" w:rsidRDefault="00F464EA" w:rsidP="00BE0616">
            <w:pPr>
              <w:rPr>
                <w:rFonts w:cs="Arial"/>
              </w:rPr>
            </w:pPr>
          </w:p>
        </w:tc>
        <w:tc>
          <w:tcPr>
            <w:tcW w:w="1843" w:type="dxa"/>
            <w:tcBorders>
              <w:left w:val="nil"/>
              <w:bottom w:val="nil"/>
              <w:right w:val="nil"/>
            </w:tcBorders>
          </w:tcPr>
          <w:p w:rsidR="00F464EA" w:rsidRPr="00F46571" w:rsidRDefault="00F464EA" w:rsidP="00BE0616">
            <w:pPr>
              <w:rPr>
                <w:rFonts w:cs="Arial"/>
              </w:rPr>
            </w:pPr>
          </w:p>
        </w:tc>
      </w:tr>
      <w:tr w:rsidR="00F464EA" w:rsidRPr="00F46571" w:rsidTr="00684B4C">
        <w:tc>
          <w:tcPr>
            <w:tcW w:w="4776" w:type="dxa"/>
          </w:tcPr>
          <w:p w:rsidR="00F464EA" w:rsidRPr="00F46571" w:rsidRDefault="00F464EA" w:rsidP="00BE0616">
            <w:pPr>
              <w:numPr>
                <w:ilvl w:val="6"/>
                <w:numId w:val="4"/>
              </w:numPr>
              <w:tabs>
                <w:tab w:val="clear" w:pos="2520"/>
              </w:tabs>
              <w:ind w:left="426"/>
              <w:rPr>
                <w:rFonts w:cs="Arial"/>
              </w:rPr>
            </w:pPr>
            <w:r w:rsidRPr="00F46571">
              <w:rPr>
                <w:rFonts w:cs="Arial"/>
              </w:rPr>
              <w:t>Bezpieczeństwo styku</w:t>
            </w: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5" w:type="dxa"/>
            <w:vAlign w:val="center"/>
          </w:tcPr>
          <w:p w:rsidR="00F464EA" w:rsidRPr="00F46571" w:rsidRDefault="00F464EA" w:rsidP="00BE0616">
            <w:pPr>
              <w:jc w:val="center"/>
              <w:rPr>
                <w:rFonts w:cs="Arial"/>
              </w:rPr>
            </w:pPr>
          </w:p>
        </w:tc>
        <w:tc>
          <w:tcPr>
            <w:tcW w:w="607" w:type="dxa"/>
          </w:tcPr>
          <w:p w:rsidR="00F464EA" w:rsidRPr="00F46571" w:rsidRDefault="00F464EA" w:rsidP="00BE0616">
            <w:pPr>
              <w:rPr>
                <w:rFonts w:cs="Arial"/>
              </w:rPr>
            </w:pPr>
          </w:p>
        </w:tc>
        <w:tc>
          <w:tcPr>
            <w:tcW w:w="283" w:type="dxa"/>
            <w:tcBorders>
              <w:top w:val="nil"/>
              <w:bottom w:val="nil"/>
              <w:right w:val="nil"/>
            </w:tcBorders>
          </w:tcPr>
          <w:p w:rsidR="00F464EA" w:rsidRPr="00F46571" w:rsidRDefault="00F464EA" w:rsidP="00BE0616">
            <w:pPr>
              <w:rPr>
                <w:rFonts w:cs="Arial"/>
              </w:rPr>
            </w:pPr>
          </w:p>
        </w:tc>
        <w:tc>
          <w:tcPr>
            <w:tcW w:w="1843" w:type="dxa"/>
            <w:tcBorders>
              <w:top w:val="nil"/>
              <w:left w:val="nil"/>
              <w:bottom w:val="nil"/>
              <w:right w:val="nil"/>
            </w:tcBorders>
          </w:tcPr>
          <w:p w:rsidR="00F464EA" w:rsidRPr="00F46571" w:rsidRDefault="00F464EA" w:rsidP="00BE0616">
            <w:pPr>
              <w:rPr>
                <w:rFonts w:cs="Arial"/>
              </w:rPr>
            </w:pPr>
          </w:p>
        </w:tc>
      </w:tr>
    </w:tbl>
    <w:p w:rsidR="00F62B29" w:rsidRPr="00FD1C71" w:rsidRDefault="00F62B29" w:rsidP="00F62B29">
      <w:pPr>
        <w:pStyle w:val="Legenda"/>
        <w:rPr>
          <w:rFonts w:ascii="Arial" w:hAnsi="Arial" w:cs="Arial"/>
          <w:b w:val="0"/>
        </w:rPr>
      </w:pPr>
      <w:bookmarkStart w:id="103" w:name="_Ref398714775"/>
      <w:bookmarkStart w:id="104" w:name="_Ref398714766"/>
      <w:bookmarkStart w:id="105" w:name="_Toc465801894"/>
      <w:r w:rsidRPr="009B39E5">
        <w:rPr>
          <w:rFonts w:ascii="Arial" w:hAnsi="Arial" w:cs="Arial"/>
          <w:b w:val="0"/>
        </w:rPr>
        <w:t xml:space="preserve">Tabela </w:t>
      </w:r>
      <w:r w:rsidRPr="009B39E5">
        <w:rPr>
          <w:rFonts w:ascii="Arial" w:hAnsi="Arial" w:cs="Arial"/>
          <w:b w:val="0"/>
        </w:rPr>
        <w:fldChar w:fldCharType="begin"/>
      </w:r>
      <w:r w:rsidRPr="009B39E5">
        <w:rPr>
          <w:rFonts w:ascii="Arial" w:hAnsi="Arial" w:cs="Arial"/>
          <w:b w:val="0"/>
        </w:rPr>
        <w:instrText xml:space="preserve"> SEQ Tabela \* ARABIC </w:instrText>
      </w:r>
      <w:r w:rsidRPr="009B39E5">
        <w:rPr>
          <w:rFonts w:ascii="Arial" w:hAnsi="Arial" w:cs="Arial"/>
          <w:b w:val="0"/>
        </w:rPr>
        <w:fldChar w:fldCharType="separate"/>
      </w:r>
      <w:r w:rsidR="00E73088">
        <w:rPr>
          <w:rFonts w:ascii="Arial" w:hAnsi="Arial" w:cs="Arial"/>
          <w:b w:val="0"/>
          <w:noProof/>
        </w:rPr>
        <w:t>5</w:t>
      </w:r>
      <w:r w:rsidRPr="009B39E5">
        <w:rPr>
          <w:rFonts w:ascii="Arial" w:hAnsi="Arial" w:cs="Arial"/>
          <w:b w:val="0"/>
        </w:rPr>
        <w:fldChar w:fldCharType="end"/>
      </w:r>
      <w:bookmarkEnd w:id="103"/>
      <w:r>
        <w:rPr>
          <w:rFonts w:ascii="Arial" w:hAnsi="Arial" w:cs="Arial"/>
          <w:b w:val="0"/>
        </w:rPr>
        <w:t>. Mechanizmy i rozwiązania z zakresu bezpieczeństwa.</w:t>
      </w:r>
      <w:bookmarkEnd w:id="104"/>
      <w:bookmarkEnd w:id="105"/>
    </w:p>
    <w:p w:rsidR="009A3368" w:rsidRPr="00214521" w:rsidRDefault="009A3368" w:rsidP="009A3368">
      <w:pPr>
        <w:rPr>
          <w:highlight w:val="yellow"/>
        </w:rPr>
      </w:pPr>
    </w:p>
    <w:p w:rsidR="009A3368" w:rsidRDefault="009A3368" w:rsidP="009A3368">
      <w:r w:rsidRPr="00040584">
        <w:t xml:space="preserve">Klasyfikacja została przeprowadzona zgodnie ze standardem </w:t>
      </w:r>
      <w:r w:rsidR="001406B9">
        <w:t xml:space="preserve">wymienionym </w:t>
      </w:r>
      <w:r w:rsidR="001406B9" w:rsidRPr="00040584">
        <w:t xml:space="preserve">w </w:t>
      </w:r>
      <w:r w:rsidR="001406B9" w:rsidRPr="000C1918">
        <w:t>pkt 2.3 poz</w:t>
      </w:r>
      <w:r w:rsidR="00B93FA9">
        <w:t>.</w:t>
      </w:r>
      <w:r w:rsidR="001406B9">
        <w:t xml:space="preserve"> 4</w:t>
      </w:r>
      <w:r w:rsidRPr="00040584">
        <w:t>.</w:t>
      </w:r>
    </w:p>
    <w:p w:rsidR="009A3368" w:rsidRPr="00CE6EE8" w:rsidRDefault="009A3368" w:rsidP="005D03FC">
      <w:pPr>
        <w:pStyle w:val="Nagwek3"/>
        <w:numPr>
          <w:ilvl w:val="2"/>
          <w:numId w:val="14"/>
        </w:numPr>
        <w:rPr>
          <w:i/>
          <w:iCs/>
          <w:sz w:val="24"/>
          <w:szCs w:val="24"/>
        </w:rPr>
      </w:pPr>
      <w:bookmarkStart w:id="106" w:name="_Toc285681345"/>
      <w:bookmarkStart w:id="107" w:name="_Toc286235183"/>
      <w:bookmarkStart w:id="108" w:name="_Toc286240715"/>
      <w:bookmarkStart w:id="109" w:name="_Toc286409934"/>
      <w:bookmarkStart w:id="110" w:name="_Toc286761947"/>
      <w:bookmarkStart w:id="111" w:name="_Toc286842261"/>
      <w:bookmarkStart w:id="112" w:name="_Toc286936484"/>
      <w:bookmarkStart w:id="113" w:name="_Toc465801852"/>
      <w:r w:rsidRPr="00CE6EE8">
        <w:rPr>
          <w:sz w:val="24"/>
          <w:szCs w:val="24"/>
        </w:rPr>
        <w:t>Bezpieczeństwo w środowisku</w:t>
      </w:r>
      <w:bookmarkEnd w:id="106"/>
      <w:bookmarkEnd w:id="107"/>
      <w:bookmarkEnd w:id="108"/>
      <w:bookmarkEnd w:id="109"/>
      <w:bookmarkEnd w:id="110"/>
      <w:bookmarkEnd w:id="111"/>
      <w:bookmarkEnd w:id="112"/>
      <w:bookmarkEnd w:id="113"/>
    </w:p>
    <w:p w:rsidR="009A3368" w:rsidRPr="002C08F9" w:rsidRDefault="002C08F9" w:rsidP="005D03FC">
      <w:pPr>
        <w:numPr>
          <w:ilvl w:val="0"/>
          <w:numId w:val="6"/>
        </w:numPr>
        <w:jc w:val="both"/>
        <w:rPr>
          <w:rFonts w:cs="Arial"/>
          <w:i/>
          <w:iCs/>
          <w:vanish/>
          <w:color w:val="1738DF"/>
          <w:sz w:val="16"/>
          <w:szCs w:val="16"/>
        </w:rPr>
      </w:pPr>
      <w:r>
        <w:rPr>
          <w:rFonts w:cs="Arial"/>
          <w:i/>
          <w:iCs/>
          <w:vanish/>
          <w:color w:val="1738DF"/>
          <w:sz w:val="16"/>
          <w:szCs w:val="16"/>
        </w:rPr>
        <w:t>Opis</w:t>
      </w:r>
      <w:r w:rsidR="009A3368" w:rsidRPr="002C08F9">
        <w:rPr>
          <w:rFonts w:cs="Arial"/>
          <w:i/>
          <w:iCs/>
          <w:vanish/>
          <w:color w:val="1738DF"/>
          <w:sz w:val="16"/>
          <w:szCs w:val="16"/>
        </w:rPr>
        <w:t xml:space="preserve"> </w:t>
      </w:r>
      <w:r>
        <w:rPr>
          <w:rFonts w:cs="Arial"/>
          <w:i/>
          <w:iCs/>
          <w:vanish/>
          <w:color w:val="1738DF"/>
          <w:sz w:val="16"/>
          <w:szCs w:val="16"/>
        </w:rPr>
        <w:t>sposobu zapewnienia</w:t>
      </w:r>
      <w:r w:rsidR="009A3368" w:rsidRPr="002C08F9">
        <w:rPr>
          <w:rFonts w:cs="Arial"/>
          <w:i/>
          <w:iCs/>
          <w:vanish/>
          <w:color w:val="1738DF"/>
          <w:sz w:val="16"/>
          <w:szCs w:val="16"/>
        </w:rPr>
        <w:t xml:space="preserve"> bezpieczeństw</w:t>
      </w:r>
      <w:r w:rsidR="00086A11" w:rsidRPr="002C08F9">
        <w:rPr>
          <w:rFonts w:cs="Arial"/>
          <w:i/>
          <w:iCs/>
          <w:vanish/>
          <w:color w:val="1738DF"/>
          <w:sz w:val="16"/>
          <w:szCs w:val="16"/>
        </w:rPr>
        <w:t>a</w:t>
      </w:r>
      <w:r w:rsidR="009A3368" w:rsidRPr="002C08F9">
        <w:rPr>
          <w:rFonts w:cs="Arial"/>
          <w:i/>
          <w:iCs/>
          <w:vanish/>
          <w:color w:val="1738DF"/>
          <w:sz w:val="16"/>
          <w:szCs w:val="16"/>
        </w:rPr>
        <w:t xml:space="preserve"> w każdym z obszarów </w:t>
      </w:r>
      <w:r w:rsidR="00055FF2">
        <w:rPr>
          <w:rFonts w:cs="Arial"/>
          <w:i/>
          <w:iCs/>
          <w:vanish/>
          <w:color w:val="1738DF"/>
          <w:sz w:val="16"/>
          <w:szCs w:val="16"/>
        </w:rPr>
        <w:t xml:space="preserve">wymienionych w </w:t>
      </w:r>
      <w:r w:rsidR="003E43D6" w:rsidRPr="002C08F9">
        <w:rPr>
          <w:rFonts w:cs="Arial"/>
          <w:i/>
          <w:iCs/>
          <w:vanish/>
          <w:color w:val="1738DF"/>
          <w:sz w:val="16"/>
          <w:szCs w:val="16"/>
        </w:rPr>
        <w:fldChar w:fldCharType="begin"/>
      </w:r>
      <w:r w:rsidR="003E43D6" w:rsidRPr="002C08F9">
        <w:rPr>
          <w:rFonts w:cs="Arial"/>
          <w:i/>
          <w:iCs/>
          <w:vanish/>
          <w:color w:val="1738DF"/>
          <w:sz w:val="16"/>
          <w:szCs w:val="16"/>
        </w:rPr>
        <w:instrText xml:space="preserve"> REF _Ref398714775 \h  \* MERGEFORMAT </w:instrText>
      </w:r>
      <w:r w:rsidR="003E43D6" w:rsidRPr="002C08F9">
        <w:rPr>
          <w:rFonts w:cs="Arial"/>
          <w:i/>
          <w:iCs/>
          <w:vanish/>
          <w:color w:val="1738DF"/>
          <w:sz w:val="16"/>
          <w:szCs w:val="16"/>
        </w:rPr>
      </w:r>
      <w:r w:rsidR="003E43D6" w:rsidRPr="002C08F9">
        <w:rPr>
          <w:rFonts w:cs="Arial"/>
          <w:i/>
          <w:iCs/>
          <w:vanish/>
          <w:color w:val="1738DF"/>
          <w:sz w:val="16"/>
          <w:szCs w:val="16"/>
        </w:rPr>
        <w:fldChar w:fldCharType="separate"/>
      </w:r>
      <w:r w:rsidR="003E43D6" w:rsidRPr="002C08F9">
        <w:rPr>
          <w:rFonts w:cs="Arial"/>
          <w:i/>
          <w:iCs/>
          <w:vanish/>
          <w:color w:val="1738DF"/>
          <w:sz w:val="16"/>
          <w:szCs w:val="16"/>
        </w:rPr>
        <w:t>Tabel</w:t>
      </w:r>
      <w:r w:rsidR="00055FF2">
        <w:rPr>
          <w:rFonts w:cs="Arial"/>
          <w:i/>
          <w:iCs/>
          <w:vanish/>
          <w:color w:val="1738DF"/>
          <w:sz w:val="16"/>
          <w:szCs w:val="16"/>
        </w:rPr>
        <w:t>i</w:t>
      </w:r>
      <w:r w:rsidR="003E43D6" w:rsidRPr="002C08F9">
        <w:rPr>
          <w:rFonts w:cs="Arial"/>
          <w:i/>
          <w:iCs/>
          <w:vanish/>
          <w:color w:val="1738DF"/>
          <w:sz w:val="16"/>
          <w:szCs w:val="16"/>
        </w:rPr>
        <w:t xml:space="preserve"> 5</w:t>
      </w:r>
      <w:r w:rsidR="003E43D6" w:rsidRPr="002C08F9">
        <w:rPr>
          <w:rFonts w:cs="Arial"/>
          <w:i/>
          <w:iCs/>
          <w:vanish/>
          <w:color w:val="1738DF"/>
          <w:sz w:val="16"/>
          <w:szCs w:val="16"/>
        </w:rPr>
        <w:fldChar w:fldCharType="end"/>
      </w:r>
      <w:r w:rsidR="009A3368" w:rsidRPr="002C08F9">
        <w:rPr>
          <w:rFonts w:cs="Arial"/>
          <w:i/>
          <w:iCs/>
          <w:vanish/>
          <w:color w:val="1738DF"/>
          <w:sz w:val="16"/>
          <w:szCs w:val="16"/>
        </w:rPr>
        <w:t>.</w:t>
      </w:r>
    </w:p>
    <w:p w:rsidR="009A3368" w:rsidRPr="003E43D6" w:rsidRDefault="007E7A75" w:rsidP="00CE6EE8">
      <w:pPr>
        <w:pStyle w:val="Nagwek3"/>
        <w:numPr>
          <w:ilvl w:val="2"/>
          <w:numId w:val="2"/>
        </w:numPr>
        <w:rPr>
          <w:sz w:val="24"/>
          <w:szCs w:val="24"/>
        </w:rPr>
      </w:pPr>
      <w:bookmarkStart w:id="114" w:name="_Toc285681347"/>
      <w:bookmarkStart w:id="115" w:name="_Toc286235185"/>
      <w:bookmarkStart w:id="116" w:name="_Toc286240717"/>
      <w:bookmarkStart w:id="117" w:name="_Toc286409936"/>
      <w:bookmarkStart w:id="118" w:name="_Toc286761949"/>
      <w:bookmarkStart w:id="119" w:name="_Toc286842263"/>
      <w:bookmarkStart w:id="120" w:name="_Toc286936486"/>
      <w:r>
        <w:rPr>
          <w:sz w:val="24"/>
          <w:szCs w:val="24"/>
        </w:rPr>
        <w:br w:type="page"/>
      </w:r>
      <w:bookmarkStart w:id="121" w:name="_Toc465801853"/>
      <w:r w:rsidR="009A3368" w:rsidRPr="003E43D6">
        <w:rPr>
          <w:sz w:val="24"/>
          <w:szCs w:val="24"/>
        </w:rPr>
        <w:t>Uwierzytelnianie użytkowników i administratorów w środowisku</w:t>
      </w:r>
      <w:bookmarkEnd w:id="114"/>
      <w:bookmarkEnd w:id="115"/>
      <w:bookmarkEnd w:id="116"/>
      <w:bookmarkEnd w:id="117"/>
      <w:bookmarkEnd w:id="118"/>
      <w:bookmarkEnd w:id="119"/>
      <w:bookmarkEnd w:id="120"/>
      <w:bookmarkEnd w:id="121"/>
    </w:p>
    <w:p w:rsidR="002B16B9" w:rsidRPr="00D52E15" w:rsidRDefault="009A3368" w:rsidP="005D03FC">
      <w:pPr>
        <w:numPr>
          <w:ilvl w:val="0"/>
          <w:numId w:val="6"/>
        </w:numPr>
        <w:jc w:val="both"/>
        <w:rPr>
          <w:rFonts w:cs="Arial"/>
          <w:i/>
          <w:iCs/>
          <w:vanish/>
          <w:color w:val="1738DF"/>
          <w:sz w:val="16"/>
          <w:szCs w:val="16"/>
        </w:rPr>
      </w:pPr>
      <w:r w:rsidRPr="00D52E15">
        <w:rPr>
          <w:rFonts w:cs="Arial"/>
          <w:i/>
          <w:iCs/>
          <w:vanish/>
          <w:color w:val="1738DF"/>
          <w:sz w:val="16"/>
          <w:szCs w:val="16"/>
        </w:rPr>
        <w:t xml:space="preserve">Definicje poszczególnych parametrów oraz ich dopuszczalne wartości znajdują się w </w:t>
      </w:r>
      <w:r w:rsidR="002B16B9" w:rsidRPr="00D52E15">
        <w:rPr>
          <w:rFonts w:cs="Arial"/>
          <w:i/>
          <w:iCs/>
          <w:vanish/>
          <w:color w:val="1738DF"/>
          <w:sz w:val="16"/>
          <w:szCs w:val="16"/>
        </w:rPr>
        <w:t>pkt 2.3 poz. 7</w:t>
      </w:r>
    </w:p>
    <w:p w:rsidR="009A3368" w:rsidRDefault="009A3368" w:rsidP="005D03FC">
      <w:pPr>
        <w:numPr>
          <w:ilvl w:val="0"/>
          <w:numId w:val="6"/>
        </w:numPr>
        <w:jc w:val="both"/>
        <w:rPr>
          <w:rFonts w:cs="Arial"/>
          <w:i/>
          <w:iCs/>
          <w:vanish/>
          <w:color w:val="1738DF"/>
          <w:sz w:val="16"/>
          <w:szCs w:val="16"/>
        </w:rPr>
      </w:pPr>
      <w:r w:rsidRPr="00D52E15">
        <w:rPr>
          <w:rFonts w:cs="Arial"/>
          <w:i/>
          <w:iCs/>
          <w:vanish/>
          <w:color w:val="1738DF"/>
          <w:sz w:val="16"/>
          <w:szCs w:val="16"/>
        </w:rPr>
        <w:t>Przykład wypełnienia tabeli</w:t>
      </w:r>
      <w:r w:rsidR="002B16B9" w:rsidRPr="00D52E15">
        <w:rPr>
          <w:rFonts w:cs="Arial"/>
          <w:i/>
          <w:iCs/>
          <w:vanish/>
          <w:color w:val="1738DF"/>
          <w:sz w:val="16"/>
          <w:szCs w:val="16"/>
        </w:rPr>
        <w:t>:</w:t>
      </w:r>
    </w:p>
    <w:p w:rsidR="00D52E15" w:rsidRPr="00D52E15" w:rsidRDefault="00D52E15" w:rsidP="00D52E15">
      <w:pPr>
        <w:ind w:left="360"/>
        <w:jc w:val="both"/>
        <w:rPr>
          <w:rFonts w:cs="Arial"/>
          <w:i/>
          <w:iCs/>
          <w:vanish/>
          <w:color w:val="1738DF"/>
          <w:sz w:val="16"/>
          <w:szCs w:val="16"/>
        </w:rPr>
      </w:pPr>
    </w:p>
    <w:tbl>
      <w:tblPr>
        <w:tblW w:w="37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3821"/>
        <w:gridCol w:w="2977"/>
      </w:tblGrid>
      <w:tr w:rsidR="009A3368" w:rsidRPr="00FE2876" w:rsidTr="00BE0616">
        <w:trPr>
          <w:hidden/>
        </w:trPr>
        <w:tc>
          <w:tcPr>
            <w:tcW w:w="410" w:type="pct"/>
            <w:shd w:val="clear" w:color="auto" w:fill="E6E6E6"/>
          </w:tcPr>
          <w:p w:rsidR="009A3368" w:rsidRPr="00FE2876" w:rsidRDefault="009A3368" w:rsidP="00BE0616">
            <w:pPr>
              <w:spacing w:before="60" w:after="60"/>
              <w:rPr>
                <w:rFonts w:cs="Arial"/>
                <w:i/>
                <w:vanish/>
                <w:color w:val="1738DF"/>
                <w:sz w:val="16"/>
                <w:szCs w:val="16"/>
              </w:rPr>
            </w:pPr>
            <w:r w:rsidRPr="00FE2876">
              <w:rPr>
                <w:rFonts w:cs="Arial"/>
                <w:i/>
                <w:vanish/>
                <w:color w:val="1738DF"/>
                <w:sz w:val="16"/>
                <w:szCs w:val="16"/>
              </w:rPr>
              <w:t>Lp.</w:t>
            </w:r>
          </w:p>
        </w:tc>
        <w:tc>
          <w:tcPr>
            <w:tcW w:w="2580" w:type="pct"/>
            <w:shd w:val="clear" w:color="auto" w:fill="E6E6E6"/>
          </w:tcPr>
          <w:p w:rsidR="009A3368" w:rsidRPr="00FE2876" w:rsidRDefault="009A3368" w:rsidP="00BE0616">
            <w:pPr>
              <w:spacing w:before="60" w:after="60"/>
              <w:rPr>
                <w:rFonts w:cs="Arial"/>
                <w:i/>
                <w:vanish/>
                <w:color w:val="1738DF"/>
                <w:sz w:val="16"/>
                <w:szCs w:val="16"/>
              </w:rPr>
            </w:pPr>
            <w:r w:rsidRPr="00FE2876">
              <w:rPr>
                <w:rFonts w:cs="Arial"/>
                <w:i/>
                <w:vanish/>
                <w:color w:val="1738DF"/>
                <w:sz w:val="16"/>
                <w:szCs w:val="16"/>
              </w:rPr>
              <w:t>Sposób uwierzytelniania i autoryzacji</w:t>
            </w:r>
          </w:p>
        </w:tc>
        <w:tc>
          <w:tcPr>
            <w:tcW w:w="2010" w:type="pct"/>
            <w:shd w:val="clear" w:color="auto" w:fill="E6E6E6"/>
          </w:tcPr>
          <w:p w:rsidR="009A3368" w:rsidRPr="00FE2876" w:rsidRDefault="009A3368" w:rsidP="00BE0616">
            <w:pPr>
              <w:spacing w:before="60" w:after="60"/>
              <w:rPr>
                <w:rFonts w:cs="Arial"/>
                <w:i/>
                <w:vanish/>
                <w:color w:val="1738DF"/>
                <w:sz w:val="16"/>
                <w:szCs w:val="16"/>
              </w:rPr>
            </w:pPr>
            <w:r w:rsidRPr="00FE2876">
              <w:rPr>
                <w:rFonts w:cs="Arial"/>
                <w:i/>
                <w:vanish/>
                <w:color w:val="1738DF"/>
                <w:sz w:val="16"/>
                <w:szCs w:val="16"/>
              </w:rPr>
              <w:t>Rodzaj mechanizmu</w:t>
            </w:r>
          </w:p>
        </w:tc>
      </w:tr>
      <w:tr w:rsidR="009A3368" w:rsidRPr="00FE2876" w:rsidTr="00BE0616">
        <w:trPr>
          <w:hidden/>
        </w:trPr>
        <w:tc>
          <w:tcPr>
            <w:tcW w:w="410" w:type="pct"/>
          </w:tcPr>
          <w:p w:rsidR="009A3368" w:rsidRPr="00FE2876" w:rsidRDefault="009A3368" w:rsidP="00BE0616">
            <w:pPr>
              <w:rPr>
                <w:rFonts w:cs="Arial"/>
                <w:i/>
                <w:vanish/>
                <w:color w:val="1738DF"/>
                <w:sz w:val="16"/>
                <w:szCs w:val="16"/>
              </w:rPr>
            </w:pPr>
            <w:r w:rsidRPr="00FE2876">
              <w:rPr>
                <w:rFonts w:cs="Arial"/>
                <w:i/>
                <w:vanish/>
                <w:color w:val="1738DF"/>
                <w:sz w:val="16"/>
                <w:szCs w:val="16"/>
              </w:rPr>
              <w:t>1</w:t>
            </w:r>
          </w:p>
        </w:tc>
        <w:tc>
          <w:tcPr>
            <w:tcW w:w="2580" w:type="pct"/>
          </w:tcPr>
          <w:p w:rsidR="009A3368" w:rsidRPr="00FE2876" w:rsidRDefault="00D313A7" w:rsidP="00BE0616">
            <w:pPr>
              <w:rPr>
                <w:rFonts w:cs="Arial"/>
                <w:i/>
                <w:vanish/>
                <w:color w:val="1738DF"/>
                <w:sz w:val="16"/>
                <w:szCs w:val="16"/>
              </w:rPr>
            </w:pPr>
            <w:r>
              <w:rPr>
                <w:rFonts w:cs="Arial"/>
                <w:i/>
                <w:vanish/>
                <w:color w:val="1738DF"/>
                <w:sz w:val="16"/>
                <w:szCs w:val="16"/>
              </w:rPr>
              <w:t>Użytkownik / hasło</w:t>
            </w:r>
          </w:p>
        </w:tc>
        <w:tc>
          <w:tcPr>
            <w:tcW w:w="2010" w:type="pct"/>
          </w:tcPr>
          <w:p w:rsidR="009A3368" w:rsidRPr="00FE2876" w:rsidRDefault="00D313A7" w:rsidP="00BE0616">
            <w:pPr>
              <w:rPr>
                <w:rFonts w:cs="Arial"/>
                <w:i/>
                <w:vanish/>
                <w:color w:val="1738DF"/>
                <w:sz w:val="16"/>
                <w:szCs w:val="16"/>
              </w:rPr>
            </w:pPr>
            <w:r>
              <w:rPr>
                <w:rFonts w:cs="Arial"/>
                <w:i/>
                <w:vanish/>
                <w:color w:val="1738DF"/>
                <w:sz w:val="16"/>
                <w:szCs w:val="16"/>
              </w:rPr>
              <w:t>Active Directory</w:t>
            </w:r>
          </w:p>
        </w:tc>
      </w:tr>
    </w:tbl>
    <w:p w:rsidR="007E7A75" w:rsidRDefault="007E7A75" w:rsidP="009A3368">
      <w:pPr>
        <w:pStyle w:val="StyleCaption"/>
        <w:keepNext/>
        <w:rPr>
          <w:rFonts w:cs="Arial"/>
          <w:bCs w:val="0"/>
          <w:i/>
          <w:iCs/>
          <w:color w:val="1738DF"/>
          <w:sz w:val="16"/>
          <w:szCs w:val="16"/>
        </w:rPr>
      </w:pPr>
    </w:p>
    <w:tbl>
      <w:tblPr>
        <w:tblW w:w="62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1183"/>
        <w:gridCol w:w="1557"/>
        <w:gridCol w:w="1415"/>
        <w:gridCol w:w="996"/>
        <w:gridCol w:w="568"/>
        <w:gridCol w:w="1279"/>
        <w:gridCol w:w="1697"/>
        <w:gridCol w:w="1562"/>
        <w:gridCol w:w="1415"/>
      </w:tblGrid>
      <w:tr w:rsidR="00CF2F79" w:rsidRPr="00B803BC" w:rsidTr="002C670B">
        <w:tc>
          <w:tcPr>
            <w:tcW w:w="255"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Lp.</w:t>
            </w:r>
          </w:p>
        </w:tc>
        <w:tc>
          <w:tcPr>
            <w:tcW w:w="481"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Typ konta</w:t>
            </w:r>
          </w:p>
        </w:tc>
        <w:tc>
          <w:tcPr>
            <w:tcW w:w="633"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Sposób uwierzytelniania i autoryzacji</w:t>
            </w:r>
          </w:p>
        </w:tc>
        <w:tc>
          <w:tcPr>
            <w:tcW w:w="575"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Rodzaj mechanizmu</w:t>
            </w:r>
          </w:p>
        </w:tc>
        <w:tc>
          <w:tcPr>
            <w:tcW w:w="405"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Protokół</w:t>
            </w:r>
          </w:p>
        </w:tc>
        <w:tc>
          <w:tcPr>
            <w:tcW w:w="231"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Port</w:t>
            </w:r>
          </w:p>
        </w:tc>
        <w:tc>
          <w:tcPr>
            <w:tcW w:w="520"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Szyfrowanie transmisji</w:t>
            </w:r>
          </w:p>
        </w:tc>
        <w:tc>
          <w:tcPr>
            <w:tcW w:w="690"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Dostęp</w:t>
            </w:r>
            <w:r>
              <w:rPr>
                <w:rFonts w:cs="Arial"/>
                <w:b/>
                <w:sz w:val="16"/>
                <w:szCs w:val="16"/>
              </w:rPr>
              <w:t>[</w:t>
            </w:r>
            <w:r w:rsidRPr="004B62B9">
              <w:rPr>
                <w:rFonts w:cs="Arial"/>
                <w:b/>
                <w:sz w:val="16"/>
                <w:szCs w:val="16"/>
              </w:rPr>
              <w:t xml:space="preserve"> z innej podsieci</w:t>
            </w:r>
            <w:r>
              <w:rPr>
                <w:rFonts w:cs="Arial"/>
                <w:b/>
                <w:sz w:val="16"/>
                <w:szCs w:val="16"/>
              </w:rPr>
              <w:t>/internetu]</w:t>
            </w:r>
          </w:p>
        </w:tc>
        <w:tc>
          <w:tcPr>
            <w:tcW w:w="635"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Certyfikat [Serwera/Klienta]</w:t>
            </w:r>
          </w:p>
        </w:tc>
        <w:tc>
          <w:tcPr>
            <w:tcW w:w="576" w:type="pct"/>
            <w:shd w:val="clear" w:color="auto" w:fill="E6E6E6"/>
          </w:tcPr>
          <w:p w:rsidR="00CF2F79" w:rsidRPr="004B62B9" w:rsidRDefault="00CF2F79" w:rsidP="002C670B">
            <w:pPr>
              <w:spacing w:before="60" w:after="60"/>
              <w:rPr>
                <w:rFonts w:cs="Arial"/>
                <w:b/>
                <w:sz w:val="16"/>
                <w:szCs w:val="16"/>
              </w:rPr>
            </w:pPr>
            <w:r w:rsidRPr="004B62B9">
              <w:rPr>
                <w:rFonts w:cs="Arial"/>
                <w:b/>
                <w:sz w:val="16"/>
                <w:szCs w:val="16"/>
              </w:rPr>
              <w:t>Typ Certyfikatu</w:t>
            </w:r>
          </w:p>
        </w:tc>
      </w:tr>
      <w:tr w:rsidR="00CF2F79" w:rsidRPr="00B803BC" w:rsidTr="002C670B">
        <w:tc>
          <w:tcPr>
            <w:tcW w:w="255" w:type="pct"/>
          </w:tcPr>
          <w:p w:rsidR="00CF2F79" w:rsidRPr="004B62B9" w:rsidRDefault="00CF2F79" w:rsidP="002C670B">
            <w:pPr>
              <w:rPr>
                <w:rFonts w:cs="Arial"/>
                <w:sz w:val="16"/>
                <w:szCs w:val="16"/>
              </w:rPr>
            </w:pPr>
            <w:r w:rsidRPr="004B62B9">
              <w:rPr>
                <w:rFonts w:cs="Arial"/>
                <w:sz w:val="16"/>
                <w:szCs w:val="16"/>
              </w:rPr>
              <w:t>1</w:t>
            </w:r>
          </w:p>
        </w:tc>
        <w:tc>
          <w:tcPr>
            <w:tcW w:w="481" w:type="pct"/>
          </w:tcPr>
          <w:p w:rsidR="00CF2F79" w:rsidRPr="004B62B9" w:rsidRDefault="00CF2F79" w:rsidP="002C670B">
            <w:pPr>
              <w:rPr>
                <w:rFonts w:cs="Arial"/>
                <w:sz w:val="16"/>
                <w:szCs w:val="16"/>
              </w:rPr>
            </w:pPr>
            <w:r w:rsidRPr="004B62B9">
              <w:rPr>
                <w:rFonts w:cs="Arial"/>
                <w:sz w:val="16"/>
                <w:szCs w:val="16"/>
              </w:rPr>
              <w:t>Administrator</w:t>
            </w:r>
          </w:p>
        </w:tc>
        <w:tc>
          <w:tcPr>
            <w:tcW w:w="633" w:type="pct"/>
          </w:tcPr>
          <w:p w:rsidR="00CF2F79" w:rsidRPr="004B62B9" w:rsidRDefault="00CF2F79" w:rsidP="002C670B">
            <w:pPr>
              <w:rPr>
                <w:rFonts w:cs="Arial"/>
                <w:sz w:val="16"/>
                <w:szCs w:val="16"/>
              </w:rPr>
            </w:pPr>
          </w:p>
        </w:tc>
        <w:tc>
          <w:tcPr>
            <w:tcW w:w="575" w:type="pct"/>
          </w:tcPr>
          <w:p w:rsidR="00CF2F79" w:rsidRPr="004B62B9" w:rsidRDefault="00CF2F79" w:rsidP="002C670B">
            <w:pPr>
              <w:rPr>
                <w:rFonts w:cs="Arial"/>
                <w:sz w:val="16"/>
                <w:szCs w:val="16"/>
              </w:rPr>
            </w:pPr>
          </w:p>
        </w:tc>
        <w:tc>
          <w:tcPr>
            <w:tcW w:w="405" w:type="pct"/>
          </w:tcPr>
          <w:p w:rsidR="00CF2F79" w:rsidRPr="004B62B9" w:rsidRDefault="00CF2F79" w:rsidP="002C670B">
            <w:pPr>
              <w:rPr>
                <w:rFonts w:cs="Arial"/>
                <w:sz w:val="16"/>
                <w:szCs w:val="16"/>
              </w:rPr>
            </w:pPr>
          </w:p>
        </w:tc>
        <w:tc>
          <w:tcPr>
            <w:tcW w:w="231" w:type="pct"/>
          </w:tcPr>
          <w:p w:rsidR="00CF2F79" w:rsidRPr="004B62B9" w:rsidRDefault="00CF2F79" w:rsidP="002C670B">
            <w:pPr>
              <w:rPr>
                <w:rFonts w:cs="Arial"/>
                <w:sz w:val="16"/>
                <w:szCs w:val="16"/>
              </w:rPr>
            </w:pPr>
          </w:p>
        </w:tc>
        <w:tc>
          <w:tcPr>
            <w:tcW w:w="520" w:type="pct"/>
          </w:tcPr>
          <w:p w:rsidR="00CF2F79" w:rsidRPr="004B62B9" w:rsidRDefault="00CF2F79" w:rsidP="002C670B">
            <w:pPr>
              <w:rPr>
                <w:rFonts w:cs="Arial"/>
                <w:sz w:val="16"/>
                <w:szCs w:val="16"/>
              </w:rPr>
            </w:pPr>
          </w:p>
        </w:tc>
        <w:tc>
          <w:tcPr>
            <w:tcW w:w="690" w:type="pct"/>
          </w:tcPr>
          <w:p w:rsidR="00CF2F79" w:rsidRPr="004B62B9" w:rsidRDefault="00CF2F79" w:rsidP="002C670B">
            <w:pPr>
              <w:rPr>
                <w:rFonts w:cs="Arial"/>
                <w:sz w:val="16"/>
                <w:szCs w:val="16"/>
              </w:rPr>
            </w:pPr>
          </w:p>
        </w:tc>
        <w:tc>
          <w:tcPr>
            <w:tcW w:w="635" w:type="pct"/>
          </w:tcPr>
          <w:p w:rsidR="00CF2F79" w:rsidRPr="004B62B9" w:rsidRDefault="00CF2F79" w:rsidP="002C670B">
            <w:pPr>
              <w:rPr>
                <w:rFonts w:cs="Arial"/>
                <w:sz w:val="16"/>
                <w:szCs w:val="16"/>
              </w:rPr>
            </w:pPr>
          </w:p>
        </w:tc>
        <w:tc>
          <w:tcPr>
            <w:tcW w:w="576" w:type="pct"/>
          </w:tcPr>
          <w:p w:rsidR="00CF2F79" w:rsidRPr="004B62B9" w:rsidRDefault="00CF2F79" w:rsidP="002C670B">
            <w:pPr>
              <w:rPr>
                <w:rFonts w:cs="Arial"/>
                <w:sz w:val="16"/>
                <w:szCs w:val="16"/>
              </w:rPr>
            </w:pPr>
            <w:r w:rsidRPr="004B62B9">
              <w:rPr>
                <w:rFonts w:cs="Arial"/>
                <w:sz w:val="16"/>
                <w:szCs w:val="16"/>
              </w:rPr>
              <w:t>Samopodpisany</w:t>
            </w:r>
          </w:p>
        </w:tc>
      </w:tr>
      <w:tr w:rsidR="00CF2F79" w:rsidRPr="00B803BC" w:rsidTr="002C670B">
        <w:tc>
          <w:tcPr>
            <w:tcW w:w="255" w:type="pct"/>
          </w:tcPr>
          <w:p w:rsidR="00CF2F79" w:rsidRPr="004B62B9" w:rsidRDefault="00CF2F79" w:rsidP="002C670B">
            <w:pPr>
              <w:rPr>
                <w:rFonts w:cs="Arial"/>
                <w:sz w:val="16"/>
                <w:szCs w:val="16"/>
              </w:rPr>
            </w:pPr>
            <w:r w:rsidRPr="004B62B9">
              <w:rPr>
                <w:rFonts w:cs="Arial"/>
                <w:sz w:val="16"/>
                <w:szCs w:val="16"/>
              </w:rPr>
              <w:t>2</w:t>
            </w:r>
          </w:p>
        </w:tc>
        <w:tc>
          <w:tcPr>
            <w:tcW w:w="481" w:type="pct"/>
          </w:tcPr>
          <w:p w:rsidR="00CF2F79" w:rsidRPr="004B62B9" w:rsidRDefault="00CF2F79" w:rsidP="002C670B">
            <w:pPr>
              <w:rPr>
                <w:rFonts w:cs="Arial"/>
                <w:sz w:val="16"/>
                <w:szCs w:val="16"/>
              </w:rPr>
            </w:pPr>
            <w:r w:rsidRPr="004B62B9">
              <w:rPr>
                <w:rFonts w:cs="Arial"/>
                <w:sz w:val="16"/>
                <w:szCs w:val="16"/>
              </w:rPr>
              <w:t>Użytkownik</w:t>
            </w:r>
          </w:p>
        </w:tc>
        <w:tc>
          <w:tcPr>
            <w:tcW w:w="633" w:type="pct"/>
          </w:tcPr>
          <w:p w:rsidR="00CF2F79" w:rsidRPr="004B62B9" w:rsidRDefault="00CF2F79" w:rsidP="002C670B">
            <w:pPr>
              <w:rPr>
                <w:rFonts w:cs="Arial"/>
                <w:sz w:val="16"/>
                <w:szCs w:val="16"/>
              </w:rPr>
            </w:pPr>
          </w:p>
        </w:tc>
        <w:tc>
          <w:tcPr>
            <w:tcW w:w="575" w:type="pct"/>
          </w:tcPr>
          <w:p w:rsidR="00CF2F79" w:rsidRPr="004B62B9" w:rsidRDefault="00CF2F79" w:rsidP="002C670B">
            <w:pPr>
              <w:rPr>
                <w:rFonts w:cs="Arial"/>
                <w:sz w:val="16"/>
                <w:szCs w:val="16"/>
              </w:rPr>
            </w:pPr>
          </w:p>
        </w:tc>
        <w:tc>
          <w:tcPr>
            <w:tcW w:w="405" w:type="pct"/>
          </w:tcPr>
          <w:p w:rsidR="00CF2F79" w:rsidRPr="004B62B9" w:rsidRDefault="00CF2F79" w:rsidP="002C670B">
            <w:pPr>
              <w:rPr>
                <w:rFonts w:cs="Arial"/>
                <w:sz w:val="16"/>
                <w:szCs w:val="16"/>
              </w:rPr>
            </w:pPr>
          </w:p>
        </w:tc>
        <w:tc>
          <w:tcPr>
            <w:tcW w:w="231" w:type="pct"/>
          </w:tcPr>
          <w:p w:rsidR="00CF2F79" w:rsidRPr="004B62B9" w:rsidRDefault="00CF2F79" w:rsidP="002C670B">
            <w:pPr>
              <w:rPr>
                <w:rFonts w:cs="Arial"/>
                <w:sz w:val="16"/>
                <w:szCs w:val="16"/>
              </w:rPr>
            </w:pPr>
          </w:p>
        </w:tc>
        <w:tc>
          <w:tcPr>
            <w:tcW w:w="520" w:type="pct"/>
          </w:tcPr>
          <w:p w:rsidR="00CF2F79" w:rsidRPr="004B62B9" w:rsidRDefault="00CF2F79" w:rsidP="002C670B">
            <w:pPr>
              <w:rPr>
                <w:rFonts w:cs="Arial"/>
                <w:sz w:val="16"/>
                <w:szCs w:val="16"/>
              </w:rPr>
            </w:pPr>
          </w:p>
        </w:tc>
        <w:tc>
          <w:tcPr>
            <w:tcW w:w="690" w:type="pct"/>
          </w:tcPr>
          <w:p w:rsidR="00CF2F79" w:rsidRPr="004B62B9" w:rsidRDefault="00CF2F79" w:rsidP="002C670B">
            <w:pPr>
              <w:rPr>
                <w:rFonts w:cs="Arial"/>
                <w:sz w:val="16"/>
                <w:szCs w:val="16"/>
              </w:rPr>
            </w:pPr>
          </w:p>
        </w:tc>
        <w:tc>
          <w:tcPr>
            <w:tcW w:w="635" w:type="pct"/>
          </w:tcPr>
          <w:p w:rsidR="00CF2F79" w:rsidRPr="004B62B9" w:rsidRDefault="00CF2F79" w:rsidP="002C670B">
            <w:pPr>
              <w:rPr>
                <w:rFonts w:cs="Arial"/>
                <w:sz w:val="16"/>
                <w:szCs w:val="16"/>
              </w:rPr>
            </w:pPr>
          </w:p>
        </w:tc>
        <w:tc>
          <w:tcPr>
            <w:tcW w:w="576" w:type="pct"/>
          </w:tcPr>
          <w:p w:rsidR="00CF2F79" w:rsidRPr="004B62B9" w:rsidRDefault="00CF2F79" w:rsidP="002C670B">
            <w:pPr>
              <w:rPr>
                <w:rFonts w:cs="Arial"/>
                <w:sz w:val="16"/>
                <w:szCs w:val="16"/>
              </w:rPr>
            </w:pPr>
          </w:p>
        </w:tc>
      </w:tr>
      <w:tr w:rsidR="00CF2F79" w:rsidRPr="00B803BC" w:rsidTr="002C670B">
        <w:tc>
          <w:tcPr>
            <w:tcW w:w="255" w:type="pct"/>
          </w:tcPr>
          <w:p w:rsidR="00CF2F79" w:rsidRPr="004B62B9" w:rsidRDefault="00CF2F79" w:rsidP="002C670B">
            <w:pPr>
              <w:rPr>
                <w:rFonts w:cs="Arial"/>
                <w:sz w:val="16"/>
                <w:szCs w:val="16"/>
              </w:rPr>
            </w:pPr>
            <w:r w:rsidRPr="004B62B9">
              <w:rPr>
                <w:rFonts w:cs="Arial"/>
                <w:sz w:val="16"/>
                <w:szCs w:val="16"/>
              </w:rPr>
              <w:t>3</w:t>
            </w:r>
          </w:p>
        </w:tc>
        <w:tc>
          <w:tcPr>
            <w:tcW w:w="481" w:type="pct"/>
          </w:tcPr>
          <w:p w:rsidR="00CF2F79" w:rsidRPr="004B62B9" w:rsidRDefault="00CF2F79" w:rsidP="002C670B">
            <w:pPr>
              <w:rPr>
                <w:rFonts w:cs="Arial"/>
                <w:sz w:val="16"/>
                <w:szCs w:val="16"/>
              </w:rPr>
            </w:pPr>
            <w:r w:rsidRPr="004B62B9">
              <w:rPr>
                <w:rFonts w:cs="Arial"/>
                <w:sz w:val="16"/>
                <w:szCs w:val="16"/>
              </w:rPr>
              <w:t>Wykonawca</w:t>
            </w:r>
          </w:p>
        </w:tc>
        <w:tc>
          <w:tcPr>
            <w:tcW w:w="633" w:type="pct"/>
          </w:tcPr>
          <w:p w:rsidR="00CF2F79" w:rsidRPr="004B62B9" w:rsidRDefault="00CF2F79" w:rsidP="002C670B">
            <w:pPr>
              <w:rPr>
                <w:rFonts w:cs="Arial"/>
                <w:sz w:val="16"/>
                <w:szCs w:val="16"/>
              </w:rPr>
            </w:pPr>
          </w:p>
        </w:tc>
        <w:tc>
          <w:tcPr>
            <w:tcW w:w="575" w:type="pct"/>
          </w:tcPr>
          <w:p w:rsidR="00CF2F79" w:rsidRPr="004B62B9" w:rsidRDefault="00CF2F79" w:rsidP="002C670B">
            <w:pPr>
              <w:rPr>
                <w:rFonts w:cs="Arial"/>
                <w:sz w:val="16"/>
                <w:szCs w:val="16"/>
              </w:rPr>
            </w:pPr>
          </w:p>
        </w:tc>
        <w:tc>
          <w:tcPr>
            <w:tcW w:w="405" w:type="pct"/>
          </w:tcPr>
          <w:p w:rsidR="00CF2F79" w:rsidRPr="004B62B9" w:rsidRDefault="00CF2F79" w:rsidP="002C670B">
            <w:pPr>
              <w:rPr>
                <w:rFonts w:cs="Arial"/>
                <w:sz w:val="16"/>
                <w:szCs w:val="16"/>
              </w:rPr>
            </w:pPr>
          </w:p>
        </w:tc>
        <w:tc>
          <w:tcPr>
            <w:tcW w:w="231" w:type="pct"/>
          </w:tcPr>
          <w:p w:rsidR="00CF2F79" w:rsidRPr="004B62B9" w:rsidRDefault="00CF2F79" w:rsidP="002C670B">
            <w:pPr>
              <w:rPr>
                <w:rFonts w:cs="Arial"/>
                <w:sz w:val="16"/>
                <w:szCs w:val="16"/>
              </w:rPr>
            </w:pPr>
          </w:p>
        </w:tc>
        <w:tc>
          <w:tcPr>
            <w:tcW w:w="520" w:type="pct"/>
          </w:tcPr>
          <w:p w:rsidR="00CF2F79" w:rsidRPr="004B62B9" w:rsidRDefault="00CF2F79" w:rsidP="002C670B">
            <w:pPr>
              <w:rPr>
                <w:rFonts w:cs="Arial"/>
                <w:sz w:val="16"/>
                <w:szCs w:val="16"/>
              </w:rPr>
            </w:pPr>
          </w:p>
        </w:tc>
        <w:tc>
          <w:tcPr>
            <w:tcW w:w="690" w:type="pct"/>
          </w:tcPr>
          <w:p w:rsidR="00CF2F79" w:rsidRPr="004B62B9" w:rsidRDefault="00CF2F79" w:rsidP="002C670B">
            <w:pPr>
              <w:rPr>
                <w:rFonts w:cs="Arial"/>
                <w:sz w:val="16"/>
                <w:szCs w:val="16"/>
              </w:rPr>
            </w:pPr>
          </w:p>
        </w:tc>
        <w:tc>
          <w:tcPr>
            <w:tcW w:w="635" w:type="pct"/>
          </w:tcPr>
          <w:p w:rsidR="00CF2F79" w:rsidRPr="004B62B9" w:rsidRDefault="00CF2F79" w:rsidP="002C670B">
            <w:pPr>
              <w:rPr>
                <w:rFonts w:cs="Arial"/>
                <w:sz w:val="16"/>
                <w:szCs w:val="16"/>
              </w:rPr>
            </w:pPr>
          </w:p>
        </w:tc>
        <w:tc>
          <w:tcPr>
            <w:tcW w:w="576" w:type="pct"/>
          </w:tcPr>
          <w:p w:rsidR="00CF2F79" w:rsidRPr="004B62B9" w:rsidRDefault="00CF2F79" w:rsidP="002C670B">
            <w:pPr>
              <w:rPr>
                <w:rFonts w:cs="Arial"/>
                <w:sz w:val="16"/>
                <w:szCs w:val="16"/>
              </w:rPr>
            </w:pPr>
          </w:p>
        </w:tc>
      </w:tr>
    </w:tbl>
    <w:p w:rsidR="009A3368" w:rsidRPr="00D313A7" w:rsidRDefault="006F1832" w:rsidP="009A3368">
      <w:pPr>
        <w:pStyle w:val="StyleCaption"/>
        <w:keepNext/>
        <w:rPr>
          <w:rFonts w:cs="Arial"/>
          <w:bCs w:val="0"/>
          <w:i/>
          <w:iCs/>
          <w:vanish/>
          <w:color w:val="1738DF"/>
          <w:sz w:val="16"/>
          <w:szCs w:val="16"/>
        </w:rPr>
      </w:pPr>
      <w:r w:rsidRPr="00D313A7">
        <w:rPr>
          <w:rFonts w:cs="Arial"/>
          <w:bCs w:val="0"/>
          <w:i/>
          <w:iCs/>
          <w:vanish/>
          <w:color w:val="1738DF"/>
          <w:sz w:val="16"/>
          <w:szCs w:val="16"/>
        </w:rPr>
        <w:fldChar w:fldCharType="begin"/>
      </w:r>
      <w:r w:rsidRPr="00D313A7">
        <w:rPr>
          <w:rFonts w:cs="Arial"/>
          <w:bCs w:val="0"/>
          <w:i/>
          <w:iCs/>
          <w:vanish/>
          <w:color w:val="1738DF"/>
          <w:sz w:val="16"/>
          <w:szCs w:val="16"/>
        </w:rPr>
        <w:instrText xml:space="preserve"> REF _Ref398715878 \h </w:instrText>
      </w:r>
      <w:r w:rsidR="00D313A7">
        <w:rPr>
          <w:rFonts w:cs="Arial"/>
          <w:bCs w:val="0"/>
          <w:i/>
          <w:iCs/>
          <w:vanish/>
          <w:color w:val="1738DF"/>
          <w:sz w:val="16"/>
          <w:szCs w:val="16"/>
        </w:rPr>
        <w:instrText xml:space="preserve"> \* MERGEFORMAT </w:instrText>
      </w:r>
      <w:r w:rsidRPr="00D313A7">
        <w:rPr>
          <w:rFonts w:cs="Arial"/>
          <w:bCs w:val="0"/>
          <w:i/>
          <w:iCs/>
          <w:vanish/>
          <w:color w:val="1738DF"/>
          <w:sz w:val="16"/>
          <w:szCs w:val="16"/>
        </w:rPr>
      </w:r>
      <w:r w:rsidRPr="00D313A7">
        <w:rPr>
          <w:rFonts w:cs="Arial"/>
          <w:bCs w:val="0"/>
          <w:i/>
          <w:iCs/>
          <w:vanish/>
          <w:color w:val="1738DF"/>
          <w:sz w:val="16"/>
          <w:szCs w:val="16"/>
        </w:rPr>
        <w:fldChar w:fldCharType="separate"/>
      </w:r>
      <w:r w:rsidR="00D313A7" w:rsidRPr="00D313A7">
        <w:rPr>
          <w:rFonts w:cs="Arial"/>
          <w:bCs w:val="0"/>
          <w:i/>
          <w:iCs/>
          <w:vanish/>
          <w:color w:val="1738DF"/>
          <w:sz w:val="16"/>
          <w:szCs w:val="16"/>
        </w:rPr>
        <w:t>Tabela 6</w:t>
      </w:r>
      <w:r w:rsidRPr="00D313A7">
        <w:rPr>
          <w:rFonts w:cs="Arial"/>
          <w:bCs w:val="0"/>
          <w:i/>
          <w:iCs/>
          <w:vanish/>
          <w:color w:val="1738DF"/>
          <w:sz w:val="16"/>
          <w:szCs w:val="16"/>
        </w:rPr>
        <w:fldChar w:fldCharType="end"/>
      </w:r>
      <w:r w:rsidR="00D313A7">
        <w:rPr>
          <w:rFonts w:cs="Arial"/>
          <w:bCs w:val="0"/>
          <w:i/>
          <w:iCs/>
          <w:vanish/>
          <w:color w:val="1738DF"/>
          <w:sz w:val="16"/>
          <w:szCs w:val="16"/>
        </w:rPr>
        <w:t xml:space="preserve"> </w:t>
      </w:r>
      <w:r w:rsidR="009A3368" w:rsidRPr="00D313A7">
        <w:rPr>
          <w:rFonts w:cs="Arial"/>
          <w:bCs w:val="0"/>
          <w:i/>
          <w:iCs/>
          <w:vanish/>
          <w:color w:val="1738DF"/>
          <w:sz w:val="16"/>
          <w:szCs w:val="16"/>
        </w:rPr>
        <w:t>Mechanizmy uwierzytelnia</w:t>
      </w:r>
      <w:r w:rsidR="00D313A7">
        <w:rPr>
          <w:rFonts w:cs="Arial"/>
          <w:bCs w:val="0"/>
          <w:i/>
          <w:iCs/>
          <w:vanish/>
          <w:color w:val="1738DF"/>
          <w:sz w:val="16"/>
          <w:szCs w:val="16"/>
        </w:rPr>
        <w:t>nia i autoryzacji</w:t>
      </w:r>
    </w:p>
    <w:p w:rsidR="009A3368" w:rsidRPr="00933EB8" w:rsidRDefault="009A3368" w:rsidP="009A3368"/>
    <w:p w:rsidR="009A3368" w:rsidRDefault="009A3368" w:rsidP="009A3368">
      <w:pPr>
        <w:pStyle w:val="StyleCaption"/>
        <w:keepNext/>
      </w:pPr>
      <w:bookmarkStart w:id="122" w:name="_Ref398715878"/>
      <w:bookmarkStart w:id="123" w:name="_Toc465801895"/>
      <w:bookmarkStart w:id="124" w:name="_Toc285681447"/>
      <w:bookmarkStart w:id="125" w:name="_Toc286235260"/>
      <w:bookmarkStart w:id="126" w:name="_Toc286240793"/>
      <w:bookmarkStart w:id="127" w:name="_Toc286410014"/>
      <w:bookmarkStart w:id="128" w:name="_Toc286762025"/>
      <w:bookmarkStart w:id="129" w:name="_Toc286842468"/>
      <w:bookmarkStart w:id="130" w:name="_Toc286936721"/>
      <w:bookmarkStart w:id="131" w:name="_Toc287362004"/>
      <w:r>
        <w:t xml:space="preserve">Tabela </w:t>
      </w:r>
      <w:fldSimple w:instr=" SEQ Tabela \* ARABIC ">
        <w:r w:rsidR="00D313A7">
          <w:rPr>
            <w:noProof/>
          </w:rPr>
          <w:t>6</w:t>
        </w:r>
      </w:fldSimple>
      <w:bookmarkEnd w:id="122"/>
      <w:r>
        <w:t>.</w:t>
      </w:r>
      <w:r w:rsidRPr="00D174B7">
        <w:t xml:space="preserve"> Mechanizmy uwierzytelniania i autoryzacji</w:t>
      </w:r>
      <w:bookmarkEnd w:id="123"/>
      <w:r w:rsidRPr="00D174B7">
        <w:t xml:space="preserve"> </w:t>
      </w:r>
      <w:bookmarkEnd w:id="124"/>
      <w:bookmarkEnd w:id="125"/>
      <w:bookmarkEnd w:id="126"/>
      <w:bookmarkEnd w:id="127"/>
      <w:bookmarkEnd w:id="128"/>
      <w:bookmarkEnd w:id="129"/>
      <w:bookmarkEnd w:id="130"/>
      <w:bookmarkEnd w:id="131"/>
    </w:p>
    <w:p w:rsidR="009A3368" w:rsidRDefault="009A3368" w:rsidP="009A3368">
      <w:pPr>
        <w:pStyle w:val="StyleCaption"/>
      </w:pPr>
    </w:p>
    <w:p w:rsidR="009A3368" w:rsidRPr="00D313A7" w:rsidRDefault="009A3368" w:rsidP="00CE6EE8">
      <w:pPr>
        <w:pStyle w:val="Nagwek3"/>
        <w:numPr>
          <w:ilvl w:val="2"/>
          <w:numId w:val="2"/>
        </w:numPr>
        <w:rPr>
          <w:sz w:val="24"/>
          <w:szCs w:val="24"/>
        </w:rPr>
      </w:pPr>
      <w:bookmarkStart w:id="132" w:name="_Toc230590625"/>
      <w:bookmarkStart w:id="133" w:name="_Toc230590833"/>
      <w:bookmarkStart w:id="134" w:name="_Toc230600170"/>
      <w:bookmarkStart w:id="135" w:name="_Toc230600229"/>
      <w:bookmarkStart w:id="136" w:name="_Toc230600434"/>
      <w:bookmarkStart w:id="137" w:name="_Toc230600549"/>
      <w:bookmarkStart w:id="138" w:name="_Toc230661661"/>
      <w:bookmarkStart w:id="139" w:name="_Toc231271532"/>
      <w:bookmarkStart w:id="140" w:name="_Toc278349091"/>
      <w:bookmarkStart w:id="141" w:name="_Toc304282728"/>
      <w:bookmarkStart w:id="142" w:name="_Toc465801854"/>
      <w:bookmarkStart w:id="143" w:name="_Toc231271523"/>
      <w:bookmarkStart w:id="144" w:name="_Toc233082615"/>
      <w:bookmarkStart w:id="145" w:name="_Toc278349082"/>
      <w:r w:rsidRPr="00D313A7">
        <w:rPr>
          <w:sz w:val="24"/>
          <w:szCs w:val="24"/>
        </w:rPr>
        <w:t>Obciążenia połączeń sieciowych</w:t>
      </w:r>
      <w:bookmarkEnd w:id="132"/>
      <w:bookmarkEnd w:id="133"/>
      <w:bookmarkEnd w:id="134"/>
      <w:bookmarkEnd w:id="135"/>
      <w:bookmarkEnd w:id="136"/>
      <w:bookmarkEnd w:id="137"/>
      <w:bookmarkEnd w:id="138"/>
      <w:bookmarkEnd w:id="139"/>
      <w:bookmarkEnd w:id="140"/>
      <w:bookmarkEnd w:id="141"/>
      <w:r w:rsidRPr="00D313A7">
        <w:rPr>
          <w:sz w:val="24"/>
          <w:szCs w:val="24"/>
        </w:rPr>
        <w:t>.</w:t>
      </w:r>
      <w:bookmarkEnd w:id="142"/>
    </w:p>
    <w:p w:rsidR="009A3368" w:rsidRPr="00040584" w:rsidRDefault="009A3368" w:rsidP="005D03FC">
      <w:pPr>
        <w:numPr>
          <w:ilvl w:val="0"/>
          <w:numId w:val="6"/>
        </w:numPr>
        <w:jc w:val="both"/>
        <w:rPr>
          <w:rFonts w:cs="Arial"/>
          <w:i/>
          <w:iCs/>
          <w:vanish/>
          <w:color w:val="1738DF"/>
          <w:sz w:val="18"/>
          <w:szCs w:val="18"/>
        </w:rPr>
      </w:pPr>
      <w:r w:rsidRPr="00040584">
        <w:rPr>
          <w:rFonts w:cs="Arial"/>
          <w:i/>
          <w:iCs/>
          <w:vanish/>
          <w:color w:val="1738DF"/>
          <w:sz w:val="18"/>
          <w:szCs w:val="18"/>
        </w:rPr>
        <w:t>Szacunkowy ruch sieciowy występujący pomiędzy poszczególnymi warstwami systemu, a także pomiędzy systemem a użytkownikami i innymi powiązanymi systemami.</w:t>
      </w:r>
      <w:bookmarkStart w:id="146" w:name="_Toc279052940"/>
      <w:bookmarkStart w:id="147" w:name="_Toc279053027"/>
      <w:bookmarkStart w:id="148" w:name="_Toc279140852"/>
      <w:bookmarkStart w:id="149" w:name="_Toc279151452"/>
      <w:bookmarkStart w:id="150" w:name="_Toc279582206"/>
      <w:bookmarkStart w:id="151" w:name="_Toc279592311"/>
      <w:bookmarkStart w:id="152" w:name="_Toc281836664"/>
      <w:bookmarkStart w:id="153" w:name="_Toc281836908"/>
      <w:bookmarkStart w:id="154" w:name="_Toc281837152"/>
      <w:bookmarkStart w:id="155" w:name="_Toc282167610"/>
      <w:bookmarkStart w:id="156" w:name="_Toc282167854"/>
      <w:bookmarkStart w:id="157" w:name="_Toc282168098"/>
      <w:bookmarkStart w:id="158" w:name="_Toc282429190"/>
      <w:bookmarkStart w:id="159" w:name="_Toc287019231"/>
      <w:bookmarkStart w:id="160" w:name="_Toc287019486"/>
      <w:bookmarkStart w:id="161" w:name="_Toc287019741"/>
      <w:bookmarkStart w:id="162" w:name="_Toc287019996"/>
      <w:bookmarkStart w:id="163" w:name="_Toc287020252"/>
      <w:bookmarkStart w:id="164" w:name="_Toc287361844"/>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A3368" w:rsidRPr="006E5F65" w:rsidRDefault="009A3368" w:rsidP="009A3368">
      <w:pPr>
        <w:rPr>
          <w:rFonts w:cs="Arial"/>
        </w:rPr>
      </w:pPr>
    </w:p>
    <w:tbl>
      <w:tblPr>
        <w:tblW w:w="5000" w:type="pct"/>
        <w:tblLook w:val="01E0" w:firstRow="1" w:lastRow="1" w:firstColumn="1" w:lastColumn="1" w:noHBand="0" w:noVBand="0"/>
      </w:tblPr>
      <w:tblGrid>
        <w:gridCol w:w="643"/>
        <w:gridCol w:w="1957"/>
        <w:gridCol w:w="2292"/>
        <w:gridCol w:w="2483"/>
        <w:gridCol w:w="2479"/>
      </w:tblGrid>
      <w:tr w:rsidR="009A3368" w:rsidRPr="00040584" w:rsidTr="00BE0616">
        <w:tc>
          <w:tcPr>
            <w:tcW w:w="326" w:type="pct"/>
            <w:tcBorders>
              <w:top w:val="single" w:sz="4" w:space="0" w:color="auto"/>
              <w:left w:val="single" w:sz="4" w:space="0" w:color="auto"/>
              <w:bottom w:val="single" w:sz="4" w:space="0" w:color="auto"/>
              <w:right w:val="single" w:sz="4" w:space="0" w:color="auto"/>
            </w:tcBorders>
            <w:shd w:val="pct15" w:color="auto" w:fill="auto"/>
            <w:vAlign w:val="center"/>
          </w:tcPr>
          <w:p w:rsidR="009A3368" w:rsidRPr="00040584" w:rsidRDefault="009A3368" w:rsidP="00BE0616">
            <w:pPr>
              <w:spacing w:before="60" w:after="60"/>
              <w:jc w:val="center"/>
              <w:rPr>
                <w:rFonts w:cs="Arial"/>
                <w:b/>
                <w:szCs w:val="20"/>
              </w:rPr>
            </w:pPr>
            <w:r w:rsidRPr="00040584">
              <w:rPr>
                <w:rFonts w:cs="Arial"/>
                <w:b/>
                <w:szCs w:val="20"/>
              </w:rPr>
              <w:t>Lp.</w:t>
            </w:r>
          </w:p>
        </w:tc>
        <w:tc>
          <w:tcPr>
            <w:tcW w:w="993" w:type="pct"/>
            <w:tcBorders>
              <w:top w:val="single" w:sz="4" w:space="0" w:color="auto"/>
              <w:left w:val="single" w:sz="4" w:space="0" w:color="auto"/>
              <w:bottom w:val="single" w:sz="4" w:space="0" w:color="auto"/>
              <w:right w:val="single" w:sz="4" w:space="0" w:color="auto"/>
            </w:tcBorders>
            <w:shd w:val="pct15" w:color="auto" w:fill="auto"/>
            <w:vAlign w:val="center"/>
          </w:tcPr>
          <w:p w:rsidR="009A3368" w:rsidRPr="00040584" w:rsidRDefault="009A3368" w:rsidP="00BE0616">
            <w:pPr>
              <w:spacing w:before="60" w:after="60"/>
              <w:jc w:val="center"/>
              <w:rPr>
                <w:rFonts w:cs="Arial"/>
                <w:b/>
                <w:szCs w:val="20"/>
              </w:rPr>
            </w:pPr>
            <w:r w:rsidRPr="00040584">
              <w:rPr>
                <w:rFonts w:cs="Arial"/>
                <w:b/>
                <w:szCs w:val="20"/>
              </w:rPr>
              <w:t>Źródło</w:t>
            </w:r>
          </w:p>
        </w:tc>
        <w:tc>
          <w:tcPr>
            <w:tcW w:w="1163" w:type="pct"/>
            <w:tcBorders>
              <w:top w:val="single" w:sz="4" w:space="0" w:color="auto"/>
              <w:left w:val="single" w:sz="4" w:space="0" w:color="auto"/>
              <w:bottom w:val="single" w:sz="4" w:space="0" w:color="auto"/>
              <w:right w:val="single" w:sz="4" w:space="0" w:color="auto"/>
            </w:tcBorders>
            <w:shd w:val="pct15" w:color="auto" w:fill="auto"/>
            <w:vAlign w:val="center"/>
          </w:tcPr>
          <w:p w:rsidR="009A3368" w:rsidRPr="00040584" w:rsidRDefault="009A3368" w:rsidP="00BE0616">
            <w:pPr>
              <w:spacing w:before="60" w:after="60"/>
              <w:jc w:val="center"/>
              <w:rPr>
                <w:rFonts w:cs="Arial"/>
                <w:b/>
                <w:szCs w:val="20"/>
              </w:rPr>
            </w:pPr>
            <w:r w:rsidRPr="00040584">
              <w:rPr>
                <w:rFonts w:cs="Arial"/>
                <w:b/>
                <w:szCs w:val="20"/>
              </w:rPr>
              <w:t>Obciążenia jednej sesji [Kb/s]</w:t>
            </w:r>
          </w:p>
        </w:tc>
        <w:tc>
          <w:tcPr>
            <w:tcW w:w="1260" w:type="pct"/>
            <w:tcBorders>
              <w:top w:val="single" w:sz="4" w:space="0" w:color="auto"/>
              <w:left w:val="single" w:sz="4" w:space="0" w:color="auto"/>
              <w:bottom w:val="single" w:sz="4" w:space="0" w:color="auto"/>
              <w:right w:val="single" w:sz="4" w:space="0" w:color="auto"/>
            </w:tcBorders>
            <w:shd w:val="pct15" w:color="auto" w:fill="auto"/>
            <w:vAlign w:val="center"/>
          </w:tcPr>
          <w:p w:rsidR="009A3368" w:rsidRPr="00040584" w:rsidRDefault="0006205E" w:rsidP="00BE0616">
            <w:pPr>
              <w:spacing w:before="60" w:after="60"/>
              <w:jc w:val="center"/>
              <w:rPr>
                <w:rFonts w:cs="Arial"/>
                <w:b/>
                <w:szCs w:val="20"/>
              </w:rPr>
            </w:pPr>
            <w:r>
              <w:rPr>
                <w:rFonts w:cs="Arial"/>
                <w:b/>
                <w:szCs w:val="20"/>
              </w:rPr>
              <w:t>Liczba</w:t>
            </w:r>
            <w:r w:rsidR="009A3368" w:rsidRPr="00040584">
              <w:rPr>
                <w:rFonts w:cs="Arial"/>
                <w:b/>
                <w:szCs w:val="20"/>
              </w:rPr>
              <w:t xml:space="preserve"> użytkowników</w:t>
            </w:r>
          </w:p>
        </w:tc>
        <w:tc>
          <w:tcPr>
            <w:tcW w:w="1258" w:type="pct"/>
            <w:tcBorders>
              <w:top w:val="single" w:sz="4" w:space="0" w:color="auto"/>
              <w:left w:val="single" w:sz="4" w:space="0" w:color="auto"/>
              <w:bottom w:val="single" w:sz="4" w:space="0" w:color="auto"/>
              <w:right w:val="single" w:sz="4" w:space="0" w:color="auto"/>
            </w:tcBorders>
            <w:shd w:val="pct15" w:color="auto" w:fill="auto"/>
            <w:vAlign w:val="center"/>
          </w:tcPr>
          <w:p w:rsidR="009A3368" w:rsidRPr="00040584" w:rsidRDefault="0006205E" w:rsidP="00BE0616">
            <w:pPr>
              <w:spacing w:before="60" w:after="60"/>
              <w:jc w:val="center"/>
              <w:rPr>
                <w:rFonts w:cs="Arial"/>
                <w:b/>
                <w:szCs w:val="20"/>
              </w:rPr>
            </w:pPr>
            <w:r>
              <w:rPr>
                <w:rFonts w:cs="Arial"/>
                <w:b/>
                <w:szCs w:val="20"/>
              </w:rPr>
              <w:t>Liczba j</w:t>
            </w:r>
            <w:r w:rsidR="009A3368" w:rsidRPr="00040584">
              <w:rPr>
                <w:rFonts w:cs="Arial"/>
                <w:b/>
                <w:szCs w:val="20"/>
              </w:rPr>
              <w:t>ednoczesnych sesji/sekundę</w:t>
            </w:r>
          </w:p>
        </w:tc>
      </w:tr>
      <w:tr w:rsidR="009A3368" w:rsidRPr="006E5F65" w:rsidTr="00BE06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 w:type="pct"/>
            <w:tcBorders>
              <w:top w:val="single" w:sz="4" w:space="0" w:color="auto"/>
            </w:tcBorders>
          </w:tcPr>
          <w:p w:rsidR="009A3368" w:rsidRPr="006E5F65" w:rsidRDefault="009A3368" w:rsidP="00BE0616">
            <w:pPr>
              <w:jc w:val="center"/>
              <w:rPr>
                <w:rFonts w:cs="Arial"/>
                <w:szCs w:val="20"/>
              </w:rPr>
            </w:pPr>
            <w:r w:rsidRPr="006E5F65">
              <w:rPr>
                <w:rFonts w:cs="Arial"/>
                <w:szCs w:val="20"/>
              </w:rPr>
              <w:t>1</w:t>
            </w:r>
            <w:r>
              <w:rPr>
                <w:rFonts w:cs="Arial"/>
                <w:szCs w:val="20"/>
              </w:rPr>
              <w:t>.</w:t>
            </w:r>
          </w:p>
        </w:tc>
        <w:tc>
          <w:tcPr>
            <w:tcW w:w="993" w:type="pct"/>
            <w:tcBorders>
              <w:top w:val="single" w:sz="4" w:space="0" w:color="auto"/>
            </w:tcBorders>
          </w:tcPr>
          <w:p w:rsidR="009A3368" w:rsidRPr="006E5F65" w:rsidRDefault="009A3368" w:rsidP="00BE0616">
            <w:pPr>
              <w:rPr>
                <w:rFonts w:cs="Arial"/>
                <w:szCs w:val="20"/>
              </w:rPr>
            </w:pPr>
            <w:r w:rsidRPr="006E5F65">
              <w:rPr>
                <w:rFonts w:cs="Arial"/>
                <w:szCs w:val="20"/>
              </w:rPr>
              <w:t>Internet</w:t>
            </w:r>
          </w:p>
        </w:tc>
        <w:tc>
          <w:tcPr>
            <w:tcW w:w="1163" w:type="pct"/>
            <w:tcBorders>
              <w:top w:val="single" w:sz="4" w:space="0" w:color="auto"/>
            </w:tcBorders>
          </w:tcPr>
          <w:p w:rsidR="009A3368" w:rsidRPr="006E5F65" w:rsidRDefault="009A3368" w:rsidP="00BE0616">
            <w:pPr>
              <w:rPr>
                <w:rFonts w:cs="Arial"/>
                <w:szCs w:val="20"/>
              </w:rPr>
            </w:pPr>
          </w:p>
        </w:tc>
        <w:tc>
          <w:tcPr>
            <w:tcW w:w="1260" w:type="pct"/>
            <w:tcBorders>
              <w:top w:val="single" w:sz="4" w:space="0" w:color="auto"/>
            </w:tcBorders>
          </w:tcPr>
          <w:p w:rsidR="009A3368" w:rsidRPr="006E5F65" w:rsidRDefault="009A3368" w:rsidP="00BE0616">
            <w:pPr>
              <w:rPr>
                <w:rFonts w:cs="Arial"/>
                <w:szCs w:val="20"/>
              </w:rPr>
            </w:pPr>
          </w:p>
        </w:tc>
        <w:tc>
          <w:tcPr>
            <w:tcW w:w="1258" w:type="pct"/>
            <w:tcBorders>
              <w:top w:val="single" w:sz="4" w:space="0" w:color="auto"/>
            </w:tcBorders>
          </w:tcPr>
          <w:p w:rsidR="009A3368" w:rsidRPr="006E5F65" w:rsidRDefault="009A3368" w:rsidP="00BE0616">
            <w:pPr>
              <w:rPr>
                <w:rFonts w:cs="Arial"/>
                <w:szCs w:val="20"/>
              </w:rPr>
            </w:pPr>
          </w:p>
        </w:tc>
      </w:tr>
      <w:tr w:rsidR="009A3368" w:rsidRPr="006E5F65" w:rsidTr="00BE06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 w:type="pct"/>
          </w:tcPr>
          <w:p w:rsidR="009A3368" w:rsidRPr="006E5F65" w:rsidRDefault="009A3368" w:rsidP="00BE0616">
            <w:pPr>
              <w:jc w:val="center"/>
              <w:rPr>
                <w:rFonts w:cs="Arial"/>
                <w:szCs w:val="20"/>
              </w:rPr>
            </w:pPr>
            <w:r w:rsidRPr="006E5F65">
              <w:rPr>
                <w:rFonts w:cs="Arial"/>
                <w:szCs w:val="20"/>
              </w:rPr>
              <w:t>2</w:t>
            </w:r>
            <w:r>
              <w:rPr>
                <w:rFonts w:cs="Arial"/>
                <w:szCs w:val="20"/>
              </w:rPr>
              <w:t>.</w:t>
            </w:r>
          </w:p>
        </w:tc>
        <w:tc>
          <w:tcPr>
            <w:tcW w:w="993" w:type="pct"/>
          </w:tcPr>
          <w:p w:rsidR="009A3368" w:rsidRPr="006E5F65" w:rsidRDefault="009A3368" w:rsidP="00BE0616">
            <w:pPr>
              <w:rPr>
                <w:rFonts w:cs="Arial"/>
                <w:szCs w:val="20"/>
              </w:rPr>
            </w:pPr>
            <w:r w:rsidRPr="006E5F65">
              <w:rPr>
                <w:rFonts w:cs="Arial"/>
                <w:szCs w:val="20"/>
              </w:rPr>
              <w:t>WAN</w:t>
            </w:r>
          </w:p>
        </w:tc>
        <w:tc>
          <w:tcPr>
            <w:tcW w:w="1163" w:type="pct"/>
          </w:tcPr>
          <w:p w:rsidR="009A3368" w:rsidRPr="006E5F65" w:rsidRDefault="009A3368" w:rsidP="00BE0616">
            <w:pPr>
              <w:rPr>
                <w:rFonts w:cs="Arial"/>
                <w:szCs w:val="20"/>
              </w:rPr>
            </w:pPr>
          </w:p>
        </w:tc>
        <w:tc>
          <w:tcPr>
            <w:tcW w:w="1260" w:type="pct"/>
          </w:tcPr>
          <w:p w:rsidR="009A3368" w:rsidRPr="006E5F65" w:rsidRDefault="009A3368" w:rsidP="00BE0616">
            <w:pPr>
              <w:rPr>
                <w:rFonts w:cs="Arial"/>
                <w:szCs w:val="20"/>
              </w:rPr>
            </w:pPr>
          </w:p>
        </w:tc>
        <w:tc>
          <w:tcPr>
            <w:tcW w:w="1258" w:type="pct"/>
          </w:tcPr>
          <w:p w:rsidR="009A3368" w:rsidRPr="006E5F65" w:rsidRDefault="009A3368" w:rsidP="00BE0616">
            <w:pPr>
              <w:rPr>
                <w:rFonts w:cs="Arial"/>
                <w:szCs w:val="20"/>
              </w:rPr>
            </w:pPr>
          </w:p>
        </w:tc>
      </w:tr>
      <w:tr w:rsidR="009A3368" w:rsidRPr="006E5F65" w:rsidTr="00BE06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6" w:type="pct"/>
          </w:tcPr>
          <w:p w:rsidR="009A3368" w:rsidRPr="006E5F65" w:rsidRDefault="009A3368" w:rsidP="00BE0616">
            <w:pPr>
              <w:jc w:val="center"/>
              <w:rPr>
                <w:rFonts w:cs="Arial"/>
                <w:szCs w:val="20"/>
              </w:rPr>
            </w:pPr>
            <w:r w:rsidRPr="006E5F65">
              <w:rPr>
                <w:rFonts w:cs="Arial"/>
                <w:szCs w:val="20"/>
              </w:rPr>
              <w:t>3</w:t>
            </w:r>
            <w:r>
              <w:rPr>
                <w:rFonts w:cs="Arial"/>
                <w:szCs w:val="20"/>
              </w:rPr>
              <w:t>.</w:t>
            </w:r>
          </w:p>
        </w:tc>
        <w:tc>
          <w:tcPr>
            <w:tcW w:w="993" w:type="pct"/>
          </w:tcPr>
          <w:p w:rsidR="009A3368" w:rsidRPr="006E5F65" w:rsidRDefault="009A3368" w:rsidP="00BE0616">
            <w:pPr>
              <w:rPr>
                <w:rFonts w:cs="Arial"/>
                <w:szCs w:val="20"/>
              </w:rPr>
            </w:pPr>
            <w:r w:rsidRPr="006E5F65">
              <w:rPr>
                <w:rFonts w:cs="Arial"/>
                <w:szCs w:val="20"/>
              </w:rPr>
              <w:t>LAN</w:t>
            </w:r>
          </w:p>
        </w:tc>
        <w:tc>
          <w:tcPr>
            <w:tcW w:w="1163" w:type="pct"/>
          </w:tcPr>
          <w:p w:rsidR="009A3368" w:rsidRPr="006E5F65" w:rsidRDefault="009A3368" w:rsidP="00BE0616">
            <w:pPr>
              <w:rPr>
                <w:rFonts w:cs="Arial"/>
                <w:szCs w:val="20"/>
              </w:rPr>
            </w:pPr>
          </w:p>
        </w:tc>
        <w:tc>
          <w:tcPr>
            <w:tcW w:w="1260" w:type="pct"/>
          </w:tcPr>
          <w:p w:rsidR="009A3368" w:rsidRPr="006E5F65" w:rsidRDefault="009A3368" w:rsidP="00BE0616">
            <w:pPr>
              <w:rPr>
                <w:rFonts w:cs="Arial"/>
                <w:szCs w:val="20"/>
              </w:rPr>
            </w:pPr>
          </w:p>
        </w:tc>
        <w:tc>
          <w:tcPr>
            <w:tcW w:w="1258" w:type="pct"/>
          </w:tcPr>
          <w:p w:rsidR="009A3368" w:rsidRPr="006E5F65" w:rsidRDefault="009A3368" w:rsidP="00BE0616">
            <w:pPr>
              <w:keepNext/>
              <w:rPr>
                <w:rFonts w:cs="Arial"/>
                <w:szCs w:val="20"/>
              </w:rPr>
            </w:pPr>
          </w:p>
        </w:tc>
      </w:tr>
    </w:tbl>
    <w:p w:rsidR="009A3368" w:rsidRPr="006E5F65" w:rsidRDefault="009A3368" w:rsidP="009A3368">
      <w:pPr>
        <w:pStyle w:val="Legenda"/>
        <w:rPr>
          <w:rFonts w:ascii="Arial" w:hAnsi="Arial" w:cs="Arial"/>
          <w:b w:val="0"/>
        </w:rPr>
      </w:pPr>
      <w:bookmarkStart w:id="165" w:name="_Toc278349147"/>
      <w:bookmarkStart w:id="166" w:name="_Toc287362007"/>
      <w:bookmarkStart w:id="167" w:name="_Toc465801896"/>
      <w:r w:rsidRPr="00983986">
        <w:rPr>
          <w:rFonts w:ascii="Arial" w:hAnsi="Arial" w:cs="Arial"/>
          <w:b w:val="0"/>
        </w:rPr>
        <w:t xml:space="preserve">Tabela </w:t>
      </w:r>
      <w:r w:rsidRPr="00983986">
        <w:rPr>
          <w:rFonts w:ascii="Arial" w:hAnsi="Arial" w:cs="Arial"/>
          <w:b w:val="0"/>
        </w:rPr>
        <w:fldChar w:fldCharType="begin"/>
      </w:r>
      <w:r w:rsidRPr="00983986">
        <w:rPr>
          <w:rFonts w:ascii="Arial" w:hAnsi="Arial" w:cs="Arial"/>
          <w:b w:val="0"/>
        </w:rPr>
        <w:instrText xml:space="preserve"> SEQ Tabela \* ARABIC </w:instrText>
      </w:r>
      <w:r w:rsidRPr="00983986">
        <w:rPr>
          <w:rFonts w:ascii="Arial" w:hAnsi="Arial" w:cs="Arial"/>
          <w:b w:val="0"/>
        </w:rPr>
        <w:fldChar w:fldCharType="separate"/>
      </w:r>
      <w:r w:rsidR="00D313A7">
        <w:rPr>
          <w:rFonts w:ascii="Arial" w:hAnsi="Arial" w:cs="Arial"/>
          <w:b w:val="0"/>
          <w:noProof/>
        </w:rPr>
        <w:t>7</w:t>
      </w:r>
      <w:r w:rsidRPr="00983986">
        <w:rPr>
          <w:rFonts w:ascii="Arial" w:hAnsi="Arial" w:cs="Arial"/>
          <w:b w:val="0"/>
        </w:rPr>
        <w:fldChar w:fldCharType="end"/>
      </w:r>
      <w:r>
        <w:rPr>
          <w:rFonts w:ascii="Arial" w:hAnsi="Arial" w:cs="Arial"/>
          <w:b w:val="0"/>
        </w:rPr>
        <w:t>.</w:t>
      </w:r>
      <w:r>
        <w:t xml:space="preserve"> </w:t>
      </w:r>
      <w:r>
        <w:rPr>
          <w:rFonts w:ascii="Arial" w:hAnsi="Arial" w:cs="Arial"/>
          <w:b w:val="0"/>
        </w:rPr>
        <w:t>P</w:t>
      </w:r>
      <w:r w:rsidRPr="006E5F65">
        <w:rPr>
          <w:rFonts w:ascii="Arial" w:hAnsi="Arial" w:cs="Arial"/>
          <w:b w:val="0"/>
        </w:rPr>
        <w:t>rzewidywan</w:t>
      </w:r>
      <w:r>
        <w:rPr>
          <w:rFonts w:ascii="Arial" w:hAnsi="Arial" w:cs="Arial"/>
          <w:b w:val="0"/>
        </w:rPr>
        <w:t>e</w:t>
      </w:r>
      <w:r w:rsidRPr="006E5F65">
        <w:rPr>
          <w:rFonts w:ascii="Arial" w:hAnsi="Arial" w:cs="Arial"/>
          <w:b w:val="0"/>
        </w:rPr>
        <w:t xml:space="preserve"> obciąże</w:t>
      </w:r>
      <w:r>
        <w:rPr>
          <w:rFonts w:ascii="Arial" w:hAnsi="Arial" w:cs="Arial"/>
          <w:b w:val="0"/>
        </w:rPr>
        <w:t>nia</w:t>
      </w:r>
      <w:r w:rsidRPr="006E5F65">
        <w:rPr>
          <w:rFonts w:ascii="Arial" w:hAnsi="Arial" w:cs="Arial"/>
          <w:b w:val="0"/>
        </w:rPr>
        <w:t xml:space="preserve"> z podziałem na źródło ruchu</w:t>
      </w:r>
      <w:bookmarkEnd w:id="165"/>
      <w:bookmarkEnd w:id="166"/>
      <w:bookmarkEnd w:id="167"/>
    </w:p>
    <w:p w:rsidR="009A3368" w:rsidRPr="006E5F65" w:rsidRDefault="009A3368" w:rsidP="009A3368">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8"/>
        <w:gridCol w:w="2328"/>
        <w:gridCol w:w="2464"/>
        <w:gridCol w:w="2464"/>
      </w:tblGrid>
      <w:tr w:rsidR="009A3368" w:rsidRPr="006E5F65" w:rsidTr="00BE0616">
        <w:tc>
          <w:tcPr>
            <w:tcW w:w="1319" w:type="pct"/>
            <w:shd w:val="clear" w:color="auto" w:fill="E6E6E6"/>
          </w:tcPr>
          <w:p w:rsidR="009A3368" w:rsidRPr="006E5F65" w:rsidRDefault="009A3368" w:rsidP="00BE0616">
            <w:pPr>
              <w:spacing w:before="60" w:after="60"/>
              <w:rPr>
                <w:rFonts w:cs="Arial"/>
                <w:b/>
                <w:szCs w:val="20"/>
              </w:rPr>
            </w:pPr>
          </w:p>
        </w:tc>
        <w:tc>
          <w:tcPr>
            <w:tcW w:w="3681" w:type="pct"/>
            <w:gridSpan w:val="3"/>
            <w:shd w:val="clear" w:color="auto" w:fill="E6E6E6"/>
          </w:tcPr>
          <w:p w:rsidR="009A3368" w:rsidRPr="006E5F65" w:rsidRDefault="0006205E" w:rsidP="00BE0616">
            <w:pPr>
              <w:spacing w:before="60" w:after="60"/>
              <w:jc w:val="center"/>
              <w:rPr>
                <w:rFonts w:cs="Arial"/>
                <w:b/>
                <w:szCs w:val="20"/>
              </w:rPr>
            </w:pPr>
            <w:r>
              <w:rPr>
                <w:rFonts w:cs="Arial"/>
                <w:b/>
                <w:szCs w:val="20"/>
              </w:rPr>
              <w:t>Liczba</w:t>
            </w:r>
            <w:r w:rsidR="009A3368" w:rsidRPr="006E5F65">
              <w:rPr>
                <w:rFonts w:cs="Arial"/>
                <w:b/>
                <w:szCs w:val="20"/>
              </w:rPr>
              <w:t xml:space="preserve"> sesji</w:t>
            </w:r>
            <w:r w:rsidR="009A3368">
              <w:rPr>
                <w:rFonts w:cs="Arial"/>
                <w:b/>
                <w:szCs w:val="20"/>
              </w:rPr>
              <w:t xml:space="preserve"> </w:t>
            </w:r>
            <w:r w:rsidR="009A3368" w:rsidRPr="006E5F65">
              <w:rPr>
                <w:rFonts w:cs="Arial"/>
                <w:b/>
                <w:szCs w:val="20"/>
              </w:rPr>
              <w:t>/ całkowite obciążenie [szt./Mb/s]</w:t>
            </w:r>
          </w:p>
        </w:tc>
      </w:tr>
      <w:tr w:rsidR="009A3368" w:rsidRPr="006E5F65" w:rsidTr="00BE0616">
        <w:tc>
          <w:tcPr>
            <w:tcW w:w="1319" w:type="pct"/>
            <w:shd w:val="clear" w:color="auto" w:fill="E6E6E6"/>
          </w:tcPr>
          <w:p w:rsidR="009A3368" w:rsidRPr="006E5F65" w:rsidRDefault="009A3368" w:rsidP="00BE0616">
            <w:pPr>
              <w:spacing w:before="60" w:after="60"/>
              <w:rPr>
                <w:rFonts w:cs="Arial"/>
                <w:b/>
                <w:szCs w:val="20"/>
              </w:rPr>
            </w:pPr>
            <w:r w:rsidRPr="006E5F65">
              <w:rPr>
                <w:rFonts w:cs="Arial"/>
                <w:b/>
                <w:szCs w:val="20"/>
              </w:rPr>
              <w:t>Warstwa:</w:t>
            </w:r>
          </w:p>
        </w:tc>
        <w:tc>
          <w:tcPr>
            <w:tcW w:w="1181" w:type="pct"/>
            <w:shd w:val="clear" w:color="auto" w:fill="E6E6E6"/>
          </w:tcPr>
          <w:p w:rsidR="009A3368" w:rsidRDefault="009A3368" w:rsidP="00BE0616">
            <w:pPr>
              <w:spacing w:before="60" w:after="60"/>
              <w:jc w:val="center"/>
              <w:rPr>
                <w:rFonts w:cs="Arial"/>
                <w:b/>
                <w:szCs w:val="20"/>
              </w:rPr>
            </w:pPr>
            <w:r w:rsidRPr="006E5F65">
              <w:rPr>
                <w:rFonts w:cs="Arial"/>
                <w:b/>
                <w:szCs w:val="20"/>
              </w:rPr>
              <w:t>Proxy</w:t>
            </w:r>
          </w:p>
        </w:tc>
        <w:tc>
          <w:tcPr>
            <w:tcW w:w="1250" w:type="pct"/>
            <w:shd w:val="clear" w:color="auto" w:fill="E6E6E6"/>
          </w:tcPr>
          <w:p w:rsidR="009A3368" w:rsidRDefault="000F28CA" w:rsidP="000F28CA">
            <w:pPr>
              <w:spacing w:before="60" w:after="60"/>
              <w:jc w:val="center"/>
              <w:rPr>
                <w:rFonts w:cs="Arial"/>
                <w:b/>
                <w:szCs w:val="20"/>
              </w:rPr>
            </w:pPr>
            <w:r>
              <w:rPr>
                <w:rFonts w:cs="Arial"/>
                <w:b/>
                <w:szCs w:val="20"/>
              </w:rPr>
              <w:t>Aplikacji</w:t>
            </w:r>
          </w:p>
        </w:tc>
        <w:tc>
          <w:tcPr>
            <w:tcW w:w="1250" w:type="pct"/>
            <w:shd w:val="clear" w:color="auto" w:fill="E6E6E6"/>
          </w:tcPr>
          <w:p w:rsidR="009A3368" w:rsidRDefault="000F28CA" w:rsidP="000F28CA">
            <w:pPr>
              <w:spacing w:before="60" w:after="60"/>
              <w:jc w:val="center"/>
              <w:rPr>
                <w:rFonts w:cs="Arial"/>
                <w:b/>
                <w:szCs w:val="20"/>
              </w:rPr>
            </w:pPr>
            <w:r>
              <w:rPr>
                <w:rFonts w:cs="Arial"/>
                <w:b/>
                <w:szCs w:val="20"/>
              </w:rPr>
              <w:t>Bazy danych</w:t>
            </w:r>
          </w:p>
        </w:tc>
      </w:tr>
      <w:tr w:rsidR="009A3368" w:rsidRPr="006E5F65" w:rsidTr="00BE0616">
        <w:tc>
          <w:tcPr>
            <w:tcW w:w="1319" w:type="pct"/>
            <w:shd w:val="clear" w:color="auto" w:fill="E6E6E6"/>
          </w:tcPr>
          <w:p w:rsidR="009A3368" w:rsidRPr="006E5F65" w:rsidRDefault="009A3368" w:rsidP="00BE0616">
            <w:pPr>
              <w:spacing w:before="60" w:after="60"/>
              <w:rPr>
                <w:rFonts w:cs="Arial"/>
                <w:b/>
                <w:szCs w:val="20"/>
              </w:rPr>
            </w:pPr>
            <w:r w:rsidRPr="006E5F65">
              <w:rPr>
                <w:rFonts w:cs="Arial"/>
                <w:b/>
                <w:szCs w:val="20"/>
              </w:rPr>
              <w:t>Proxy</w:t>
            </w:r>
          </w:p>
        </w:tc>
        <w:tc>
          <w:tcPr>
            <w:tcW w:w="1181" w:type="pct"/>
          </w:tcPr>
          <w:p w:rsidR="009A3368" w:rsidRPr="007727BD" w:rsidRDefault="007727BD" w:rsidP="000F28CA">
            <w:pPr>
              <w:jc w:val="center"/>
              <w:rPr>
                <w:rFonts w:cs="Arial"/>
                <w:b/>
                <w:szCs w:val="20"/>
              </w:rPr>
            </w:pPr>
            <w:r>
              <w:rPr>
                <w:rFonts w:cs="Arial"/>
                <w:b/>
                <w:szCs w:val="20"/>
              </w:rPr>
              <w:t>X</w:t>
            </w:r>
          </w:p>
        </w:tc>
        <w:tc>
          <w:tcPr>
            <w:tcW w:w="1250" w:type="pct"/>
          </w:tcPr>
          <w:p w:rsidR="009A3368" w:rsidRPr="006E5F65" w:rsidRDefault="009A3368" w:rsidP="000F28CA">
            <w:pPr>
              <w:jc w:val="center"/>
              <w:rPr>
                <w:rFonts w:cs="Arial"/>
                <w:szCs w:val="20"/>
              </w:rPr>
            </w:pPr>
          </w:p>
        </w:tc>
        <w:tc>
          <w:tcPr>
            <w:tcW w:w="1250" w:type="pct"/>
          </w:tcPr>
          <w:p w:rsidR="009A3368" w:rsidRPr="006E5F65" w:rsidRDefault="009A3368" w:rsidP="000F28CA">
            <w:pPr>
              <w:jc w:val="center"/>
              <w:rPr>
                <w:rFonts w:cs="Arial"/>
                <w:szCs w:val="20"/>
              </w:rPr>
            </w:pPr>
          </w:p>
        </w:tc>
      </w:tr>
      <w:tr w:rsidR="009A3368" w:rsidRPr="006E5F65" w:rsidTr="00BE0616">
        <w:tc>
          <w:tcPr>
            <w:tcW w:w="1319" w:type="pct"/>
            <w:shd w:val="clear" w:color="auto" w:fill="E6E6E6"/>
          </w:tcPr>
          <w:p w:rsidR="009A3368" w:rsidRPr="006E5F65" w:rsidRDefault="000F28CA" w:rsidP="00BE0616">
            <w:pPr>
              <w:spacing w:before="60" w:after="60"/>
              <w:rPr>
                <w:rFonts w:cs="Arial"/>
                <w:b/>
                <w:szCs w:val="20"/>
              </w:rPr>
            </w:pPr>
            <w:r>
              <w:rPr>
                <w:rFonts w:cs="Arial"/>
                <w:b/>
                <w:szCs w:val="20"/>
              </w:rPr>
              <w:t>Aplikacji</w:t>
            </w:r>
          </w:p>
        </w:tc>
        <w:tc>
          <w:tcPr>
            <w:tcW w:w="1181" w:type="pct"/>
          </w:tcPr>
          <w:p w:rsidR="009A3368" w:rsidRPr="006E5F65" w:rsidRDefault="009A3368" w:rsidP="000F28CA">
            <w:pPr>
              <w:jc w:val="center"/>
              <w:rPr>
                <w:rFonts w:cs="Arial"/>
                <w:szCs w:val="20"/>
              </w:rPr>
            </w:pPr>
          </w:p>
        </w:tc>
        <w:tc>
          <w:tcPr>
            <w:tcW w:w="1250" w:type="pct"/>
          </w:tcPr>
          <w:p w:rsidR="009A3368" w:rsidRPr="006E5F65" w:rsidRDefault="009A3368" w:rsidP="000F28CA">
            <w:pPr>
              <w:jc w:val="center"/>
              <w:rPr>
                <w:rFonts w:cs="Arial"/>
                <w:szCs w:val="20"/>
              </w:rPr>
            </w:pPr>
          </w:p>
        </w:tc>
        <w:tc>
          <w:tcPr>
            <w:tcW w:w="1250" w:type="pct"/>
          </w:tcPr>
          <w:p w:rsidR="009A3368" w:rsidRPr="006E5F65" w:rsidRDefault="009A3368" w:rsidP="000F28CA">
            <w:pPr>
              <w:jc w:val="center"/>
              <w:rPr>
                <w:rFonts w:cs="Arial"/>
                <w:szCs w:val="20"/>
              </w:rPr>
            </w:pPr>
          </w:p>
        </w:tc>
      </w:tr>
      <w:tr w:rsidR="009A3368" w:rsidRPr="006E5F65" w:rsidTr="00BE0616">
        <w:tc>
          <w:tcPr>
            <w:tcW w:w="1319" w:type="pct"/>
            <w:shd w:val="clear" w:color="auto" w:fill="E6E6E6"/>
          </w:tcPr>
          <w:p w:rsidR="009A3368" w:rsidRPr="006E5F65" w:rsidRDefault="009A3368" w:rsidP="000F28CA">
            <w:pPr>
              <w:spacing w:before="60" w:after="60"/>
              <w:rPr>
                <w:rFonts w:cs="Arial"/>
                <w:b/>
                <w:szCs w:val="20"/>
              </w:rPr>
            </w:pPr>
            <w:r w:rsidRPr="006E5F65">
              <w:rPr>
                <w:rFonts w:cs="Arial"/>
                <w:b/>
                <w:szCs w:val="20"/>
              </w:rPr>
              <w:t>Baz</w:t>
            </w:r>
            <w:r w:rsidR="000F28CA">
              <w:rPr>
                <w:rFonts w:cs="Arial"/>
                <w:b/>
                <w:szCs w:val="20"/>
              </w:rPr>
              <w:t>y danych</w:t>
            </w:r>
          </w:p>
        </w:tc>
        <w:tc>
          <w:tcPr>
            <w:tcW w:w="1181" w:type="pct"/>
          </w:tcPr>
          <w:p w:rsidR="009A3368" w:rsidRPr="006E5F65" w:rsidRDefault="009A3368" w:rsidP="000F28CA">
            <w:pPr>
              <w:jc w:val="center"/>
              <w:rPr>
                <w:rFonts w:cs="Arial"/>
                <w:szCs w:val="20"/>
              </w:rPr>
            </w:pPr>
          </w:p>
        </w:tc>
        <w:tc>
          <w:tcPr>
            <w:tcW w:w="1250" w:type="pct"/>
          </w:tcPr>
          <w:p w:rsidR="009A3368" w:rsidRPr="006E5F65" w:rsidRDefault="009A3368" w:rsidP="000F28CA">
            <w:pPr>
              <w:jc w:val="center"/>
              <w:rPr>
                <w:rFonts w:cs="Arial"/>
                <w:szCs w:val="20"/>
              </w:rPr>
            </w:pPr>
          </w:p>
        </w:tc>
        <w:tc>
          <w:tcPr>
            <w:tcW w:w="1250" w:type="pct"/>
          </w:tcPr>
          <w:p w:rsidR="009A3368" w:rsidRPr="006E5F65" w:rsidRDefault="009A3368" w:rsidP="000F28CA">
            <w:pPr>
              <w:keepNext/>
              <w:jc w:val="center"/>
              <w:rPr>
                <w:rFonts w:cs="Arial"/>
                <w:szCs w:val="20"/>
              </w:rPr>
            </w:pPr>
          </w:p>
        </w:tc>
      </w:tr>
    </w:tbl>
    <w:p w:rsidR="009A3368" w:rsidRDefault="009A3368" w:rsidP="009A3368">
      <w:pPr>
        <w:pStyle w:val="Legenda"/>
        <w:rPr>
          <w:rFonts w:ascii="Arial" w:hAnsi="Arial" w:cs="Arial"/>
          <w:b w:val="0"/>
        </w:rPr>
      </w:pPr>
      <w:bookmarkStart w:id="168" w:name="_Toc232577605"/>
      <w:bookmarkStart w:id="169" w:name="_Toc287362008"/>
      <w:bookmarkStart w:id="170" w:name="_Toc465801897"/>
      <w:bookmarkEnd w:id="168"/>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D313A7">
        <w:rPr>
          <w:rFonts w:ascii="Arial" w:hAnsi="Arial" w:cs="Arial"/>
          <w:b w:val="0"/>
          <w:noProof/>
        </w:rPr>
        <w:t>8</w:t>
      </w:r>
      <w:r w:rsidRPr="00040584">
        <w:rPr>
          <w:rFonts w:ascii="Arial" w:hAnsi="Arial" w:cs="Arial"/>
          <w:b w:val="0"/>
        </w:rPr>
        <w:fldChar w:fldCharType="end"/>
      </w:r>
      <w:r>
        <w:rPr>
          <w:rFonts w:ascii="Arial" w:hAnsi="Arial" w:cs="Arial"/>
          <w:b w:val="0"/>
        </w:rPr>
        <w:t>. P</w:t>
      </w:r>
      <w:r w:rsidRPr="006E5F65">
        <w:rPr>
          <w:rFonts w:ascii="Arial" w:hAnsi="Arial" w:cs="Arial"/>
          <w:b w:val="0"/>
        </w:rPr>
        <w:t>rzewidywan</w:t>
      </w:r>
      <w:r>
        <w:rPr>
          <w:rFonts w:ascii="Arial" w:hAnsi="Arial" w:cs="Arial"/>
          <w:b w:val="0"/>
        </w:rPr>
        <w:t>e</w:t>
      </w:r>
      <w:r w:rsidRPr="006E5F65">
        <w:rPr>
          <w:rFonts w:ascii="Arial" w:hAnsi="Arial" w:cs="Arial"/>
          <w:b w:val="0"/>
        </w:rPr>
        <w:t xml:space="preserve"> obciąże</w:t>
      </w:r>
      <w:r>
        <w:rPr>
          <w:rFonts w:ascii="Arial" w:hAnsi="Arial" w:cs="Arial"/>
          <w:b w:val="0"/>
        </w:rPr>
        <w:t>nia</w:t>
      </w:r>
      <w:r w:rsidRPr="006E5F65">
        <w:rPr>
          <w:rFonts w:ascii="Arial" w:hAnsi="Arial" w:cs="Arial"/>
          <w:b w:val="0"/>
        </w:rPr>
        <w:t xml:space="preserve"> </w:t>
      </w:r>
      <w:r w:rsidR="001E67AE">
        <w:rPr>
          <w:rFonts w:ascii="Arial" w:hAnsi="Arial" w:cs="Arial"/>
          <w:b w:val="0"/>
        </w:rPr>
        <w:t xml:space="preserve">połączeń sieciowych </w:t>
      </w:r>
      <w:r w:rsidRPr="006E5F65">
        <w:rPr>
          <w:rFonts w:ascii="Arial" w:hAnsi="Arial" w:cs="Arial"/>
          <w:b w:val="0"/>
        </w:rPr>
        <w:t xml:space="preserve">pomiędzy warstwami </w:t>
      </w:r>
      <w:bookmarkEnd w:id="169"/>
      <w:r w:rsidR="00D313A7">
        <w:rPr>
          <w:rFonts w:ascii="Arial" w:hAnsi="Arial" w:cs="Arial"/>
          <w:b w:val="0"/>
        </w:rPr>
        <w:t>środowiska</w:t>
      </w:r>
      <w:bookmarkEnd w:id="170"/>
    </w:p>
    <w:p w:rsidR="008E521A" w:rsidRDefault="008E521A" w:rsidP="008E521A"/>
    <w:p w:rsidR="008E521A" w:rsidRPr="008E521A" w:rsidRDefault="008E521A" w:rsidP="008E521A">
      <w:r>
        <w:br w:type="page"/>
      </w:r>
    </w:p>
    <w:p w:rsidR="009A3368" w:rsidRPr="00CE6EE8" w:rsidRDefault="009A3368" w:rsidP="00CE6EE8">
      <w:pPr>
        <w:pStyle w:val="Nagwek3"/>
        <w:numPr>
          <w:ilvl w:val="2"/>
          <w:numId w:val="2"/>
        </w:numPr>
        <w:rPr>
          <w:sz w:val="24"/>
          <w:szCs w:val="24"/>
        </w:rPr>
      </w:pPr>
      <w:bookmarkStart w:id="171" w:name="_Toc465801855"/>
      <w:r w:rsidRPr="00CE6EE8">
        <w:rPr>
          <w:sz w:val="24"/>
          <w:szCs w:val="24"/>
        </w:rPr>
        <w:t xml:space="preserve">Architektura </w:t>
      </w:r>
      <w:bookmarkEnd w:id="143"/>
      <w:bookmarkEnd w:id="144"/>
      <w:bookmarkEnd w:id="145"/>
      <w:r w:rsidRPr="00CE6EE8">
        <w:rPr>
          <w:sz w:val="24"/>
          <w:szCs w:val="24"/>
        </w:rPr>
        <w:t>Środowiska Systemu</w:t>
      </w:r>
      <w:bookmarkEnd w:id="171"/>
    </w:p>
    <w:p w:rsidR="00D313A7" w:rsidRDefault="009A3368" w:rsidP="005D03FC">
      <w:pPr>
        <w:numPr>
          <w:ilvl w:val="0"/>
          <w:numId w:val="6"/>
        </w:numPr>
        <w:jc w:val="both"/>
        <w:rPr>
          <w:rFonts w:cs="Arial"/>
          <w:i/>
          <w:vanish/>
          <w:color w:val="1738DF"/>
          <w:sz w:val="18"/>
          <w:szCs w:val="18"/>
        </w:rPr>
      </w:pPr>
      <w:r w:rsidRPr="00040584">
        <w:rPr>
          <w:rFonts w:cs="Arial"/>
          <w:i/>
          <w:vanish/>
          <w:color w:val="1738DF"/>
          <w:sz w:val="18"/>
          <w:szCs w:val="18"/>
        </w:rPr>
        <w:t xml:space="preserve">Na rysunku należy przedstawić model logiczny środowiska w rozbiciu na komponenty Systemu, wykonany w narzędziu MS VISIO lub Enterprise Architect zgodnie z poniższym przykładem. </w:t>
      </w:r>
      <w:bookmarkStart w:id="172" w:name="_Toc287362052"/>
    </w:p>
    <w:p w:rsidR="009A3368" w:rsidRPr="00D313A7" w:rsidRDefault="009A3368" w:rsidP="005D03FC">
      <w:pPr>
        <w:numPr>
          <w:ilvl w:val="0"/>
          <w:numId w:val="6"/>
        </w:numPr>
        <w:jc w:val="both"/>
        <w:rPr>
          <w:rFonts w:cs="Arial"/>
          <w:i/>
          <w:vanish/>
          <w:color w:val="1738DF"/>
          <w:sz w:val="18"/>
          <w:szCs w:val="18"/>
        </w:rPr>
      </w:pPr>
      <w:r w:rsidRPr="00D313A7">
        <w:rPr>
          <w:rFonts w:cs="Arial"/>
          <w:i/>
          <w:vanish/>
          <w:color w:val="1738DF"/>
          <w:sz w:val="18"/>
          <w:szCs w:val="18"/>
        </w:rPr>
        <w:t>Przykładowy model logiczny (komponen</w:t>
      </w:r>
      <w:r w:rsidR="0017503C">
        <w:rPr>
          <w:rFonts w:cs="Arial"/>
          <w:i/>
          <w:vanish/>
          <w:color w:val="1738DF"/>
          <w:sz w:val="18"/>
          <w:szCs w:val="18"/>
        </w:rPr>
        <w:t>towy) przedstawiony na diagramach</w:t>
      </w:r>
      <w:r w:rsidRPr="00D313A7">
        <w:rPr>
          <w:rFonts w:cs="Arial"/>
          <w:i/>
          <w:vanish/>
          <w:color w:val="1738DF"/>
          <w:sz w:val="18"/>
          <w:szCs w:val="18"/>
        </w:rPr>
        <w:t xml:space="preserve"> poniżej obrazuje relacje pomiędzy komponentami systemu oraz systemami i użytkownikami wewnętrznymi i zewnętrznymi.</w:t>
      </w:r>
    </w:p>
    <w:p w:rsidR="009A3368" w:rsidRPr="00040584" w:rsidRDefault="00F958FD" w:rsidP="009A3368">
      <w:pPr>
        <w:jc w:val="both"/>
        <w:rPr>
          <w:rFonts w:cs="Arial"/>
          <w:i/>
          <w:vanish/>
          <w:color w:val="1738DF"/>
          <w:sz w:val="18"/>
          <w:szCs w:val="18"/>
        </w:rPr>
      </w:pPr>
      <w:r w:rsidRPr="00E0372B">
        <w:rPr>
          <w:rFonts w:cs="Arial"/>
          <w:b/>
          <w:noProof/>
        </w:rPr>
        <w:drawing>
          <wp:inline distT="0" distB="0" distL="0" distR="0" wp14:anchorId="2B94CF40" wp14:editId="06DF8E37">
            <wp:extent cx="5758815" cy="4163695"/>
            <wp:effectExtent l="0" t="0" r="0" b="0"/>
            <wp:docPr id="5" name="Obraz 5" descr="Architektura Logiczna V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chitektura Logiczna VI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8815" cy="4163695"/>
                    </a:xfrm>
                    <a:prstGeom prst="rect">
                      <a:avLst/>
                    </a:prstGeom>
                    <a:noFill/>
                    <a:ln>
                      <a:noFill/>
                    </a:ln>
                  </pic:spPr>
                </pic:pic>
              </a:graphicData>
            </a:graphic>
          </wp:inline>
        </w:drawing>
      </w:r>
    </w:p>
    <w:p w:rsidR="009A3368" w:rsidRPr="00040584" w:rsidRDefault="009A3368" w:rsidP="009A3368">
      <w:pPr>
        <w:pStyle w:val="Legenda"/>
        <w:jc w:val="both"/>
        <w:rPr>
          <w:rFonts w:ascii="Arial" w:hAnsi="Arial" w:cs="Arial"/>
          <w:b w:val="0"/>
          <w:bCs w:val="0"/>
          <w:i/>
          <w:vanish/>
          <w:color w:val="1738DF"/>
          <w:sz w:val="18"/>
          <w:szCs w:val="18"/>
        </w:rPr>
      </w:pPr>
    </w:p>
    <w:p w:rsidR="009A3368" w:rsidRPr="00040584" w:rsidRDefault="009A3368" w:rsidP="009A3368">
      <w:pPr>
        <w:pStyle w:val="Legenda"/>
        <w:jc w:val="both"/>
        <w:rPr>
          <w:rFonts w:ascii="Arial" w:hAnsi="Arial" w:cs="Arial"/>
          <w:b w:val="0"/>
          <w:bCs w:val="0"/>
          <w:i/>
          <w:vanish/>
          <w:color w:val="1738DF"/>
          <w:sz w:val="18"/>
          <w:szCs w:val="18"/>
        </w:rPr>
      </w:pPr>
      <w:r w:rsidRPr="00040584">
        <w:rPr>
          <w:rFonts w:ascii="Arial" w:hAnsi="Arial" w:cs="Arial"/>
          <w:b w:val="0"/>
          <w:bCs w:val="0"/>
          <w:i/>
          <w:vanish/>
          <w:color w:val="1738DF"/>
          <w:sz w:val="18"/>
          <w:szCs w:val="18"/>
        </w:rPr>
        <w:t xml:space="preserve">Rysunek 3. Model </w:t>
      </w:r>
      <w:r w:rsidR="002A033D">
        <w:rPr>
          <w:rFonts w:ascii="Arial" w:hAnsi="Arial" w:cs="Arial"/>
          <w:b w:val="0"/>
          <w:bCs w:val="0"/>
          <w:i/>
          <w:vanish/>
          <w:color w:val="1738DF"/>
          <w:sz w:val="18"/>
          <w:szCs w:val="18"/>
        </w:rPr>
        <w:t>logiczny</w:t>
      </w:r>
      <w:r w:rsidRPr="00040584">
        <w:rPr>
          <w:rFonts w:ascii="Arial" w:hAnsi="Arial" w:cs="Arial"/>
          <w:b w:val="0"/>
          <w:bCs w:val="0"/>
          <w:i/>
          <w:vanish/>
          <w:color w:val="1738DF"/>
          <w:sz w:val="18"/>
          <w:szCs w:val="18"/>
        </w:rPr>
        <w:t xml:space="preserve"> środowiska</w:t>
      </w:r>
      <w:r w:rsidR="00514E5E">
        <w:rPr>
          <w:rFonts w:ascii="Arial" w:hAnsi="Arial" w:cs="Arial"/>
          <w:b w:val="0"/>
          <w:bCs w:val="0"/>
          <w:i/>
          <w:vanish/>
          <w:color w:val="1738DF"/>
          <w:sz w:val="18"/>
          <w:szCs w:val="18"/>
        </w:rPr>
        <w:t xml:space="preserve"> Systemu</w:t>
      </w:r>
      <w:r w:rsidRPr="00040584">
        <w:rPr>
          <w:rFonts w:ascii="Arial" w:hAnsi="Arial" w:cs="Arial"/>
          <w:b w:val="0"/>
          <w:bCs w:val="0"/>
          <w:i/>
          <w:vanish/>
          <w:color w:val="1738DF"/>
          <w:sz w:val="18"/>
          <w:szCs w:val="18"/>
        </w:rPr>
        <w:t xml:space="preserve"> </w:t>
      </w:r>
      <w:bookmarkEnd w:id="172"/>
    </w:p>
    <w:p w:rsidR="009A3368" w:rsidRPr="0017503C" w:rsidRDefault="009A3368" w:rsidP="0017503C">
      <w:pPr>
        <w:pStyle w:val="Legenda"/>
        <w:jc w:val="both"/>
        <w:rPr>
          <w:rFonts w:ascii="Arial" w:hAnsi="Arial" w:cs="Arial"/>
          <w:b w:val="0"/>
          <w:bCs w:val="0"/>
          <w:i/>
          <w:vanish/>
          <w:color w:val="1738DF"/>
          <w:sz w:val="18"/>
          <w:szCs w:val="18"/>
        </w:rPr>
      </w:pPr>
    </w:p>
    <w:p w:rsidR="009A3368" w:rsidRPr="0017503C" w:rsidRDefault="00F958FD" w:rsidP="0017503C">
      <w:pPr>
        <w:pStyle w:val="Legenda"/>
        <w:jc w:val="both"/>
        <w:rPr>
          <w:rFonts w:ascii="Arial" w:hAnsi="Arial" w:cs="Arial"/>
          <w:b w:val="0"/>
          <w:bCs w:val="0"/>
          <w:i/>
          <w:vanish/>
          <w:color w:val="1738DF"/>
          <w:sz w:val="18"/>
          <w:szCs w:val="18"/>
        </w:rPr>
      </w:pPr>
      <w:r w:rsidRPr="0017503C">
        <w:rPr>
          <w:rFonts w:ascii="Arial" w:hAnsi="Arial" w:cs="Arial"/>
          <w:b w:val="0"/>
          <w:bCs w:val="0"/>
          <w:i/>
          <w:noProof/>
          <w:vanish/>
          <w:color w:val="1738DF"/>
          <w:sz w:val="18"/>
          <w:szCs w:val="18"/>
        </w:rPr>
        <w:drawing>
          <wp:inline distT="0" distB="0" distL="0" distR="0" wp14:anchorId="495F7DCA" wp14:editId="6F6995DB">
            <wp:extent cx="6117590" cy="3799205"/>
            <wp:effectExtent l="0" t="0" r="0" b="0"/>
            <wp:docPr id="6" name="Obraz 6" descr="VIES UML do P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ES UML do PI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7590" cy="3799205"/>
                    </a:xfrm>
                    <a:prstGeom prst="rect">
                      <a:avLst/>
                    </a:prstGeom>
                    <a:noFill/>
                    <a:ln>
                      <a:noFill/>
                    </a:ln>
                  </pic:spPr>
                </pic:pic>
              </a:graphicData>
            </a:graphic>
          </wp:inline>
        </w:drawing>
      </w:r>
    </w:p>
    <w:p w:rsidR="00C622FF" w:rsidRDefault="0017503C" w:rsidP="00D313A7">
      <w:pPr>
        <w:pStyle w:val="Legenda"/>
        <w:jc w:val="both"/>
        <w:rPr>
          <w:rFonts w:ascii="Arial" w:hAnsi="Arial" w:cs="Arial"/>
          <w:b w:val="0"/>
          <w:bCs w:val="0"/>
          <w:i/>
          <w:vanish/>
          <w:color w:val="1738DF"/>
          <w:sz w:val="18"/>
          <w:szCs w:val="18"/>
        </w:rPr>
      </w:pPr>
      <w:r>
        <w:rPr>
          <w:rFonts w:ascii="Arial" w:hAnsi="Arial" w:cs="Arial"/>
          <w:b w:val="0"/>
          <w:bCs w:val="0"/>
          <w:i/>
          <w:vanish/>
          <w:color w:val="1738DF"/>
          <w:sz w:val="18"/>
          <w:szCs w:val="18"/>
        </w:rPr>
        <w:t>Rysunek 4</w:t>
      </w:r>
      <w:r w:rsidR="009A3368" w:rsidRPr="00D313A7">
        <w:rPr>
          <w:rFonts w:ascii="Arial" w:hAnsi="Arial" w:cs="Arial"/>
          <w:b w:val="0"/>
          <w:bCs w:val="0"/>
          <w:i/>
          <w:vanish/>
          <w:color w:val="1738DF"/>
          <w:sz w:val="18"/>
          <w:szCs w:val="18"/>
        </w:rPr>
        <w:t xml:space="preserve">. Model </w:t>
      </w:r>
      <w:r w:rsidR="000D400E" w:rsidRPr="00D313A7">
        <w:rPr>
          <w:rFonts w:ascii="Arial" w:hAnsi="Arial" w:cs="Arial"/>
          <w:b w:val="0"/>
          <w:bCs w:val="0"/>
          <w:i/>
          <w:vanish/>
          <w:color w:val="1738DF"/>
          <w:sz w:val="18"/>
          <w:szCs w:val="18"/>
        </w:rPr>
        <w:t xml:space="preserve">logiczny </w:t>
      </w:r>
      <w:r w:rsidR="009A3368" w:rsidRPr="00D313A7">
        <w:rPr>
          <w:rFonts w:ascii="Arial" w:hAnsi="Arial" w:cs="Arial"/>
          <w:b w:val="0"/>
          <w:bCs w:val="0"/>
          <w:i/>
          <w:vanish/>
          <w:color w:val="1738DF"/>
          <w:sz w:val="18"/>
          <w:szCs w:val="18"/>
        </w:rPr>
        <w:t>Systemu</w:t>
      </w:r>
      <w:r w:rsidR="000D400E" w:rsidRPr="00D313A7">
        <w:rPr>
          <w:rFonts w:ascii="Arial" w:hAnsi="Arial" w:cs="Arial"/>
          <w:b w:val="0"/>
          <w:bCs w:val="0"/>
          <w:i/>
          <w:vanish/>
          <w:color w:val="1738DF"/>
          <w:sz w:val="18"/>
          <w:szCs w:val="18"/>
        </w:rPr>
        <w:t xml:space="preserve"> z </w:t>
      </w:r>
      <w:bookmarkStart w:id="173" w:name="OLE_LINK13"/>
      <w:r w:rsidR="000D400E" w:rsidRPr="00D313A7">
        <w:rPr>
          <w:rFonts w:ascii="Arial" w:hAnsi="Arial" w:cs="Arial"/>
          <w:b w:val="0"/>
          <w:bCs w:val="0"/>
          <w:i/>
          <w:vanish/>
          <w:color w:val="1738DF"/>
          <w:sz w:val="18"/>
          <w:szCs w:val="18"/>
        </w:rPr>
        <w:t xml:space="preserve">uwzględnieniem </w:t>
      </w:r>
      <w:bookmarkEnd w:id="173"/>
      <w:r w:rsidR="000D400E" w:rsidRPr="00D313A7">
        <w:rPr>
          <w:rFonts w:ascii="Arial" w:hAnsi="Arial" w:cs="Arial"/>
          <w:b w:val="0"/>
          <w:bCs w:val="0"/>
          <w:i/>
          <w:vanish/>
          <w:color w:val="1738DF"/>
          <w:sz w:val="18"/>
          <w:szCs w:val="18"/>
        </w:rPr>
        <w:t xml:space="preserve">usług infrastrukturalnych </w:t>
      </w:r>
    </w:p>
    <w:p w:rsidR="00C622FF" w:rsidRPr="009A0ECF" w:rsidRDefault="00C622FF" w:rsidP="009A0ECF"/>
    <w:p w:rsidR="00C622FF" w:rsidRDefault="008E521A" w:rsidP="00C622FF">
      <w:r>
        <w:br w:type="page"/>
      </w:r>
    </w:p>
    <w:p w:rsidR="009A3368" w:rsidRPr="00CE6EE8" w:rsidRDefault="009A3368" w:rsidP="00CE6EE8">
      <w:pPr>
        <w:pStyle w:val="Nagwek3"/>
        <w:numPr>
          <w:ilvl w:val="2"/>
          <w:numId w:val="2"/>
        </w:numPr>
        <w:rPr>
          <w:sz w:val="24"/>
          <w:szCs w:val="24"/>
        </w:rPr>
      </w:pPr>
      <w:bookmarkStart w:id="174" w:name="_Toc287019228"/>
      <w:bookmarkStart w:id="175" w:name="_Toc287019483"/>
      <w:bookmarkStart w:id="176" w:name="_Toc287019738"/>
      <w:bookmarkStart w:id="177" w:name="_Toc287019993"/>
      <w:bookmarkStart w:id="178" w:name="_Toc287020249"/>
      <w:bookmarkStart w:id="179" w:name="_Toc287361841"/>
      <w:bookmarkStart w:id="180" w:name="_Toc278349092"/>
      <w:bookmarkStart w:id="181" w:name="_Toc465801856"/>
      <w:bookmarkEnd w:id="174"/>
      <w:bookmarkEnd w:id="175"/>
      <w:bookmarkEnd w:id="176"/>
      <w:bookmarkEnd w:id="177"/>
      <w:bookmarkEnd w:id="178"/>
      <w:bookmarkEnd w:id="179"/>
      <w:r w:rsidRPr="00CE6EE8">
        <w:rPr>
          <w:sz w:val="24"/>
          <w:szCs w:val="24"/>
        </w:rPr>
        <w:t xml:space="preserve">Platforma </w:t>
      </w:r>
      <w:bookmarkEnd w:id="180"/>
      <w:r w:rsidRPr="00CE6EE8">
        <w:rPr>
          <w:sz w:val="24"/>
          <w:szCs w:val="24"/>
        </w:rPr>
        <w:t>Środowiska Systemu</w:t>
      </w:r>
      <w:bookmarkEnd w:id="181"/>
    </w:p>
    <w:p w:rsidR="009A3368" w:rsidRDefault="009A3368" w:rsidP="005D03FC">
      <w:pPr>
        <w:pStyle w:val="Nagwek4"/>
        <w:numPr>
          <w:ilvl w:val="3"/>
          <w:numId w:val="14"/>
        </w:numPr>
      </w:pPr>
      <w:bookmarkStart w:id="182" w:name="_Toc465801857"/>
      <w:bookmarkStart w:id="183" w:name="_Toc286240729"/>
      <w:bookmarkStart w:id="184" w:name="_Toc286409948"/>
      <w:bookmarkStart w:id="185" w:name="_Toc286761961"/>
      <w:bookmarkStart w:id="186" w:name="_Toc286842278"/>
      <w:bookmarkStart w:id="187" w:name="_Toc286936499"/>
      <w:r>
        <w:t>Usługi dostępowe</w:t>
      </w:r>
      <w:bookmarkEnd w:id="182"/>
    </w:p>
    <w:p w:rsidR="009A3368" w:rsidRDefault="009A3368" w:rsidP="009A3368">
      <w:r w:rsidRPr="0083441A">
        <w:t>Obciążenia związane z usługami dostępowymi (SMTP)</w:t>
      </w:r>
    </w:p>
    <w:p w:rsidR="009A3368" w:rsidRPr="00040584" w:rsidRDefault="009A3368" w:rsidP="009A3368">
      <w:pPr>
        <w:rPr>
          <w:vanish/>
        </w:rPr>
      </w:pPr>
    </w:p>
    <w:tbl>
      <w:tblPr>
        <w:tblW w:w="9322"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A0" w:firstRow="1" w:lastRow="0" w:firstColumn="1" w:lastColumn="0" w:noHBand="0" w:noVBand="0"/>
      </w:tblPr>
      <w:tblGrid>
        <w:gridCol w:w="1426"/>
        <w:gridCol w:w="2621"/>
        <w:gridCol w:w="5275"/>
      </w:tblGrid>
      <w:tr w:rsidR="009A3368" w:rsidRPr="00040584" w:rsidTr="00BE0616">
        <w:trPr>
          <w:hidden/>
        </w:trPr>
        <w:tc>
          <w:tcPr>
            <w:tcW w:w="1426"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Identyfikator obiektu</w:t>
            </w:r>
          </w:p>
        </w:tc>
        <w:tc>
          <w:tcPr>
            <w:tcW w:w="2621" w:type="dxa"/>
          </w:tcPr>
          <w:p w:rsidR="009A3368" w:rsidRPr="00040584" w:rsidRDefault="009A3368" w:rsidP="00BE0616">
            <w:pPr>
              <w:ind w:left="-8"/>
              <w:jc w:val="both"/>
              <w:rPr>
                <w:rFonts w:cs="Arial"/>
                <w:i/>
                <w:iCs/>
                <w:vanish/>
                <w:color w:val="1738DF"/>
                <w:sz w:val="14"/>
                <w:szCs w:val="14"/>
              </w:rPr>
            </w:pPr>
            <w:r w:rsidRPr="00040584">
              <w:rPr>
                <w:rFonts w:cs="Arial"/>
                <w:i/>
                <w:iCs/>
                <w:vanish/>
                <w:color w:val="1738DF"/>
                <w:sz w:val="14"/>
                <w:szCs w:val="14"/>
              </w:rPr>
              <w:t>&lt;system&gt;.&lt;środowisko&gt;.&lt;grupa&gt;.&lt;ID&gt;</w:t>
            </w:r>
          </w:p>
        </w:tc>
        <w:tc>
          <w:tcPr>
            <w:tcW w:w="5275"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Unikalny identyfikator obiektu nadawany przez Wykonawcę. Sposób oznaczania identyfikatorów obiektów został opisany w dokumencie „Architektura referencyjna IT CPD MF”</w:t>
            </w:r>
          </w:p>
        </w:tc>
      </w:tr>
      <w:tr w:rsidR="009A3368" w:rsidRPr="00040584" w:rsidTr="00BE0616">
        <w:trPr>
          <w:hidden/>
        </w:trPr>
        <w:tc>
          <w:tcPr>
            <w:tcW w:w="1426"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Lista przekierowań</w:t>
            </w:r>
          </w:p>
        </w:tc>
        <w:tc>
          <w:tcPr>
            <w:tcW w:w="2621"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Lista postaci „Adres w warstwie dostępowej -&gt; adres w warstwie aplikacyjnej”</w:t>
            </w:r>
          </w:p>
        </w:tc>
        <w:tc>
          <w:tcPr>
            <w:tcW w:w="5275"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Określa, jakie adresy w warstwie dostępowej SMTP są przekierowywane na jakie adresy w warstwie aplikacyjnej.</w:t>
            </w:r>
          </w:p>
        </w:tc>
      </w:tr>
      <w:tr w:rsidR="009A3368" w:rsidRPr="00040584" w:rsidTr="00BE0616">
        <w:trPr>
          <w:hidden/>
        </w:trPr>
        <w:tc>
          <w:tcPr>
            <w:tcW w:w="1426" w:type="dxa"/>
          </w:tcPr>
          <w:p w:rsidR="009A3368" w:rsidRPr="00040584" w:rsidRDefault="00E741EC" w:rsidP="00E741EC">
            <w:pPr>
              <w:jc w:val="both"/>
              <w:rPr>
                <w:rFonts w:cs="Arial"/>
                <w:i/>
                <w:iCs/>
                <w:vanish/>
                <w:color w:val="1738DF"/>
                <w:sz w:val="16"/>
                <w:szCs w:val="16"/>
              </w:rPr>
            </w:pPr>
            <w:r>
              <w:rPr>
                <w:rFonts w:cs="Arial"/>
                <w:i/>
                <w:iCs/>
                <w:vanish/>
                <w:color w:val="1738DF"/>
                <w:sz w:val="16"/>
                <w:szCs w:val="16"/>
              </w:rPr>
              <w:t>Liczba</w:t>
            </w:r>
            <w:r w:rsidR="009A3368" w:rsidRPr="00040584">
              <w:rPr>
                <w:rFonts w:cs="Arial"/>
                <w:i/>
                <w:iCs/>
                <w:vanish/>
                <w:color w:val="1738DF"/>
                <w:sz w:val="16"/>
                <w:szCs w:val="16"/>
              </w:rPr>
              <w:t xml:space="preserve"> połączeń równoległych</w:t>
            </w:r>
          </w:p>
        </w:tc>
        <w:tc>
          <w:tcPr>
            <w:tcW w:w="2621"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n</w:t>
            </w:r>
          </w:p>
        </w:tc>
        <w:tc>
          <w:tcPr>
            <w:tcW w:w="5275" w:type="dxa"/>
          </w:tcPr>
          <w:p w:rsidR="009A3368" w:rsidRPr="00040584" w:rsidRDefault="009A3368" w:rsidP="00E741EC">
            <w:pPr>
              <w:jc w:val="both"/>
              <w:rPr>
                <w:rFonts w:cs="Arial"/>
                <w:i/>
                <w:iCs/>
                <w:vanish/>
                <w:color w:val="1738DF"/>
                <w:sz w:val="16"/>
                <w:szCs w:val="16"/>
              </w:rPr>
            </w:pPr>
            <w:r w:rsidRPr="00040584">
              <w:rPr>
                <w:rFonts w:cs="Arial"/>
                <w:i/>
                <w:iCs/>
                <w:vanish/>
                <w:color w:val="1738DF"/>
                <w:sz w:val="16"/>
                <w:szCs w:val="16"/>
              </w:rPr>
              <w:t xml:space="preserve">Określa maksymalną </w:t>
            </w:r>
            <w:r w:rsidR="00E741EC">
              <w:rPr>
                <w:rFonts w:cs="Arial"/>
                <w:i/>
                <w:iCs/>
                <w:vanish/>
                <w:color w:val="1738DF"/>
                <w:sz w:val="16"/>
                <w:szCs w:val="16"/>
              </w:rPr>
              <w:t>liczbę</w:t>
            </w:r>
            <w:r w:rsidRPr="00040584">
              <w:rPr>
                <w:rFonts w:cs="Arial"/>
                <w:i/>
                <w:iCs/>
                <w:vanish/>
                <w:color w:val="1738DF"/>
                <w:sz w:val="16"/>
                <w:szCs w:val="16"/>
              </w:rPr>
              <w:t xml:space="preserve"> równoległych połączeń SMTP do warstwy dostępowej.</w:t>
            </w:r>
          </w:p>
        </w:tc>
      </w:tr>
      <w:tr w:rsidR="009A3368" w:rsidRPr="00040584" w:rsidTr="00BE0616">
        <w:trPr>
          <w:hidden/>
        </w:trPr>
        <w:tc>
          <w:tcPr>
            <w:tcW w:w="1426"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Liczba wiadomości na godzinę/sekundę</w:t>
            </w:r>
          </w:p>
        </w:tc>
        <w:tc>
          <w:tcPr>
            <w:tcW w:w="2621"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n/h, m/s</w:t>
            </w:r>
          </w:p>
        </w:tc>
        <w:tc>
          <w:tcPr>
            <w:tcW w:w="5275"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Określa maksymalną liczbę wiadomości email przesyłanych w ciągu godziny/sekundy do systemu biznesowego.</w:t>
            </w:r>
          </w:p>
        </w:tc>
      </w:tr>
      <w:tr w:rsidR="009A3368" w:rsidRPr="00040584" w:rsidTr="00BE0616">
        <w:trPr>
          <w:hidden/>
        </w:trPr>
        <w:tc>
          <w:tcPr>
            <w:tcW w:w="1426" w:type="dxa"/>
          </w:tcPr>
          <w:p w:rsidR="009A3368" w:rsidRPr="00040584" w:rsidRDefault="00C16A20" w:rsidP="00BE0616">
            <w:pPr>
              <w:jc w:val="both"/>
              <w:rPr>
                <w:rFonts w:cs="Arial"/>
                <w:i/>
                <w:iCs/>
                <w:vanish/>
                <w:color w:val="1738DF"/>
                <w:sz w:val="16"/>
                <w:szCs w:val="16"/>
              </w:rPr>
            </w:pPr>
            <w:bookmarkStart w:id="188" w:name="OLE_LINK5"/>
            <w:bookmarkStart w:id="189" w:name="OLE_LINK6"/>
            <w:r>
              <w:rPr>
                <w:rFonts w:cs="Arial"/>
                <w:i/>
                <w:iCs/>
                <w:vanish/>
                <w:color w:val="1738DF"/>
                <w:sz w:val="16"/>
                <w:szCs w:val="16"/>
              </w:rPr>
              <w:t>Numer instancji</w:t>
            </w:r>
            <w:r w:rsidR="009A3368" w:rsidRPr="00040584">
              <w:rPr>
                <w:rFonts w:cs="Arial"/>
                <w:i/>
                <w:iCs/>
                <w:vanish/>
                <w:color w:val="1738DF"/>
                <w:sz w:val="16"/>
                <w:szCs w:val="16"/>
              </w:rPr>
              <w:t xml:space="preserve"> Usługi</w:t>
            </w:r>
            <w:bookmarkEnd w:id="188"/>
            <w:bookmarkEnd w:id="189"/>
          </w:p>
        </w:tc>
        <w:tc>
          <w:tcPr>
            <w:tcW w:w="7896" w:type="dxa"/>
            <w:gridSpan w:val="2"/>
          </w:tcPr>
          <w:p w:rsidR="009A3368" w:rsidRPr="00040584" w:rsidRDefault="00C16A20" w:rsidP="00C16A20">
            <w:pPr>
              <w:jc w:val="both"/>
              <w:rPr>
                <w:rFonts w:cs="Arial"/>
                <w:i/>
                <w:iCs/>
                <w:vanish/>
                <w:color w:val="1738DF"/>
                <w:sz w:val="16"/>
                <w:szCs w:val="16"/>
              </w:rPr>
            </w:pPr>
            <w:r>
              <w:rPr>
                <w:rFonts w:cs="Arial"/>
                <w:i/>
                <w:iCs/>
                <w:vanish/>
                <w:color w:val="1738DF"/>
                <w:sz w:val="16"/>
                <w:szCs w:val="16"/>
              </w:rPr>
              <w:t>Numer instancji usługi dostępowej SMTP</w:t>
            </w:r>
          </w:p>
        </w:tc>
      </w:tr>
    </w:tbl>
    <w:p w:rsidR="009A3368" w:rsidRPr="0083441A" w:rsidRDefault="009A3368" w:rsidP="009A3368"/>
    <w:tbl>
      <w:tblPr>
        <w:tblW w:w="4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08"/>
        <w:gridCol w:w="1332"/>
        <w:gridCol w:w="1507"/>
        <w:gridCol w:w="1481"/>
        <w:gridCol w:w="1680"/>
        <w:gridCol w:w="2401"/>
      </w:tblGrid>
      <w:tr w:rsidR="009A3368" w:rsidRPr="0083441A" w:rsidTr="00C16A20">
        <w:trPr>
          <w:cantSplit/>
          <w:tblHeader/>
        </w:trPr>
        <w:tc>
          <w:tcPr>
            <w:tcW w:w="508" w:type="dxa"/>
            <w:shd w:val="clear" w:color="auto" w:fill="E6E6E6"/>
            <w:vAlign w:val="center"/>
          </w:tcPr>
          <w:p w:rsidR="009A3368" w:rsidRPr="00040584" w:rsidRDefault="009A3368" w:rsidP="00BE0616">
            <w:pPr>
              <w:spacing w:before="60" w:after="60"/>
              <w:jc w:val="center"/>
              <w:rPr>
                <w:rFonts w:cs="Arial"/>
                <w:b/>
                <w:szCs w:val="20"/>
              </w:rPr>
            </w:pPr>
            <w:r w:rsidRPr="00040584">
              <w:rPr>
                <w:rFonts w:cs="Arial"/>
                <w:b/>
                <w:szCs w:val="20"/>
              </w:rPr>
              <w:t>Lp.</w:t>
            </w:r>
          </w:p>
        </w:tc>
        <w:tc>
          <w:tcPr>
            <w:tcW w:w="1332" w:type="dxa"/>
            <w:tcBorders>
              <w:bottom w:val="single" w:sz="4" w:space="0" w:color="auto"/>
            </w:tcBorders>
            <w:shd w:val="clear" w:color="auto" w:fill="E6E6E6"/>
            <w:vAlign w:val="center"/>
          </w:tcPr>
          <w:p w:rsidR="009A3368" w:rsidRPr="00040584" w:rsidRDefault="00C16A20" w:rsidP="00C16A20">
            <w:pPr>
              <w:spacing w:before="60" w:after="60"/>
              <w:jc w:val="center"/>
              <w:rPr>
                <w:rFonts w:cs="Arial"/>
                <w:b/>
                <w:szCs w:val="20"/>
              </w:rPr>
            </w:pPr>
            <w:r>
              <w:rPr>
                <w:rFonts w:cs="Arial"/>
                <w:b/>
                <w:szCs w:val="20"/>
              </w:rPr>
              <w:t>Numer instancji U</w:t>
            </w:r>
            <w:r w:rsidR="009A3368" w:rsidRPr="00040584">
              <w:rPr>
                <w:rFonts w:cs="Arial"/>
                <w:b/>
                <w:szCs w:val="20"/>
              </w:rPr>
              <w:t>sługi</w:t>
            </w:r>
          </w:p>
        </w:tc>
        <w:tc>
          <w:tcPr>
            <w:tcW w:w="1507" w:type="dxa"/>
            <w:shd w:val="clear" w:color="auto" w:fill="E6E6E6"/>
            <w:vAlign w:val="center"/>
          </w:tcPr>
          <w:p w:rsidR="009A3368" w:rsidRPr="00040584" w:rsidRDefault="00F464EA" w:rsidP="00BE0616">
            <w:pPr>
              <w:spacing w:before="60" w:after="60"/>
              <w:jc w:val="center"/>
              <w:rPr>
                <w:rFonts w:cs="Arial"/>
                <w:b/>
                <w:szCs w:val="20"/>
              </w:rPr>
            </w:pPr>
            <w:r>
              <w:rPr>
                <w:rFonts w:cs="Arial"/>
                <w:b/>
                <w:szCs w:val="20"/>
              </w:rPr>
              <w:t>ID bloku korzystającego z Usługi</w:t>
            </w:r>
          </w:p>
        </w:tc>
        <w:tc>
          <w:tcPr>
            <w:tcW w:w="1481" w:type="dxa"/>
            <w:shd w:val="clear" w:color="auto" w:fill="E6E6E6"/>
            <w:vAlign w:val="center"/>
          </w:tcPr>
          <w:p w:rsidR="009A3368" w:rsidRPr="00040584" w:rsidRDefault="009A3368" w:rsidP="00BE0616">
            <w:pPr>
              <w:spacing w:before="60" w:after="60"/>
              <w:jc w:val="center"/>
              <w:rPr>
                <w:rFonts w:cs="Arial"/>
                <w:b/>
                <w:szCs w:val="20"/>
                <w:lang w:val="en-US"/>
              </w:rPr>
            </w:pPr>
            <w:r w:rsidRPr="00040584">
              <w:rPr>
                <w:b/>
                <w:szCs w:val="20"/>
              </w:rPr>
              <w:t>Lista przekierowań</w:t>
            </w:r>
          </w:p>
        </w:tc>
        <w:tc>
          <w:tcPr>
            <w:tcW w:w="1680" w:type="dxa"/>
            <w:shd w:val="clear" w:color="auto" w:fill="E6E6E6"/>
            <w:vAlign w:val="center"/>
          </w:tcPr>
          <w:p w:rsidR="009A3368" w:rsidRPr="00040584" w:rsidRDefault="00F464EA" w:rsidP="00BE0616">
            <w:pPr>
              <w:spacing w:before="60" w:after="60"/>
              <w:jc w:val="center"/>
              <w:rPr>
                <w:rFonts w:cs="Arial"/>
                <w:b/>
                <w:szCs w:val="20"/>
                <w:lang w:val="en-US"/>
              </w:rPr>
            </w:pPr>
            <w:r>
              <w:rPr>
                <w:b/>
                <w:szCs w:val="20"/>
              </w:rPr>
              <w:t>Ilość</w:t>
            </w:r>
            <w:r w:rsidRPr="00040584">
              <w:rPr>
                <w:b/>
                <w:szCs w:val="20"/>
              </w:rPr>
              <w:t xml:space="preserve"> </w:t>
            </w:r>
            <w:r w:rsidR="009A3368" w:rsidRPr="00040584">
              <w:rPr>
                <w:b/>
                <w:szCs w:val="20"/>
              </w:rPr>
              <w:t>połączeń równoległych</w:t>
            </w:r>
          </w:p>
        </w:tc>
        <w:tc>
          <w:tcPr>
            <w:tcW w:w="2401" w:type="dxa"/>
            <w:shd w:val="clear" w:color="auto" w:fill="E6E6E6"/>
            <w:vAlign w:val="center"/>
          </w:tcPr>
          <w:p w:rsidR="009A3368" w:rsidRPr="00040584" w:rsidRDefault="009A3368" w:rsidP="0017503C">
            <w:pPr>
              <w:spacing w:before="60" w:after="60"/>
              <w:jc w:val="center"/>
              <w:rPr>
                <w:rFonts w:cs="Arial"/>
                <w:b/>
                <w:szCs w:val="20"/>
              </w:rPr>
            </w:pPr>
            <w:r w:rsidRPr="00040584">
              <w:rPr>
                <w:b/>
                <w:szCs w:val="20"/>
              </w:rPr>
              <w:t xml:space="preserve">Liczba wiadomości na </w:t>
            </w:r>
            <w:r w:rsidR="00F464EA" w:rsidRPr="00246160">
              <w:rPr>
                <w:rFonts w:cs="Arial"/>
                <w:b/>
                <w:szCs w:val="20"/>
              </w:rPr>
              <w:t>godzinę/sekundę</w:t>
            </w:r>
          </w:p>
        </w:tc>
      </w:tr>
      <w:tr w:rsidR="009A3368" w:rsidRPr="0083441A" w:rsidTr="00C16A20">
        <w:trPr>
          <w:cantSplit/>
        </w:trPr>
        <w:tc>
          <w:tcPr>
            <w:tcW w:w="508" w:type="dxa"/>
            <w:vAlign w:val="center"/>
          </w:tcPr>
          <w:p w:rsidR="009A3368" w:rsidRPr="0083441A" w:rsidRDefault="009A3368" w:rsidP="00BE0616">
            <w:pPr>
              <w:jc w:val="center"/>
              <w:rPr>
                <w:rFonts w:cs="Arial"/>
                <w:sz w:val="16"/>
                <w:szCs w:val="16"/>
              </w:rPr>
            </w:pPr>
          </w:p>
        </w:tc>
        <w:tc>
          <w:tcPr>
            <w:tcW w:w="1332" w:type="dxa"/>
            <w:shd w:val="pct5" w:color="auto" w:fill="auto"/>
          </w:tcPr>
          <w:p w:rsidR="009A3368" w:rsidRPr="0083441A" w:rsidRDefault="00E741EC" w:rsidP="00F033E1">
            <w:pPr>
              <w:rPr>
                <w:rFonts w:cs="Arial"/>
                <w:sz w:val="16"/>
                <w:szCs w:val="16"/>
              </w:rPr>
            </w:pPr>
            <w:r>
              <w:rPr>
                <w:rFonts w:cs="Arial"/>
                <w:sz w:val="16"/>
                <w:szCs w:val="16"/>
              </w:rPr>
              <w:t xml:space="preserve"> </w:t>
            </w:r>
          </w:p>
        </w:tc>
        <w:tc>
          <w:tcPr>
            <w:tcW w:w="1507" w:type="dxa"/>
            <w:vAlign w:val="center"/>
          </w:tcPr>
          <w:p w:rsidR="009A3368" w:rsidRPr="0083441A" w:rsidRDefault="009A3368" w:rsidP="00BE0616">
            <w:pPr>
              <w:rPr>
                <w:rFonts w:cs="Arial"/>
                <w:sz w:val="16"/>
                <w:szCs w:val="16"/>
              </w:rPr>
            </w:pPr>
          </w:p>
        </w:tc>
        <w:tc>
          <w:tcPr>
            <w:tcW w:w="1481" w:type="dxa"/>
          </w:tcPr>
          <w:p w:rsidR="009A3368" w:rsidRPr="0083441A" w:rsidRDefault="009A3368" w:rsidP="00BE0616">
            <w:pPr>
              <w:jc w:val="center"/>
              <w:rPr>
                <w:rFonts w:cs="Arial"/>
                <w:sz w:val="16"/>
                <w:szCs w:val="16"/>
              </w:rPr>
            </w:pPr>
          </w:p>
        </w:tc>
        <w:tc>
          <w:tcPr>
            <w:tcW w:w="1680" w:type="dxa"/>
          </w:tcPr>
          <w:p w:rsidR="009A3368" w:rsidRPr="0083441A" w:rsidRDefault="009A3368" w:rsidP="00BE0616">
            <w:pPr>
              <w:jc w:val="center"/>
              <w:rPr>
                <w:rFonts w:cs="Arial"/>
                <w:sz w:val="16"/>
                <w:szCs w:val="16"/>
              </w:rPr>
            </w:pPr>
          </w:p>
        </w:tc>
        <w:tc>
          <w:tcPr>
            <w:tcW w:w="2401" w:type="dxa"/>
          </w:tcPr>
          <w:p w:rsidR="009A3368" w:rsidRPr="0083441A" w:rsidRDefault="009A3368" w:rsidP="00BE0616">
            <w:pPr>
              <w:jc w:val="center"/>
              <w:rPr>
                <w:rFonts w:cs="Arial"/>
                <w:sz w:val="16"/>
                <w:szCs w:val="16"/>
              </w:rPr>
            </w:pPr>
          </w:p>
        </w:tc>
      </w:tr>
    </w:tbl>
    <w:p w:rsidR="009A3368" w:rsidRPr="00040584" w:rsidRDefault="009A3368" w:rsidP="009A3368">
      <w:pPr>
        <w:pStyle w:val="Legenda"/>
        <w:rPr>
          <w:rFonts w:ascii="Arial" w:hAnsi="Arial" w:cs="Arial"/>
          <w:b w:val="0"/>
        </w:rPr>
      </w:pPr>
      <w:bookmarkStart w:id="190" w:name="_Toc465801898"/>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17503C">
        <w:rPr>
          <w:rFonts w:ascii="Arial" w:hAnsi="Arial" w:cs="Arial"/>
          <w:b w:val="0"/>
          <w:noProof/>
        </w:rPr>
        <w:t>9</w:t>
      </w:r>
      <w:r w:rsidRPr="00040584">
        <w:rPr>
          <w:rFonts w:ascii="Arial" w:hAnsi="Arial" w:cs="Arial"/>
          <w:b w:val="0"/>
        </w:rPr>
        <w:fldChar w:fldCharType="end"/>
      </w:r>
      <w:r w:rsidRPr="00040584">
        <w:rPr>
          <w:rFonts w:ascii="Arial" w:hAnsi="Arial" w:cs="Arial"/>
          <w:b w:val="0"/>
        </w:rPr>
        <w:t>.</w:t>
      </w:r>
      <w:r>
        <w:rPr>
          <w:rFonts w:ascii="Arial" w:hAnsi="Arial" w:cs="Arial"/>
          <w:b w:val="0"/>
        </w:rPr>
        <w:t xml:space="preserve"> </w:t>
      </w:r>
      <w:r w:rsidRPr="00040584">
        <w:rPr>
          <w:rFonts w:ascii="Arial" w:hAnsi="Arial" w:cs="Arial"/>
          <w:b w:val="0"/>
        </w:rPr>
        <w:t>Zestawienie usług dostępowych SMTP</w:t>
      </w:r>
      <w:bookmarkEnd w:id="190"/>
      <w:r w:rsidRPr="00040584">
        <w:rPr>
          <w:rFonts w:ascii="Arial" w:hAnsi="Arial" w:cs="Arial"/>
          <w:b w:val="0"/>
        </w:rPr>
        <w:t xml:space="preserve"> </w:t>
      </w:r>
    </w:p>
    <w:p w:rsidR="009A3368" w:rsidRDefault="009A3368" w:rsidP="009A3368"/>
    <w:p w:rsidR="009A3368" w:rsidRDefault="009A3368" w:rsidP="009A3368">
      <w:r w:rsidRPr="0083441A">
        <w:t>Obciążenia związane z usługami dostępowymi (HTTP)</w:t>
      </w:r>
    </w:p>
    <w:p w:rsidR="009A3368" w:rsidRPr="00040584" w:rsidRDefault="009A3368" w:rsidP="009A3368">
      <w:pPr>
        <w:rPr>
          <w:vanish/>
        </w:rPr>
      </w:pPr>
    </w:p>
    <w:tbl>
      <w:tblPr>
        <w:tblW w:w="946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A0" w:firstRow="1" w:lastRow="0" w:firstColumn="1" w:lastColumn="0" w:noHBand="0" w:noVBand="0"/>
      </w:tblPr>
      <w:tblGrid>
        <w:gridCol w:w="1426"/>
        <w:gridCol w:w="2621"/>
        <w:gridCol w:w="5417"/>
      </w:tblGrid>
      <w:tr w:rsidR="009A3368" w:rsidRPr="00040584" w:rsidTr="00BE0616">
        <w:trPr>
          <w:hidden/>
        </w:trPr>
        <w:tc>
          <w:tcPr>
            <w:tcW w:w="1426"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Identyfikator obiektu</w:t>
            </w:r>
          </w:p>
        </w:tc>
        <w:tc>
          <w:tcPr>
            <w:tcW w:w="2621" w:type="dxa"/>
          </w:tcPr>
          <w:p w:rsidR="009A3368" w:rsidRPr="00040584" w:rsidRDefault="009A3368" w:rsidP="00BE0616">
            <w:pPr>
              <w:ind w:left="-8"/>
              <w:jc w:val="both"/>
              <w:rPr>
                <w:rFonts w:cs="Arial"/>
                <w:i/>
                <w:iCs/>
                <w:vanish/>
                <w:color w:val="1738DF"/>
                <w:sz w:val="14"/>
                <w:szCs w:val="14"/>
              </w:rPr>
            </w:pPr>
            <w:r w:rsidRPr="00040584">
              <w:rPr>
                <w:rFonts w:cs="Arial"/>
                <w:i/>
                <w:iCs/>
                <w:vanish/>
                <w:color w:val="1738DF"/>
                <w:sz w:val="14"/>
                <w:szCs w:val="14"/>
              </w:rPr>
              <w:t>&lt;system&gt;.&lt;środowisko&gt;.&lt;grupa&gt;.&lt;ID&gt;</w:t>
            </w:r>
          </w:p>
        </w:tc>
        <w:tc>
          <w:tcPr>
            <w:tcW w:w="5417"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Unikalny identyfikator obiektu nadawany przez Wykonawcę. Sposób oznaczania identyfikatorów obiektów został opisany w dokumencie „Architektura referencyjna IT CPD MF”</w:t>
            </w:r>
          </w:p>
        </w:tc>
      </w:tr>
      <w:tr w:rsidR="009A3368" w:rsidRPr="00040584" w:rsidTr="00BE0616">
        <w:trPr>
          <w:hidden/>
        </w:trPr>
        <w:tc>
          <w:tcPr>
            <w:tcW w:w="1426"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Wejście bloku</w:t>
            </w:r>
          </w:p>
        </w:tc>
        <w:tc>
          <w:tcPr>
            <w:tcW w:w="2621"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Internet/Intranet MF</w:t>
            </w:r>
          </w:p>
        </w:tc>
        <w:tc>
          <w:tcPr>
            <w:tcW w:w="5417"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Określa sieć, z której ma być dostępna funkcjonalność systemu biznesowego.</w:t>
            </w:r>
          </w:p>
        </w:tc>
      </w:tr>
      <w:tr w:rsidR="009A3368" w:rsidRPr="00040584" w:rsidTr="00BE0616">
        <w:trPr>
          <w:hidden/>
        </w:trPr>
        <w:tc>
          <w:tcPr>
            <w:tcW w:w="1426"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Lista przekierowań</w:t>
            </w:r>
          </w:p>
        </w:tc>
        <w:tc>
          <w:tcPr>
            <w:tcW w:w="2621"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Lista postaci „Adres w warstwie dostępowej -&gt; adres w warstwie aplikacyjnej”</w:t>
            </w:r>
          </w:p>
        </w:tc>
        <w:tc>
          <w:tcPr>
            <w:tcW w:w="5417"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Określa, jakie adresy w warstwie dostępowej HTTP są przekierowywane na jakie adresy w warstwie aplikacyjnej.</w:t>
            </w:r>
          </w:p>
        </w:tc>
      </w:tr>
      <w:tr w:rsidR="009A3368" w:rsidRPr="00040584" w:rsidTr="00BE0616">
        <w:trPr>
          <w:hidden/>
        </w:trPr>
        <w:tc>
          <w:tcPr>
            <w:tcW w:w="1426" w:type="dxa"/>
          </w:tcPr>
          <w:p w:rsidR="009A3368" w:rsidRPr="00040584" w:rsidRDefault="00CA6206" w:rsidP="00BE0616">
            <w:pPr>
              <w:jc w:val="both"/>
              <w:rPr>
                <w:rFonts w:cs="Arial"/>
                <w:i/>
                <w:iCs/>
                <w:vanish/>
                <w:color w:val="1738DF"/>
                <w:sz w:val="16"/>
                <w:szCs w:val="16"/>
              </w:rPr>
            </w:pPr>
            <w:r>
              <w:rPr>
                <w:rFonts w:cs="Arial"/>
                <w:i/>
                <w:iCs/>
                <w:vanish/>
                <w:color w:val="1738DF"/>
                <w:sz w:val="16"/>
                <w:szCs w:val="16"/>
              </w:rPr>
              <w:t>Liczba</w:t>
            </w:r>
            <w:r w:rsidR="009A3368" w:rsidRPr="00040584">
              <w:rPr>
                <w:rFonts w:cs="Arial"/>
                <w:i/>
                <w:iCs/>
                <w:vanish/>
                <w:color w:val="1738DF"/>
                <w:sz w:val="16"/>
                <w:szCs w:val="16"/>
              </w:rPr>
              <w:t xml:space="preserve"> połączeń równoległych</w:t>
            </w:r>
          </w:p>
        </w:tc>
        <w:tc>
          <w:tcPr>
            <w:tcW w:w="2621"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n</w:t>
            </w:r>
          </w:p>
        </w:tc>
        <w:tc>
          <w:tcPr>
            <w:tcW w:w="5417" w:type="dxa"/>
          </w:tcPr>
          <w:p w:rsidR="009A3368" w:rsidRPr="00040584" w:rsidRDefault="009A3368" w:rsidP="00CA6206">
            <w:pPr>
              <w:jc w:val="both"/>
              <w:rPr>
                <w:rFonts w:cs="Arial"/>
                <w:i/>
                <w:iCs/>
                <w:vanish/>
                <w:color w:val="1738DF"/>
                <w:sz w:val="16"/>
                <w:szCs w:val="16"/>
              </w:rPr>
            </w:pPr>
            <w:r w:rsidRPr="00040584">
              <w:rPr>
                <w:rFonts w:cs="Arial"/>
                <w:i/>
                <w:iCs/>
                <w:vanish/>
                <w:color w:val="1738DF"/>
                <w:sz w:val="16"/>
                <w:szCs w:val="16"/>
              </w:rPr>
              <w:t xml:space="preserve">Określa maksymalną </w:t>
            </w:r>
            <w:r w:rsidR="00CA6206">
              <w:rPr>
                <w:rFonts w:cs="Arial"/>
                <w:i/>
                <w:iCs/>
                <w:vanish/>
                <w:color w:val="1738DF"/>
                <w:sz w:val="16"/>
                <w:szCs w:val="16"/>
              </w:rPr>
              <w:t>liczbę</w:t>
            </w:r>
            <w:r w:rsidRPr="00040584">
              <w:rPr>
                <w:rFonts w:cs="Arial"/>
                <w:i/>
                <w:iCs/>
                <w:vanish/>
                <w:color w:val="1738DF"/>
                <w:sz w:val="16"/>
                <w:szCs w:val="16"/>
              </w:rPr>
              <w:t xml:space="preserve"> równoległych połączeń HTTP do warstwy dostępowej.</w:t>
            </w:r>
          </w:p>
        </w:tc>
      </w:tr>
      <w:tr w:rsidR="009A3368" w:rsidRPr="00040584" w:rsidTr="00BE0616">
        <w:trPr>
          <w:hidden/>
        </w:trPr>
        <w:tc>
          <w:tcPr>
            <w:tcW w:w="1426"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Https</w:t>
            </w:r>
          </w:p>
        </w:tc>
        <w:tc>
          <w:tcPr>
            <w:tcW w:w="2621"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Tak/Nie</w:t>
            </w:r>
          </w:p>
        </w:tc>
        <w:tc>
          <w:tcPr>
            <w:tcW w:w="5417" w:type="dxa"/>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Określa czy dostęp ma być szyfrowany</w:t>
            </w:r>
          </w:p>
        </w:tc>
      </w:tr>
      <w:tr w:rsidR="009A3368" w:rsidRPr="00040584" w:rsidTr="00BE0616">
        <w:trPr>
          <w:hidden/>
        </w:trPr>
        <w:tc>
          <w:tcPr>
            <w:tcW w:w="1426" w:type="dxa"/>
          </w:tcPr>
          <w:p w:rsidR="009A3368" w:rsidRPr="00040584" w:rsidRDefault="00BE1FDC" w:rsidP="00BE0616">
            <w:pPr>
              <w:jc w:val="both"/>
              <w:rPr>
                <w:rFonts w:cs="Arial"/>
                <w:i/>
                <w:iCs/>
                <w:vanish/>
                <w:color w:val="1738DF"/>
                <w:sz w:val="16"/>
                <w:szCs w:val="16"/>
              </w:rPr>
            </w:pPr>
            <w:r>
              <w:rPr>
                <w:rFonts w:cs="Arial"/>
                <w:i/>
                <w:iCs/>
                <w:vanish/>
                <w:color w:val="1738DF"/>
                <w:sz w:val="16"/>
                <w:szCs w:val="16"/>
              </w:rPr>
              <w:t>Numer instancji</w:t>
            </w:r>
            <w:r w:rsidRPr="00040584">
              <w:rPr>
                <w:rFonts w:cs="Arial"/>
                <w:i/>
                <w:iCs/>
                <w:vanish/>
                <w:color w:val="1738DF"/>
                <w:sz w:val="16"/>
                <w:szCs w:val="16"/>
              </w:rPr>
              <w:t xml:space="preserve"> Usługi</w:t>
            </w:r>
          </w:p>
        </w:tc>
        <w:tc>
          <w:tcPr>
            <w:tcW w:w="8038" w:type="dxa"/>
            <w:gridSpan w:val="2"/>
          </w:tcPr>
          <w:p w:rsidR="009A3368" w:rsidRPr="00040584" w:rsidRDefault="00BE1FDC" w:rsidP="00BE1FDC">
            <w:pPr>
              <w:jc w:val="both"/>
              <w:rPr>
                <w:rFonts w:cs="Arial"/>
                <w:i/>
                <w:iCs/>
                <w:vanish/>
                <w:color w:val="1738DF"/>
                <w:sz w:val="16"/>
                <w:szCs w:val="16"/>
              </w:rPr>
            </w:pPr>
            <w:r>
              <w:rPr>
                <w:rFonts w:cs="Arial"/>
                <w:i/>
                <w:iCs/>
                <w:vanish/>
                <w:color w:val="1738DF"/>
                <w:sz w:val="16"/>
                <w:szCs w:val="16"/>
              </w:rPr>
              <w:t>Numer instancji</w:t>
            </w:r>
            <w:r w:rsidRPr="00040584">
              <w:rPr>
                <w:rFonts w:cs="Arial"/>
                <w:i/>
                <w:iCs/>
                <w:vanish/>
                <w:color w:val="1738DF"/>
                <w:sz w:val="16"/>
                <w:szCs w:val="16"/>
              </w:rPr>
              <w:t xml:space="preserve"> Usługi</w:t>
            </w:r>
            <w:r w:rsidR="009A3368" w:rsidRPr="00040584">
              <w:rPr>
                <w:rFonts w:cs="Arial"/>
                <w:i/>
                <w:iCs/>
                <w:vanish/>
                <w:color w:val="1738DF"/>
                <w:sz w:val="16"/>
                <w:szCs w:val="16"/>
              </w:rPr>
              <w:t xml:space="preserve"> dostępowej HTTP</w:t>
            </w:r>
          </w:p>
        </w:tc>
      </w:tr>
    </w:tbl>
    <w:p w:rsidR="009A3368" w:rsidRPr="0083441A" w:rsidRDefault="009A3368" w:rsidP="009A3368"/>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508"/>
        <w:gridCol w:w="1330"/>
        <w:gridCol w:w="1507"/>
        <w:gridCol w:w="906"/>
        <w:gridCol w:w="1417"/>
        <w:gridCol w:w="1680"/>
        <w:gridCol w:w="1712"/>
      </w:tblGrid>
      <w:tr w:rsidR="009A3368" w:rsidRPr="00040584" w:rsidTr="00BE1FDC">
        <w:trPr>
          <w:cantSplit/>
          <w:tblHeader/>
        </w:trPr>
        <w:tc>
          <w:tcPr>
            <w:tcW w:w="508" w:type="dxa"/>
            <w:shd w:val="clear" w:color="auto" w:fill="E6E6E6"/>
            <w:vAlign w:val="center"/>
          </w:tcPr>
          <w:p w:rsidR="009A3368" w:rsidRPr="00040584" w:rsidRDefault="009A3368" w:rsidP="00BE0616">
            <w:pPr>
              <w:spacing w:before="60" w:after="60"/>
              <w:jc w:val="center"/>
              <w:rPr>
                <w:rFonts w:cs="Arial"/>
                <w:b/>
                <w:szCs w:val="20"/>
              </w:rPr>
            </w:pPr>
            <w:r w:rsidRPr="00040584">
              <w:rPr>
                <w:rFonts w:cs="Arial"/>
                <w:b/>
                <w:szCs w:val="20"/>
              </w:rPr>
              <w:t>Lp.</w:t>
            </w:r>
          </w:p>
        </w:tc>
        <w:tc>
          <w:tcPr>
            <w:tcW w:w="1330" w:type="dxa"/>
            <w:tcBorders>
              <w:bottom w:val="single" w:sz="4" w:space="0" w:color="auto"/>
            </w:tcBorders>
            <w:shd w:val="clear" w:color="auto" w:fill="E6E6E6"/>
            <w:vAlign w:val="center"/>
          </w:tcPr>
          <w:p w:rsidR="009A3368" w:rsidRPr="00040584" w:rsidRDefault="00BE1FDC" w:rsidP="00BE0616">
            <w:pPr>
              <w:spacing w:before="60" w:after="60"/>
              <w:jc w:val="center"/>
              <w:rPr>
                <w:rFonts w:cs="Arial"/>
                <w:b/>
                <w:szCs w:val="20"/>
              </w:rPr>
            </w:pPr>
            <w:r>
              <w:rPr>
                <w:rFonts w:cs="Arial"/>
                <w:b/>
                <w:szCs w:val="20"/>
              </w:rPr>
              <w:t>Numer instancji U</w:t>
            </w:r>
            <w:r w:rsidRPr="00040584">
              <w:rPr>
                <w:rFonts w:cs="Arial"/>
                <w:b/>
                <w:szCs w:val="20"/>
              </w:rPr>
              <w:t>sługi</w:t>
            </w:r>
          </w:p>
        </w:tc>
        <w:tc>
          <w:tcPr>
            <w:tcW w:w="1507" w:type="dxa"/>
            <w:shd w:val="clear" w:color="auto" w:fill="E6E6E6"/>
            <w:vAlign w:val="center"/>
          </w:tcPr>
          <w:p w:rsidR="009A3368" w:rsidRDefault="009A3368" w:rsidP="00BE0616">
            <w:pPr>
              <w:spacing w:before="60" w:after="60"/>
              <w:jc w:val="center"/>
              <w:rPr>
                <w:rFonts w:cs="Arial"/>
                <w:b/>
                <w:szCs w:val="20"/>
              </w:rPr>
            </w:pPr>
            <w:r>
              <w:rPr>
                <w:rFonts w:cs="Arial"/>
                <w:b/>
                <w:szCs w:val="20"/>
              </w:rPr>
              <w:t>ID</w:t>
            </w:r>
          </w:p>
          <w:p w:rsidR="009A3368" w:rsidRPr="00040584" w:rsidRDefault="00F464EA" w:rsidP="00BE0616">
            <w:pPr>
              <w:spacing w:before="60" w:after="60"/>
              <w:jc w:val="center"/>
              <w:rPr>
                <w:rFonts w:cs="Arial"/>
                <w:b/>
                <w:szCs w:val="20"/>
              </w:rPr>
            </w:pPr>
            <w:r>
              <w:rPr>
                <w:rFonts w:cs="Arial"/>
                <w:b/>
                <w:szCs w:val="20"/>
              </w:rPr>
              <w:t>bloku korzystającego z Usługi</w:t>
            </w:r>
          </w:p>
        </w:tc>
        <w:tc>
          <w:tcPr>
            <w:tcW w:w="906" w:type="dxa"/>
            <w:shd w:val="clear" w:color="auto" w:fill="E6E6E6"/>
            <w:vAlign w:val="center"/>
          </w:tcPr>
          <w:p w:rsidR="009A3368" w:rsidRPr="00040584" w:rsidRDefault="009A3368" w:rsidP="00BE0616">
            <w:pPr>
              <w:spacing w:before="60" w:after="60"/>
              <w:jc w:val="center"/>
              <w:rPr>
                <w:rFonts w:cs="Arial"/>
                <w:b/>
                <w:szCs w:val="20"/>
              </w:rPr>
            </w:pPr>
            <w:r w:rsidRPr="00040584">
              <w:rPr>
                <w:b/>
                <w:szCs w:val="20"/>
              </w:rPr>
              <w:t>Wejście bloku</w:t>
            </w:r>
          </w:p>
        </w:tc>
        <w:tc>
          <w:tcPr>
            <w:tcW w:w="1417" w:type="dxa"/>
            <w:shd w:val="clear" w:color="auto" w:fill="E6E6E6"/>
            <w:vAlign w:val="center"/>
          </w:tcPr>
          <w:p w:rsidR="009A3368" w:rsidRPr="00040584" w:rsidRDefault="009A3368" w:rsidP="00BE0616">
            <w:pPr>
              <w:spacing w:before="60" w:after="60"/>
              <w:jc w:val="center"/>
              <w:rPr>
                <w:rFonts w:cs="Arial"/>
                <w:b/>
                <w:szCs w:val="20"/>
                <w:lang w:val="en-US"/>
              </w:rPr>
            </w:pPr>
            <w:r w:rsidRPr="00040584">
              <w:rPr>
                <w:b/>
                <w:szCs w:val="20"/>
              </w:rPr>
              <w:t>Lista przekierowań</w:t>
            </w:r>
          </w:p>
        </w:tc>
        <w:tc>
          <w:tcPr>
            <w:tcW w:w="1680" w:type="dxa"/>
            <w:shd w:val="clear" w:color="auto" w:fill="E6E6E6"/>
            <w:vAlign w:val="center"/>
          </w:tcPr>
          <w:p w:rsidR="009A3368" w:rsidRPr="00040584" w:rsidRDefault="00F464EA" w:rsidP="00BE0616">
            <w:pPr>
              <w:spacing w:before="60" w:after="60"/>
              <w:jc w:val="center"/>
              <w:rPr>
                <w:rFonts w:cs="Arial"/>
                <w:b/>
                <w:szCs w:val="20"/>
                <w:lang w:val="en-US"/>
              </w:rPr>
            </w:pPr>
            <w:r>
              <w:rPr>
                <w:b/>
                <w:szCs w:val="20"/>
              </w:rPr>
              <w:t>Ilość</w:t>
            </w:r>
            <w:r w:rsidR="009A3368" w:rsidRPr="00040584">
              <w:rPr>
                <w:b/>
                <w:szCs w:val="20"/>
              </w:rPr>
              <w:t xml:space="preserve"> połączeń równoległych</w:t>
            </w:r>
          </w:p>
        </w:tc>
        <w:tc>
          <w:tcPr>
            <w:tcW w:w="1712" w:type="dxa"/>
            <w:shd w:val="clear" w:color="auto" w:fill="E6E6E6"/>
            <w:vAlign w:val="center"/>
          </w:tcPr>
          <w:p w:rsidR="009A3368" w:rsidRDefault="009A3368" w:rsidP="00BE0616">
            <w:pPr>
              <w:spacing w:before="60" w:after="60"/>
              <w:jc w:val="center"/>
              <w:rPr>
                <w:b/>
                <w:szCs w:val="20"/>
              </w:rPr>
            </w:pPr>
            <w:r w:rsidRPr="00040584">
              <w:rPr>
                <w:b/>
                <w:szCs w:val="20"/>
              </w:rPr>
              <w:t>https</w:t>
            </w:r>
          </w:p>
          <w:p w:rsidR="009A3368" w:rsidRPr="00040584" w:rsidRDefault="009A3368" w:rsidP="00BE0616">
            <w:pPr>
              <w:spacing w:before="60" w:after="60"/>
              <w:jc w:val="center"/>
              <w:rPr>
                <w:rFonts w:cs="Arial"/>
                <w:b/>
                <w:szCs w:val="20"/>
              </w:rPr>
            </w:pPr>
            <w:r>
              <w:rPr>
                <w:b/>
                <w:szCs w:val="20"/>
              </w:rPr>
              <w:t>TAK/NIE</w:t>
            </w:r>
          </w:p>
        </w:tc>
      </w:tr>
      <w:tr w:rsidR="00BE1FDC" w:rsidRPr="0083441A" w:rsidTr="00BE1FDC">
        <w:trPr>
          <w:cantSplit/>
        </w:trPr>
        <w:tc>
          <w:tcPr>
            <w:tcW w:w="508" w:type="dxa"/>
            <w:vAlign w:val="center"/>
          </w:tcPr>
          <w:p w:rsidR="00BE1FDC" w:rsidRPr="0083441A" w:rsidRDefault="00BE1FDC" w:rsidP="00BE1FDC">
            <w:pPr>
              <w:jc w:val="center"/>
              <w:rPr>
                <w:rFonts w:cs="Arial"/>
                <w:sz w:val="16"/>
                <w:szCs w:val="16"/>
              </w:rPr>
            </w:pPr>
          </w:p>
        </w:tc>
        <w:tc>
          <w:tcPr>
            <w:tcW w:w="1330" w:type="dxa"/>
            <w:shd w:val="pct5" w:color="auto" w:fill="auto"/>
          </w:tcPr>
          <w:p w:rsidR="00BE1FDC" w:rsidRPr="0083441A" w:rsidRDefault="00BE1FDC" w:rsidP="00BE1FDC">
            <w:pPr>
              <w:rPr>
                <w:rFonts w:cs="Arial"/>
                <w:sz w:val="16"/>
                <w:szCs w:val="16"/>
              </w:rPr>
            </w:pPr>
            <w:r>
              <w:rPr>
                <w:rFonts w:cs="Arial"/>
                <w:sz w:val="16"/>
                <w:szCs w:val="16"/>
              </w:rPr>
              <w:t xml:space="preserve"> </w:t>
            </w:r>
          </w:p>
        </w:tc>
        <w:tc>
          <w:tcPr>
            <w:tcW w:w="1507" w:type="dxa"/>
            <w:vAlign w:val="center"/>
          </w:tcPr>
          <w:p w:rsidR="00BE1FDC" w:rsidRPr="0083441A" w:rsidRDefault="00BE1FDC" w:rsidP="00BE1FDC">
            <w:pPr>
              <w:rPr>
                <w:rFonts w:cs="Arial"/>
                <w:sz w:val="16"/>
                <w:szCs w:val="16"/>
              </w:rPr>
            </w:pPr>
          </w:p>
        </w:tc>
        <w:tc>
          <w:tcPr>
            <w:tcW w:w="906" w:type="dxa"/>
          </w:tcPr>
          <w:p w:rsidR="00BE1FDC" w:rsidRPr="0083441A" w:rsidRDefault="00BE1FDC" w:rsidP="00BE1FDC">
            <w:pPr>
              <w:jc w:val="center"/>
              <w:rPr>
                <w:rFonts w:cs="Arial"/>
                <w:sz w:val="16"/>
                <w:szCs w:val="16"/>
              </w:rPr>
            </w:pPr>
          </w:p>
        </w:tc>
        <w:tc>
          <w:tcPr>
            <w:tcW w:w="1417" w:type="dxa"/>
          </w:tcPr>
          <w:p w:rsidR="00BE1FDC" w:rsidRPr="0083441A" w:rsidRDefault="00BE1FDC" w:rsidP="00BE1FDC">
            <w:pPr>
              <w:jc w:val="center"/>
              <w:rPr>
                <w:rFonts w:cs="Arial"/>
                <w:sz w:val="16"/>
                <w:szCs w:val="16"/>
              </w:rPr>
            </w:pPr>
          </w:p>
        </w:tc>
        <w:tc>
          <w:tcPr>
            <w:tcW w:w="1680" w:type="dxa"/>
          </w:tcPr>
          <w:p w:rsidR="00BE1FDC" w:rsidRPr="0083441A" w:rsidRDefault="00BE1FDC" w:rsidP="00BE1FDC">
            <w:pPr>
              <w:jc w:val="center"/>
              <w:rPr>
                <w:rFonts w:cs="Arial"/>
                <w:sz w:val="16"/>
                <w:szCs w:val="16"/>
              </w:rPr>
            </w:pPr>
          </w:p>
        </w:tc>
        <w:tc>
          <w:tcPr>
            <w:tcW w:w="1712" w:type="dxa"/>
          </w:tcPr>
          <w:p w:rsidR="00BE1FDC" w:rsidRPr="0083441A" w:rsidRDefault="00BE1FDC" w:rsidP="00BE1FDC">
            <w:pPr>
              <w:jc w:val="center"/>
              <w:rPr>
                <w:rFonts w:cs="Arial"/>
                <w:sz w:val="16"/>
                <w:szCs w:val="16"/>
              </w:rPr>
            </w:pPr>
          </w:p>
        </w:tc>
      </w:tr>
    </w:tbl>
    <w:p w:rsidR="009A3368" w:rsidRDefault="009A3368" w:rsidP="009A3368">
      <w:pPr>
        <w:pStyle w:val="Legenda"/>
        <w:rPr>
          <w:rFonts w:ascii="Arial" w:hAnsi="Arial" w:cs="Arial"/>
          <w:b w:val="0"/>
        </w:rPr>
      </w:pPr>
      <w:bookmarkStart w:id="191" w:name="_Toc465801899"/>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17503C">
        <w:rPr>
          <w:rFonts w:ascii="Arial" w:hAnsi="Arial" w:cs="Arial"/>
          <w:b w:val="0"/>
          <w:noProof/>
        </w:rPr>
        <w:t>10</w:t>
      </w:r>
      <w:r w:rsidRPr="00040584">
        <w:rPr>
          <w:rFonts w:ascii="Arial" w:hAnsi="Arial" w:cs="Arial"/>
          <w:b w:val="0"/>
        </w:rPr>
        <w:fldChar w:fldCharType="end"/>
      </w:r>
      <w:r>
        <w:rPr>
          <w:rFonts w:ascii="Arial" w:hAnsi="Arial" w:cs="Arial"/>
          <w:b w:val="0"/>
        </w:rPr>
        <w:t xml:space="preserve">. </w:t>
      </w:r>
      <w:r w:rsidRPr="00040584">
        <w:rPr>
          <w:rFonts w:ascii="Arial" w:hAnsi="Arial" w:cs="Arial"/>
          <w:b w:val="0"/>
        </w:rPr>
        <w:t>Zestawienie usług dostępowych HTTP</w:t>
      </w:r>
      <w:bookmarkEnd w:id="191"/>
      <w:r w:rsidRPr="00040584">
        <w:rPr>
          <w:rFonts w:ascii="Arial" w:hAnsi="Arial" w:cs="Arial"/>
          <w:b w:val="0"/>
        </w:rPr>
        <w:t xml:space="preserve"> </w:t>
      </w:r>
    </w:p>
    <w:p w:rsidR="008E521A" w:rsidRPr="008E521A" w:rsidRDefault="008E521A" w:rsidP="008E521A">
      <w:r>
        <w:br w:type="page"/>
      </w:r>
    </w:p>
    <w:p w:rsidR="009A3368" w:rsidRDefault="009A3368" w:rsidP="005D03FC">
      <w:pPr>
        <w:pStyle w:val="Nagwek4"/>
        <w:numPr>
          <w:ilvl w:val="3"/>
          <w:numId w:val="14"/>
        </w:numPr>
      </w:pPr>
      <w:bookmarkStart w:id="192" w:name="_Toc465801858"/>
      <w:r>
        <w:t xml:space="preserve">Usługi dostarczające bloki </w:t>
      </w:r>
      <w:r w:rsidRPr="00390672">
        <w:t>architektoniczne aplikacyjne</w:t>
      </w:r>
      <w:bookmarkEnd w:id="192"/>
    </w:p>
    <w:p w:rsidR="009A3368" w:rsidRPr="00F32642" w:rsidRDefault="009A3368" w:rsidP="005D03FC">
      <w:pPr>
        <w:numPr>
          <w:ilvl w:val="0"/>
          <w:numId w:val="6"/>
        </w:numPr>
        <w:jc w:val="both"/>
        <w:rPr>
          <w:rFonts w:cs="Arial"/>
          <w:i/>
          <w:vanish/>
          <w:color w:val="1738DF"/>
          <w:sz w:val="16"/>
          <w:szCs w:val="16"/>
        </w:rPr>
      </w:pPr>
      <w:r w:rsidRPr="00F32642">
        <w:rPr>
          <w:rFonts w:cs="Arial"/>
          <w:i/>
          <w:vanish/>
          <w:color w:val="1738DF"/>
          <w:sz w:val="16"/>
          <w:szCs w:val="16"/>
        </w:rPr>
        <w:t xml:space="preserve">Definicje poszczególnych parametrów oraz ich dopuszczalne wartości znajdują się w Katalogu Usług </w:t>
      </w:r>
    </w:p>
    <w:p w:rsidR="009A3368" w:rsidRPr="008C02A4" w:rsidRDefault="009A3368" w:rsidP="009A3368"/>
    <w:tbl>
      <w:tblPr>
        <w:tblW w:w="46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56"/>
        <w:gridCol w:w="1134"/>
        <w:gridCol w:w="1417"/>
        <w:gridCol w:w="624"/>
        <w:gridCol w:w="652"/>
        <w:gridCol w:w="992"/>
        <w:gridCol w:w="707"/>
        <w:gridCol w:w="1276"/>
        <w:gridCol w:w="1843"/>
      </w:tblGrid>
      <w:tr w:rsidR="005775B1" w:rsidRPr="00040584" w:rsidTr="00024B0E">
        <w:trPr>
          <w:cantSplit/>
          <w:trHeight w:val="375"/>
          <w:tblHeader/>
        </w:trPr>
        <w:tc>
          <w:tcPr>
            <w:tcW w:w="456" w:type="dxa"/>
            <w:shd w:val="clear" w:color="auto" w:fill="E6E6E6"/>
            <w:vAlign w:val="center"/>
          </w:tcPr>
          <w:p w:rsidR="005775B1" w:rsidRPr="00040584" w:rsidRDefault="005775B1" w:rsidP="00BE0616">
            <w:pPr>
              <w:spacing w:before="60" w:after="60"/>
              <w:jc w:val="center"/>
              <w:rPr>
                <w:rFonts w:cs="Arial"/>
                <w:b/>
                <w:sz w:val="18"/>
                <w:szCs w:val="18"/>
              </w:rPr>
            </w:pPr>
            <w:r w:rsidRPr="00040584">
              <w:rPr>
                <w:rFonts w:cs="Arial"/>
                <w:b/>
                <w:sz w:val="18"/>
                <w:szCs w:val="18"/>
              </w:rPr>
              <w:t>Lp.</w:t>
            </w:r>
          </w:p>
        </w:tc>
        <w:tc>
          <w:tcPr>
            <w:tcW w:w="1134" w:type="dxa"/>
            <w:tcBorders>
              <w:bottom w:val="single" w:sz="4" w:space="0" w:color="auto"/>
            </w:tcBorders>
            <w:shd w:val="clear" w:color="auto" w:fill="E6E6E6"/>
            <w:vAlign w:val="center"/>
          </w:tcPr>
          <w:p w:rsidR="005775B1" w:rsidRPr="00040584" w:rsidRDefault="005775B1" w:rsidP="00BE0616">
            <w:pPr>
              <w:spacing w:before="60" w:after="60"/>
              <w:jc w:val="center"/>
              <w:rPr>
                <w:rFonts w:cs="Arial"/>
                <w:b/>
                <w:sz w:val="18"/>
                <w:szCs w:val="18"/>
              </w:rPr>
            </w:pPr>
            <w:r>
              <w:rPr>
                <w:rFonts w:cs="Arial"/>
                <w:b/>
                <w:sz w:val="18"/>
                <w:szCs w:val="18"/>
              </w:rPr>
              <w:t>Numer instancji</w:t>
            </w:r>
            <w:r w:rsidRPr="00040584">
              <w:rPr>
                <w:rFonts w:cs="Arial"/>
                <w:b/>
                <w:sz w:val="18"/>
                <w:szCs w:val="18"/>
              </w:rPr>
              <w:t xml:space="preserve"> Usługi</w:t>
            </w:r>
          </w:p>
        </w:tc>
        <w:tc>
          <w:tcPr>
            <w:tcW w:w="1417" w:type="dxa"/>
            <w:shd w:val="clear" w:color="auto" w:fill="E6E6E6"/>
            <w:vAlign w:val="center"/>
          </w:tcPr>
          <w:p w:rsidR="005775B1" w:rsidRPr="00822E83" w:rsidRDefault="005775B1" w:rsidP="00BE0616">
            <w:pPr>
              <w:spacing w:before="60" w:after="60"/>
              <w:jc w:val="center"/>
              <w:rPr>
                <w:rFonts w:cs="Arial"/>
                <w:b/>
                <w:sz w:val="18"/>
                <w:szCs w:val="18"/>
              </w:rPr>
            </w:pPr>
            <w:r w:rsidRPr="00822E83">
              <w:rPr>
                <w:rFonts w:cs="Arial"/>
                <w:b/>
                <w:sz w:val="18"/>
                <w:szCs w:val="18"/>
              </w:rPr>
              <w:t>ID</w:t>
            </w:r>
          </w:p>
          <w:p w:rsidR="005775B1" w:rsidRPr="00040584" w:rsidRDefault="00F464EA" w:rsidP="00BE0616">
            <w:pPr>
              <w:spacing w:before="60" w:after="60"/>
              <w:jc w:val="center"/>
              <w:rPr>
                <w:rFonts w:cs="Arial"/>
                <w:b/>
                <w:sz w:val="18"/>
                <w:szCs w:val="18"/>
                <w:lang w:val="en-US"/>
              </w:rPr>
            </w:pPr>
            <w:r>
              <w:rPr>
                <w:rFonts w:cs="Arial"/>
                <w:b/>
                <w:sz w:val="18"/>
                <w:szCs w:val="18"/>
              </w:rPr>
              <w:t>bloku</w:t>
            </w:r>
          </w:p>
        </w:tc>
        <w:tc>
          <w:tcPr>
            <w:tcW w:w="624" w:type="dxa"/>
            <w:shd w:val="clear" w:color="auto" w:fill="E6E6E6"/>
            <w:vAlign w:val="center"/>
          </w:tcPr>
          <w:p w:rsidR="00CF0BAF" w:rsidRPr="00F34073" w:rsidRDefault="00CF0BAF" w:rsidP="00CF0BAF">
            <w:pPr>
              <w:spacing w:before="60" w:after="60"/>
              <w:jc w:val="center"/>
              <w:rPr>
                <w:rFonts w:cs="Arial"/>
                <w:b/>
                <w:sz w:val="16"/>
                <w:szCs w:val="16"/>
              </w:rPr>
            </w:pPr>
            <w:r w:rsidRPr="00F34073">
              <w:rPr>
                <w:rFonts w:cs="Arial"/>
                <w:b/>
                <w:sz w:val="16"/>
                <w:szCs w:val="16"/>
              </w:rPr>
              <w:t>CPU</w:t>
            </w:r>
          </w:p>
          <w:p w:rsidR="00CF0BAF" w:rsidRDefault="00CF0BAF" w:rsidP="00CF0BAF">
            <w:pPr>
              <w:spacing w:before="60" w:after="60"/>
              <w:jc w:val="center"/>
              <w:rPr>
                <w:rFonts w:cs="Arial"/>
                <w:b/>
                <w:sz w:val="16"/>
                <w:szCs w:val="16"/>
              </w:rPr>
            </w:pPr>
            <w:r>
              <w:rPr>
                <w:rFonts w:cs="Arial"/>
                <w:b/>
                <w:sz w:val="16"/>
                <w:szCs w:val="16"/>
              </w:rPr>
              <w:t>[cCPU/</w:t>
            </w:r>
          </w:p>
          <w:p w:rsidR="005775B1" w:rsidRPr="00040584" w:rsidRDefault="00CF0BAF" w:rsidP="00CF0BAF">
            <w:pPr>
              <w:spacing w:before="60" w:after="60"/>
              <w:jc w:val="center"/>
              <w:rPr>
                <w:rFonts w:cs="Arial"/>
                <w:b/>
                <w:sz w:val="18"/>
                <w:szCs w:val="18"/>
                <w:lang w:val="en-US"/>
              </w:rPr>
            </w:pPr>
            <w:r w:rsidRPr="00F34073">
              <w:rPr>
                <w:rFonts w:cs="Arial"/>
                <w:b/>
                <w:sz w:val="16"/>
                <w:szCs w:val="16"/>
              </w:rPr>
              <w:t>vCPU]</w:t>
            </w:r>
          </w:p>
        </w:tc>
        <w:tc>
          <w:tcPr>
            <w:tcW w:w="652" w:type="dxa"/>
            <w:shd w:val="clear" w:color="auto" w:fill="E6E6E6"/>
            <w:vAlign w:val="center"/>
          </w:tcPr>
          <w:p w:rsidR="005775B1" w:rsidRPr="00040584" w:rsidRDefault="005775B1" w:rsidP="00BE0616">
            <w:pPr>
              <w:spacing w:before="60" w:after="60"/>
              <w:jc w:val="center"/>
              <w:rPr>
                <w:b/>
                <w:sz w:val="18"/>
                <w:szCs w:val="18"/>
              </w:rPr>
            </w:pPr>
            <w:r w:rsidRPr="00040584">
              <w:rPr>
                <w:rFonts w:cs="Arial"/>
                <w:b/>
                <w:sz w:val="18"/>
                <w:szCs w:val="18"/>
              </w:rPr>
              <w:t>RAM [GB]</w:t>
            </w:r>
          </w:p>
        </w:tc>
        <w:tc>
          <w:tcPr>
            <w:tcW w:w="992" w:type="dxa"/>
            <w:shd w:val="clear" w:color="auto" w:fill="E6E6E6"/>
            <w:vAlign w:val="center"/>
          </w:tcPr>
          <w:p w:rsidR="005775B1" w:rsidRPr="00040584" w:rsidRDefault="005775B1" w:rsidP="00BE0616">
            <w:pPr>
              <w:spacing w:before="60" w:after="60"/>
              <w:jc w:val="center"/>
              <w:rPr>
                <w:rFonts w:cs="Arial"/>
                <w:b/>
                <w:sz w:val="18"/>
                <w:szCs w:val="18"/>
              </w:rPr>
            </w:pPr>
            <w:r w:rsidRPr="00040584">
              <w:rPr>
                <w:rFonts w:cs="Arial"/>
                <w:b/>
                <w:sz w:val="18"/>
                <w:szCs w:val="18"/>
              </w:rPr>
              <w:t>Przestrzeń dyskowa</w:t>
            </w:r>
          </w:p>
          <w:p w:rsidR="005775B1" w:rsidRPr="00040584" w:rsidRDefault="005775B1" w:rsidP="00BE0616">
            <w:pPr>
              <w:spacing w:before="60" w:after="60"/>
              <w:jc w:val="center"/>
              <w:rPr>
                <w:b/>
                <w:sz w:val="18"/>
                <w:szCs w:val="18"/>
              </w:rPr>
            </w:pPr>
            <w:r w:rsidRPr="00040584">
              <w:rPr>
                <w:rFonts w:cs="Arial"/>
                <w:b/>
                <w:sz w:val="18"/>
                <w:szCs w:val="18"/>
              </w:rPr>
              <w:t>[GB]</w:t>
            </w:r>
          </w:p>
        </w:tc>
        <w:tc>
          <w:tcPr>
            <w:tcW w:w="707" w:type="dxa"/>
            <w:shd w:val="clear" w:color="auto" w:fill="E6E6E6"/>
            <w:vAlign w:val="center"/>
          </w:tcPr>
          <w:p w:rsidR="005775B1" w:rsidRPr="00040584" w:rsidRDefault="005775B1" w:rsidP="00BE0616">
            <w:pPr>
              <w:spacing w:before="60" w:after="60"/>
              <w:jc w:val="center"/>
              <w:rPr>
                <w:b/>
                <w:sz w:val="18"/>
                <w:szCs w:val="18"/>
              </w:rPr>
            </w:pPr>
            <w:r w:rsidRPr="00040584">
              <w:rPr>
                <w:rFonts w:cs="Arial"/>
                <w:b/>
                <w:sz w:val="18"/>
                <w:szCs w:val="18"/>
              </w:rPr>
              <w:t>HA</w:t>
            </w:r>
          </w:p>
        </w:tc>
        <w:tc>
          <w:tcPr>
            <w:tcW w:w="1276" w:type="dxa"/>
            <w:shd w:val="clear" w:color="auto" w:fill="E6E6E6"/>
            <w:vAlign w:val="center"/>
          </w:tcPr>
          <w:p w:rsidR="005775B1" w:rsidRPr="00040584" w:rsidRDefault="005775B1" w:rsidP="00BE0616">
            <w:pPr>
              <w:spacing w:before="60" w:after="60"/>
              <w:jc w:val="center"/>
              <w:rPr>
                <w:b/>
                <w:sz w:val="18"/>
                <w:szCs w:val="18"/>
              </w:rPr>
            </w:pPr>
            <w:r w:rsidRPr="00040584">
              <w:rPr>
                <w:rFonts w:cs="Arial"/>
                <w:b/>
                <w:sz w:val="18"/>
                <w:szCs w:val="18"/>
              </w:rPr>
              <w:t>Grupowanie</w:t>
            </w:r>
          </w:p>
        </w:tc>
        <w:tc>
          <w:tcPr>
            <w:tcW w:w="1843" w:type="dxa"/>
            <w:shd w:val="clear" w:color="auto" w:fill="E6E6E6"/>
            <w:vAlign w:val="center"/>
          </w:tcPr>
          <w:p w:rsidR="005775B1" w:rsidRPr="00040584" w:rsidRDefault="005775B1" w:rsidP="00BE0616">
            <w:pPr>
              <w:spacing w:before="60" w:after="60"/>
              <w:jc w:val="center"/>
              <w:rPr>
                <w:rFonts w:cs="Arial"/>
                <w:b/>
                <w:sz w:val="18"/>
                <w:szCs w:val="18"/>
              </w:rPr>
            </w:pPr>
            <w:r w:rsidRPr="00040584">
              <w:rPr>
                <w:rFonts w:cs="Arial"/>
                <w:b/>
                <w:sz w:val="18"/>
                <w:szCs w:val="18"/>
              </w:rPr>
              <w:t>Krotność</w:t>
            </w:r>
          </w:p>
        </w:tc>
      </w:tr>
      <w:tr w:rsidR="005775B1" w:rsidRPr="0083441A" w:rsidTr="00024B0E">
        <w:trPr>
          <w:cantSplit/>
          <w:trHeight w:val="159"/>
        </w:trPr>
        <w:tc>
          <w:tcPr>
            <w:tcW w:w="456" w:type="dxa"/>
            <w:vAlign w:val="center"/>
          </w:tcPr>
          <w:p w:rsidR="005775B1" w:rsidRPr="0083441A" w:rsidRDefault="005775B1" w:rsidP="00BE0616">
            <w:pPr>
              <w:jc w:val="center"/>
              <w:rPr>
                <w:rFonts w:cs="Arial"/>
                <w:sz w:val="16"/>
                <w:szCs w:val="16"/>
              </w:rPr>
            </w:pPr>
          </w:p>
        </w:tc>
        <w:tc>
          <w:tcPr>
            <w:tcW w:w="1134" w:type="dxa"/>
            <w:shd w:val="pct5" w:color="auto" w:fill="auto"/>
          </w:tcPr>
          <w:p w:rsidR="005775B1" w:rsidRPr="0083441A" w:rsidRDefault="005775B1" w:rsidP="00BE0616">
            <w:pPr>
              <w:rPr>
                <w:rFonts w:cs="Arial"/>
                <w:sz w:val="16"/>
                <w:szCs w:val="16"/>
              </w:rPr>
            </w:pPr>
          </w:p>
        </w:tc>
        <w:tc>
          <w:tcPr>
            <w:tcW w:w="1417" w:type="dxa"/>
          </w:tcPr>
          <w:p w:rsidR="005775B1" w:rsidRPr="0083441A" w:rsidRDefault="005775B1" w:rsidP="00BE0616">
            <w:pPr>
              <w:jc w:val="center"/>
              <w:rPr>
                <w:rFonts w:cs="Arial"/>
                <w:sz w:val="16"/>
                <w:szCs w:val="16"/>
              </w:rPr>
            </w:pPr>
          </w:p>
        </w:tc>
        <w:tc>
          <w:tcPr>
            <w:tcW w:w="624" w:type="dxa"/>
          </w:tcPr>
          <w:p w:rsidR="005775B1" w:rsidRPr="0083441A" w:rsidRDefault="005775B1" w:rsidP="00BE0616">
            <w:pPr>
              <w:jc w:val="center"/>
              <w:rPr>
                <w:rFonts w:cs="Arial"/>
                <w:sz w:val="16"/>
                <w:szCs w:val="16"/>
              </w:rPr>
            </w:pPr>
          </w:p>
        </w:tc>
        <w:tc>
          <w:tcPr>
            <w:tcW w:w="652" w:type="dxa"/>
          </w:tcPr>
          <w:p w:rsidR="005775B1" w:rsidRPr="0083441A" w:rsidRDefault="005775B1" w:rsidP="00BE0616">
            <w:pPr>
              <w:jc w:val="center"/>
              <w:rPr>
                <w:rFonts w:cs="Arial"/>
                <w:sz w:val="16"/>
                <w:szCs w:val="16"/>
              </w:rPr>
            </w:pPr>
          </w:p>
        </w:tc>
        <w:tc>
          <w:tcPr>
            <w:tcW w:w="992" w:type="dxa"/>
          </w:tcPr>
          <w:p w:rsidR="005775B1" w:rsidRPr="0083441A" w:rsidRDefault="005775B1" w:rsidP="00BE0616">
            <w:pPr>
              <w:jc w:val="center"/>
              <w:rPr>
                <w:rFonts w:cs="Arial"/>
                <w:sz w:val="16"/>
                <w:szCs w:val="16"/>
              </w:rPr>
            </w:pPr>
          </w:p>
        </w:tc>
        <w:tc>
          <w:tcPr>
            <w:tcW w:w="707" w:type="dxa"/>
          </w:tcPr>
          <w:p w:rsidR="005775B1" w:rsidRPr="0083441A" w:rsidRDefault="005775B1" w:rsidP="00BE0616">
            <w:pPr>
              <w:jc w:val="center"/>
              <w:rPr>
                <w:rFonts w:cs="Arial"/>
                <w:sz w:val="16"/>
                <w:szCs w:val="16"/>
              </w:rPr>
            </w:pPr>
          </w:p>
        </w:tc>
        <w:tc>
          <w:tcPr>
            <w:tcW w:w="1276" w:type="dxa"/>
          </w:tcPr>
          <w:p w:rsidR="005775B1" w:rsidRPr="0083441A" w:rsidRDefault="005775B1" w:rsidP="00BE0616">
            <w:pPr>
              <w:jc w:val="center"/>
              <w:rPr>
                <w:rFonts w:cs="Arial"/>
                <w:sz w:val="16"/>
                <w:szCs w:val="16"/>
              </w:rPr>
            </w:pPr>
          </w:p>
        </w:tc>
        <w:tc>
          <w:tcPr>
            <w:tcW w:w="1843" w:type="dxa"/>
          </w:tcPr>
          <w:p w:rsidR="005775B1" w:rsidRPr="0083441A" w:rsidRDefault="005775B1" w:rsidP="00BE0616">
            <w:pPr>
              <w:jc w:val="center"/>
              <w:rPr>
                <w:rFonts w:cs="Arial"/>
                <w:sz w:val="16"/>
                <w:szCs w:val="16"/>
              </w:rPr>
            </w:pPr>
          </w:p>
        </w:tc>
      </w:tr>
    </w:tbl>
    <w:p w:rsidR="009A3368" w:rsidRPr="00040584" w:rsidRDefault="009A3368" w:rsidP="009A3368">
      <w:pPr>
        <w:pStyle w:val="Legenda"/>
        <w:rPr>
          <w:rFonts w:ascii="Arial" w:hAnsi="Arial" w:cs="Arial"/>
          <w:b w:val="0"/>
        </w:rPr>
      </w:pPr>
      <w:bookmarkStart w:id="193" w:name="_Toc465801900"/>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0025B3">
        <w:rPr>
          <w:rFonts w:ascii="Arial" w:hAnsi="Arial" w:cs="Arial"/>
          <w:b w:val="0"/>
          <w:noProof/>
        </w:rPr>
        <w:t>11</w:t>
      </w:r>
      <w:r w:rsidRPr="00040584">
        <w:rPr>
          <w:rFonts w:ascii="Arial" w:hAnsi="Arial" w:cs="Arial"/>
          <w:b w:val="0"/>
        </w:rPr>
        <w:fldChar w:fldCharType="end"/>
      </w:r>
      <w:r>
        <w:rPr>
          <w:rFonts w:ascii="Arial" w:hAnsi="Arial" w:cs="Arial"/>
          <w:b w:val="0"/>
        </w:rPr>
        <w:t xml:space="preserve">. </w:t>
      </w:r>
      <w:r w:rsidRPr="00040584">
        <w:rPr>
          <w:rFonts w:ascii="Arial" w:hAnsi="Arial" w:cs="Arial"/>
          <w:b w:val="0"/>
        </w:rPr>
        <w:t>Zestawienie aplikacyjnych bloków architektonicznych</w:t>
      </w:r>
      <w:bookmarkEnd w:id="193"/>
      <w:r w:rsidRPr="00040584">
        <w:rPr>
          <w:rFonts w:ascii="Arial" w:hAnsi="Arial" w:cs="Arial"/>
          <w:b w:val="0"/>
        </w:rPr>
        <w:t xml:space="preserve"> </w:t>
      </w:r>
    </w:p>
    <w:p w:rsidR="009A3368" w:rsidRDefault="009A3368" w:rsidP="005D03FC">
      <w:pPr>
        <w:pStyle w:val="Nagwek4"/>
        <w:numPr>
          <w:ilvl w:val="3"/>
          <w:numId w:val="14"/>
        </w:numPr>
      </w:pPr>
      <w:bookmarkStart w:id="194" w:name="_Toc465801859"/>
      <w:r>
        <w:t>Usługi dostarczające bloki</w:t>
      </w:r>
      <w:r w:rsidRPr="00390672">
        <w:t xml:space="preserve"> architektoniczne bazodanowe</w:t>
      </w:r>
      <w:bookmarkEnd w:id="194"/>
    </w:p>
    <w:p w:rsidR="009A3368" w:rsidRPr="00F32642" w:rsidRDefault="009A3368" w:rsidP="005D03FC">
      <w:pPr>
        <w:numPr>
          <w:ilvl w:val="0"/>
          <w:numId w:val="6"/>
        </w:numPr>
        <w:jc w:val="both"/>
        <w:rPr>
          <w:rFonts w:cs="Arial"/>
          <w:i/>
          <w:vanish/>
          <w:color w:val="1738DF"/>
          <w:sz w:val="16"/>
          <w:szCs w:val="16"/>
        </w:rPr>
      </w:pPr>
      <w:r w:rsidRPr="00F32642">
        <w:rPr>
          <w:rFonts w:cs="Arial"/>
          <w:i/>
          <w:vanish/>
          <w:color w:val="1738DF"/>
          <w:sz w:val="16"/>
          <w:szCs w:val="16"/>
        </w:rPr>
        <w:t xml:space="preserve">Definicje poszczególnych parametrów oraz ich dopuszczalne wartości znajdują się w Katalogu Usług </w:t>
      </w:r>
    </w:p>
    <w:tbl>
      <w:tblPr>
        <w:tblpPr w:leftFromText="141" w:rightFromText="141" w:vertAnchor="text" w:horzAnchor="margin" w:tblpY="294"/>
        <w:tblW w:w="46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314"/>
        <w:gridCol w:w="1276"/>
        <w:gridCol w:w="1134"/>
        <w:gridCol w:w="709"/>
        <w:gridCol w:w="425"/>
        <w:gridCol w:w="993"/>
        <w:gridCol w:w="425"/>
        <w:gridCol w:w="992"/>
        <w:gridCol w:w="851"/>
        <w:gridCol w:w="708"/>
        <w:gridCol w:w="1274"/>
      </w:tblGrid>
      <w:tr w:rsidR="005775B1" w:rsidRPr="00F34073" w:rsidTr="00024B0E">
        <w:trPr>
          <w:cantSplit/>
          <w:trHeight w:val="375"/>
          <w:tblHeader/>
        </w:trPr>
        <w:tc>
          <w:tcPr>
            <w:tcW w:w="313" w:type="dxa"/>
            <w:shd w:val="clear" w:color="auto" w:fill="E6E6E6"/>
            <w:vAlign w:val="center"/>
          </w:tcPr>
          <w:p w:rsidR="005775B1" w:rsidRPr="00F34073" w:rsidRDefault="005775B1" w:rsidP="00FC00B1">
            <w:pPr>
              <w:spacing w:before="60" w:after="60"/>
              <w:jc w:val="center"/>
              <w:rPr>
                <w:rFonts w:cs="Arial"/>
                <w:b/>
                <w:sz w:val="16"/>
                <w:szCs w:val="16"/>
              </w:rPr>
            </w:pPr>
            <w:r w:rsidRPr="00F34073">
              <w:rPr>
                <w:rFonts w:cs="Arial"/>
                <w:b/>
                <w:sz w:val="16"/>
                <w:szCs w:val="16"/>
              </w:rPr>
              <w:t>Lp.</w:t>
            </w:r>
          </w:p>
        </w:tc>
        <w:tc>
          <w:tcPr>
            <w:tcW w:w="1276" w:type="dxa"/>
            <w:tcBorders>
              <w:bottom w:val="single" w:sz="4" w:space="0" w:color="auto"/>
            </w:tcBorders>
            <w:shd w:val="clear" w:color="auto" w:fill="E6E6E6"/>
            <w:vAlign w:val="center"/>
          </w:tcPr>
          <w:p w:rsidR="005775B1" w:rsidRPr="00F34073" w:rsidRDefault="005775B1" w:rsidP="00FC00B1">
            <w:pPr>
              <w:spacing w:before="60" w:after="60"/>
              <w:jc w:val="center"/>
              <w:rPr>
                <w:rFonts w:cs="Arial"/>
                <w:b/>
                <w:sz w:val="16"/>
                <w:szCs w:val="16"/>
              </w:rPr>
            </w:pPr>
            <w:r>
              <w:rPr>
                <w:rFonts w:cs="Arial"/>
                <w:b/>
                <w:sz w:val="18"/>
                <w:szCs w:val="18"/>
              </w:rPr>
              <w:t>Numer instancji</w:t>
            </w:r>
            <w:r w:rsidRPr="00040584">
              <w:rPr>
                <w:rFonts w:cs="Arial"/>
                <w:b/>
                <w:sz w:val="18"/>
                <w:szCs w:val="18"/>
              </w:rPr>
              <w:t xml:space="preserve"> Usługi</w:t>
            </w:r>
          </w:p>
        </w:tc>
        <w:tc>
          <w:tcPr>
            <w:tcW w:w="1134" w:type="dxa"/>
            <w:shd w:val="clear" w:color="auto" w:fill="E6E6E6"/>
            <w:vAlign w:val="center"/>
          </w:tcPr>
          <w:p w:rsidR="005775B1" w:rsidRPr="00822E83" w:rsidRDefault="005775B1" w:rsidP="00FC00B1">
            <w:pPr>
              <w:spacing w:before="60" w:after="60"/>
              <w:jc w:val="center"/>
              <w:rPr>
                <w:rFonts w:cs="Arial"/>
                <w:b/>
                <w:sz w:val="18"/>
                <w:szCs w:val="18"/>
              </w:rPr>
            </w:pPr>
            <w:r w:rsidRPr="00822E83">
              <w:rPr>
                <w:rFonts w:cs="Arial"/>
                <w:b/>
                <w:sz w:val="18"/>
                <w:szCs w:val="18"/>
              </w:rPr>
              <w:t>ID</w:t>
            </w:r>
          </w:p>
          <w:p w:rsidR="005775B1" w:rsidRPr="00F34073" w:rsidRDefault="00F464EA" w:rsidP="00FC00B1">
            <w:pPr>
              <w:spacing w:before="60" w:after="60"/>
              <w:jc w:val="center"/>
              <w:rPr>
                <w:rFonts w:cs="Arial"/>
                <w:b/>
                <w:sz w:val="16"/>
                <w:szCs w:val="16"/>
                <w:lang w:val="en-US"/>
              </w:rPr>
            </w:pPr>
            <w:r>
              <w:rPr>
                <w:rFonts w:cs="Arial"/>
                <w:b/>
                <w:sz w:val="18"/>
                <w:szCs w:val="18"/>
              </w:rPr>
              <w:t>bloku</w:t>
            </w:r>
            <w:r w:rsidR="005775B1" w:rsidDel="00822E83">
              <w:rPr>
                <w:rFonts w:cs="Arial"/>
                <w:b/>
                <w:sz w:val="18"/>
                <w:szCs w:val="18"/>
              </w:rPr>
              <w:t xml:space="preserve"> </w:t>
            </w:r>
          </w:p>
        </w:tc>
        <w:tc>
          <w:tcPr>
            <w:tcW w:w="709" w:type="dxa"/>
            <w:shd w:val="clear" w:color="auto" w:fill="E6E6E6"/>
            <w:vAlign w:val="center"/>
          </w:tcPr>
          <w:p w:rsidR="005775B1" w:rsidRPr="00F34073" w:rsidRDefault="005775B1" w:rsidP="00FC00B1">
            <w:pPr>
              <w:spacing w:before="60" w:after="60"/>
              <w:jc w:val="center"/>
              <w:rPr>
                <w:rFonts w:cs="Arial"/>
                <w:b/>
                <w:sz w:val="16"/>
                <w:szCs w:val="16"/>
              </w:rPr>
            </w:pPr>
            <w:bookmarkStart w:id="195" w:name="OLE_LINK7"/>
            <w:r w:rsidRPr="00F34073">
              <w:rPr>
                <w:rFonts w:cs="Arial"/>
                <w:b/>
                <w:sz w:val="16"/>
                <w:szCs w:val="16"/>
              </w:rPr>
              <w:t>CPU</w:t>
            </w:r>
          </w:p>
          <w:p w:rsidR="005775B1" w:rsidRDefault="005775B1" w:rsidP="00FC00B1">
            <w:pPr>
              <w:spacing w:before="60" w:after="60"/>
              <w:jc w:val="center"/>
              <w:rPr>
                <w:rFonts w:cs="Arial"/>
                <w:b/>
                <w:sz w:val="16"/>
                <w:szCs w:val="16"/>
              </w:rPr>
            </w:pPr>
            <w:r>
              <w:rPr>
                <w:rFonts w:cs="Arial"/>
                <w:b/>
                <w:sz w:val="16"/>
                <w:szCs w:val="16"/>
              </w:rPr>
              <w:t>[cCPU/</w:t>
            </w:r>
          </w:p>
          <w:p w:rsidR="005775B1" w:rsidRPr="00F34073" w:rsidRDefault="005775B1" w:rsidP="00FC00B1">
            <w:pPr>
              <w:spacing w:before="60" w:after="60"/>
              <w:jc w:val="center"/>
              <w:rPr>
                <w:rFonts w:cs="Arial"/>
                <w:b/>
                <w:sz w:val="16"/>
                <w:szCs w:val="16"/>
                <w:lang w:val="en-US"/>
              </w:rPr>
            </w:pPr>
            <w:r w:rsidRPr="00F34073">
              <w:rPr>
                <w:rFonts w:cs="Arial"/>
                <w:b/>
                <w:sz w:val="16"/>
                <w:szCs w:val="16"/>
              </w:rPr>
              <w:t>vCPU]</w:t>
            </w:r>
            <w:bookmarkEnd w:id="195"/>
          </w:p>
        </w:tc>
        <w:tc>
          <w:tcPr>
            <w:tcW w:w="425" w:type="dxa"/>
            <w:shd w:val="clear" w:color="auto" w:fill="E6E6E6"/>
            <w:vAlign w:val="center"/>
          </w:tcPr>
          <w:p w:rsidR="005775B1" w:rsidRPr="00F34073" w:rsidRDefault="005775B1" w:rsidP="00FC00B1">
            <w:pPr>
              <w:spacing w:before="60" w:after="60"/>
              <w:jc w:val="center"/>
              <w:rPr>
                <w:b/>
                <w:sz w:val="16"/>
                <w:szCs w:val="16"/>
              </w:rPr>
            </w:pPr>
            <w:r w:rsidRPr="00F34073">
              <w:rPr>
                <w:rFonts w:cs="Arial"/>
                <w:b/>
                <w:sz w:val="16"/>
                <w:szCs w:val="16"/>
              </w:rPr>
              <w:t>RAM [GB]</w:t>
            </w:r>
          </w:p>
        </w:tc>
        <w:tc>
          <w:tcPr>
            <w:tcW w:w="993" w:type="dxa"/>
            <w:shd w:val="clear" w:color="auto" w:fill="E6E6E6"/>
            <w:vAlign w:val="center"/>
          </w:tcPr>
          <w:p w:rsidR="005775B1" w:rsidRPr="00F34073" w:rsidRDefault="005775B1" w:rsidP="00FC00B1">
            <w:pPr>
              <w:spacing w:before="60" w:after="60"/>
              <w:jc w:val="center"/>
              <w:rPr>
                <w:rFonts w:cs="Arial"/>
                <w:b/>
                <w:sz w:val="16"/>
                <w:szCs w:val="16"/>
              </w:rPr>
            </w:pPr>
            <w:r w:rsidRPr="00F34073">
              <w:rPr>
                <w:rFonts w:cs="Arial"/>
                <w:b/>
                <w:sz w:val="16"/>
                <w:szCs w:val="16"/>
              </w:rPr>
              <w:t>Przestrzeń</w:t>
            </w:r>
          </w:p>
          <w:p w:rsidR="005775B1" w:rsidRDefault="005775B1" w:rsidP="00FC00B1">
            <w:pPr>
              <w:spacing w:before="60" w:after="60"/>
              <w:jc w:val="center"/>
              <w:rPr>
                <w:rFonts w:cs="Arial"/>
                <w:b/>
                <w:sz w:val="16"/>
                <w:szCs w:val="16"/>
              </w:rPr>
            </w:pPr>
            <w:r>
              <w:rPr>
                <w:rFonts w:cs="Arial"/>
                <w:b/>
                <w:sz w:val="16"/>
                <w:szCs w:val="16"/>
              </w:rPr>
              <w:t>dyskowa</w:t>
            </w:r>
          </w:p>
          <w:p w:rsidR="005775B1" w:rsidRPr="00F34073" w:rsidRDefault="005775B1" w:rsidP="00FC00B1">
            <w:pPr>
              <w:spacing w:before="60" w:after="60"/>
              <w:jc w:val="center"/>
              <w:rPr>
                <w:b/>
                <w:sz w:val="16"/>
                <w:szCs w:val="16"/>
              </w:rPr>
            </w:pPr>
            <w:r w:rsidRPr="00F34073">
              <w:rPr>
                <w:rFonts w:cs="Arial"/>
                <w:b/>
                <w:sz w:val="16"/>
                <w:szCs w:val="16"/>
              </w:rPr>
              <w:t>[GB]</w:t>
            </w:r>
          </w:p>
        </w:tc>
        <w:tc>
          <w:tcPr>
            <w:tcW w:w="425" w:type="dxa"/>
            <w:shd w:val="clear" w:color="auto" w:fill="E6E6E6"/>
            <w:vAlign w:val="center"/>
          </w:tcPr>
          <w:p w:rsidR="005775B1" w:rsidRPr="00F34073" w:rsidRDefault="005775B1" w:rsidP="00FC00B1">
            <w:pPr>
              <w:spacing w:before="60" w:after="60"/>
              <w:jc w:val="center"/>
              <w:rPr>
                <w:rFonts w:cs="Arial"/>
                <w:b/>
                <w:sz w:val="16"/>
                <w:szCs w:val="16"/>
              </w:rPr>
            </w:pPr>
            <w:r w:rsidRPr="00F34073">
              <w:rPr>
                <w:rFonts w:cs="Arial"/>
                <w:b/>
                <w:sz w:val="16"/>
                <w:szCs w:val="16"/>
              </w:rPr>
              <w:t>HA</w:t>
            </w:r>
          </w:p>
        </w:tc>
        <w:tc>
          <w:tcPr>
            <w:tcW w:w="992" w:type="dxa"/>
            <w:shd w:val="clear" w:color="auto" w:fill="E6E6E6"/>
            <w:vAlign w:val="center"/>
          </w:tcPr>
          <w:p w:rsidR="005775B1" w:rsidRPr="00F34073" w:rsidRDefault="005775B1" w:rsidP="00FC00B1">
            <w:pPr>
              <w:spacing w:before="60" w:after="60"/>
              <w:jc w:val="center"/>
              <w:rPr>
                <w:rFonts w:cs="Arial"/>
                <w:b/>
                <w:sz w:val="16"/>
                <w:szCs w:val="16"/>
              </w:rPr>
            </w:pPr>
            <w:r w:rsidRPr="00F34073">
              <w:rPr>
                <w:rFonts w:cs="Arial"/>
                <w:b/>
                <w:sz w:val="16"/>
                <w:szCs w:val="16"/>
                <w:lang w:val="en-US"/>
              </w:rPr>
              <w:t>Grupowanie</w:t>
            </w:r>
          </w:p>
        </w:tc>
        <w:tc>
          <w:tcPr>
            <w:tcW w:w="851" w:type="dxa"/>
            <w:shd w:val="clear" w:color="auto" w:fill="E6E6E6"/>
            <w:vAlign w:val="center"/>
          </w:tcPr>
          <w:p w:rsidR="005775B1" w:rsidRPr="00F34073" w:rsidRDefault="005775B1" w:rsidP="00FC00B1">
            <w:pPr>
              <w:spacing w:before="60" w:after="60"/>
              <w:jc w:val="center"/>
              <w:rPr>
                <w:rFonts w:cs="Arial"/>
                <w:b/>
                <w:sz w:val="16"/>
                <w:szCs w:val="16"/>
              </w:rPr>
            </w:pPr>
            <w:r w:rsidRPr="00F34073">
              <w:rPr>
                <w:rFonts w:cs="Arial"/>
                <w:b/>
                <w:sz w:val="16"/>
                <w:szCs w:val="16"/>
              </w:rPr>
              <w:t>Krotność</w:t>
            </w:r>
          </w:p>
        </w:tc>
        <w:tc>
          <w:tcPr>
            <w:tcW w:w="708" w:type="dxa"/>
            <w:shd w:val="clear" w:color="auto" w:fill="E6E6E6"/>
            <w:vAlign w:val="center"/>
          </w:tcPr>
          <w:p w:rsidR="005775B1" w:rsidRPr="00F34073" w:rsidRDefault="005775B1" w:rsidP="00FC00B1">
            <w:pPr>
              <w:spacing w:before="60" w:after="60"/>
              <w:jc w:val="center"/>
              <w:rPr>
                <w:b/>
                <w:sz w:val="16"/>
                <w:szCs w:val="16"/>
              </w:rPr>
            </w:pPr>
            <w:r w:rsidRPr="00F34073">
              <w:rPr>
                <w:rFonts w:cs="Arial"/>
                <w:b/>
                <w:sz w:val="16"/>
                <w:szCs w:val="16"/>
              </w:rPr>
              <w:t>Backup</w:t>
            </w:r>
          </w:p>
        </w:tc>
        <w:tc>
          <w:tcPr>
            <w:tcW w:w="1274" w:type="dxa"/>
            <w:shd w:val="clear" w:color="auto" w:fill="E6E6E6"/>
            <w:vAlign w:val="center"/>
          </w:tcPr>
          <w:p w:rsidR="005775B1" w:rsidRPr="00F34073" w:rsidRDefault="005775B1" w:rsidP="00FC00B1">
            <w:pPr>
              <w:spacing w:before="60" w:after="60"/>
              <w:jc w:val="center"/>
              <w:rPr>
                <w:b/>
                <w:sz w:val="16"/>
                <w:szCs w:val="16"/>
              </w:rPr>
            </w:pPr>
            <w:r w:rsidRPr="00F34073">
              <w:rPr>
                <w:rFonts w:cs="Arial"/>
                <w:b/>
                <w:sz w:val="16"/>
                <w:szCs w:val="16"/>
              </w:rPr>
              <w:t>Opcje</w:t>
            </w:r>
          </w:p>
        </w:tc>
      </w:tr>
      <w:tr w:rsidR="005775B1" w:rsidRPr="0083441A" w:rsidTr="00024B0E">
        <w:trPr>
          <w:cantSplit/>
          <w:trHeight w:val="159"/>
        </w:trPr>
        <w:tc>
          <w:tcPr>
            <w:tcW w:w="313" w:type="dxa"/>
            <w:vAlign w:val="center"/>
          </w:tcPr>
          <w:p w:rsidR="005775B1" w:rsidRPr="0083441A" w:rsidRDefault="005775B1" w:rsidP="00FC00B1">
            <w:pPr>
              <w:jc w:val="center"/>
              <w:rPr>
                <w:rFonts w:cs="Arial"/>
                <w:sz w:val="16"/>
                <w:szCs w:val="16"/>
              </w:rPr>
            </w:pPr>
          </w:p>
        </w:tc>
        <w:tc>
          <w:tcPr>
            <w:tcW w:w="1276" w:type="dxa"/>
            <w:shd w:val="pct5" w:color="auto" w:fill="auto"/>
          </w:tcPr>
          <w:p w:rsidR="005775B1" w:rsidRPr="0083441A" w:rsidRDefault="005775B1" w:rsidP="00FC00B1">
            <w:pPr>
              <w:rPr>
                <w:rFonts w:cs="Arial"/>
                <w:sz w:val="16"/>
                <w:szCs w:val="16"/>
              </w:rPr>
            </w:pPr>
          </w:p>
        </w:tc>
        <w:tc>
          <w:tcPr>
            <w:tcW w:w="1134" w:type="dxa"/>
          </w:tcPr>
          <w:p w:rsidR="005775B1" w:rsidRPr="0083441A" w:rsidRDefault="005775B1" w:rsidP="00FC00B1">
            <w:pPr>
              <w:jc w:val="center"/>
              <w:rPr>
                <w:rFonts w:cs="Arial"/>
                <w:sz w:val="16"/>
                <w:szCs w:val="16"/>
              </w:rPr>
            </w:pPr>
          </w:p>
        </w:tc>
        <w:tc>
          <w:tcPr>
            <w:tcW w:w="709" w:type="dxa"/>
          </w:tcPr>
          <w:p w:rsidR="005775B1" w:rsidRPr="0083441A" w:rsidRDefault="005775B1" w:rsidP="00FC00B1">
            <w:pPr>
              <w:jc w:val="center"/>
              <w:rPr>
                <w:rFonts w:cs="Arial"/>
                <w:sz w:val="16"/>
                <w:szCs w:val="16"/>
              </w:rPr>
            </w:pPr>
          </w:p>
        </w:tc>
        <w:tc>
          <w:tcPr>
            <w:tcW w:w="425" w:type="dxa"/>
          </w:tcPr>
          <w:p w:rsidR="005775B1" w:rsidRPr="0083441A" w:rsidRDefault="005775B1" w:rsidP="00FC00B1">
            <w:pPr>
              <w:jc w:val="center"/>
              <w:rPr>
                <w:rFonts w:cs="Arial"/>
                <w:sz w:val="16"/>
                <w:szCs w:val="16"/>
              </w:rPr>
            </w:pPr>
          </w:p>
        </w:tc>
        <w:tc>
          <w:tcPr>
            <w:tcW w:w="993" w:type="dxa"/>
          </w:tcPr>
          <w:p w:rsidR="005775B1" w:rsidRPr="0083441A" w:rsidRDefault="005775B1" w:rsidP="00FC00B1">
            <w:pPr>
              <w:jc w:val="center"/>
              <w:rPr>
                <w:rFonts w:cs="Arial"/>
                <w:sz w:val="16"/>
                <w:szCs w:val="16"/>
              </w:rPr>
            </w:pPr>
          </w:p>
        </w:tc>
        <w:tc>
          <w:tcPr>
            <w:tcW w:w="425" w:type="dxa"/>
          </w:tcPr>
          <w:p w:rsidR="005775B1" w:rsidRPr="0083441A" w:rsidRDefault="005775B1" w:rsidP="00FC00B1">
            <w:pPr>
              <w:jc w:val="center"/>
              <w:rPr>
                <w:rFonts w:cs="Arial"/>
                <w:sz w:val="16"/>
                <w:szCs w:val="16"/>
              </w:rPr>
            </w:pPr>
          </w:p>
        </w:tc>
        <w:tc>
          <w:tcPr>
            <w:tcW w:w="992" w:type="dxa"/>
          </w:tcPr>
          <w:p w:rsidR="005775B1" w:rsidRPr="0083441A" w:rsidRDefault="005775B1" w:rsidP="00FC00B1">
            <w:pPr>
              <w:jc w:val="center"/>
              <w:rPr>
                <w:rFonts w:cs="Arial"/>
                <w:sz w:val="16"/>
                <w:szCs w:val="16"/>
              </w:rPr>
            </w:pPr>
          </w:p>
        </w:tc>
        <w:tc>
          <w:tcPr>
            <w:tcW w:w="851" w:type="dxa"/>
          </w:tcPr>
          <w:p w:rsidR="005775B1" w:rsidRPr="0083441A" w:rsidRDefault="005775B1" w:rsidP="00FC00B1">
            <w:pPr>
              <w:jc w:val="center"/>
              <w:rPr>
                <w:rFonts w:cs="Arial"/>
                <w:sz w:val="16"/>
                <w:szCs w:val="16"/>
              </w:rPr>
            </w:pPr>
          </w:p>
        </w:tc>
        <w:tc>
          <w:tcPr>
            <w:tcW w:w="708" w:type="dxa"/>
          </w:tcPr>
          <w:p w:rsidR="005775B1" w:rsidRPr="0083441A" w:rsidRDefault="005775B1" w:rsidP="00FC00B1">
            <w:pPr>
              <w:jc w:val="center"/>
              <w:rPr>
                <w:rFonts w:cs="Arial"/>
                <w:sz w:val="16"/>
                <w:szCs w:val="16"/>
              </w:rPr>
            </w:pPr>
          </w:p>
        </w:tc>
        <w:tc>
          <w:tcPr>
            <w:tcW w:w="1274" w:type="dxa"/>
          </w:tcPr>
          <w:p w:rsidR="005775B1" w:rsidRPr="0083441A" w:rsidRDefault="005775B1" w:rsidP="00FC00B1">
            <w:pPr>
              <w:jc w:val="center"/>
              <w:rPr>
                <w:rFonts w:cs="Arial"/>
                <w:sz w:val="16"/>
                <w:szCs w:val="16"/>
              </w:rPr>
            </w:pPr>
          </w:p>
        </w:tc>
      </w:tr>
    </w:tbl>
    <w:p w:rsidR="00024B0E" w:rsidRDefault="00024B0E" w:rsidP="00024B0E">
      <w:pPr>
        <w:pStyle w:val="Legenda"/>
        <w:jc w:val="both"/>
        <w:rPr>
          <w:rFonts w:ascii="Arial" w:hAnsi="Arial"/>
          <w:b w:val="0"/>
          <w:bCs w:val="0"/>
          <w:szCs w:val="24"/>
        </w:rPr>
      </w:pPr>
    </w:p>
    <w:p w:rsidR="00024B0E" w:rsidRPr="00024B0E" w:rsidRDefault="00024B0E" w:rsidP="00024B0E"/>
    <w:p w:rsidR="00F464EA" w:rsidRDefault="00F464EA" w:rsidP="00024B0E">
      <w:pPr>
        <w:pStyle w:val="Legenda"/>
        <w:jc w:val="both"/>
        <w:rPr>
          <w:rFonts w:ascii="Arial" w:hAnsi="Arial" w:cs="Arial"/>
          <w:b w:val="0"/>
        </w:rPr>
      </w:pPr>
    </w:p>
    <w:p w:rsidR="00F464EA" w:rsidRDefault="00F464EA" w:rsidP="00024B0E">
      <w:pPr>
        <w:pStyle w:val="Legenda"/>
        <w:jc w:val="both"/>
        <w:rPr>
          <w:rFonts w:ascii="Arial" w:hAnsi="Arial" w:cs="Arial"/>
          <w:b w:val="0"/>
        </w:rPr>
      </w:pPr>
    </w:p>
    <w:p w:rsidR="00F464EA" w:rsidRDefault="00F464EA" w:rsidP="00024B0E">
      <w:pPr>
        <w:pStyle w:val="Legenda"/>
        <w:jc w:val="both"/>
        <w:rPr>
          <w:rFonts w:ascii="Arial" w:hAnsi="Arial" w:cs="Arial"/>
          <w:b w:val="0"/>
        </w:rPr>
      </w:pPr>
    </w:p>
    <w:p w:rsidR="00F464EA" w:rsidRDefault="00F464EA" w:rsidP="00024B0E">
      <w:pPr>
        <w:pStyle w:val="Legenda"/>
        <w:jc w:val="both"/>
        <w:rPr>
          <w:rFonts w:ascii="Arial" w:hAnsi="Arial" w:cs="Arial"/>
          <w:b w:val="0"/>
        </w:rPr>
      </w:pPr>
    </w:p>
    <w:p w:rsidR="00F464EA" w:rsidRDefault="00F464EA" w:rsidP="00024B0E">
      <w:pPr>
        <w:pStyle w:val="Legenda"/>
        <w:jc w:val="both"/>
        <w:rPr>
          <w:rFonts w:ascii="Arial" w:hAnsi="Arial" w:cs="Arial"/>
          <w:b w:val="0"/>
        </w:rPr>
      </w:pPr>
    </w:p>
    <w:p w:rsidR="009A3368" w:rsidRPr="00AE6514" w:rsidRDefault="009A3368" w:rsidP="00024B0E">
      <w:pPr>
        <w:pStyle w:val="Legenda"/>
        <w:jc w:val="both"/>
        <w:rPr>
          <w:rFonts w:ascii="Arial" w:hAnsi="Arial"/>
          <w:b w:val="0"/>
        </w:rPr>
      </w:pPr>
      <w:bookmarkStart w:id="196" w:name="_Toc465801901"/>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0025B3">
        <w:rPr>
          <w:rFonts w:ascii="Arial" w:hAnsi="Arial" w:cs="Arial"/>
          <w:b w:val="0"/>
          <w:noProof/>
        </w:rPr>
        <w:t>12</w:t>
      </w:r>
      <w:r w:rsidRPr="00040584">
        <w:rPr>
          <w:rFonts w:ascii="Arial" w:hAnsi="Arial" w:cs="Arial"/>
          <w:b w:val="0"/>
        </w:rPr>
        <w:fldChar w:fldCharType="end"/>
      </w:r>
      <w:r>
        <w:rPr>
          <w:rFonts w:ascii="Arial" w:hAnsi="Arial" w:cs="Arial"/>
          <w:b w:val="0"/>
        </w:rPr>
        <w:t xml:space="preserve">. </w:t>
      </w:r>
      <w:r w:rsidRPr="008C02A4">
        <w:rPr>
          <w:rFonts w:ascii="Arial" w:hAnsi="Arial"/>
          <w:b w:val="0"/>
        </w:rPr>
        <w:t xml:space="preserve">Zestawienie </w:t>
      </w:r>
      <w:r w:rsidRPr="00DC39BF">
        <w:rPr>
          <w:rFonts w:ascii="Arial" w:hAnsi="Arial"/>
          <w:b w:val="0"/>
        </w:rPr>
        <w:t xml:space="preserve">bazodanowych </w:t>
      </w:r>
      <w:r w:rsidRPr="00B32F7C">
        <w:rPr>
          <w:rFonts w:ascii="Arial" w:hAnsi="Arial"/>
          <w:b w:val="0"/>
        </w:rPr>
        <w:t xml:space="preserve">bloków </w:t>
      </w:r>
      <w:r w:rsidRPr="00040584">
        <w:rPr>
          <w:rFonts w:ascii="Arial" w:hAnsi="Arial"/>
          <w:b w:val="0"/>
        </w:rPr>
        <w:t>architektonicznych</w:t>
      </w:r>
      <w:bookmarkEnd w:id="196"/>
      <w:r w:rsidRPr="008C02A4">
        <w:rPr>
          <w:rFonts w:ascii="Arial" w:hAnsi="Arial"/>
          <w:b w:val="0"/>
        </w:rPr>
        <w:t xml:space="preserve"> </w:t>
      </w:r>
    </w:p>
    <w:p w:rsidR="009A3368" w:rsidRDefault="009A3368" w:rsidP="005D03FC">
      <w:pPr>
        <w:pStyle w:val="Nagwek4"/>
        <w:numPr>
          <w:ilvl w:val="3"/>
          <w:numId w:val="14"/>
        </w:numPr>
      </w:pPr>
      <w:bookmarkStart w:id="197" w:name="_Toc465801860"/>
      <w:r>
        <w:t xml:space="preserve">Usługi dostarczające bloki </w:t>
      </w:r>
      <w:r w:rsidRPr="00390672">
        <w:t xml:space="preserve">architektoniczne </w:t>
      </w:r>
      <w:r>
        <w:t>OS</w:t>
      </w:r>
      <w:bookmarkEnd w:id="197"/>
    </w:p>
    <w:p w:rsidR="009A3368" w:rsidRPr="00F32642" w:rsidRDefault="009A3368" w:rsidP="005D03FC">
      <w:pPr>
        <w:numPr>
          <w:ilvl w:val="0"/>
          <w:numId w:val="6"/>
        </w:numPr>
        <w:jc w:val="both"/>
        <w:rPr>
          <w:rFonts w:cs="Arial"/>
          <w:i/>
          <w:vanish/>
          <w:color w:val="1738DF"/>
          <w:sz w:val="16"/>
          <w:szCs w:val="16"/>
        </w:rPr>
      </w:pPr>
      <w:r w:rsidRPr="00F32642">
        <w:rPr>
          <w:rFonts w:cs="Arial"/>
          <w:i/>
          <w:vanish/>
          <w:color w:val="1738DF"/>
          <w:sz w:val="16"/>
          <w:szCs w:val="16"/>
        </w:rPr>
        <w:t xml:space="preserve">Definicje poszczególnych parametrów oraz ich dopuszczalne wartości znajdują się w Katalogu Usług </w:t>
      </w:r>
    </w:p>
    <w:p w:rsidR="009A3368" w:rsidRDefault="009A3368" w:rsidP="009A3368"/>
    <w:tbl>
      <w:tblPr>
        <w:tblW w:w="46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389"/>
        <w:gridCol w:w="1200"/>
        <w:gridCol w:w="1276"/>
        <w:gridCol w:w="567"/>
        <w:gridCol w:w="850"/>
        <w:gridCol w:w="1275"/>
        <w:gridCol w:w="567"/>
        <w:gridCol w:w="1842"/>
        <w:gridCol w:w="1135"/>
      </w:tblGrid>
      <w:tr w:rsidR="005775B1" w:rsidRPr="00040584" w:rsidTr="00CF0BAF">
        <w:trPr>
          <w:cantSplit/>
          <w:trHeight w:val="375"/>
          <w:tblHeader/>
        </w:trPr>
        <w:tc>
          <w:tcPr>
            <w:tcW w:w="389" w:type="dxa"/>
            <w:shd w:val="clear" w:color="auto" w:fill="E6E6E6"/>
            <w:vAlign w:val="center"/>
          </w:tcPr>
          <w:p w:rsidR="005775B1" w:rsidRPr="00040584" w:rsidRDefault="005775B1" w:rsidP="00BE0616">
            <w:pPr>
              <w:spacing w:before="60" w:after="60"/>
              <w:jc w:val="center"/>
              <w:rPr>
                <w:rFonts w:cs="Arial"/>
                <w:b/>
                <w:sz w:val="18"/>
                <w:szCs w:val="18"/>
              </w:rPr>
            </w:pPr>
            <w:r w:rsidRPr="00040584">
              <w:rPr>
                <w:rFonts w:cs="Arial"/>
                <w:b/>
                <w:sz w:val="18"/>
                <w:szCs w:val="18"/>
              </w:rPr>
              <w:t>Lp.</w:t>
            </w:r>
          </w:p>
        </w:tc>
        <w:tc>
          <w:tcPr>
            <w:tcW w:w="1200" w:type="dxa"/>
            <w:tcBorders>
              <w:bottom w:val="single" w:sz="4" w:space="0" w:color="auto"/>
            </w:tcBorders>
            <w:shd w:val="clear" w:color="auto" w:fill="E6E6E6"/>
            <w:vAlign w:val="center"/>
          </w:tcPr>
          <w:p w:rsidR="005775B1" w:rsidRPr="00040584" w:rsidRDefault="00F033E1" w:rsidP="00BE0616">
            <w:pPr>
              <w:spacing w:before="60" w:after="60"/>
              <w:jc w:val="center"/>
              <w:rPr>
                <w:rFonts w:cs="Arial"/>
                <w:b/>
                <w:sz w:val="18"/>
                <w:szCs w:val="18"/>
              </w:rPr>
            </w:pPr>
            <w:bookmarkStart w:id="198" w:name="OLE_LINK8"/>
            <w:r>
              <w:rPr>
                <w:rFonts w:cs="Arial"/>
                <w:b/>
                <w:sz w:val="18"/>
                <w:szCs w:val="18"/>
              </w:rPr>
              <w:t>Numer instancji Usługi</w:t>
            </w:r>
            <w:bookmarkEnd w:id="198"/>
          </w:p>
        </w:tc>
        <w:tc>
          <w:tcPr>
            <w:tcW w:w="1276" w:type="dxa"/>
            <w:shd w:val="clear" w:color="auto" w:fill="E6E6E6"/>
            <w:vAlign w:val="center"/>
          </w:tcPr>
          <w:p w:rsidR="005775B1" w:rsidRPr="00822E83" w:rsidRDefault="005775B1" w:rsidP="00BE0616">
            <w:pPr>
              <w:spacing w:before="60" w:after="60"/>
              <w:jc w:val="center"/>
              <w:rPr>
                <w:rFonts w:cs="Arial"/>
                <w:b/>
                <w:sz w:val="18"/>
                <w:szCs w:val="18"/>
              </w:rPr>
            </w:pPr>
            <w:r w:rsidRPr="00822E83">
              <w:rPr>
                <w:rFonts w:cs="Arial"/>
                <w:b/>
                <w:sz w:val="18"/>
                <w:szCs w:val="18"/>
              </w:rPr>
              <w:t>ID</w:t>
            </w:r>
          </w:p>
          <w:p w:rsidR="005775B1" w:rsidRPr="00040584" w:rsidRDefault="00C143B0" w:rsidP="00BE0616">
            <w:pPr>
              <w:spacing w:before="60" w:after="60"/>
              <w:jc w:val="center"/>
              <w:rPr>
                <w:rFonts w:cs="Arial"/>
                <w:b/>
                <w:sz w:val="18"/>
                <w:szCs w:val="18"/>
                <w:lang w:val="en-US"/>
              </w:rPr>
            </w:pPr>
            <w:r>
              <w:rPr>
                <w:rFonts w:cs="Arial"/>
                <w:b/>
                <w:sz w:val="18"/>
                <w:szCs w:val="18"/>
              </w:rPr>
              <w:t>bloku</w:t>
            </w:r>
          </w:p>
        </w:tc>
        <w:tc>
          <w:tcPr>
            <w:tcW w:w="567" w:type="dxa"/>
            <w:shd w:val="clear" w:color="auto" w:fill="E6E6E6"/>
            <w:vAlign w:val="center"/>
          </w:tcPr>
          <w:p w:rsidR="00CF0BAF" w:rsidRPr="00F34073" w:rsidRDefault="00CF0BAF" w:rsidP="00CF0BAF">
            <w:pPr>
              <w:spacing w:before="60" w:after="60"/>
              <w:jc w:val="center"/>
              <w:rPr>
                <w:rFonts w:cs="Arial"/>
                <w:b/>
                <w:sz w:val="16"/>
                <w:szCs w:val="16"/>
              </w:rPr>
            </w:pPr>
            <w:r w:rsidRPr="00F34073">
              <w:rPr>
                <w:rFonts w:cs="Arial"/>
                <w:b/>
                <w:sz w:val="16"/>
                <w:szCs w:val="16"/>
              </w:rPr>
              <w:t>CPU</w:t>
            </w:r>
          </w:p>
          <w:p w:rsidR="00CF0BAF" w:rsidRDefault="00CF0BAF" w:rsidP="00CF0BAF">
            <w:pPr>
              <w:spacing w:before="60" w:after="60"/>
              <w:jc w:val="center"/>
              <w:rPr>
                <w:rFonts w:cs="Arial"/>
                <w:b/>
                <w:sz w:val="16"/>
                <w:szCs w:val="16"/>
              </w:rPr>
            </w:pPr>
            <w:r>
              <w:rPr>
                <w:rFonts w:cs="Arial"/>
                <w:b/>
                <w:sz w:val="16"/>
                <w:szCs w:val="16"/>
              </w:rPr>
              <w:t>[cCPU/</w:t>
            </w:r>
          </w:p>
          <w:p w:rsidR="005775B1" w:rsidRPr="00040584" w:rsidRDefault="00CF0BAF" w:rsidP="00CF0BAF">
            <w:pPr>
              <w:spacing w:before="60" w:after="60"/>
              <w:jc w:val="center"/>
              <w:rPr>
                <w:rFonts w:cs="Arial"/>
                <w:b/>
                <w:sz w:val="18"/>
                <w:szCs w:val="18"/>
                <w:lang w:val="en-US"/>
              </w:rPr>
            </w:pPr>
            <w:r w:rsidRPr="00F34073">
              <w:rPr>
                <w:rFonts w:cs="Arial"/>
                <w:b/>
                <w:sz w:val="16"/>
                <w:szCs w:val="16"/>
              </w:rPr>
              <w:t>vCPU]</w:t>
            </w:r>
          </w:p>
        </w:tc>
        <w:tc>
          <w:tcPr>
            <w:tcW w:w="850" w:type="dxa"/>
            <w:shd w:val="clear" w:color="auto" w:fill="E6E6E6"/>
            <w:vAlign w:val="center"/>
          </w:tcPr>
          <w:p w:rsidR="005775B1" w:rsidRPr="00040584" w:rsidRDefault="005775B1" w:rsidP="00BE0616">
            <w:pPr>
              <w:spacing w:before="60" w:after="60"/>
              <w:jc w:val="center"/>
              <w:rPr>
                <w:b/>
                <w:sz w:val="18"/>
                <w:szCs w:val="18"/>
              </w:rPr>
            </w:pPr>
            <w:r w:rsidRPr="00040584">
              <w:rPr>
                <w:rFonts w:cs="Arial"/>
                <w:b/>
                <w:sz w:val="18"/>
                <w:szCs w:val="18"/>
              </w:rPr>
              <w:t>RAM [GB]</w:t>
            </w:r>
          </w:p>
        </w:tc>
        <w:tc>
          <w:tcPr>
            <w:tcW w:w="1275" w:type="dxa"/>
            <w:shd w:val="clear" w:color="auto" w:fill="E6E6E6"/>
            <w:vAlign w:val="center"/>
          </w:tcPr>
          <w:p w:rsidR="005775B1" w:rsidRPr="00040584" w:rsidRDefault="005775B1" w:rsidP="00BE0616">
            <w:pPr>
              <w:spacing w:before="60" w:after="60"/>
              <w:jc w:val="center"/>
              <w:rPr>
                <w:rFonts w:cs="Arial"/>
                <w:b/>
                <w:sz w:val="18"/>
                <w:szCs w:val="18"/>
              </w:rPr>
            </w:pPr>
            <w:r w:rsidRPr="00040584">
              <w:rPr>
                <w:rFonts w:cs="Arial"/>
                <w:b/>
                <w:sz w:val="18"/>
                <w:szCs w:val="18"/>
              </w:rPr>
              <w:t>Przestrzeń dyskowa</w:t>
            </w:r>
          </w:p>
          <w:p w:rsidR="005775B1" w:rsidRPr="00040584" w:rsidRDefault="005775B1" w:rsidP="00BE0616">
            <w:pPr>
              <w:spacing w:before="60" w:after="60"/>
              <w:jc w:val="center"/>
              <w:rPr>
                <w:b/>
                <w:sz w:val="18"/>
                <w:szCs w:val="18"/>
              </w:rPr>
            </w:pPr>
            <w:r w:rsidRPr="00040584">
              <w:rPr>
                <w:rFonts w:cs="Arial"/>
                <w:b/>
                <w:sz w:val="18"/>
                <w:szCs w:val="18"/>
              </w:rPr>
              <w:t>[GB]</w:t>
            </w:r>
          </w:p>
        </w:tc>
        <w:tc>
          <w:tcPr>
            <w:tcW w:w="567" w:type="dxa"/>
            <w:shd w:val="clear" w:color="auto" w:fill="E6E6E6"/>
            <w:vAlign w:val="center"/>
          </w:tcPr>
          <w:p w:rsidR="005775B1" w:rsidRPr="00040584" w:rsidRDefault="005775B1" w:rsidP="00BE0616">
            <w:pPr>
              <w:spacing w:before="60" w:after="60"/>
              <w:jc w:val="center"/>
              <w:rPr>
                <w:b/>
                <w:sz w:val="18"/>
                <w:szCs w:val="18"/>
              </w:rPr>
            </w:pPr>
            <w:r w:rsidRPr="00040584">
              <w:rPr>
                <w:rFonts w:cs="Arial"/>
                <w:b/>
                <w:sz w:val="18"/>
                <w:szCs w:val="18"/>
              </w:rPr>
              <w:t>HA</w:t>
            </w:r>
          </w:p>
        </w:tc>
        <w:tc>
          <w:tcPr>
            <w:tcW w:w="1842" w:type="dxa"/>
            <w:shd w:val="clear" w:color="auto" w:fill="E6E6E6"/>
            <w:vAlign w:val="center"/>
          </w:tcPr>
          <w:p w:rsidR="005775B1" w:rsidRPr="00040584" w:rsidRDefault="005775B1" w:rsidP="00BE0616">
            <w:pPr>
              <w:spacing w:before="60" w:after="60"/>
              <w:jc w:val="center"/>
              <w:rPr>
                <w:b/>
                <w:sz w:val="18"/>
                <w:szCs w:val="18"/>
              </w:rPr>
            </w:pPr>
            <w:r w:rsidRPr="00040584">
              <w:rPr>
                <w:rFonts w:cs="Arial"/>
                <w:b/>
                <w:sz w:val="18"/>
                <w:szCs w:val="18"/>
              </w:rPr>
              <w:t>Grupowanie</w:t>
            </w:r>
          </w:p>
        </w:tc>
        <w:tc>
          <w:tcPr>
            <w:tcW w:w="1135" w:type="dxa"/>
            <w:shd w:val="clear" w:color="auto" w:fill="E6E6E6"/>
            <w:vAlign w:val="center"/>
          </w:tcPr>
          <w:p w:rsidR="005775B1" w:rsidRPr="00040584" w:rsidRDefault="005775B1" w:rsidP="00BE0616">
            <w:pPr>
              <w:spacing w:before="60" w:after="60"/>
              <w:jc w:val="center"/>
              <w:rPr>
                <w:rFonts w:cs="Arial"/>
                <w:b/>
                <w:sz w:val="18"/>
                <w:szCs w:val="18"/>
              </w:rPr>
            </w:pPr>
            <w:r w:rsidRPr="00040584">
              <w:rPr>
                <w:rFonts w:cs="Arial"/>
                <w:b/>
                <w:sz w:val="18"/>
                <w:szCs w:val="18"/>
              </w:rPr>
              <w:t>Krotność</w:t>
            </w:r>
          </w:p>
        </w:tc>
      </w:tr>
      <w:tr w:rsidR="005775B1" w:rsidRPr="0083441A" w:rsidTr="00CF0BAF">
        <w:trPr>
          <w:cantSplit/>
          <w:trHeight w:val="159"/>
        </w:trPr>
        <w:tc>
          <w:tcPr>
            <w:tcW w:w="389" w:type="dxa"/>
            <w:vAlign w:val="center"/>
          </w:tcPr>
          <w:p w:rsidR="005775B1" w:rsidRPr="0083441A" w:rsidRDefault="005775B1" w:rsidP="00BE0616">
            <w:pPr>
              <w:jc w:val="center"/>
              <w:rPr>
                <w:rFonts w:cs="Arial"/>
                <w:sz w:val="16"/>
                <w:szCs w:val="16"/>
              </w:rPr>
            </w:pPr>
          </w:p>
        </w:tc>
        <w:tc>
          <w:tcPr>
            <w:tcW w:w="1200" w:type="dxa"/>
            <w:shd w:val="pct5" w:color="auto" w:fill="auto"/>
          </w:tcPr>
          <w:p w:rsidR="005775B1" w:rsidRPr="0083441A" w:rsidRDefault="005775B1" w:rsidP="00BE0616">
            <w:pPr>
              <w:rPr>
                <w:rFonts w:cs="Arial"/>
                <w:sz w:val="16"/>
                <w:szCs w:val="16"/>
              </w:rPr>
            </w:pPr>
          </w:p>
        </w:tc>
        <w:tc>
          <w:tcPr>
            <w:tcW w:w="1276" w:type="dxa"/>
          </w:tcPr>
          <w:p w:rsidR="005775B1" w:rsidRPr="0083441A" w:rsidRDefault="005775B1" w:rsidP="00BE0616">
            <w:pPr>
              <w:jc w:val="center"/>
              <w:rPr>
                <w:rFonts w:cs="Arial"/>
                <w:sz w:val="16"/>
                <w:szCs w:val="16"/>
              </w:rPr>
            </w:pPr>
          </w:p>
        </w:tc>
        <w:tc>
          <w:tcPr>
            <w:tcW w:w="567" w:type="dxa"/>
          </w:tcPr>
          <w:p w:rsidR="005775B1" w:rsidRPr="0083441A" w:rsidRDefault="005775B1" w:rsidP="00BE0616">
            <w:pPr>
              <w:jc w:val="center"/>
              <w:rPr>
                <w:rFonts w:cs="Arial"/>
                <w:sz w:val="16"/>
                <w:szCs w:val="16"/>
              </w:rPr>
            </w:pPr>
          </w:p>
        </w:tc>
        <w:tc>
          <w:tcPr>
            <w:tcW w:w="850" w:type="dxa"/>
          </w:tcPr>
          <w:p w:rsidR="005775B1" w:rsidRPr="0083441A" w:rsidRDefault="005775B1" w:rsidP="00BE0616">
            <w:pPr>
              <w:jc w:val="center"/>
              <w:rPr>
                <w:rFonts w:cs="Arial"/>
                <w:sz w:val="16"/>
                <w:szCs w:val="16"/>
              </w:rPr>
            </w:pPr>
          </w:p>
        </w:tc>
        <w:tc>
          <w:tcPr>
            <w:tcW w:w="1275" w:type="dxa"/>
          </w:tcPr>
          <w:p w:rsidR="005775B1" w:rsidRPr="0083441A" w:rsidRDefault="005775B1" w:rsidP="00BE0616">
            <w:pPr>
              <w:jc w:val="center"/>
              <w:rPr>
                <w:rFonts w:cs="Arial"/>
                <w:sz w:val="16"/>
                <w:szCs w:val="16"/>
              </w:rPr>
            </w:pPr>
          </w:p>
        </w:tc>
        <w:tc>
          <w:tcPr>
            <w:tcW w:w="567" w:type="dxa"/>
          </w:tcPr>
          <w:p w:rsidR="005775B1" w:rsidRPr="0083441A" w:rsidRDefault="005775B1" w:rsidP="00BE0616">
            <w:pPr>
              <w:jc w:val="center"/>
              <w:rPr>
                <w:rFonts w:cs="Arial"/>
                <w:sz w:val="16"/>
                <w:szCs w:val="16"/>
              </w:rPr>
            </w:pPr>
          </w:p>
        </w:tc>
        <w:tc>
          <w:tcPr>
            <w:tcW w:w="1842" w:type="dxa"/>
          </w:tcPr>
          <w:p w:rsidR="005775B1" w:rsidRPr="0083441A" w:rsidRDefault="005775B1" w:rsidP="00BE0616">
            <w:pPr>
              <w:jc w:val="center"/>
              <w:rPr>
                <w:rFonts w:cs="Arial"/>
                <w:sz w:val="16"/>
                <w:szCs w:val="16"/>
              </w:rPr>
            </w:pPr>
          </w:p>
        </w:tc>
        <w:tc>
          <w:tcPr>
            <w:tcW w:w="1135" w:type="dxa"/>
          </w:tcPr>
          <w:p w:rsidR="005775B1" w:rsidRPr="0083441A" w:rsidRDefault="005775B1" w:rsidP="00BE0616">
            <w:pPr>
              <w:jc w:val="center"/>
              <w:rPr>
                <w:rFonts w:cs="Arial"/>
                <w:sz w:val="16"/>
                <w:szCs w:val="16"/>
              </w:rPr>
            </w:pPr>
          </w:p>
        </w:tc>
      </w:tr>
    </w:tbl>
    <w:p w:rsidR="009A3368" w:rsidRPr="008378DB" w:rsidRDefault="009A3368" w:rsidP="009A3368">
      <w:pPr>
        <w:pStyle w:val="Legenda"/>
        <w:rPr>
          <w:rFonts w:ascii="Arial" w:hAnsi="Arial" w:cs="Arial"/>
          <w:b w:val="0"/>
        </w:rPr>
      </w:pPr>
      <w:bookmarkStart w:id="199" w:name="_Toc465801902"/>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0025B3">
        <w:rPr>
          <w:rFonts w:ascii="Arial" w:hAnsi="Arial" w:cs="Arial"/>
          <w:b w:val="0"/>
          <w:noProof/>
        </w:rPr>
        <w:t>13</w:t>
      </w:r>
      <w:r w:rsidRPr="00040584">
        <w:rPr>
          <w:rFonts w:ascii="Arial" w:hAnsi="Arial" w:cs="Arial"/>
          <w:b w:val="0"/>
        </w:rPr>
        <w:fldChar w:fldCharType="end"/>
      </w:r>
      <w:r>
        <w:rPr>
          <w:rFonts w:ascii="Arial" w:hAnsi="Arial" w:cs="Arial"/>
          <w:b w:val="0"/>
        </w:rPr>
        <w:t>.</w:t>
      </w:r>
      <w:r w:rsidRPr="00773D35">
        <w:rPr>
          <w:rFonts w:ascii="Arial" w:hAnsi="Arial" w:cs="Arial"/>
          <w:b w:val="0"/>
        </w:rPr>
        <w:t xml:space="preserve"> Zestawienie bloków architektonicznych OS</w:t>
      </w:r>
      <w:bookmarkEnd w:id="199"/>
    </w:p>
    <w:p w:rsidR="009A3368" w:rsidRPr="007B03C4" w:rsidRDefault="009A3368" w:rsidP="005D03FC">
      <w:pPr>
        <w:pStyle w:val="Nagwek4"/>
        <w:numPr>
          <w:ilvl w:val="3"/>
          <w:numId w:val="14"/>
        </w:numPr>
      </w:pPr>
      <w:bookmarkStart w:id="200" w:name="_Toc279662460"/>
      <w:bookmarkStart w:id="201" w:name="_Toc465801861"/>
      <w:bookmarkStart w:id="202" w:name="_Toc278349151"/>
      <w:bookmarkEnd w:id="183"/>
      <w:bookmarkEnd w:id="184"/>
      <w:bookmarkEnd w:id="185"/>
      <w:bookmarkEnd w:id="186"/>
      <w:bookmarkEnd w:id="187"/>
      <w:r w:rsidRPr="007B03C4">
        <w:t xml:space="preserve">Dodatkowe oprogramowanie wymagane w </w:t>
      </w:r>
      <w:bookmarkEnd w:id="200"/>
      <w:r>
        <w:t>Ś</w:t>
      </w:r>
      <w:r w:rsidRPr="007B03C4">
        <w:t>rodowisku</w:t>
      </w:r>
      <w:r>
        <w:t xml:space="preserve"> Systemu</w:t>
      </w:r>
      <w:bookmarkEnd w:id="201"/>
    </w:p>
    <w:p w:rsidR="009A3368" w:rsidRPr="007B03C4" w:rsidRDefault="009A3368" w:rsidP="009A3368"/>
    <w:p w:rsidR="009A3368" w:rsidRDefault="009A3368" w:rsidP="009A3368">
      <w:pPr>
        <w:jc w:val="both"/>
      </w:pPr>
      <w:r w:rsidRPr="007B03C4">
        <w:t xml:space="preserve">Tabela poniżej opisuje dodatkowe, tzn. niezapewniane przez bloki architektoniczne lub usługi, oprogramowanie wymagane do działania </w:t>
      </w:r>
      <w:r>
        <w:t xml:space="preserve">Środowiska </w:t>
      </w:r>
      <w:r w:rsidRPr="007B03C4">
        <w:t>Systemu.</w:t>
      </w:r>
    </w:p>
    <w:p w:rsidR="009A3368" w:rsidRDefault="009A3368" w:rsidP="009A3368"/>
    <w:p w:rsidR="009A3368" w:rsidRDefault="009A3368" w:rsidP="009A3368">
      <w:pPr>
        <w:rPr>
          <w:rFonts w:cs="Arial"/>
          <w:i/>
          <w:vanish/>
          <w:color w:val="1738DF"/>
          <w:sz w:val="16"/>
          <w:szCs w:val="16"/>
        </w:rPr>
      </w:pPr>
      <w:r w:rsidRPr="00F32642">
        <w:rPr>
          <w:rFonts w:cs="Arial"/>
          <w:i/>
          <w:vanish/>
          <w:color w:val="1738DF"/>
          <w:sz w:val="16"/>
          <w:szCs w:val="16"/>
        </w:rPr>
        <w:t xml:space="preserve">Definicje poszczególnych parametrów oraz ich dopuszczalne wartości znajdują się w Katalogu Usług </w:t>
      </w:r>
    </w:p>
    <w:p w:rsidR="009A3368" w:rsidRPr="007B03C4" w:rsidRDefault="009A3368" w:rsidP="009A3368"/>
    <w:tbl>
      <w:tblPr>
        <w:tblW w:w="4658" w:type="pct"/>
        <w:tblLook w:val="01E0" w:firstRow="1" w:lastRow="1" w:firstColumn="1" w:lastColumn="1" w:noHBand="0" w:noVBand="0"/>
      </w:tblPr>
      <w:tblGrid>
        <w:gridCol w:w="518"/>
        <w:gridCol w:w="1999"/>
        <w:gridCol w:w="2066"/>
        <w:gridCol w:w="4597"/>
      </w:tblGrid>
      <w:tr w:rsidR="00CF0BAF" w:rsidRPr="00040584" w:rsidTr="00684B4C">
        <w:tc>
          <w:tcPr>
            <w:tcW w:w="282" w:type="pct"/>
            <w:tcBorders>
              <w:top w:val="single" w:sz="4" w:space="0" w:color="auto"/>
              <w:left w:val="single" w:sz="4" w:space="0" w:color="auto"/>
              <w:bottom w:val="single" w:sz="4" w:space="0" w:color="auto"/>
              <w:right w:val="single" w:sz="4" w:space="0" w:color="auto"/>
            </w:tcBorders>
            <w:shd w:val="pct15" w:color="auto" w:fill="auto"/>
            <w:vAlign w:val="center"/>
          </w:tcPr>
          <w:p w:rsidR="00CF0BAF" w:rsidRPr="00040584" w:rsidRDefault="00CF0BAF" w:rsidP="000025B3">
            <w:pPr>
              <w:spacing w:before="60" w:after="60"/>
              <w:jc w:val="center"/>
              <w:rPr>
                <w:rFonts w:cs="Arial"/>
                <w:b/>
                <w:szCs w:val="20"/>
              </w:rPr>
            </w:pPr>
            <w:r w:rsidRPr="00040584">
              <w:rPr>
                <w:rFonts w:cs="Arial"/>
                <w:b/>
                <w:szCs w:val="20"/>
              </w:rPr>
              <w:t>Lp.</w:t>
            </w:r>
          </w:p>
        </w:tc>
        <w:tc>
          <w:tcPr>
            <w:tcW w:w="1089" w:type="pct"/>
            <w:tcBorders>
              <w:top w:val="single" w:sz="4" w:space="0" w:color="auto"/>
              <w:left w:val="single" w:sz="4" w:space="0" w:color="auto"/>
              <w:bottom w:val="single" w:sz="4" w:space="0" w:color="auto"/>
              <w:right w:val="single" w:sz="4" w:space="0" w:color="auto"/>
            </w:tcBorders>
            <w:shd w:val="pct15" w:color="auto" w:fill="auto"/>
            <w:vAlign w:val="center"/>
          </w:tcPr>
          <w:p w:rsidR="00CF0BAF" w:rsidRPr="00040584" w:rsidRDefault="00CF0BAF" w:rsidP="000025B3">
            <w:pPr>
              <w:spacing w:before="60" w:after="60"/>
              <w:jc w:val="center"/>
              <w:rPr>
                <w:rFonts w:cs="Arial"/>
                <w:b/>
                <w:szCs w:val="20"/>
              </w:rPr>
            </w:pPr>
            <w:r>
              <w:rPr>
                <w:rFonts w:cs="Arial"/>
                <w:b/>
                <w:sz w:val="18"/>
                <w:szCs w:val="18"/>
              </w:rPr>
              <w:t>Numer instancji Usługi</w:t>
            </w:r>
          </w:p>
        </w:tc>
        <w:tc>
          <w:tcPr>
            <w:tcW w:w="1125" w:type="pct"/>
            <w:tcBorders>
              <w:top w:val="single" w:sz="4" w:space="0" w:color="auto"/>
              <w:left w:val="single" w:sz="4" w:space="0" w:color="auto"/>
              <w:bottom w:val="single" w:sz="4" w:space="0" w:color="auto"/>
              <w:right w:val="single" w:sz="4" w:space="0" w:color="auto"/>
            </w:tcBorders>
            <w:shd w:val="pct15" w:color="auto" w:fill="auto"/>
            <w:vAlign w:val="center"/>
          </w:tcPr>
          <w:p w:rsidR="00CF0BAF" w:rsidRPr="00822E83" w:rsidRDefault="00CF0BAF" w:rsidP="000025B3">
            <w:pPr>
              <w:spacing w:before="60" w:after="60"/>
              <w:jc w:val="center"/>
              <w:rPr>
                <w:rFonts w:cs="Arial"/>
                <w:b/>
                <w:sz w:val="18"/>
                <w:szCs w:val="18"/>
              </w:rPr>
            </w:pPr>
            <w:r w:rsidRPr="00822E83">
              <w:rPr>
                <w:rFonts w:cs="Arial"/>
                <w:b/>
                <w:sz w:val="18"/>
                <w:szCs w:val="18"/>
              </w:rPr>
              <w:t>ID</w:t>
            </w:r>
          </w:p>
          <w:p w:rsidR="00CF0BAF" w:rsidRPr="00040584" w:rsidRDefault="00C143B0" w:rsidP="000025B3">
            <w:pPr>
              <w:spacing w:before="60" w:after="60"/>
              <w:jc w:val="center"/>
              <w:rPr>
                <w:rFonts w:cs="Arial"/>
                <w:b/>
                <w:szCs w:val="20"/>
              </w:rPr>
            </w:pPr>
            <w:r>
              <w:rPr>
                <w:rFonts w:cs="Arial"/>
                <w:b/>
                <w:sz w:val="18"/>
                <w:szCs w:val="18"/>
              </w:rPr>
              <w:t>bloku</w:t>
            </w:r>
          </w:p>
        </w:tc>
        <w:tc>
          <w:tcPr>
            <w:tcW w:w="2503" w:type="pct"/>
            <w:tcBorders>
              <w:top w:val="single" w:sz="4" w:space="0" w:color="auto"/>
              <w:left w:val="single" w:sz="4" w:space="0" w:color="auto"/>
              <w:bottom w:val="single" w:sz="4" w:space="0" w:color="auto"/>
              <w:right w:val="single" w:sz="4" w:space="0" w:color="auto"/>
            </w:tcBorders>
            <w:shd w:val="pct15" w:color="auto" w:fill="auto"/>
            <w:vAlign w:val="center"/>
          </w:tcPr>
          <w:p w:rsidR="00CF0BAF" w:rsidRPr="00040584" w:rsidRDefault="00CF0BAF" w:rsidP="000025B3">
            <w:pPr>
              <w:spacing w:before="60" w:after="60"/>
              <w:jc w:val="center"/>
              <w:rPr>
                <w:rFonts w:cs="Arial"/>
                <w:b/>
                <w:szCs w:val="20"/>
              </w:rPr>
            </w:pPr>
            <w:r w:rsidRPr="00040584">
              <w:rPr>
                <w:rFonts w:cs="Arial"/>
                <w:b/>
                <w:szCs w:val="20"/>
              </w:rPr>
              <w:t>Nazwa oprogramowania</w:t>
            </w:r>
            <w:r>
              <w:rPr>
                <w:rFonts w:cs="Arial"/>
                <w:b/>
                <w:szCs w:val="20"/>
              </w:rPr>
              <w:t xml:space="preserve"> dodatkowego</w:t>
            </w:r>
            <w:r w:rsidRPr="00040584" w:rsidDel="004C4794">
              <w:rPr>
                <w:rFonts w:cs="Arial"/>
                <w:b/>
                <w:szCs w:val="20"/>
              </w:rPr>
              <w:t xml:space="preserve"> </w:t>
            </w:r>
          </w:p>
        </w:tc>
      </w:tr>
      <w:tr w:rsidR="00CF0BAF" w:rsidRPr="007B03C4" w:rsidTr="00684B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2" w:type="pct"/>
            <w:tcBorders>
              <w:top w:val="single" w:sz="4" w:space="0" w:color="auto"/>
            </w:tcBorders>
          </w:tcPr>
          <w:p w:rsidR="00CF0BAF" w:rsidRPr="007B03C4" w:rsidRDefault="00CF0BAF" w:rsidP="00BE0616">
            <w:pPr>
              <w:spacing w:before="60" w:after="60"/>
              <w:rPr>
                <w:rFonts w:cs="Arial"/>
                <w:sz w:val="16"/>
                <w:szCs w:val="16"/>
              </w:rPr>
            </w:pPr>
          </w:p>
        </w:tc>
        <w:tc>
          <w:tcPr>
            <w:tcW w:w="1089" w:type="pct"/>
            <w:tcBorders>
              <w:top w:val="single" w:sz="4" w:space="0" w:color="auto"/>
            </w:tcBorders>
            <w:shd w:val="pct5" w:color="auto" w:fill="auto"/>
          </w:tcPr>
          <w:p w:rsidR="00CF0BAF" w:rsidRPr="007B03C4" w:rsidRDefault="00CF0BAF" w:rsidP="00BE0616">
            <w:pPr>
              <w:rPr>
                <w:rFonts w:cs="Arial"/>
                <w:sz w:val="16"/>
                <w:szCs w:val="16"/>
              </w:rPr>
            </w:pPr>
          </w:p>
        </w:tc>
        <w:tc>
          <w:tcPr>
            <w:tcW w:w="1125" w:type="pct"/>
            <w:tcBorders>
              <w:top w:val="single" w:sz="4" w:space="0" w:color="auto"/>
            </w:tcBorders>
          </w:tcPr>
          <w:p w:rsidR="00CF0BAF" w:rsidRPr="007B03C4" w:rsidRDefault="00CF0BAF" w:rsidP="00BE0616">
            <w:pPr>
              <w:rPr>
                <w:rFonts w:cs="Arial"/>
                <w:sz w:val="16"/>
                <w:szCs w:val="16"/>
                <w:lang w:val="en-US"/>
              </w:rPr>
            </w:pPr>
          </w:p>
        </w:tc>
        <w:tc>
          <w:tcPr>
            <w:tcW w:w="2503" w:type="pct"/>
            <w:tcBorders>
              <w:top w:val="single" w:sz="4" w:space="0" w:color="auto"/>
            </w:tcBorders>
          </w:tcPr>
          <w:p w:rsidR="00CF0BAF" w:rsidRPr="007B03C4" w:rsidRDefault="00CF0BAF" w:rsidP="00BE0616">
            <w:pPr>
              <w:rPr>
                <w:rFonts w:cs="Arial"/>
                <w:sz w:val="16"/>
                <w:szCs w:val="16"/>
                <w:lang w:val="en-US"/>
              </w:rPr>
            </w:pPr>
          </w:p>
        </w:tc>
      </w:tr>
    </w:tbl>
    <w:p w:rsidR="00C622FF" w:rsidRDefault="009A3368" w:rsidP="009A3368">
      <w:pPr>
        <w:pStyle w:val="Legenda"/>
        <w:rPr>
          <w:rFonts w:ascii="Arial" w:hAnsi="Arial" w:cs="Arial"/>
          <w:b w:val="0"/>
        </w:rPr>
      </w:pPr>
      <w:bookmarkStart w:id="203" w:name="OLE_LINK9"/>
      <w:bookmarkStart w:id="204" w:name="OLE_LINK10"/>
      <w:bookmarkStart w:id="205" w:name="_Toc285681456"/>
      <w:bookmarkStart w:id="206" w:name="_Toc286235269"/>
      <w:bookmarkStart w:id="207" w:name="_Toc286240802"/>
      <w:bookmarkStart w:id="208" w:name="_Toc286410023"/>
      <w:bookmarkStart w:id="209" w:name="_Toc286936730"/>
      <w:bookmarkStart w:id="210" w:name="_Toc287362013"/>
      <w:bookmarkStart w:id="211" w:name="_Toc465801903"/>
      <w:bookmarkStart w:id="212" w:name="_Toc230590630"/>
      <w:bookmarkStart w:id="213" w:name="_Toc230590838"/>
      <w:bookmarkStart w:id="214" w:name="_Toc230600175"/>
      <w:bookmarkStart w:id="215" w:name="_Toc230600234"/>
      <w:bookmarkStart w:id="216" w:name="_Toc230600439"/>
      <w:bookmarkStart w:id="217" w:name="_Toc230600554"/>
      <w:bookmarkStart w:id="218" w:name="_Toc230661666"/>
      <w:bookmarkStart w:id="219" w:name="_Toc231271544"/>
      <w:bookmarkStart w:id="220" w:name="_Toc233082618"/>
      <w:bookmarkStart w:id="221" w:name="_Toc278349097"/>
      <w:bookmarkEnd w:id="202"/>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497974">
        <w:rPr>
          <w:rFonts w:ascii="Arial" w:hAnsi="Arial" w:cs="Arial"/>
          <w:b w:val="0"/>
          <w:noProof/>
        </w:rPr>
        <w:t>14</w:t>
      </w:r>
      <w:r w:rsidRPr="00040584">
        <w:rPr>
          <w:rFonts w:ascii="Arial" w:hAnsi="Arial" w:cs="Arial"/>
          <w:b w:val="0"/>
        </w:rPr>
        <w:fldChar w:fldCharType="end"/>
      </w:r>
      <w:r>
        <w:rPr>
          <w:rFonts w:ascii="Arial" w:hAnsi="Arial" w:cs="Arial"/>
          <w:b w:val="0"/>
        </w:rPr>
        <w:t>.</w:t>
      </w:r>
      <w:r w:rsidRPr="007B03C4">
        <w:rPr>
          <w:rFonts w:ascii="Arial" w:hAnsi="Arial" w:cs="Arial"/>
          <w:b w:val="0"/>
        </w:rPr>
        <w:t xml:space="preserve"> </w:t>
      </w:r>
      <w:bookmarkEnd w:id="203"/>
      <w:bookmarkEnd w:id="204"/>
      <w:r w:rsidRPr="007B03C4">
        <w:rPr>
          <w:rFonts w:ascii="Arial" w:hAnsi="Arial" w:cs="Arial"/>
          <w:b w:val="0"/>
        </w:rPr>
        <w:t>Wykaz oprogramowania dodatkowego instalowanego na blokach OS</w:t>
      </w:r>
      <w:bookmarkEnd w:id="205"/>
      <w:bookmarkEnd w:id="206"/>
      <w:bookmarkEnd w:id="207"/>
      <w:bookmarkEnd w:id="208"/>
      <w:bookmarkEnd w:id="209"/>
      <w:bookmarkEnd w:id="210"/>
      <w:bookmarkEnd w:id="211"/>
    </w:p>
    <w:p w:rsidR="00C622FF" w:rsidRPr="00C622FF" w:rsidRDefault="00C622FF" w:rsidP="009A0ECF"/>
    <w:p w:rsidR="00C622FF" w:rsidRPr="00C622FF" w:rsidRDefault="00C622FF" w:rsidP="009A0ECF"/>
    <w:p w:rsidR="00C622FF" w:rsidRPr="009A0ECF" w:rsidRDefault="00C622FF" w:rsidP="009A0ECF"/>
    <w:p w:rsidR="00C622FF" w:rsidRPr="009A0ECF" w:rsidRDefault="00C622FF" w:rsidP="009A0ECF"/>
    <w:p w:rsidR="00C622FF" w:rsidRPr="009A0ECF" w:rsidRDefault="00C622FF" w:rsidP="009A0ECF"/>
    <w:p w:rsidR="00C622FF" w:rsidRPr="009A0ECF" w:rsidRDefault="00C622FF" w:rsidP="009A0ECF"/>
    <w:p w:rsidR="00C622FF" w:rsidRPr="009A0ECF" w:rsidRDefault="00C622FF" w:rsidP="009A0ECF"/>
    <w:p w:rsidR="00C622FF" w:rsidRPr="009A0ECF" w:rsidRDefault="00C622FF" w:rsidP="009A0ECF"/>
    <w:p w:rsidR="00C622FF" w:rsidRPr="009A0ECF" w:rsidRDefault="00C622FF" w:rsidP="009A0ECF"/>
    <w:p w:rsidR="00C622FF" w:rsidRPr="009A0ECF" w:rsidRDefault="00C622FF" w:rsidP="009A0ECF"/>
    <w:p w:rsidR="00C622FF" w:rsidRPr="009A0ECF" w:rsidRDefault="00C622FF" w:rsidP="009A0ECF"/>
    <w:p w:rsidR="00C622FF" w:rsidRDefault="00C622FF" w:rsidP="00C622FF"/>
    <w:p w:rsidR="009A3368" w:rsidRPr="00C622FF" w:rsidRDefault="009A3368" w:rsidP="009A0ECF">
      <w:pPr>
        <w:jc w:val="center"/>
      </w:pPr>
    </w:p>
    <w:p w:rsidR="009A3368" w:rsidRPr="002854F4" w:rsidRDefault="009A3368" w:rsidP="002854F4">
      <w:pPr>
        <w:pStyle w:val="Nagwek3"/>
        <w:numPr>
          <w:ilvl w:val="2"/>
          <w:numId w:val="2"/>
        </w:numPr>
        <w:rPr>
          <w:sz w:val="24"/>
          <w:szCs w:val="24"/>
        </w:rPr>
      </w:pPr>
      <w:bookmarkStart w:id="222" w:name="_Toc371338572"/>
      <w:bookmarkStart w:id="223" w:name="_Toc465801862"/>
      <w:bookmarkEnd w:id="212"/>
      <w:bookmarkEnd w:id="213"/>
      <w:bookmarkEnd w:id="214"/>
      <w:bookmarkEnd w:id="215"/>
      <w:bookmarkEnd w:id="216"/>
      <w:bookmarkEnd w:id="217"/>
      <w:bookmarkEnd w:id="218"/>
      <w:bookmarkEnd w:id="219"/>
      <w:bookmarkEnd w:id="220"/>
      <w:bookmarkEnd w:id="221"/>
      <w:r w:rsidRPr="002854F4">
        <w:rPr>
          <w:sz w:val="24"/>
          <w:szCs w:val="24"/>
        </w:rPr>
        <w:t xml:space="preserve">Podstawowe informacje niezbędne do skonfigurowania infrastruktury </w:t>
      </w:r>
      <w:bookmarkEnd w:id="222"/>
      <w:r w:rsidRPr="002854F4">
        <w:rPr>
          <w:sz w:val="24"/>
          <w:szCs w:val="24"/>
        </w:rPr>
        <w:t>komunikacyjnej warstwy dostępowej</w:t>
      </w:r>
      <w:bookmarkEnd w:id="223"/>
    </w:p>
    <w:p w:rsidR="009A3368" w:rsidRPr="00294319" w:rsidRDefault="00F958FD" w:rsidP="00294319">
      <w:pPr>
        <w:rPr>
          <w:rFonts w:cs="Arial"/>
          <w:i/>
          <w:vanish/>
          <w:color w:val="1738DF"/>
          <w:sz w:val="16"/>
          <w:szCs w:val="16"/>
        </w:rPr>
      </w:pPr>
      <w:r w:rsidRPr="00294319">
        <w:rPr>
          <w:rFonts w:cs="Arial"/>
          <w:i/>
          <w:noProof/>
          <w:vanish/>
          <w:color w:val="1738DF"/>
          <w:sz w:val="16"/>
          <w:szCs w:val="16"/>
        </w:rPr>
        <w:drawing>
          <wp:inline distT="0" distB="0" distL="0" distR="0" wp14:anchorId="40A6ECD8" wp14:editId="5ED8DEBA">
            <wp:extent cx="5334000" cy="5818505"/>
            <wp:effectExtent l="0" t="0" r="0" b="0"/>
            <wp:docPr id="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0" cy="5818505"/>
                    </a:xfrm>
                    <a:prstGeom prst="rect">
                      <a:avLst/>
                    </a:prstGeom>
                    <a:noFill/>
                    <a:ln>
                      <a:noFill/>
                    </a:ln>
                  </pic:spPr>
                </pic:pic>
              </a:graphicData>
            </a:graphic>
          </wp:inline>
        </w:drawing>
      </w:r>
    </w:p>
    <w:p w:rsidR="009A3368" w:rsidRPr="00294319" w:rsidRDefault="009A3368" w:rsidP="00294319">
      <w:pPr>
        <w:rPr>
          <w:rFonts w:cs="Arial"/>
          <w:i/>
          <w:vanish/>
          <w:color w:val="1738DF"/>
          <w:sz w:val="16"/>
          <w:szCs w:val="16"/>
        </w:rPr>
      </w:pPr>
    </w:p>
    <w:p w:rsidR="009A3368" w:rsidRDefault="00294319" w:rsidP="00294319">
      <w:pPr>
        <w:rPr>
          <w:rFonts w:cs="Arial"/>
          <w:i/>
          <w:vanish/>
          <w:color w:val="1738DF"/>
          <w:sz w:val="16"/>
          <w:szCs w:val="16"/>
        </w:rPr>
      </w:pPr>
      <w:r w:rsidRPr="00294319">
        <w:rPr>
          <w:rFonts w:cs="Arial"/>
          <w:i/>
          <w:vanish/>
          <w:color w:val="1738DF"/>
          <w:sz w:val="16"/>
          <w:szCs w:val="16"/>
        </w:rPr>
        <w:t>Rysunek 5</w:t>
      </w:r>
      <w:r w:rsidR="009A3368" w:rsidRPr="00294319">
        <w:rPr>
          <w:rFonts w:cs="Arial"/>
          <w:i/>
          <w:vanish/>
          <w:color w:val="1738DF"/>
          <w:sz w:val="16"/>
          <w:szCs w:val="16"/>
        </w:rPr>
        <w:t>. Schemat warstwy dostępowej CPD MF</w:t>
      </w:r>
    </w:p>
    <w:p w:rsidR="002854F4" w:rsidRDefault="002854F4" w:rsidP="00294319">
      <w:pPr>
        <w:rPr>
          <w:rFonts w:cs="Arial"/>
          <w:i/>
          <w:vanish/>
          <w:color w:val="1738DF"/>
          <w:sz w:val="16"/>
          <w:szCs w:val="16"/>
        </w:rPr>
      </w:pPr>
    </w:p>
    <w:p w:rsidR="002854F4" w:rsidRPr="00294319" w:rsidRDefault="002854F4" w:rsidP="00294319">
      <w:pPr>
        <w:rPr>
          <w:rFonts w:cs="Arial"/>
          <w:i/>
          <w:vanish/>
          <w:color w:val="1738DF"/>
          <w:sz w:val="16"/>
          <w:szCs w:val="16"/>
        </w:rPr>
      </w:pPr>
      <w:r>
        <w:rPr>
          <w:rFonts w:cs="Arial"/>
          <w:i/>
          <w:vanish/>
          <w:color w:val="1738DF"/>
          <w:sz w:val="16"/>
          <w:szCs w:val="16"/>
        </w:rPr>
        <w:br w:type="page"/>
      </w:r>
    </w:p>
    <w:p w:rsidR="00153D23" w:rsidRPr="00E17999" w:rsidRDefault="00153D23" w:rsidP="005D03FC">
      <w:pPr>
        <w:pStyle w:val="Nagwek4"/>
        <w:numPr>
          <w:ilvl w:val="3"/>
          <w:numId w:val="15"/>
        </w:numPr>
        <w:tabs>
          <w:tab w:val="clear" w:pos="0"/>
          <w:tab w:val="clear" w:pos="720"/>
          <w:tab w:val="num" w:pos="993"/>
        </w:tabs>
        <w:ind w:left="993" w:hanging="993"/>
        <w:jc w:val="both"/>
        <w:rPr>
          <w:sz w:val="24"/>
          <w:szCs w:val="24"/>
        </w:rPr>
      </w:pPr>
      <w:bookmarkStart w:id="224" w:name="_Toc465801863"/>
      <w:bookmarkStart w:id="225" w:name="_Toc371338573"/>
      <w:r w:rsidRPr="00E17999">
        <w:rPr>
          <w:sz w:val="24"/>
          <w:szCs w:val="24"/>
        </w:rPr>
        <w:t>Adresacja IP środowiska Systemu</w:t>
      </w:r>
      <w:bookmarkEnd w:id="224"/>
      <w:r w:rsidRPr="00E17999">
        <w:rPr>
          <w:sz w:val="24"/>
          <w:szCs w:val="24"/>
        </w:rPr>
        <w:t xml:space="preserve"> </w:t>
      </w:r>
    </w:p>
    <w:p w:rsidR="00153D23" w:rsidRDefault="00610493" w:rsidP="00153D23">
      <w:pPr>
        <w:rPr>
          <w:rFonts w:cs="Arial"/>
          <w:i/>
          <w:vanish/>
          <w:color w:val="1738DF"/>
          <w:sz w:val="18"/>
          <w:szCs w:val="18"/>
        </w:rPr>
      </w:pPr>
      <w:r w:rsidRPr="00FB0C9C">
        <w:rPr>
          <w:rFonts w:cs="Arial"/>
          <w:i/>
          <w:vanish/>
          <w:color w:val="1738DF"/>
          <w:sz w:val="18"/>
          <w:szCs w:val="18"/>
        </w:rPr>
        <w:t>Należy wymienić wszystkie identyfikatory adresów IP używanych w środowisku Systemu. Adresację przydziela CPD MF.</w:t>
      </w:r>
    </w:p>
    <w:p w:rsidR="004F73DA" w:rsidRPr="00040584" w:rsidRDefault="004F73DA" w:rsidP="004F73DA">
      <w:pPr>
        <w:pStyle w:val="Akapitzlist1"/>
        <w:spacing w:after="60"/>
        <w:ind w:left="0"/>
        <w:jc w:val="both"/>
        <w:rPr>
          <w:rFonts w:cs="Arial"/>
          <w:i/>
          <w:vanish/>
          <w:color w:val="0000FF"/>
          <w:sz w:val="18"/>
          <w:szCs w:val="18"/>
        </w:rPr>
      </w:pPr>
      <w:r>
        <w:rPr>
          <w:rFonts w:cs="Arial"/>
          <w:i/>
          <w:vanish/>
          <w:color w:val="0000FF"/>
          <w:sz w:val="18"/>
          <w:szCs w:val="18"/>
        </w:rPr>
        <w:t xml:space="preserve">Pozostałe pola w </w:t>
      </w:r>
      <w:r w:rsidRPr="00FB0C9C">
        <w:rPr>
          <w:rFonts w:cs="Arial"/>
          <w:i/>
          <w:vanish/>
          <w:color w:val="1738DF"/>
          <w:sz w:val="18"/>
          <w:szCs w:val="18"/>
        </w:rPr>
        <w:t>tabel</w:t>
      </w:r>
      <w:r>
        <w:rPr>
          <w:rFonts w:cs="Arial"/>
          <w:i/>
          <w:vanish/>
          <w:color w:val="1738DF"/>
          <w:sz w:val="18"/>
          <w:szCs w:val="18"/>
        </w:rPr>
        <w:t>i</w:t>
      </w:r>
      <w:r w:rsidRPr="00FB0C9C">
        <w:rPr>
          <w:rFonts w:cs="Arial"/>
          <w:i/>
          <w:vanish/>
          <w:color w:val="1738DF"/>
          <w:sz w:val="18"/>
          <w:szCs w:val="18"/>
        </w:rPr>
        <w:t xml:space="preserve"> uzupełnia</w:t>
      </w:r>
      <w:r w:rsidRPr="00040584">
        <w:rPr>
          <w:rFonts w:cs="Arial"/>
          <w:i/>
          <w:vanish/>
          <w:color w:val="0000FF"/>
          <w:sz w:val="18"/>
          <w:szCs w:val="18"/>
        </w:rPr>
        <w:t xml:space="preserve"> CPD MF na podstawie informacji zawartyc</w:t>
      </w:r>
      <w:r>
        <w:rPr>
          <w:rFonts w:cs="Arial"/>
          <w:i/>
          <w:vanish/>
          <w:color w:val="0000FF"/>
          <w:sz w:val="18"/>
          <w:szCs w:val="18"/>
        </w:rPr>
        <w:t>h w kolekcji Wniosków Złożonych o Usługi CPD MF</w:t>
      </w:r>
      <w:r w:rsidRPr="00040584">
        <w:rPr>
          <w:rFonts w:cs="Arial"/>
          <w:i/>
          <w:vanish/>
          <w:color w:val="0000FF"/>
          <w:sz w:val="18"/>
          <w:szCs w:val="18"/>
        </w:rPr>
        <w:t xml:space="preserve">. </w:t>
      </w:r>
    </w:p>
    <w:p w:rsidR="004F73DA" w:rsidRPr="00FB0C9C" w:rsidRDefault="004F73DA" w:rsidP="004F73DA">
      <w:pPr>
        <w:rPr>
          <w:rFonts w:cs="Arial"/>
          <w:i/>
          <w:vanish/>
          <w:color w:val="1738DF"/>
          <w:sz w:val="18"/>
          <w:szCs w:val="18"/>
        </w:rPr>
      </w:pPr>
      <w:r>
        <w:rPr>
          <w:rFonts w:cs="Arial"/>
          <w:i/>
          <w:vanish/>
          <w:color w:val="0000FF"/>
          <w:sz w:val="18"/>
          <w:szCs w:val="18"/>
        </w:rPr>
        <w:t>Pola</w:t>
      </w:r>
      <w:r w:rsidRPr="00040584">
        <w:rPr>
          <w:rFonts w:cs="Arial"/>
          <w:i/>
          <w:vanish/>
          <w:color w:val="0000FF"/>
          <w:sz w:val="18"/>
          <w:szCs w:val="18"/>
        </w:rPr>
        <w:t xml:space="preserve"> „Nazwa klastra” oraz „</w:t>
      </w:r>
      <w:r>
        <w:rPr>
          <w:rFonts w:cs="Arial"/>
          <w:i/>
          <w:vanish/>
          <w:color w:val="0000FF"/>
          <w:sz w:val="18"/>
          <w:szCs w:val="18"/>
        </w:rPr>
        <w:t>Identyfikator a</w:t>
      </w:r>
      <w:r w:rsidRPr="00040584">
        <w:rPr>
          <w:rFonts w:cs="Arial"/>
          <w:i/>
          <w:vanish/>
          <w:color w:val="0000FF"/>
          <w:sz w:val="18"/>
          <w:szCs w:val="18"/>
        </w:rPr>
        <w:t>dres</w:t>
      </w:r>
      <w:r>
        <w:rPr>
          <w:rFonts w:cs="Arial"/>
          <w:i/>
          <w:vanish/>
          <w:color w:val="0000FF"/>
          <w:sz w:val="18"/>
          <w:szCs w:val="18"/>
        </w:rPr>
        <w:t>u</w:t>
      </w:r>
      <w:r w:rsidRPr="00040584">
        <w:rPr>
          <w:rFonts w:cs="Arial"/>
          <w:i/>
          <w:vanish/>
          <w:color w:val="0000FF"/>
          <w:sz w:val="18"/>
          <w:szCs w:val="18"/>
        </w:rPr>
        <w:t xml:space="preserve"> IP klastra” wypełnić w przypadku, gdy blok jest częścią klastra</w:t>
      </w:r>
    </w:p>
    <w:p w:rsidR="00FB0C9C" w:rsidRDefault="00FB0C9C" w:rsidP="00153D2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038"/>
        <w:gridCol w:w="1134"/>
        <w:gridCol w:w="1134"/>
        <w:gridCol w:w="1197"/>
        <w:gridCol w:w="883"/>
        <w:gridCol w:w="734"/>
        <w:gridCol w:w="916"/>
        <w:gridCol w:w="956"/>
        <w:gridCol w:w="700"/>
      </w:tblGrid>
      <w:tr w:rsidR="0054406A" w:rsidRPr="00C622FF" w:rsidTr="00B3223D">
        <w:trPr>
          <w:hidden/>
        </w:trPr>
        <w:tc>
          <w:tcPr>
            <w:tcW w:w="522" w:type="dxa"/>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Lp.</w:t>
            </w:r>
          </w:p>
        </w:tc>
        <w:tc>
          <w:tcPr>
            <w:tcW w:w="1038" w:type="dxa"/>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Hostname</w:t>
            </w:r>
          </w:p>
        </w:tc>
        <w:tc>
          <w:tcPr>
            <w:tcW w:w="1134" w:type="dxa"/>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Nazwa klastra</w:t>
            </w:r>
          </w:p>
        </w:tc>
        <w:tc>
          <w:tcPr>
            <w:tcW w:w="1134" w:type="dxa"/>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ID IP klastra</w:t>
            </w:r>
          </w:p>
        </w:tc>
        <w:tc>
          <w:tcPr>
            <w:tcW w:w="1197" w:type="dxa"/>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ID IP</w:t>
            </w:r>
            <w:r>
              <w:rPr>
                <w:rFonts w:cs="Arial"/>
                <w:i/>
                <w:vanish/>
                <w:color w:val="1738DF"/>
                <w:sz w:val="18"/>
                <w:szCs w:val="18"/>
              </w:rPr>
              <w:t xml:space="preserve"> </w:t>
            </w:r>
            <w:r w:rsidRPr="00FB0C9C">
              <w:rPr>
                <w:rFonts w:cs="Arial"/>
                <w:i/>
                <w:vanish/>
                <w:color w:val="1738DF"/>
                <w:sz w:val="18"/>
                <w:szCs w:val="18"/>
              </w:rPr>
              <w:t>[ID obiektu].[Identyfikator IP]</w:t>
            </w:r>
          </w:p>
        </w:tc>
        <w:tc>
          <w:tcPr>
            <w:tcW w:w="883" w:type="dxa"/>
            <w:tcBorders>
              <w:bottom w:val="single" w:sz="4" w:space="0" w:color="auto"/>
            </w:tcBorders>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Nazwa VLANu</w:t>
            </w:r>
          </w:p>
        </w:tc>
        <w:tc>
          <w:tcPr>
            <w:tcW w:w="734" w:type="dxa"/>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VLNA ID</w:t>
            </w:r>
          </w:p>
        </w:tc>
        <w:tc>
          <w:tcPr>
            <w:tcW w:w="916" w:type="dxa"/>
            <w:tcBorders>
              <w:bottom w:val="single" w:sz="4" w:space="0" w:color="auto"/>
            </w:tcBorders>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Adres IP</w:t>
            </w:r>
          </w:p>
        </w:tc>
        <w:tc>
          <w:tcPr>
            <w:tcW w:w="956" w:type="dxa"/>
            <w:tcBorders>
              <w:bottom w:val="single" w:sz="4" w:space="0" w:color="auto"/>
            </w:tcBorders>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Maska</w:t>
            </w:r>
          </w:p>
        </w:tc>
        <w:tc>
          <w:tcPr>
            <w:tcW w:w="700" w:type="dxa"/>
            <w:tcBorders>
              <w:bottom w:val="single" w:sz="4" w:space="0" w:color="auto"/>
            </w:tcBorders>
            <w:shd w:val="pct15" w:color="auto" w:fill="auto"/>
          </w:tcPr>
          <w:p w:rsidR="0054406A" w:rsidRPr="00C622FF" w:rsidRDefault="0054406A" w:rsidP="00300092">
            <w:pPr>
              <w:jc w:val="center"/>
              <w:rPr>
                <w:rFonts w:cs="Arial"/>
                <w:i/>
                <w:vanish/>
                <w:color w:val="1738DF"/>
                <w:sz w:val="18"/>
                <w:szCs w:val="18"/>
              </w:rPr>
            </w:pPr>
            <w:r w:rsidRPr="00C622FF">
              <w:rPr>
                <w:rFonts w:cs="Arial"/>
                <w:i/>
                <w:vanish/>
                <w:color w:val="1738DF"/>
                <w:sz w:val="18"/>
                <w:szCs w:val="18"/>
              </w:rPr>
              <w:t>Brama domyślna</w:t>
            </w:r>
          </w:p>
        </w:tc>
      </w:tr>
      <w:tr w:rsidR="0054406A" w:rsidRPr="00C622FF" w:rsidTr="00684B4C">
        <w:trPr>
          <w:cantSplit/>
          <w:trHeight w:val="1134"/>
          <w:hidden/>
        </w:trPr>
        <w:tc>
          <w:tcPr>
            <w:tcW w:w="522" w:type="dxa"/>
          </w:tcPr>
          <w:p w:rsidR="0054406A" w:rsidRPr="00C622FF" w:rsidRDefault="0054406A" w:rsidP="00C622FF">
            <w:pPr>
              <w:jc w:val="center"/>
              <w:rPr>
                <w:rFonts w:cs="Arial"/>
                <w:i/>
                <w:vanish/>
                <w:color w:val="1738DF"/>
                <w:sz w:val="18"/>
                <w:szCs w:val="18"/>
              </w:rPr>
            </w:pPr>
            <w:r>
              <w:rPr>
                <w:rFonts w:cs="Arial"/>
                <w:i/>
                <w:vanish/>
                <w:color w:val="1738DF"/>
                <w:sz w:val="18"/>
                <w:szCs w:val="18"/>
              </w:rPr>
              <w:t>1</w:t>
            </w:r>
          </w:p>
        </w:tc>
        <w:tc>
          <w:tcPr>
            <w:tcW w:w="1038" w:type="dxa"/>
            <w:vAlign w:val="center"/>
          </w:tcPr>
          <w:p w:rsidR="0054406A" w:rsidRPr="00C622FF" w:rsidRDefault="0054406A" w:rsidP="00C622FF">
            <w:pPr>
              <w:jc w:val="center"/>
              <w:rPr>
                <w:rFonts w:cs="Arial"/>
                <w:i/>
                <w:vanish/>
                <w:color w:val="1738DF"/>
                <w:sz w:val="18"/>
                <w:szCs w:val="18"/>
              </w:rPr>
            </w:pPr>
            <w:r w:rsidRPr="008271D5">
              <w:rPr>
                <w:rFonts w:cs="Arial"/>
                <w:i/>
                <w:vanish/>
                <w:color w:val="0000FF"/>
                <w:sz w:val="16"/>
                <w:szCs w:val="16"/>
              </w:rPr>
              <w:t>dbs-sql-059</w:t>
            </w:r>
          </w:p>
        </w:tc>
        <w:tc>
          <w:tcPr>
            <w:tcW w:w="1134" w:type="dxa"/>
          </w:tcPr>
          <w:p w:rsidR="0054406A" w:rsidRPr="00C622FF" w:rsidRDefault="0054406A" w:rsidP="00C622FF">
            <w:pPr>
              <w:jc w:val="center"/>
              <w:rPr>
                <w:rFonts w:cs="Arial"/>
                <w:i/>
                <w:vanish/>
                <w:color w:val="1738DF"/>
                <w:sz w:val="18"/>
                <w:szCs w:val="18"/>
              </w:rPr>
            </w:pPr>
            <w:r>
              <w:rPr>
                <w:rFonts w:cs="Arial"/>
                <w:i/>
                <w:vanish/>
                <w:color w:val="1738DF"/>
                <w:sz w:val="18"/>
                <w:szCs w:val="18"/>
              </w:rPr>
              <w:t>brak</w:t>
            </w:r>
          </w:p>
        </w:tc>
        <w:tc>
          <w:tcPr>
            <w:tcW w:w="1134" w:type="dxa"/>
          </w:tcPr>
          <w:p w:rsidR="0054406A" w:rsidRPr="00C622FF" w:rsidRDefault="0054406A" w:rsidP="00C622FF">
            <w:pPr>
              <w:jc w:val="center"/>
              <w:rPr>
                <w:rFonts w:cs="Arial"/>
                <w:i/>
                <w:vanish/>
                <w:color w:val="1738DF"/>
                <w:sz w:val="18"/>
                <w:szCs w:val="18"/>
              </w:rPr>
            </w:pPr>
            <w:r>
              <w:rPr>
                <w:rFonts w:cs="Arial"/>
                <w:i/>
                <w:vanish/>
                <w:color w:val="1738DF"/>
                <w:sz w:val="18"/>
                <w:szCs w:val="18"/>
              </w:rPr>
              <w:t>brak</w:t>
            </w:r>
          </w:p>
        </w:tc>
        <w:tc>
          <w:tcPr>
            <w:tcW w:w="1197" w:type="dxa"/>
            <w:shd w:val="clear" w:color="auto" w:fill="auto"/>
          </w:tcPr>
          <w:p w:rsidR="0054406A" w:rsidRPr="00C622FF" w:rsidRDefault="0054406A" w:rsidP="00C622FF">
            <w:pPr>
              <w:jc w:val="center"/>
              <w:rPr>
                <w:rFonts w:cs="Arial"/>
                <w:i/>
                <w:vanish/>
                <w:color w:val="1738DF"/>
                <w:sz w:val="18"/>
                <w:szCs w:val="18"/>
              </w:rPr>
            </w:pPr>
            <w:r w:rsidRPr="00FB0C9C">
              <w:rPr>
                <w:rFonts w:cs="Arial"/>
                <w:i/>
                <w:vanish/>
                <w:color w:val="1738DF"/>
                <w:sz w:val="18"/>
                <w:szCs w:val="18"/>
              </w:rPr>
              <w:t>zefir2.pr.db.01.ip1</w:t>
            </w:r>
          </w:p>
        </w:tc>
        <w:tc>
          <w:tcPr>
            <w:tcW w:w="883" w:type="dxa"/>
            <w:shd w:val="pct5" w:color="auto" w:fill="auto"/>
          </w:tcPr>
          <w:p w:rsidR="0054406A" w:rsidRPr="00C622FF" w:rsidRDefault="0054406A" w:rsidP="00C622FF">
            <w:pPr>
              <w:jc w:val="center"/>
              <w:rPr>
                <w:rFonts w:cs="Arial"/>
                <w:i/>
                <w:vanish/>
                <w:color w:val="1738DF"/>
                <w:sz w:val="18"/>
                <w:szCs w:val="18"/>
              </w:rPr>
            </w:pPr>
            <w:r w:rsidRPr="008271D5">
              <w:rPr>
                <w:rFonts w:cs="Arial"/>
                <w:i/>
                <w:vanish/>
                <w:color w:val="0000FF"/>
                <w:sz w:val="16"/>
                <w:szCs w:val="16"/>
              </w:rPr>
              <w:t>R-Zefir2DB-pr</w:t>
            </w:r>
          </w:p>
        </w:tc>
        <w:tc>
          <w:tcPr>
            <w:tcW w:w="734" w:type="dxa"/>
            <w:shd w:val="pct5" w:color="auto" w:fill="auto"/>
          </w:tcPr>
          <w:p w:rsidR="0054406A" w:rsidRPr="00C622FF" w:rsidRDefault="0054406A" w:rsidP="00C622FF">
            <w:pPr>
              <w:jc w:val="center"/>
              <w:rPr>
                <w:rFonts w:cs="Arial"/>
                <w:i/>
                <w:vanish/>
                <w:color w:val="1738DF"/>
                <w:sz w:val="18"/>
                <w:szCs w:val="18"/>
              </w:rPr>
            </w:pPr>
            <w:r w:rsidRPr="008271D5">
              <w:rPr>
                <w:rFonts w:cs="Arial"/>
                <w:i/>
                <w:vanish/>
                <w:color w:val="0000FF"/>
                <w:sz w:val="16"/>
                <w:szCs w:val="16"/>
              </w:rPr>
              <w:t>2430</w:t>
            </w:r>
          </w:p>
        </w:tc>
        <w:tc>
          <w:tcPr>
            <w:tcW w:w="916" w:type="dxa"/>
            <w:shd w:val="pct5" w:color="auto" w:fill="auto"/>
          </w:tcPr>
          <w:p w:rsidR="0054406A" w:rsidRPr="00C622FF" w:rsidRDefault="0054406A" w:rsidP="00C622FF">
            <w:pPr>
              <w:jc w:val="center"/>
              <w:rPr>
                <w:rFonts w:cs="Arial"/>
                <w:i/>
                <w:vanish/>
                <w:color w:val="1738DF"/>
                <w:sz w:val="18"/>
                <w:szCs w:val="18"/>
              </w:rPr>
            </w:pPr>
            <w:r>
              <w:rPr>
                <w:rFonts w:cs="Arial"/>
                <w:i/>
                <w:vanish/>
                <w:color w:val="1738DF"/>
                <w:sz w:val="18"/>
                <w:szCs w:val="18"/>
              </w:rPr>
              <w:t>1.1.1.144</w:t>
            </w:r>
          </w:p>
        </w:tc>
        <w:tc>
          <w:tcPr>
            <w:tcW w:w="956" w:type="dxa"/>
            <w:shd w:val="pct5" w:color="auto" w:fill="auto"/>
          </w:tcPr>
          <w:p w:rsidR="0054406A" w:rsidRPr="00C622FF" w:rsidRDefault="0054406A" w:rsidP="00C622FF">
            <w:pPr>
              <w:jc w:val="center"/>
              <w:rPr>
                <w:rFonts w:cs="Arial"/>
                <w:i/>
                <w:vanish/>
                <w:color w:val="1738DF"/>
                <w:sz w:val="18"/>
                <w:szCs w:val="18"/>
              </w:rPr>
            </w:pPr>
            <w:r>
              <w:rPr>
                <w:rFonts w:cs="Arial"/>
                <w:i/>
                <w:vanish/>
                <w:color w:val="1738DF"/>
                <w:sz w:val="18"/>
                <w:szCs w:val="18"/>
              </w:rPr>
              <w:t>255.255.255.0</w:t>
            </w:r>
          </w:p>
        </w:tc>
        <w:tc>
          <w:tcPr>
            <w:tcW w:w="700" w:type="dxa"/>
            <w:shd w:val="pct5" w:color="auto" w:fill="auto"/>
          </w:tcPr>
          <w:p w:rsidR="0054406A" w:rsidRPr="00C622FF" w:rsidRDefault="0054406A" w:rsidP="00C622FF">
            <w:pPr>
              <w:jc w:val="center"/>
              <w:rPr>
                <w:rFonts w:cs="Arial"/>
                <w:i/>
                <w:vanish/>
                <w:color w:val="1738DF"/>
                <w:sz w:val="18"/>
                <w:szCs w:val="18"/>
              </w:rPr>
            </w:pPr>
            <w:r>
              <w:rPr>
                <w:rFonts w:cs="Arial"/>
                <w:i/>
                <w:vanish/>
                <w:color w:val="1738DF"/>
                <w:sz w:val="18"/>
                <w:szCs w:val="18"/>
              </w:rPr>
              <w:t>1.1.1.1</w:t>
            </w:r>
          </w:p>
        </w:tc>
      </w:tr>
      <w:tr w:rsidR="0054406A" w:rsidRPr="0054406A" w:rsidTr="00684B4C">
        <w:trPr>
          <w:cantSplit/>
          <w:trHeight w:val="1134"/>
          <w:hidden/>
        </w:trPr>
        <w:tc>
          <w:tcPr>
            <w:tcW w:w="522" w:type="dxa"/>
          </w:tcPr>
          <w:p w:rsidR="0054406A" w:rsidRPr="0054406A" w:rsidRDefault="0054406A" w:rsidP="0054406A">
            <w:pPr>
              <w:jc w:val="center"/>
              <w:rPr>
                <w:rFonts w:cs="Arial"/>
                <w:i/>
                <w:vanish/>
                <w:color w:val="1738DF"/>
                <w:sz w:val="18"/>
                <w:szCs w:val="18"/>
              </w:rPr>
            </w:pPr>
            <w:r>
              <w:rPr>
                <w:rFonts w:cs="Arial"/>
                <w:i/>
                <w:vanish/>
                <w:color w:val="1738DF"/>
                <w:sz w:val="18"/>
                <w:szCs w:val="18"/>
              </w:rPr>
              <w:t>2</w:t>
            </w:r>
          </w:p>
        </w:tc>
        <w:tc>
          <w:tcPr>
            <w:tcW w:w="1038" w:type="dxa"/>
            <w:vAlign w:val="center"/>
          </w:tcPr>
          <w:p w:rsidR="0054406A" w:rsidRPr="0054406A" w:rsidRDefault="0054406A" w:rsidP="00C622FF">
            <w:pPr>
              <w:jc w:val="center"/>
              <w:rPr>
                <w:rFonts w:cs="Arial"/>
                <w:i/>
                <w:vanish/>
                <w:color w:val="1738DF"/>
                <w:sz w:val="18"/>
                <w:szCs w:val="18"/>
              </w:rPr>
            </w:pPr>
            <w:r>
              <w:rPr>
                <w:rFonts w:cs="Arial"/>
                <w:i/>
                <w:vanish/>
                <w:color w:val="0000FF"/>
                <w:sz w:val="16"/>
                <w:szCs w:val="16"/>
              </w:rPr>
              <w:t>dbs-sql-060</w:t>
            </w:r>
          </w:p>
        </w:tc>
        <w:tc>
          <w:tcPr>
            <w:tcW w:w="1134" w:type="dxa"/>
          </w:tcPr>
          <w:p w:rsidR="0054406A" w:rsidRPr="0054406A" w:rsidRDefault="0054406A" w:rsidP="00C622FF">
            <w:pPr>
              <w:jc w:val="center"/>
              <w:rPr>
                <w:rFonts w:cs="Arial"/>
                <w:i/>
                <w:vanish/>
                <w:color w:val="1738DF"/>
                <w:sz w:val="18"/>
                <w:szCs w:val="18"/>
              </w:rPr>
            </w:pPr>
            <w:r>
              <w:rPr>
                <w:rFonts w:cs="Arial"/>
                <w:i/>
                <w:vanish/>
                <w:color w:val="1738DF"/>
                <w:sz w:val="18"/>
                <w:szCs w:val="18"/>
              </w:rPr>
              <w:t>brak</w:t>
            </w:r>
          </w:p>
        </w:tc>
        <w:tc>
          <w:tcPr>
            <w:tcW w:w="1134" w:type="dxa"/>
          </w:tcPr>
          <w:p w:rsidR="0054406A" w:rsidRPr="0054406A" w:rsidRDefault="0054406A" w:rsidP="00C622FF">
            <w:pPr>
              <w:jc w:val="center"/>
              <w:rPr>
                <w:rFonts w:cs="Arial"/>
                <w:i/>
                <w:vanish/>
                <w:color w:val="1738DF"/>
                <w:sz w:val="18"/>
                <w:szCs w:val="18"/>
              </w:rPr>
            </w:pPr>
            <w:r>
              <w:rPr>
                <w:rFonts w:cs="Arial"/>
                <w:i/>
                <w:vanish/>
                <w:color w:val="1738DF"/>
                <w:sz w:val="18"/>
                <w:szCs w:val="18"/>
              </w:rPr>
              <w:t>brak</w:t>
            </w:r>
          </w:p>
        </w:tc>
        <w:tc>
          <w:tcPr>
            <w:tcW w:w="1197" w:type="dxa"/>
            <w:shd w:val="clear" w:color="auto" w:fill="auto"/>
          </w:tcPr>
          <w:p w:rsidR="0054406A" w:rsidRPr="0054406A" w:rsidRDefault="0054406A" w:rsidP="00C622FF">
            <w:pPr>
              <w:jc w:val="center"/>
              <w:rPr>
                <w:rFonts w:cs="Arial"/>
                <w:i/>
                <w:vanish/>
                <w:color w:val="1738DF"/>
                <w:sz w:val="18"/>
                <w:szCs w:val="18"/>
              </w:rPr>
            </w:pPr>
            <w:r w:rsidRPr="00FB0C9C">
              <w:rPr>
                <w:rFonts w:cs="Arial"/>
                <w:i/>
                <w:vanish/>
                <w:color w:val="1738DF"/>
                <w:sz w:val="18"/>
                <w:szCs w:val="18"/>
              </w:rPr>
              <w:t>zefir2.pr.db.01.ip2</w:t>
            </w:r>
          </w:p>
        </w:tc>
        <w:tc>
          <w:tcPr>
            <w:tcW w:w="883" w:type="dxa"/>
            <w:shd w:val="pct5" w:color="auto" w:fill="auto"/>
          </w:tcPr>
          <w:p w:rsidR="0054406A" w:rsidRPr="0054406A" w:rsidRDefault="0054406A" w:rsidP="00C622FF">
            <w:pPr>
              <w:jc w:val="center"/>
              <w:rPr>
                <w:rFonts w:cs="Arial"/>
                <w:i/>
                <w:vanish/>
                <w:color w:val="1738DF"/>
                <w:sz w:val="18"/>
                <w:szCs w:val="18"/>
              </w:rPr>
            </w:pPr>
            <w:r w:rsidRPr="008271D5">
              <w:rPr>
                <w:rFonts w:cs="Arial"/>
                <w:i/>
                <w:vanish/>
                <w:color w:val="0000FF"/>
                <w:sz w:val="16"/>
                <w:szCs w:val="16"/>
              </w:rPr>
              <w:t>R-Zefir2DB-pr</w:t>
            </w:r>
          </w:p>
        </w:tc>
        <w:tc>
          <w:tcPr>
            <w:tcW w:w="734" w:type="dxa"/>
            <w:shd w:val="pct5" w:color="auto" w:fill="auto"/>
          </w:tcPr>
          <w:p w:rsidR="0054406A" w:rsidRPr="0054406A" w:rsidRDefault="0054406A" w:rsidP="00C622FF">
            <w:pPr>
              <w:jc w:val="center"/>
              <w:rPr>
                <w:rFonts w:cs="Arial"/>
                <w:i/>
                <w:vanish/>
                <w:color w:val="1738DF"/>
                <w:sz w:val="18"/>
                <w:szCs w:val="18"/>
              </w:rPr>
            </w:pPr>
            <w:r w:rsidRPr="008271D5">
              <w:rPr>
                <w:rFonts w:cs="Arial"/>
                <w:i/>
                <w:vanish/>
                <w:color w:val="0000FF"/>
                <w:sz w:val="16"/>
                <w:szCs w:val="16"/>
              </w:rPr>
              <w:t>2430</w:t>
            </w:r>
          </w:p>
        </w:tc>
        <w:tc>
          <w:tcPr>
            <w:tcW w:w="916" w:type="dxa"/>
            <w:shd w:val="pct5" w:color="auto" w:fill="auto"/>
          </w:tcPr>
          <w:p w:rsidR="0054406A" w:rsidRPr="0054406A" w:rsidRDefault="0054406A" w:rsidP="00C622FF">
            <w:pPr>
              <w:jc w:val="center"/>
              <w:rPr>
                <w:rFonts w:cs="Arial"/>
                <w:i/>
                <w:vanish/>
                <w:color w:val="1738DF"/>
                <w:sz w:val="18"/>
                <w:szCs w:val="18"/>
              </w:rPr>
            </w:pPr>
            <w:r>
              <w:rPr>
                <w:rFonts w:cs="Arial"/>
                <w:i/>
                <w:vanish/>
                <w:color w:val="1738DF"/>
                <w:sz w:val="18"/>
                <w:szCs w:val="18"/>
              </w:rPr>
              <w:t>1.1.1.145</w:t>
            </w:r>
          </w:p>
        </w:tc>
        <w:tc>
          <w:tcPr>
            <w:tcW w:w="956" w:type="dxa"/>
            <w:shd w:val="pct5" w:color="auto" w:fill="auto"/>
          </w:tcPr>
          <w:p w:rsidR="0054406A" w:rsidRPr="0054406A" w:rsidRDefault="0054406A" w:rsidP="00C622FF">
            <w:pPr>
              <w:jc w:val="center"/>
              <w:rPr>
                <w:rFonts w:cs="Arial"/>
                <w:i/>
                <w:vanish/>
                <w:color w:val="1738DF"/>
                <w:sz w:val="18"/>
                <w:szCs w:val="18"/>
              </w:rPr>
            </w:pPr>
            <w:r>
              <w:rPr>
                <w:rFonts w:cs="Arial"/>
                <w:i/>
                <w:vanish/>
                <w:color w:val="1738DF"/>
                <w:sz w:val="18"/>
                <w:szCs w:val="18"/>
              </w:rPr>
              <w:t>255.255.255.0</w:t>
            </w:r>
          </w:p>
        </w:tc>
        <w:tc>
          <w:tcPr>
            <w:tcW w:w="700" w:type="dxa"/>
            <w:shd w:val="pct5" w:color="auto" w:fill="auto"/>
          </w:tcPr>
          <w:p w:rsidR="0054406A" w:rsidRPr="0054406A" w:rsidRDefault="0054406A" w:rsidP="00C622FF">
            <w:pPr>
              <w:jc w:val="center"/>
              <w:rPr>
                <w:rFonts w:cs="Arial"/>
                <w:i/>
                <w:vanish/>
                <w:color w:val="1738DF"/>
                <w:sz w:val="18"/>
                <w:szCs w:val="18"/>
              </w:rPr>
            </w:pPr>
            <w:r>
              <w:rPr>
                <w:rFonts w:cs="Arial"/>
                <w:i/>
                <w:vanish/>
                <w:color w:val="1738DF"/>
                <w:sz w:val="18"/>
                <w:szCs w:val="18"/>
              </w:rPr>
              <w:t>1.1.1.1</w:t>
            </w:r>
          </w:p>
        </w:tc>
      </w:tr>
      <w:tr w:rsidR="0054406A" w:rsidRPr="0054406A" w:rsidTr="00684B4C">
        <w:trPr>
          <w:cantSplit/>
          <w:trHeight w:val="1134"/>
          <w:hidden/>
        </w:trPr>
        <w:tc>
          <w:tcPr>
            <w:tcW w:w="522" w:type="dxa"/>
          </w:tcPr>
          <w:p w:rsidR="0054406A" w:rsidRPr="0054406A" w:rsidRDefault="0054406A" w:rsidP="0054406A">
            <w:pPr>
              <w:jc w:val="center"/>
              <w:rPr>
                <w:rFonts w:cs="Arial"/>
                <w:i/>
                <w:vanish/>
                <w:color w:val="1738DF"/>
                <w:sz w:val="18"/>
                <w:szCs w:val="18"/>
              </w:rPr>
            </w:pPr>
            <w:r>
              <w:rPr>
                <w:rFonts w:cs="Arial"/>
                <w:i/>
                <w:vanish/>
                <w:color w:val="1738DF"/>
                <w:sz w:val="18"/>
                <w:szCs w:val="18"/>
              </w:rPr>
              <w:t>3</w:t>
            </w:r>
          </w:p>
        </w:tc>
        <w:tc>
          <w:tcPr>
            <w:tcW w:w="1038" w:type="dxa"/>
          </w:tcPr>
          <w:p w:rsidR="0054406A" w:rsidRPr="0054406A" w:rsidRDefault="0054406A" w:rsidP="00C622FF">
            <w:pPr>
              <w:jc w:val="center"/>
              <w:rPr>
                <w:rFonts w:cs="Arial"/>
                <w:i/>
                <w:vanish/>
                <w:color w:val="1738DF"/>
                <w:sz w:val="18"/>
                <w:szCs w:val="18"/>
              </w:rPr>
            </w:pPr>
            <w:r>
              <w:rPr>
                <w:rFonts w:cs="Arial"/>
                <w:i/>
                <w:vanish/>
                <w:color w:val="0000FF"/>
                <w:sz w:val="16"/>
                <w:szCs w:val="16"/>
              </w:rPr>
              <w:t>dbs-sql-061</w:t>
            </w:r>
          </w:p>
        </w:tc>
        <w:tc>
          <w:tcPr>
            <w:tcW w:w="1134" w:type="dxa"/>
          </w:tcPr>
          <w:p w:rsidR="0054406A" w:rsidRPr="0054406A" w:rsidRDefault="0054406A" w:rsidP="00C622FF">
            <w:pPr>
              <w:jc w:val="center"/>
              <w:rPr>
                <w:rFonts w:cs="Arial"/>
                <w:i/>
                <w:vanish/>
                <w:color w:val="1738DF"/>
                <w:sz w:val="18"/>
                <w:szCs w:val="18"/>
              </w:rPr>
            </w:pPr>
            <w:r w:rsidRPr="008271D5">
              <w:rPr>
                <w:rFonts w:cs="Arial"/>
                <w:i/>
                <w:vanish/>
                <w:color w:val="0000FF"/>
                <w:sz w:val="16"/>
                <w:szCs w:val="16"/>
              </w:rPr>
              <w:t>vip.pr.db.01</w:t>
            </w:r>
          </w:p>
        </w:tc>
        <w:tc>
          <w:tcPr>
            <w:tcW w:w="1134" w:type="dxa"/>
          </w:tcPr>
          <w:p w:rsidR="0054406A" w:rsidRPr="0054406A" w:rsidRDefault="0054406A" w:rsidP="00C622FF">
            <w:pPr>
              <w:jc w:val="center"/>
              <w:rPr>
                <w:rFonts w:cs="Arial"/>
                <w:i/>
                <w:vanish/>
                <w:color w:val="1738DF"/>
                <w:sz w:val="18"/>
                <w:szCs w:val="18"/>
              </w:rPr>
            </w:pPr>
            <w:r w:rsidRPr="008271D5">
              <w:rPr>
                <w:rFonts w:cs="Arial"/>
                <w:i/>
                <w:vanish/>
                <w:color w:val="0000FF"/>
                <w:sz w:val="16"/>
                <w:szCs w:val="16"/>
              </w:rPr>
              <w:t>zefir2.pr.db.01</w:t>
            </w:r>
            <w:r>
              <w:rPr>
                <w:rFonts w:cs="Arial"/>
                <w:i/>
                <w:vanish/>
                <w:color w:val="0000FF"/>
                <w:sz w:val="16"/>
                <w:szCs w:val="16"/>
              </w:rPr>
              <w:t>.vip1</w:t>
            </w:r>
          </w:p>
        </w:tc>
        <w:tc>
          <w:tcPr>
            <w:tcW w:w="1197" w:type="dxa"/>
            <w:shd w:val="clear" w:color="auto" w:fill="auto"/>
          </w:tcPr>
          <w:p w:rsidR="0054406A" w:rsidRPr="0054406A" w:rsidRDefault="0054406A" w:rsidP="00C622FF">
            <w:pPr>
              <w:jc w:val="center"/>
              <w:rPr>
                <w:rFonts w:cs="Arial"/>
                <w:i/>
                <w:vanish/>
                <w:color w:val="1738DF"/>
                <w:sz w:val="18"/>
                <w:szCs w:val="18"/>
              </w:rPr>
            </w:pPr>
            <w:r w:rsidRPr="00FB0C9C">
              <w:rPr>
                <w:rFonts w:cs="Arial"/>
                <w:i/>
                <w:vanish/>
                <w:color w:val="1738DF"/>
                <w:sz w:val="18"/>
                <w:szCs w:val="18"/>
              </w:rPr>
              <w:t>zefir2.pr.db.01.vip1</w:t>
            </w:r>
          </w:p>
        </w:tc>
        <w:tc>
          <w:tcPr>
            <w:tcW w:w="883" w:type="dxa"/>
            <w:shd w:val="pct5" w:color="auto" w:fill="auto"/>
          </w:tcPr>
          <w:p w:rsidR="0054406A" w:rsidRPr="0054406A" w:rsidRDefault="0054406A" w:rsidP="00C622FF">
            <w:pPr>
              <w:jc w:val="center"/>
              <w:rPr>
                <w:rFonts w:cs="Arial"/>
                <w:i/>
                <w:vanish/>
                <w:color w:val="1738DF"/>
                <w:sz w:val="18"/>
                <w:szCs w:val="18"/>
              </w:rPr>
            </w:pPr>
            <w:r w:rsidRPr="008271D5">
              <w:rPr>
                <w:rFonts w:cs="Arial"/>
                <w:i/>
                <w:vanish/>
                <w:color w:val="0000FF"/>
                <w:sz w:val="16"/>
                <w:szCs w:val="16"/>
              </w:rPr>
              <w:t>R-Zefir2DB-pr</w:t>
            </w:r>
          </w:p>
        </w:tc>
        <w:tc>
          <w:tcPr>
            <w:tcW w:w="734" w:type="dxa"/>
            <w:shd w:val="pct5" w:color="auto" w:fill="auto"/>
          </w:tcPr>
          <w:p w:rsidR="0054406A" w:rsidRPr="0054406A" w:rsidRDefault="0054406A" w:rsidP="00C622FF">
            <w:pPr>
              <w:jc w:val="center"/>
              <w:rPr>
                <w:rFonts w:cs="Arial"/>
                <w:i/>
                <w:vanish/>
                <w:color w:val="1738DF"/>
                <w:sz w:val="18"/>
                <w:szCs w:val="18"/>
              </w:rPr>
            </w:pPr>
            <w:r w:rsidRPr="008271D5">
              <w:rPr>
                <w:rFonts w:cs="Arial"/>
                <w:i/>
                <w:vanish/>
                <w:color w:val="0000FF"/>
                <w:sz w:val="16"/>
                <w:szCs w:val="16"/>
              </w:rPr>
              <w:t>2430</w:t>
            </w:r>
          </w:p>
        </w:tc>
        <w:tc>
          <w:tcPr>
            <w:tcW w:w="916" w:type="dxa"/>
            <w:shd w:val="pct5" w:color="auto" w:fill="auto"/>
          </w:tcPr>
          <w:p w:rsidR="0054406A" w:rsidRPr="0054406A" w:rsidRDefault="0054406A" w:rsidP="00C622FF">
            <w:pPr>
              <w:jc w:val="center"/>
              <w:rPr>
                <w:rFonts w:cs="Arial"/>
                <w:i/>
                <w:vanish/>
                <w:color w:val="1738DF"/>
                <w:sz w:val="18"/>
                <w:szCs w:val="18"/>
              </w:rPr>
            </w:pPr>
            <w:r>
              <w:rPr>
                <w:rFonts w:cs="Arial"/>
                <w:i/>
                <w:vanish/>
                <w:color w:val="1738DF"/>
                <w:sz w:val="18"/>
                <w:szCs w:val="18"/>
              </w:rPr>
              <w:t>1.1.1.146</w:t>
            </w:r>
          </w:p>
        </w:tc>
        <w:tc>
          <w:tcPr>
            <w:tcW w:w="956" w:type="dxa"/>
            <w:shd w:val="pct5" w:color="auto" w:fill="auto"/>
          </w:tcPr>
          <w:p w:rsidR="0054406A" w:rsidRPr="0054406A" w:rsidRDefault="0054406A" w:rsidP="00C622FF">
            <w:pPr>
              <w:jc w:val="center"/>
              <w:rPr>
                <w:rFonts w:cs="Arial"/>
                <w:i/>
                <w:vanish/>
                <w:color w:val="1738DF"/>
                <w:sz w:val="18"/>
                <w:szCs w:val="18"/>
              </w:rPr>
            </w:pPr>
            <w:r>
              <w:rPr>
                <w:rFonts w:cs="Arial"/>
                <w:i/>
                <w:vanish/>
                <w:color w:val="1738DF"/>
                <w:sz w:val="18"/>
                <w:szCs w:val="18"/>
              </w:rPr>
              <w:t>255.255.255.0</w:t>
            </w:r>
          </w:p>
        </w:tc>
        <w:tc>
          <w:tcPr>
            <w:tcW w:w="700" w:type="dxa"/>
            <w:shd w:val="pct5" w:color="auto" w:fill="auto"/>
          </w:tcPr>
          <w:p w:rsidR="0054406A" w:rsidRPr="0054406A" w:rsidRDefault="0054406A" w:rsidP="00C622FF">
            <w:pPr>
              <w:jc w:val="center"/>
              <w:rPr>
                <w:rFonts w:cs="Arial"/>
                <w:i/>
                <w:vanish/>
                <w:color w:val="1738DF"/>
                <w:sz w:val="18"/>
                <w:szCs w:val="18"/>
              </w:rPr>
            </w:pPr>
            <w:r>
              <w:rPr>
                <w:rFonts w:cs="Arial"/>
                <w:i/>
                <w:vanish/>
                <w:color w:val="1738DF"/>
                <w:sz w:val="18"/>
                <w:szCs w:val="18"/>
              </w:rPr>
              <w:t>1.1.1.1</w:t>
            </w:r>
          </w:p>
        </w:tc>
      </w:tr>
    </w:tbl>
    <w:p w:rsidR="0054406A" w:rsidRDefault="0054406A" w:rsidP="00153D2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1463"/>
        <w:gridCol w:w="1067"/>
        <w:gridCol w:w="1067"/>
        <w:gridCol w:w="885"/>
        <w:gridCol w:w="883"/>
        <w:gridCol w:w="761"/>
        <w:gridCol w:w="914"/>
        <w:gridCol w:w="954"/>
        <w:gridCol w:w="1231"/>
      </w:tblGrid>
      <w:tr w:rsidR="0054406A" w:rsidTr="00B3223D">
        <w:tc>
          <w:tcPr>
            <w:tcW w:w="522" w:type="dxa"/>
            <w:shd w:val="pct15" w:color="auto" w:fill="auto"/>
          </w:tcPr>
          <w:p w:rsidR="0054406A" w:rsidRDefault="0054406A" w:rsidP="00F539B9">
            <w:pPr>
              <w:jc w:val="center"/>
              <w:rPr>
                <w:b/>
              </w:rPr>
            </w:pPr>
            <w:r>
              <w:rPr>
                <w:b/>
              </w:rPr>
              <w:t>Lp.</w:t>
            </w:r>
          </w:p>
        </w:tc>
        <w:tc>
          <w:tcPr>
            <w:tcW w:w="1468" w:type="dxa"/>
            <w:shd w:val="pct15" w:color="auto" w:fill="auto"/>
          </w:tcPr>
          <w:p w:rsidR="0054406A" w:rsidRDefault="0054406A" w:rsidP="00F539B9">
            <w:pPr>
              <w:jc w:val="center"/>
              <w:rPr>
                <w:b/>
              </w:rPr>
            </w:pPr>
            <w:r>
              <w:rPr>
                <w:b/>
              </w:rPr>
              <w:t>Hostname</w:t>
            </w:r>
          </w:p>
        </w:tc>
        <w:tc>
          <w:tcPr>
            <w:tcW w:w="1071" w:type="dxa"/>
            <w:shd w:val="pct15" w:color="auto" w:fill="auto"/>
          </w:tcPr>
          <w:p w:rsidR="0054406A" w:rsidRDefault="0054406A" w:rsidP="00F539B9">
            <w:pPr>
              <w:jc w:val="center"/>
              <w:rPr>
                <w:b/>
              </w:rPr>
            </w:pPr>
            <w:r>
              <w:rPr>
                <w:b/>
              </w:rPr>
              <w:t>Nazwa klastra</w:t>
            </w:r>
          </w:p>
        </w:tc>
        <w:tc>
          <w:tcPr>
            <w:tcW w:w="1071" w:type="dxa"/>
            <w:shd w:val="pct15" w:color="auto" w:fill="auto"/>
          </w:tcPr>
          <w:p w:rsidR="0054406A" w:rsidRDefault="0054406A" w:rsidP="00F539B9">
            <w:pPr>
              <w:jc w:val="center"/>
              <w:rPr>
                <w:b/>
              </w:rPr>
            </w:pPr>
            <w:r>
              <w:rPr>
                <w:b/>
              </w:rPr>
              <w:t>ID IP klastra</w:t>
            </w:r>
          </w:p>
        </w:tc>
        <w:tc>
          <w:tcPr>
            <w:tcW w:w="893" w:type="dxa"/>
            <w:shd w:val="pct15" w:color="auto" w:fill="auto"/>
          </w:tcPr>
          <w:p w:rsidR="0054406A" w:rsidRPr="00D11048" w:rsidRDefault="0054406A" w:rsidP="00F539B9">
            <w:pPr>
              <w:jc w:val="center"/>
              <w:rPr>
                <w:b/>
              </w:rPr>
            </w:pPr>
            <w:r>
              <w:rPr>
                <w:b/>
              </w:rPr>
              <w:t>ID IP</w:t>
            </w:r>
          </w:p>
        </w:tc>
        <w:tc>
          <w:tcPr>
            <w:tcW w:w="883" w:type="dxa"/>
            <w:tcBorders>
              <w:bottom w:val="single" w:sz="4" w:space="0" w:color="auto"/>
            </w:tcBorders>
            <w:shd w:val="pct15" w:color="auto" w:fill="auto"/>
          </w:tcPr>
          <w:p w:rsidR="0054406A" w:rsidRPr="00D11048" w:rsidRDefault="0054406A" w:rsidP="00F539B9">
            <w:pPr>
              <w:jc w:val="center"/>
              <w:rPr>
                <w:b/>
              </w:rPr>
            </w:pPr>
            <w:r>
              <w:rPr>
                <w:b/>
              </w:rPr>
              <w:t>Nazwa VLANu</w:t>
            </w:r>
          </w:p>
        </w:tc>
        <w:tc>
          <w:tcPr>
            <w:tcW w:w="734" w:type="dxa"/>
            <w:shd w:val="pct15" w:color="auto" w:fill="auto"/>
          </w:tcPr>
          <w:p w:rsidR="0054406A" w:rsidRPr="00D11048" w:rsidRDefault="0054406A" w:rsidP="00F539B9">
            <w:pPr>
              <w:jc w:val="center"/>
              <w:rPr>
                <w:b/>
              </w:rPr>
            </w:pPr>
            <w:r>
              <w:rPr>
                <w:b/>
              </w:rPr>
              <w:t>VLA</w:t>
            </w:r>
            <w:r w:rsidR="00C143B0">
              <w:rPr>
                <w:b/>
              </w:rPr>
              <w:t>N</w:t>
            </w:r>
            <w:r>
              <w:rPr>
                <w:b/>
              </w:rPr>
              <w:t xml:space="preserve"> ID</w:t>
            </w:r>
          </w:p>
        </w:tc>
        <w:tc>
          <w:tcPr>
            <w:tcW w:w="916" w:type="dxa"/>
            <w:tcBorders>
              <w:bottom w:val="single" w:sz="4" w:space="0" w:color="auto"/>
            </w:tcBorders>
            <w:shd w:val="pct15" w:color="auto" w:fill="auto"/>
          </w:tcPr>
          <w:p w:rsidR="0054406A" w:rsidRPr="00D11048" w:rsidRDefault="0054406A" w:rsidP="00F539B9">
            <w:pPr>
              <w:jc w:val="center"/>
              <w:rPr>
                <w:b/>
              </w:rPr>
            </w:pPr>
            <w:r w:rsidRPr="00D11048">
              <w:rPr>
                <w:b/>
              </w:rPr>
              <w:t>Adres IP</w:t>
            </w:r>
          </w:p>
        </w:tc>
        <w:tc>
          <w:tcPr>
            <w:tcW w:w="956" w:type="dxa"/>
            <w:tcBorders>
              <w:bottom w:val="single" w:sz="4" w:space="0" w:color="auto"/>
            </w:tcBorders>
            <w:shd w:val="pct15" w:color="auto" w:fill="auto"/>
          </w:tcPr>
          <w:p w:rsidR="0054406A" w:rsidRPr="00D11048" w:rsidRDefault="0054406A" w:rsidP="00F539B9">
            <w:pPr>
              <w:jc w:val="center"/>
              <w:rPr>
                <w:b/>
              </w:rPr>
            </w:pPr>
            <w:r w:rsidRPr="00D11048">
              <w:rPr>
                <w:b/>
              </w:rPr>
              <w:t>Maska</w:t>
            </w:r>
          </w:p>
        </w:tc>
        <w:tc>
          <w:tcPr>
            <w:tcW w:w="1232" w:type="dxa"/>
            <w:tcBorders>
              <w:bottom w:val="single" w:sz="4" w:space="0" w:color="auto"/>
            </w:tcBorders>
            <w:shd w:val="pct15" w:color="auto" w:fill="auto"/>
          </w:tcPr>
          <w:p w:rsidR="0054406A" w:rsidRPr="00D11048" w:rsidRDefault="0054406A" w:rsidP="00F539B9">
            <w:pPr>
              <w:jc w:val="center"/>
              <w:rPr>
                <w:b/>
              </w:rPr>
            </w:pPr>
            <w:r w:rsidRPr="00D11048">
              <w:rPr>
                <w:b/>
              </w:rPr>
              <w:t>Brama domyślna</w:t>
            </w:r>
          </w:p>
        </w:tc>
      </w:tr>
      <w:tr w:rsidR="0054406A" w:rsidTr="00B3223D">
        <w:tc>
          <w:tcPr>
            <w:tcW w:w="522" w:type="dxa"/>
          </w:tcPr>
          <w:p w:rsidR="0054406A" w:rsidRDefault="0054406A" w:rsidP="00F539B9"/>
        </w:tc>
        <w:tc>
          <w:tcPr>
            <w:tcW w:w="1468" w:type="dxa"/>
          </w:tcPr>
          <w:p w:rsidR="0054406A" w:rsidRDefault="0054406A" w:rsidP="00F539B9"/>
        </w:tc>
        <w:tc>
          <w:tcPr>
            <w:tcW w:w="1071" w:type="dxa"/>
          </w:tcPr>
          <w:p w:rsidR="0054406A" w:rsidRDefault="0054406A" w:rsidP="00F539B9"/>
        </w:tc>
        <w:tc>
          <w:tcPr>
            <w:tcW w:w="1071" w:type="dxa"/>
          </w:tcPr>
          <w:p w:rsidR="0054406A" w:rsidRDefault="0054406A" w:rsidP="00F539B9"/>
        </w:tc>
        <w:tc>
          <w:tcPr>
            <w:tcW w:w="893" w:type="dxa"/>
            <w:shd w:val="clear" w:color="auto" w:fill="auto"/>
          </w:tcPr>
          <w:p w:rsidR="0054406A" w:rsidRDefault="0054406A" w:rsidP="00F539B9"/>
        </w:tc>
        <w:tc>
          <w:tcPr>
            <w:tcW w:w="883" w:type="dxa"/>
            <w:shd w:val="pct5" w:color="auto" w:fill="auto"/>
          </w:tcPr>
          <w:p w:rsidR="0054406A" w:rsidRDefault="0054406A" w:rsidP="00F539B9"/>
        </w:tc>
        <w:tc>
          <w:tcPr>
            <w:tcW w:w="734" w:type="dxa"/>
            <w:shd w:val="pct5" w:color="auto" w:fill="auto"/>
          </w:tcPr>
          <w:p w:rsidR="0054406A" w:rsidRDefault="0054406A" w:rsidP="00F539B9"/>
        </w:tc>
        <w:tc>
          <w:tcPr>
            <w:tcW w:w="916" w:type="dxa"/>
            <w:shd w:val="pct5" w:color="auto" w:fill="auto"/>
          </w:tcPr>
          <w:p w:rsidR="0054406A" w:rsidRDefault="0054406A" w:rsidP="00F539B9"/>
        </w:tc>
        <w:tc>
          <w:tcPr>
            <w:tcW w:w="956" w:type="dxa"/>
            <w:shd w:val="pct5" w:color="auto" w:fill="auto"/>
          </w:tcPr>
          <w:p w:rsidR="0054406A" w:rsidRDefault="0054406A" w:rsidP="00F539B9"/>
        </w:tc>
        <w:tc>
          <w:tcPr>
            <w:tcW w:w="1232" w:type="dxa"/>
            <w:shd w:val="pct5" w:color="auto" w:fill="auto"/>
          </w:tcPr>
          <w:p w:rsidR="0054406A" w:rsidRDefault="0054406A" w:rsidP="00F539B9"/>
        </w:tc>
      </w:tr>
    </w:tbl>
    <w:p w:rsidR="00153D23" w:rsidRPr="00C72D84" w:rsidRDefault="00C72D84" w:rsidP="00C72D84">
      <w:pPr>
        <w:pStyle w:val="Legenda"/>
        <w:rPr>
          <w:rFonts w:ascii="Arial" w:hAnsi="Arial" w:cs="Arial"/>
          <w:b w:val="0"/>
        </w:rPr>
      </w:pPr>
      <w:bookmarkStart w:id="226" w:name="_Toc465801904"/>
      <w:bookmarkStart w:id="227" w:name="OLE_LINK11"/>
      <w:bookmarkStart w:id="228" w:name="OLE_LINK12"/>
      <w:r w:rsidRPr="00C72D84">
        <w:rPr>
          <w:rFonts w:ascii="Arial" w:hAnsi="Arial" w:cs="Arial"/>
          <w:b w:val="0"/>
        </w:rPr>
        <w:t xml:space="preserve">Tabela </w:t>
      </w:r>
      <w:r w:rsidRPr="00C72D84">
        <w:rPr>
          <w:rFonts w:ascii="Arial" w:hAnsi="Arial" w:cs="Arial"/>
          <w:b w:val="0"/>
        </w:rPr>
        <w:fldChar w:fldCharType="begin"/>
      </w:r>
      <w:r w:rsidRPr="00C72D84">
        <w:rPr>
          <w:rFonts w:ascii="Arial" w:hAnsi="Arial" w:cs="Arial"/>
          <w:b w:val="0"/>
        </w:rPr>
        <w:instrText xml:space="preserve"> SEQ Tabela \* ARABIC </w:instrText>
      </w:r>
      <w:r w:rsidRPr="00C72D84">
        <w:rPr>
          <w:rFonts w:ascii="Arial" w:hAnsi="Arial" w:cs="Arial"/>
          <w:b w:val="0"/>
        </w:rPr>
        <w:fldChar w:fldCharType="separate"/>
      </w:r>
      <w:r w:rsidRPr="00C72D84">
        <w:rPr>
          <w:rFonts w:ascii="Arial" w:hAnsi="Arial" w:cs="Arial"/>
          <w:b w:val="0"/>
        </w:rPr>
        <w:t>15</w:t>
      </w:r>
      <w:r w:rsidRPr="00C72D84">
        <w:rPr>
          <w:rFonts w:ascii="Arial" w:hAnsi="Arial" w:cs="Arial"/>
          <w:b w:val="0"/>
        </w:rPr>
        <w:fldChar w:fldCharType="end"/>
      </w:r>
      <w:r w:rsidRPr="00C72D84">
        <w:rPr>
          <w:rFonts w:ascii="Arial" w:hAnsi="Arial" w:cs="Arial"/>
          <w:b w:val="0"/>
        </w:rPr>
        <w:t>.</w:t>
      </w:r>
      <w:r w:rsidR="00610493">
        <w:rPr>
          <w:rFonts w:ascii="Arial" w:hAnsi="Arial" w:cs="Arial"/>
          <w:b w:val="0"/>
        </w:rPr>
        <w:t xml:space="preserve"> </w:t>
      </w:r>
      <w:r w:rsidR="004F73DA">
        <w:rPr>
          <w:rFonts w:ascii="Arial" w:hAnsi="Arial" w:cs="Arial"/>
          <w:b w:val="0"/>
        </w:rPr>
        <w:t>Reprezentacja logiczna adresacji IP</w:t>
      </w:r>
      <w:r w:rsidR="0054406A" w:rsidRPr="008515E6">
        <w:rPr>
          <w:rFonts w:ascii="Arial" w:hAnsi="Arial" w:cs="Arial"/>
          <w:b w:val="0"/>
        </w:rPr>
        <w:t xml:space="preserve"> środowisk</w:t>
      </w:r>
      <w:r w:rsidR="0054406A">
        <w:rPr>
          <w:rFonts w:ascii="Arial" w:hAnsi="Arial" w:cs="Arial"/>
          <w:b w:val="0"/>
        </w:rPr>
        <w:t>a Systemu</w:t>
      </w:r>
      <w:bookmarkEnd w:id="226"/>
    </w:p>
    <w:bookmarkEnd w:id="227"/>
    <w:bookmarkEnd w:id="228"/>
    <w:p w:rsidR="00153D23" w:rsidRDefault="00153D23" w:rsidP="00153D23"/>
    <w:p w:rsidR="00153D23" w:rsidRPr="00B963B7" w:rsidRDefault="002854F4" w:rsidP="00153D23">
      <w:r>
        <w:br w:type="page"/>
      </w:r>
    </w:p>
    <w:p w:rsidR="009A3368" w:rsidRPr="00E17999" w:rsidRDefault="009A3368" w:rsidP="005D03FC">
      <w:pPr>
        <w:pStyle w:val="Nagwek4"/>
        <w:numPr>
          <w:ilvl w:val="3"/>
          <w:numId w:val="15"/>
        </w:numPr>
        <w:tabs>
          <w:tab w:val="clear" w:pos="0"/>
          <w:tab w:val="clear" w:pos="720"/>
          <w:tab w:val="num" w:pos="993"/>
        </w:tabs>
        <w:ind w:left="993" w:hanging="993"/>
        <w:jc w:val="both"/>
        <w:rPr>
          <w:sz w:val="24"/>
          <w:szCs w:val="24"/>
        </w:rPr>
      </w:pPr>
      <w:bookmarkStart w:id="229" w:name="_Toc465801864"/>
      <w:r w:rsidRPr="00E17999">
        <w:rPr>
          <w:sz w:val="24"/>
          <w:szCs w:val="24"/>
        </w:rPr>
        <w:t xml:space="preserve">Wymagania niezbędne do konfiguracji </w:t>
      </w:r>
      <w:r w:rsidR="009F0A29" w:rsidRPr="00E17999">
        <w:rPr>
          <w:sz w:val="24"/>
          <w:szCs w:val="24"/>
        </w:rPr>
        <w:t xml:space="preserve">środowiska proxy i </w:t>
      </w:r>
      <w:r w:rsidRPr="00E17999">
        <w:rPr>
          <w:sz w:val="24"/>
          <w:szCs w:val="24"/>
        </w:rPr>
        <w:t>zewnętrznego Load Balancera</w:t>
      </w:r>
      <w:bookmarkEnd w:id="225"/>
      <w:bookmarkEnd w:id="229"/>
    </w:p>
    <w:p w:rsidR="009A3368" w:rsidRPr="002854F4" w:rsidRDefault="009A3368" w:rsidP="005D03FC">
      <w:pPr>
        <w:pStyle w:val="Nagwek5"/>
        <w:numPr>
          <w:ilvl w:val="4"/>
          <w:numId w:val="16"/>
        </w:numPr>
        <w:tabs>
          <w:tab w:val="clear" w:pos="1418"/>
          <w:tab w:val="clear" w:pos="5386"/>
          <w:tab w:val="num" w:pos="993"/>
        </w:tabs>
        <w:rPr>
          <w:bCs w:val="0"/>
          <w:i w:val="0"/>
          <w:iCs w:val="0"/>
        </w:rPr>
      </w:pPr>
      <w:bookmarkStart w:id="230" w:name="_Toc465801865"/>
      <w:r w:rsidRPr="002854F4">
        <w:rPr>
          <w:i w:val="0"/>
        </w:rPr>
        <w:t>Opis usług aplikacyjnych</w:t>
      </w:r>
      <w:bookmarkEnd w:id="230"/>
    </w:p>
    <w:p w:rsidR="009A3368" w:rsidRPr="00C00109" w:rsidRDefault="009A3368" w:rsidP="009A3368">
      <w:pPr>
        <w:spacing w:after="60"/>
        <w:ind w:left="993"/>
        <w:jc w:val="both"/>
        <w:rPr>
          <w:rFonts w:cs="Arial"/>
          <w:i/>
          <w:color w:val="0000FF"/>
          <w:sz w:val="18"/>
          <w:szCs w:val="18"/>
        </w:rPr>
      </w:pPr>
      <w:r>
        <w:rPr>
          <w:rFonts w:cs="Arial"/>
          <w:i/>
          <w:color w:val="0000FF"/>
          <w:sz w:val="18"/>
          <w:szCs w:val="18"/>
        </w:rPr>
        <w:t xml:space="preserve">Nazwa usługi: </w:t>
      </w:r>
      <w:r w:rsidRPr="00C00109">
        <w:rPr>
          <w:rFonts w:cs="Arial"/>
          <w:i/>
          <w:color w:val="0000FF"/>
          <w:sz w:val="18"/>
          <w:szCs w:val="18"/>
        </w:rPr>
        <w:t xml:space="preserve">Usługa dostępowa do aplikacji </w:t>
      </w:r>
      <w:r>
        <w:rPr>
          <w:rFonts w:cs="Arial"/>
          <w:i/>
          <w:color w:val="0000FF"/>
          <w:sz w:val="18"/>
          <w:szCs w:val="18"/>
        </w:rPr>
        <w:t>X</w:t>
      </w:r>
    </w:p>
    <w:p w:rsidR="009A3368" w:rsidRPr="00C00109" w:rsidRDefault="009A3368" w:rsidP="009A3368">
      <w:pPr>
        <w:spacing w:after="60"/>
        <w:ind w:left="993"/>
        <w:jc w:val="both"/>
        <w:rPr>
          <w:rFonts w:cs="Arial"/>
          <w:i/>
          <w:color w:val="0000FF"/>
          <w:sz w:val="18"/>
          <w:szCs w:val="18"/>
        </w:rPr>
      </w:pPr>
      <w:r w:rsidRPr="00C00109">
        <w:rPr>
          <w:rFonts w:cs="Arial"/>
          <w:i/>
          <w:color w:val="0000FF"/>
          <w:sz w:val="18"/>
          <w:szCs w:val="18"/>
        </w:rPr>
        <w:t>Protokół: HTTPS (między przeglądarką a zewnętrznym load balancerem)</w:t>
      </w:r>
    </w:p>
    <w:p w:rsidR="009A3368" w:rsidRPr="00D720EB" w:rsidRDefault="009A3368" w:rsidP="009A3368">
      <w:pPr>
        <w:spacing w:after="60"/>
        <w:ind w:left="993"/>
        <w:jc w:val="both"/>
        <w:rPr>
          <w:rFonts w:cs="Arial"/>
          <w:i/>
          <w:color w:val="0000FF"/>
          <w:sz w:val="18"/>
          <w:szCs w:val="18"/>
          <w:lang w:val="en-US"/>
        </w:rPr>
      </w:pPr>
      <w:r w:rsidRPr="00D720EB">
        <w:rPr>
          <w:rFonts w:cs="Arial"/>
          <w:i/>
          <w:vanish/>
          <w:color w:val="0000FF"/>
          <w:sz w:val="18"/>
          <w:szCs w:val="18"/>
          <w:lang w:val="en-US"/>
        </w:rPr>
        <w:t>Zasady komunikacji:</w:t>
      </w:r>
      <w:r w:rsidRPr="00D720EB">
        <w:rPr>
          <w:rFonts w:cs="Arial"/>
          <w:i/>
          <w:color w:val="0000FF"/>
          <w:sz w:val="18"/>
          <w:szCs w:val="18"/>
          <w:lang w:val="en-US"/>
        </w:rPr>
        <w:t xml:space="preserve"> IP vip.pr.lbzew.01 (10.121.8.175) </w:t>
      </w:r>
    </w:p>
    <w:p w:rsidR="009A3368" w:rsidRPr="002A7A5A" w:rsidRDefault="009A3368" w:rsidP="009A3368">
      <w:pPr>
        <w:spacing w:after="60"/>
        <w:ind w:left="993"/>
        <w:jc w:val="both"/>
        <w:rPr>
          <w:rFonts w:cs="Arial"/>
          <w:i/>
          <w:color w:val="0000FF"/>
          <w:sz w:val="18"/>
          <w:szCs w:val="18"/>
          <w:lang w:val="en-US"/>
        </w:rPr>
      </w:pPr>
      <w:r w:rsidRPr="002A7A5A">
        <w:rPr>
          <w:rFonts w:cs="Arial"/>
          <w:i/>
          <w:color w:val="0000FF"/>
          <w:sz w:val="18"/>
          <w:szCs w:val="18"/>
          <w:lang w:val="en-US"/>
        </w:rPr>
        <w:t>Port: tcp/443</w:t>
      </w:r>
    </w:p>
    <w:p w:rsidR="008E521A" w:rsidRPr="00D720EB" w:rsidRDefault="008E521A" w:rsidP="009A3368">
      <w:pPr>
        <w:pStyle w:val="Akapitzlist1"/>
        <w:spacing w:after="60"/>
        <w:ind w:left="1276"/>
        <w:jc w:val="both"/>
        <w:rPr>
          <w:rFonts w:cs="Arial"/>
          <w:szCs w:val="20"/>
          <w:lang w:val="en-US"/>
        </w:rPr>
      </w:pPr>
    </w:p>
    <w:p w:rsidR="009F0A29" w:rsidRPr="002854F4" w:rsidRDefault="009F0A29" w:rsidP="005D03FC">
      <w:pPr>
        <w:pStyle w:val="Nagwek5"/>
        <w:numPr>
          <w:ilvl w:val="4"/>
          <w:numId w:val="16"/>
        </w:numPr>
        <w:tabs>
          <w:tab w:val="clear" w:pos="1418"/>
          <w:tab w:val="clear" w:pos="5386"/>
          <w:tab w:val="num" w:pos="993"/>
        </w:tabs>
        <w:rPr>
          <w:i w:val="0"/>
        </w:rPr>
      </w:pPr>
      <w:bookmarkStart w:id="231" w:name="_Toc465801866"/>
      <w:r w:rsidRPr="002854F4">
        <w:rPr>
          <w:i w:val="0"/>
        </w:rPr>
        <w:t>Lista przekierowań (redirect, rewrite)</w:t>
      </w:r>
      <w:bookmarkEnd w:id="231"/>
    </w:p>
    <w:p w:rsidR="009F0A29" w:rsidRPr="00040584" w:rsidRDefault="009F0A29" w:rsidP="009F0A29">
      <w:pPr>
        <w:spacing w:after="60"/>
        <w:ind w:left="993"/>
        <w:jc w:val="both"/>
        <w:rPr>
          <w:rFonts w:cs="Arial"/>
          <w:i/>
          <w:vanish/>
          <w:color w:val="0000FF"/>
          <w:sz w:val="16"/>
          <w:szCs w:val="16"/>
        </w:rPr>
      </w:pPr>
    </w:p>
    <w:tbl>
      <w:tblPr>
        <w:tblW w:w="1034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
        <w:gridCol w:w="916"/>
        <w:gridCol w:w="993"/>
        <w:gridCol w:w="992"/>
        <w:gridCol w:w="850"/>
        <w:gridCol w:w="851"/>
        <w:gridCol w:w="999"/>
        <w:gridCol w:w="844"/>
        <w:gridCol w:w="992"/>
        <w:gridCol w:w="992"/>
        <w:gridCol w:w="851"/>
        <w:gridCol w:w="852"/>
      </w:tblGrid>
      <w:tr w:rsidR="00F10EA7" w:rsidRPr="00ED02FC" w:rsidTr="005601F1">
        <w:trPr>
          <w:trHeight w:val="408"/>
          <w:hidden/>
        </w:trPr>
        <w:tc>
          <w:tcPr>
            <w:tcW w:w="213" w:type="dxa"/>
            <w:shd w:val="pct15" w:color="auto" w:fill="auto"/>
          </w:tcPr>
          <w:p w:rsidR="00F10EA7" w:rsidRPr="00ED02FC" w:rsidDel="00A42C39" w:rsidRDefault="00F10EA7" w:rsidP="001F03EA">
            <w:pPr>
              <w:jc w:val="center"/>
              <w:rPr>
                <w:rFonts w:cs="Arial"/>
                <w:i/>
                <w:vanish/>
                <w:color w:val="0000FF"/>
                <w:sz w:val="16"/>
                <w:szCs w:val="16"/>
              </w:rPr>
            </w:pPr>
            <w:r w:rsidRPr="00ED02FC">
              <w:rPr>
                <w:rFonts w:ascii="Calibri" w:eastAsia="Times New Roman" w:hAnsi="Calibri" w:cs="Arial"/>
                <w:b/>
                <w:i/>
                <w:vanish/>
                <w:color w:val="0000FF"/>
                <w:sz w:val="16"/>
                <w:szCs w:val="16"/>
              </w:rPr>
              <w:t>LP</w:t>
            </w:r>
          </w:p>
        </w:tc>
        <w:tc>
          <w:tcPr>
            <w:tcW w:w="916" w:type="dxa"/>
            <w:shd w:val="pct15" w:color="auto" w:fill="auto"/>
            <w:vAlign w:val="center"/>
          </w:tcPr>
          <w:p w:rsidR="00F10EA7" w:rsidRPr="00ED02FC" w:rsidRDefault="00F10EA7" w:rsidP="001F03EA">
            <w:pPr>
              <w:jc w:val="center"/>
              <w:rPr>
                <w:rFonts w:cs="Arial"/>
                <w:i/>
                <w:vanish/>
                <w:color w:val="0000FF"/>
                <w:sz w:val="16"/>
                <w:szCs w:val="16"/>
              </w:rPr>
            </w:pPr>
            <w:r w:rsidRPr="00ED02FC">
              <w:rPr>
                <w:rFonts w:ascii="Calibri" w:eastAsia="Times New Roman" w:hAnsi="Calibri" w:cs="Arial"/>
                <w:b/>
                <w:i/>
                <w:vanish/>
                <w:color w:val="0000FF"/>
                <w:sz w:val="16"/>
                <w:szCs w:val="16"/>
              </w:rPr>
              <w:t>HTTPS</w:t>
            </w:r>
            <w:r w:rsidRPr="00ED02FC" w:rsidDel="00A42C39">
              <w:rPr>
                <w:rFonts w:cs="Arial"/>
                <w:i/>
                <w:vanish/>
                <w:color w:val="0000FF"/>
                <w:sz w:val="16"/>
                <w:szCs w:val="16"/>
              </w:rPr>
              <w:t xml:space="preserve"> </w:t>
            </w:r>
          </w:p>
        </w:tc>
        <w:tc>
          <w:tcPr>
            <w:tcW w:w="993" w:type="dxa"/>
            <w:shd w:val="pct15" w:color="auto" w:fill="auto"/>
            <w:vAlign w:val="center"/>
          </w:tcPr>
          <w:p w:rsidR="00F10EA7" w:rsidRPr="005A03B7" w:rsidRDefault="00F10EA7" w:rsidP="001F03EA">
            <w:pPr>
              <w:jc w:val="center"/>
              <w:rPr>
                <w:rFonts w:ascii="Calibri" w:eastAsia="Times New Roman" w:hAnsi="Calibri" w:cs="Arial"/>
                <w:b/>
                <w:i/>
                <w:vanish/>
                <w:color w:val="0000FF"/>
                <w:sz w:val="16"/>
                <w:szCs w:val="16"/>
              </w:rPr>
            </w:pPr>
            <w:r w:rsidRPr="00BC2172">
              <w:rPr>
                <w:rFonts w:ascii="Calibri" w:eastAsia="Times New Roman" w:hAnsi="Calibri" w:cs="Arial"/>
                <w:b/>
                <w:i/>
                <w:vanish/>
                <w:color w:val="0000FF"/>
                <w:sz w:val="16"/>
                <w:szCs w:val="16"/>
              </w:rPr>
              <w:t>HTTP</w:t>
            </w:r>
          </w:p>
        </w:tc>
        <w:tc>
          <w:tcPr>
            <w:tcW w:w="992" w:type="dxa"/>
            <w:shd w:val="pct15" w:color="auto" w:fill="auto"/>
            <w:noWrap/>
            <w:vAlign w:val="center"/>
          </w:tcPr>
          <w:p w:rsidR="00F10EA7" w:rsidRPr="00ED02FC" w:rsidRDefault="00F10EA7" w:rsidP="001F03EA">
            <w:pPr>
              <w:jc w:val="center"/>
              <w:rPr>
                <w:rFonts w:cs="Arial"/>
                <w:i/>
                <w:vanish/>
                <w:color w:val="0000FF"/>
                <w:sz w:val="16"/>
                <w:szCs w:val="16"/>
              </w:rPr>
            </w:pPr>
            <w:r w:rsidRPr="00ED02FC">
              <w:rPr>
                <w:rFonts w:ascii="Calibri" w:eastAsia="Times New Roman" w:hAnsi="Calibri" w:cs="Arial"/>
                <w:b/>
                <w:i/>
                <w:vanish/>
                <w:color w:val="0000FF"/>
                <w:sz w:val="16"/>
                <w:szCs w:val="16"/>
              </w:rPr>
              <w:t xml:space="preserve">Port VIP </w:t>
            </w:r>
            <w:r w:rsidRPr="00ED02FC">
              <w:rPr>
                <w:rFonts w:ascii="Calibri" w:eastAsia="Times New Roman" w:hAnsi="Calibri" w:cs="Arial"/>
                <w:b/>
                <w:i/>
                <w:vanish/>
                <w:color w:val="0000FF"/>
                <w:sz w:val="16"/>
                <w:szCs w:val="16"/>
              </w:rPr>
              <w:br/>
              <w:t>FrontEnd</w:t>
            </w:r>
            <w:r w:rsidRPr="00ED02FC" w:rsidDel="00A42C39">
              <w:rPr>
                <w:rFonts w:cs="Arial"/>
                <w:i/>
                <w:vanish/>
                <w:color w:val="0000FF"/>
                <w:sz w:val="16"/>
                <w:szCs w:val="16"/>
              </w:rPr>
              <w:t xml:space="preserve"> </w:t>
            </w:r>
          </w:p>
        </w:tc>
        <w:tc>
          <w:tcPr>
            <w:tcW w:w="850" w:type="dxa"/>
            <w:shd w:val="pct15" w:color="auto" w:fill="auto"/>
            <w:vAlign w:val="center"/>
          </w:tcPr>
          <w:p w:rsidR="00F10EA7" w:rsidRPr="00ED02FC" w:rsidRDefault="00F10EA7" w:rsidP="009A0ECF">
            <w:pPr>
              <w:jc w:val="center"/>
              <w:rPr>
                <w:rFonts w:cs="Arial"/>
                <w:i/>
                <w:vanish/>
                <w:color w:val="0000FF"/>
                <w:sz w:val="16"/>
                <w:szCs w:val="16"/>
              </w:rPr>
            </w:pPr>
            <w:r w:rsidRPr="00ED02FC">
              <w:rPr>
                <w:rFonts w:ascii="Calibri" w:eastAsia="Times New Roman" w:hAnsi="Calibri" w:cs="Arial"/>
                <w:b/>
                <w:i/>
                <w:vanish/>
                <w:color w:val="0000FF"/>
                <w:sz w:val="16"/>
                <w:szCs w:val="16"/>
              </w:rPr>
              <w:t>Load Balancer</w:t>
            </w:r>
            <w:r w:rsidRPr="00ED02FC">
              <w:rPr>
                <w:rFonts w:ascii="Calibri" w:eastAsia="Times New Roman" w:hAnsi="Calibri" w:cs="Arial"/>
                <w:b/>
                <w:i/>
                <w:vanish/>
                <w:color w:val="0000FF"/>
                <w:sz w:val="16"/>
                <w:szCs w:val="16"/>
              </w:rPr>
              <w:br/>
              <w:t xml:space="preserve">FrontEnd </w:t>
            </w:r>
          </w:p>
        </w:tc>
        <w:tc>
          <w:tcPr>
            <w:tcW w:w="851" w:type="dxa"/>
            <w:shd w:val="pct15" w:color="auto" w:fill="auto"/>
            <w:noWrap/>
            <w:vAlign w:val="center"/>
          </w:tcPr>
          <w:p w:rsidR="00F10EA7" w:rsidRPr="00ED02FC" w:rsidRDefault="00F10EA7" w:rsidP="001F03EA">
            <w:pPr>
              <w:jc w:val="center"/>
              <w:rPr>
                <w:rFonts w:ascii="Calibri" w:eastAsia="Times New Roman" w:hAnsi="Calibri" w:cs="Arial"/>
                <w:b/>
                <w:i/>
                <w:vanish/>
                <w:color w:val="0000FF"/>
                <w:sz w:val="16"/>
                <w:szCs w:val="16"/>
              </w:rPr>
            </w:pPr>
            <w:r w:rsidRPr="00ED02FC">
              <w:rPr>
                <w:rFonts w:ascii="Calibri" w:eastAsia="Times New Roman" w:hAnsi="Calibri" w:cs="Arial"/>
                <w:b/>
                <w:i/>
                <w:vanish/>
                <w:color w:val="0000FF"/>
                <w:sz w:val="16"/>
                <w:szCs w:val="16"/>
              </w:rPr>
              <w:t xml:space="preserve">Port </w:t>
            </w:r>
            <w:r w:rsidRPr="00ED02FC">
              <w:rPr>
                <w:rFonts w:ascii="Calibri" w:eastAsia="Times New Roman" w:hAnsi="Calibri" w:cs="Arial"/>
                <w:b/>
                <w:i/>
                <w:vanish/>
                <w:color w:val="0000FF"/>
                <w:sz w:val="16"/>
                <w:szCs w:val="16"/>
              </w:rPr>
              <w:br/>
              <w:t>PROXY</w:t>
            </w:r>
          </w:p>
          <w:p w:rsidR="00F10EA7" w:rsidRPr="00ED02FC" w:rsidRDefault="00F10EA7" w:rsidP="001F03EA">
            <w:pPr>
              <w:jc w:val="center"/>
              <w:rPr>
                <w:rFonts w:cs="Arial"/>
                <w:i/>
                <w:vanish/>
                <w:color w:val="0000FF"/>
                <w:sz w:val="16"/>
                <w:szCs w:val="16"/>
              </w:rPr>
            </w:pPr>
          </w:p>
        </w:tc>
        <w:tc>
          <w:tcPr>
            <w:tcW w:w="999" w:type="dxa"/>
            <w:shd w:val="pct15" w:color="auto" w:fill="auto"/>
            <w:vAlign w:val="center"/>
          </w:tcPr>
          <w:p w:rsidR="00F10EA7" w:rsidRPr="00ED02FC" w:rsidRDefault="00F10EA7" w:rsidP="009A0ECF">
            <w:pPr>
              <w:jc w:val="center"/>
              <w:rPr>
                <w:rFonts w:cs="Arial"/>
                <w:i/>
                <w:vanish/>
                <w:color w:val="0000FF"/>
                <w:sz w:val="16"/>
                <w:szCs w:val="16"/>
              </w:rPr>
            </w:pPr>
            <w:r w:rsidRPr="00ED02FC">
              <w:rPr>
                <w:rFonts w:ascii="Calibri" w:eastAsia="Times New Roman" w:hAnsi="Calibri" w:cs="Arial"/>
                <w:b/>
                <w:i/>
                <w:vanish/>
                <w:color w:val="0000FF"/>
                <w:sz w:val="16"/>
                <w:szCs w:val="16"/>
              </w:rPr>
              <w:t>Serwery PROXY</w:t>
            </w:r>
          </w:p>
        </w:tc>
        <w:tc>
          <w:tcPr>
            <w:tcW w:w="844" w:type="dxa"/>
            <w:shd w:val="pct15" w:color="auto" w:fill="auto"/>
            <w:noWrap/>
            <w:vAlign w:val="center"/>
          </w:tcPr>
          <w:p w:rsidR="00F10EA7" w:rsidRPr="00ED02FC" w:rsidRDefault="00F10EA7" w:rsidP="009A0ECF">
            <w:pPr>
              <w:jc w:val="center"/>
              <w:rPr>
                <w:rFonts w:cs="Arial"/>
                <w:i/>
                <w:vanish/>
                <w:color w:val="0000FF"/>
                <w:sz w:val="16"/>
                <w:szCs w:val="16"/>
              </w:rPr>
            </w:pPr>
            <w:r w:rsidRPr="00ED02FC">
              <w:rPr>
                <w:rFonts w:ascii="Calibri" w:eastAsia="Times New Roman" w:hAnsi="Calibri" w:cs="Arial"/>
                <w:b/>
                <w:i/>
                <w:vanish/>
                <w:color w:val="0000FF"/>
                <w:sz w:val="16"/>
                <w:szCs w:val="16"/>
              </w:rPr>
              <w:t>Port VIP BackEnd</w:t>
            </w:r>
          </w:p>
        </w:tc>
        <w:tc>
          <w:tcPr>
            <w:tcW w:w="992" w:type="dxa"/>
            <w:shd w:val="pct15" w:color="auto" w:fill="auto"/>
            <w:vAlign w:val="center"/>
          </w:tcPr>
          <w:p w:rsidR="00F10EA7" w:rsidRPr="00ED02FC" w:rsidRDefault="00F10EA7" w:rsidP="009A0ECF">
            <w:pPr>
              <w:jc w:val="center"/>
              <w:rPr>
                <w:rFonts w:cs="Arial"/>
                <w:i/>
                <w:vanish/>
                <w:color w:val="0000FF"/>
                <w:sz w:val="16"/>
                <w:szCs w:val="16"/>
              </w:rPr>
            </w:pPr>
            <w:r w:rsidRPr="00ED02FC">
              <w:rPr>
                <w:rFonts w:ascii="Calibri" w:eastAsia="Times New Roman" w:hAnsi="Calibri" w:cs="Arial"/>
                <w:b/>
                <w:i/>
                <w:vanish/>
                <w:color w:val="0000FF"/>
                <w:sz w:val="16"/>
                <w:szCs w:val="16"/>
              </w:rPr>
              <w:t>Load Balancer</w:t>
            </w:r>
            <w:r w:rsidRPr="00ED02FC">
              <w:rPr>
                <w:rFonts w:ascii="Calibri" w:eastAsia="Times New Roman" w:hAnsi="Calibri" w:cs="Arial"/>
                <w:b/>
                <w:i/>
                <w:vanish/>
                <w:color w:val="0000FF"/>
                <w:sz w:val="16"/>
                <w:szCs w:val="16"/>
              </w:rPr>
              <w:br/>
              <w:t>BackEnd</w:t>
            </w:r>
          </w:p>
        </w:tc>
        <w:tc>
          <w:tcPr>
            <w:tcW w:w="992" w:type="dxa"/>
            <w:shd w:val="pct15" w:color="auto" w:fill="auto"/>
            <w:noWrap/>
            <w:vAlign w:val="center"/>
          </w:tcPr>
          <w:p w:rsidR="00F10EA7" w:rsidRPr="00ED02FC" w:rsidRDefault="00F10EA7" w:rsidP="001F03EA">
            <w:pPr>
              <w:jc w:val="center"/>
              <w:rPr>
                <w:rFonts w:cs="Arial"/>
                <w:i/>
                <w:vanish/>
                <w:color w:val="0000FF"/>
                <w:sz w:val="16"/>
                <w:szCs w:val="16"/>
              </w:rPr>
            </w:pPr>
            <w:r w:rsidRPr="00ED02FC">
              <w:rPr>
                <w:rFonts w:ascii="Calibri" w:eastAsia="Times New Roman" w:hAnsi="Calibri" w:cs="Arial"/>
                <w:b/>
                <w:i/>
                <w:vanish/>
                <w:color w:val="0000FF"/>
                <w:sz w:val="16"/>
                <w:szCs w:val="16"/>
              </w:rPr>
              <w:t>Port działania usługi na serwerach aplikacyjnych</w:t>
            </w:r>
            <w:r w:rsidRPr="00ED02FC" w:rsidDel="00A42C39">
              <w:rPr>
                <w:rFonts w:cs="Arial"/>
                <w:i/>
                <w:vanish/>
                <w:color w:val="0000FF"/>
                <w:sz w:val="16"/>
                <w:szCs w:val="16"/>
              </w:rPr>
              <w:t xml:space="preserve"> </w:t>
            </w:r>
          </w:p>
        </w:tc>
        <w:tc>
          <w:tcPr>
            <w:tcW w:w="851" w:type="dxa"/>
            <w:shd w:val="pct15" w:color="auto" w:fill="auto"/>
            <w:vAlign w:val="center"/>
          </w:tcPr>
          <w:p w:rsidR="00F10EA7" w:rsidRPr="00ED02FC" w:rsidRDefault="00F10EA7" w:rsidP="009A0ECF">
            <w:pPr>
              <w:jc w:val="center"/>
              <w:rPr>
                <w:rFonts w:cs="Arial"/>
                <w:i/>
                <w:vanish/>
                <w:color w:val="0000FF"/>
                <w:sz w:val="16"/>
                <w:szCs w:val="16"/>
              </w:rPr>
            </w:pPr>
            <w:r w:rsidRPr="00ED02FC">
              <w:rPr>
                <w:rFonts w:ascii="Calibri" w:eastAsia="Times New Roman" w:hAnsi="Calibri" w:cs="Arial"/>
                <w:b/>
                <w:i/>
                <w:vanish/>
                <w:color w:val="0000FF"/>
                <w:sz w:val="16"/>
                <w:szCs w:val="16"/>
              </w:rPr>
              <w:t>Adresy Serwerów aplikacyjnych</w:t>
            </w:r>
          </w:p>
        </w:tc>
        <w:tc>
          <w:tcPr>
            <w:tcW w:w="852" w:type="dxa"/>
            <w:shd w:val="pct15" w:color="auto" w:fill="auto"/>
          </w:tcPr>
          <w:p w:rsidR="00F10EA7" w:rsidRPr="00386EBF" w:rsidRDefault="00F10EA7" w:rsidP="001F03EA">
            <w:pPr>
              <w:rPr>
                <w:rFonts w:cs="Arial"/>
                <w:i/>
                <w:vanish/>
                <w:color w:val="0000FF"/>
                <w:sz w:val="16"/>
                <w:szCs w:val="16"/>
              </w:rPr>
            </w:pPr>
            <w:r w:rsidRPr="003A12A1">
              <w:rPr>
                <w:rFonts w:cs="Arial"/>
                <w:i/>
                <w:vanish/>
                <w:color w:val="0000FF"/>
                <w:sz w:val="16"/>
                <w:szCs w:val="16"/>
              </w:rPr>
              <w:t>http przekierowania proxy</w:t>
            </w:r>
          </w:p>
        </w:tc>
      </w:tr>
      <w:tr w:rsidR="00F10EA7" w:rsidRPr="00ED02FC" w:rsidTr="005601F1">
        <w:trPr>
          <w:trHeight w:val="408"/>
          <w:hidden/>
        </w:trPr>
        <w:tc>
          <w:tcPr>
            <w:tcW w:w="213" w:type="dxa"/>
            <w:shd w:val="pct15" w:color="auto" w:fill="auto"/>
          </w:tcPr>
          <w:p w:rsidR="00F10EA7" w:rsidRPr="005A03B7" w:rsidRDefault="00F10EA7" w:rsidP="001F03EA">
            <w:pPr>
              <w:jc w:val="center"/>
              <w:rPr>
                <w:rFonts w:cs="Arial"/>
                <w:i/>
                <w:vanish/>
                <w:color w:val="0000FF"/>
                <w:sz w:val="16"/>
                <w:szCs w:val="16"/>
              </w:rPr>
            </w:pPr>
          </w:p>
        </w:tc>
        <w:tc>
          <w:tcPr>
            <w:tcW w:w="916" w:type="dxa"/>
            <w:shd w:val="pct15" w:color="auto" w:fill="auto"/>
            <w:vAlign w:val="center"/>
          </w:tcPr>
          <w:p w:rsidR="00F10EA7" w:rsidRPr="005A03B7" w:rsidRDefault="00F10EA7" w:rsidP="001F03EA">
            <w:pPr>
              <w:jc w:val="center"/>
              <w:rPr>
                <w:rFonts w:cs="Arial"/>
                <w:i/>
                <w:vanish/>
                <w:color w:val="0000FF"/>
                <w:sz w:val="16"/>
                <w:szCs w:val="16"/>
              </w:rPr>
            </w:pPr>
            <w:r w:rsidRPr="005A03B7">
              <w:rPr>
                <w:rFonts w:cs="Arial"/>
                <w:i/>
                <w:vanish/>
                <w:color w:val="0000FF"/>
                <w:sz w:val="16"/>
                <w:szCs w:val="16"/>
              </w:rPr>
              <w:t>"Przyjazny" adres usługi</w:t>
            </w:r>
          </w:p>
        </w:tc>
        <w:tc>
          <w:tcPr>
            <w:tcW w:w="993" w:type="dxa"/>
            <w:shd w:val="pct15" w:color="auto" w:fill="auto"/>
            <w:vAlign w:val="center"/>
          </w:tcPr>
          <w:p w:rsidR="00F10EA7" w:rsidRDefault="00F10EA7" w:rsidP="001F03EA">
            <w:pPr>
              <w:jc w:val="center"/>
              <w:rPr>
                <w:rFonts w:ascii="Calibri" w:eastAsia="Times New Roman" w:hAnsi="Calibri" w:cs="Arial"/>
                <w:b/>
                <w:i/>
                <w:vanish/>
                <w:color w:val="0000FF"/>
                <w:sz w:val="16"/>
                <w:szCs w:val="16"/>
              </w:rPr>
            </w:pPr>
            <w:r w:rsidRPr="00BC2172">
              <w:rPr>
                <w:rFonts w:ascii="Calibri" w:eastAsia="Times New Roman" w:hAnsi="Calibri" w:cs="Arial"/>
                <w:b/>
                <w:i/>
                <w:vanish/>
                <w:color w:val="0000FF"/>
                <w:sz w:val="16"/>
                <w:szCs w:val="16"/>
              </w:rPr>
              <w:t xml:space="preserve">(ruch wewnątrz po przejściu LB) </w:t>
            </w:r>
          </w:p>
          <w:p w:rsidR="00F10EA7" w:rsidRPr="005A03B7" w:rsidRDefault="00F10EA7" w:rsidP="001F03EA">
            <w:pPr>
              <w:jc w:val="center"/>
              <w:rPr>
                <w:rFonts w:cs="Arial"/>
                <w:i/>
                <w:vanish/>
                <w:color w:val="0000FF"/>
                <w:sz w:val="16"/>
                <w:szCs w:val="16"/>
              </w:rPr>
            </w:pPr>
            <w:r w:rsidRPr="005A03B7">
              <w:rPr>
                <w:rFonts w:cs="Arial"/>
                <w:i/>
                <w:vanish/>
                <w:color w:val="0000FF"/>
                <w:sz w:val="16"/>
                <w:szCs w:val="16"/>
              </w:rPr>
              <w:t>adres klastrowy aplikacji/ adres farmy aplikacyjnej</w:t>
            </w:r>
          </w:p>
        </w:tc>
        <w:tc>
          <w:tcPr>
            <w:tcW w:w="992" w:type="dxa"/>
            <w:shd w:val="pct15" w:color="auto" w:fill="auto"/>
            <w:noWrap/>
            <w:vAlign w:val="center"/>
          </w:tcPr>
          <w:p w:rsidR="00F10EA7" w:rsidRPr="005A03B7" w:rsidRDefault="00F10EA7" w:rsidP="001F03EA">
            <w:pPr>
              <w:jc w:val="center"/>
              <w:rPr>
                <w:rFonts w:cs="Arial"/>
                <w:i/>
                <w:vanish/>
                <w:color w:val="0000FF"/>
                <w:sz w:val="16"/>
                <w:szCs w:val="16"/>
              </w:rPr>
            </w:pPr>
            <w:r w:rsidRPr="005A03B7">
              <w:rPr>
                <w:rFonts w:cs="Arial"/>
                <w:i/>
                <w:vanish/>
                <w:color w:val="0000FF"/>
                <w:sz w:val="16"/>
                <w:szCs w:val="16"/>
              </w:rPr>
              <w:t>Port na którym wystawiona jest usługa dla użytkownika końcowego</w:t>
            </w:r>
          </w:p>
        </w:tc>
        <w:tc>
          <w:tcPr>
            <w:tcW w:w="850" w:type="dxa"/>
            <w:tcBorders>
              <w:bottom w:val="single" w:sz="4" w:space="0" w:color="auto"/>
            </w:tcBorders>
            <w:shd w:val="pct15" w:color="auto" w:fill="auto"/>
            <w:vAlign w:val="center"/>
          </w:tcPr>
          <w:p w:rsidR="00F10EA7" w:rsidRPr="005A03B7" w:rsidRDefault="00F10EA7" w:rsidP="001F03EA">
            <w:pPr>
              <w:jc w:val="center"/>
              <w:rPr>
                <w:rFonts w:cs="Arial"/>
                <w:i/>
                <w:vanish/>
                <w:color w:val="0000FF"/>
                <w:sz w:val="16"/>
                <w:szCs w:val="16"/>
              </w:rPr>
            </w:pPr>
            <w:r w:rsidRPr="005A03B7">
              <w:rPr>
                <w:rFonts w:cs="Arial"/>
                <w:i/>
                <w:vanish/>
                <w:color w:val="0000FF"/>
                <w:sz w:val="16"/>
                <w:szCs w:val="16"/>
              </w:rPr>
              <w:t>Adres IP Load Balancer'a FrontEnd</w:t>
            </w:r>
          </w:p>
        </w:tc>
        <w:tc>
          <w:tcPr>
            <w:tcW w:w="851" w:type="dxa"/>
            <w:shd w:val="pct15" w:color="auto" w:fill="auto"/>
            <w:noWrap/>
            <w:vAlign w:val="center"/>
          </w:tcPr>
          <w:p w:rsidR="00F10EA7" w:rsidRPr="005A03B7" w:rsidRDefault="00F10EA7" w:rsidP="001F03EA">
            <w:pPr>
              <w:jc w:val="center"/>
              <w:rPr>
                <w:rFonts w:cs="Arial"/>
                <w:i/>
                <w:vanish/>
                <w:color w:val="0000FF"/>
                <w:sz w:val="16"/>
                <w:szCs w:val="16"/>
              </w:rPr>
            </w:pPr>
            <w:r w:rsidRPr="005A03B7">
              <w:rPr>
                <w:rFonts w:cs="Arial"/>
                <w:i/>
                <w:vanish/>
                <w:color w:val="0000FF"/>
                <w:sz w:val="16"/>
                <w:szCs w:val="16"/>
              </w:rPr>
              <w:t xml:space="preserve">Port </w:t>
            </w:r>
            <w:r w:rsidRPr="005A03B7">
              <w:rPr>
                <w:rFonts w:cs="Arial"/>
                <w:i/>
                <w:vanish/>
                <w:color w:val="0000FF"/>
                <w:sz w:val="16"/>
                <w:szCs w:val="16"/>
              </w:rPr>
              <w:br/>
              <w:t>PROXY</w:t>
            </w:r>
          </w:p>
          <w:p w:rsidR="00F10EA7" w:rsidRPr="005A03B7" w:rsidRDefault="00F10EA7" w:rsidP="001F03EA">
            <w:pPr>
              <w:jc w:val="center"/>
              <w:rPr>
                <w:rFonts w:cs="Arial"/>
                <w:i/>
                <w:vanish/>
                <w:color w:val="0000FF"/>
                <w:sz w:val="16"/>
                <w:szCs w:val="16"/>
              </w:rPr>
            </w:pPr>
          </w:p>
        </w:tc>
        <w:tc>
          <w:tcPr>
            <w:tcW w:w="999" w:type="dxa"/>
            <w:tcBorders>
              <w:bottom w:val="single" w:sz="4" w:space="0" w:color="auto"/>
            </w:tcBorders>
            <w:shd w:val="pct15" w:color="auto" w:fill="auto"/>
            <w:vAlign w:val="center"/>
          </w:tcPr>
          <w:p w:rsidR="00F10EA7" w:rsidRPr="005A03B7" w:rsidRDefault="00F10EA7" w:rsidP="009A0ECF">
            <w:pPr>
              <w:jc w:val="center"/>
              <w:rPr>
                <w:rFonts w:cs="Arial"/>
                <w:i/>
                <w:vanish/>
                <w:color w:val="0000FF"/>
                <w:sz w:val="16"/>
                <w:szCs w:val="16"/>
              </w:rPr>
            </w:pPr>
            <w:r w:rsidRPr="005A03B7">
              <w:rPr>
                <w:rFonts w:cs="Arial"/>
                <w:i/>
                <w:vanish/>
                <w:color w:val="0000FF"/>
                <w:sz w:val="16"/>
                <w:szCs w:val="16"/>
              </w:rPr>
              <w:t xml:space="preserve">Adresy IP Serwerów PROXY </w:t>
            </w:r>
          </w:p>
        </w:tc>
        <w:tc>
          <w:tcPr>
            <w:tcW w:w="844" w:type="dxa"/>
            <w:tcBorders>
              <w:bottom w:val="single" w:sz="4" w:space="0" w:color="auto"/>
            </w:tcBorders>
            <w:shd w:val="pct15" w:color="auto" w:fill="auto"/>
            <w:noWrap/>
            <w:vAlign w:val="center"/>
          </w:tcPr>
          <w:p w:rsidR="00F10EA7" w:rsidRPr="005A03B7" w:rsidRDefault="00F10EA7" w:rsidP="005601F1">
            <w:pPr>
              <w:jc w:val="center"/>
              <w:rPr>
                <w:rFonts w:cs="Arial"/>
                <w:i/>
                <w:vanish/>
                <w:color w:val="0000FF"/>
                <w:sz w:val="16"/>
                <w:szCs w:val="16"/>
              </w:rPr>
            </w:pPr>
            <w:r w:rsidRPr="005A03B7">
              <w:rPr>
                <w:rFonts w:cs="Arial"/>
                <w:i/>
                <w:vanish/>
                <w:color w:val="0000FF"/>
                <w:sz w:val="16"/>
                <w:szCs w:val="16"/>
              </w:rPr>
              <w:t xml:space="preserve">Port na którym "nasłuchują" serwery  PROXY w strefie BackEnd </w:t>
            </w:r>
          </w:p>
        </w:tc>
        <w:tc>
          <w:tcPr>
            <w:tcW w:w="992" w:type="dxa"/>
            <w:tcBorders>
              <w:bottom w:val="single" w:sz="4" w:space="0" w:color="auto"/>
            </w:tcBorders>
            <w:shd w:val="pct15" w:color="auto" w:fill="auto"/>
            <w:vAlign w:val="center"/>
          </w:tcPr>
          <w:p w:rsidR="00F10EA7" w:rsidRPr="005A03B7" w:rsidRDefault="00F10EA7" w:rsidP="005601F1">
            <w:pPr>
              <w:jc w:val="center"/>
              <w:rPr>
                <w:rFonts w:cs="Arial"/>
                <w:i/>
                <w:vanish/>
                <w:color w:val="0000FF"/>
                <w:sz w:val="16"/>
                <w:szCs w:val="16"/>
              </w:rPr>
            </w:pPr>
            <w:r w:rsidRPr="005A03B7">
              <w:rPr>
                <w:rFonts w:cs="Arial"/>
                <w:i/>
                <w:vanish/>
                <w:color w:val="0000FF"/>
                <w:sz w:val="16"/>
                <w:szCs w:val="16"/>
              </w:rPr>
              <w:t>Adres IP Load Balancer'a BackEnd</w:t>
            </w:r>
          </w:p>
        </w:tc>
        <w:tc>
          <w:tcPr>
            <w:tcW w:w="992" w:type="dxa"/>
            <w:shd w:val="pct15" w:color="auto" w:fill="auto"/>
            <w:noWrap/>
            <w:vAlign w:val="center"/>
          </w:tcPr>
          <w:p w:rsidR="00F10EA7" w:rsidRPr="005A03B7" w:rsidRDefault="00F10EA7" w:rsidP="001F03EA">
            <w:pPr>
              <w:jc w:val="center"/>
              <w:rPr>
                <w:rFonts w:cs="Arial"/>
                <w:i/>
                <w:vanish/>
                <w:color w:val="0000FF"/>
                <w:sz w:val="16"/>
                <w:szCs w:val="16"/>
              </w:rPr>
            </w:pPr>
            <w:r w:rsidRPr="005A03B7">
              <w:rPr>
                <w:rFonts w:cs="Arial"/>
                <w:i/>
                <w:vanish/>
                <w:color w:val="0000FF"/>
                <w:sz w:val="16"/>
                <w:szCs w:val="16"/>
              </w:rPr>
              <w:t>Port na którym wystawiona jest aplikacja na serwerach aplikacyjnych</w:t>
            </w:r>
          </w:p>
        </w:tc>
        <w:tc>
          <w:tcPr>
            <w:tcW w:w="851" w:type="dxa"/>
            <w:tcBorders>
              <w:bottom w:val="single" w:sz="4" w:space="0" w:color="auto"/>
            </w:tcBorders>
            <w:shd w:val="pct15" w:color="auto" w:fill="auto"/>
            <w:vAlign w:val="center"/>
          </w:tcPr>
          <w:p w:rsidR="00F10EA7" w:rsidRPr="005A03B7" w:rsidRDefault="00F10EA7" w:rsidP="005601F1">
            <w:pPr>
              <w:jc w:val="center"/>
              <w:rPr>
                <w:rFonts w:cs="Arial"/>
                <w:i/>
                <w:vanish/>
                <w:color w:val="0000FF"/>
                <w:sz w:val="16"/>
                <w:szCs w:val="16"/>
              </w:rPr>
            </w:pPr>
            <w:r w:rsidRPr="005A03B7">
              <w:rPr>
                <w:rFonts w:cs="Arial"/>
                <w:i/>
                <w:vanish/>
                <w:color w:val="0000FF"/>
                <w:sz w:val="16"/>
                <w:szCs w:val="16"/>
              </w:rPr>
              <w:t xml:space="preserve">Adresy Serwerów aplikacyjnych </w:t>
            </w:r>
          </w:p>
        </w:tc>
        <w:tc>
          <w:tcPr>
            <w:tcW w:w="852" w:type="dxa"/>
            <w:shd w:val="pct15" w:color="auto" w:fill="auto"/>
          </w:tcPr>
          <w:p w:rsidR="00F10EA7" w:rsidRPr="00ED02FC" w:rsidRDefault="00F10EA7" w:rsidP="001F03EA">
            <w:pPr>
              <w:rPr>
                <w:rFonts w:cs="Arial"/>
                <w:i/>
                <w:vanish/>
                <w:color w:val="0000FF"/>
                <w:sz w:val="16"/>
                <w:szCs w:val="16"/>
              </w:rPr>
            </w:pPr>
          </w:p>
        </w:tc>
      </w:tr>
      <w:tr w:rsidR="00F10EA7" w:rsidRPr="00040584" w:rsidTr="00C143B0">
        <w:trPr>
          <w:trHeight w:val="408"/>
          <w:hidden/>
        </w:trPr>
        <w:tc>
          <w:tcPr>
            <w:tcW w:w="213" w:type="dxa"/>
            <w:shd w:val="clear" w:color="000000" w:fill="FFFFFF"/>
          </w:tcPr>
          <w:p w:rsidR="00F10EA7" w:rsidRPr="00040584" w:rsidRDefault="00F10EA7" w:rsidP="001F03EA">
            <w:pPr>
              <w:jc w:val="center"/>
              <w:rPr>
                <w:rFonts w:cs="Arial"/>
                <w:i/>
                <w:vanish/>
                <w:color w:val="0000FF"/>
                <w:sz w:val="16"/>
                <w:szCs w:val="16"/>
              </w:rPr>
            </w:pPr>
          </w:p>
        </w:tc>
        <w:tc>
          <w:tcPr>
            <w:tcW w:w="916" w:type="dxa"/>
            <w:shd w:val="clear" w:color="000000" w:fill="FFFFFF"/>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https://e-deklaracje-pilot.mf.gov.pl/APP_PU/</w:t>
            </w:r>
          </w:p>
        </w:tc>
        <w:tc>
          <w:tcPr>
            <w:tcW w:w="993" w:type="dxa"/>
            <w:shd w:val="clear" w:color="auto" w:fill="FFFFFF"/>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http://sap-jbo-064:8080/APP_PU/</w:t>
            </w:r>
          </w:p>
        </w:tc>
        <w:tc>
          <w:tcPr>
            <w:tcW w:w="992" w:type="dxa"/>
            <w:shd w:val="clear" w:color="000000" w:fill="FFFFFF"/>
            <w:noWrap/>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443</w:t>
            </w:r>
          </w:p>
        </w:tc>
        <w:tc>
          <w:tcPr>
            <w:tcW w:w="850" w:type="dxa"/>
            <w:shd w:val="pct5" w:color="000000" w:fill="FFFFFF"/>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10.121.8.193</w:t>
            </w:r>
          </w:p>
        </w:tc>
        <w:tc>
          <w:tcPr>
            <w:tcW w:w="851" w:type="dxa"/>
            <w:shd w:val="pct5" w:color="auto" w:fill="auto"/>
            <w:noWrap/>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80</w:t>
            </w:r>
          </w:p>
        </w:tc>
        <w:tc>
          <w:tcPr>
            <w:tcW w:w="999" w:type="dxa"/>
            <w:shd w:val="pct5" w:color="000000" w:fill="FFFFFF"/>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10.121.12.4-10.121.12.16</w:t>
            </w:r>
          </w:p>
        </w:tc>
        <w:tc>
          <w:tcPr>
            <w:tcW w:w="844" w:type="dxa"/>
            <w:shd w:val="pct5" w:color="000000" w:fill="FFFFFF"/>
            <w:noWrap/>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8080</w:t>
            </w:r>
          </w:p>
        </w:tc>
        <w:tc>
          <w:tcPr>
            <w:tcW w:w="992" w:type="dxa"/>
            <w:shd w:val="pct5" w:color="000000" w:fill="FFFFFF"/>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10.121.19.222</w:t>
            </w:r>
          </w:p>
        </w:tc>
        <w:tc>
          <w:tcPr>
            <w:tcW w:w="992" w:type="dxa"/>
            <w:shd w:val="clear" w:color="000000" w:fill="FFFFFF"/>
            <w:noWrap/>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8080</w:t>
            </w:r>
          </w:p>
        </w:tc>
        <w:tc>
          <w:tcPr>
            <w:tcW w:w="851" w:type="dxa"/>
            <w:shd w:val="pct5" w:color="000000" w:fill="FFFFFF"/>
            <w:vAlign w:val="center"/>
          </w:tcPr>
          <w:p w:rsidR="00F10EA7" w:rsidRPr="00040584" w:rsidRDefault="00F10EA7" w:rsidP="001F03EA">
            <w:pPr>
              <w:jc w:val="center"/>
              <w:rPr>
                <w:rFonts w:cs="Arial"/>
                <w:i/>
                <w:vanish/>
                <w:color w:val="0000FF"/>
                <w:sz w:val="16"/>
                <w:szCs w:val="16"/>
              </w:rPr>
            </w:pPr>
            <w:r w:rsidRPr="00040584">
              <w:rPr>
                <w:rFonts w:cs="Arial"/>
                <w:i/>
                <w:vanish/>
                <w:color w:val="0000FF"/>
                <w:sz w:val="16"/>
                <w:szCs w:val="16"/>
              </w:rPr>
              <w:t>10.121.116.231</w:t>
            </w:r>
          </w:p>
        </w:tc>
        <w:tc>
          <w:tcPr>
            <w:tcW w:w="852" w:type="dxa"/>
            <w:shd w:val="clear" w:color="auto" w:fill="auto"/>
          </w:tcPr>
          <w:p w:rsidR="00F10EA7" w:rsidRPr="00040584" w:rsidRDefault="00F10EA7" w:rsidP="001F03EA">
            <w:pPr>
              <w:rPr>
                <w:rFonts w:cs="Arial"/>
                <w:i/>
                <w:vanish/>
                <w:color w:val="0000FF"/>
                <w:sz w:val="16"/>
                <w:szCs w:val="16"/>
              </w:rPr>
            </w:pPr>
          </w:p>
        </w:tc>
      </w:tr>
    </w:tbl>
    <w:p w:rsidR="009F0A29" w:rsidRDefault="009F0A29" w:rsidP="005601F1">
      <w:pPr>
        <w:pStyle w:val="Akapitzlist1"/>
        <w:tabs>
          <w:tab w:val="left" w:pos="4703"/>
        </w:tabs>
        <w:spacing w:after="60"/>
        <w:ind w:left="1276"/>
        <w:jc w:val="both"/>
        <w:rPr>
          <w:rFonts w:cs="Arial"/>
          <w:szCs w:val="20"/>
        </w:rPr>
      </w:pPr>
      <w:r w:rsidRPr="00040584">
        <w:rPr>
          <w:rFonts w:cs="Arial"/>
          <w:i/>
          <w:vanish/>
          <w:color w:val="0000FF"/>
          <w:sz w:val="16"/>
          <w:szCs w:val="16"/>
        </w:rPr>
        <w:t>Przykład wypełnienia tabeli</w:t>
      </w:r>
      <w:r w:rsidR="005601F1">
        <w:rPr>
          <w:rFonts w:cs="Arial"/>
          <w:i/>
          <w:color w:val="0000FF"/>
          <w:sz w:val="16"/>
          <w:szCs w:val="16"/>
        </w:rPr>
        <w:tab/>
      </w:r>
    </w:p>
    <w:p w:rsidR="009F0A29" w:rsidRDefault="009F0A29" w:rsidP="009F0A29">
      <w:pPr>
        <w:spacing w:after="60"/>
        <w:ind w:left="993"/>
        <w:jc w:val="both"/>
        <w:rPr>
          <w:rFonts w:cs="Arial"/>
          <w:i/>
          <w:vanish/>
          <w:color w:val="0000FF"/>
          <w:sz w:val="18"/>
          <w:szCs w:val="18"/>
        </w:rPr>
      </w:pPr>
    </w:p>
    <w:p w:rsidR="009F0A29" w:rsidRPr="00040584" w:rsidRDefault="009F0A29" w:rsidP="009F0A29">
      <w:pPr>
        <w:spacing w:after="60"/>
        <w:ind w:left="993"/>
        <w:jc w:val="both"/>
        <w:rPr>
          <w:rFonts w:cs="Arial"/>
          <w:i/>
          <w:vanish/>
          <w:color w:val="0000FF"/>
          <w:sz w:val="18"/>
          <w:szCs w:val="18"/>
        </w:rPr>
      </w:pPr>
      <w:r w:rsidRPr="00040584">
        <w:rPr>
          <w:rFonts w:cs="Arial"/>
          <w:i/>
          <w:vanish/>
          <w:color w:val="0000FF"/>
          <w:sz w:val="18"/>
          <w:szCs w:val="18"/>
        </w:rPr>
        <w:t>a) użycie instrukcji ProxyPass (pominięcie modułu mod_rewrite) – mniejsze obciążenie serwerów proxy</w:t>
      </w:r>
    </w:p>
    <w:p w:rsidR="009F0A29" w:rsidRPr="00040584" w:rsidRDefault="009F0A29" w:rsidP="009F0A29">
      <w:pPr>
        <w:spacing w:after="60"/>
        <w:ind w:left="993"/>
        <w:jc w:val="both"/>
        <w:rPr>
          <w:rFonts w:cs="Arial"/>
          <w:i/>
          <w:vanish/>
          <w:color w:val="0000FF"/>
          <w:sz w:val="18"/>
          <w:szCs w:val="18"/>
        </w:rPr>
      </w:pPr>
      <w:r w:rsidRPr="00040584">
        <w:rPr>
          <w:rFonts w:cs="Arial"/>
          <w:i/>
          <w:vanish/>
          <w:color w:val="0000FF"/>
          <w:sz w:val="18"/>
          <w:szCs w:val="18"/>
        </w:rPr>
        <w:t>b) użycie modułu mod_rewrite – zaawansowane konfiguracje (przykładowo: wykorzystanie przekierowania – po wpisaniu w przeglądarce adresu przykładowadomena.mf.gov.pl zostaniemy przeniesieni do strony z logowaniem</w:t>
      </w:r>
      <w:r w:rsidR="009A0ECF">
        <w:rPr>
          <w:rFonts w:cs="Arial"/>
          <w:i/>
          <w:vanish/>
          <w:color w:val="0000FF"/>
          <w:sz w:val="18"/>
          <w:szCs w:val="18"/>
        </w:rPr>
        <w:t>,</w:t>
      </w:r>
      <w:r w:rsidRPr="00040584">
        <w:rPr>
          <w:rFonts w:cs="Arial"/>
          <w:i/>
          <w:vanish/>
          <w:color w:val="0000FF"/>
          <w:sz w:val="18"/>
          <w:szCs w:val="18"/>
        </w:rPr>
        <w:t xml:space="preserve"> która jest pod adresem</w:t>
      </w:r>
      <w:r w:rsidR="009A0ECF">
        <w:rPr>
          <w:rFonts w:cs="Arial"/>
          <w:i/>
          <w:vanish/>
          <w:color w:val="0000FF"/>
          <w:sz w:val="18"/>
          <w:szCs w:val="18"/>
        </w:rPr>
        <w:t>:</w:t>
      </w:r>
      <w:r w:rsidRPr="00040584">
        <w:rPr>
          <w:rFonts w:cs="Arial"/>
          <w:i/>
          <w:vanish/>
          <w:color w:val="0000FF"/>
          <w:sz w:val="18"/>
          <w:szCs w:val="18"/>
        </w:rPr>
        <w:t xml:space="preserve"> przykladowadomena.mf.gov.pl/secure/login.jsp</w:t>
      </w:r>
      <w:r w:rsidR="009A0ECF">
        <w:rPr>
          <w:rFonts w:cs="Arial"/>
          <w:i/>
          <w:vanish/>
          <w:color w:val="0000FF"/>
          <w:sz w:val="18"/>
          <w:szCs w:val="18"/>
        </w:rPr>
        <w:t>,</w:t>
      </w:r>
      <w:r w:rsidRPr="00040584">
        <w:rPr>
          <w:rFonts w:cs="Arial"/>
          <w:i/>
          <w:vanish/>
          <w:color w:val="0000FF"/>
          <w:sz w:val="18"/>
          <w:szCs w:val="18"/>
        </w:rPr>
        <w:t xml:space="preserve"> lub inny dowolny adres URL itp. Więcej informacji na stronie </w:t>
      </w:r>
      <w:hyperlink r:id="rId20" w:history="1">
        <w:r w:rsidRPr="00040584">
          <w:rPr>
            <w:rStyle w:val="Hipercze"/>
            <w:rFonts w:cs="Arial"/>
            <w:i/>
            <w:vanish/>
            <w:sz w:val="18"/>
            <w:szCs w:val="18"/>
          </w:rPr>
          <w:t>http://httpd.apache.org/docs/2.2/rewrite/</w:t>
        </w:r>
      </w:hyperlink>
      <w:r w:rsidRPr="00040584">
        <w:rPr>
          <w:rFonts w:cs="Arial"/>
          <w:i/>
          <w:vanish/>
          <w:color w:val="0000FF"/>
          <w:sz w:val="18"/>
          <w:szCs w:val="18"/>
        </w:rPr>
        <w:t>)</w:t>
      </w:r>
    </w:p>
    <w:tbl>
      <w:tblPr>
        <w:tblW w:w="10343"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2"/>
        <w:gridCol w:w="727"/>
        <w:gridCol w:w="653"/>
        <w:gridCol w:w="851"/>
        <w:gridCol w:w="916"/>
        <w:gridCol w:w="709"/>
        <w:gridCol w:w="842"/>
        <w:gridCol w:w="859"/>
        <w:gridCol w:w="977"/>
        <w:gridCol w:w="1276"/>
        <w:gridCol w:w="1007"/>
        <w:gridCol w:w="1134"/>
      </w:tblGrid>
      <w:tr w:rsidR="00F10EA7" w:rsidRPr="00C74BBE" w:rsidTr="008E521A">
        <w:trPr>
          <w:trHeight w:val="408"/>
        </w:trPr>
        <w:tc>
          <w:tcPr>
            <w:tcW w:w="392" w:type="dxa"/>
            <w:shd w:val="pct15" w:color="auto" w:fill="auto"/>
            <w:vAlign w:val="center"/>
          </w:tcPr>
          <w:p w:rsidR="00F10EA7" w:rsidRPr="00C74BBE" w:rsidDel="00A42C39" w:rsidRDefault="00F10EA7" w:rsidP="00C143B0">
            <w:pPr>
              <w:rPr>
                <w:b/>
                <w:sz w:val="16"/>
                <w:szCs w:val="16"/>
              </w:rPr>
            </w:pPr>
            <w:r w:rsidRPr="00F10EA7">
              <w:rPr>
                <w:b/>
                <w:sz w:val="16"/>
                <w:szCs w:val="16"/>
              </w:rPr>
              <w:t>LP</w:t>
            </w:r>
          </w:p>
        </w:tc>
        <w:tc>
          <w:tcPr>
            <w:tcW w:w="727" w:type="dxa"/>
            <w:shd w:val="pct15" w:color="auto" w:fill="auto"/>
            <w:vAlign w:val="center"/>
          </w:tcPr>
          <w:p w:rsidR="00F10EA7" w:rsidRPr="00C74BBE" w:rsidRDefault="00F10EA7" w:rsidP="001F03EA">
            <w:pPr>
              <w:jc w:val="center"/>
              <w:rPr>
                <w:b/>
                <w:sz w:val="16"/>
                <w:szCs w:val="16"/>
              </w:rPr>
            </w:pPr>
            <w:r w:rsidRPr="00C74BBE">
              <w:rPr>
                <w:b/>
                <w:sz w:val="16"/>
                <w:szCs w:val="16"/>
              </w:rPr>
              <w:t>HTTPS</w:t>
            </w:r>
            <w:r w:rsidRPr="00C74BBE" w:rsidDel="00A42C39">
              <w:rPr>
                <w:b/>
                <w:sz w:val="16"/>
                <w:szCs w:val="16"/>
              </w:rPr>
              <w:t xml:space="preserve"> </w:t>
            </w:r>
          </w:p>
        </w:tc>
        <w:tc>
          <w:tcPr>
            <w:tcW w:w="653" w:type="dxa"/>
            <w:shd w:val="pct15" w:color="auto" w:fill="auto"/>
            <w:vAlign w:val="center"/>
          </w:tcPr>
          <w:p w:rsidR="00F10EA7" w:rsidRPr="00C74BBE" w:rsidRDefault="00F10EA7" w:rsidP="001F03EA">
            <w:pPr>
              <w:jc w:val="center"/>
              <w:rPr>
                <w:b/>
                <w:sz w:val="16"/>
                <w:szCs w:val="16"/>
              </w:rPr>
            </w:pPr>
            <w:r w:rsidRPr="00C74BBE">
              <w:rPr>
                <w:b/>
                <w:sz w:val="16"/>
                <w:szCs w:val="16"/>
              </w:rPr>
              <w:t>HTTP</w:t>
            </w:r>
          </w:p>
        </w:tc>
        <w:tc>
          <w:tcPr>
            <w:tcW w:w="851" w:type="dxa"/>
            <w:shd w:val="pct15" w:color="auto" w:fill="auto"/>
            <w:noWrap/>
            <w:vAlign w:val="center"/>
          </w:tcPr>
          <w:p w:rsidR="00F10EA7" w:rsidRPr="00C74BBE" w:rsidRDefault="00F10EA7" w:rsidP="001F03EA">
            <w:pPr>
              <w:jc w:val="center"/>
              <w:rPr>
                <w:b/>
                <w:sz w:val="16"/>
                <w:szCs w:val="16"/>
              </w:rPr>
            </w:pPr>
            <w:r w:rsidRPr="00C74BBE">
              <w:rPr>
                <w:b/>
                <w:sz w:val="16"/>
                <w:szCs w:val="16"/>
              </w:rPr>
              <w:t xml:space="preserve">Port VIP </w:t>
            </w:r>
            <w:r w:rsidRPr="00C74BBE">
              <w:rPr>
                <w:b/>
                <w:sz w:val="16"/>
                <w:szCs w:val="16"/>
              </w:rPr>
              <w:br/>
              <w:t>FrontEnd</w:t>
            </w:r>
            <w:r w:rsidRPr="00C74BBE" w:rsidDel="00A42C39">
              <w:rPr>
                <w:b/>
                <w:sz w:val="16"/>
                <w:szCs w:val="16"/>
              </w:rPr>
              <w:t xml:space="preserve"> </w:t>
            </w:r>
          </w:p>
        </w:tc>
        <w:tc>
          <w:tcPr>
            <w:tcW w:w="916" w:type="dxa"/>
            <w:tcBorders>
              <w:bottom w:val="single" w:sz="4" w:space="0" w:color="auto"/>
            </w:tcBorders>
            <w:shd w:val="pct15" w:color="auto" w:fill="auto"/>
            <w:vAlign w:val="center"/>
          </w:tcPr>
          <w:p w:rsidR="00F10EA7" w:rsidRPr="00C74BBE" w:rsidRDefault="00F10EA7" w:rsidP="008E521A">
            <w:pPr>
              <w:jc w:val="center"/>
              <w:rPr>
                <w:b/>
                <w:sz w:val="16"/>
                <w:szCs w:val="16"/>
              </w:rPr>
            </w:pPr>
            <w:r w:rsidRPr="00C74BBE">
              <w:rPr>
                <w:b/>
                <w:sz w:val="16"/>
                <w:szCs w:val="16"/>
              </w:rPr>
              <w:t>Load Balancer</w:t>
            </w:r>
            <w:r w:rsidR="008E521A">
              <w:rPr>
                <w:b/>
                <w:sz w:val="16"/>
                <w:szCs w:val="16"/>
              </w:rPr>
              <w:t xml:space="preserve"> </w:t>
            </w:r>
            <w:r w:rsidRPr="00C74BBE">
              <w:rPr>
                <w:b/>
                <w:sz w:val="16"/>
                <w:szCs w:val="16"/>
              </w:rPr>
              <w:t xml:space="preserve">FrontEnd </w:t>
            </w:r>
          </w:p>
        </w:tc>
        <w:tc>
          <w:tcPr>
            <w:tcW w:w="709" w:type="dxa"/>
            <w:tcBorders>
              <w:bottom w:val="single" w:sz="4" w:space="0" w:color="auto"/>
            </w:tcBorders>
            <w:shd w:val="pct15" w:color="auto" w:fill="auto"/>
            <w:noWrap/>
            <w:vAlign w:val="center"/>
          </w:tcPr>
          <w:p w:rsidR="00F10EA7" w:rsidRDefault="008E521A" w:rsidP="008E521A">
            <w:pPr>
              <w:ind w:left="-399" w:firstLine="399"/>
              <w:jc w:val="center"/>
              <w:rPr>
                <w:b/>
                <w:sz w:val="16"/>
                <w:szCs w:val="16"/>
              </w:rPr>
            </w:pPr>
            <w:r>
              <w:rPr>
                <w:b/>
                <w:sz w:val="16"/>
                <w:szCs w:val="16"/>
              </w:rPr>
              <w:t>Port</w:t>
            </w:r>
          </w:p>
          <w:p w:rsidR="008E521A" w:rsidRPr="00C74BBE" w:rsidRDefault="008E521A" w:rsidP="008E521A">
            <w:pPr>
              <w:ind w:left="-399" w:firstLine="399"/>
              <w:jc w:val="center"/>
              <w:rPr>
                <w:b/>
                <w:sz w:val="16"/>
                <w:szCs w:val="16"/>
              </w:rPr>
            </w:pPr>
            <w:r>
              <w:rPr>
                <w:b/>
                <w:sz w:val="16"/>
                <w:szCs w:val="16"/>
              </w:rPr>
              <w:t>PROXY</w:t>
            </w:r>
          </w:p>
        </w:tc>
        <w:tc>
          <w:tcPr>
            <w:tcW w:w="842" w:type="dxa"/>
            <w:tcBorders>
              <w:bottom w:val="single" w:sz="4" w:space="0" w:color="auto"/>
            </w:tcBorders>
            <w:shd w:val="pct15" w:color="auto" w:fill="auto"/>
            <w:vAlign w:val="center"/>
          </w:tcPr>
          <w:p w:rsidR="00F10EA7" w:rsidRPr="00C74BBE" w:rsidRDefault="00F10EA7" w:rsidP="005601F1">
            <w:pPr>
              <w:jc w:val="center"/>
              <w:rPr>
                <w:b/>
                <w:sz w:val="16"/>
                <w:szCs w:val="16"/>
              </w:rPr>
            </w:pPr>
            <w:r w:rsidRPr="00C74BBE">
              <w:rPr>
                <w:b/>
                <w:sz w:val="16"/>
                <w:szCs w:val="16"/>
              </w:rPr>
              <w:t>Serwery PROXY</w:t>
            </w:r>
          </w:p>
        </w:tc>
        <w:tc>
          <w:tcPr>
            <w:tcW w:w="859" w:type="dxa"/>
            <w:tcBorders>
              <w:bottom w:val="single" w:sz="4" w:space="0" w:color="auto"/>
            </w:tcBorders>
            <w:shd w:val="pct15" w:color="auto" w:fill="auto"/>
            <w:noWrap/>
            <w:vAlign w:val="center"/>
          </w:tcPr>
          <w:p w:rsidR="00F10EA7" w:rsidRPr="00C74BBE" w:rsidRDefault="00F10EA7" w:rsidP="005601F1">
            <w:pPr>
              <w:jc w:val="center"/>
              <w:rPr>
                <w:b/>
                <w:sz w:val="16"/>
                <w:szCs w:val="16"/>
              </w:rPr>
            </w:pPr>
            <w:r w:rsidRPr="00C74BBE">
              <w:rPr>
                <w:b/>
                <w:sz w:val="16"/>
                <w:szCs w:val="16"/>
              </w:rPr>
              <w:t>Port VIP BackEnd</w:t>
            </w:r>
          </w:p>
        </w:tc>
        <w:tc>
          <w:tcPr>
            <w:tcW w:w="977" w:type="dxa"/>
            <w:tcBorders>
              <w:bottom w:val="single" w:sz="4" w:space="0" w:color="auto"/>
            </w:tcBorders>
            <w:shd w:val="pct15" w:color="auto" w:fill="auto"/>
            <w:vAlign w:val="center"/>
          </w:tcPr>
          <w:p w:rsidR="00F10EA7" w:rsidRPr="00C74BBE" w:rsidRDefault="00F10EA7" w:rsidP="005601F1">
            <w:pPr>
              <w:jc w:val="center"/>
              <w:rPr>
                <w:b/>
                <w:sz w:val="16"/>
                <w:szCs w:val="16"/>
              </w:rPr>
            </w:pPr>
            <w:r w:rsidRPr="00C74BBE">
              <w:rPr>
                <w:b/>
                <w:sz w:val="16"/>
                <w:szCs w:val="16"/>
              </w:rPr>
              <w:t>Load Balancer</w:t>
            </w:r>
            <w:r w:rsidRPr="00C74BBE">
              <w:rPr>
                <w:b/>
                <w:sz w:val="16"/>
                <w:szCs w:val="16"/>
              </w:rPr>
              <w:br/>
              <w:t>BackEnd</w:t>
            </w:r>
          </w:p>
        </w:tc>
        <w:tc>
          <w:tcPr>
            <w:tcW w:w="1276" w:type="dxa"/>
            <w:shd w:val="pct15" w:color="auto" w:fill="auto"/>
            <w:noWrap/>
            <w:vAlign w:val="center"/>
          </w:tcPr>
          <w:p w:rsidR="00F10EA7" w:rsidRPr="00C74BBE" w:rsidRDefault="00F10EA7" w:rsidP="001F03EA">
            <w:pPr>
              <w:jc w:val="center"/>
              <w:rPr>
                <w:b/>
                <w:sz w:val="16"/>
                <w:szCs w:val="16"/>
              </w:rPr>
            </w:pPr>
            <w:r w:rsidRPr="00C74BBE">
              <w:rPr>
                <w:b/>
                <w:sz w:val="16"/>
                <w:szCs w:val="16"/>
              </w:rPr>
              <w:t>Port działania usługi na serwerach aplikacyjnych</w:t>
            </w:r>
            <w:r w:rsidRPr="00C74BBE" w:rsidDel="00A42C39">
              <w:rPr>
                <w:b/>
                <w:sz w:val="16"/>
                <w:szCs w:val="16"/>
              </w:rPr>
              <w:t xml:space="preserve"> </w:t>
            </w:r>
          </w:p>
        </w:tc>
        <w:tc>
          <w:tcPr>
            <w:tcW w:w="1007" w:type="dxa"/>
            <w:tcBorders>
              <w:bottom w:val="single" w:sz="4" w:space="0" w:color="auto"/>
            </w:tcBorders>
            <w:shd w:val="pct15" w:color="auto" w:fill="auto"/>
            <w:vAlign w:val="center"/>
          </w:tcPr>
          <w:p w:rsidR="00F10EA7" w:rsidRPr="00C74BBE" w:rsidRDefault="00F10EA7" w:rsidP="005601F1">
            <w:pPr>
              <w:jc w:val="center"/>
              <w:rPr>
                <w:b/>
                <w:sz w:val="16"/>
                <w:szCs w:val="16"/>
              </w:rPr>
            </w:pPr>
            <w:r w:rsidRPr="00C74BBE">
              <w:rPr>
                <w:b/>
                <w:sz w:val="16"/>
                <w:szCs w:val="16"/>
              </w:rPr>
              <w:t xml:space="preserve">Adresy Serwerów aplikacyjnych </w:t>
            </w:r>
          </w:p>
        </w:tc>
        <w:tc>
          <w:tcPr>
            <w:tcW w:w="1134" w:type="dxa"/>
            <w:shd w:val="pct15" w:color="auto" w:fill="auto"/>
          </w:tcPr>
          <w:p w:rsidR="00F10EA7" w:rsidRPr="00C74BBE" w:rsidRDefault="00F10EA7" w:rsidP="001F03EA">
            <w:pPr>
              <w:jc w:val="center"/>
              <w:rPr>
                <w:b/>
                <w:sz w:val="16"/>
                <w:szCs w:val="16"/>
              </w:rPr>
            </w:pPr>
            <w:r w:rsidRPr="00C74BBE">
              <w:rPr>
                <w:b/>
                <w:sz w:val="16"/>
                <w:szCs w:val="16"/>
              </w:rPr>
              <w:t>http przekierowania proxy</w:t>
            </w:r>
          </w:p>
        </w:tc>
      </w:tr>
      <w:tr w:rsidR="00F10EA7" w:rsidRPr="009F0A29" w:rsidTr="008E521A">
        <w:trPr>
          <w:trHeight w:val="408"/>
        </w:trPr>
        <w:tc>
          <w:tcPr>
            <w:tcW w:w="392" w:type="dxa"/>
            <w:shd w:val="clear" w:color="000000" w:fill="FFFFFF"/>
          </w:tcPr>
          <w:p w:rsidR="00F10EA7" w:rsidRPr="009F0A29" w:rsidDel="00A42C39" w:rsidRDefault="00F10EA7" w:rsidP="001F03EA">
            <w:pPr>
              <w:jc w:val="center"/>
              <w:rPr>
                <w:b/>
              </w:rPr>
            </w:pPr>
          </w:p>
        </w:tc>
        <w:tc>
          <w:tcPr>
            <w:tcW w:w="727" w:type="dxa"/>
            <w:shd w:val="clear" w:color="000000" w:fill="FFFFFF"/>
            <w:vAlign w:val="center"/>
          </w:tcPr>
          <w:p w:rsidR="00F10EA7" w:rsidRPr="009F0A29" w:rsidRDefault="00F10EA7" w:rsidP="001F03EA">
            <w:pPr>
              <w:jc w:val="center"/>
              <w:rPr>
                <w:b/>
              </w:rPr>
            </w:pPr>
          </w:p>
        </w:tc>
        <w:tc>
          <w:tcPr>
            <w:tcW w:w="653" w:type="dxa"/>
            <w:shd w:val="clear" w:color="auto" w:fill="FFFFFF"/>
            <w:vAlign w:val="center"/>
          </w:tcPr>
          <w:p w:rsidR="00F10EA7" w:rsidRPr="009F0A29" w:rsidRDefault="00F10EA7" w:rsidP="001F03EA">
            <w:pPr>
              <w:jc w:val="center"/>
              <w:rPr>
                <w:b/>
              </w:rPr>
            </w:pPr>
          </w:p>
        </w:tc>
        <w:tc>
          <w:tcPr>
            <w:tcW w:w="851" w:type="dxa"/>
            <w:shd w:val="clear" w:color="000000" w:fill="FFFFFF"/>
            <w:noWrap/>
            <w:vAlign w:val="center"/>
          </w:tcPr>
          <w:p w:rsidR="00F10EA7" w:rsidRPr="009F0A29" w:rsidRDefault="00F10EA7" w:rsidP="001F03EA">
            <w:pPr>
              <w:jc w:val="center"/>
              <w:rPr>
                <w:b/>
              </w:rPr>
            </w:pPr>
          </w:p>
        </w:tc>
        <w:tc>
          <w:tcPr>
            <w:tcW w:w="916" w:type="dxa"/>
            <w:shd w:val="pct5" w:color="000000" w:fill="FFFFFF"/>
            <w:vAlign w:val="center"/>
          </w:tcPr>
          <w:p w:rsidR="00F10EA7" w:rsidRPr="009F0A29" w:rsidRDefault="00F10EA7" w:rsidP="001F03EA">
            <w:pPr>
              <w:jc w:val="center"/>
              <w:rPr>
                <w:b/>
              </w:rPr>
            </w:pPr>
          </w:p>
        </w:tc>
        <w:tc>
          <w:tcPr>
            <w:tcW w:w="709" w:type="dxa"/>
            <w:shd w:val="pct5" w:color="000000" w:fill="FFFFFF"/>
            <w:noWrap/>
            <w:vAlign w:val="center"/>
          </w:tcPr>
          <w:p w:rsidR="00F10EA7" w:rsidRPr="009F0A29" w:rsidRDefault="00F10EA7" w:rsidP="001F03EA">
            <w:pPr>
              <w:jc w:val="center"/>
              <w:rPr>
                <w:b/>
              </w:rPr>
            </w:pPr>
          </w:p>
        </w:tc>
        <w:tc>
          <w:tcPr>
            <w:tcW w:w="842" w:type="dxa"/>
            <w:shd w:val="pct5" w:color="000000" w:fill="FFFFFF"/>
            <w:vAlign w:val="center"/>
          </w:tcPr>
          <w:p w:rsidR="00F10EA7" w:rsidRPr="009F0A29" w:rsidRDefault="00F10EA7" w:rsidP="001F03EA">
            <w:pPr>
              <w:jc w:val="center"/>
              <w:rPr>
                <w:b/>
              </w:rPr>
            </w:pPr>
          </w:p>
        </w:tc>
        <w:tc>
          <w:tcPr>
            <w:tcW w:w="859" w:type="dxa"/>
            <w:shd w:val="pct5" w:color="000000" w:fill="FFFFFF"/>
            <w:noWrap/>
            <w:vAlign w:val="center"/>
          </w:tcPr>
          <w:p w:rsidR="00F10EA7" w:rsidRPr="009F0A29" w:rsidRDefault="00F10EA7" w:rsidP="001F03EA">
            <w:pPr>
              <w:jc w:val="center"/>
              <w:rPr>
                <w:b/>
              </w:rPr>
            </w:pPr>
          </w:p>
        </w:tc>
        <w:tc>
          <w:tcPr>
            <w:tcW w:w="977" w:type="dxa"/>
            <w:shd w:val="pct5" w:color="000000" w:fill="FFFFFF"/>
            <w:vAlign w:val="center"/>
          </w:tcPr>
          <w:p w:rsidR="00F10EA7" w:rsidRPr="009F0A29" w:rsidRDefault="00F10EA7" w:rsidP="001F03EA">
            <w:pPr>
              <w:jc w:val="center"/>
              <w:rPr>
                <w:b/>
              </w:rPr>
            </w:pPr>
          </w:p>
        </w:tc>
        <w:tc>
          <w:tcPr>
            <w:tcW w:w="1276" w:type="dxa"/>
            <w:shd w:val="clear" w:color="000000" w:fill="FFFFFF"/>
            <w:noWrap/>
            <w:vAlign w:val="center"/>
          </w:tcPr>
          <w:p w:rsidR="00F10EA7" w:rsidRPr="009F0A29" w:rsidRDefault="00F10EA7" w:rsidP="001F03EA">
            <w:pPr>
              <w:jc w:val="center"/>
              <w:rPr>
                <w:b/>
              </w:rPr>
            </w:pPr>
          </w:p>
        </w:tc>
        <w:tc>
          <w:tcPr>
            <w:tcW w:w="1007" w:type="dxa"/>
            <w:shd w:val="pct5" w:color="000000" w:fill="FFFFFF"/>
            <w:vAlign w:val="center"/>
          </w:tcPr>
          <w:p w:rsidR="00F10EA7" w:rsidRPr="009F0A29" w:rsidRDefault="00F10EA7" w:rsidP="001F03EA">
            <w:pPr>
              <w:jc w:val="center"/>
              <w:rPr>
                <w:b/>
              </w:rPr>
            </w:pPr>
          </w:p>
        </w:tc>
        <w:tc>
          <w:tcPr>
            <w:tcW w:w="1134" w:type="dxa"/>
            <w:shd w:val="clear" w:color="auto" w:fill="auto"/>
          </w:tcPr>
          <w:p w:rsidR="00F10EA7" w:rsidRPr="009F0A29" w:rsidRDefault="00F10EA7" w:rsidP="009F0A29">
            <w:pPr>
              <w:jc w:val="center"/>
              <w:rPr>
                <w:b/>
              </w:rPr>
            </w:pPr>
          </w:p>
        </w:tc>
      </w:tr>
    </w:tbl>
    <w:p w:rsidR="009F0A29" w:rsidRPr="00FF3D47" w:rsidRDefault="009F0A29" w:rsidP="009F0A29">
      <w:pPr>
        <w:pStyle w:val="Akapitzlist1"/>
        <w:spacing w:after="60"/>
        <w:ind w:left="0"/>
        <w:jc w:val="both"/>
        <w:rPr>
          <w:rFonts w:cs="Arial"/>
          <w:szCs w:val="20"/>
        </w:rPr>
      </w:pPr>
      <w:bookmarkStart w:id="232" w:name="_Toc465801905"/>
      <w:r w:rsidRPr="00C72D84">
        <w:rPr>
          <w:rFonts w:cs="Arial"/>
          <w:b/>
        </w:rPr>
        <w:t xml:space="preserve">Tabela </w:t>
      </w:r>
      <w:r w:rsidRPr="00C72D84">
        <w:rPr>
          <w:rFonts w:cs="Arial"/>
          <w:b/>
        </w:rPr>
        <w:fldChar w:fldCharType="begin"/>
      </w:r>
      <w:r w:rsidRPr="00C72D84">
        <w:rPr>
          <w:rFonts w:cs="Arial"/>
          <w:b/>
        </w:rPr>
        <w:instrText xml:space="preserve"> SEQ Tabela \* ARABIC </w:instrText>
      </w:r>
      <w:r w:rsidRPr="00C72D84">
        <w:rPr>
          <w:rFonts w:cs="Arial"/>
          <w:b/>
        </w:rPr>
        <w:fldChar w:fldCharType="separate"/>
      </w:r>
      <w:r w:rsidRPr="00C72D84">
        <w:rPr>
          <w:rFonts w:cs="Arial"/>
          <w:b/>
        </w:rPr>
        <w:t>1</w:t>
      </w:r>
      <w:r>
        <w:rPr>
          <w:rFonts w:cs="Arial"/>
          <w:b/>
        </w:rPr>
        <w:t>6</w:t>
      </w:r>
      <w:r w:rsidRPr="00C72D84">
        <w:rPr>
          <w:rFonts w:cs="Arial"/>
          <w:b/>
        </w:rPr>
        <w:fldChar w:fldCharType="end"/>
      </w:r>
      <w:r w:rsidRPr="00C72D84">
        <w:rPr>
          <w:rFonts w:cs="Arial"/>
          <w:b/>
        </w:rPr>
        <w:t>.</w:t>
      </w:r>
      <w:r>
        <w:rPr>
          <w:rFonts w:cs="Arial"/>
          <w:b/>
        </w:rPr>
        <w:t xml:space="preserve"> </w:t>
      </w:r>
      <w:r w:rsidR="00233D8E">
        <w:rPr>
          <w:rFonts w:cs="Arial"/>
          <w:b/>
        </w:rPr>
        <w:t>Lista przekierowań dla konfiguracji PROXY.</w:t>
      </w:r>
      <w:bookmarkEnd w:id="232"/>
    </w:p>
    <w:p w:rsidR="009A3368" w:rsidRPr="002854F4" w:rsidRDefault="009A3368" w:rsidP="005D03FC">
      <w:pPr>
        <w:pStyle w:val="Nagwek5"/>
        <w:numPr>
          <w:ilvl w:val="4"/>
          <w:numId w:val="16"/>
        </w:numPr>
        <w:tabs>
          <w:tab w:val="clear" w:pos="1418"/>
          <w:tab w:val="clear" w:pos="5386"/>
          <w:tab w:val="num" w:pos="993"/>
        </w:tabs>
        <w:ind w:left="993" w:hanging="993"/>
        <w:rPr>
          <w:i w:val="0"/>
        </w:rPr>
      </w:pPr>
      <w:bookmarkStart w:id="233" w:name="_Toc465801867"/>
      <w:r w:rsidRPr="002854F4">
        <w:rPr>
          <w:i w:val="0"/>
        </w:rPr>
        <w:t>Określenie algorytmu balansowania ruchu na zewnętrznych Load Balancer’ach Cisco ACE30</w:t>
      </w:r>
      <w:bookmarkEnd w:id="233"/>
    </w:p>
    <w:p w:rsidR="009A3368" w:rsidRPr="00040584" w:rsidRDefault="009A3368" w:rsidP="009A3368">
      <w:pPr>
        <w:spacing w:after="60"/>
        <w:ind w:left="993"/>
        <w:jc w:val="both"/>
        <w:rPr>
          <w:rFonts w:cs="Arial"/>
          <w:i/>
          <w:vanish/>
          <w:color w:val="0000FF"/>
          <w:sz w:val="18"/>
          <w:szCs w:val="18"/>
        </w:rPr>
      </w:pPr>
      <w:r w:rsidRPr="00040584">
        <w:rPr>
          <w:rFonts w:cs="Arial"/>
          <w:i/>
          <w:vanish/>
          <w:color w:val="0000FF"/>
          <w:sz w:val="18"/>
          <w:szCs w:val="18"/>
        </w:rPr>
        <w:t>Domyślnym ustawieniem jest algorytm Round Robin.</w:t>
      </w:r>
    </w:p>
    <w:p w:rsidR="009A3368" w:rsidRPr="00E0398B" w:rsidRDefault="009A3368" w:rsidP="009A3368">
      <w:pPr>
        <w:pStyle w:val="Akapitzlist1"/>
        <w:spacing w:after="60"/>
        <w:ind w:left="993"/>
        <w:jc w:val="both"/>
        <w:rPr>
          <w:rFonts w:cs="Arial"/>
          <w:szCs w:val="20"/>
        </w:rPr>
      </w:pPr>
    </w:p>
    <w:p w:rsidR="009A3368" w:rsidRPr="002854F4" w:rsidRDefault="009A3368" w:rsidP="005D03FC">
      <w:pPr>
        <w:pStyle w:val="Nagwek5"/>
        <w:numPr>
          <w:ilvl w:val="4"/>
          <w:numId w:val="16"/>
        </w:numPr>
        <w:tabs>
          <w:tab w:val="clear" w:pos="1418"/>
          <w:tab w:val="clear" w:pos="5386"/>
          <w:tab w:val="num" w:pos="993"/>
        </w:tabs>
        <w:ind w:left="993" w:hanging="993"/>
        <w:rPr>
          <w:i w:val="0"/>
        </w:rPr>
      </w:pPr>
      <w:bookmarkStart w:id="234" w:name="_Toc465801868"/>
      <w:r w:rsidRPr="002854F4">
        <w:rPr>
          <w:i w:val="0"/>
        </w:rPr>
        <w:t>Definicja próbkowania dla każdej z usług aplikacyjnych</w:t>
      </w:r>
      <w:bookmarkEnd w:id="234"/>
      <w:r w:rsidRPr="002854F4">
        <w:rPr>
          <w:i w:val="0"/>
        </w:rPr>
        <w:tab/>
      </w:r>
    </w:p>
    <w:p w:rsidR="009A3368" w:rsidRPr="00040584" w:rsidRDefault="009A3368" w:rsidP="009A3368">
      <w:pPr>
        <w:spacing w:after="60"/>
        <w:ind w:left="993"/>
        <w:jc w:val="both"/>
        <w:rPr>
          <w:rFonts w:cs="Arial"/>
          <w:i/>
          <w:vanish/>
          <w:color w:val="0000FF"/>
          <w:sz w:val="18"/>
          <w:szCs w:val="18"/>
        </w:rPr>
      </w:pPr>
      <w:r w:rsidRPr="00040584">
        <w:rPr>
          <w:rFonts w:cs="Arial"/>
          <w:i/>
          <w:vanish/>
          <w:color w:val="0000FF"/>
          <w:sz w:val="18"/>
          <w:szCs w:val="18"/>
        </w:rPr>
        <w:t>Domyślnym ustawieniem jest sprawdzanie dostępności hosta i portu pod którym usługa jest dostępna</w:t>
      </w:r>
    </w:p>
    <w:p w:rsidR="009A3368" w:rsidRPr="00FF3D47" w:rsidRDefault="009A3368" w:rsidP="009A3368">
      <w:pPr>
        <w:pStyle w:val="Akapitzlist1"/>
        <w:spacing w:after="60"/>
        <w:ind w:left="993"/>
        <w:jc w:val="both"/>
        <w:rPr>
          <w:rFonts w:cs="Arial"/>
          <w:szCs w:val="20"/>
        </w:rPr>
      </w:pPr>
    </w:p>
    <w:p w:rsidR="009A3368" w:rsidRPr="002854F4" w:rsidRDefault="008A5D8E" w:rsidP="005D03FC">
      <w:pPr>
        <w:pStyle w:val="Nagwek5"/>
        <w:numPr>
          <w:ilvl w:val="4"/>
          <w:numId w:val="16"/>
        </w:numPr>
        <w:tabs>
          <w:tab w:val="clear" w:pos="1418"/>
          <w:tab w:val="clear" w:pos="5386"/>
          <w:tab w:val="num" w:pos="993"/>
        </w:tabs>
        <w:ind w:left="993" w:hanging="993"/>
        <w:rPr>
          <w:i w:val="0"/>
        </w:rPr>
      </w:pPr>
      <w:bookmarkStart w:id="235" w:name="_Toc465801869"/>
      <w:r w:rsidRPr="002854F4">
        <w:rPr>
          <w:i w:val="0"/>
        </w:rPr>
        <w:t xml:space="preserve">Certyfikaty na </w:t>
      </w:r>
      <w:r w:rsidR="009A3368" w:rsidRPr="002854F4">
        <w:rPr>
          <w:i w:val="0"/>
        </w:rPr>
        <w:t xml:space="preserve">potrzeby komunikacji </w:t>
      </w:r>
      <w:r w:rsidR="009F0A29" w:rsidRPr="002854F4">
        <w:rPr>
          <w:i w:val="0"/>
        </w:rPr>
        <w:t>HTTPS</w:t>
      </w:r>
      <w:r w:rsidR="009A3368" w:rsidRPr="002854F4">
        <w:rPr>
          <w:i w:val="0"/>
        </w:rPr>
        <w:t>.</w:t>
      </w:r>
      <w:bookmarkEnd w:id="235"/>
    </w:p>
    <w:p w:rsidR="00786EB4" w:rsidRDefault="008A5D8E" w:rsidP="008A5D8E">
      <w:pPr>
        <w:spacing w:after="60"/>
        <w:ind w:left="993"/>
        <w:jc w:val="both"/>
        <w:rPr>
          <w:rFonts w:cs="Arial"/>
          <w:i/>
          <w:vanish/>
          <w:color w:val="0000FF"/>
          <w:sz w:val="18"/>
          <w:szCs w:val="18"/>
        </w:rPr>
      </w:pPr>
      <w:r w:rsidRPr="008A5D8E">
        <w:rPr>
          <w:rFonts w:cs="Arial"/>
          <w:i/>
          <w:vanish/>
          <w:color w:val="0000FF"/>
          <w:sz w:val="18"/>
          <w:szCs w:val="18"/>
        </w:rPr>
        <w:t xml:space="preserve">W przypadku </w:t>
      </w:r>
      <w:r>
        <w:rPr>
          <w:rFonts w:cs="Arial"/>
          <w:i/>
          <w:vanish/>
          <w:color w:val="0000FF"/>
          <w:sz w:val="18"/>
          <w:szCs w:val="18"/>
        </w:rPr>
        <w:t xml:space="preserve">potrzeby zapewnienia </w:t>
      </w:r>
      <w:r w:rsidRPr="008A5D8E">
        <w:rPr>
          <w:rFonts w:cs="Arial"/>
          <w:i/>
          <w:vanish/>
          <w:color w:val="0000FF"/>
          <w:sz w:val="18"/>
          <w:szCs w:val="18"/>
        </w:rPr>
        <w:t xml:space="preserve">komunikacji HTTPS należy </w:t>
      </w:r>
      <w:r>
        <w:rPr>
          <w:rFonts w:cs="Arial"/>
          <w:i/>
          <w:vanish/>
          <w:color w:val="0000FF"/>
          <w:sz w:val="18"/>
          <w:szCs w:val="18"/>
        </w:rPr>
        <w:t xml:space="preserve">cyklicznie </w:t>
      </w:r>
      <w:r w:rsidRPr="008A5D8E">
        <w:rPr>
          <w:rFonts w:cs="Arial"/>
          <w:i/>
          <w:vanish/>
          <w:color w:val="0000FF"/>
          <w:sz w:val="18"/>
          <w:szCs w:val="18"/>
        </w:rPr>
        <w:t>dostar</w:t>
      </w:r>
      <w:r>
        <w:rPr>
          <w:rFonts w:cs="Arial"/>
          <w:i/>
          <w:vanish/>
          <w:color w:val="0000FF"/>
          <w:sz w:val="18"/>
          <w:szCs w:val="18"/>
        </w:rPr>
        <w:t>cza</w:t>
      </w:r>
      <w:r w:rsidRPr="008A5D8E">
        <w:rPr>
          <w:rFonts w:cs="Arial"/>
          <w:i/>
          <w:vanish/>
          <w:color w:val="0000FF"/>
          <w:sz w:val="18"/>
          <w:szCs w:val="18"/>
        </w:rPr>
        <w:t>ć wymagane certyfikaty dla systemów</w:t>
      </w:r>
      <w:r>
        <w:rPr>
          <w:rFonts w:cs="Arial"/>
          <w:i/>
          <w:vanish/>
          <w:color w:val="0000FF"/>
          <w:sz w:val="18"/>
          <w:szCs w:val="18"/>
        </w:rPr>
        <w:t>.</w:t>
      </w:r>
      <w:r w:rsidRPr="008A5D8E" w:rsidDel="00D93D17">
        <w:rPr>
          <w:rFonts w:cs="Arial"/>
          <w:i/>
          <w:vanish/>
          <w:color w:val="0000FF"/>
          <w:sz w:val="18"/>
          <w:szCs w:val="18"/>
        </w:rPr>
        <w:t xml:space="preserve"> </w:t>
      </w:r>
    </w:p>
    <w:p w:rsidR="00786EB4" w:rsidRDefault="0011648F" w:rsidP="008A5D8E">
      <w:pPr>
        <w:spacing w:after="60"/>
        <w:ind w:left="993"/>
        <w:jc w:val="both"/>
        <w:rPr>
          <w:rFonts w:cs="Arial"/>
          <w:i/>
          <w:vanish/>
          <w:color w:val="0000FF"/>
          <w:sz w:val="18"/>
          <w:szCs w:val="18"/>
        </w:rPr>
      </w:pPr>
      <w:r w:rsidRPr="0011648F">
        <w:rPr>
          <w:rFonts w:cs="Arial"/>
          <w:i/>
          <w:vanish/>
          <w:color w:val="0000FF"/>
          <w:sz w:val="18"/>
          <w:szCs w:val="18"/>
        </w:rPr>
        <w:t>Obsługiwanymi formatami są pkcs12 oraz pem</w:t>
      </w:r>
      <w:r w:rsidR="00786EB4">
        <w:rPr>
          <w:rFonts w:cs="Arial"/>
          <w:i/>
          <w:vanish/>
          <w:color w:val="0000FF"/>
          <w:sz w:val="18"/>
          <w:szCs w:val="18"/>
        </w:rPr>
        <w:t xml:space="preserve">. </w:t>
      </w:r>
    </w:p>
    <w:p w:rsidR="009A3368" w:rsidRPr="003B1A48" w:rsidRDefault="00786EB4" w:rsidP="008A5D8E">
      <w:pPr>
        <w:spacing w:after="60"/>
        <w:ind w:left="993"/>
        <w:jc w:val="both"/>
        <w:rPr>
          <w:rFonts w:cs="Arial"/>
          <w:i/>
          <w:vanish/>
          <w:color w:val="0000FF"/>
          <w:sz w:val="18"/>
          <w:szCs w:val="18"/>
        </w:rPr>
      </w:pPr>
      <w:r>
        <w:rPr>
          <w:rFonts w:cs="Arial"/>
          <w:i/>
          <w:vanish/>
          <w:color w:val="0000FF"/>
          <w:sz w:val="18"/>
          <w:szCs w:val="18"/>
        </w:rPr>
        <w:t>Należy wymienić nazwy dostarczanych certyfikatów.</w:t>
      </w:r>
    </w:p>
    <w:p w:rsidR="009A3368" w:rsidRPr="004A7E4A" w:rsidRDefault="009A3368" w:rsidP="00736931">
      <w:pPr>
        <w:pStyle w:val="Akapitzlist1"/>
        <w:spacing w:after="60"/>
        <w:jc w:val="both"/>
        <w:rPr>
          <w:rFonts w:cs="Arial"/>
          <w:szCs w:val="20"/>
        </w:rPr>
      </w:pPr>
    </w:p>
    <w:p w:rsidR="009A3368" w:rsidRPr="002854F4" w:rsidRDefault="009A3368" w:rsidP="005D03FC">
      <w:pPr>
        <w:pStyle w:val="Nagwek5"/>
        <w:numPr>
          <w:ilvl w:val="4"/>
          <w:numId w:val="16"/>
        </w:numPr>
        <w:tabs>
          <w:tab w:val="clear" w:pos="1418"/>
          <w:tab w:val="clear" w:pos="5386"/>
          <w:tab w:val="num" w:pos="993"/>
        </w:tabs>
        <w:ind w:left="993" w:hanging="993"/>
        <w:rPr>
          <w:i w:val="0"/>
        </w:rPr>
      </w:pPr>
      <w:bookmarkStart w:id="236" w:name="_Toc465801870"/>
      <w:r w:rsidRPr="002854F4">
        <w:rPr>
          <w:i w:val="0"/>
        </w:rPr>
        <w:t>Inne wymagania</w:t>
      </w:r>
      <w:bookmarkEnd w:id="236"/>
    </w:p>
    <w:p w:rsidR="009A3368" w:rsidRPr="00FF3D47" w:rsidRDefault="009A3368" w:rsidP="009A3368">
      <w:pPr>
        <w:spacing w:after="60"/>
        <w:jc w:val="both"/>
        <w:rPr>
          <w:rFonts w:cs="Arial"/>
          <w:b/>
          <w:szCs w:val="20"/>
        </w:rPr>
      </w:pPr>
    </w:p>
    <w:p w:rsidR="009A3368" w:rsidRPr="00E17999" w:rsidRDefault="009A3368" w:rsidP="005D03FC">
      <w:pPr>
        <w:pStyle w:val="Nagwek4"/>
        <w:numPr>
          <w:ilvl w:val="3"/>
          <w:numId w:val="15"/>
        </w:numPr>
        <w:tabs>
          <w:tab w:val="clear" w:pos="0"/>
          <w:tab w:val="clear" w:pos="720"/>
          <w:tab w:val="num" w:pos="993"/>
        </w:tabs>
        <w:ind w:left="993" w:hanging="993"/>
        <w:jc w:val="both"/>
        <w:rPr>
          <w:bCs w:val="0"/>
          <w:sz w:val="24"/>
          <w:szCs w:val="24"/>
        </w:rPr>
      </w:pPr>
      <w:bookmarkStart w:id="237" w:name="_Toc371338575"/>
      <w:bookmarkStart w:id="238" w:name="_Toc465801871"/>
      <w:r w:rsidRPr="00E17999">
        <w:rPr>
          <w:sz w:val="24"/>
          <w:szCs w:val="24"/>
        </w:rPr>
        <w:t>Wymagania dla warstwy aplikacyjnej (niezbędne do konfiguracji wewnętrznego Load Balancer’a)</w:t>
      </w:r>
      <w:bookmarkEnd w:id="237"/>
      <w:bookmarkEnd w:id="238"/>
    </w:p>
    <w:p w:rsidR="009A3368" w:rsidRPr="002854F4" w:rsidRDefault="009A3368" w:rsidP="005D03FC">
      <w:pPr>
        <w:pStyle w:val="Nagwek5"/>
        <w:numPr>
          <w:ilvl w:val="4"/>
          <w:numId w:val="15"/>
        </w:numPr>
        <w:tabs>
          <w:tab w:val="clear" w:pos="1418"/>
          <w:tab w:val="clear" w:pos="5386"/>
          <w:tab w:val="num" w:pos="993"/>
        </w:tabs>
        <w:rPr>
          <w:bCs w:val="0"/>
          <w:i w:val="0"/>
          <w:iCs w:val="0"/>
        </w:rPr>
      </w:pPr>
      <w:bookmarkStart w:id="239" w:name="_Toc465801872"/>
      <w:r w:rsidRPr="002854F4">
        <w:t>Opis usług aplikacyjnych</w:t>
      </w:r>
      <w:bookmarkEnd w:id="239"/>
    </w:p>
    <w:p w:rsidR="009A3368" w:rsidRPr="00C00109" w:rsidRDefault="009A3368" w:rsidP="009A3368">
      <w:pPr>
        <w:spacing w:after="60"/>
        <w:ind w:left="993"/>
        <w:jc w:val="both"/>
        <w:rPr>
          <w:rFonts w:cs="Arial"/>
          <w:i/>
          <w:vanish/>
          <w:color w:val="0000FF"/>
          <w:sz w:val="18"/>
          <w:szCs w:val="18"/>
        </w:rPr>
      </w:pPr>
      <w:r>
        <w:rPr>
          <w:rFonts w:cs="Arial"/>
          <w:i/>
          <w:vanish/>
          <w:color w:val="0000FF"/>
          <w:sz w:val="18"/>
          <w:szCs w:val="18"/>
        </w:rPr>
        <w:t xml:space="preserve">Nazwa usługi: </w:t>
      </w:r>
      <w:r w:rsidRPr="00C00109">
        <w:rPr>
          <w:rFonts w:cs="Arial"/>
          <w:i/>
          <w:vanish/>
          <w:color w:val="0000FF"/>
          <w:sz w:val="18"/>
          <w:szCs w:val="18"/>
        </w:rPr>
        <w:t xml:space="preserve">Aplikacja </w:t>
      </w:r>
      <w:r>
        <w:rPr>
          <w:rFonts w:cs="Arial"/>
          <w:i/>
          <w:vanish/>
          <w:color w:val="0000FF"/>
          <w:sz w:val="18"/>
          <w:szCs w:val="18"/>
        </w:rPr>
        <w:t>X</w:t>
      </w:r>
    </w:p>
    <w:p w:rsidR="009A3368" w:rsidRPr="00C00109" w:rsidRDefault="009A3368" w:rsidP="009A3368">
      <w:pPr>
        <w:spacing w:after="60"/>
        <w:ind w:left="993"/>
        <w:jc w:val="both"/>
        <w:rPr>
          <w:rFonts w:cs="Arial"/>
          <w:i/>
          <w:vanish/>
          <w:color w:val="0000FF"/>
          <w:sz w:val="18"/>
          <w:szCs w:val="18"/>
        </w:rPr>
      </w:pPr>
      <w:r w:rsidRPr="00C00109">
        <w:rPr>
          <w:rFonts w:cs="Arial"/>
          <w:i/>
          <w:vanish/>
          <w:color w:val="0000FF"/>
          <w:sz w:val="18"/>
          <w:szCs w:val="18"/>
        </w:rPr>
        <w:t>Protokół: HTTP</w:t>
      </w:r>
    </w:p>
    <w:p w:rsidR="009A3368" w:rsidRPr="00C00109" w:rsidRDefault="009A3368" w:rsidP="009A3368">
      <w:pPr>
        <w:spacing w:after="60"/>
        <w:ind w:left="993"/>
        <w:jc w:val="both"/>
        <w:rPr>
          <w:rFonts w:cs="Arial"/>
          <w:i/>
          <w:vanish/>
          <w:color w:val="0000FF"/>
          <w:sz w:val="18"/>
          <w:szCs w:val="18"/>
        </w:rPr>
      </w:pPr>
      <w:r w:rsidRPr="00040584">
        <w:rPr>
          <w:rFonts w:cs="Arial"/>
          <w:i/>
          <w:vanish/>
          <w:color w:val="0000FF"/>
          <w:sz w:val="18"/>
          <w:szCs w:val="18"/>
        </w:rPr>
        <w:t>zasady komunikacji</w:t>
      </w:r>
      <w:r w:rsidRPr="00F76662">
        <w:rPr>
          <w:rFonts w:cs="Arial"/>
          <w:i/>
          <w:vanish/>
          <w:color w:val="0000FF"/>
          <w:sz w:val="18"/>
          <w:szCs w:val="18"/>
        </w:rPr>
        <w:t xml:space="preserve"> </w:t>
      </w:r>
      <w:r>
        <w:rPr>
          <w:rFonts w:cs="Arial"/>
          <w:i/>
          <w:vanish/>
          <w:color w:val="0000FF"/>
          <w:sz w:val="18"/>
          <w:szCs w:val="18"/>
        </w:rPr>
        <w:t>IP</w:t>
      </w:r>
      <w:r w:rsidRPr="00C00109">
        <w:rPr>
          <w:rFonts w:cs="Arial"/>
          <w:i/>
          <w:vanish/>
          <w:color w:val="0000FF"/>
          <w:sz w:val="18"/>
          <w:szCs w:val="18"/>
        </w:rPr>
        <w:t xml:space="preserve"> vip.pr.lbwew.01 </w:t>
      </w:r>
      <w:r w:rsidR="0064015D">
        <w:rPr>
          <w:rFonts w:cs="Arial"/>
          <w:i/>
          <w:vanish/>
          <w:color w:val="0000FF"/>
          <w:sz w:val="18"/>
          <w:szCs w:val="18"/>
        </w:rPr>
        <w:t>(</w:t>
      </w:r>
      <w:r w:rsidRPr="00C00109">
        <w:rPr>
          <w:rFonts w:cs="Arial"/>
          <w:i/>
          <w:vanish/>
          <w:color w:val="0000FF"/>
          <w:sz w:val="18"/>
          <w:szCs w:val="18"/>
        </w:rPr>
        <w:t>10.121.19.171</w:t>
      </w:r>
      <w:r w:rsidR="0064015D">
        <w:rPr>
          <w:rFonts w:cs="Arial"/>
          <w:i/>
          <w:vanish/>
          <w:color w:val="0000FF"/>
          <w:sz w:val="18"/>
          <w:szCs w:val="18"/>
        </w:rPr>
        <w:t>)</w:t>
      </w:r>
    </w:p>
    <w:p w:rsidR="009A3368" w:rsidRPr="00040584" w:rsidRDefault="009A3368" w:rsidP="009A3368">
      <w:pPr>
        <w:spacing w:after="60"/>
        <w:ind w:left="993"/>
        <w:jc w:val="both"/>
        <w:rPr>
          <w:rFonts w:cs="Arial"/>
          <w:i/>
          <w:vanish/>
          <w:color w:val="0000FF"/>
          <w:sz w:val="18"/>
          <w:szCs w:val="18"/>
        </w:rPr>
      </w:pPr>
      <w:r w:rsidRPr="00C00109">
        <w:rPr>
          <w:rFonts w:cs="Arial"/>
          <w:i/>
          <w:vanish/>
          <w:color w:val="0000FF"/>
          <w:sz w:val="18"/>
          <w:szCs w:val="18"/>
        </w:rPr>
        <w:t>Port: tcp/80</w:t>
      </w:r>
    </w:p>
    <w:p w:rsidR="009A3368" w:rsidRPr="00495980" w:rsidRDefault="009A3368" w:rsidP="009A3368">
      <w:pPr>
        <w:spacing w:after="60"/>
        <w:jc w:val="both"/>
        <w:rPr>
          <w:rFonts w:cs="Arial"/>
          <w:szCs w:val="20"/>
        </w:rPr>
      </w:pPr>
    </w:p>
    <w:p w:rsidR="009A3368" w:rsidRPr="002854F4" w:rsidRDefault="009A3368" w:rsidP="005D03FC">
      <w:pPr>
        <w:pStyle w:val="Nagwek5"/>
        <w:numPr>
          <w:ilvl w:val="4"/>
          <w:numId w:val="15"/>
        </w:numPr>
        <w:tabs>
          <w:tab w:val="clear" w:pos="1418"/>
          <w:tab w:val="clear" w:pos="5386"/>
          <w:tab w:val="num" w:pos="993"/>
        </w:tabs>
      </w:pPr>
      <w:bookmarkStart w:id="240" w:name="_Toc465801873"/>
      <w:r>
        <w:t>Opis</w:t>
      </w:r>
      <w:r w:rsidRPr="003B0DA6">
        <w:t xml:space="preserve"> farm</w:t>
      </w:r>
      <w:r>
        <w:t>/klastrów</w:t>
      </w:r>
      <w:r w:rsidRPr="003B0DA6">
        <w:t xml:space="preserve"> serwerów</w:t>
      </w:r>
      <w:bookmarkEnd w:id="240"/>
    </w:p>
    <w:p w:rsidR="009A3368" w:rsidRPr="00040584" w:rsidRDefault="009A3368" w:rsidP="009A3368">
      <w:pPr>
        <w:spacing w:after="60"/>
        <w:ind w:left="993"/>
        <w:jc w:val="both"/>
        <w:rPr>
          <w:rFonts w:cs="Arial"/>
          <w:i/>
          <w:vanish/>
          <w:color w:val="0000FF"/>
          <w:sz w:val="18"/>
          <w:szCs w:val="18"/>
        </w:rPr>
      </w:pPr>
      <w:r w:rsidRPr="00040584">
        <w:rPr>
          <w:rFonts w:cs="Arial"/>
          <w:i/>
          <w:vanish/>
          <w:color w:val="0000FF"/>
          <w:sz w:val="18"/>
          <w:szCs w:val="18"/>
        </w:rPr>
        <w:t>adresy IP, usługi – porty, identyfikatory bloków arch</w:t>
      </w:r>
      <w:r w:rsidR="004A5905">
        <w:rPr>
          <w:rFonts w:cs="Arial"/>
          <w:i/>
          <w:vanish/>
          <w:color w:val="0000FF"/>
          <w:sz w:val="18"/>
          <w:szCs w:val="18"/>
        </w:rPr>
        <w:t>itektonicznych</w:t>
      </w:r>
    </w:p>
    <w:p w:rsidR="009A3368" w:rsidRPr="00040584" w:rsidRDefault="009A3368" w:rsidP="009A3368">
      <w:pPr>
        <w:spacing w:after="60"/>
        <w:ind w:left="993"/>
        <w:jc w:val="both"/>
        <w:rPr>
          <w:rFonts w:cs="Arial"/>
          <w:i/>
          <w:vanish/>
          <w:color w:val="0000FF"/>
          <w:sz w:val="18"/>
          <w:szCs w:val="18"/>
        </w:rPr>
      </w:pPr>
      <w:r w:rsidRPr="00040584">
        <w:rPr>
          <w:rFonts w:cs="Arial"/>
          <w:i/>
          <w:vanish/>
          <w:color w:val="0000FF"/>
          <w:sz w:val="18"/>
          <w:szCs w:val="18"/>
        </w:rPr>
        <w:t>lista wymaganych adresów VIP wraz z opisem celu ich przydzielenia oraz roli, jaką będą odgrywały w przepływach komunikacyjnych Systemu</w:t>
      </w:r>
    </w:p>
    <w:p w:rsidR="009A3368" w:rsidRPr="00D720EB" w:rsidRDefault="009A3368" w:rsidP="009A3368">
      <w:pPr>
        <w:spacing w:after="60"/>
        <w:ind w:left="993"/>
        <w:jc w:val="both"/>
        <w:rPr>
          <w:rFonts w:cs="Arial"/>
          <w:i/>
          <w:color w:val="0000FF"/>
          <w:szCs w:val="20"/>
          <w:lang w:val="en-US"/>
        </w:rPr>
      </w:pPr>
      <w:r w:rsidRPr="00D720EB">
        <w:rPr>
          <w:rFonts w:cs="Arial"/>
          <w:i/>
          <w:color w:val="0000FF"/>
          <w:szCs w:val="20"/>
          <w:lang w:val="en-US"/>
        </w:rPr>
        <w:t xml:space="preserve">Blok: </w:t>
      </w:r>
      <w:r w:rsidR="009A3317" w:rsidRPr="00D720EB">
        <w:rPr>
          <w:rFonts w:cs="Arial"/>
          <w:i/>
          <w:color w:val="0000FF"/>
          <w:szCs w:val="20"/>
          <w:lang w:val="en-US"/>
        </w:rPr>
        <w:t>vies</w:t>
      </w:r>
      <w:r w:rsidRPr="00D720EB">
        <w:rPr>
          <w:rFonts w:cs="Arial"/>
          <w:i/>
          <w:color w:val="0000FF"/>
          <w:szCs w:val="20"/>
          <w:lang w:val="en-US"/>
        </w:rPr>
        <w:t>.pr.ap.0</w:t>
      </w:r>
      <w:r w:rsidR="009A3317" w:rsidRPr="00D720EB">
        <w:rPr>
          <w:rFonts w:cs="Arial"/>
          <w:i/>
          <w:color w:val="0000FF"/>
          <w:szCs w:val="20"/>
          <w:lang w:val="en-US"/>
        </w:rPr>
        <w:t>1</w:t>
      </w:r>
      <w:r w:rsidRPr="00D720EB">
        <w:rPr>
          <w:rFonts w:cs="Arial"/>
          <w:i/>
          <w:color w:val="0000FF"/>
          <w:szCs w:val="20"/>
          <w:lang w:val="en-US"/>
        </w:rPr>
        <w:t xml:space="preserve"> </w:t>
      </w:r>
    </w:p>
    <w:p w:rsidR="009A3368" w:rsidRPr="00D720EB" w:rsidRDefault="009A3368" w:rsidP="009A3368">
      <w:pPr>
        <w:spacing w:after="60"/>
        <w:ind w:left="993"/>
        <w:jc w:val="both"/>
        <w:rPr>
          <w:rFonts w:cs="Arial"/>
          <w:i/>
          <w:color w:val="0000FF"/>
          <w:szCs w:val="20"/>
          <w:lang w:val="en-US"/>
        </w:rPr>
      </w:pPr>
      <w:r w:rsidRPr="00D720EB">
        <w:rPr>
          <w:rFonts w:cs="Arial"/>
          <w:i/>
          <w:color w:val="0000FF"/>
          <w:szCs w:val="20"/>
          <w:lang w:val="en-US"/>
        </w:rPr>
        <w:t>IP:</w:t>
      </w:r>
      <w:r w:rsidR="0064015D" w:rsidRPr="00D720EB">
        <w:rPr>
          <w:rFonts w:cs="Arial"/>
          <w:i/>
          <w:color w:val="0000FF"/>
          <w:szCs w:val="20"/>
          <w:lang w:val="en-US"/>
        </w:rPr>
        <w:t xml:space="preserve"> </w:t>
      </w:r>
      <w:r w:rsidR="009A3317" w:rsidRPr="00D720EB">
        <w:rPr>
          <w:rFonts w:cs="Arial"/>
          <w:i/>
          <w:color w:val="0000FF"/>
          <w:szCs w:val="20"/>
          <w:lang w:val="en-US"/>
        </w:rPr>
        <w:t>10.121.88.250-2</w:t>
      </w:r>
      <w:r w:rsidRPr="00D720EB">
        <w:rPr>
          <w:rFonts w:cs="Arial"/>
          <w:i/>
          <w:color w:val="0000FF"/>
          <w:szCs w:val="20"/>
          <w:lang w:val="en-US"/>
        </w:rPr>
        <w:t xml:space="preserve">53 </w:t>
      </w:r>
    </w:p>
    <w:p w:rsidR="009A3368" w:rsidRPr="00D720EB" w:rsidRDefault="009A3368" w:rsidP="009A3368">
      <w:pPr>
        <w:spacing w:after="60"/>
        <w:ind w:left="993"/>
        <w:jc w:val="both"/>
        <w:rPr>
          <w:rFonts w:cs="Arial"/>
          <w:i/>
          <w:color w:val="0000FF"/>
          <w:szCs w:val="20"/>
          <w:lang w:val="en-US"/>
        </w:rPr>
      </w:pPr>
    </w:p>
    <w:p w:rsidR="009A3368" w:rsidRPr="002854F4" w:rsidRDefault="009A3368" w:rsidP="005D03FC">
      <w:pPr>
        <w:pStyle w:val="Nagwek5"/>
        <w:numPr>
          <w:ilvl w:val="4"/>
          <w:numId w:val="15"/>
        </w:numPr>
        <w:tabs>
          <w:tab w:val="clear" w:pos="1418"/>
          <w:tab w:val="clear" w:pos="5386"/>
          <w:tab w:val="num" w:pos="993"/>
        </w:tabs>
        <w:ind w:left="993" w:hanging="993"/>
      </w:pPr>
      <w:bookmarkStart w:id="241" w:name="_Toc465801874"/>
      <w:r w:rsidRPr="00FF3D47">
        <w:t xml:space="preserve">Określenie algorytmu balansowania ruchu na </w:t>
      </w:r>
      <w:r>
        <w:t>wewnętrznych L</w:t>
      </w:r>
      <w:r w:rsidRPr="00FF3D47">
        <w:t>oad</w:t>
      </w:r>
      <w:r>
        <w:t xml:space="preserve"> B</w:t>
      </w:r>
      <w:r w:rsidRPr="00FF3D47">
        <w:t>alancer</w:t>
      </w:r>
      <w:r>
        <w:t>’</w:t>
      </w:r>
      <w:r w:rsidRPr="00FF3D47">
        <w:t>ach Cisco ACE30</w:t>
      </w:r>
      <w:bookmarkEnd w:id="241"/>
    </w:p>
    <w:p w:rsidR="009A3368" w:rsidRPr="00040584" w:rsidRDefault="009A3368" w:rsidP="009A3368">
      <w:pPr>
        <w:pStyle w:val="Akapitzlist1"/>
        <w:spacing w:after="60"/>
        <w:ind w:left="993"/>
        <w:jc w:val="both"/>
        <w:rPr>
          <w:rFonts w:cs="Arial"/>
          <w:i/>
          <w:vanish/>
          <w:color w:val="0000FF"/>
          <w:sz w:val="18"/>
          <w:szCs w:val="18"/>
        </w:rPr>
      </w:pPr>
      <w:r w:rsidRPr="00040584">
        <w:rPr>
          <w:rFonts w:cs="Arial"/>
          <w:i/>
          <w:vanish/>
          <w:color w:val="0000FF"/>
          <w:sz w:val="18"/>
          <w:szCs w:val="18"/>
        </w:rPr>
        <w:t>Domyślnym ustawieniem jest algorytm Round Robin.</w:t>
      </w:r>
    </w:p>
    <w:p w:rsidR="009A3368" w:rsidRPr="00FF3D47" w:rsidRDefault="009A3368" w:rsidP="009A3368">
      <w:pPr>
        <w:pStyle w:val="Akapitzlist1"/>
        <w:spacing w:after="60"/>
        <w:ind w:left="993"/>
        <w:jc w:val="both"/>
        <w:rPr>
          <w:rFonts w:cs="Arial"/>
          <w:szCs w:val="20"/>
        </w:rPr>
      </w:pPr>
    </w:p>
    <w:p w:rsidR="009A3368" w:rsidRPr="002854F4" w:rsidRDefault="009A3368" w:rsidP="005D03FC">
      <w:pPr>
        <w:pStyle w:val="Nagwek5"/>
        <w:numPr>
          <w:ilvl w:val="4"/>
          <w:numId w:val="15"/>
        </w:numPr>
        <w:tabs>
          <w:tab w:val="clear" w:pos="1418"/>
          <w:tab w:val="clear" w:pos="5386"/>
          <w:tab w:val="num" w:pos="993"/>
        </w:tabs>
        <w:ind w:left="993" w:hanging="993"/>
      </w:pPr>
      <w:bookmarkStart w:id="242" w:name="_Toc465801875"/>
      <w:r w:rsidRPr="003B0DA6">
        <w:t>Dla których usług</w:t>
      </w:r>
      <w:r>
        <w:t xml:space="preserve"> aplikacyjnych</w:t>
      </w:r>
      <w:r w:rsidRPr="003B0DA6">
        <w:t xml:space="preserve">/farm serwerów </w:t>
      </w:r>
      <w:r>
        <w:t xml:space="preserve">wymagane jest włączenie funkcjonalności </w:t>
      </w:r>
      <w:r w:rsidRPr="003B0DA6">
        <w:t xml:space="preserve">session-persistance i jakie parametry </w:t>
      </w:r>
      <w:r>
        <w:t>muszą zostać użyte</w:t>
      </w:r>
      <w:r w:rsidRPr="003B0DA6">
        <w:t xml:space="preserve"> dla sesji sticky</w:t>
      </w:r>
      <w:bookmarkEnd w:id="242"/>
    </w:p>
    <w:p w:rsidR="009A3368" w:rsidRDefault="009A3368" w:rsidP="009A3368">
      <w:pPr>
        <w:pStyle w:val="Akapitzlist1"/>
        <w:spacing w:after="60"/>
        <w:ind w:left="993"/>
        <w:jc w:val="both"/>
        <w:rPr>
          <w:rFonts w:cs="Arial"/>
          <w:szCs w:val="20"/>
        </w:rPr>
      </w:pPr>
    </w:p>
    <w:p w:rsidR="009A3368" w:rsidRPr="00E17999" w:rsidRDefault="009A3368" w:rsidP="005D03FC">
      <w:pPr>
        <w:pStyle w:val="Nagwek5"/>
        <w:numPr>
          <w:ilvl w:val="4"/>
          <w:numId w:val="15"/>
        </w:numPr>
        <w:tabs>
          <w:tab w:val="clear" w:pos="1418"/>
          <w:tab w:val="clear" w:pos="5386"/>
          <w:tab w:val="num" w:pos="993"/>
        </w:tabs>
        <w:ind w:left="993" w:hanging="993"/>
      </w:pPr>
      <w:bookmarkStart w:id="243" w:name="_Toc465801876"/>
      <w:r>
        <w:t>Inne wymagania</w:t>
      </w:r>
      <w:bookmarkEnd w:id="243"/>
      <w:r w:rsidRPr="00FF3D47">
        <w:tab/>
      </w:r>
    </w:p>
    <w:p w:rsidR="009A3368" w:rsidRDefault="00E17999" w:rsidP="009A3368">
      <w:pPr>
        <w:pStyle w:val="Akapitzlist1"/>
        <w:rPr>
          <w:rFonts w:cs="Arial"/>
          <w:szCs w:val="20"/>
        </w:rPr>
      </w:pPr>
      <w:r>
        <w:rPr>
          <w:rFonts w:cs="Arial"/>
          <w:szCs w:val="20"/>
        </w:rPr>
        <w:br w:type="page"/>
      </w:r>
    </w:p>
    <w:p w:rsidR="009A3368" w:rsidRPr="002854F4" w:rsidRDefault="009A3368" w:rsidP="005D03FC">
      <w:pPr>
        <w:pStyle w:val="Nagwek5"/>
        <w:numPr>
          <w:ilvl w:val="4"/>
          <w:numId w:val="15"/>
        </w:numPr>
        <w:tabs>
          <w:tab w:val="clear" w:pos="1418"/>
          <w:tab w:val="clear" w:pos="5386"/>
          <w:tab w:val="num" w:pos="993"/>
        </w:tabs>
        <w:ind w:left="993" w:hanging="993"/>
      </w:pPr>
      <w:bookmarkStart w:id="244" w:name="_Toc465801877"/>
      <w:r w:rsidRPr="00E01C02">
        <w:t>Dane konieczne do przepuszczenia ruchu dla komunikacji między systemami oraz wewnątrz Systemu</w:t>
      </w:r>
      <w:bookmarkEnd w:id="244"/>
    </w:p>
    <w:p w:rsidR="009A3368" w:rsidRDefault="009A3368" w:rsidP="009A3368"/>
    <w:p w:rsidR="009A3368" w:rsidRPr="00040584" w:rsidRDefault="009A3368" w:rsidP="009A3368">
      <w:pPr>
        <w:spacing w:after="60"/>
        <w:ind w:left="720"/>
        <w:jc w:val="both"/>
        <w:rPr>
          <w:rFonts w:cs="Arial"/>
          <w:i/>
          <w:vanish/>
          <w:color w:val="0000FF"/>
          <w:sz w:val="18"/>
          <w:szCs w:val="18"/>
        </w:rPr>
      </w:pPr>
      <w:r w:rsidRPr="00040584">
        <w:rPr>
          <w:rFonts w:cs="Arial"/>
          <w:i/>
          <w:vanish/>
          <w:color w:val="0000FF"/>
          <w:sz w:val="18"/>
          <w:szCs w:val="18"/>
        </w:rPr>
        <w:t>W poniższej tabeli należy określić ruch:</w:t>
      </w:r>
    </w:p>
    <w:p w:rsidR="009A3368" w:rsidRPr="00040584" w:rsidRDefault="009A3368" w:rsidP="005D03FC">
      <w:pPr>
        <w:pStyle w:val="Akapitzlist1"/>
        <w:numPr>
          <w:ilvl w:val="0"/>
          <w:numId w:val="7"/>
        </w:numPr>
        <w:spacing w:after="60"/>
        <w:contextualSpacing/>
        <w:jc w:val="both"/>
        <w:rPr>
          <w:rFonts w:cs="Arial"/>
          <w:i/>
          <w:vanish/>
          <w:color w:val="0000FF"/>
          <w:sz w:val="18"/>
          <w:szCs w:val="18"/>
        </w:rPr>
      </w:pPr>
      <w:r w:rsidRPr="00040584">
        <w:rPr>
          <w:rFonts w:cs="Arial"/>
          <w:i/>
          <w:vanish/>
          <w:color w:val="0000FF"/>
          <w:sz w:val="18"/>
          <w:szCs w:val="18"/>
        </w:rPr>
        <w:t>Komponent aplikacyjny</w:t>
      </w:r>
      <w:r w:rsidR="00B94A25">
        <w:rPr>
          <w:rFonts w:cs="Arial"/>
          <w:i/>
          <w:vanish/>
          <w:color w:val="0000FF"/>
          <w:sz w:val="18"/>
          <w:szCs w:val="18"/>
        </w:rPr>
        <w:t xml:space="preserve"> środowiska</w:t>
      </w:r>
      <w:r w:rsidR="00AA0867">
        <w:rPr>
          <w:rFonts w:cs="Arial"/>
          <w:i/>
          <w:vanish/>
          <w:color w:val="0000FF"/>
          <w:sz w:val="18"/>
          <w:szCs w:val="18"/>
        </w:rPr>
        <w:t xml:space="preserve"> </w:t>
      </w:r>
      <w:r w:rsidR="00AA0867">
        <w:rPr>
          <w:rFonts w:cs="Arial"/>
          <w:b/>
          <w:i/>
          <w:vanish/>
          <w:color w:val="0000FF"/>
          <w:sz w:val="18"/>
          <w:szCs w:val="18"/>
        </w:rPr>
        <w:t>(A)</w:t>
      </w:r>
      <w:r w:rsidR="00BD7ECF">
        <w:rPr>
          <w:rFonts w:cs="Arial"/>
          <w:i/>
          <w:vanish/>
          <w:color w:val="0000FF"/>
          <w:sz w:val="18"/>
          <w:szCs w:val="18"/>
        </w:rPr>
        <w:t xml:space="preserve"> </w:t>
      </w:r>
      <w:r w:rsidRPr="00040584">
        <w:rPr>
          <w:rFonts w:cs="Arial"/>
          <w:b/>
          <w:i/>
          <w:vanish/>
          <w:color w:val="0000FF"/>
          <w:sz w:val="18"/>
          <w:szCs w:val="18"/>
        </w:rPr>
        <w:t>Systemu (X)</w:t>
      </w:r>
      <w:r w:rsidRPr="00040584">
        <w:rPr>
          <w:rFonts w:cs="Arial"/>
          <w:i/>
          <w:vanish/>
          <w:sz w:val="18"/>
          <w:szCs w:val="18"/>
        </w:rPr>
        <w:sym w:font="Wingdings" w:char="F0E0"/>
      </w:r>
      <w:r w:rsidRPr="00040584">
        <w:rPr>
          <w:rFonts w:cs="Arial"/>
          <w:i/>
          <w:vanish/>
          <w:color w:val="0000FF"/>
          <w:sz w:val="18"/>
          <w:szCs w:val="18"/>
        </w:rPr>
        <w:t xml:space="preserve"> Komponent aplikacyjny </w:t>
      </w:r>
      <w:r w:rsidRPr="00040584">
        <w:rPr>
          <w:rFonts w:cs="Arial"/>
          <w:b/>
          <w:i/>
          <w:vanish/>
          <w:color w:val="0000FF"/>
          <w:sz w:val="18"/>
          <w:szCs w:val="18"/>
        </w:rPr>
        <w:t>Systemu (Y)</w:t>
      </w:r>
      <w:r w:rsidRPr="00040584">
        <w:rPr>
          <w:rFonts w:cs="Arial"/>
          <w:i/>
          <w:vanish/>
          <w:color w:val="0000FF"/>
          <w:sz w:val="18"/>
          <w:szCs w:val="18"/>
        </w:rPr>
        <w:t xml:space="preserve"> -</w:t>
      </w:r>
    </w:p>
    <w:p w:rsidR="009A3368" w:rsidRPr="00040584" w:rsidRDefault="009A3368" w:rsidP="005D03FC">
      <w:pPr>
        <w:pStyle w:val="Akapitzlist1"/>
        <w:numPr>
          <w:ilvl w:val="0"/>
          <w:numId w:val="7"/>
        </w:numPr>
        <w:spacing w:after="60"/>
        <w:contextualSpacing/>
        <w:jc w:val="both"/>
        <w:rPr>
          <w:rFonts w:cs="Arial"/>
          <w:i/>
          <w:vanish/>
          <w:color w:val="0000FF"/>
          <w:sz w:val="18"/>
          <w:szCs w:val="18"/>
        </w:rPr>
      </w:pPr>
      <w:r w:rsidRPr="00040584">
        <w:rPr>
          <w:rFonts w:cs="Arial"/>
          <w:i/>
          <w:vanish/>
          <w:color w:val="0000FF"/>
          <w:sz w:val="18"/>
          <w:szCs w:val="18"/>
        </w:rPr>
        <w:t>Komponent aplikacyjny</w:t>
      </w:r>
      <w:r w:rsidR="00AA0867">
        <w:rPr>
          <w:rFonts w:cs="Arial"/>
          <w:i/>
          <w:vanish/>
          <w:color w:val="0000FF"/>
          <w:sz w:val="18"/>
          <w:szCs w:val="18"/>
        </w:rPr>
        <w:t xml:space="preserve"> </w:t>
      </w:r>
      <w:r w:rsidR="00AA0867" w:rsidRPr="00040584">
        <w:rPr>
          <w:rFonts w:cs="Arial"/>
          <w:i/>
          <w:vanish/>
          <w:color w:val="0000FF"/>
          <w:sz w:val="18"/>
          <w:szCs w:val="18"/>
        </w:rPr>
        <w:t xml:space="preserve">środowiska </w:t>
      </w:r>
      <w:r w:rsidR="00AA0867" w:rsidRPr="00040584">
        <w:rPr>
          <w:rFonts w:cs="Arial"/>
          <w:b/>
          <w:i/>
          <w:vanish/>
          <w:color w:val="0000FF"/>
          <w:sz w:val="18"/>
          <w:szCs w:val="18"/>
        </w:rPr>
        <w:t>(A)</w:t>
      </w:r>
      <w:r w:rsidRPr="00040584">
        <w:rPr>
          <w:rFonts w:cs="Arial"/>
          <w:i/>
          <w:vanish/>
          <w:color w:val="0000FF"/>
          <w:sz w:val="18"/>
          <w:szCs w:val="18"/>
        </w:rPr>
        <w:t xml:space="preserve"> </w:t>
      </w:r>
      <w:r w:rsidRPr="00040584">
        <w:rPr>
          <w:rFonts w:cs="Arial"/>
          <w:b/>
          <w:i/>
          <w:vanish/>
          <w:color w:val="0000FF"/>
          <w:sz w:val="18"/>
          <w:szCs w:val="18"/>
        </w:rPr>
        <w:t>Systemu (X)</w:t>
      </w:r>
      <w:r w:rsidRPr="00040584">
        <w:rPr>
          <w:rFonts w:cs="Arial"/>
          <w:i/>
          <w:vanish/>
          <w:color w:val="0000FF"/>
          <w:sz w:val="18"/>
          <w:szCs w:val="18"/>
        </w:rPr>
        <w:t xml:space="preserve"> </w:t>
      </w:r>
      <w:r w:rsidRPr="00040584">
        <w:rPr>
          <w:rFonts w:cs="Arial"/>
          <w:i/>
          <w:vanish/>
          <w:sz w:val="18"/>
          <w:szCs w:val="18"/>
        </w:rPr>
        <w:sym w:font="Wingdings" w:char="F0E0"/>
      </w:r>
      <w:r w:rsidRPr="00040584">
        <w:rPr>
          <w:rFonts w:cs="Arial"/>
          <w:i/>
          <w:vanish/>
          <w:color w:val="0000FF"/>
          <w:sz w:val="18"/>
          <w:szCs w:val="18"/>
        </w:rPr>
        <w:t xml:space="preserve"> Komponent aplikacyjny</w:t>
      </w:r>
      <w:r w:rsidR="00AA0867" w:rsidRPr="00AA0867">
        <w:rPr>
          <w:rFonts w:cs="Arial"/>
          <w:i/>
          <w:vanish/>
          <w:color w:val="0000FF"/>
          <w:sz w:val="18"/>
          <w:szCs w:val="18"/>
        </w:rPr>
        <w:t xml:space="preserve"> </w:t>
      </w:r>
      <w:r w:rsidR="00AA0867" w:rsidRPr="00040584">
        <w:rPr>
          <w:rFonts w:cs="Arial"/>
          <w:i/>
          <w:vanish/>
          <w:color w:val="0000FF"/>
          <w:sz w:val="18"/>
          <w:szCs w:val="18"/>
        </w:rPr>
        <w:t xml:space="preserve">środowiska </w:t>
      </w:r>
      <w:r w:rsidR="00AA0867" w:rsidRPr="00040584">
        <w:rPr>
          <w:rFonts w:cs="Arial"/>
          <w:b/>
          <w:i/>
          <w:vanish/>
          <w:color w:val="0000FF"/>
          <w:sz w:val="18"/>
          <w:szCs w:val="18"/>
        </w:rPr>
        <w:t>(A)</w:t>
      </w:r>
      <w:r w:rsidR="00AA0867">
        <w:rPr>
          <w:rFonts w:cs="Arial"/>
          <w:b/>
          <w:i/>
          <w:vanish/>
          <w:color w:val="0000FF"/>
          <w:sz w:val="18"/>
          <w:szCs w:val="18"/>
        </w:rPr>
        <w:t xml:space="preserve"> S</w:t>
      </w:r>
      <w:r w:rsidRPr="00040584">
        <w:rPr>
          <w:rFonts w:cs="Arial"/>
          <w:b/>
          <w:i/>
          <w:vanish/>
          <w:color w:val="0000FF"/>
          <w:sz w:val="18"/>
          <w:szCs w:val="18"/>
        </w:rPr>
        <w:t>ystemu (X)</w:t>
      </w:r>
    </w:p>
    <w:p w:rsidR="009A3368" w:rsidRPr="00040584" w:rsidRDefault="009A3368" w:rsidP="009A3368">
      <w:pPr>
        <w:pStyle w:val="Akapitzlist1"/>
        <w:spacing w:after="60"/>
        <w:ind w:left="1440"/>
        <w:jc w:val="both"/>
        <w:rPr>
          <w:rFonts w:cs="Arial"/>
          <w:i/>
          <w:vanish/>
          <w:color w:val="0000FF"/>
          <w:sz w:val="18"/>
          <w:szCs w:val="18"/>
        </w:rPr>
      </w:pPr>
      <w:r w:rsidRPr="00040584">
        <w:rPr>
          <w:rFonts w:cs="Arial"/>
          <w:i/>
          <w:vanish/>
          <w:color w:val="0000FF"/>
          <w:sz w:val="18"/>
          <w:szCs w:val="18"/>
        </w:rPr>
        <w:t>– np. przepływy między warstwą aplikacyjną a bazodanową</w:t>
      </w:r>
    </w:p>
    <w:p w:rsidR="009A3368" w:rsidRPr="00040584" w:rsidRDefault="009A3368" w:rsidP="005D03FC">
      <w:pPr>
        <w:pStyle w:val="Akapitzlist1"/>
        <w:numPr>
          <w:ilvl w:val="0"/>
          <w:numId w:val="7"/>
        </w:numPr>
        <w:spacing w:after="60"/>
        <w:contextualSpacing/>
        <w:jc w:val="both"/>
        <w:rPr>
          <w:rFonts w:cs="Arial"/>
          <w:i/>
          <w:vanish/>
          <w:color w:val="0000FF"/>
          <w:sz w:val="18"/>
          <w:szCs w:val="18"/>
        </w:rPr>
      </w:pPr>
      <w:r w:rsidRPr="00040584">
        <w:rPr>
          <w:rFonts w:cs="Arial"/>
          <w:i/>
          <w:vanish/>
          <w:color w:val="0000FF"/>
          <w:sz w:val="18"/>
          <w:szCs w:val="18"/>
        </w:rPr>
        <w:t xml:space="preserve">Komponent aplikacyjny </w:t>
      </w:r>
      <w:r w:rsidR="00AA0867" w:rsidRPr="00040584">
        <w:rPr>
          <w:rFonts w:cs="Arial"/>
          <w:i/>
          <w:vanish/>
          <w:color w:val="0000FF"/>
          <w:sz w:val="18"/>
          <w:szCs w:val="18"/>
        </w:rPr>
        <w:t xml:space="preserve">środowiska </w:t>
      </w:r>
      <w:r w:rsidR="00AA0867" w:rsidRPr="00040584">
        <w:rPr>
          <w:rFonts w:cs="Arial"/>
          <w:b/>
          <w:i/>
          <w:vanish/>
          <w:color w:val="0000FF"/>
          <w:sz w:val="18"/>
          <w:szCs w:val="18"/>
        </w:rPr>
        <w:t>(A)</w:t>
      </w:r>
      <w:r w:rsidR="00AA0867">
        <w:rPr>
          <w:rFonts w:cs="Arial"/>
          <w:b/>
          <w:i/>
          <w:vanish/>
          <w:color w:val="0000FF"/>
          <w:sz w:val="18"/>
          <w:szCs w:val="18"/>
        </w:rPr>
        <w:t xml:space="preserve"> </w:t>
      </w:r>
      <w:r w:rsidRPr="00040584">
        <w:rPr>
          <w:rFonts w:cs="Arial"/>
          <w:b/>
          <w:i/>
          <w:vanish/>
          <w:color w:val="0000FF"/>
          <w:sz w:val="18"/>
          <w:szCs w:val="18"/>
        </w:rPr>
        <w:t>Systemu (X)</w:t>
      </w:r>
      <w:r w:rsidR="00AA0867">
        <w:rPr>
          <w:rFonts w:cs="Arial"/>
          <w:i/>
          <w:vanish/>
          <w:color w:val="0000FF"/>
          <w:sz w:val="18"/>
          <w:szCs w:val="18"/>
        </w:rPr>
        <w:t xml:space="preserve"> </w:t>
      </w:r>
      <w:r w:rsidRPr="00040584">
        <w:rPr>
          <w:rFonts w:cs="Arial"/>
          <w:i/>
          <w:vanish/>
          <w:sz w:val="18"/>
          <w:szCs w:val="18"/>
        </w:rPr>
        <w:sym w:font="Wingdings" w:char="F0E0"/>
      </w:r>
      <w:r w:rsidRPr="00040584">
        <w:rPr>
          <w:rFonts w:cs="Arial"/>
          <w:i/>
          <w:vanish/>
          <w:color w:val="0000FF"/>
          <w:sz w:val="18"/>
          <w:szCs w:val="18"/>
        </w:rPr>
        <w:t xml:space="preserve"> Komponent aplikacyjny</w:t>
      </w:r>
      <w:r w:rsidR="00B94A25">
        <w:rPr>
          <w:rFonts w:cs="Arial"/>
          <w:i/>
          <w:vanish/>
          <w:color w:val="0000FF"/>
          <w:sz w:val="18"/>
          <w:szCs w:val="18"/>
        </w:rPr>
        <w:t xml:space="preserve"> </w:t>
      </w:r>
      <w:r w:rsidR="00E401B3" w:rsidRPr="00040584">
        <w:rPr>
          <w:rFonts w:cs="Arial"/>
          <w:i/>
          <w:vanish/>
          <w:color w:val="0000FF"/>
          <w:sz w:val="18"/>
          <w:szCs w:val="18"/>
        </w:rPr>
        <w:t xml:space="preserve">środowiska </w:t>
      </w:r>
      <w:r w:rsidR="00E401B3">
        <w:rPr>
          <w:rFonts w:cs="Arial"/>
          <w:b/>
          <w:i/>
          <w:vanish/>
          <w:color w:val="0000FF"/>
          <w:sz w:val="18"/>
          <w:szCs w:val="18"/>
        </w:rPr>
        <w:t>(B</w:t>
      </w:r>
      <w:r w:rsidR="00E401B3" w:rsidRPr="00040584">
        <w:rPr>
          <w:rFonts w:cs="Arial"/>
          <w:b/>
          <w:i/>
          <w:vanish/>
          <w:color w:val="0000FF"/>
          <w:sz w:val="18"/>
          <w:szCs w:val="18"/>
        </w:rPr>
        <w:t>)</w:t>
      </w:r>
      <w:r w:rsidR="00E401B3">
        <w:rPr>
          <w:rFonts w:cs="Arial"/>
          <w:b/>
          <w:i/>
          <w:vanish/>
          <w:color w:val="0000FF"/>
          <w:sz w:val="18"/>
          <w:szCs w:val="18"/>
        </w:rPr>
        <w:t xml:space="preserve"> </w:t>
      </w:r>
      <w:r w:rsidRPr="00040584">
        <w:rPr>
          <w:rFonts w:cs="Arial"/>
          <w:b/>
          <w:i/>
          <w:vanish/>
          <w:color w:val="0000FF"/>
          <w:sz w:val="18"/>
          <w:szCs w:val="18"/>
        </w:rPr>
        <w:t>Systemu (X)</w:t>
      </w:r>
    </w:p>
    <w:p w:rsidR="009A3368" w:rsidRPr="00040584" w:rsidRDefault="009A3368" w:rsidP="009A3368">
      <w:pPr>
        <w:spacing w:after="60"/>
        <w:ind w:left="720"/>
        <w:jc w:val="both"/>
        <w:rPr>
          <w:rFonts w:cs="Arial"/>
          <w:i/>
          <w:vanish/>
          <w:color w:val="0000FF"/>
          <w:sz w:val="18"/>
          <w:szCs w:val="18"/>
        </w:rPr>
      </w:pPr>
      <w:r w:rsidRPr="00040584">
        <w:rPr>
          <w:rFonts w:cs="Arial"/>
          <w:b/>
          <w:i/>
          <w:vanish/>
          <w:color w:val="0000FF"/>
          <w:sz w:val="18"/>
          <w:szCs w:val="18"/>
        </w:rPr>
        <w:t>Uwaga: Należy uwzględnić również ruch zwrotny.</w:t>
      </w:r>
      <w:r w:rsidRPr="00040584">
        <w:rPr>
          <w:rFonts w:cs="Arial"/>
          <w:i/>
          <w:vanish/>
          <w:color w:val="0000FF"/>
          <w:sz w:val="18"/>
          <w:szCs w:val="18"/>
        </w:rPr>
        <w:t xml:space="preserve"> </w:t>
      </w:r>
    </w:p>
    <w:p w:rsidR="009A3368" w:rsidRPr="00040584" w:rsidRDefault="007C4328" w:rsidP="009A3368">
      <w:pPr>
        <w:spacing w:after="60"/>
        <w:jc w:val="both"/>
        <w:rPr>
          <w:rFonts w:cs="Arial"/>
          <w:i/>
          <w:vanish/>
          <w:color w:val="0000FF"/>
          <w:sz w:val="18"/>
          <w:szCs w:val="18"/>
        </w:rPr>
      </w:pPr>
      <w:r>
        <w:rPr>
          <w:rFonts w:cs="Arial"/>
          <w:i/>
          <w:vanish/>
          <w:color w:val="0000FF"/>
          <w:sz w:val="18"/>
          <w:szCs w:val="18"/>
        </w:rPr>
        <w:t>W</w:t>
      </w:r>
      <w:r w:rsidR="009A3368" w:rsidRPr="00040584">
        <w:rPr>
          <w:rFonts w:cs="Arial"/>
          <w:i/>
          <w:vanish/>
          <w:color w:val="0000FF"/>
          <w:sz w:val="18"/>
          <w:szCs w:val="18"/>
        </w:rPr>
        <w:t xml:space="preserve"> przypadku połączenia tymczasowego należy podać datę wygaśnięcia reguły, tzn. do kiedy reguła ma funkcjonować. Na przykład „tymczasowe - na czas migracji do 30.09.201</w:t>
      </w:r>
      <w:r w:rsidR="00BA220B">
        <w:rPr>
          <w:rFonts w:cs="Arial"/>
          <w:i/>
          <w:vanish/>
          <w:color w:val="0000FF"/>
          <w:sz w:val="18"/>
          <w:szCs w:val="18"/>
        </w:rPr>
        <w:t>5</w:t>
      </w:r>
      <w:r w:rsidR="009A3368" w:rsidRPr="00040584">
        <w:rPr>
          <w:rFonts w:cs="Arial"/>
          <w:i/>
          <w:vanish/>
          <w:color w:val="0000FF"/>
          <w:sz w:val="18"/>
          <w:szCs w:val="18"/>
        </w:rPr>
        <w:t>”.</w:t>
      </w:r>
    </w:p>
    <w:p w:rsidR="009A3368" w:rsidRPr="00040584" w:rsidRDefault="009A3368" w:rsidP="009A3368">
      <w:pPr>
        <w:spacing w:after="60"/>
        <w:jc w:val="both"/>
        <w:rPr>
          <w:rFonts w:cs="Arial"/>
          <w:i/>
          <w:vanish/>
          <w:color w:val="0000FF"/>
          <w:sz w:val="18"/>
          <w:szCs w:val="18"/>
        </w:rPr>
      </w:pPr>
      <w:r w:rsidRPr="00040584">
        <w:rPr>
          <w:rFonts w:cs="Arial"/>
          <w:i/>
          <w:vanish/>
          <w:color w:val="0000FF"/>
          <w:sz w:val="18"/>
          <w:szCs w:val="18"/>
        </w:rPr>
        <w:t>Instrukcja dotycząca wypełniania:</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i/>
          <w:vanish/>
          <w:color w:val="0000FF"/>
          <w:sz w:val="18"/>
          <w:szCs w:val="18"/>
        </w:rPr>
        <w:t>Dla pola „System źródłowy” oraz „System docelowy” należy podać obowiązującą nazwę systemu.</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i/>
          <w:vanish/>
          <w:color w:val="0000FF"/>
          <w:sz w:val="18"/>
          <w:szCs w:val="18"/>
        </w:rPr>
        <w:t>Dla każdego wiersza wypełnione muszą być wszystkie pola</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i/>
          <w:vanish/>
          <w:color w:val="0000FF"/>
          <w:sz w:val="18"/>
          <w:szCs w:val="18"/>
        </w:rPr>
        <w:t xml:space="preserve">VLAN ma być wpisany jako numer (VLAN ID), w przypadku adresu, który nie znajduje się w CPD </w:t>
      </w:r>
      <w:r w:rsidR="006D73E5">
        <w:rPr>
          <w:rFonts w:cs="Arial"/>
          <w:i/>
          <w:vanish/>
          <w:color w:val="0000FF"/>
          <w:sz w:val="18"/>
          <w:szCs w:val="18"/>
        </w:rPr>
        <w:t>MF</w:t>
      </w:r>
      <w:r w:rsidRPr="00040584">
        <w:rPr>
          <w:rFonts w:cs="Arial"/>
          <w:i/>
          <w:vanish/>
          <w:color w:val="0000FF"/>
          <w:sz w:val="18"/>
          <w:szCs w:val="18"/>
        </w:rPr>
        <w:t xml:space="preserve"> w polu VLAN należy wpisać fizyczną lokalizację hosta.</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i/>
          <w:vanish/>
          <w:color w:val="0000FF"/>
          <w:sz w:val="18"/>
          <w:szCs w:val="18"/>
        </w:rPr>
        <w:t>Adres IP dla połączeń z/do "całego" Internetu należy wpisać 0.0.0.0/0.0.0.0. W przypadku serwerów dostępnych w Internecie zaleca się podanie "na sztywno" adresu IP (lub wszystkich adresów pod jakimi może występować), jednakże ("w drodze wyjątku") można także podać nazwę FQDN (która będzie rozwiązana przez DNS) można podać kilka adresów IP (źródłowych/docelowych) w ramach jednej reguły</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i/>
          <w:vanish/>
          <w:color w:val="0000FF"/>
          <w:sz w:val="18"/>
          <w:szCs w:val="18"/>
        </w:rPr>
        <w:t>Maska w formacie długim (np. 255.255.255.0), maska w przypadku pojedynczych hostów to 255.255.255.255</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i/>
          <w:vanish/>
          <w:color w:val="0000FF"/>
          <w:sz w:val="18"/>
          <w:szCs w:val="18"/>
        </w:rPr>
        <w:t xml:space="preserve">Porty zapis w formacie "nazwa protokół/port" - np. HTTP tcp/80, HTTPS tcp/443, DNS udp/53, SSH tcp/22, RDP tcp/3389, etc. można podać zakres portów - np. tcp/1234-1240, można podać kilka (zakresów) portów w ramach jednej reguły - każdy w nowej linii </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i/>
          <w:vanish/>
          <w:color w:val="0000FF"/>
          <w:sz w:val="18"/>
          <w:szCs w:val="18"/>
        </w:rPr>
        <w:t xml:space="preserve">Osoba odpowiedzialna/zgłaszająca i numer telefonu </w:t>
      </w:r>
    </w:p>
    <w:p w:rsidR="009A3368" w:rsidRPr="00040584" w:rsidRDefault="009A3368" w:rsidP="005D03FC">
      <w:pPr>
        <w:pStyle w:val="Akapitzlist1"/>
        <w:numPr>
          <w:ilvl w:val="0"/>
          <w:numId w:val="9"/>
        </w:numPr>
        <w:spacing w:after="60"/>
        <w:ind w:left="426"/>
        <w:jc w:val="both"/>
        <w:rPr>
          <w:rFonts w:cs="Arial"/>
          <w:i/>
          <w:vanish/>
          <w:color w:val="0000FF"/>
          <w:sz w:val="18"/>
          <w:szCs w:val="18"/>
        </w:rPr>
      </w:pPr>
      <w:r w:rsidRPr="00040584">
        <w:rPr>
          <w:rFonts w:cs="Arial"/>
          <w:bCs/>
          <w:i/>
          <w:vanish/>
          <w:color w:val="0000FF"/>
          <w:sz w:val="18"/>
          <w:szCs w:val="18"/>
        </w:rPr>
        <w:t>W przypadku braku przynajmniej jednej z informacji (VLAN, adres i maska źródłowa oraz VLAN, adres, maska i porty docelowe, itd.) - reguła nie zostanie utworzona.</w:t>
      </w:r>
    </w:p>
    <w:p w:rsidR="009A3368" w:rsidRPr="009A0ECF" w:rsidRDefault="009A3368" w:rsidP="005D03FC">
      <w:pPr>
        <w:pStyle w:val="Akapitzlist1"/>
        <w:numPr>
          <w:ilvl w:val="0"/>
          <w:numId w:val="9"/>
        </w:numPr>
        <w:spacing w:after="60"/>
        <w:ind w:left="426"/>
        <w:jc w:val="both"/>
        <w:rPr>
          <w:rFonts w:cs="Arial"/>
          <w:vanish/>
          <w:szCs w:val="20"/>
        </w:rPr>
      </w:pPr>
      <w:r w:rsidRPr="00040584">
        <w:rPr>
          <w:rFonts w:cs="Arial"/>
          <w:i/>
          <w:vanish/>
          <w:color w:val="0000FF"/>
          <w:sz w:val="18"/>
          <w:szCs w:val="18"/>
        </w:rPr>
        <w:t>Jeżeli ruch nie zostanie zakwalifikowany do żadnej z reguł firewalla - będzie odrzucony i komunikacja nie będzie możliwa</w:t>
      </w:r>
    </w:p>
    <w:p w:rsidR="00BA220B" w:rsidRPr="00040584" w:rsidRDefault="00BA220B" w:rsidP="005D03FC">
      <w:pPr>
        <w:pStyle w:val="Akapitzlist1"/>
        <w:numPr>
          <w:ilvl w:val="0"/>
          <w:numId w:val="9"/>
        </w:numPr>
        <w:spacing w:after="60"/>
        <w:ind w:left="426"/>
        <w:jc w:val="both"/>
        <w:rPr>
          <w:rFonts w:cs="Arial"/>
          <w:vanish/>
          <w:szCs w:val="20"/>
        </w:rPr>
      </w:pPr>
      <w:r>
        <w:rPr>
          <w:rFonts w:cs="Arial"/>
          <w:i/>
          <w:vanish/>
          <w:color w:val="0000FF"/>
          <w:sz w:val="18"/>
          <w:szCs w:val="18"/>
        </w:rPr>
        <w:t xml:space="preserve">Kolumny „VLAN”, „IP”, „maska” </w:t>
      </w:r>
      <w:r w:rsidR="009F761D">
        <w:rPr>
          <w:rFonts w:cs="Arial"/>
          <w:i/>
          <w:vanish/>
          <w:color w:val="0000FF"/>
          <w:sz w:val="18"/>
          <w:szCs w:val="18"/>
        </w:rPr>
        <w:t xml:space="preserve">w przypadku systemów posadowionych w Ośrodkach Przetwarzania Danych Ministerstwa Finansów, </w:t>
      </w:r>
      <w:r>
        <w:rPr>
          <w:rFonts w:cs="Arial"/>
          <w:i/>
          <w:vanish/>
          <w:color w:val="0000FF"/>
          <w:sz w:val="18"/>
          <w:szCs w:val="18"/>
        </w:rPr>
        <w:t>wypełnia CPD MF.</w:t>
      </w:r>
    </w:p>
    <w:p w:rsidR="009A3368" w:rsidRDefault="009A3368" w:rsidP="009A3368">
      <w:pPr>
        <w:spacing w:after="60"/>
        <w:ind w:left="720"/>
        <w:jc w:val="both"/>
        <w:rPr>
          <w:rFonts w:cs="Arial"/>
          <w:i/>
          <w:color w:val="0000FF"/>
          <w:sz w:val="18"/>
          <w:szCs w:val="18"/>
        </w:rPr>
      </w:pPr>
    </w:p>
    <w:tbl>
      <w:tblPr>
        <w:tblW w:w="4729" w:type="pct"/>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66"/>
        <w:gridCol w:w="401"/>
        <w:gridCol w:w="667"/>
        <w:gridCol w:w="401"/>
        <w:gridCol w:w="459"/>
        <w:gridCol w:w="341"/>
        <w:gridCol w:w="45"/>
        <w:gridCol w:w="787"/>
        <w:gridCol w:w="626"/>
        <w:gridCol w:w="710"/>
        <w:gridCol w:w="787"/>
        <w:gridCol w:w="535"/>
        <w:gridCol w:w="384"/>
        <w:gridCol w:w="1001"/>
        <w:gridCol w:w="459"/>
        <w:gridCol w:w="537"/>
        <w:gridCol w:w="514"/>
      </w:tblGrid>
      <w:tr w:rsidR="00CE1297" w:rsidRPr="00FB78F7" w:rsidTr="00684B4C">
        <w:trPr>
          <w:trHeight w:val="300"/>
          <w:hidden/>
        </w:trPr>
        <w:tc>
          <w:tcPr>
            <w:tcW w:w="357" w:type="pct"/>
            <w:vMerge w:val="restart"/>
            <w:tcBorders>
              <w:top w:val="single" w:sz="4" w:space="0" w:color="auto"/>
              <w:bottom w:val="single" w:sz="6" w:space="0" w:color="auto"/>
            </w:tcBorders>
            <w:shd w:val="pct15" w:color="auto" w:fill="auto"/>
            <w:noWrap/>
            <w:textDirection w:val="btLr"/>
            <w:vAlign w:val="center"/>
          </w:tcPr>
          <w:p w:rsidR="00CE1297" w:rsidRPr="00FB78F7" w:rsidRDefault="00CE1297" w:rsidP="00BE0616">
            <w:pPr>
              <w:spacing w:after="60"/>
              <w:ind w:left="113" w:right="113"/>
              <w:jc w:val="center"/>
              <w:rPr>
                <w:rFonts w:cs="Arial"/>
                <w:i/>
                <w:vanish/>
                <w:color w:val="0000FF"/>
                <w:sz w:val="16"/>
                <w:szCs w:val="16"/>
              </w:rPr>
            </w:pPr>
            <w:r w:rsidRPr="00FB78F7">
              <w:rPr>
                <w:rFonts w:cs="Arial"/>
                <w:i/>
                <w:vanish/>
                <w:color w:val="0000FF"/>
                <w:sz w:val="16"/>
                <w:szCs w:val="16"/>
              </w:rPr>
              <w:t>L.p.</w:t>
            </w:r>
          </w:p>
        </w:tc>
        <w:tc>
          <w:tcPr>
            <w:tcW w:w="215" w:type="pct"/>
            <w:tcBorders>
              <w:top w:val="single" w:sz="4" w:space="0" w:color="auto"/>
              <w:bottom w:val="single" w:sz="6" w:space="0" w:color="auto"/>
            </w:tcBorders>
            <w:shd w:val="pct15" w:color="auto" w:fill="auto"/>
          </w:tcPr>
          <w:p w:rsidR="00CE1297" w:rsidRPr="00FB78F7" w:rsidRDefault="00CE1297" w:rsidP="00BE0616">
            <w:pPr>
              <w:spacing w:after="60"/>
              <w:jc w:val="center"/>
              <w:rPr>
                <w:rFonts w:cs="Arial"/>
                <w:i/>
                <w:vanish/>
                <w:color w:val="0000FF"/>
                <w:sz w:val="16"/>
                <w:szCs w:val="16"/>
              </w:rPr>
            </w:pPr>
          </w:p>
        </w:tc>
        <w:tc>
          <w:tcPr>
            <w:tcW w:w="1448" w:type="pct"/>
            <w:gridSpan w:val="6"/>
            <w:tcBorders>
              <w:top w:val="single" w:sz="4" w:space="0" w:color="auto"/>
              <w:bottom w:val="single" w:sz="6" w:space="0" w:color="auto"/>
            </w:tcBorders>
            <w:shd w:val="pct15" w:color="auto" w:fill="auto"/>
            <w:noWrap/>
            <w:vAlign w:val="center"/>
          </w:tcPr>
          <w:p w:rsidR="00CE1297" w:rsidRPr="00FB78F7" w:rsidRDefault="00CE1297" w:rsidP="00BE0616">
            <w:pPr>
              <w:spacing w:after="60"/>
              <w:jc w:val="center"/>
              <w:rPr>
                <w:rFonts w:cs="Arial"/>
                <w:i/>
                <w:vanish/>
                <w:color w:val="0000FF"/>
                <w:sz w:val="16"/>
                <w:szCs w:val="16"/>
              </w:rPr>
            </w:pPr>
            <w:r w:rsidRPr="00FB78F7">
              <w:rPr>
                <w:rFonts w:cs="Arial"/>
                <w:i/>
                <w:vanish/>
                <w:color w:val="0000FF"/>
                <w:sz w:val="16"/>
                <w:szCs w:val="16"/>
              </w:rPr>
              <w:t>Źródło</w:t>
            </w:r>
          </w:p>
        </w:tc>
        <w:tc>
          <w:tcPr>
            <w:tcW w:w="2169" w:type="pct"/>
            <w:gridSpan w:val="6"/>
            <w:tcBorders>
              <w:top w:val="single" w:sz="4" w:space="0" w:color="auto"/>
              <w:bottom w:val="single" w:sz="6" w:space="0" w:color="auto"/>
            </w:tcBorders>
            <w:shd w:val="pct15" w:color="auto" w:fill="auto"/>
          </w:tcPr>
          <w:p w:rsidR="00CE1297" w:rsidRPr="00FB78F7" w:rsidRDefault="00CE1297" w:rsidP="00BE0616">
            <w:pPr>
              <w:spacing w:after="60"/>
              <w:jc w:val="center"/>
              <w:rPr>
                <w:rFonts w:cs="Arial"/>
                <w:i/>
                <w:vanish/>
                <w:color w:val="0000FF"/>
                <w:sz w:val="16"/>
                <w:szCs w:val="16"/>
              </w:rPr>
            </w:pPr>
            <w:r w:rsidRPr="00FB78F7">
              <w:rPr>
                <w:rFonts w:cs="Arial"/>
                <w:i/>
                <w:vanish/>
                <w:color w:val="0000FF"/>
                <w:sz w:val="16"/>
                <w:szCs w:val="16"/>
              </w:rPr>
              <w:t>Cel</w:t>
            </w:r>
          </w:p>
        </w:tc>
        <w:tc>
          <w:tcPr>
            <w:tcW w:w="246" w:type="pct"/>
            <w:vMerge w:val="restart"/>
            <w:tcBorders>
              <w:top w:val="single" w:sz="4" w:space="0" w:color="auto"/>
              <w:bottom w:val="single" w:sz="6" w:space="0" w:color="auto"/>
            </w:tcBorders>
            <w:shd w:val="pct15" w:color="auto" w:fill="auto"/>
            <w:textDirection w:val="btLr"/>
            <w:vAlign w:val="center"/>
          </w:tcPr>
          <w:p w:rsidR="00CE1297" w:rsidRPr="00FB78F7" w:rsidRDefault="00CE1297" w:rsidP="00BE0616">
            <w:pPr>
              <w:spacing w:after="60"/>
              <w:ind w:left="113" w:right="113"/>
              <w:jc w:val="center"/>
              <w:rPr>
                <w:rFonts w:cs="Arial"/>
                <w:i/>
                <w:vanish/>
                <w:color w:val="0000FF"/>
                <w:sz w:val="16"/>
                <w:szCs w:val="16"/>
              </w:rPr>
            </w:pPr>
            <w:r w:rsidRPr="00FB78F7">
              <w:rPr>
                <w:rFonts w:cs="Arial"/>
                <w:i/>
                <w:vanish/>
                <w:color w:val="0000FF"/>
                <w:sz w:val="16"/>
                <w:szCs w:val="16"/>
              </w:rPr>
              <w:t xml:space="preserve">połączenie </w:t>
            </w:r>
            <w:r w:rsidRPr="00FB78F7">
              <w:rPr>
                <w:rFonts w:cs="Arial"/>
                <w:i/>
                <w:vanish/>
                <w:color w:val="0000FF"/>
                <w:sz w:val="16"/>
                <w:szCs w:val="16"/>
              </w:rPr>
              <w:br/>
              <w:t>(tymczasowe*/ docelowe)</w:t>
            </w:r>
          </w:p>
        </w:tc>
        <w:tc>
          <w:tcPr>
            <w:tcW w:w="288" w:type="pct"/>
            <w:vMerge w:val="restart"/>
            <w:tcBorders>
              <w:top w:val="single" w:sz="4" w:space="0" w:color="auto"/>
              <w:bottom w:val="single" w:sz="6" w:space="0" w:color="auto"/>
            </w:tcBorders>
            <w:shd w:val="pct15" w:color="auto" w:fill="auto"/>
            <w:textDirection w:val="btLr"/>
            <w:vAlign w:val="center"/>
          </w:tcPr>
          <w:p w:rsidR="00CE1297" w:rsidRPr="00FB78F7" w:rsidRDefault="00CE1297" w:rsidP="00BE0616">
            <w:pPr>
              <w:spacing w:after="60"/>
              <w:ind w:left="113" w:right="113"/>
              <w:jc w:val="center"/>
              <w:rPr>
                <w:rFonts w:cs="Arial"/>
                <w:i/>
                <w:vanish/>
                <w:color w:val="0000FF"/>
                <w:sz w:val="16"/>
                <w:szCs w:val="16"/>
              </w:rPr>
            </w:pPr>
            <w:r w:rsidRPr="00FB78F7">
              <w:rPr>
                <w:rFonts w:cs="Arial"/>
                <w:i/>
                <w:vanish/>
                <w:color w:val="0000FF"/>
                <w:sz w:val="16"/>
                <w:szCs w:val="16"/>
              </w:rPr>
              <w:t>Komentarz – opis przepływu</w:t>
            </w:r>
          </w:p>
        </w:tc>
        <w:tc>
          <w:tcPr>
            <w:tcW w:w="276" w:type="pct"/>
            <w:vMerge w:val="restart"/>
            <w:tcBorders>
              <w:top w:val="single" w:sz="4" w:space="0" w:color="auto"/>
              <w:bottom w:val="single" w:sz="6" w:space="0" w:color="auto"/>
            </w:tcBorders>
            <w:shd w:val="pct15" w:color="auto" w:fill="auto"/>
            <w:textDirection w:val="btLr"/>
            <w:vAlign w:val="center"/>
          </w:tcPr>
          <w:p w:rsidR="00CE1297" w:rsidRPr="00FB78F7" w:rsidRDefault="00CE1297" w:rsidP="00BE0616">
            <w:pPr>
              <w:spacing w:after="60"/>
              <w:ind w:left="113" w:right="113"/>
              <w:jc w:val="center"/>
              <w:rPr>
                <w:rFonts w:cs="Arial"/>
                <w:i/>
                <w:vanish/>
                <w:color w:val="0000FF"/>
                <w:sz w:val="16"/>
                <w:szCs w:val="16"/>
              </w:rPr>
            </w:pPr>
            <w:r w:rsidRPr="00FB78F7">
              <w:rPr>
                <w:rFonts w:cs="Arial"/>
                <w:i/>
                <w:vanish/>
                <w:color w:val="0000FF"/>
                <w:sz w:val="16"/>
                <w:szCs w:val="16"/>
              </w:rPr>
              <w:t>Osoba odpowiedzialna lub zgłaszająca</w:t>
            </w:r>
          </w:p>
        </w:tc>
      </w:tr>
      <w:tr w:rsidR="003D150F" w:rsidRPr="00FB78F7" w:rsidTr="00684B4C">
        <w:trPr>
          <w:cantSplit/>
          <w:trHeight w:val="1134"/>
          <w:hidden/>
        </w:trPr>
        <w:tc>
          <w:tcPr>
            <w:tcW w:w="357" w:type="pct"/>
            <w:vMerge/>
            <w:tcBorders>
              <w:top w:val="single" w:sz="6" w:space="0" w:color="auto"/>
            </w:tcBorders>
          </w:tcPr>
          <w:p w:rsidR="003D150F" w:rsidRPr="00FB78F7" w:rsidRDefault="003D150F" w:rsidP="00BE0616">
            <w:pPr>
              <w:spacing w:after="60"/>
              <w:jc w:val="center"/>
              <w:rPr>
                <w:rFonts w:cs="Arial"/>
                <w:i/>
                <w:vanish/>
                <w:color w:val="0000FF"/>
                <w:sz w:val="16"/>
                <w:szCs w:val="16"/>
              </w:rPr>
            </w:pPr>
          </w:p>
        </w:tc>
        <w:tc>
          <w:tcPr>
            <w:tcW w:w="215"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VLAN</w:t>
            </w:r>
          </w:p>
        </w:tc>
        <w:tc>
          <w:tcPr>
            <w:tcW w:w="358" w:type="pct"/>
            <w:tcBorders>
              <w:top w:val="single" w:sz="6" w:space="0" w:color="auto"/>
              <w:bottom w:val="single" w:sz="6" w:space="0" w:color="auto"/>
            </w:tcBorders>
            <w:shd w:val="pct15" w:color="auto" w:fill="auto"/>
            <w:textDirection w:val="btLr"/>
          </w:tcPr>
          <w:p w:rsidR="003D150F" w:rsidRPr="00FB78F7" w:rsidRDefault="003D150F" w:rsidP="00BE0616">
            <w:pPr>
              <w:spacing w:after="60"/>
              <w:ind w:left="113" w:right="113"/>
              <w:jc w:val="center"/>
              <w:rPr>
                <w:rFonts w:cs="Arial"/>
                <w:i/>
                <w:vanish/>
                <w:color w:val="0000FF"/>
                <w:sz w:val="16"/>
                <w:szCs w:val="16"/>
              </w:rPr>
            </w:pPr>
            <w:r w:rsidRPr="009A0ECF">
              <w:rPr>
                <w:rFonts w:cs="Arial"/>
                <w:i/>
                <w:vanish/>
                <w:color w:val="0000FF"/>
                <w:sz w:val="16"/>
                <w:szCs w:val="16"/>
              </w:rPr>
              <w:t>ID IP [ID obiektu].[Identyfikator IP]</w:t>
            </w:r>
          </w:p>
        </w:tc>
        <w:tc>
          <w:tcPr>
            <w:tcW w:w="215"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IP</w:t>
            </w:r>
          </w:p>
        </w:tc>
        <w:tc>
          <w:tcPr>
            <w:tcW w:w="246"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maska</w:t>
            </w:r>
          </w:p>
        </w:tc>
        <w:tc>
          <w:tcPr>
            <w:tcW w:w="183"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porty</w:t>
            </w:r>
          </w:p>
        </w:tc>
        <w:tc>
          <w:tcPr>
            <w:tcW w:w="446" w:type="pct"/>
            <w:gridSpan w:val="2"/>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System źródłowy</w:t>
            </w:r>
          </w:p>
          <w:p w:rsidR="003D150F" w:rsidRPr="00FB78F7" w:rsidRDefault="003D150F" w:rsidP="00BE0616">
            <w:pPr>
              <w:spacing w:after="60"/>
              <w:ind w:left="113" w:right="113"/>
              <w:jc w:val="center"/>
              <w:rPr>
                <w:rFonts w:cs="Arial"/>
                <w:i/>
                <w:vanish/>
                <w:color w:val="0000FF"/>
                <w:sz w:val="16"/>
                <w:szCs w:val="16"/>
              </w:rPr>
            </w:pPr>
          </w:p>
        </w:tc>
        <w:tc>
          <w:tcPr>
            <w:tcW w:w="336"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VLAN</w:t>
            </w:r>
          </w:p>
        </w:tc>
        <w:tc>
          <w:tcPr>
            <w:tcW w:w="381" w:type="pct"/>
            <w:tcBorders>
              <w:top w:val="single" w:sz="6" w:space="0" w:color="auto"/>
              <w:bottom w:val="single" w:sz="6" w:space="0" w:color="auto"/>
            </w:tcBorders>
            <w:shd w:val="pct15" w:color="auto" w:fill="auto"/>
            <w:textDirection w:val="btLr"/>
          </w:tcPr>
          <w:p w:rsidR="003D150F" w:rsidRPr="00FB78F7" w:rsidRDefault="00CE1297" w:rsidP="00BE0616">
            <w:pPr>
              <w:spacing w:after="60"/>
              <w:ind w:left="113" w:right="113"/>
              <w:jc w:val="center"/>
              <w:rPr>
                <w:rFonts w:cs="Arial"/>
                <w:i/>
                <w:vanish/>
                <w:color w:val="0000FF"/>
                <w:sz w:val="16"/>
                <w:szCs w:val="16"/>
              </w:rPr>
            </w:pPr>
            <w:r>
              <w:rPr>
                <w:rFonts w:cs="Arial"/>
                <w:i/>
                <w:vanish/>
                <w:color w:val="0000FF"/>
                <w:sz w:val="16"/>
                <w:szCs w:val="16"/>
              </w:rPr>
              <w:t>ID IP wewnątrz systemu</w:t>
            </w:r>
          </w:p>
        </w:tc>
        <w:tc>
          <w:tcPr>
            <w:tcW w:w="422"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IP</w:t>
            </w:r>
            <w:r w:rsidR="00CE1297">
              <w:rPr>
                <w:rFonts w:cs="Arial"/>
                <w:i/>
                <w:vanish/>
                <w:color w:val="0000FF"/>
                <w:sz w:val="16"/>
                <w:szCs w:val="16"/>
              </w:rPr>
              <w:t xml:space="preserve"> systemu zewnętrznego</w:t>
            </w:r>
          </w:p>
        </w:tc>
        <w:tc>
          <w:tcPr>
            <w:tcW w:w="287" w:type="pct"/>
            <w:tcBorders>
              <w:top w:val="single" w:sz="6" w:space="0" w:color="auto"/>
              <w:bottom w:val="single" w:sz="6" w:space="0" w:color="auto"/>
            </w:tcBorders>
            <w:shd w:val="pct15" w:color="auto" w:fill="auto"/>
            <w:noWrap/>
            <w:textDirection w:val="btLr"/>
          </w:tcPr>
          <w:p w:rsidR="003D150F" w:rsidRPr="00FB78F7" w:rsidRDefault="00CE1297" w:rsidP="00BE0616">
            <w:pPr>
              <w:spacing w:after="60"/>
              <w:ind w:left="113" w:right="113"/>
              <w:jc w:val="center"/>
              <w:rPr>
                <w:rFonts w:cs="Arial"/>
                <w:i/>
                <w:vanish/>
                <w:color w:val="0000FF"/>
                <w:sz w:val="16"/>
                <w:szCs w:val="16"/>
              </w:rPr>
            </w:pPr>
            <w:r w:rsidRPr="00FB78F7">
              <w:rPr>
                <w:rFonts w:cs="Arial"/>
                <w:i/>
                <w:vanish/>
                <w:color w:val="0000FF"/>
                <w:sz w:val="16"/>
                <w:szCs w:val="16"/>
              </w:rPr>
              <w:t>M</w:t>
            </w:r>
            <w:r w:rsidR="003D150F" w:rsidRPr="00FB78F7">
              <w:rPr>
                <w:rFonts w:cs="Arial"/>
                <w:i/>
                <w:vanish/>
                <w:color w:val="0000FF"/>
                <w:sz w:val="16"/>
                <w:szCs w:val="16"/>
              </w:rPr>
              <w:t>aska</w:t>
            </w:r>
            <w:r>
              <w:rPr>
                <w:rFonts w:cs="Arial"/>
                <w:i/>
                <w:vanish/>
                <w:color w:val="0000FF"/>
                <w:sz w:val="16"/>
                <w:szCs w:val="16"/>
              </w:rPr>
              <w:t xml:space="preserve"> systemu zewnętrznego</w:t>
            </w:r>
          </w:p>
        </w:tc>
        <w:tc>
          <w:tcPr>
            <w:tcW w:w="206"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porty</w:t>
            </w:r>
          </w:p>
        </w:tc>
        <w:tc>
          <w:tcPr>
            <w:tcW w:w="537" w:type="pct"/>
            <w:tcBorders>
              <w:top w:val="single" w:sz="6" w:space="0" w:color="auto"/>
              <w:bottom w:val="single" w:sz="6" w:space="0" w:color="auto"/>
            </w:tcBorders>
            <w:shd w:val="pct15" w:color="auto" w:fill="auto"/>
            <w:noWrap/>
            <w:textDirection w:val="btLr"/>
          </w:tcPr>
          <w:p w:rsidR="003D150F" w:rsidRPr="00FB78F7" w:rsidRDefault="003D150F" w:rsidP="00BE0616">
            <w:pPr>
              <w:spacing w:after="60"/>
              <w:ind w:left="113" w:right="113"/>
              <w:jc w:val="center"/>
              <w:rPr>
                <w:rFonts w:cs="Arial"/>
                <w:i/>
                <w:vanish/>
                <w:color w:val="0000FF"/>
                <w:sz w:val="16"/>
                <w:szCs w:val="16"/>
              </w:rPr>
            </w:pPr>
            <w:r w:rsidRPr="00FB78F7">
              <w:rPr>
                <w:rFonts w:cs="Arial"/>
                <w:i/>
                <w:vanish/>
                <w:color w:val="0000FF"/>
                <w:sz w:val="16"/>
                <w:szCs w:val="16"/>
              </w:rPr>
              <w:t>System docelowy</w:t>
            </w:r>
          </w:p>
          <w:p w:rsidR="003D150F" w:rsidRPr="00FB78F7" w:rsidRDefault="003D150F" w:rsidP="00BE0616">
            <w:pPr>
              <w:spacing w:after="60"/>
              <w:ind w:left="113" w:right="113"/>
              <w:jc w:val="center"/>
              <w:rPr>
                <w:rFonts w:cs="Arial"/>
                <w:i/>
                <w:vanish/>
                <w:color w:val="0000FF"/>
                <w:sz w:val="16"/>
                <w:szCs w:val="16"/>
              </w:rPr>
            </w:pPr>
          </w:p>
        </w:tc>
        <w:tc>
          <w:tcPr>
            <w:tcW w:w="246" w:type="pct"/>
            <w:vMerge/>
            <w:tcBorders>
              <w:top w:val="single" w:sz="6" w:space="0" w:color="auto"/>
            </w:tcBorders>
            <w:textDirection w:val="btLr"/>
          </w:tcPr>
          <w:p w:rsidR="003D150F" w:rsidRPr="00FB78F7" w:rsidRDefault="003D150F" w:rsidP="00BE0616">
            <w:pPr>
              <w:spacing w:after="60"/>
              <w:ind w:left="113" w:right="113"/>
              <w:jc w:val="center"/>
              <w:rPr>
                <w:rFonts w:cs="Arial"/>
                <w:i/>
                <w:vanish/>
                <w:color w:val="0000FF"/>
                <w:sz w:val="16"/>
                <w:szCs w:val="16"/>
              </w:rPr>
            </w:pPr>
          </w:p>
        </w:tc>
        <w:tc>
          <w:tcPr>
            <w:tcW w:w="288" w:type="pct"/>
            <w:vMerge/>
            <w:tcBorders>
              <w:top w:val="single" w:sz="6" w:space="0" w:color="auto"/>
            </w:tcBorders>
            <w:textDirection w:val="btLr"/>
          </w:tcPr>
          <w:p w:rsidR="003D150F" w:rsidRPr="00FB78F7" w:rsidRDefault="003D150F" w:rsidP="00BE0616">
            <w:pPr>
              <w:spacing w:after="60"/>
              <w:ind w:left="113" w:right="113"/>
              <w:jc w:val="center"/>
              <w:rPr>
                <w:rFonts w:cs="Arial"/>
                <w:i/>
                <w:vanish/>
                <w:color w:val="0000FF"/>
                <w:sz w:val="16"/>
                <w:szCs w:val="16"/>
              </w:rPr>
            </w:pPr>
          </w:p>
        </w:tc>
        <w:tc>
          <w:tcPr>
            <w:tcW w:w="276" w:type="pct"/>
            <w:vMerge/>
            <w:tcBorders>
              <w:top w:val="single" w:sz="6" w:space="0" w:color="auto"/>
            </w:tcBorders>
            <w:textDirection w:val="btLr"/>
          </w:tcPr>
          <w:p w:rsidR="003D150F" w:rsidRPr="00FB78F7" w:rsidRDefault="003D150F" w:rsidP="00BE0616">
            <w:pPr>
              <w:spacing w:after="60"/>
              <w:ind w:left="113" w:right="113"/>
              <w:jc w:val="center"/>
              <w:rPr>
                <w:rFonts w:cs="Arial"/>
                <w:i/>
                <w:vanish/>
                <w:color w:val="0000FF"/>
                <w:sz w:val="16"/>
                <w:szCs w:val="16"/>
              </w:rPr>
            </w:pPr>
          </w:p>
        </w:tc>
      </w:tr>
      <w:tr w:rsidR="003D150F" w:rsidRPr="008271D5" w:rsidTr="00684B4C">
        <w:tblPrEx>
          <w:tblCellMar>
            <w:left w:w="0" w:type="dxa"/>
            <w:right w:w="0" w:type="dxa"/>
          </w:tblCellMar>
        </w:tblPrEx>
        <w:trPr>
          <w:cantSplit/>
          <w:trHeight w:val="1393"/>
          <w:hidden/>
        </w:trPr>
        <w:tc>
          <w:tcPr>
            <w:tcW w:w="357" w:type="pct"/>
            <w:tcBorders>
              <w:bottom w:val="single" w:sz="4" w:space="0" w:color="auto"/>
            </w:tcBorders>
            <w:vAlign w:val="center"/>
          </w:tcPr>
          <w:p w:rsidR="003D150F" w:rsidRPr="008271D5" w:rsidRDefault="003D150F" w:rsidP="00BE0616">
            <w:pPr>
              <w:spacing w:after="60"/>
              <w:jc w:val="both"/>
              <w:rPr>
                <w:rFonts w:cs="Arial"/>
                <w:i/>
                <w:vanish/>
                <w:szCs w:val="20"/>
              </w:rPr>
            </w:pPr>
            <w:r w:rsidRPr="008271D5">
              <w:rPr>
                <w:rFonts w:cs="Arial"/>
                <w:i/>
                <w:vanish/>
                <w:color w:val="0000FF"/>
                <w:sz w:val="16"/>
                <w:szCs w:val="16"/>
              </w:rPr>
              <w:t>1</w:t>
            </w:r>
          </w:p>
        </w:tc>
        <w:tc>
          <w:tcPr>
            <w:tcW w:w="215"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R-Zefir2DB-te</w:t>
            </w:r>
          </w:p>
        </w:tc>
        <w:tc>
          <w:tcPr>
            <w:tcW w:w="358" w:type="pct"/>
            <w:tcBorders>
              <w:top w:val="single" w:sz="6" w:space="0" w:color="auto"/>
              <w:bottom w:val="single" w:sz="4" w:space="0" w:color="auto"/>
            </w:tcBorders>
            <w:textDirection w:val="btLr"/>
          </w:tcPr>
          <w:p w:rsidR="003D150F" w:rsidRPr="008271D5" w:rsidRDefault="003D150F" w:rsidP="00BE0616">
            <w:pPr>
              <w:spacing w:after="60"/>
              <w:ind w:left="113" w:right="113"/>
              <w:jc w:val="both"/>
              <w:rPr>
                <w:rFonts w:cs="Arial"/>
                <w:i/>
                <w:vanish/>
                <w:color w:val="0000FF"/>
                <w:sz w:val="16"/>
                <w:szCs w:val="16"/>
              </w:rPr>
            </w:pPr>
            <w:r w:rsidRPr="009A0ECF">
              <w:rPr>
                <w:rFonts w:cs="Arial"/>
                <w:i/>
                <w:vanish/>
                <w:color w:val="0000FF"/>
                <w:sz w:val="16"/>
                <w:szCs w:val="16"/>
              </w:rPr>
              <w:t>zefir2.pr.db.01.ip1</w:t>
            </w:r>
          </w:p>
        </w:tc>
        <w:tc>
          <w:tcPr>
            <w:tcW w:w="215"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 xml:space="preserve">10.10.123.100 10.10.123.101 </w:t>
            </w:r>
          </w:p>
        </w:tc>
        <w:tc>
          <w:tcPr>
            <w:tcW w:w="246"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255.255.255.0</w:t>
            </w:r>
          </w:p>
        </w:tc>
        <w:tc>
          <w:tcPr>
            <w:tcW w:w="207" w:type="pct"/>
            <w:gridSpan w:val="2"/>
            <w:tcBorders>
              <w:top w:val="single" w:sz="6" w:space="0" w:color="auto"/>
              <w:bottom w:val="single" w:sz="4" w:space="0" w:color="auto"/>
            </w:tcBorders>
            <w:textDirection w:val="btLr"/>
            <w:vAlign w:val="center"/>
          </w:tcPr>
          <w:p w:rsidR="003D150F" w:rsidRPr="008271D5" w:rsidRDefault="003D150F" w:rsidP="00BA220B">
            <w:pPr>
              <w:spacing w:after="60"/>
              <w:ind w:left="113" w:right="113"/>
              <w:jc w:val="both"/>
              <w:rPr>
                <w:rFonts w:cs="Arial"/>
                <w:i/>
                <w:vanish/>
                <w:szCs w:val="20"/>
              </w:rPr>
            </w:pPr>
            <w:r w:rsidRPr="008271D5">
              <w:rPr>
                <w:rFonts w:cs="Arial"/>
                <w:i/>
                <w:vanish/>
                <w:color w:val="0000FF"/>
                <w:sz w:val="16"/>
                <w:szCs w:val="16"/>
              </w:rPr>
              <w:t>tcp/</w:t>
            </w:r>
            <w:r>
              <w:rPr>
                <w:rFonts w:cs="Arial"/>
                <w:i/>
                <w:vanish/>
                <w:color w:val="0000FF"/>
                <w:sz w:val="16"/>
                <w:szCs w:val="16"/>
              </w:rPr>
              <w:t>443</w:t>
            </w:r>
          </w:p>
        </w:tc>
        <w:tc>
          <w:tcPr>
            <w:tcW w:w="422"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ZEFIR 2</w:t>
            </w:r>
          </w:p>
          <w:p w:rsidR="003D150F" w:rsidRPr="00CF2288" w:rsidRDefault="003D150F" w:rsidP="00BE0616">
            <w:pPr>
              <w:spacing w:after="60"/>
              <w:ind w:left="113" w:right="113"/>
              <w:jc w:val="both"/>
              <w:rPr>
                <w:rFonts w:cs="Arial"/>
                <w:i/>
                <w:vanish/>
                <w:szCs w:val="20"/>
              </w:rPr>
            </w:pPr>
          </w:p>
        </w:tc>
        <w:tc>
          <w:tcPr>
            <w:tcW w:w="336"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R-Zefir2APP-te</w:t>
            </w:r>
          </w:p>
        </w:tc>
        <w:tc>
          <w:tcPr>
            <w:tcW w:w="381" w:type="pct"/>
            <w:tcBorders>
              <w:top w:val="single" w:sz="6" w:space="0" w:color="auto"/>
              <w:bottom w:val="single" w:sz="4" w:space="0" w:color="auto"/>
            </w:tcBorders>
            <w:textDirection w:val="btLr"/>
          </w:tcPr>
          <w:p w:rsidR="003D150F" w:rsidRPr="008271D5" w:rsidRDefault="00CE1297" w:rsidP="00CE1297">
            <w:pPr>
              <w:spacing w:after="60"/>
              <w:ind w:left="113" w:right="113"/>
              <w:jc w:val="both"/>
              <w:rPr>
                <w:rFonts w:cs="Arial"/>
                <w:i/>
                <w:vanish/>
                <w:color w:val="0000FF"/>
                <w:sz w:val="16"/>
                <w:szCs w:val="16"/>
              </w:rPr>
            </w:pPr>
            <w:r>
              <w:rPr>
                <w:rFonts w:cs="Arial"/>
                <w:i/>
                <w:vanish/>
                <w:color w:val="0000FF"/>
                <w:sz w:val="16"/>
                <w:szCs w:val="16"/>
              </w:rPr>
              <w:t>pdr</w:t>
            </w:r>
            <w:r w:rsidRPr="009A0ECF">
              <w:rPr>
                <w:rFonts w:cs="Arial"/>
                <w:i/>
                <w:vanish/>
                <w:color w:val="0000FF"/>
                <w:sz w:val="16"/>
                <w:szCs w:val="16"/>
              </w:rPr>
              <w:t>.pr.db.0</w:t>
            </w:r>
            <w:r>
              <w:rPr>
                <w:rFonts w:cs="Arial"/>
                <w:i/>
                <w:vanish/>
                <w:color w:val="0000FF"/>
                <w:sz w:val="16"/>
                <w:szCs w:val="16"/>
              </w:rPr>
              <w:t>2</w:t>
            </w:r>
            <w:r w:rsidRPr="009A0ECF">
              <w:rPr>
                <w:rFonts w:cs="Arial"/>
                <w:i/>
                <w:vanish/>
                <w:color w:val="0000FF"/>
                <w:sz w:val="16"/>
                <w:szCs w:val="16"/>
              </w:rPr>
              <w:t>.ip1</w:t>
            </w:r>
          </w:p>
        </w:tc>
        <w:tc>
          <w:tcPr>
            <w:tcW w:w="422"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10.10.222.24 10.10.222.25 10.10.222.26 10.10.222.27</w:t>
            </w:r>
          </w:p>
        </w:tc>
        <w:tc>
          <w:tcPr>
            <w:tcW w:w="287"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255.255.255.</w:t>
            </w:r>
          </w:p>
        </w:tc>
        <w:tc>
          <w:tcPr>
            <w:tcW w:w="206"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tcp/135 tcp/5000-5500</w:t>
            </w:r>
          </w:p>
        </w:tc>
        <w:tc>
          <w:tcPr>
            <w:tcW w:w="537" w:type="pct"/>
            <w:tcBorders>
              <w:top w:val="single" w:sz="6" w:space="0" w:color="auto"/>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ZEFIR 2</w:t>
            </w:r>
          </w:p>
          <w:p w:rsidR="003D150F" w:rsidRPr="008271D5" w:rsidRDefault="003D150F" w:rsidP="00BE0616">
            <w:pPr>
              <w:spacing w:after="60"/>
              <w:ind w:left="113" w:right="113"/>
              <w:jc w:val="both"/>
              <w:rPr>
                <w:rFonts w:cs="Arial"/>
                <w:i/>
                <w:vanish/>
                <w:szCs w:val="20"/>
              </w:rPr>
            </w:pPr>
          </w:p>
        </w:tc>
        <w:tc>
          <w:tcPr>
            <w:tcW w:w="246" w:type="pct"/>
            <w:tcBorders>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r w:rsidRPr="008271D5">
              <w:rPr>
                <w:rFonts w:cs="Arial"/>
                <w:i/>
                <w:vanish/>
                <w:color w:val="0000FF"/>
                <w:sz w:val="16"/>
                <w:szCs w:val="16"/>
              </w:rPr>
              <w:t>docelowe</w:t>
            </w:r>
          </w:p>
        </w:tc>
        <w:tc>
          <w:tcPr>
            <w:tcW w:w="288" w:type="pct"/>
            <w:tcBorders>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p>
        </w:tc>
        <w:tc>
          <w:tcPr>
            <w:tcW w:w="276" w:type="pct"/>
            <w:tcBorders>
              <w:bottom w:val="single" w:sz="4" w:space="0" w:color="auto"/>
            </w:tcBorders>
            <w:textDirection w:val="btLr"/>
            <w:vAlign w:val="center"/>
          </w:tcPr>
          <w:p w:rsidR="003D150F" w:rsidRPr="008271D5" w:rsidRDefault="003D150F" w:rsidP="00BE0616">
            <w:pPr>
              <w:spacing w:after="60"/>
              <w:ind w:left="113" w:right="113"/>
              <w:jc w:val="both"/>
              <w:rPr>
                <w:rFonts w:cs="Arial"/>
                <w:i/>
                <w:vanish/>
                <w:szCs w:val="20"/>
              </w:rPr>
            </w:pPr>
          </w:p>
        </w:tc>
      </w:tr>
    </w:tbl>
    <w:p w:rsidR="009A3368" w:rsidRPr="002A2A2B" w:rsidRDefault="009A3368" w:rsidP="009A3368">
      <w:pPr>
        <w:pStyle w:val="Legenda"/>
        <w:rPr>
          <w:rFonts w:ascii="Arial" w:hAnsi="Arial" w:cs="Arial"/>
          <w:b w:val="0"/>
          <w:bCs w:val="0"/>
          <w:i/>
          <w:vanish/>
          <w:color w:val="0000FF"/>
        </w:rPr>
      </w:pPr>
      <w:r w:rsidRPr="002A2A2B">
        <w:rPr>
          <w:rFonts w:ascii="Arial" w:hAnsi="Arial" w:cs="Arial"/>
          <w:b w:val="0"/>
          <w:bCs w:val="0"/>
          <w:i/>
          <w:vanish/>
          <w:color w:val="0000FF"/>
        </w:rPr>
        <w:t>Tabela. 17 Dane dla komunikacji między systemami oraz wewnątrz Systemu</w:t>
      </w:r>
    </w:p>
    <w:p w:rsidR="009A3368" w:rsidRDefault="009A3368" w:rsidP="009A3368">
      <w:pPr>
        <w:spacing w:after="60"/>
        <w:ind w:left="720"/>
        <w:jc w:val="both"/>
        <w:rPr>
          <w:rFonts w:cs="Arial"/>
          <w:i/>
          <w:color w:val="0000FF"/>
          <w:sz w:val="18"/>
          <w:szCs w:val="18"/>
        </w:rPr>
      </w:pPr>
    </w:p>
    <w:p w:rsidR="009A3368" w:rsidRDefault="009A3368" w:rsidP="009A3368">
      <w:pPr>
        <w:spacing w:after="60"/>
        <w:ind w:left="720"/>
        <w:jc w:val="both"/>
        <w:rPr>
          <w:rFonts w:cs="Arial"/>
          <w:i/>
          <w:color w:val="0000FF"/>
          <w:sz w:val="18"/>
          <w:szCs w:val="18"/>
        </w:rPr>
      </w:pPr>
    </w:p>
    <w:p w:rsidR="00E17999" w:rsidRPr="00D674B5" w:rsidRDefault="00E17999" w:rsidP="009A3368">
      <w:pPr>
        <w:spacing w:after="60"/>
        <w:ind w:left="720"/>
        <w:jc w:val="both"/>
        <w:rPr>
          <w:rFonts w:cs="Arial"/>
          <w:i/>
          <w:color w:val="0000FF"/>
          <w:sz w:val="18"/>
          <w:szCs w:val="18"/>
        </w:rPr>
      </w:pPr>
    </w:p>
    <w:tbl>
      <w:tblPr>
        <w:tblW w:w="455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99"/>
        <w:gridCol w:w="463"/>
        <w:gridCol w:w="611"/>
        <w:gridCol w:w="427"/>
        <w:gridCol w:w="338"/>
        <w:gridCol w:w="508"/>
        <w:gridCol w:w="767"/>
        <w:gridCol w:w="679"/>
        <w:gridCol w:w="679"/>
        <w:gridCol w:w="593"/>
        <w:gridCol w:w="424"/>
        <w:gridCol w:w="422"/>
        <w:gridCol w:w="681"/>
        <w:gridCol w:w="510"/>
        <w:gridCol w:w="593"/>
        <w:gridCol w:w="585"/>
      </w:tblGrid>
      <w:tr w:rsidR="009A3368" w:rsidRPr="00FB78F7" w:rsidTr="0094018F">
        <w:trPr>
          <w:trHeight w:val="300"/>
          <w:jc w:val="center"/>
        </w:trPr>
        <w:tc>
          <w:tcPr>
            <w:tcW w:w="390" w:type="pct"/>
            <w:vMerge w:val="restart"/>
            <w:tcBorders>
              <w:top w:val="single" w:sz="4" w:space="0" w:color="auto"/>
              <w:bottom w:val="single" w:sz="6" w:space="0" w:color="auto"/>
            </w:tcBorders>
            <w:shd w:val="pct15" w:color="auto" w:fill="auto"/>
            <w:noWrap/>
            <w:textDirection w:val="btLr"/>
            <w:vAlign w:val="center"/>
          </w:tcPr>
          <w:p w:rsidR="009A3368" w:rsidRPr="00FB78F7" w:rsidRDefault="009A3368" w:rsidP="00BE0616">
            <w:pPr>
              <w:spacing w:after="60"/>
              <w:ind w:left="113" w:right="113"/>
              <w:jc w:val="center"/>
              <w:rPr>
                <w:rFonts w:cs="Arial"/>
                <w:color w:val="000000"/>
                <w:sz w:val="16"/>
                <w:szCs w:val="16"/>
              </w:rPr>
            </w:pPr>
            <w:r w:rsidRPr="00FB78F7">
              <w:rPr>
                <w:rFonts w:cs="Arial"/>
                <w:sz w:val="16"/>
                <w:szCs w:val="16"/>
              </w:rPr>
              <w:t>L.p.</w:t>
            </w:r>
          </w:p>
        </w:tc>
        <w:tc>
          <w:tcPr>
            <w:tcW w:w="1734" w:type="pct"/>
            <w:gridSpan w:val="6"/>
            <w:tcBorders>
              <w:top w:val="single" w:sz="4" w:space="0" w:color="auto"/>
              <w:bottom w:val="single" w:sz="6" w:space="0" w:color="auto"/>
            </w:tcBorders>
            <w:shd w:val="pct15" w:color="auto" w:fill="auto"/>
            <w:noWrap/>
            <w:vAlign w:val="center"/>
          </w:tcPr>
          <w:p w:rsidR="009A3368" w:rsidRPr="00FB78F7" w:rsidRDefault="009A3368" w:rsidP="00BE0616">
            <w:pPr>
              <w:spacing w:after="60"/>
              <w:jc w:val="center"/>
              <w:rPr>
                <w:rFonts w:cs="Arial"/>
                <w:color w:val="000000"/>
                <w:sz w:val="16"/>
                <w:szCs w:val="16"/>
              </w:rPr>
            </w:pPr>
            <w:r w:rsidRPr="00FB78F7">
              <w:rPr>
                <w:rFonts w:cs="Arial"/>
                <w:sz w:val="16"/>
                <w:szCs w:val="16"/>
              </w:rPr>
              <w:t>Źródło</w:t>
            </w:r>
          </w:p>
        </w:tc>
        <w:tc>
          <w:tcPr>
            <w:tcW w:w="1935" w:type="pct"/>
            <w:gridSpan w:val="6"/>
            <w:tcBorders>
              <w:top w:val="single" w:sz="4" w:space="0" w:color="auto"/>
              <w:bottom w:val="single" w:sz="6" w:space="0" w:color="auto"/>
            </w:tcBorders>
            <w:shd w:val="pct15" w:color="auto" w:fill="auto"/>
            <w:noWrap/>
            <w:vAlign w:val="center"/>
          </w:tcPr>
          <w:p w:rsidR="009A3368" w:rsidRPr="00FB78F7" w:rsidRDefault="009A3368" w:rsidP="00BE0616">
            <w:pPr>
              <w:spacing w:after="60"/>
              <w:jc w:val="center"/>
              <w:rPr>
                <w:rFonts w:cs="Arial"/>
                <w:color w:val="000000"/>
                <w:sz w:val="16"/>
                <w:szCs w:val="16"/>
              </w:rPr>
            </w:pPr>
            <w:r w:rsidRPr="00FB78F7">
              <w:rPr>
                <w:rFonts w:cs="Arial"/>
                <w:sz w:val="16"/>
                <w:szCs w:val="16"/>
              </w:rPr>
              <w:t>Cel</w:t>
            </w:r>
          </w:p>
        </w:tc>
        <w:tc>
          <w:tcPr>
            <w:tcW w:w="284" w:type="pct"/>
            <w:vMerge w:val="restart"/>
            <w:tcBorders>
              <w:top w:val="single" w:sz="4" w:space="0" w:color="auto"/>
              <w:bottom w:val="single" w:sz="6" w:space="0" w:color="auto"/>
            </w:tcBorders>
            <w:shd w:val="pct15" w:color="auto" w:fill="auto"/>
            <w:textDirection w:val="btLr"/>
            <w:vAlign w:val="center"/>
          </w:tcPr>
          <w:p w:rsidR="009A3368" w:rsidRPr="00FB78F7" w:rsidRDefault="009A3368" w:rsidP="00BE0616">
            <w:pPr>
              <w:spacing w:after="60"/>
              <w:ind w:left="113" w:right="113"/>
              <w:jc w:val="center"/>
              <w:rPr>
                <w:rFonts w:cs="Arial"/>
                <w:color w:val="000000"/>
                <w:sz w:val="16"/>
                <w:szCs w:val="16"/>
              </w:rPr>
            </w:pPr>
            <w:r w:rsidRPr="00FB78F7">
              <w:rPr>
                <w:rFonts w:cs="Arial"/>
                <w:sz w:val="16"/>
                <w:szCs w:val="16"/>
              </w:rPr>
              <w:t xml:space="preserve">połączenie </w:t>
            </w:r>
            <w:r w:rsidRPr="00FB78F7">
              <w:rPr>
                <w:rFonts w:cs="Arial"/>
                <w:sz w:val="16"/>
                <w:szCs w:val="16"/>
              </w:rPr>
              <w:br/>
              <w:t>(tymczasowe*/ docelowe)</w:t>
            </w:r>
          </w:p>
        </w:tc>
        <w:tc>
          <w:tcPr>
            <w:tcW w:w="330" w:type="pct"/>
            <w:vMerge w:val="restart"/>
            <w:tcBorders>
              <w:top w:val="single" w:sz="4" w:space="0" w:color="auto"/>
              <w:bottom w:val="single" w:sz="6" w:space="0" w:color="auto"/>
            </w:tcBorders>
            <w:shd w:val="pct15" w:color="auto" w:fill="auto"/>
            <w:textDirection w:val="btLr"/>
            <w:vAlign w:val="center"/>
          </w:tcPr>
          <w:p w:rsidR="009A3368" w:rsidRPr="00FB78F7" w:rsidRDefault="009A3368" w:rsidP="00BE0616">
            <w:pPr>
              <w:spacing w:after="60"/>
              <w:ind w:left="113" w:right="113"/>
              <w:jc w:val="center"/>
              <w:rPr>
                <w:rFonts w:cs="Arial"/>
                <w:color w:val="000000"/>
                <w:sz w:val="16"/>
                <w:szCs w:val="16"/>
              </w:rPr>
            </w:pPr>
            <w:r w:rsidRPr="00FB78F7">
              <w:rPr>
                <w:rFonts w:cs="Arial"/>
                <w:sz w:val="16"/>
                <w:szCs w:val="16"/>
              </w:rPr>
              <w:t>Komentarz – opis przepływu</w:t>
            </w:r>
          </w:p>
        </w:tc>
        <w:tc>
          <w:tcPr>
            <w:tcW w:w="328" w:type="pct"/>
            <w:vMerge w:val="restart"/>
            <w:tcBorders>
              <w:top w:val="single" w:sz="4" w:space="0" w:color="auto"/>
              <w:bottom w:val="single" w:sz="6" w:space="0" w:color="auto"/>
            </w:tcBorders>
            <w:shd w:val="pct15" w:color="auto" w:fill="auto"/>
            <w:textDirection w:val="btLr"/>
            <w:vAlign w:val="center"/>
          </w:tcPr>
          <w:p w:rsidR="009A3368" w:rsidRPr="00FB78F7" w:rsidRDefault="009A3368" w:rsidP="00BE0616">
            <w:pPr>
              <w:spacing w:after="60"/>
              <w:ind w:left="113" w:right="113"/>
              <w:jc w:val="center"/>
              <w:rPr>
                <w:rFonts w:cs="Arial"/>
                <w:color w:val="000000"/>
                <w:sz w:val="16"/>
                <w:szCs w:val="16"/>
              </w:rPr>
            </w:pPr>
            <w:r w:rsidRPr="00FB78F7">
              <w:rPr>
                <w:rFonts w:cs="Arial"/>
                <w:sz w:val="16"/>
                <w:szCs w:val="16"/>
              </w:rPr>
              <w:t>Osoba odpowiedzialna lub zgłaszająca</w:t>
            </w:r>
          </w:p>
        </w:tc>
      </w:tr>
      <w:tr w:rsidR="00BA220B" w:rsidRPr="00FB78F7" w:rsidTr="0094018F">
        <w:trPr>
          <w:cantSplit/>
          <w:trHeight w:val="1134"/>
          <w:jc w:val="center"/>
        </w:trPr>
        <w:tc>
          <w:tcPr>
            <w:tcW w:w="390" w:type="pct"/>
            <w:vMerge/>
            <w:tcBorders>
              <w:top w:val="single" w:sz="6" w:space="0" w:color="auto"/>
            </w:tcBorders>
          </w:tcPr>
          <w:p w:rsidR="00BA220B" w:rsidRPr="00FB78F7" w:rsidRDefault="00BA220B" w:rsidP="00BA220B">
            <w:pPr>
              <w:spacing w:after="60"/>
              <w:jc w:val="center"/>
              <w:rPr>
                <w:rFonts w:cs="Arial"/>
                <w:b/>
                <w:bCs/>
                <w:color w:val="000000"/>
                <w:kern w:val="32"/>
                <w:sz w:val="16"/>
                <w:szCs w:val="16"/>
              </w:rPr>
            </w:pPr>
          </w:p>
        </w:tc>
        <w:tc>
          <w:tcPr>
            <w:tcW w:w="258" w:type="pct"/>
            <w:tcBorders>
              <w:top w:val="single" w:sz="6" w:space="0" w:color="auto"/>
              <w:bottom w:val="single" w:sz="6" w:space="0" w:color="auto"/>
            </w:tcBorders>
            <w:shd w:val="pct15" w:color="auto" w:fill="auto"/>
            <w:noWrap/>
            <w:textDirection w:val="btLr"/>
          </w:tcPr>
          <w:p w:rsidR="00BA220B" w:rsidRPr="00FB78F7" w:rsidRDefault="00BA220B" w:rsidP="00BA220B">
            <w:pPr>
              <w:spacing w:after="60"/>
              <w:ind w:left="113" w:right="113"/>
              <w:jc w:val="center"/>
              <w:rPr>
                <w:rFonts w:cs="Arial"/>
                <w:color w:val="000000"/>
                <w:sz w:val="16"/>
                <w:szCs w:val="16"/>
              </w:rPr>
            </w:pPr>
            <w:r w:rsidRPr="00FB78F7">
              <w:rPr>
                <w:rFonts w:cs="Arial"/>
                <w:sz w:val="16"/>
                <w:szCs w:val="16"/>
              </w:rPr>
              <w:t>VLAN</w:t>
            </w:r>
          </w:p>
        </w:tc>
        <w:tc>
          <w:tcPr>
            <w:tcW w:w="340" w:type="pct"/>
            <w:tcBorders>
              <w:top w:val="single" w:sz="6" w:space="0" w:color="auto"/>
              <w:bottom w:val="single" w:sz="6" w:space="0" w:color="auto"/>
            </w:tcBorders>
            <w:shd w:val="pct15" w:color="auto" w:fill="auto"/>
            <w:noWrap/>
            <w:textDirection w:val="btLr"/>
          </w:tcPr>
          <w:p w:rsidR="00BA220B" w:rsidRPr="00FB78F7" w:rsidRDefault="009F761D" w:rsidP="00BA220B">
            <w:pPr>
              <w:spacing w:after="60"/>
              <w:ind w:left="113" w:right="113"/>
              <w:jc w:val="center"/>
              <w:rPr>
                <w:rFonts w:cs="Arial"/>
                <w:color w:val="000000"/>
                <w:sz w:val="16"/>
                <w:szCs w:val="16"/>
              </w:rPr>
            </w:pPr>
            <w:r w:rsidRPr="009A0ECF">
              <w:rPr>
                <w:rFonts w:cs="Arial"/>
                <w:sz w:val="16"/>
                <w:szCs w:val="16"/>
              </w:rPr>
              <w:t>ID IP</w:t>
            </w:r>
            <w:r w:rsidRPr="00FB78F7" w:rsidDel="00E81A23">
              <w:rPr>
                <w:rFonts w:cs="Arial"/>
                <w:sz w:val="16"/>
                <w:szCs w:val="16"/>
              </w:rPr>
              <w:t xml:space="preserve"> </w:t>
            </w:r>
          </w:p>
        </w:tc>
        <w:tc>
          <w:tcPr>
            <w:tcW w:w="238" w:type="pct"/>
            <w:tcBorders>
              <w:top w:val="single" w:sz="6" w:space="0" w:color="auto"/>
              <w:bottom w:val="single" w:sz="6" w:space="0" w:color="auto"/>
            </w:tcBorders>
            <w:shd w:val="pct15" w:color="auto" w:fill="auto"/>
            <w:noWrap/>
            <w:textDirection w:val="btLr"/>
          </w:tcPr>
          <w:p w:rsidR="00BA220B" w:rsidRPr="00FB78F7" w:rsidRDefault="00BA220B" w:rsidP="00BA220B">
            <w:pPr>
              <w:spacing w:after="60"/>
              <w:ind w:left="113" w:right="113"/>
              <w:jc w:val="center"/>
              <w:rPr>
                <w:rFonts w:cs="Arial"/>
                <w:color w:val="000000"/>
                <w:sz w:val="16"/>
                <w:szCs w:val="16"/>
              </w:rPr>
            </w:pPr>
            <w:r w:rsidRPr="00FB78F7">
              <w:rPr>
                <w:rFonts w:cs="Arial"/>
                <w:sz w:val="16"/>
                <w:szCs w:val="16"/>
              </w:rPr>
              <w:t>IP</w:t>
            </w:r>
          </w:p>
        </w:tc>
        <w:tc>
          <w:tcPr>
            <w:tcW w:w="188" w:type="pct"/>
            <w:tcBorders>
              <w:top w:val="single" w:sz="6" w:space="0" w:color="auto"/>
              <w:bottom w:val="single" w:sz="6" w:space="0" w:color="auto"/>
            </w:tcBorders>
            <w:shd w:val="pct15" w:color="auto" w:fill="auto"/>
            <w:noWrap/>
            <w:textDirection w:val="btLr"/>
          </w:tcPr>
          <w:p w:rsidR="00BA220B" w:rsidRPr="00FB78F7" w:rsidRDefault="00BA220B" w:rsidP="00BA220B">
            <w:pPr>
              <w:spacing w:after="60"/>
              <w:ind w:left="113" w:right="113"/>
              <w:jc w:val="center"/>
              <w:rPr>
                <w:rFonts w:cs="Arial"/>
                <w:color w:val="000000"/>
                <w:sz w:val="16"/>
                <w:szCs w:val="16"/>
              </w:rPr>
            </w:pPr>
            <w:r w:rsidRPr="00FB78F7">
              <w:rPr>
                <w:rFonts w:cs="Arial"/>
                <w:sz w:val="16"/>
                <w:szCs w:val="16"/>
              </w:rPr>
              <w:t>maska</w:t>
            </w:r>
          </w:p>
        </w:tc>
        <w:tc>
          <w:tcPr>
            <w:tcW w:w="283" w:type="pct"/>
            <w:tcBorders>
              <w:top w:val="single" w:sz="6" w:space="0" w:color="auto"/>
              <w:bottom w:val="single" w:sz="6" w:space="0" w:color="auto"/>
            </w:tcBorders>
            <w:shd w:val="pct15" w:color="auto" w:fill="auto"/>
            <w:noWrap/>
            <w:textDirection w:val="btLr"/>
          </w:tcPr>
          <w:p w:rsidR="00BA220B" w:rsidRPr="00FB78F7" w:rsidRDefault="00BA220B" w:rsidP="00BA220B">
            <w:pPr>
              <w:spacing w:after="60"/>
              <w:ind w:left="113" w:right="113"/>
              <w:jc w:val="center"/>
              <w:rPr>
                <w:rFonts w:cs="Arial"/>
                <w:color w:val="000000"/>
                <w:sz w:val="16"/>
                <w:szCs w:val="16"/>
              </w:rPr>
            </w:pPr>
            <w:r w:rsidRPr="00FB78F7">
              <w:rPr>
                <w:rFonts w:cs="Arial"/>
                <w:sz w:val="16"/>
                <w:szCs w:val="16"/>
              </w:rPr>
              <w:t>porty</w:t>
            </w:r>
          </w:p>
        </w:tc>
        <w:tc>
          <w:tcPr>
            <w:tcW w:w="425" w:type="pct"/>
            <w:tcBorders>
              <w:top w:val="single" w:sz="6" w:space="0" w:color="auto"/>
              <w:bottom w:val="single" w:sz="6" w:space="0" w:color="auto"/>
            </w:tcBorders>
            <w:shd w:val="pct15" w:color="auto" w:fill="auto"/>
            <w:textDirection w:val="btLr"/>
          </w:tcPr>
          <w:p w:rsidR="00BA220B" w:rsidRPr="00FB78F7" w:rsidRDefault="00BA220B" w:rsidP="009A0ECF">
            <w:pPr>
              <w:spacing w:before="60" w:after="60"/>
              <w:jc w:val="center"/>
              <w:rPr>
                <w:rFonts w:cs="Arial"/>
                <w:color w:val="000000"/>
                <w:sz w:val="16"/>
                <w:szCs w:val="16"/>
              </w:rPr>
            </w:pPr>
            <w:r w:rsidRPr="00FB78F7">
              <w:rPr>
                <w:rFonts w:cs="Arial"/>
                <w:sz w:val="16"/>
                <w:szCs w:val="16"/>
              </w:rPr>
              <w:t>System źródłowy</w:t>
            </w:r>
          </w:p>
        </w:tc>
        <w:tc>
          <w:tcPr>
            <w:tcW w:w="378" w:type="pct"/>
            <w:tcBorders>
              <w:top w:val="single" w:sz="6" w:space="0" w:color="auto"/>
              <w:bottom w:val="single" w:sz="6" w:space="0" w:color="auto"/>
            </w:tcBorders>
            <w:shd w:val="pct15" w:color="auto" w:fill="auto"/>
            <w:noWrap/>
            <w:textDirection w:val="btLr"/>
          </w:tcPr>
          <w:p w:rsidR="00BA220B" w:rsidRPr="00FB78F7" w:rsidRDefault="00BA220B" w:rsidP="00BA220B">
            <w:pPr>
              <w:spacing w:after="60"/>
              <w:ind w:left="113" w:right="113"/>
              <w:jc w:val="center"/>
              <w:rPr>
                <w:rFonts w:cs="Arial"/>
                <w:color w:val="000000"/>
                <w:sz w:val="16"/>
                <w:szCs w:val="16"/>
              </w:rPr>
            </w:pPr>
            <w:r w:rsidRPr="00FB78F7">
              <w:rPr>
                <w:rFonts w:cs="Arial"/>
                <w:sz w:val="16"/>
                <w:szCs w:val="16"/>
              </w:rPr>
              <w:t>VLAN</w:t>
            </w:r>
          </w:p>
        </w:tc>
        <w:tc>
          <w:tcPr>
            <w:tcW w:w="378" w:type="pct"/>
            <w:tcBorders>
              <w:top w:val="single" w:sz="6" w:space="0" w:color="auto"/>
              <w:bottom w:val="single" w:sz="6" w:space="0" w:color="auto"/>
            </w:tcBorders>
            <w:shd w:val="pct15" w:color="auto" w:fill="auto"/>
            <w:noWrap/>
            <w:textDirection w:val="btLr"/>
          </w:tcPr>
          <w:p w:rsidR="00BA220B" w:rsidRPr="00FB78F7" w:rsidRDefault="009F761D" w:rsidP="00BA220B">
            <w:pPr>
              <w:spacing w:after="60"/>
              <w:ind w:left="113" w:right="113"/>
              <w:jc w:val="center"/>
              <w:rPr>
                <w:rFonts w:cs="Arial"/>
                <w:color w:val="000000"/>
                <w:sz w:val="16"/>
                <w:szCs w:val="16"/>
              </w:rPr>
            </w:pPr>
            <w:r w:rsidRPr="009A0ECF">
              <w:rPr>
                <w:rFonts w:cs="Arial"/>
                <w:sz w:val="16"/>
                <w:szCs w:val="16"/>
              </w:rPr>
              <w:t>ID IP</w:t>
            </w:r>
            <w:r w:rsidRPr="00FB78F7" w:rsidDel="002359C8">
              <w:rPr>
                <w:rFonts w:cs="Arial"/>
                <w:sz w:val="16"/>
                <w:szCs w:val="16"/>
              </w:rPr>
              <w:t xml:space="preserve"> </w:t>
            </w:r>
          </w:p>
        </w:tc>
        <w:tc>
          <w:tcPr>
            <w:tcW w:w="330" w:type="pct"/>
            <w:tcBorders>
              <w:top w:val="single" w:sz="6" w:space="0" w:color="auto"/>
              <w:bottom w:val="single" w:sz="6" w:space="0" w:color="auto"/>
            </w:tcBorders>
            <w:shd w:val="pct15" w:color="auto" w:fill="auto"/>
            <w:noWrap/>
            <w:textDirection w:val="btLr"/>
          </w:tcPr>
          <w:p w:rsidR="00BA220B" w:rsidRPr="009A0ECF" w:rsidRDefault="00BA220B" w:rsidP="00BA220B">
            <w:pPr>
              <w:spacing w:after="60"/>
              <w:ind w:left="113" w:right="113"/>
              <w:jc w:val="center"/>
              <w:rPr>
                <w:rFonts w:cs="Arial"/>
                <w:sz w:val="16"/>
                <w:szCs w:val="16"/>
              </w:rPr>
            </w:pPr>
            <w:r w:rsidRPr="00FB78F7">
              <w:rPr>
                <w:rFonts w:cs="Arial"/>
                <w:sz w:val="16"/>
                <w:szCs w:val="16"/>
              </w:rPr>
              <w:t>IP</w:t>
            </w:r>
          </w:p>
        </w:tc>
        <w:tc>
          <w:tcPr>
            <w:tcW w:w="236" w:type="pct"/>
            <w:tcBorders>
              <w:top w:val="single" w:sz="6" w:space="0" w:color="auto"/>
              <w:bottom w:val="single" w:sz="6" w:space="0" w:color="auto"/>
            </w:tcBorders>
            <w:shd w:val="pct15" w:color="auto" w:fill="auto"/>
            <w:noWrap/>
            <w:textDirection w:val="btLr"/>
          </w:tcPr>
          <w:p w:rsidR="00BA220B" w:rsidRPr="009A0ECF" w:rsidRDefault="00BA220B" w:rsidP="00BA220B">
            <w:pPr>
              <w:spacing w:after="60"/>
              <w:ind w:left="113" w:right="113"/>
              <w:jc w:val="center"/>
              <w:rPr>
                <w:rFonts w:cs="Arial"/>
                <w:sz w:val="16"/>
                <w:szCs w:val="16"/>
              </w:rPr>
            </w:pPr>
            <w:r w:rsidRPr="00FB78F7">
              <w:rPr>
                <w:rFonts w:cs="Arial"/>
                <w:sz w:val="16"/>
                <w:szCs w:val="16"/>
              </w:rPr>
              <w:t>maska</w:t>
            </w:r>
          </w:p>
        </w:tc>
        <w:tc>
          <w:tcPr>
            <w:tcW w:w="235" w:type="pct"/>
            <w:tcBorders>
              <w:top w:val="single" w:sz="6" w:space="0" w:color="auto"/>
              <w:bottom w:val="single" w:sz="6" w:space="0" w:color="auto"/>
            </w:tcBorders>
            <w:shd w:val="pct15" w:color="auto" w:fill="auto"/>
            <w:noWrap/>
            <w:textDirection w:val="btLr"/>
          </w:tcPr>
          <w:p w:rsidR="00BA220B" w:rsidRPr="009A0ECF" w:rsidRDefault="00BA220B" w:rsidP="00BA220B">
            <w:pPr>
              <w:spacing w:after="60"/>
              <w:ind w:left="113" w:right="113"/>
              <w:jc w:val="center"/>
              <w:rPr>
                <w:rFonts w:cs="Arial"/>
                <w:sz w:val="16"/>
                <w:szCs w:val="16"/>
              </w:rPr>
            </w:pPr>
            <w:r w:rsidRPr="00FB78F7">
              <w:rPr>
                <w:rFonts w:cs="Arial"/>
                <w:sz w:val="16"/>
                <w:szCs w:val="16"/>
              </w:rPr>
              <w:t>porty</w:t>
            </w:r>
          </w:p>
        </w:tc>
        <w:tc>
          <w:tcPr>
            <w:tcW w:w="379" w:type="pct"/>
            <w:tcBorders>
              <w:top w:val="single" w:sz="6" w:space="0" w:color="auto"/>
              <w:bottom w:val="single" w:sz="6" w:space="0" w:color="auto"/>
            </w:tcBorders>
            <w:shd w:val="pct15" w:color="auto" w:fill="auto"/>
            <w:textDirection w:val="btLr"/>
          </w:tcPr>
          <w:p w:rsidR="00BA220B" w:rsidRPr="009A0ECF" w:rsidRDefault="00BA220B" w:rsidP="009A0ECF">
            <w:pPr>
              <w:spacing w:before="60" w:after="60"/>
              <w:ind w:left="113" w:right="113"/>
              <w:jc w:val="center"/>
              <w:rPr>
                <w:rFonts w:cs="Arial"/>
                <w:sz w:val="16"/>
                <w:szCs w:val="16"/>
              </w:rPr>
            </w:pPr>
            <w:r w:rsidRPr="00FB78F7">
              <w:rPr>
                <w:rFonts w:cs="Arial"/>
                <w:sz w:val="16"/>
                <w:szCs w:val="16"/>
              </w:rPr>
              <w:t>System źródłowy</w:t>
            </w:r>
          </w:p>
        </w:tc>
        <w:tc>
          <w:tcPr>
            <w:tcW w:w="284" w:type="pct"/>
            <w:vMerge/>
            <w:tcBorders>
              <w:top w:val="single" w:sz="6" w:space="0" w:color="auto"/>
            </w:tcBorders>
            <w:textDirection w:val="btLr"/>
          </w:tcPr>
          <w:p w:rsidR="00BA220B" w:rsidRPr="00FB78F7" w:rsidRDefault="00BA220B" w:rsidP="00BA220B">
            <w:pPr>
              <w:spacing w:after="60"/>
              <w:ind w:left="113" w:right="113"/>
              <w:jc w:val="center"/>
              <w:rPr>
                <w:rFonts w:cs="Arial"/>
                <w:color w:val="000000"/>
                <w:sz w:val="16"/>
                <w:szCs w:val="16"/>
              </w:rPr>
            </w:pPr>
          </w:p>
        </w:tc>
        <w:tc>
          <w:tcPr>
            <w:tcW w:w="330" w:type="pct"/>
            <w:vMerge/>
            <w:tcBorders>
              <w:top w:val="single" w:sz="6" w:space="0" w:color="auto"/>
            </w:tcBorders>
            <w:textDirection w:val="btLr"/>
          </w:tcPr>
          <w:p w:rsidR="00BA220B" w:rsidRPr="00FB78F7" w:rsidRDefault="00BA220B" w:rsidP="00BA220B">
            <w:pPr>
              <w:spacing w:after="60"/>
              <w:ind w:left="113" w:right="113"/>
              <w:jc w:val="center"/>
              <w:rPr>
                <w:rFonts w:cs="Arial"/>
                <w:color w:val="000000"/>
                <w:sz w:val="16"/>
                <w:szCs w:val="16"/>
              </w:rPr>
            </w:pPr>
          </w:p>
        </w:tc>
        <w:tc>
          <w:tcPr>
            <w:tcW w:w="328" w:type="pct"/>
            <w:vMerge/>
            <w:tcBorders>
              <w:top w:val="single" w:sz="6" w:space="0" w:color="auto"/>
            </w:tcBorders>
            <w:textDirection w:val="btLr"/>
          </w:tcPr>
          <w:p w:rsidR="00BA220B" w:rsidRPr="00FB78F7" w:rsidRDefault="00BA220B" w:rsidP="00BA220B">
            <w:pPr>
              <w:spacing w:after="60"/>
              <w:ind w:left="113" w:right="113"/>
              <w:jc w:val="center"/>
              <w:rPr>
                <w:rFonts w:cs="Arial"/>
                <w:color w:val="000000"/>
                <w:sz w:val="16"/>
                <w:szCs w:val="16"/>
              </w:rPr>
            </w:pPr>
          </w:p>
        </w:tc>
      </w:tr>
      <w:tr w:rsidR="00BA220B" w:rsidRPr="00D82560" w:rsidTr="0094018F">
        <w:tblPrEx>
          <w:tblCellMar>
            <w:left w:w="0" w:type="dxa"/>
            <w:right w:w="0" w:type="dxa"/>
          </w:tblCellMar>
        </w:tblPrEx>
        <w:trPr>
          <w:jc w:val="center"/>
        </w:trPr>
        <w:tc>
          <w:tcPr>
            <w:tcW w:w="390" w:type="pct"/>
            <w:tcBorders>
              <w:bottom w:val="single" w:sz="4" w:space="0" w:color="auto"/>
            </w:tcBorders>
            <w:vAlign w:val="center"/>
          </w:tcPr>
          <w:p w:rsidR="00BA220B" w:rsidRPr="00D82560" w:rsidRDefault="00BA220B" w:rsidP="00BA220B">
            <w:pPr>
              <w:spacing w:after="60"/>
              <w:jc w:val="both"/>
              <w:rPr>
                <w:rFonts w:cs="Arial"/>
                <w:szCs w:val="20"/>
              </w:rPr>
            </w:pPr>
          </w:p>
        </w:tc>
        <w:tc>
          <w:tcPr>
            <w:tcW w:w="258"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340"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238"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188"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283"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425" w:type="pct"/>
            <w:tcBorders>
              <w:top w:val="single" w:sz="6" w:space="0" w:color="auto"/>
              <w:bottom w:val="single" w:sz="4" w:space="0" w:color="auto"/>
            </w:tcBorders>
          </w:tcPr>
          <w:p w:rsidR="00BA220B" w:rsidRPr="00FF3D47" w:rsidRDefault="00BA220B" w:rsidP="00BA220B">
            <w:pPr>
              <w:spacing w:after="60"/>
              <w:jc w:val="both"/>
              <w:rPr>
                <w:rFonts w:cs="Arial"/>
                <w:szCs w:val="20"/>
              </w:rPr>
            </w:pPr>
          </w:p>
        </w:tc>
        <w:tc>
          <w:tcPr>
            <w:tcW w:w="378"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378"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330"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236"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235" w:type="pct"/>
            <w:tcBorders>
              <w:top w:val="single" w:sz="6" w:space="0" w:color="auto"/>
              <w:bottom w:val="single" w:sz="4" w:space="0" w:color="auto"/>
            </w:tcBorders>
            <w:vAlign w:val="center"/>
          </w:tcPr>
          <w:p w:rsidR="00BA220B" w:rsidRPr="00D82560" w:rsidRDefault="00BA220B" w:rsidP="00BA220B">
            <w:pPr>
              <w:spacing w:after="60"/>
              <w:jc w:val="both"/>
              <w:rPr>
                <w:rFonts w:cs="Arial"/>
                <w:szCs w:val="20"/>
              </w:rPr>
            </w:pPr>
          </w:p>
        </w:tc>
        <w:tc>
          <w:tcPr>
            <w:tcW w:w="379" w:type="pct"/>
            <w:tcBorders>
              <w:top w:val="single" w:sz="6" w:space="0" w:color="auto"/>
              <w:bottom w:val="single" w:sz="4" w:space="0" w:color="auto"/>
            </w:tcBorders>
          </w:tcPr>
          <w:p w:rsidR="00BA220B" w:rsidRPr="00FF3D47" w:rsidRDefault="00BA220B" w:rsidP="00BA220B">
            <w:pPr>
              <w:spacing w:after="60"/>
              <w:jc w:val="both"/>
              <w:rPr>
                <w:rFonts w:cs="Arial"/>
                <w:szCs w:val="20"/>
              </w:rPr>
            </w:pPr>
          </w:p>
        </w:tc>
        <w:tc>
          <w:tcPr>
            <w:tcW w:w="284" w:type="pct"/>
            <w:tcBorders>
              <w:bottom w:val="single" w:sz="4" w:space="0" w:color="auto"/>
            </w:tcBorders>
            <w:vAlign w:val="center"/>
          </w:tcPr>
          <w:p w:rsidR="00BA220B" w:rsidRPr="00D82560" w:rsidRDefault="00BA220B" w:rsidP="00BA220B">
            <w:pPr>
              <w:spacing w:after="60"/>
              <w:jc w:val="both"/>
              <w:rPr>
                <w:rFonts w:cs="Arial"/>
                <w:szCs w:val="20"/>
              </w:rPr>
            </w:pPr>
          </w:p>
        </w:tc>
        <w:tc>
          <w:tcPr>
            <w:tcW w:w="330" w:type="pct"/>
            <w:tcBorders>
              <w:bottom w:val="single" w:sz="4" w:space="0" w:color="auto"/>
            </w:tcBorders>
            <w:vAlign w:val="center"/>
          </w:tcPr>
          <w:p w:rsidR="00BA220B" w:rsidRPr="00D82560" w:rsidRDefault="00BA220B" w:rsidP="00BA220B">
            <w:pPr>
              <w:spacing w:after="60"/>
              <w:jc w:val="both"/>
              <w:rPr>
                <w:rFonts w:cs="Arial"/>
                <w:szCs w:val="20"/>
              </w:rPr>
            </w:pPr>
          </w:p>
        </w:tc>
        <w:tc>
          <w:tcPr>
            <w:tcW w:w="328" w:type="pct"/>
            <w:tcBorders>
              <w:bottom w:val="single" w:sz="4" w:space="0" w:color="auto"/>
            </w:tcBorders>
            <w:vAlign w:val="center"/>
          </w:tcPr>
          <w:p w:rsidR="00BA220B" w:rsidRPr="00D82560" w:rsidRDefault="00BA220B" w:rsidP="00BA220B">
            <w:pPr>
              <w:spacing w:after="60"/>
              <w:jc w:val="both"/>
              <w:rPr>
                <w:rFonts w:cs="Arial"/>
                <w:szCs w:val="20"/>
              </w:rPr>
            </w:pPr>
          </w:p>
        </w:tc>
      </w:tr>
    </w:tbl>
    <w:p w:rsidR="009A3368" w:rsidRPr="00BB1A83" w:rsidRDefault="009A3368" w:rsidP="009A3368">
      <w:bookmarkStart w:id="245" w:name="_Toc465801906"/>
      <w:r w:rsidRPr="00BB1A83">
        <w:rPr>
          <w:rFonts w:cs="Arial"/>
        </w:rPr>
        <w:t xml:space="preserve">Tabela </w:t>
      </w:r>
      <w:r w:rsidRPr="00BB1A83">
        <w:rPr>
          <w:rFonts w:cs="Arial"/>
        </w:rPr>
        <w:fldChar w:fldCharType="begin"/>
      </w:r>
      <w:r w:rsidRPr="00BB1A83">
        <w:rPr>
          <w:rFonts w:cs="Arial"/>
        </w:rPr>
        <w:instrText xml:space="preserve"> SEQ Tabela \* ARABIC </w:instrText>
      </w:r>
      <w:r w:rsidRPr="00BB1A83">
        <w:rPr>
          <w:rFonts w:cs="Arial"/>
        </w:rPr>
        <w:fldChar w:fldCharType="separate"/>
      </w:r>
      <w:r w:rsidR="00FB78F7">
        <w:rPr>
          <w:rFonts w:cs="Arial"/>
          <w:noProof/>
        </w:rPr>
        <w:t>17</w:t>
      </w:r>
      <w:r w:rsidRPr="00BB1A83">
        <w:rPr>
          <w:rFonts w:cs="Arial"/>
        </w:rPr>
        <w:fldChar w:fldCharType="end"/>
      </w:r>
      <w:r w:rsidRPr="00BB1A83">
        <w:rPr>
          <w:rFonts w:cs="Arial"/>
        </w:rPr>
        <w:t>. Dane dla komunikacji między systemami oraz wewnątrz Systemu</w:t>
      </w:r>
      <w:bookmarkEnd w:id="245"/>
    </w:p>
    <w:p w:rsidR="009A3368" w:rsidRPr="00E17999" w:rsidRDefault="009A3368" w:rsidP="005D03FC">
      <w:pPr>
        <w:pStyle w:val="Nagwek5"/>
        <w:numPr>
          <w:ilvl w:val="4"/>
          <w:numId w:val="15"/>
        </w:numPr>
        <w:tabs>
          <w:tab w:val="clear" w:pos="1418"/>
          <w:tab w:val="clear" w:pos="5386"/>
          <w:tab w:val="num" w:pos="993"/>
        </w:tabs>
        <w:ind w:left="993" w:hanging="993"/>
      </w:pPr>
      <w:bookmarkStart w:id="246" w:name="_Toc465801878"/>
      <w:r w:rsidRPr="00FF3D47">
        <w:t>Dane konieczne do przepuszczenia ruchu dla użytkowników i administratorów:</w:t>
      </w:r>
      <w:bookmarkEnd w:id="246"/>
    </w:p>
    <w:p w:rsidR="009A3368" w:rsidRDefault="009A3368" w:rsidP="009A3368"/>
    <w:p w:rsidR="009A3368" w:rsidRPr="00040584" w:rsidRDefault="009A3368" w:rsidP="009A3368">
      <w:pPr>
        <w:spacing w:after="60"/>
        <w:jc w:val="both"/>
        <w:rPr>
          <w:rFonts w:cs="Arial"/>
          <w:i/>
          <w:vanish/>
          <w:color w:val="0000FF"/>
          <w:sz w:val="18"/>
          <w:szCs w:val="18"/>
        </w:rPr>
      </w:pPr>
      <w:r w:rsidRPr="00040584">
        <w:rPr>
          <w:rFonts w:cs="Arial"/>
          <w:bCs/>
          <w:i/>
          <w:vanish/>
          <w:color w:val="0000FF"/>
          <w:sz w:val="18"/>
          <w:szCs w:val="18"/>
        </w:rPr>
        <w:t xml:space="preserve">W celu umożliwienia dostępu do </w:t>
      </w:r>
      <w:r w:rsidR="00983595">
        <w:rPr>
          <w:rFonts w:cs="Arial"/>
          <w:bCs/>
          <w:i/>
          <w:vanish/>
          <w:color w:val="0000FF"/>
          <w:sz w:val="18"/>
          <w:szCs w:val="18"/>
        </w:rPr>
        <w:t xml:space="preserve">bloków architektonicznych </w:t>
      </w:r>
      <w:r w:rsidRPr="00040584">
        <w:rPr>
          <w:rFonts w:cs="Arial"/>
          <w:bCs/>
          <w:i/>
          <w:vanish/>
          <w:color w:val="0000FF"/>
          <w:sz w:val="18"/>
          <w:szCs w:val="18"/>
        </w:rPr>
        <w:t xml:space="preserve">należy wypełnić poniższą tabelę zgodnie z nagłówkami i opisem. </w:t>
      </w:r>
    </w:p>
    <w:p w:rsidR="009A3368" w:rsidRPr="00040584" w:rsidRDefault="007C4328" w:rsidP="009A3368">
      <w:pPr>
        <w:spacing w:after="60"/>
        <w:jc w:val="both"/>
        <w:rPr>
          <w:rFonts w:cs="Arial"/>
          <w:i/>
          <w:vanish/>
          <w:color w:val="0000FF"/>
          <w:sz w:val="18"/>
          <w:szCs w:val="18"/>
        </w:rPr>
      </w:pPr>
      <w:r>
        <w:rPr>
          <w:rFonts w:cs="Arial"/>
          <w:i/>
          <w:vanish/>
          <w:color w:val="0000FF"/>
          <w:sz w:val="18"/>
          <w:szCs w:val="18"/>
        </w:rPr>
        <w:t>W</w:t>
      </w:r>
      <w:r w:rsidR="009A3368" w:rsidRPr="00040584">
        <w:rPr>
          <w:rFonts w:cs="Arial"/>
          <w:i/>
          <w:vanish/>
          <w:color w:val="0000FF"/>
          <w:sz w:val="18"/>
          <w:szCs w:val="18"/>
        </w:rPr>
        <w:t xml:space="preserve"> przypadku połączenia tymczasowego należy podać datę wygaśnięcia reguły, tzn. do kiedy reguła ma funkcjonować. Na przykład „tymczasowe - na czas testów do 30.09.2013”.</w:t>
      </w:r>
    </w:p>
    <w:p w:rsidR="009A3368" w:rsidRPr="00040584" w:rsidRDefault="009A3368" w:rsidP="009A3368">
      <w:pPr>
        <w:spacing w:after="60"/>
        <w:ind w:left="720"/>
        <w:jc w:val="both"/>
        <w:rPr>
          <w:rFonts w:cs="Arial"/>
          <w:i/>
          <w:vanish/>
          <w:color w:val="0000FF"/>
          <w:sz w:val="18"/>
          <w:szCs w:val="18"/>
        </w:rPr>
      </w:pPr>
      <w:r w:rsidRPr="00040584">
        <w:rPr>
          <w:rFonts w:cs="Arial"/>
          <w:i/>
          <w:vanish/>
          <w:color w:val="0000FF"/>
          <w:sz w:val="18"/>
          <w:szCs w:val="18"/>
        </w:rPr>
        <w:t> </w:t>
      </w:r>
    </w:p>
    <w:p w:rsidR="009A3368" w:rsidRPr="00040584" w:rsidRDefault="009A3368" w:rsidP="009A3368">
      <w:pPr>
        <w:spacing w:after="60"/>
        <w:jc w:val="both"/>
        <w:rPr>
          <w:rFonts w:cs="Arial"/>
          <w:i/>
          <w:vanish/>
          <w:color w:val="0000FF"/>
          <w:sz w:val="18"/>
          <w:szCs w:val="18"/>
        </w:rPr>
      </w:pPr>
      <w:r w:rsidRPr="00040584">
        <w:rPr>
          <w:rFonts w:cs="Arial"/>
          <w:i/>
          <w:vanish/>
          <w:color w:val="0000FF"/>
          <w:sz w:val="18"/>
          <w:szCs w:val="18"/>
        </w:rPr>
        <w:t>Instrukcja dotycząca wypełniania:</w:t>
      </w:r>
    </w:p>
    <w:p w:rsidR="009A3368" w:rsidRPr="00040584" w:rsidRDefault="009A3368" w:rsidP="005D03FC">
      <w:pPr>
        <w:pStyle w:val="Akapitzlist1"/>
        <w:numPr>
          <w:ilvl w:val="3"/>
          <w:numId w:val="9"/>
        </w:numPr>
        <w:spacing w:after="60"/>
        <w:ind w:left="426" w:hanging="426"/>
        <w:jc w:val="both"/>
        <w:rPr>
          <w:rFonts w:cs="Arial"/>
          <w:i/>
          <w:vanish/>
          <w:color w:val="0000FF"/>
          <w:sz w:val="18"/>
          <w:szCs w:val="18"/>
        </w:rPr>
      </w:pPr>
      <w:r w:rsidRPr="00040584">
        <w:rPr>
          <w:rFonts w:cs="Arial"/>
          <w:i/>
          <w:vanish/>
          <w:color w:val="0000FF"/>
          <w:sz w:val="18"/>
          <w:szCs w:val="18"/>
        </w:rPr>
        <w:t>Dla każdego wiersza powinny być wypełnione wszystkie pola</w:t>
      </w:r>
    </w:p>
    <w:p w:rsidR="009A3368" w:rsidRPr="00040584" w:rsidRDefault="009A3368" w:rsidP="005D03FC">
      <w:pPr>
        <w:pStyle w:val="Akapitzlist1"/>
        <w:numPr>
          <w:ilvl w:val="3"/>
          <w:numId w:val="9"/>
        </w:numPr>
        <w:spacing w:after="60"/>
        <w:ind w:left="426" w:hanging="426"/>
        <w:jc w:val="both"/>
        <w:rPr>
          <w:rFonts w:cs="Arial"/>
          <w:i/>
          <w:vanish/>
          <w:color w:val="0000FF"/>
          <w:sz w:val="18"/>
          <w:szCs w:val="18"/>
        </w:rPr>
      </w:pPr>
      <w:r w:rsidRPr="00040584">
        <w:rPr>
          <w:rFonts w:cs="Arial"/>
          <w:i/>
          <w:vanish/>
          <w:color w:val="0000FF"/>
          <w:sz w:val="18"/>
          <w:szCs w:val="18"/>
        </w:rPr>
        <w:t>Maska w formacie długim (np. 255.255.255.0), maska w przypadku pojedynczych hostów to 255.255.255.255</w:t>
      </w:r>
    </w:p>
    <w:p w:rsidR="009A3368" w:rsidRPr="00040584" w:rsidRDefault="009A3368" w:rsidP="005D03FC">
      <w:pPr>
        <w:pStyle w:val="Akapitzlist1"/>
        <w:numPr>
          <w:ilvl w:val="3"/>
          <w:numId w:val="9"/>
        </w:numPr>
        <w:spacing w:after="60"/>
        <w:ind w:left="426" w:hanging="426"/>
        <w:jc w:val="both"/>
        <w:rPr>
          <w:rFonts w:cs="Arial"/>
          <w:i/>
          <w:vanish/>
          <w:color w:val="0000FF"/>
          <w:sz w:val="18"/>
          <w:szCs w:val="18"/>
        </w:rPr>
      </w:pPr>
      <w:r w:rsidRPr="00040584">
        <w:rPr>
          <w:rFonts w:cs="Arial"/>
          <w:i/>
          <w:vanish/>
          <w:color w:val="0000FF"/>
          <w:sz w:val="18"/>
          <w:szCs w:val="18"/>
        </w:rPr>
        <w:t xml:space="preserve">Porty: zapis w formacie "nazwa protokół/port" - np. HTTP tcp/80, HTTPS tcp/443, DNS udp/53, SSH tcp/22, RDP tcp/3389, etc. można podać zakres portów - np. tcp/1234-1240, można podać kilka (zakresów) portów w ramach jednej reguły - każdy w nowej linii </w:t>
      </w:r>
    </w:p>
    <w:p w:rsidR="009A3368" w:rsidRDefault="009A3368" w:rsidP="005D03FC">
      <w:pPr>
        <w:pStyle w:val="Akapitzlist1"/>
        <w:numPr>
          <w:ilvl w:val="3"/>
          <w:numId w:val="9"/>
        </w:numPr>
        <w:spacing w:after="60"/>
        <w:ind w:left="426" w:hanging="426"/>
        <w:jc w:val="both"/>
        <w:rPr>
          <w:rFonts w:cs="Arial"/>
          <w:i/>
          <w:vanish/>
          <w:color w:val="0000FF"/>
          <w:sz w:val="18"/>
          <w:szCs w:val="18"/>
        </w:rPr>
      </w:pPr>
      <w:r w:rsidRPr="00040584">
        <w:rPr>
          <w:rFonts w:cs="Arial"/>
          <w:i/>
          <w:vanish/>
          <w:color w:val="0000FF"/>
          <w:sz w:val="18"/>
          <w:szCs w:val="18"/>
        </w:rPr>
        <w:t xml:space="preserve">Osoba odpowiedzialna/zgłaszająca i numer telefonu </w:t>
      </w:r>
    </w:p>
    <w:p w:rsidR="009F761D" w:rsidRPr="00040584" w:rsidRDefault="009F761D" w:rsidP="005D03FC">
      <w:pPr>
        <w:pStyle w:val="Akapitzlist1"/>
        <w:numPr>
          <w:ilvl w:val="3"/>
          <w:numId w:val="9"/>
        </w:numPr>
        <w:spacing w:after="60"/>
        <w:ind w:left="426" w:hanging="426"/>
        <w:jc w:val="both"/>
        <w:rPr>
          <w:rFonts w:cs="Arial"/>
          <w:i/>
          <w:vanish/>
          <w:color w:val="0000FF"/>
          <w:sz w:val="18"/>
          <w:szCs w:val="18"/>
        </w:rPr>
      </w:pPr>
      <w:r>
        <w:rPr>
          <w:rFonts w:cs="Arial"/>
          <w:i/>
          <w:vanish/>
          <w:color w:val="0000FF"/>
          <w:sz w:val="18"/>
          <w:szCs w:val="18"/>
        </w:rPr>
        <w:t>Kolumny „VLAN”, „IP”, „maska” wypełnia CPD MF</w:t>
      </w:r>
    </w:p>
    <w:p w:rsidR="009A3368" w:rsidRPr="00040584" w:rsidRDefault="009A3368" w:rsidP="009A3368">
      <w:pPr>
        <w:spacing w:after="60"/>
        <w:jc w:val="both"/>
        <w:rPr>
          <w:rFonts w:cs="Arial"/>
          <w:vanish/>
          <w:sz w:val="18"/>
          <w:szCs w:val="18"/>
        </w:rPr>
      </w:pPr>
    </w:p>
    <w:p w:rsidR="009A3368" w:rsidRPr="00040584" w:rsidRDefault="009A3368" w:rsidP="009A3368">
      <w:pPr>
        <w:spacing w:after="60"/>
        <w:jc w:val="both"/>
        <w:rPr>
          <w:rFonts w:cs="Arial"/>
          <w:i/>
          <w:vanish/>
          <w:color w:val="0000FF"/>
          <w:sz w:val="18"/>
          <w:szCs w:val="18"/>
          <w:u w:val="single"/>
        </w:rPr>
      </w:pPr>
      <w:r w:rsidRPr="00040584">
        <w:rPr>
          <w:rFonts w:cs="Arial"/>
          <w:i/>
          <w:vanish/>
          <w:color w:val="0000FF"/>
          <w:sz w:val="18"/>
          <w:szCs w:val="18"/>
          <w:u w:val="single"/>
        </w:rPr>
        <w:t>W przypadku połączeń na potrzeby administracji systemami równolegle należy złożyć odpowiednie wnioski o zdalny dostęp do systemu z sieci WAN.</w:t>
      </w:r>
    </w:p>
    <w:p w:rsidR="009A3368" w:rsidRDefault="009A3368" w:rsidP="009A3368">
      <w:pPr>
        <w:spacing w:after="60"/>
        <w:jc w:val="both"/>
        <w:rPr>
          <w:rFonts w:cs="Arial"/>
          <w:i/>
          <w:color w:val="0000FF"/>
          <w:sz w:val="18"/>
          <w:szCs w:val="18"/>
          <w:u w:val="single"/>
        </w:rPr>
      </w:pPr>
    </w:p>
    <w:tbl>
      <w:tblPr>
        <w:tblW w:w="4288"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1103"/>
        <w:gridCol w:w="397"/>
        <w:gridCol w:w="750"/>
        <w:gridCol w:w="389"/>
        <w:gridCol w:w="15"/>
        <w:gridCol w:w="387"/>
        <w:gridCol w:w="370"/>
        <w:gridCol w:w="483"/>
        <w:gridCol w:w="712"/>
        <w:gridCol w:w="963"/>
        <w:gridCol w:w="698"/>
        <w:gridCol w:w="630"/>
        <w:gridCol w:w="1004"/>
      </w:tblGrid>
      <w:tr w:rsidR="009F761D" w:rsidRPr="002A2A2B" w:rsidTr="009F761D">
        <w:trPr>
          <w:trHeight w:val="496"/>
          <w:hidden/>
        </w:trPr>
        <w:tc>
          <w:tcPr>
            <w:tcW w:w="325" w:type="pct"/>
            <w:vMerge w:val="restart"/>
            <w:shd w:val="pct15" w:color="auto" w:fill="auto"/>
            <w:noWrap/>
            <w:vAlign w:val="center"/>
          </w:tcPr>
          <w:p w:rsidR="009F761D" w:rsidRPr="002A2A2B" w:rsidRDefault="009F761D" w:rsidP="00BE0616">
            <w:pPr>
              <w:spacing w:after="60"/>
              <w:jc w:val="center"/>
              <w:rPr>
                <w:rFonts w:cs="Arial"/>
                <w:b/>
                <w:i/>
                <w:vanish/>
                <w:color w:val="0000FF"/>
                <w:sz w:val="16"/>
                <w:szCs w:val="16"/>
              </w:rPr>
            </w:pPr>
            <w:r w:rsidRPr="002A2A2B">
              <w:rPr>
                <w:rFonts w:cs="Arial"/>
                <w:b/>
                <w:i/>
                <w:vanish/>
                <w:color w:val="0000FF"/>
                <w:sz w:val="16"/>
                <w:szCs w:val="16"/>
              </w:rPr>
              <w:t>L.p.</w:t>
            </w:r>
          </w:p>
        </w:tc>
        <w:tc>
          <w:tcPr>
            <w:tcW w:w="1331" w:type="pct"/>
            <w:gridSpan w:val="3"/>
            <w:tcBorders>
              <w:bottom w:val="single" w:sz="4" w:space="0" w:color="auto"/>
            </w:tcBorders>
            <w:shd w:val="pct15" w:color="auto" w:fill="auto"/>
            <w:noWrap/>
            <w:vAlign w:val="center"/>
          </w:tcPr>
          <w:p w:rsidR="009F761D" w:rsidRPr="002A2A2B" w:rsidRDefault="009F761D" w:rsidP="00BE0616">
            <w:pPr>
              <w:spacing w:after="60"/>
              <w:jc w:val="center"/>
              <w:rPr>
                <w:rFonts w:cs="Arial"/>
                <w:b/>
                <w:i/>
                <w:vanish/>
                <w:color w:val="0000FF"/>
                <w:sz w:val="16"/>
                <w:szCs w:val="16"/>
              </w:rPr>
            </w:pPr>
            <w:r w:rsidRPr="002A2A2B">
              <w:rPr>
                <w:rFonts w:cs="Arial"/>
                <w:b/>
                <w:i/>
                <w:vanish/>
                <w:color w:val="0000FF"/>
                <w:sz w:val="16"/>
                <w:szCs w:val="16"/>
              </w:rPr>
              <w:t>Źródło</w:t>
            </w:r>
          </w:p>
        </w:tc>
        <w:tc>
          <w:tcPr>
            <w:tcW w:w="1963" w:type="pct"/>
            <w:gridSpan w:val="7"/>
            <w:tcBorders>
              <w:bottom w:val="single" w:sz="4" w:space="0" w:color="auto"/>
            </w:tcBorders>
            <w:shd w:val="pct15" w:color="auto" w:fill="auto"/>
          </w:tcPr>
          <w:p w:rsidR="009F761D" w:rsidRPr="002A2A2B" w:rsidRDefault="009F761D" w:rsidP="00BE0616">
            <w:pPr>
              <w:spacing w:after="60"/>
              <w:jc w:val="center"/>
              <w:rPr>
                <w:rFonts w:cs="Arial"/>
                <w:b/>
                <w:i/>
                <w:vanish/>
                <w:color w:val="0000FF"/>
                <w:sz w:val="16"/>
                <w:szCs w:val="16"/>
              </w:rPr>
            </w:pPr>
            <w:r w:rsidRPr="002A2A2B">
              <w:rPr>
                <w:rFonts w:cs="Arial"/>
                <w:b/>
                <w:i/>
                <w:vanish/>
                <w:color w:val="0000FF"/>
                <w:sz w:val="16"/>
                <w:szCs w:val="16"/>
              </w:rPr>
              <w:t>Cel</w:t>
            </w:r>
          </w:p>
        </w:tc>
        <w:tc>
          <w:tcPr>
            <w:tcW w:w="413" w:type="pct"/>
            <w:vMerge w:val="restart"/>
            <w:shd w:val="pct15" w:color="auto" w:fill="auto"/>
            <w:vAlign w:val="center"/>
          </w:tcPr>
          <w:p w:rsidR="009F761D" w:rsidRPr="002A2A2B" w:rsidRDefault="009F761D" w:rsidP="00BE0616">
            <w:pPr>
              <w:spacing w:after="60"/>
              <w:jc w:val="center"/>
              <w:rPr>
                <w:rFonts w:cs="Arial"/>
                <w:b/>
                <w:i/>
                <w:vanish/>
                <w:color w:val="0000FF"/>
                <w:sz w:val="16"/>
                <w:szCs w:val="16"/>
              </w:rPr>
            </w:pPr>
            <w:r w:rsidRPr="002A2A2B">
              <w:rPr>
                <w:rFonts w:cs="Arial"/>
                <w:b/>
                <w:i/>
                <w:vanish/>
                <w:color w:val="0000FF"/>
                <w:sz w:val="16"/>
                <w:szCs w:val="16"/>
              </w:rPr>
              <w:t xml:space="preserve">połączenie </w:t>
            </w:r>
            <w:r w:rsidRPr="002A2A2B">
              <w:rPr>
                <w:rFonts w:cs="Arial"/>
                <w:b/>
                <w:i/>
                <w:vanish/>
                <w:color w:val="0000FF"/>
                <w:sz w:val="16"/>
                <w:szCs w:val="16"/>
              </w:rPr>
              <w:br/>
              <w:t>(tymczasowe*/</w:t>
            </w:r>
          </w:p>
          <w:p w:rsidR="009F761D" w:rsidRPr="002A2A2B" w:rsidRDefault="009F761D" w:rsidP="00BE0616">
            <w:pPr>
              <w:spacing w:after="60"/>
              <w:jc w:val="center"/>
              <w:rPr>
                <w:rFonts w:cs="Arial"/>
                <w:b/>
                <w:i/>
                <w:vanish/>
                <w:color w:val="0000FF"/>
                <w:sz w:val="16"/>
                <w:szCs w:val="16"/>
              </w:rPr>
            </w:pPr>
            <w:r w:rsidRPr="002A2A2B">
              <w:rPr>
                <w:rFonts w:cs="Arial"/>
                <w:b/>
                <w:i/>
                <w:vanish/>
                <w:color w:val="0000FF"/>
                <w:sz w:val="16"/>
                <w:szCs w:val="16"/>
              </w:rPr>
              <w:t>docelowe)</w:t>
            </w:r>
          </w:p>
        </w:tc>
        <w:tc>
          <w:tcPr>
            <w:tcW w:w="373" w:type="pct"/>
            <w:vMerge w:val="restart"/>
            <w:shd w:val="pct15" w:color="auto" w:fill="auto"/>
            <w:vAlign w:val="center"/>
          </w:tcPr>
          <w:p w:rsidR="009F761D" w:rsidRPr="002A2A2B" w:rsidRDefault="009F761D" w:rsidP="00BE0616">
            <w:pPr>
              <w:spacing w:after="60"/>
              <w:jc w:val="center"/>
              <w:rPr>
                <w:rFonts w:cs="Arial"/>
                <w:b/>
                <w:i/>
                <w:vanish/>
                <w:color w:val="0000FF"/>
                <w:sz w:val="16"/>
                <w:szCs w:val="16"/>
              </w:rPr>
            </w:pPr>
            <w:r w:rsidRPr="002A2A2B">
              <w:rPr>
                <w:rFonts w:cs="Arial"/>
                <w:b/>
                <w:i/>
                <w:vanish/>
                <w:color w:val="0000FF"/>
                <w:sz w:val="16"/>
                <w:szCs w:val="16"/>
              </w:rPr>
              <w:t>Cel połączenia</w:t>
            </w:r>
          </w:p>
        </w:tc>
        <w:tc>
          <w:tcPr>
            <w:tcW w:w="595" w:type="pct"/>
            <w:vMerge w:val="restart"/>
            <w:shd w:val="pct15" w:color="auto" w:fill="auto"/>
            <w:vAlign w:val="center"/>
          </w:tcPr>
          <w:p w:rsidR="009F761D" w:rsidRPr="002A2A2B" w:rsidRDefault="009F761D" w:rsidP="00BE0616">
            <w:pPr>
              <w:spacing w:after="60"/>
              <w:jc w:val="center"/>
              <w:rPr>
                <w:rFonts w:cs="Arial"/>
                <w:b/>
                <w:i/>
                <w:vanish/>
                <w:color w:val="0000FF"/>
                <w:sz w:val="16"/>
                <w:szCs w:val="16"/>
              </w:rPr>
            </w:pPr>
            <w:r w:rsidRPr="002A2A2B">
              <w:rPr>
                <w:rFonts w:cs="Arial"/>
                <w:b/>
                <w:i/>
                <w:vanish/>
                <w:color w:val="0000FF"/>
                <w:sz w:val="16"/>
                <w:szCs w:val="16"/>
              </w:rPr>
              <w:t>Osoba odpowiedzialna lub zgłaszająca</w:t>
            </w:r>
          </w:p>
        </w:tc>
      </w:tr>
      <w:tr w:rsidR="009F761D" w:rsidRPr="002A1CBA" w:rsidTr="009A0ECF">
        <w:trPr>
          <w:trHeight w:val="584"/>
          <w:hidden/>
        </w:trPr>
        <w:tc>
          <w:tcPr>
            <w:tcW w:w="325" w:type="pct"/>
            <w:vMerge/>
          </w:tcPr>
          <w:p w:rsidR="009F761D" w:rsidRPr="002A1CBA" w:rsidRDefault="009F761D" w:rsidP="009F761D">
            <w:pPr>
              <w:spacing w:after="60"/>
              <w:jc w:val="center"/>
              <w:rPr>
                <w:rFonts w:cs="Arial"/>
                <w:b/>
                <w:bCs/>
                <w:i/>
                <w:vanish/>
                <w:color w:val="000000"/>
                <w:kern w:val="32"/>
                <w:szCs w:val="20"/>
              </w:rPr>
            </w:pPr>
          </w:p>
        </w:tc>
        <w:tc>
          <w:tcPr>
            <w:tcW w:w="652" w:type="pct"/>
            <w:shd w:val="pct15" w:color="auto" w:fill="auto"/>
            <w:noWrap/>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Lokalizacja</w:t>
            </w:r>
          </w:p>
        </w:tc>
        <w:tc>
          <w:tcPr>
            <w:tcW w:w="235" w:type="pct"/>
            <w:shd w:val="pct15" w:color="auto" w:fill="auto"/>
            <w:noWrap/>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IP</w:t>
            </w:r>
          </w:p>
        </w:tc>
        <w:tc>
          <w:tcPr>
            <w:tcW w:w="444" w:type="pct"/>
            <w:shd w:val="pct15" w:color="auto" w:fill="auto"/>
            <w:noWrap/>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maska</w:t>
            </w:r>
          </w:p>
        </w:tc>
        <w:tc>
          <w:tcPr>
            <w:tcW w:w="230" w:type="pct"/>
            <w:shd w:val="pct15" w:color="auto" w:fill="auto"/>
            <w:noWrap/>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VLAN</w:t>
            </w:r>
          </w:p>
        </w:tc>
        <w:tc>
          <w:tcPr>
            <w:tcW w:w="238" w:type="pct"/>
            <w:gridSpan w:val="2"/>
            <w:shd w:val="pct15" w:color="auto" w:fill="auto"/>
            <w:textDirection w:val="btLr"/>
          </w:tcPr>
          <w:p w:rsidR="009F761D" w:rsidRPr="002A2A2B" w:rsidRDefault="009F761D" w:rsidP="009F761D">
            <w:pPr>
              <w:spacing w:after="60"/>
              <w:jc w:val="center"/>
              <w:rPr>
                <w:rFonts w:cs="Arial"/>
                <w:b/>
                <w:i/>
                <w:vanish/>
                <w:color w:val="0000FF"/>
                <w:sz w:val="16"/>
                <w:szCs w:val="16"/>
              </w:rPr>
            </w:pPr>
            <w:r w:rsidRPr="00437D94">
              <w:rPr>
                <w:rFonts w:cs="Arial"/>
                <w:i/>
                <w:vanish/>
                <w:color w:val="0000FF"/>
                <w:sz w:val="16"/>
                <w:szCs w:val="16"/>
              </w:rPr>
              <w:t>ID IP [ID obiektu].[Identyfikator IP]</w:t>
            </w:r>
          </w:p>
        </w:tc>
        <w:tc>
          <w:tcPr>
            <w:tcW w:w="219" w:type="pct"/>
            <w:shd w:val="pct15" w:color="auto" w:fill="auto"/>
            <w:noWrap/>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IP</w:t>
            </w:r>
          </w:p>
        </w:tc>
        <w:tc>
          <w:tcPr>
            <w:tcW w:w="286" w:type="pct"/>
            <w:shd w:val="pct15" w:color="auto" w:fill="auto"/>
            <w:noWrap/>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maska</w:t>
            </w:r>
          </w:p>
        </w:tc>
        <w:tc>
          <w:tcPr>
            <w:tcW w:w="421" w:type="pct"/>
            <w:shd w:val="pct15" w:color="auto" w:fill="auto"/>
            <w:noWrap/>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porty</w:t>
            </w:r>
          </w:p>
        </w:tc>
        <w:tc>
          <w:tcPr>
            <w:tcW w:w="570" w:type="pct"/>
            <w:shd w:val="pct15" w:color="auto" w:fill="auto"/>
            <w:vAlign w:val="center"/>
          </w:tcPr>
          <w:p w:rsidR="009F761D" w:rsidRPr="002A2A2B" w:rsidRDefault="009F761D" w:rsidP="009F761D">
            <w:pPr>
              <w:spacing w:after="60"/>
              <w:jc w:val="center"/>
              <w:rPr>
                <w:rFonts w:cs="Arial"/>
                <w:b/>
                <w:i/>
                <w:vanish/>
                <w:color w:val="0000FF"/>
                <w:sz w:val="16"/>
                <w:szCs w:val="16"/>
              </w:rPr>
            </w:pPr>
            <w:r w:rsidRPr="002A2A2B">
              <w:rPr>
                <w:rFonts w:cs="Arial"/>
                <w:b/>
                <w:i/>
                <w:vanish/>
                <w:color w:val="0000FF"/>
                <w:sz w:val="16"/>
                <w:szCs w:val="16"/>
              </w:rPr>
              <w:t>Nazwa systemu</w:t>
            </w:r>
          </w:p>
          <w:p w:rsidR="009F761D" w:rsidRPr="002A2A2B" w:rsidRDefault="009F761D" w:rsidP="009F761D">
            <w:pPr>
              <w:spacing w:after="60"/>
              <w:jc w:val="center"/>
              <w:rPr>
                <w:rFonts w:cs="Arial"/>
                <w:b/>
                <w:i/>
                <w:vanish/>
                <w:color w:val="0000FF"/>
                <w:sz w:val="16"/>
                <w:szCs w:val="16"/>
              </w:rPr>
            </w:pPr>
          </w:p>
        </w:tc>
        <w:tc>
          <w:tcPr>
            <w:tcW w:w="413" w:type="pct"/>
            <w:vMerge/>
          </w:tcPr>
          <w:p w:rsidR="009F761D" w:rsidRPr="002A1CBA" w:rsidRDefault="009F761D" w:rsidP="009F761D">
            <w:pPr>
              <w:spacing w:after="60"/>
              <w:jc w:val="center"/>
              <w:rPr>
                <w:rFonts w:cs="Arial"/>
                <w:b/>
                <w:i/>
                <w:vanish/>
                <w:color w:val="000000"/>
                <w:szCs w:val="20"/>
              </w:rPr>
            </w:pPr>
          </w:p>
        </w:tc>
        <w:tc>
          <w:tcPr>
            <w:tcW w:w="373" w:type="pct"/>
            <w:vMerge/>
          </w:tcPr>
          <w:p w:rsidR="009F761D" w:rsidRPr="002A1CBA" w:rsidRDefault="009F761D" w:rsidP="009F761D">
            <w:pPr>
              <w:spacing w:after="60"/>
              <w:jc w:val="center"/>
              <w:rPr>
                <w:rFonts w:cs="Arial"/>
                <w:b/>
                <w:i/>
                <w:vanish/>
                <w:color w:val="000000"/>
                <w:szCs w:val="20"/>
              </w:rPr>
            </w:pPr>
          </w:p>
        </w:tc>
        <w:tc>
          <w:tcPr>
            <w:tcW w:w="595" w:type="pct"/>
            <w:vMerge/>
          </w:tcPr>
          <w:p w:rsidR="009F761D" w:rsidRPr="002A1CBA" w:rsidRDefault="009F761D" w:rsidP="009F761D">
            <w:pPr>
              <w:spacing w:after="60"/>
              <w:jc w:val="center"/>
              <w:rPr>
                <w:rFonts w:cs="Arial"/>
                <w:b/>
                <w:i/>
                <w:vanish/>
                <w:color w:val="000000"/>
                <w:szCs w:val="20"/>
              </w:rPr>
            </w:pPr>
          </w:p>
        </w:tc>
      </w:tr>
      <w:tr w:rsidR="009F761D" w:rsidRPr="009F761D" w:rsidTr="009A0ECF">
        <w:tblPrEx>
          <w:tblCellMar>
            <w:left w:w="0" w:type="dxa"/>
            <w:right w:w="0" w:type="dxa"/>
          </w:tblCellMar>
        </w:tblPrEx>
        <w:trPr>
          <w:cantSplit/>
          <w:trHeight w:val="1063"/>
          <w:hidden/>
        </w:trPr>
        <w:tc>
          <w:tcPr>
            <w:tcW w:w="325" w:type="pct"/>
            <w:vAlign w:val="center"/>
          </w:tcPr>
          <w:p w:rsidR="009F761D" w:rsidRPr="009A0ECF" w:rsidRDefault="009F761D" w:rsidP="009A0ECF">
            <w:pPr>
              <w:spacing w:after="60"/>
              <w:ind w:left="113" w:right="113"/>
              <w:rPr>
                <w:rFonts w:cs="Arial"/>
                <w:i/>
                <w:vanish/>
                <w:color w:val="0000FF"/>
                <w:sz w:val="16"/>
                <w:szCs w:val="16"/>
              </w:rPr>
            </w:pPr>
            <w:r w:rsidRPr="002A1CBA">
              <w:rPr>
                <w:rFonts w:cs="Arial"/>
                <w:i/>
                <w:vanish/>
                <w:color w:val="0000FF"/>
                <w:sz w:val="16"/>
                <w:szCs w:val="16"/>
              </w:rPr>
              <w:t>1</w:t>
            </w:r>
          </w:p>
        </w:tc>
        <w:tc>
          <w:tcPr>
            <w:tcW w:w="652"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 xml:space="preserve"> IC X</w:t>
            </w:r>
          </w:p>
        </w:tc>
        <w:tc>
          <w:tcPr>
            <w:tcW w:w="235"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11.11.11.0</w:t>
            </w:r>
          </w:p>
        </w:tc>
        <w:tc>
          <w:tcPr>
            <w:tcW w:w="444"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255.255.255.0</w:t>
            </w:r>
          </w:p>
        </w:tc>
        <w:tc>
          <w:tcPr>
            <w:tcW w:w="239" w:type="pct"/>
            <w:gridSpan w:val="2"/>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2080</w:t>
            </w:r>
          </w:p>
        </w:tc>
        <w:tc>
          <w:tcPr>
            <w:tcW w:w="229" w:type="pct"/>
            <w:textDirection w:val="btLr"/>
          </w:tcPr>
          <w:p w:rsidR="009F761D" w:rsidRPr="002A1CBA" w:rsidRDefault="009F761D" w:rsidP="009F761D">
            <w:pPr>
              <w:spacing w:after="60"/>
              <w:ind w:left="113" w:right="113"/>
              <w:rPr>
                <w:rFonts w:cs="Arial"/>
                <w:i/>
                <w:vanish/>
                <w:color w:val="0000FF"/>
                <w:sz w:val="16"/>
                <w:szCs w:val="16"/>
              </w:rPr>
            </w:pPr>
            <w:r w:rsidRPr="00437D94">
              <w:rPr>
                <w:rFonts w:cs="Arial"/>
                <w:i/>
                <w:vanish/>
                <w:color w:val="0000FF"/>
                <w:sz w:val="16"/>
                <w:szCs w:val="16"/>
              </w:rPr>
              <w:t>zefir2.pr.db.01.ip1</w:t>
            </w:r>
          </w:p>
        </w:tc>
        <w:tc>
          <w:tcPr>
            <w:tcW w:w="219"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10.121.197.6</w:t>
            </w:r>
          </w:p>
        </w:tc>
        <w:tc>
          <w:tcPr>
            <w:tcW w:w="286"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255.255.255.0</w:t>
            </w:r>
          </w:p>
        </w:tc>
        <w:tc>
          <w:tcPr>
            <w:tcW w:w="421" w:type="pct"/>
            <w:textDirection w:val="btLr"/>
            <w:vAlign w:val="center"/>
          </w:tcPr>
          <w:p w:rsidR="009F761D" w:rsidRPr="009A0ECF" w:rsidRDefault="009F761D" w:rsidP="009F761D">
            <w:pPr>
              <w:spacing w:after="60"/>
              <w:ind w:left="113" w:right="113"/>
              <w:rPr>
                <w:rFonts w:cs="Arial"/>
                <w:i/>
                <w:vanish/>
                <w:color w:val="0000FF"/>
                <w:sz w:val="16"/>
                <w:szCs w:val="16"/>
              </w:rPr>
            </w:pPr>
            <w:r w:rsidRPr="009A0ECF">
              <w:rPr>
                <w:rFonts w:cs="Arial"/>
                <w:i/>
                <w:vanish/>
                <w:color w:val="0000FF"/>
                <w:sz w:val="16"/>
                <w:szCs w:val="16"/>
              </w:rPr>
              <w:t xml:space="preserve">HTTP tcp/80, </w:t>
            </w:r>
          </w:p>
        </w:tc>
        <w:tc>
          <w:tcPr>
            <w:tcW w:w="570"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SYSTEM_X</w:t>
            </w:r>
          </w:p>
          <w:p w:rsidR="009F761D" w:rsidRPr="009A0ECF" w:rsidRDefault="009F761D" w:rsidP="009F761D">
            <w:pPr>
              <w:spacing w:after="60"/>
              <w:ind w:left="113" w:right="113"/>
              <w:rPr>
                <w:rFonts w:cs="Arial"/>
                <w:i/>
                <w:vanish/>
                <w:color w:val="0000FF"/>
                <w:sz w:val="16"/>
                <w:szCs w:val="16"/>
              </w:rPr>
            </w:pPr>
          </w:p>
        </w:tc>
        <w:tc>
          <w:tcPr>
            <w:tcW w:w="413"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docelowe</w:t>
            </w:r>
          </w:p>
        </w:tc>
        <w:tc>
          <w:tcPr>
            <w:tcW w:w="373" w:type="pct"/>
            <w:textDirection w:val="btLr"/>
            <w:vAlign w:val="center"/>
          </w:tcPr>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Administracja systemu dla sieci adminstratorów IC X</w:t>
            </w:r>
          </w:p>
        </w:tc>
        <w:tc>
          <w:tcPr>
            <w:tcW w:w="595" w:type="pct"/>
            <w:textDirection w:val="btLr"/>
            <w:vAlign w:val="center"/>
          </w:tcPr>
          <w:p w:rsidR="009F761D" w:rsidRPr="002A1CBA" w:rsidRDefault="009F761D" w:rsidP="009A0ECF">
            <w:pPr>
              <w:spacing w:after="60"/>
              <w:ind w:left="113" w:right="113"/>
              <w:rPr>
                <w:rFonts w:cs="Arial"/>
                <w:i/>
                <w:vanish/>
                <w:color w:val="0000FF"/>
                <w:sz w:val="16"/>
                <w:szCs w:val="16"/>
              </w:rPr>
            </w:pPr>
            <w:r w:rsidRPr="002A1CBA">
              <w:rPr>
                <w:rFonts w:cs="Arial"/>
                <w:i/>
                <w:vanish/>
                <w:color w:val="0000FF"/>
                <w:sz w:val="16"/>
                <w:szCs w:val="16"/>
              </w:rPr>
              <w:t xml:space="preserve"> Jan Kowalski</w:t>
            </w:r>
          </w:p>
          <w:p w:rsidR="009F761D" w:rsidRPr="009A0ECF" w:rsidRDefault="009F761D" w:rsidP="009F761D">
            <w:pPr>
              <w:spacing w:after="60"/>
              <w:ind w:left="113" w:right="113"/>
              <w:rPr>
                <w:rFonts w:cs="Arial"/>
                <w:i/>
                <w:vanish/>
                <w:color w:val="0000FF"/>
                <w:sz w:val="16"/>
                <w:szCs w:val="16"/>
              </w:rPr>
            </w:pPr>
            <w:r w:rsidRPr="002A1CBA">
              <w:rPr>
                <w:rFonts w:cs="Arial"/>
                <w:i/>
                <w:vanish/>
                <w:color w:val="0000FF"/>
                <w:sz w:val="16"/>
                <w:szCs w:val="16"/>
              </w:rPr>
              <w:t>(+48123456789)</w:t>
            </w:r>
          </w:p>
        </w:tc>
      </w:tr>
    </w:tbl>
    <w:p w:rsidR="009A3368" w:rsidRPr="002A2A2B" w:rsidRDefault="009A3368" w:rsidP="009A0ECF">
      <w:pPr>
        <w:spacing w:after="60"/>
        <w:ind w:left="113" w:right="113"/>
        <w:rPr>
          <w:rFonts w:cs="Arial"/>
          <w:b/>
          <w:bCs/>
          <w:i/>
          <w:vanish/>
          <w:color w:val="0000FF"/>
        </w:rPr>
      </w:pPr>
      <w:r w:rsidRPr="009A0ECF">
        <w:rPr>
          <w:rFonts w:cs="Arial"/>
          <w:i/>
          <w:vanish/>
          <w:color w:val="0000FF"/>
          <w:sz w:val="16"/>
          <w:szCs w:val="16"/>
        </w:rPr>
        <w:t>Tabela 18 Dane do przepuszczenia ruchu dla użytkowników i administratorów</w:t>
      </w:r>
    </w:p>
    <w:p w:rsidR="009A3368" w:rsidRDefault="009A3368" w:rsidP="009A3368">
      <w:pPr>
        <w:spacing w:after="60"/>
        <w:jc w:val="both"/>
        <w:rPr>
          <w:rFonts w:cs="Arial"/>
          <w:i/>
          <w:color w:val="0000FF"/>
          <w:sz w:val="18"/>
          <w:szCs w:val="18"/>
          <w:u w:val="single"/>
        </w:rPr>
      </w:pPr>
    </w:p>
    <w:tbl>
      <w:tblPr>
        <w:tblW w:w="4843" w:type="pct"/>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1006"/>
        <w:gridCol w:w="357"/>
        <w:gridCol w:w="677"/>
        <w:gridCol w:w="619"/>
        <w:gridCol w:w="545"/>
        <w:gridCol w:w="357"/>
        <w:gridCol w:w="677"/>
        <w:gridCol w:w="586"/>
        <w:gridCol w:w="817"/>
        <w:gridCol w:w="1236"/>
        <w:gridCol w:w="973"/>
        <w:gridCol w:w="1318"/>
      </w:tblGrid>
      <w:tr w:rsidR="009F761D" w:rsidRPr="00040584" w:rsidTr="009F761D">
        <w:trPr>
          <w:trHeight w:val="537"/>
        </w:trPr>
        <w:tc>
          <w:tcPr>
            <w:tcW w:w="226" w:type="pct"/>
            <w:vMerge w:val="restart"/>
            <w:shd w:val="pct15" w:color="auto" w:fill="auto"/>
            <w:noWrap/>
            <w:vAlign w:val="center"/>
          </w:tcPr>
          <w:p w:rsidR="009A3368" w:rsidRPr="00FB78F7" w:rsidRDefault="009A3368" w:rsidP="00BE0616">
            <w:pPr>
              <w:spacing w:after="60"/>
              <w:jc w:val="center"/>
              <w:rPr>
                <w:rFonts w:cs="Arial"/>
                <w:b/>
                <w:color w:val="000000"/>
                <w:sz w:val="16"/>
                <w:szCs w:val="16"/>
              </w:rPr>
            </w:pPr>
            <w:r w:rsidRPr="00FB78F7">
              <w:rPr>
                <w:rFonts w:cs="Arial"/>
                <w:b/>
                <w:sz w:val="16"/>
                <w:szCs w:val="16"/>
              </w:rPr>
              <w:t>L.p.</w:t>
            </w:r>
          </w:p>
        </w:tc>
        <w:tc>
          <w:tcPr>
            <w:tcW w:w="941" w:type="pct"/>
            <w:gridSpan w:val="3"/>
            <w:tcBorders>
              <w:bottom w:val="single" w:sz="4" w:space="0" w:color="auto"/>
            </w:tcBorders>
            <w:shd w:val="pct15" w:color="auto" w:fill="auto"/>
            <w:noWrap/>
            <w:vAlign w:val="center"/>
          </w:tcPr>
          <w:p w:rsidR="009A3368" w:rsidRPr="00FB78F7" w:rsidRDefault="009A3368" w:rsidP="00BE0616">
            <w:pPr>
              <w:spacing w:after="60"/>
              <w:jc w:val="center"/>
              <w:rPr>
                <w:rFonts w:cs="Arial"/>
                <w:b/>
                <w:color w:val="000000"/>
                <w:sz w:val="16"/>
                <w:szCs w:val="16"/>
              </w:rPr>
            </w:pPr>
            <w:r w:rsidRPr="00FB78F7">
              <w:rPr>
                <w:rFonts w:cs="Arial"/>
                <w:b/>
                <w:sz w:val="16"/>
                <w:szCs w:val="16"/>
              </w:rPr>
              <w:t>Źródło</w:t>
            </w:r>
          </w:p>
        </w:tc>
        <w:tc>
          <w:tcPr>
            <w:tcW w:w="2248" w:type="pct"/>
            <w:gridSpan w:val="6"/>
            <w:tcBorders>
              <w:bottom w:val="single" w:sz="4" w:space="0" w:color="auto"/>
            </w:tcBorders>
            <w:shd w:val="pct15" w:color="auto" w:fill="auto"/>
            <w:noWrap/>
            <w:vAlign w:val="center"/>
          </w:tcPr>
          <w:p w:rsidR="009A3368" w:rsidRPr="00FB78F7" w:rsidRDefault="009A3368" w:rsidP="00BE0616">
            <w:pPr>
              <w:spacing w:after="60"/>
              <w:jc w:val="center"/>
              <w:rPr>
                <w:rFonts w:cs="Arial"/>
                <w:b/>
                <w:color w:val="000000"/>
                <w:sz w:val="16"/>
                <w:szCs w:val="16"/>
              </w:rPr>
            </w:pPr>
            <w:r w:rsidRPr="00FB78F7">
              <w:rPr>
                <w:rFonts w:cs="Arial"/>
                <w:b/>
                <w:sz w:val="16"/>
                <w:szCs w:val="16"/>
              </w:rPr>
              <w:t>Cel</w:t>
            </w:r>
          </w:p>
        </w:tc>
        <w:tc>
          <w:tcPr>
            <w:tcW w:w="554" w:type="pct"/>
            <w:vMerge w:val="restart"/>
            <w:shd w:val="pct15" w:color="auto" w:fill="auto"/>
            <w:vAlign w:val="center"/>
          </w:tcPr>
          <w:p w:rsidR="009A3368" w:rsidRPr="00FB78F7" w:rsidRDefault="009A3368" w:rsidP="00BE0616">
            <w:pPr>
              <w:spacing w:after="60"/>
              <w:jc w:val="center"/>
              <w:rPr>
                <w:rFonts w:cs="Arial"/>
                <w:b/>
                <w:color w:val="000000"/>
                <w:sz w:val="16"/>
                <w:szCs w:val="16"/>
              </w:rPr>
            </w:pPr>
            <w:r w:rsidRPr="00FB78F7">
              <w:rPr>
                <w:rFonts w:cs="Arial"/>
                <w:b/>
                <w:sz w:val="16"/>
                <w:szCs w:val="16"/>
              </w:rPr>
              <w:t xml:space="preserve">połączenie </w:t>
            </w:r>
            <w:r w:rsidRPr="00FB78F7">
              <w:rPr>
                <w:rFonts w:cs="Arial"/>
                <w:b/>
                <w:sz w:val="16"/>
                <w:szCs w:val="16"/>
              </w:rPr>
              <w:br/>
              <w:t>(tymczasowe*/</w:t>
            </w:r>
          </w:p>
          <w:p w:rsidR="009A3368" w:rsidRPr="00FB78F7" w:rsidRDefault="009A3368" w:rsidP="00BE0616">
            <w:pPr>
              <w:spacing w:after="60"/>
              <w:jc w:val="center"/>
              <w:rPr>
                <w:rFonts w:cs="Arial"/>
                <w:b/>
                <w:color w:val="000000"/>
                <w:sz w:val="16"/>
                <w:szCs w:val="16"/>
              </w:rPr>
            </w:pPr>
            <w:r w:rsidRPr="00FB78F7">
              <w:rPr>
                <w:rFonts w:cs="Arial"/>
                <w:b/>
                <w:sz w:val="16"/>
                <w:szCs w:val="16"/>
              </w:rPr>
              <w:t>docelowe)</w:t>
            </w:r>
          </w:p>
        </w:tc>
        <w:tc>
          <w:tcPr>
            <w:tcW w:w="441" w:type="pct"/>
            <w:vMerge w:val="restart"/>
            <w:shd w:val="pct15" w:color="auto" w:fill="auto"/>
            <w:vAlign w:val="center"/>
          </w:tcPr>
          <w:p w:rsidR="009A3368" w:rsidRPr="00FB78F7" w:rsidRDefault="009A3368" w:rsidP="00BE0616">
            <w:pPr>
              <w:spacing w:after="60"/>
              <w:jc w:val="center"/>
              <w:rPr>
                <w:rFonts w:cs="Arial"/>
                <w:b/>
                <w:color w:val="000000"/>
                <w:sz w:val="16"/>
                <w:szCs w:val="16"/>
              </w:rPr>
            </w:pPr>
            <w:r w:rsidRPr="00FB78F7">
              <w:rPr>
                <w:rFonts w:cs="Arial"/>
                <w:b/>
                <w:sz w:val="16"/>
                <w:szCs w:val="16"/>
              </w:rPr>
              <w:t>Cel połączenia</w:t>
            </w:r>
          </w:p>
        </w:tc>
        <w:tc>
          <w:tcPr>
            <w:tcW w:w="590" w:type="pct"/>
            <w:vMerge w:val="restart"/>
            <w:shd w:val="pct15" w:color="auto" w:fill="auto"/>
            <w:vAlign w:val="center"/>
          </w:tcPr>
          <w:p w:rsidR="009A3368" w:rsidRPr="00FB78F7" w:rsidRDefault="009A3368" w:rsidP="00BE0616">
            <w:pPr>
              <w:spacing w:after="60"/>
              <w:jc w:val="center"/>
              <w:rPr>
                <w:rFonts w:cs="Arial"/>
                <w:b/>
                <w:color w:val="000000"/>
                <w:sz w:val="16"/>
                <w:szCs w:val="16"/>
              </w:rPr>
            </w:pPr>
            <w:r w:rsidRPr="00FB78F7">
              <w:rPr>
                <w:rFonts w:cs="Arial"/>
                <w:b/>
                <w:sz w:val="16"/>
                <w:szCs w:val="16"/>
              </w:rPr>
              <w:t>Osoba odpowiedzialna lub zgłaszająca</w:t>
            </w:r>
          </w:p>
        </w:tc>
      </w:tr>
      <w:tr w:rsidR="009F761D" w:rsidRPr="00040584" w:rsidTr="009F761D">
        <w:trPr>
          <w:trHeight w:val="632"/>
        </w:trPr>
        <w:tc>
          <w:tcPr>
            <w:tcW w:w="0" w:type="auto"/>
            <w:vMerge/>
          </w:tcPr>
          <w:p w:rsidR="009F761D" w:rsidRPr="00040584" w:rsidRDefault="009F761D" w:rsidP="009F761D">
            <w:pPr>
              <w:spacing w:after="60"/>
              <w:jc w:val="center"/>
              <w:rPr>
                <w:rFonts w:cs="Arial"/>
                <w:b/>
                <w:bCs/>
                <w:color w:val="000000"/>
                <w:kern w:val="32"/>
                <w:szCs w:val="20"/>
              </w:rPr>
            </w:pPr>
          </w:p>
        </w:tc>
        <w:tc>
          <w:tcPr>
            <w:tcW w:w="455" w:type="pct"/>
            <w:shd w:val="pct15" w:color="auto" w:fill="auto"/>
            <w:noWrap/>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Lokalizacja</w:t>
            </w:r>
          </w:p>
        </w:tc>
        <w:tc>
          <w:tcPr>
            <w:tcW w:w="174" w:type="pct"/>
            <w:shd w:val="pct15" w:color="auto" w:fill="auto"/>
            <w:noWrap/>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IP</w:t>
            </w:r>
          </w:p>
        </w:tc>
        <w:tc>
          <w:tcPr>
            <w:tcW w:w="313" w:type="pct"/>
            <w:shd w:val="pct15" w:color="auto" w:fill="auto"/>
            <w:noWrap/>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maska</w:t>
            </w:r>
          </w:p>
        </w:tc>
        <w:tc>
          <w:tcPr>
            <w:tcW w:w="288" w:type="pct"/>
            <w:shd w:val="pct15" w:color="auto" w:fill="auto"/>
            <w:noWrap/>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VLAN</w:t>
            </w:r>
          </w:p>
        </w:tc>
        <w:tc>
          <w:tcPr>
            <w:tcW w:w="174" w:type="pct"/>
            <w:shd w:val="pct15" w:color="auto" w:fill="auto"/>
            <w:noWrap/>
            <w:vAlign w:val="center"/>
          </w:tcPr>
          <w:p w:rsidR="009F761D" w:rsidRPr="00FB78F7" w:rsidRDefault="009F761D" w:rsidP="009F761D">
            <w:pPr>
              <w:spacing w:after="60"/>
              <w:jc w:val="center"/>
              <w:rPr>
                <w:rFonts w:cs="Arial"/>
                <w:b/>
                <w:color w:val="000000"/>
                <w:sz w:val="16"/>
                <w:szCs w:val="16"/>
              </w:rPr>
            </w:pPr>
            <w:r w:rsidRPr="009A0ECF">
              <w:rPr>
                <w:rFonts w:cs="Arial"/>
                <w:b/>
                <w:color w:val="000000"/>
                <w:sz w:val="16"/>
                <w:szCs w:val="16"/>
              </w:rPr>
              <w:t xml:space="preserve">ID </w:t>
            </w:r>
            <w:r>
              <w:rPr>
                <w:rFonts w:cs="Arial"/>
                <w:b/>
                <w:color w:val="000000"/>
                <w:sz w:val="16"/>
                <w:szCs w:val="16"/>
              </w:rPr>
              <w:t>IP</w:t>
            </w:r>
          </w:p>
        </w:tc>
        <w:tc>
          <w:tcPr>
            <w:tcW w:w="313" w:type="pct"/>
            <w:shd w:val="pct15" w:color="auto" w:fill="auto"/>
            <w:noWrap/>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IP</w:t>
            </w:r>
          </w:p>
        </w:tc>
        <w:tc>
          <w:tcPr>
            <w:tcW w:w="472" w:type="pct"/>
            <w:shd w:val="pct15" w:color="auto" w:fill="auto"/>
            <w:noWrap/>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maska</w:t>
            </w:r>
          </w:p>
        </w:tc>
        <w:tc>
          <w:tcPr>
            <w:tcW w:w="472" w:type="pct"/>
            <w:shd w:val="pct15" w:color="auto" w:fill="auto"/>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porty</w:t>
            </w:r>
          </w:p>
        </w:tc>
        <w:tc>
          <w:tcPr>
            <w:tcW w:w="529" w:type="pct"/>
            <w:shd w:val="pct15" w:color="auto" w:fill="auto"/>
            <w:vAlign w:val="center"/>
          </w:tcPr>
          <w:p w:rsidR="009F761D" w:rsidRPr="00FB78F7" w:rsidRDefault="009F761D" w:rsidP="009F761D">
            <w:pPr>
              <w:spacing w:after="60"/>
              <w:jc w:val="center"/>
              <w:rPr>
                <w:rFonts w:cs="Arial"/>
                <w:b/>
                <w:color w:val="000000"/>
                <w:sz w:val="16"/>
                <w:szCs w:val="16"/>
              </w:rPr>
            </w:pPr>
            <w:r w:rsidRPr="00FB78F7">
              <w:rPr>
                <w:rFonts w:cs="Arial"/>
                <w:b/>
                <w:sz w:val="16"/>
                <w:szCs w:val="16"/>
              </w:rPr>
              <w:t>Nazwa systemu</w:t>
            </w:r>
            <w:r w:rsidRPr="00FB78F7" w:rsidDel="009F761D">
              <w:rPr>
                <w:rFonts w:cs="Arial"/>
                <w:b/>
                <w:sz w:val="16"/>
                <w:szCs w:val="16"/>
              </w:rPr>
              <w:t xml:space="preserve"> </w:t>
            </w:r>
          </w:p>
        </w:tc>
        <w:tc>
          <w:tcPr>
            <w:tcW w:w="554" w:type="pct"/>
            <w:vMerge/>
          </w:tcPr>
          <w:p w:rsidR="009F761D" w:rsidRPr="00040584" w:rsidRDefault="009F761D" w:rsidP="009F761D">
            <w:pPr>
              <w:spacing w:after="60"/>
              <w:jc w:val="center"/>
              <w:rPr>
                <w:rFonts w:cs="Arial"/>
                <w:b/>
                <w:color w:val="000000"/>
                <w:szCs w:val="20"/>
              </w:rPr>
            </w:pPr>
          </w:p>
        </w:tc>
        <w:tc>
          <w:tcPr>
            <w:tcW w:w="441" w:type="pct"/>
            <w:vMerge/>
          </w:tcPr>
          <w:p w:rsidR="009F761D" w:rsidRPr="00040584" w:rsidRDefault="009F761D" w:rsidP="009F761D">
            <w:pPr>
              <w:spacing w:after="60"/>
              <w:jc w:val="center"/>
              <w:rPr>
                <w:rFonts w:cs="Arial"/>
                <w:b/>
                <w:color w:val="000000"/>
                <w:szCs w:val="20"/>
              </w:rPr>
            </w:pPr>
          </w:p>
        </w:tc>
        <w:tc>
          <w:tcPr>
            <w:tcW w:w="0" w:type="auto"/>
            <w:vMerge/>
          </w:tcPr>
          <w:p w:rsidR="009F761D" w:rsidRPr="00040584" w:rsidRDefault="009F761D" w:rsidP="009F761D">
            <w:pPr>
              <w:spacing w:after="60"/>
              <w:jc w:val="center"/>
              <w:rPr>
                <w:rFonts w:cs="Arial"/>
                <w:b/>
                <w:color w:val="000000"/>
                <w:szCs w:val="20"/>
              </w:rPr>
            </w:pPr>
          </w:p>
        </w:tc>
      </w:tr>
      <w:tr w:rsidR="009F761D" w:rsidRPr="00D82560" w:rsidTr="009F761D">
        <w:tblPrEx>
          <w:tblCellMar>
            <w:left w:w="0" w:type="dxa"/>
            <w:right w:w="0" w:type="dxa"/>
          </w:tblCellMar>
        </w:tblPrEx>
        <w:trPr>
          <w:trHeight w:val="537"/>
        </w:trPr>
        <w:tc>
          <w:tcPr>
            <w:tcW w:w="226" w:type="pct"/>
            <w:vAlign w:val="center"/>
          </w:tcPr>
          <w:p w:rsidR="009F761D" w:rsidRPr="00D82560" w:rsidRDefault="009F761D" w:rsidP="009F761D">
            <w:pPr>
              <w:spacing w:after="60"/>
              <w:jc w:val="both"/>
              <w:rPr>
                <w:rFonts w:cs="Arial"/>
                <w:szCs w:val="20"/>
              </w:rPr>
            </w:pPr>
          </w:p>
        </w:tc>
        <w:tc>
          <w:tcPr>
            <w:tcW w:w="455" w:type="pct"/>
            <w:vAlign w:val="center"/>
          </w:tcPr>
          <w:p w:rsidR="009F761D" w:rsidRPr="00D82560" w:rsidRDefault="009F761D" w:rsidP="009F761D">
            <w:pPr>
              <w:spacing w:after="60"/>
              <w:jc w:val="both"/>
              <w:rPr>
                <w:rFonts w:cs="Arial"/>
                <w:szCs w:val="20"/>
              </w:rPr>
            </w:pPr>
          </w:p>
        </w:tc>
        <w:tc>
          <w:tcPr>
            <w:tcW w:w="174" w:type="pct"/>
            <w:vAlign w:val="center"/>
          </w:tcPr>
          <w:p w:rsidR="009F761D" w:rsidRPr="00D82560" w:rsidRDefault="009F761D" w:rsidP="009F761D">
            <w:pPr>
              <w:spacing w:after="60"/>
              <w:jc w:val="both"/>
              <w:rPr>
                <w:rFonts w:cs="Arial"/>
                <w:szCs w:val="20"/>
              </w:rPr>
            </w:pPr>
          </w:p>
        </w:tc>
        <w:tc>
          <w:tcPr>
            <w:tcW w:w="313" w:type="pct"/>
            <w:vAlign w:val="center"/>
          </w:tcPr>
          <w:p w:rsidR="009F761D" w:rsidRPr="00D82560" w:rsidRDefault="009F761D" w:rsidP="009F761D">
            <w:pPr>
              <w:spacing w:after="60"/>
              <w:jc w:val="both"/>
              <w:rPr>
                <w:rFonts w:cs="Arial"/>
                <w:szCs w:val="20"/>
              </w:rPr>
            </w:pPr>
          </w:p>
        </w:tc>
        <w:tc>
          <w:tcPr>
            <w:tcW w:w="288" w:type="pct"/>
            <w:vAlign w:val="center"/>
          </w:tcPr>
          <w:p w:rsidR="009F761D" w:rsidRPr="00D82560" w:rsidRDefault="009F761D" w:rsidP="009F761D">
            <w:pPr>
              <w:spacing w:after="60"/>
              <w:jc w:val="both"/>
              <w:rPr>
                <w:rFonts w:cs="Arial"/>
                <w:szCs w:val="20"/>
              </w:rPr>
            </w:pPr>
          </w:p>
        </w:tc>
        <w:tc>
          <w:tcPr>
            <w:tcW w:w="174" w:type="pct"/>
            <w:vAlign w:val="center"/>
          </w:tcPr>
          <w:p w:rsidR="009F761D" w:rsidRPr="00D82560" w:rsidRDefault="009F761D" w:rsidP="009F761D">
            <w:pPr>
              <w:spacing w:after="60"/>
              <w:jc w:val="both"/>
              <w:rPr>
                <w:rFonts w:cs="Arial"/>
                <w:szCs w:val="20"/>
              </w:rPr>
            </w:pPr>
          </w:p>
        </w:tc>
        <w:tc>
          <w:tcPr>
            <w:tcW w:w="313" w:type="pct"/>
            <w:vAlign w:val="center"/>
          </w:tcPr>
          <w:p w:rsidR="009F761D" w:rsidRPr="00D82560" w:rsidRDefault="009F761D" w:rsidP="009F761D">
            <w:pPr>
              <w:spacing w:after="60"/>
              <w:jc w:val="both"/>
              <w:rPr>
                <w:rFonts w:cs="Arial"/>
                <w:szCs w:val="20"/>
              </w:rPr>
            </w:pPr>
          </w:p>
        </w:tc>
        <w:tc>
          <w:tcPr>
            <w:tcW w:w="472" w:type="pct"/>
            <w:vAlign w:val="center"/>
          </w:tcPr>
          <w:p w:rsidR="009F761D" w:rsidRPr="00D82560" w:rsidRDefault="009F761D" w:rsidP="009F761D">
            <w:pPr>
              <w:spacing w:after="60"/>
              <w:jc w:val="both"/>
              <w:rPr>
                <w:rFonts w:cs="Arial"/>
                <w:szCs w:val="20"/>
              </w:rPr>
            </w:pPr>
          </w:p>
        </w:tc>
        <w:tc>
          <w:tcPr>
            <w:tcW w:w="472" w:type="pct"/>
          </w:tcPr>
          <w:p w:rsidR="009F761D" w:rsidRPr="00FF3D47" w:rsidRDefault="009F761D" w:rsidP="009F761D">
            <w:pPr>
              <w:spacing w:after="60"/>
              <w:jc w:val="both"/>
              <w:rPr>
                <w:rFonts w:cs="Arial"/>
                <w:szCs w:val="20"/>
              </w:rPr>
            </w:pPr>
          </w:p>
        </w:tc>
        <w:tc>
          <w:tcPr>
            <w:tcW w:w="529" w:type="pct"/>
            <w:vAlign w:val="center"/>
          </w:tcPr>
          <w:p w:rsidR="009F761D" w:rsidRPr="00D82560" w:rsidRDefault="009F761D" w:rsidP="009F761D">
            <w:pPr>
              <w:spacing w:after="60"/>
              <w:jc w:val="both"/>
              <w:rPr>
                <w:rFonts w:cs="Arial"/>
                <w:szCs w:val="20"/>
              </w:rPr>
            </w:pPr>
          </w:p>
        </w:tc>
        <w:tc>
          <w:tcPr>
            <w:tcW w:w="554" w:type="pct"/>
            <w:vAlign w:val="center"/>
          </w:tcPr>
          <w:p w:rsidR="009F761D" w:rsidRPr="00D82560" w:rsidRDefault="009F761D" w:rsidP="009F761D">
            <w:pPr>
              <w:spacing w:after="60"/>
              <w:jc w:val="both"/>
              <w:rPr>
                <w:rFonts w:cs="Arial"/>
                <w:szCs w:val="20"/>
              </w:rPr>
            </w:pPr>
          </w:p>
        </w:tc>
        <w:tc>
          <w:tcPr>
            <w:tcW w:w="441" w:type="pct"/>
            <w:vAlign w:val="center"/>
          </w:tcPr>
          <w:p w:rsidR="009F761D" w:rsidRPr="00D82560" w:rsidRDefault="009F761D" w:rsidP="009F761D">
            <w:pPr>
              <w:spacing w:after="60"/>
              <w:jc w:val="both"/>
              <w:rPr>
                <w:rFonts w:cs="Arial"/>
                <w:szCs w:val="20"/>
              </w:rPr>
            </w:pPr>
          </w:p>
        </w:tc>
        <w:tc>
          <w:tcPr>
            <w:tcW w:w="590" w:type="pct"/>
            <w:vAlign w:val="center"/>
          </w:tcPr>
          <w:p w:rsidR="009F761D" w:rsidRPr="00D82560" w:rsidRDefault="009F761D" w:rsidP="009F761D">
            <w:pPr>
              <w:spacing w:after="60"/>
              <w:jc w:val="both"/>
              <w:rPr>
                <w:rFonts w:cs="Arial"/>
                <w:szCs w:val="20"/>
              </w:rPr>
            </w:pPr>
          </w:p>
        </w:tc>
      </w:tr>
    </w:tbl>
    <w:p w:rsidR="009A3368" w:rsidRPr="00BB1A83" w:rsidRDefault="009A3368" w:rsidP="009A3368">
      <w:bookmarkStart w:id="247" w:name="_Toc465801907"/>
      <w:r w:rsidRPr="005B4965">
        <w:rPr>
          <w:rFonts w:cs="Arial"/>
        </w:rPr>
        <w:t>Tabela</w:t>
      </w:r>
      <w:r w:rsidRPr="00040584">
        <w:rPr>
          <w:rFonts w:cs="Arial"/>
          <w:b/>
        </w:rPr>
        <w:t xml:space="preserve"> </w:t>
      </w:r>
      <w:r w:rsidRPr="005B4965">
        <w:rPr>
          <w:rFonts w:cs="Arial"/>
        </w:rPr>
        <w:fldChar w:fldCharType="begin"/>
      </w:r>
      <w:r w:rsidRPr="005B4965">
        <w:rPr>
          <w:rFonts w:cs="Arial"/>
        </w:rPr>
        <w:instrText xml:space="preserve"> SEQ Tabela \* ARABIC </w:instrText>
      </w:r>
      <w:r w:rsidRPr="005B4965">
        <w:rPr>
          <w:rFonts w:cs="Arial"/>
        </w:rPr>
        <w:fldChar w:fldCharType="separate"/>
      </w:r>
      <w:r w:rsidR="0002727D">
        <w:rPr>
          <w:rFonts w:cs="Arial"/>
          <w:noProof/>
        </w:rPr>
        <w:t>18</w:t>
      </w:r>
      <w:r w:rsidRPr="005B4965">
        <w:rPr>
          <w:rFonts w:cs="Arial"/>
        </w:rPr>
        <w:fldChar w:fldCharType="end"/>
      </w:r>
      <w:r>
        <w:rPr>
          <w:rFonts w:cs="Arial"/>
          <w:b/>
        </w:rPr>
        <w:t>.</w:t>
      </w:r>
      <w:r w:rsidRPr="00040584">
        <w:rPr>
          <w:rFonts w:cs="Arial"/>
          <w:b/>
        </w:rPr>
        <w:t xml:space="preserve"> </w:t>
      </w:r>
      <w:r w:rsidRPr="005B4965">
        <w:rPr>
          <w:rFonts w:cs="Arial"/>
        </w:rPr>
        <w:t>Dane do przepuszczenia ruchu dla użytkowników i administratorów</w:t>
      </w:r>
      <w:bookmarkEnd w:id="247"/>
    </w:p>
    <w:p w:rsidR="009A3368" w:rsidRPr="00E16606" w:rsidRDefault="00E17999" w:rsidP="009A3368">
      <w:r>
        <w:br w:type="page"/>
      </w:r>
    </w:p>
    <w:p w:rsidR="009A3368" w:rsidRPr="00E17999" w:rsidRDefault="009A3368" w:rsidP="005D03FC">
      <w:pPr>
        <w:pStyle w:val="Nagwek5"/>
        <w:numPr>
          <w:ilvl w:val="4"/>
          <w:numId w:val="15"/>
        </w:numPr>
        <w:tabs>
          <w:tab w:val="clear" w:pos="1418"/>
          <w:tab w:val="clear" w:pos="5386"/>
          <w:tab w:val="num" w:pos="993"/>
        </w:tabs>
        <w:ind w:left="993" w:hanging="993"/>
      </w:pPr>
      <w:bookmarkStart w:id="248" w:name="_Toc465801879"/>
      <w:r w:rsidRPr="00E17999">
        <w:t>Dane konieczne do utworzenia wpis</w:t>
      </w:r>
      <w:r w:rsidR="00985C68" w:rsidRPr="00E17999">
        <w:t>ów</w:t>
      </w:r>
      <w:r w:rsidRPr="00E17999">
        <w:t xml:space="preserve"> w DNS dla usług udostępni</w:t>
      </w:r>
      <w:r w:rsidR="00985C68" w:rsidRPr="00E17999">
        <w:t>anych</w:t>
      </w:r>
      <w:r w:rsidRPr="00E17999">
        <w:t xml:space="preserve"> przez </w:t>
      </w:r>
      <w:r w:rsidR="00985C68" w:rsidRPr="00E17999">
        <w:t xml:space="preserve">środowisko </w:t>
      </w:r>
      <w:r w:rsidRPr="00E17999">
        <w:t>systemu biznesowego</w:t>
      </w:r>
      <w:bookmarkEnd w:id="248"/>
    </w:p>
    <w:p w:rsidR="00511C8D" w:rsidRDefault="009A3368" w:rsidP="002278D9">
      <w:pPr>
        <w:pStyle w:val="Akapitzlist1"/>
        <w:spacing w:after="60"/>
        <w:ind w:left="360"/>
        <w:jc w:val="both"/>
        <w:rPr>
          <w:rFonts w:cs="Arial"/>
          <w:i/>
          <w:vanish/>
          <w:color w:val="0000FF"/>
          <w:sz w:val="18"/>
          <w:szCs w:val="18"/>
        </w:rPr>
      </w:pPr>
      <w:r w:rsidRPr="00040584">
        <w:rPr>
          <w:rFonts w:cs="Arial"/>
          <w:i/>
          <w:vanish/>
          <w:color w:val="0000FF"/>
          <w:sz w:val="18"/>
          <w:szCs w:val="18"/>
        </w:rPr>
        <w:t xml:space="preserve">W zależności od wymagań i sposobu publikacji systemu biznesowego przewiduje się trzy </w:t>
      </w:r>
      <w:r>
        <w:rPr>
          <w:rFonts w:cs="Arial"/>
          <w:i/>
          <w:vanish/>
          <w:color w:val="0000FF"/>
          <w:sz w:val="18"/>
          <w:szCs w:val="18"/>
        </w:rPr>
        <w:t>typy</w:t>
      </w:r>
      <w:r w:rsidRPr="00040584">
        <w:rPr>
          <w:rFonts w:cs="Arial"/>
          <w:i/>
          <w:vanish/>
          <w:color w:val="0000FF"/>
          <w:sz w:val="18"/>
          <w:szCs w:val="18"/>
        </w:rPr>
        <w:t xml:space="preserve"> rejestracji w systemie DNS.</w:t>
      </w:r>
    </w:p>
    <w:p w:rsidR="009A3368" w:rsidRPr="00040584" w:rsidRDefault="009A3368" w:rsidP="002278D9">
      <w:pPr>
        <w:pStyle w:val="Akapitzlist1"/>
        <w:spacing w:after="60"/>
        <w:ind w:left="360"/>
        <w:jc w:val="both"/>
        <w:rPr>
          <w:rFonts w:cs="Arial"/>
          <w:i/>
          <w:vanish/>
          <w:color w:val="0000FF"/>
          <w:sz w:val="18"/>
          <w:szCs w:val="18"/>
        </w:rPr>
      </w:pPr>
      <w:r w:rsidRPr="00040584">
        <w:rPr>
          <w:rFonts w:cs="Arial"/>
          <w:i/>
          <w:vanish/>
          <w:color w:val="0000FF"/>
          <w:sz w:val="18"/>
          <w:szCs w:val="18"/>
        </w:rPr>
        <w:t xml:space="preserve">- A i PTR – rejestracja pojedynczego rekordu w strukturze DNS pozwalającego na powiązanie nazwy FQDN z adresem IP bloku, lub z adresem VIP Load Balancera; przy opcji PTR następuje zapisanie powiązania nazwy FQDN z adresem IP również w bazie danych adresów IP; </w:t>
      </w:r>
    </w:p>
    <w:p w:rsidR="009A3368" w:rsidRPr="00040584" w:rsidRDefault="009A3368" w:rsidP="00684B4C">
      <w:pPr>
        <w:spacing w:after="60"/>
        <w:ind w:left="360"/>
        <w:jc w:val="both"/>
        <w:rPr>
          <w:rFonts w:cs="Arial"/>
          <w:i/>
          <w:vanish/>
          <w:color w:val="0000FF"/>
          <w:sz w:val="18"/>
          <w:szCs w:val="18"/>
        </w:rPr>
      </w:pPr>
      <w:r w:rsidRPr="00040584">
        <w:rPr>
          <w:rFonts w:cs="Arial"/>
          <w:i/>
          <w:vanish/>
          <w:color w:val="0000FF"/>
          <w:sz w:val="18"/>
          <w:szCs w:val="18"/>
        </w:rPr>
        <w:t>- CNAME – rejestracja pojedynczego rekordu w strukturze DNS pozwalającego na powiązanie nowej nazwy FQDN z istniejącą nazwą FQDN bloku architektonicznego.</w:t>
      </w:r>
      <w:r w:rsidR="00511C8D">
        <w:rPr>
          <w:rFonts w:cs="Arial"/>
          <w:i/>
          <w:vanish/>
          <w:color w:val="0000FF"/>
          <w:sz w:val="18"/>
          <w:szCs w:val="18"/>
        </w:rPr>
        <w:t xml:space="preserve"> </w:t>
      </w:r>
    </w:p>
    <w:p w:rsidR="009A3368" w:rsidRDefault="009A3368" w:rsidP="009A3368">
      <w:pPr>
        <w:pStyle w:val="Akapitzlist1"/>
        <w:spacing w:after="60"/>
        <w:ind w:left="360"/>
        <w:jc w:val="both"/>
        <w:rPr>
          <w:rFonts w:cs="Arial"/>
          <w:i/>
          <w:vanish/>
          <w:color w:val="0000FF"/>
          <w:sz w:val="18"/>
          <w:szCs w:val="18"/>
        </w:rPr>
      </w:pPr>
      <w:r w:rsidRPr="00040584">
        <w:rPr>
          <w:rFonts w:cs="Arial"/>
          <w:i/>
          <w:vanish/>
          <w:color w:val="0000FF"/>
          <w:sz w:val="18"/>
          <w:szCs w:val="18"/>
        </w:rPr>
        <w:t>- SUBDOMENA – pozwala na zgrupowanie jednego/wielu rekordów typu A/PTR i CNAME w postaci strefy np. trezor.mf.gov.pl, gdzie mf.gov.pl to podstawowa nazwa domeny MF.</w:t>
      </w:r>
    </w:p>
    <w:p w:rsidR="005E27B4" w:rsidRPr="00040584" w:rsidRDefault="005E27B4" w:rsidP="005E27B4">
      <w:pPr>
        <w:spacing w:after="60"/>
        <w:ind w:left="360"/>
        <w:jc w:val="both"/>
        <w:rPr>
          <w:rFonts w:cs="Arial"/>
          <w:i/>
          <w:vanish/>
          <w:color w:val="0000FF"/>
          <w:sz w:val="18"/>
          <w:szCs w:val="18"/>
        </w:rPr>
      </w:pPr>
      <w:r w:rsidRPr="000E0A28">
        <w:rPr>
          <w:rFonts w:cs="Arial"/>
          <w:i/>
          <w:vanish/>
          <w:color w:val="0000FF"/>
          <w:sz w:val="18"/>
          <w:szCs w:val="18"/>
        </w:rPr>
        <w:t>Nazwa SUBDOMENY w zapisie FQDN musi być poprzedzona znakiem „-”:</w:t>
      </w:r>
      <w:r>
        <w:rPr>
          <w:rFonts w:cs="Arial"/>
          <w:i/>
          <w:vanish/>
          <w:color w:val="0000FF"/>
          <w:sz w:val="18"/>
          <w:szCs w:val="18"/>
        </w:rPr>
        <w:t xml:space="preserve"> </w:t>
      </w:r>
      <w:r w:rsidR="00C37D1D">
        <w:rPr>
          <w:rFonts w:cs="Arial"/>
          <w:i/>
          <w:vanish/>
          <w:color w:val="0000FF"/>
          <w:sz w:val="18"/>
          <w:szCs w:val="18"/>
        </w:rPr>
        <w:t>host-[subdomena].mf.gov.pl</w:t>
      </w:r>
      <w:r w:rsidRPr="00CF2288">
        <w:rPr>
          <w:rFonts w:cs="Arial"/>
          <w:i/>
          <w:vanish/>
          <w:color w:val="0000FF"/>
          <w:sz w:val="18"/>
          <w:szCs w:val="18"/>
        </w:rPr>
        <w:t xml:space="preserve"> </w:t>
      </w:r>
      <w:r w:rsidRPr="000E0A28">
        <w:rPr>
          <w:rFonts w:cs="Arial"/>
          <w:i/>
          <w:vanish/>
          <w:color w:val="0000FF"/>
          <w:sz w:val="18"/>
          <w:szCs w:val="18"/>
        </w:rPr>
        <w:t>ze względu na stosowanie certyfikatów wildcard dla domeny MF.GOV.PL.</w:t>
      </w:r>
      <w:r w:rsidRPr="00040584">
        <w:rPr>
          <w:rFonts w:cs="Arial"/>
          <w:i/>
          <w:vanish/>
          <w:color w:val="0000FF"/>
          <w:sz w:val="18"/>
          <w:szCs w:val="18"/>
        </w:rPr>
        <w:t xml:space="preserve"> </w:t>
      </w:r>
    </w:p>
    <w:p w:rsidR="009A3368" w:rsidRPr="00040584" w:rsidRDefault="009A3368" w:rsidP="009A3368">
      <w:pPr>
        <w:pStyle w:val="Akapitzlist1"/>
        <w:spacing w:after="60"/>
        <w:ind w:left="360"/>
        <w:jc w:val="both"/>
        <w:rPr>
          <w:rFonts w:cs="Arial"/>
          <w:i/>
          <w:vanish/>
          <w:color w:val="0000FF"/>
          <w:sz w:val="18"/>
          <w:szCs w:val="18"/>
        </w:rPr>
      </w:pPr>
      <w:r w:rsidRPr="00040584">
        <w:rPr>
          <w:rFonts w:cs="Arial"/>
          <w:i/>
          <w:vanish/>
          <w:color w:val="0000FF"/>
          <w:sz w:val="18"/>
          <w:szCs w:val="18"/>
        </w:rPr>
        <w:t xml:space="preserve">Rejestracja rekordów typu A i PTR odbywa się przy instalacji bloku architektonicznego </w:t>
      </w:r>
    </w:p>
    <w:p w:rsidR="009A3368" w:rsidRPr="00040584" w:rsidRDefault="009A3368" w:rsidP="009A3368">
      <w:pPr>
        <w:spacing w:after="60"/>
        <w:ind w:left="360"/>
        <w:jc w:val="both"/>
        <w:rPr>
          <w:rFonts w:cs="Arial"/>
          <w:bCs/>
          <w:i/>
          <w:vanish/>
          <w:color w:val="0000FF"/>
          <w:sz w:val="18"/>
          <w:szCs w:val="18"/>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4260"/>
        <w:gridCol w:w="2268"/>
        <w:gridCol w:w="1826"/>
        <w:gridCol w:w="1906"/>
      </w:tblGrid>
      <w:tr w:rsidR="009A3368" w:rsidRPr="00040584" w:rsidTr="00BE0616">
        <w:trPr>
          <w:jc w:val="center"/>
          <w:hidden/>
        </w:trPr>
        <w:tc>
          <w:tcPr>
            <w:tcW w:w="648" w:type="dxa"/>
            <w:shd w:val="pct15" w:color="auto" w:fill="auto"/>
            <w:vAlign w:val="center"/>
          </w:tcPr>
          <w:p w:rsidR="009A3368" w:rsidRPr="00040584" w:rsidRDefault="009A3368" w:rsidP="00BE0616">
            <w:pPr>
              <w:spacing w:after="60"/>
              <w:jc w:val="center"/>
              <w:rPr>
                <w:rFonts w:cs="Arial"/>
                <w:i/>
                <w:vanish/>
                <w:color w:val="0000FF"/>
                <w:sz w:val="18"/>
                <w:szCs w:val="18"/>
              </w:rPr>
            </w:pPr>
            <w:r w:rsidRPr="00040584">
              <w:rPr>
                <w:rFonts w:cs="Arial"/>
                <w:i/>
                <w:vanish/>
                <w:color w:val="0000FF"/>
                <w:sz w:val="18"/>
                <w:szCs w:val="18"/>
              </w:rPr>
              <w:t>Lp.</w:t>
            </w:r>
          </w:p>
        </w:tc>
        <w:tc>
          <w:tcPr>
            <w:tcW w:w="4260" w:type="dxa"/>
            <w:shd w:val="pct15" w:color="auto" w:fill="auto"/>
            <w:vAlign w:val="center"/>
          </w:tcPr>
          <w:p w:rsidR="009A3368" w:rsidRPr="00040584" w:rsidRDefault="009A3368" w:rsidP="00BE0616">
            <w:pPr>
              <w:spacing w:after="60"/>
              <w:jc w:val="center"/>
              <w:rPr>
                <w:rFonts w:cs="Arial"/>
                <w:i/>
                <w:vanish/>
                <w:color w:val="0000FF"/>
                <w:sz w:val="18"/>
                <w:szCs w:val="18"/>
              </w:rPr>
            </w:pPr>
            <w:bookmarkStart w:id="249" w:name="OLE_LINK15"/>
            <w:r w:rsidRPr="00040584">
              <w:rPr>
                <w:rFonts w:cs="Arial"/>
                <w:i/>
                <w:vanish/>
                <w:color w:val="0000FF"/>
                <w:sz w:val="18"/>
                <w:szCs w:val="18"/>
              </w:rPr>
              <w:t>Nazwa domenowa (FQDN)</w:t>
            </w:r>
            <w:bookmarkEnd w:id="249"/>
          </w:p>
        </w:tc>
        <w:tc>
          <w:tcPr>
            <w:tcW w:w="2268" w:type="dxa"/>
            <w:shd w:val="pct15" w:color="auto" w:fill="auto"/>
            <w:vAlign w:val="center"/>
          </w:tcPr>
          <w:p w:rsidR="009A3368" w:rsidRPr="00040584" w:rsidRDefault="002278D9" w:rsidP="00BE0616">
            <w:pPr>
              <w:spacing w:after="60"/>
              <w:jc w:val="center"/>
              <w:rPr>
                <w:rFonts w:cs="Arial"/>
                <w:i/>
                <w:vanish/>
                <w:color w:val="0000FF"/>
                <w:sz w:val="18"/>
                <w:szCs w:val="18"/>
              </w:rPr>
            </w:pPr>
            <w:r>
              <w:rPr>
                <w:rFonts w:cs="Arial"/>
                <w:i/>
                <w:vanish/>
                <w:color w:val="0000FF"/>
                <w:sz w:val="18"/>
                <w:szCs w:val="18"/>
              </w:rPr>
              <w:t>ID</w:t>
            </w:r>
            <w:r w:rsidR="009A3368" w:rsidRPr="00040584">
              <w:rPr>
                <w:rFonts w:cs="Arial"/>
                <w:i/>
                <w:vanish/>
                <w:color w:val="0000FF"/>
                <w:sz w:val="18"/>
                <w:szCs w:val="18"/>
              </w:rPr>
              <w:t xml:space="preserve"> IP</w:t>
            </w:r>
          </w:p>
        </w:tc>
        <w:tc>
          <w:tcPr>
            <w:tcW w:w="1826" w:type="dxa"/>
            <w:shd w:val="pct15" w:color="auto" w:fill="auto"/>
            <w:vAlign w:val="center"/>
          </w:tcPr>
          <w:p w:rsidR="009A3368" w:rsidRPr="00040584" w:rsidRDefault="009A3368" w:rsidP="00BE0616">
            <w:pPr>
              <w:spacing w:after="60"/>
              <w:jc w:val="center"/>
              <w:rPr>
                <w:rFonts w:cs="Arial"/>
                <w:i/>
                <w:vanish/>
                <w:color w:val="0000FF"/>
                <w:sz w:val="18"/>
                <w:szCs w:val="18"/>
              </w:rPr>
            </w:pPr>
            <w:r w:rsidRPr="00040584">
              <w:rPr>
                <w:rFonts w:cs="Arial"/>
                <w:i/>
                <w:vanish/>
                <w:color w:val="0000FF"/>
                <w:sz w:val="18"/>
                <w:szCs w:val="18"/>
              </w:rPr>
              <w:t>PTR</w:t>
            </w:r>
          </w:p>
          <w:p w:rsidR="009A3368" w:rsidRPr="00040584" w:rsidRDefault="009A3368" w:rsidP="00BE0616">
            <w:pPr>
              <w:spacing w:after="60"/>
              <w:jc w:val="center"/>
              <w:rPr>
                <w:rFonts w:cs="Arial"/>
                <w:i/>
                <w:vanish/>
                <w:color w:val="0000FF"/>
                <w:sz w:val="18"/>
                <w:szCs w:val="18"/>
              </w:rPr>
            </w:pPr>
            <w:r w:rsidRPr="00040584">
              <w:rPr>
                <w:rFonts w:cs="Arial"/>
                <w:i/>
                <w:vanish/>
                <w:color w:val="0000FF"/>
                <w:sz w:val="18"/>
                <w:szCs w:val="18"/>
              </w:rPr>
              <w:t xml:space="preserve"> [Tak/Nie]</w:t>
            </w:r>
          </w:p>
        </w:tc>
        <w:tc>
          <w:tcPr>
            <w:tcW w:w="1906" w:type="dxa"/>
            <w:shd w:val="pct15" w:color="auto" w:fill="auto"/>
            <w:vAlign w:val="center"/>
          </w:tcPr>
          <w:p w:rsidR="009A3368" w:rsidRPr="00040584" w:rsidRDefault="002278D9" w:rsidP="002278D9">
            <w:pPr>
              <w:spacing w:after="60"/>
              <w:jc w:val="center"/>
              <w:rPr>
                <w:rFonts w:cs="Arial"/>
                <w:i/>
                <w:vanish/>
                <w:color w:val="0000FF"/>
                <w:sz w:val="18"/>
                <w:szCs w:val="18"/>
              </w:rPr>
            </w:pPr>
            <w:r w:rsidRPr="00040584">
              <w:rPr>
                <w:rFonts w:cs="Arial"/>
                <w:i/>
                <w:vanish/>
                <w:color w:val="0000FF"/>
                <w:sz w:val="18"/>
                <w:szCs w:val="18"/>
              </w:rPr>
              <w:t>I</w:t>
            </w:r>
            <w:r>
              <w:rPr>
                <w:rFonts w:cs="Arial"/>
                <w:i/>
                <w:vanish/>
                <w:color w:val="0000FF"/>
                <w:sz w:val="18"/>
                <w:szCs w:val="18"/>
              </w:rPr>
              <w:t>D</w:t>
            </w:r>
            <w:r w:rsidRPr="00040584">
              <w:rPr>
                <w:rFonts w:cs="Arial"/>
                <w:i/>
                <w:vanish/>
                <w:color w:val="0000FF"/>
                <w:sz w:val="18"/>
                <w:szCs w:val="18"/>
              </w:rPr>
              <w:t xml:space="preserve"> </w:t>
            </w:r>
            <w:r w:rsidR="009A3368" w:rsidRPr="00040584">
              <w:rPr>
                <w:rFonts w:cs="Arial"/>
                <w:i/>
                <w:vanish/>
                <w:color w:val="0000FF"/>
                <w:sz w:val="18"/>
                <w:szCs w:val="18"/>
              </w:rPr>
              <w:t>bloku</w:t>
            </w:r>
          </w:p>
        </w:tc>
      </w:tr>
      <w:tr w:rsidR="009A3368" w:rsidRPr="00040584" w:rsidTr="00BE0616">
        <w:trPr>
          <w:jc w:val="center"/>
          <w:hidden/>
        </w:trPr>
        <w:tc>
          <w:tcPr>
            <w:tcW w:w="648" w:type="dxa"/>
          </w:tcPr>
          <w:p w:rsidR="009A3368" w:rsidRPr="00040584" w:rsidRDefault="009A3368" w:rsidP="00BE0616">
            <w:pPr>
              <w:rPr>
                <w:rFonts w:cs="Arial"/>
                <w:i/>
                <w:vanish/>
                <w:color w:val="0000FF"/>
                <w:sz w:val="18"/>
                <w:szCs w:val="18"/>
              </w:rPr>
            </w:pPr>
            <w:r w:rsidRPr="00040584">
              <w:rPr>
                <w:rFonts w:cs="Arial"/>
                <w:i/>
                <w:vanish/>
                <w:color w:val="0000FF"/>
                <w:sz w:val="18"/>
                <w:szCs w:val="18"/>
              </w:rPr>
              <w:t>1.</w:t>
            </w:r>
          </w:p>
        </w:tc>
        <w:tc>
          <w:tcPr>
            <w:tcW w:w="4260" w:type="dxa"/>
          </w:tcPr>
          <w:p w:rsidR="009A3368" w:rsidRPr="00D720EB" w:rsidRDefault="009A3368" w:rsidP="00BE0616">
            <w:pPr>
              <w:rPr>
                <w:rFonts w:cs="Arial"/>
                <w:i/>
                <w:vanish/>
                <w:color w:val="0000FF"/>
                <w:sz w:val="18"/>
                <w:szCs w:val="18"/>
              </w:rPr>
            </w:pPr>
            <w:r w:rsidRPr="00D720EB">
              <w:rPr>
                <w:rFonts w:cs="Arial"/>
                <w:i/>
                <w:vanish/>
                <w:color w:val="0000FF"/>
                <w:sz w:val="18"/>
                <w:szCs w:val="18"/>
              </w:rPr>
              <w:t>sms-win-015.mf.gov.pl</w:t>
            </w:r>
          </w:p>
        </w:tc>
        <w:tc>
          <w:tcPr>
            <w:tcW w:w="2268" w:type="dxa"/>
          </w:tcPr>
          <w:p w:rsidR="009A3368" w:rsidRPr="00040584" w:rsidRDefault="002278D9" w:rsidP="00BE0616">
            <w:pPr>
              <w:rPr>
                <w:rFonts w:cs="Arial"/>
                <w:i/>
                <w:vanish/>
                <w:color w:val="0000FF"/>
                <w:sz w:val="18"/>
                <w:szCs w:val="18"/>
              </w:rPr>
            </w:pPr>
            <w:bookmarkStart w:id="250" w:name="OLE_LINK14"/>
            <w:r w:rsidRPr="00040584">
              <w:rPr>
                <w:rFonts w:cs="Arial"/>
                <w:i/>
                <w:vanish/>
                <w:color w:val="0000FF"/>
                <w:sz w:val="18"/>
                <w:szCs w:val="18"/>
              </w:rPr>
              <w:t>sms.os.pr.</w:t>
            </w:r>
            <w:r>
              <w:rPr>
                <w:rFonts w:cs="Arial"/>
                <w:i/>
                <w:vanish/>
                <w:color w:val="0000FF"/>
                <w:sz w:val="18"/>
                <w:szCs w:val="18"/>
              </w:rPr>
              <w:t>0</w:t>
            </w:r>
            <w:r w:rsidRPr="00040584">
              <w:rPr>
                <w:rFonts w:cs="Arial"/>
                <w:i/>
                <w:vanish/>
                <w:color w:val="0000FF"/>
                <w:sz w:val="18"/>
                <w:szCs w:val="18"/>
              </w:rPr>
              <w:t>2</w:t>
            </w:r>
            <w:r>
              <w:rPr>
                <w:rFonts w:cs="Arial"/>
                <w:i/>
                <w:vanish/>
                <w:color w:val="0000FF"/>
                <w:sz w:val="18"/>
                <w:szCs w:val="18"/>
              </w:rPr>
              <w:t>.ip1</w:t>
            </w:r>
            <w:bookmarkEnd w:id="250"/>
          </w:p>
        </w:tc>
        <w:tc>
          <w:tcPr>
            <w:tcW w:w="1826" w:type="dxa"/>
          </w:tcPr>
          <w:p w:rsidR="009A3368" w:rsidRPr="00040584" w:rsidRDefault="009A3368" w:rsidP="00BE0616">
            <w:pPr>
              <w:rPr>
                <w:rFonts w:cs="Arial"/>
                <w:i/>
                <w:vanish/>
                <w:color w:val="0000FF"/>
                <w:sz w:val="18"/>
                <w:szCs w:val="18"/>
              </w:rPr>
            </w:pPr>
            <w:r w:rsidRPr="00040584">
              <w:rPr>
                <w:rFonts w:cs="Arial"/>
                <w:i/>
                <w:vanish/>
                <w:color w:val="0000FF"/>
                <w:sz w:val="18"/>
                <w:szCs w:val="18"/>
              </w:rPr>
              <w:t>TAK</w:t>
            </w:r>
          </w:p>
        </w:tc>
        <w:tc>
          <w:tcPr>
            <w:tcW w:w="1906" w:type="dxa"/>
          </w:tcPr>
          <w:p w:rsidR="009A3368" w:rsidRPr="00040584" w:rsidRDefault="009A3368" w:rsidP="00BE0616">
            <w:pPr>
              <w:rPr>
                <w:rFonts w:cs="Arial"/>
                <w:i/>
                <w:vanish/>
                <w:color w:val="0000FF"/>
                <w:sz w:val="18"/>
                <w:szCs w:val="18"/>
              </w:rPr>
            </w:pPr>
            <w:r w:rsidRPr="00040584">
              <w:rPr>
                <w:rFonts w:cs="Arial"/>
                <w:i/>
                <w:vanish/>
                <w:color w:val="0000FF"/>
                <w:sz w:val="18"/>
                <w:szCs w:val="18"/>
              </w:rPr>
              <w:t>sms.os.pr.</w:t>
            </w:r>
            <w:r w:rsidR="002278D9">
              <w:rPr>
                <w:rFonts w:cs="Arial"/>
                <w:i/>
                <w:vanish/>
                <w:color w:val="0000FF"/>
                <w:sz w:val="18"/>
                <w:szCs w:val="18"/>
              </w:rPr>
              <w:t>0</w:t>
            </w:r>
            <w:r w:rsidRPr="00040584">
              <w:rPr>
                <w:rFonts w:cs="Arial"/>
                <w:i/>
                <w:vanish/>
                <w:color w:val="0000FF"/>
                <w:sz w:val="18"/>
                <w:szCs w:val="18"/>
              </w:rPr>
              <w:t>2</w:t>
            </w:r>
          </w:p>
        </w:tc>
      </w:tr>
    </w:tbl>
    <w:p w:rsidR="00C37D1D" w:rsidRPr="00040584" w:rsidRDefault="00C37D1D" w:rsidP="00684B4C">
      <w:pPr>
        <w:pStyle w:val="Akapitzlist1"/>
        <w:spacing w:after="60"/>
        <w:ind w:left="0"/>
        <w:jc w:val="both"/>
        <w:rPr>
          <w:rFonts w:cs="Arial"/>
          <w:b/>
          <w:sz w:val="12"/>
          <w:szCs w:val="12"/>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4260"/>
        <w:gridCol w:w="2268"/>
        <w:gridCol w:w="1826"/>
        <w:gridCol w:w="1906"/>
      </w:tblGrid>
      <w:tr w:rsidR="009A3368" w:rsidRPr="008E21FE" w:rsidTr="00BE0616">
        <w:trPr>
          <w:jc w:val="center"/>
        </w:trPr>
        <w:tc>
          <w:tcPr>
            <w:tcW w:w="648" w:type="dxa"/>
            <w:shd w:val="pct15" w:color="auto" w:fill="auto"/>
            <w:vAlign w:val="center"/>
          </w:tcPr>
          <w:p w:rsidR="009A3368" w:rsidRDefault="009A3368" w:rsidP="00BE0616">
            <w:pPr>
              <w:spacing w:after="60"/>
              <w:jc w:val="center"/>
              <w:rPr>
                <w:rFonts w:cs="Arial"/>
                <w:b/>
                <w:szCs w:val="20"/>
              </w:rPr>
            </w:pPr>
            <w:r w:rsidRPr="0073288D">
              <w:rPr>
                <w:rFonts w:cs="Arial"/>
                <w:b/>
                <w:szCs w:val="20"/>
              </w:rPr>
              <w:t>Lp.</w:t>
            </w:r>
          </w:p>
        </w:tc>
        <w:tc>
          <w:tcPr>
            <w:tcW w:w="4260" w:type="dxa"/>
            <w:shd w:val="pct15" w:color="auto" w:fill="auto"/>
            <w:vAlign w:val="center"/>
          </w:tcPr>
          <w:p w:rsidR="009A3368" w:rsidRDefault="00291C6F" w:rsidP="00BE0616">
            <w:pPr>
              <w:spacing w:after="60"/>
              <w:jc w:val="center"/>
              <w:rPr>
                <w:rFonts w:cs="Arial"/>
                <w:b/>
                <w:szCs w:val="20"/>
              </w:rPr>
            </w:pPr>
            <w:r w:rsidRPr="005E2CD0">
              <w:rPr>
                <w:rFonts w:cs="Arial"/>
                <w:b/>
                <w:szCs w:val="20"/>
              </w:rPr>
              <w:t>Nazwa domenowa (FQDN</w:t>
            </w:r>
            <w:r w:rsidR="00FD32FD">
              <w:rPr>
                <w:rFonts w:cs="Arial"/>
                <w:b/>
                <w:szCs w:val="20"/>
              </w:rPr>
              <w:t>)</w:t>
            </w:r>
          </w:p>
        </w:tc>
        <w:tc>
          <w:tcPr>
            <w:tcW w:w="2268" w:type="dxa"/>
            <w:shd w:val="pct15" w:color="auto" w:fill="auto"/>
            <w:vAlign w:val="center"/>
          </w:tcPr>
          <w:p w:rsidR="009A3368" w:rsidRDefault="00291C6F" w:rsidP="00BE0616">
            <w:pPr>
              <w:spacing w:after="60"/>
              <w:jc w:val="center"/>
              <w:rPr>
                <w:rFonts w:cs="Arial"/>
                <w:b/>
                <w:szCs w:val="20"/>
              </w:rPr>
            </w:pPr>
            <w:r>
              <w:rPr>
                <w:rFonts w:cs="Arial"/>
                <w:b/>
                <w:szCs w:val="20"/>
              </w:rPr>
              <w:t xml:space="preserve">ID </w:t>
            </w:r>
            <w:r w:rsidR="009A3368" w:rsidRPr="0073288D">
              <w:rPr>
                <w:rFonts w:cs="Arial"/>
                <w:b/>
                <w:szCs w:val="20"/>
              </w:rPr>
              <w:t>IP</w:t>
            </w:r>
          </w:p>
        </w:tc>
        <w:tc>
          <w:tcPr>
            <w:tcW w:w="1826" w:type="dxa"/>
            <w:shd w:val="pct15" w:color="auto" w:fill="auto"/>
            <w:vAlign w:val="center"/>
          </w:tcPr>
          <w:p w:rsidR="009A3368" w:rsidRDefault="009A3368" w:rsidP="00BE0616">
            <w:pPr>
              <w:spacing w:after="60"/>
              <w:jc w:val="center"/>
              <w:rPr>
                <w:rFonts w:cs="Arial"/>
                <w:b/>
                <w:szCs w:val="20"/>
              </w:rPr>
            </w:pPr>
            <w:r>
              <w:rPr>
                <w:rFonts w:cs="Arial"/>
                <w:b/>
                <w:szCs w:val="20"/>
              </w:rPr>
              <w:t>PTR</w:t>
            </w:r>
          </w:p>
          <w:p w:rsidR="009A3368" w:rsidRDefault="009A3368" w:rsidP="00BE0616">
            <w:pPr>
              <w:spacing w:after="60"/>
              <w:jc w:val="center"/>
              <w:rPr>
                <w:rFonts w:cs="Arial"/>
                <w:b/>
                <w:szCs w:val="20"/>
              </w:rPr>
            </w:pPr>
            <w:r w:rsidRPr="0073288D">
              <w:rPr>
                <w:rFonts w:cs="Arial"/>
                <w:b/>
                <w:szCs w:val="20"/>
              </w:rPr>
              <w:t xml:space="preserve"> [Tak/Nie]</w:t>
            </w:r>
          </w:p>
        </w:tc>
        <w:tc>
          <w:tcPr>
            <w:tcW w:w="1906" w:type="dxa"/>
            <w:shd w:val="pct15" w:color="auto" w:fill="auto"/>
            <w:vAlign w:val="center"/>
          </w:tcPr>
          <w:p w:rsidR="009A3368" w:rsidRDefault="009A3368" w:rsidP="00684B4C">
            <w:pPr>
              <w:spacing w:before="60" w:after="60"/>
              <w:jc w:val="center"/>
              <w:rPr>
                <w:rFonts w:cs="Arial"/>
                <w:b/>
                <w:szCs w:val="20"/>
              </w:rPr>
            </w:pPr>
            <w:r w:rsidRPr="006C7DCA">
              <w:rPr>
                <w:rFonts w:cs="Arial"/>
                <w:b/>
                <w:szCs w:val="20"/>
              </w:rPr>
              <w:t>ID</w:t>
            </w:r>
            <w:r w:rsidR="002278D9">
              <w:rPr>
                <w:rFonts w:cs="Arial"/>
                <w:b/>
                <w:szCs w:val="20"/>
              </w:rPr>
              <w:t xml:space="preserve"> </w:t>
            </w:r>
            <w:r w:rsidRPr="006C7DCA">
              <w:rPr>
                <w:rFonts w:cs="Arial"/>
                <w:b/>
                <w:szCs w:val="20"/>
              </w:rPr>
              <w:t>bloku</w:t>
            </w:r>
          </w:p>
        </w:tc>
      </w:tr>
      <w:tr w:rsidR="009A3368" w:rsidRPr="008E21FE" w:rsidTr="00BE0616">
        <w:trPr>
          <w:jc w:val="center"/>
        </w:trPr>
        <w:tc>
          <w:tcPr>
            <w:tcW w:w="648" w:type="dxa"/>
          </w:tcPr>
          <w:p w:rsidR="009A3368" w:rsidRPr="008E21FE" w:rsidRDefault="009A3368" w:rsidP="00BE0616">
            <w:pPr>
              <w:rPr>
                <w:sz w:val="24"/>
              </w:rPr>
            </w:pPr>
            <w:r>
              <w:t>1.</w:t>
            </w:r>
          </w:p>
        </w:tc>
        <w:tc>
          <w:tcPr>
            <w:tcW w:w="4260" w:type="dxa"/>
          </w:tcPr>
          <w:p w:rsidR="009A3368" w:rsidRPr="00040584" w:rsidRDefault="009A3368" w:rsidP="00BE0616">
            <w:pPr>
              <w:rPr>
                <w:sz w:val="24"/>
                <w:lang w:val="en-US"/>
              </w:rPr>
            </w:pPr>
          </w:p>
        </w:tc>
        <w:tc>
          <w:tcPr>
            <w:tcW w:w="2268" w:type="dxa"/>
          </w:tcPr>
          <w:p w:rsidR="009A3368" w:rsidRPr="008E21FE" w:rsidRDefault="009A3368" w:rsidP="00BE0616">
            <w:pPr>
              <w:rPr>
                <w:sz w:val="24"/>
              </w:rPr>
            </w:pPr>
          </w:p>
        </w:tc>
        <w:tc>
          <w:tcPr>
            <w:tcW w:w="1826" w:type="dxa"/>
          </w:tcPr>
          <w:p w:rsidR="009A3368" w:rsidRPr="008E21FE" w:rsidRDefault="009A3368" w:rsidP="00BE0616">
            <w:pPr>
              <w:rPr>
                <w:sz w:val="24"/>
              </w:rPr>
            </w:pPr>
          </w:p>
        </w:tc>
        <w:tc>
          <w:tcPr>
            <w:tcW w:w="1906" w:type="dxa"/>
          </w:tcPr>
          <w:p w:rsidR="009A3368" w:rsidRPr="008E21FE" w:rsidRDefault="009A3368" w:rsidP="00BE0616">
            <w:pPr>
              <w:rPr>
                <w:sz w:val="24"/>
              </w:rPr>
            </w:pPr>
          </w:p>
        </w:tc>
      </w:tr>
    </w:tbl>
    <w:p w:rsidR="009A3368" w:rsidRPr="00040584" w:rsidRDefault="009A3368" w:rsidP="009A3368">
      <w:pPr>
        <w:pStyle w:val="Legenda"/>
        <w:rPr>
          <w:rFonts w:ascii="Arial" w:hAnsi="Arial" w:cs="Arial"/>
          <w:b w:val="0"/>
        </w:rPr>
      </w:pPr>
      <w:bookmarkStart w:id="251" w:name="_Toc465801908"/>
      <w:r w:rsidRPr="007E17AA">
        <w:rPr>
          <w:rFonts w:ascii="Arial" w:hAnsi="Arial" w:cs="Arial"/>
          <w:b w:val="0"/>
        </w:rPr>
        <w:t xml:space="preserve">Tabela </w:t>
      </w:r>
      <w:r w:rsidRPr="007E17AA">
        <w:rPr>
          <w:rFonts w:ascii="Arial" w:hAnsi="Arial" w:cs="Arial"/>
          <w:b w:val="0"/>
        </w:rPr>
        <w:fldChar w:fldCharType="begin"/>
      </w:r>
      <w:r w:rsidRPr="007E17AA">
        <w:rPr>
          <w:rFonts w:ascii="Arial" w:hAnsi="Arial" w:cs="Arial"/>
          <w:b w:val="0"/>
        </w:rPr>
        <w:instrText xml:space="preserve"> SEQ Tabela \* ARABIC </w:instrText>
      </w:r>
      <w:r w:rsidRPr="007E17AA">
        <w:rPr>
          <w:rFonts w:ascii="Arial" w:hAnsi="Arial" w:cs="Arial"/>
          <w:b w:val="0"/>
        </w:rPr>
        <w:fldChar w:fldCharType="separate"/>
      </w:r>
      <w:r w:rsidR="0002727D">
        <w:rPr>
          <w:rFonts w:ascii="Arial" w:hAnsi="Arial" w:cs="Arial"/>
          <w:b w:val="0"/>
          <w:noProof/>
        </w:rPr>
        <w:t>19</w:t>
      </w:r>
      <w:r w:rsidRPr="007E17AA">
        <w:rPr>
          <w:rFonts w:ascii="Arial" w:hAnsi="Arial" w:cs="Arial"/>
          <w:b w:val="0"/>
        </w:rPr>
        <w:fldChar w:fldCharType="end"/>
      </w:r>
      <w:r w:rsidRPr="007E17AA">
        <w:rPr>
          <w:rFonts w:ascii="Arial" w:hAnsi="Arial" w:cs="Arial"/>
          <w:b w:val="0"/>
        </w:rPr>
        <w:t xml:space="preserve"> Dane do utworzenia wpisu w DNS dla usługi</w:t>
      </w:r>
      <w:r>
        <w:rPr>
          <w:rFonts w:ascii="Arial" w:hAnsi="Arial" w:cs="Arial"/>
          <w:b w:val="0"/>
        </w:rPr>
        <w:t xml:space="preserve"> </w:t>
      </w:r>
      <w:r w:rsidR="00FD32FD">
        <w:rPr>
          <w:rFonts w:ascii="Arial" w:hAnsi="Arial" w:cs="Arial"/>
          <w:b w:val="0"/>
        </w:rPr>
        <w:t>– typ 1</w:t>
      </w:r>
      <w:bookmarkEnd w:id="251"/>
    </w:p>
    <w:p w:rsidR="009A3368" w:rsidRDefault="009A3368" w:rsidP="009A3368">
      <w:pPr>
        <w:pStyle w:val="Akapitzlist1"/>
        <w:spacing w:after="60"/>
        <w:ind w:left="360"/>
        <w:jc w:val="both"/>
        <w:rPr>
          <w:rFonts w:cs="Arial"/>
          <w:b/>
          <w:szCs w:val="20"/>
        </w:rPr>
      </w:pPr>
    </w:p>
    <w:tbl>
      <w:tblPr>
        <w:tblW w:w="11100" w:type="dxa"/>
        <w:tblInd w:w="-760" w:type="dxa"/>
        <w:tblBorders>
          <w:top w:val="single" w:sz="4" w:space="0" w:color="0099FF"/>
          <w:left w:val="single" w:sz="4" w:space="0" w:color="0099FF"/>
          <w:bottom w:val="single" w:sz="4" w:space="0" w:color="0099FF"/>
          <w:right w:val="single" w:sz="4" w:space="0" w:color="0099FF"/>
          <w:insideH w:val="single" w:sz="4" w:space="0" w:color="0099FF"/>
          <w:insideV w:val="single" w:sz="4" w:space="0" w:color="0099FF"/>
        </w:tblBorders>
        <w:tblLook w:val="00A0" w:firstRow="1" w:lastRow="0" w:firstColumn="1" w:lastColumn="0" w:noHBand="0" w:noVBand="0"/>
      </w:tblPr>
      <w:tblGrid>
        <w:gridCol w:w="236"/>
        <w:gridCol w:w="1899"/>
        <w:gridCol w:w="3205"/>
        <w:gridCol w:w="3720"/>
        <w:gridCol w:w="2040"/>
      </w:tblGrid>
      <w:tr w:rsidR="009A3368" w:rsidRPr="00040584" w:rsidTr="00684B4C">
        <w:trPr>
          <w:trHeight w:val="303"/>
          <w:hidden/>
        </w:trPr>
        <w:tc>
          <w:tcPr>
            <w:tcW w:w="236" w:type="dxa"/>
            <w:shd w:val="pct15" w:color="auto" w:fill="auto"/>
          </w:tcPr>
          <w:p w:rsidR="009A3368" w:rsidRPr="00040584" w:rsidRDefault="009A3368" w:rsidP="00BE0616">
            <w:pPr>
              <w:spacing w:after="60"/>
              <w:jc w:val="center"/>
              <w:rPr>
                <w:rFonts w:cs="Arial"/>
                <w:i/>
                <w:vanish/>
                <w:color w:val="0000FF"/>
                <w:sz w:val="16"/>
                <w:szCs w:val="16"/>
              </w:rPr>
            </w:pPr>
            <w:r w:rsidRPr="00040584">
              <w:rPr>
                <w:rFonts w:cs="Arial"/>
                <w:i/>
                <w:vanish/>
                <w:color w:val="0000FF"/>
                <w:sz w:val="16"/>
                <w:szCs w:val="16"/>
              </w:rPr>
              <w:t>Lp.</w:t>
            </w:r>
          </w:p>
        </w:tc>
        <w:tc>
          <w:tcPr>
            <w:tcW w:w="1899" w:type="dxa"/>
            <w:shd w:val="pct15" w:color="auto" w:fill="auto"/>
            <w:vAlign w:val="center"/>
          </w:tcPr>
          <w:p w:rsidR="009A3368" w:rsidRPr="00040584" w:rsidRDefault="009A3368" w:rsidP="00BE0616">
            <w:pPr>
              <w:spacing w:after="60"/>
              <w:jc w:val="center"/>
              <w:rPr>
                <w:rFonts w:cs="Arial"/>
                <w:i/>
                <w:vanish/>
                <w:color w:val="0000FF"/>
                <w:sz w:val="16"/>
                <w:szCs w:val="16"/>
              </w:rPr>
            </w:pPr>
            <w:r w:rsidRPr="00040584">
              <w:rPr>
                <w:rFonts w:cs="Arial"/>
                <w:i/>
                <w:vanish/>
                <w:color w:val="0000FF"/>
                <w:sz w:val="16"/>
                <w:szCs w:val="16"/>
              </w:rPr>
              <w:t>Nazwa systemu</w:t>
            </w:r>
          </w:p>
        </w:tc>
        <w:tc>
          <w:tcPr>
            <w:tcW w:w="3205" w:type="dxa"/>
            <w:shd w:val="pct15" w:color="auto" w:fill="auto"/>
            <w:vAlign w:val="center"/>
          </w:tcPr>
          <w:p w:rsidR="009A3368" w:rsidRPr="00040584" w:rsidRDefault="009A3368" w:rsidP="00BE0616">
            <w:pPr>
              <w:spacing w:after="60"/>
              <w:jc w:val="center"/>
              <w:rPr>
                <w:rFonts w:cs="Arial"/>
                <w:i/>
                <w:vanish/>
                <w:color w:val="0000FF"/>
                <w:sz w:val="16"/>
                <w:szCs w:val="16"/>
              </w:rPr>
            </w:pPr>
            <w:r w:rsidRPr="00040584">
              <w:rPr>
                <w:rFonts w:cs="Arial"/>
                <w:i/>
                <w:vanish/>
                <w:color w:val="0000FF"/>
                <w:sz w:val="16"/>
                <w:szCs w:val="16"/>
              </w:rPr>
              <w:t>Alias name (CNAME)</w:t>
            </w:r>
          </w:p>
        </w:tc>
        <w:tc>
          <w:tcPr>
            <w:tcW w:w="3720" w:type="dxa"/>
            <w:shd w:val="pct15" w:color="auto" w:fill="auto"/>
            <w:vAlign w:val="center"/>
          </w:tcPr>
          <w:p w:rsidR="009A3368" w:rsidRPr="00CF2288" w:rsidRDefault="00291C6F" w:rsidP="00BE0616">
            <w:pPr>
              <w:spacing w:after="60"/>
              <w:jc w:val="center"/>
              <w:rPr>
                <w:rFonts w:cs="Arial"/>
                <w:i/>
                <w:vanish/>
                <w:color w:val="0000FF"/>
                <w:sz w:val="16"/>
                <w:szCs w:val="16"/>
              </w:rPr>
            </w:pPr>
            <w:r w:rsidRPr="00040584">
              <w:rPr>
                <w:rFonts w:cs="Arial"/>
                <w:i/>
                <w:vanish/>
                <w:color w:val="0000FF"/>
                <w:sz w:val="18"/>
                <w:szCs w:val="18"/>
              </w:rPr>
              <w:t>Nazwa domenowa (FQDN)</w:t>
            </w:r>
          </w:p>
        </w:tc>
        <w:tc>
          <w:tcPr>
            <w:tcW w:w="2040" w:type="dxa"/>
            <w:shd w:val="pct15" w:color="auto" w:fill="auto"/>
            <w:vAlign w:val="center"/>
          </w:tcPr>
          <w:p w:rsidR="009A3368" w:rsidRPr="00040584" w:rsidRDefault="00291C6F" w:rsidP="00BE0616">
            <w:pPr>
              <w:spacing w:after="60"/>
              <w:jc w:val="center"/>
              <w:rPr>
                <w:rFonts w:cs="Arial"/>
                <w:i/>
                <w:vanish/>
                <w:color w:val="0000FF"/>
                <w:sz w:val="16"/>
                <w:szCs w:val="16"/>
              </w:rPr>
            </w:pPr>
            <w:r>
              <w:rPr>
                <w:rFonts w:cs="Arial"/>
                <w:i/>
                <w:vanish/>
                <w:color w:val="0000FF"/>
                <w:sz w:val="16"/>
                <w:szCs w:val="16"/>
              </w:rPr>
              <w:t xml:space="preserve">ID IP </w:t>
            </w:r>
          </w:p>
        </w:tc>
      </w:tr>
      <w:tr w:rsidR="009A3368" w:rsidRPr="00040584" w:rsidTr="00BE0616">
        <w:trPr>
          <w:trHeight w:val="320"/>
          <w:hidden/>
        </w:trPr>
        <w:tc>
          <w:tcPr>
            <w:tcW w:w="236" w:type="dxa"/>
          </w:tcPr>
          <w:p w:rsidR="009A3368" w:rsidRPr="00040584" w:rsidRDefault="009A3368" w:rsidP="00BE0616">
            <w:pPr>
              <w:rPr>
                <w:rFonts w:cs="Arial"/>
                <w:i/>
                <w:vanish/>
                <w:color w:val="0000FF"/>
                <w:sz w:val="16"/>
                <w:szCs w:val="16"/>
              </w:rPr>
            </w:pPr>
            <w:r w:rsidRPr="00040584">
              <w:rPr>
                <w:rFonts w:cs="Arial"/>
                <w:i/>
                <w:vanish/>
                <w:color w:val="0000FF"/>
                <w:sz w:val="16"/>
                <w:szCs w:val="16"/>
              </w:rPr>
              <w:t>1</w:t>
            </w:r>
          </w:p>
        </w:tc>
        <w:tc>
          <w:tcPr>
            <w:tcW w:w="1899" w:type="dxa"/>
          </w:tcPr>
          <w:p w:rsidR="009A3368" w:rsidRPr="00040584" w:rsidRDefault="009A3368" w:rsidP="00BE0616">
            <w:pPr>
              <w:rPr>
                <w:rFonts w:cs="Arial"/>
                <w:i/>
                <w:vanish/>
                <w:color w:val="0000FF"/>
                <w:sz w:val="16"/>
                <w:szCs w:val="16"/>
              </w:rPr>
            </w:pPr>
            <w:r w:rsidRPr="00040584">
              <w:rPr>
                <w:rFonts w:cs="Arial"/>
                <w:i/>
                <w:vanish/>
                <w:color w:val="0000FF"/>
                <w:sz w:val="16"/>
                <w:szCs w:val="16"/>
              </w:rPr>
              <w:t>TREZOR</w:t>
            </w:r>
          </w:p>
        </w:tc>
        <w:tc>
          <w:tcPr>
            <w:tcW w:w="3205" w:type="dxa"/>
          </w:tcPr>
          <w:p w:rsidR="009A3368" w:rsidRPr="00CF2288" w:rsidRDefault="009A3368" w:rsidP="00BE0616">
            <w:pPr>
              <w:rPr>
                <w:rFonts w:cs="Arial"/>
                <w:i/>
                <w:vanish/>
                <w:color w:val="0000FF"/>
                <w:sz w:val="16"/>
                <w:szCs w:val="16"/>
              </w:rPr>
            </w:pPr>
            <w:r w:rsidRPr="00CF2288">
              <w:rPr>
                <w:rFonts w:cs="Arial"/>
                <w:i/>
                <w:vanish/>
                <w:color w:val="0000FF"/>
                <w:sz w:val="16"/>
                <w:szCs w:val="16"/>
              </w:rPr>
              <w:t>test-hyperion.mf.gov.pl</w:t>
            </w:r>
          </w:p>
        </w:tc>
        <w:tc>
          <w:tcPr>
            <w:tcW w:w="3720" w:type="dxa"/>
          </w:tcPr>
          <w:p w:rsidR="009A3368" w:rsidRPr="00CF2288" w:rsidRDefault="00796149" w:rsidP="00BE0616">
            <w:pPr>
              <w:rPr>
                <w:rFonts w:cs="Arial"/>
                <w:i/>
                <w:vanish/>
                <w:color w:val="0000FF"/>
                <w:sz w:val="16"/>
                <w:szCs w:val="16"/>
              </w:rPr>
            </w:pPr>
            <w:r w:rsidRPr="00CF2288">
              <w:rPr>
                <w:rFonts w:cs="Arial"/>
                <w:i/>
                <w:vanish/>
                <w:color w:val="0000FF"/>
                <w:sz w:val="16"/>
                <w:szCs w:val="16"/>
              </w:rPr>
              <w:t>sap-lnx-145.</w:t>
            </w:r>
            <w:r w:rsidR="009A3368" w:rsidRPr="00CF2288">
              <w:rPr>
                <w:rFonts w:cs="Arial"/>
                <w:i/>
                <w:vanish/>
                <w:color w:val="0000FF"/>
                <w:sz w:val="16"/>
                <w:szCs w:val="16"/>
              </w:rPr>
              <w:t>mf.gov.pl</w:t>
            </w:r>
          </w:p>
        </w:tc>
        <w:tc>
          <w:tcPr>
            <w:tcW w:w="2040" w:type="dxa"/>
          </w:tcPr>
          <w:p w:rsidR="009A3368" w:rsidRPr="00040584" w:rsidRDefault="00291C6F" w:rsidP="00BE0616">
            <w:pPr>
              <w:rPr>
                <w:rFonts w:cs="Arial"/>
                <w:i/>
                <w:vanish/>
                <w:color w:val="0000FF"/>
                <w:sz w:val="16"/>
                <w:szCs w:val="16"/>
              </w:rPr>
            </w:pPr>
            <w:r>
              <w:rPr>
                <w:rFonts w:cs="Arial"/>
                <w:i/>
                <w:vanish/>
                <w:color w:val="0000FF"/>
                <w:sz w:val="18"/>
                <w:szCs w:val="18"/>
              </w:rPr>
              <w:t>trezor</w:t>
            </w:r>
            <w:r w:rsidRPr="00040584">
              <w:rPr>
                <w:rFonts w:cs="Arial"/>
                <w:i/>
                <w:vanish/>
                <w:color w:val="0000FF"/>
                <w:sz w:val="18"/>
                <w:szCs w:val="18"/>
              </w:rPr>
              <w:t>.os.pr.</w:t>
            </w:r>
            <w:r>
              <w:rPr>
                <w:rFonts w:cs="Arial"/>
                <w:i/>
                <w:vanish/>
                <w:color w:val="0000FF"/>
                <w:sz w:val="18"/>
                <w:szCs w:val="18"/>
              </w:rPr>
              <w:t>01.ip1</w:t>
            </w:r>
          </w:p>
        </w:tc>
      </w:tr>
    </w:tbl>
    <w:p w:rsidR="009A3368" w:rsidRPr="002A7A5A" w:rsidRDefault="009A3368" w:rsidP="009A3368">
      <w:pPr>
        <w:pStyle w:val="Akapitzlist1"/>
        <w:spacing w:after="60"/>
        <w:ind w:left="360"/>
        <w:jc w:val="both"/>
        <w:rPr>
          <w:rFonts w:cs="Arial"/>
          <w:b/>
          <w:szCs w:val="20"/>
        </w:rPr>
      </w:pPr>
    </w:p>
    <w:tbl>
      <w:tblPr>
        <w:tblW w:w="109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1843"/>
        <w:gridCol w:w="3069"/>
        <w:gridCol w:w="3548"/>
        <w:gridCol w:w="1989"/>
      </w:tblGrid>
      <w:tr w:rsidR="009A3368" w:rsidTr="00BE0616">
        <w:trPr>
          <w:trHeight w:val="303"/>
        </w:trPr>
        <w:tc>
          <w:tcPr>
            <w:tcW w:w="516" w:type="dxa"/>
            <w:shd w:val="pct15" w:color="auto" w:fill="auto"/>
          </w:tcPr>
          <w:p w:rsidR="009A3368" w:rsidRPr="0073288D" w:rsidRDefault="009A3368" w:rsidP="00BE0616">
            <w:pPr>
              <w:spacing w:after="60"/>
              <w:jc w:val="center"/>
              <w:rPr>
                <w:rFonts w:cs="Arial"/>
                <w:b/>
                <w:szCs w:val="20"/>
              </w:rPr>
            </w:pPr>
            <w:r>
              <w:rPr>
                <w:rFonts w:cs="Arial"/>
                <w:b/>
                <w:szCs w:val="20"/>
              </w:rPr>
              <w:t>Lp.</w:t>
            </w:r>
          </w:p>
        </w:tc>
        <w:tc>
          <w:tcPr>
            <w:tcW w:w="1843" w:type="dxa"/>
            <w:shd w:val="pct15" w:color="auto" w:fill="auto"/>
            <w:vAlign w:val="center"/>
          </w:tcPr>
          <w:p w:rsidR="009A3368" w:rsidRDefault="009A3368" w:rsidP="00BE0616">
            <w:pPr>
              <w:spacing w:after="60"/>
              <w:jc w:val="center"/>
              <w:rPr>
                <w:rFonts w:cs="Arial"/>
                <w:b/>
                <w:szCs w:val="20"/>
              </w:rPr>
            </w:pPr>
            <w:r w:rsidRPr="0073288D">
              <w:rPr>
                <w:rFonts w:cs="Arial"/>
                <w:b/>
                <w:szCs w:val="20"/>
              </w:rPr>
              <w:t>Nazwa systemu</w:t>
            </w:r>
          </w:p>
        </w:tc>
        <w:tc>
          <w:tcPr>
            <w:tcW w:w="3069" w:type="dxa"/>
            <w:shd w:val="pct15" w:color="auto" w:fill="auto"/>
            <w:vAlign w:val="center"/>
          </w:tcPr>
          <w:p w:rsidR="009A3368" w:rsidRDefault="009A3368" w:rsidP="00BE0616">
            <w:pPr>
              <w:spacing w:after="60"/>
              <w:jc w:val="center"/>
              <w:rPr>
                <w:rFonts w:cs="Arial"/>
                <w:b/>
                <w:szCs w:val="20"/>
              </w:rPr>
            </w:pPr>
            <w:r w:rsidRPr="0073288D">
              <w:rPr>
                <w:rFonts w:cs="Arial"/>
                <w:b/>
                <w:szCs w:val="20"/>
              </w:rPr>
              <w:t>Alias name (CNAME)</w:t>
            </w:r>
          </w:p>
        </w:tc>
        <w:tc>
          <w:tcPr>
            <w:tcW w:w="3548" w:type="dxa"/>
            <w:shd w:val="pct15" w:color="auto" w:fill="auto"/>
            <w:vAlign w:val="center"/>
          </w:tcPr>
          <w:p w:rsidR="009A3368" w:rsidRPr="009859FE" w:rsidRDefault="00291C6F" w:rsidP="00BE0616">
            <w:pPr>
              <w:spacing w:after="60"/>
              <w:jc w:val="center"/>
              <w:rPr>
                <w:rFonts w:cs="Arial"/>
                <w:b/>
                <w:szCs w:val="20"/>
                <w:lang w:val="en-US"/>
              </w:rPr>
            </w:pPr>
            <w:bookmarkStart w:id="252" w:name="OLE_LINK16"/>
            <w:r w:rsidRPr="005E2CD0">
              <w:rPr>
                <w:rFonts w:cs="Arial"/>
                <w:b/>
                <w:szCs w:val="20"/>
              </w:rPr>
              <w:t>Nazwa domenowa (FQDN</w:t>
            </w:r>
            <w:bookmarkEnd w:id="252"/>
            <w:r w:rsidRPr="005E2CD0">
              <w:rPr>
                <w:rFonts w:cs="Arial"/>
                <w:b/>
                <w:szCs w:val="20"/>
              </w:rPr>
              <w:t>)</w:t>
            </w:r>
          </w:p>
        </w:tc>
        <w:tc>
          <w:tcPr>
            <w:tcW w:w="1989" w:type="dxa"/>
            <w:shd w:val="pct15" w:color="auto" w:fill="auto"/>
            <w:vAlign w:val="center"/>
          </w:tcPr>
          <w:p w:rsidR="009A3368" w:rsidRDefault="00291C6F" w:rsidP="00BE0616">
            <w:pPr>
              <w:spacing w:after="60"/>
              <w:jc w:val="center"/>
              <w:rPr>
                <w:rFonts w:cs="Arial"/>
                <w:b/>
                <w:szCs w:val="20"/>
              </w:rPr>
            </w:pPr>
            <w:r>
              <w:rPr>
                <w:rFonts w:cs="Arial"/>
                <w:b/>
                <w:szCs w:val="20"/>
              </w:rPr>
              <w:t>ID IP</w:t>
            </w:r>
          </w:p>
        </w:tc>
      </w:tr>
      <w:tr w:rsidR="009A3368" w:rsidRPr="00D82560" w:rsidTr="00BE0616">
        <w:trPr>
          <w:trHeight w:val="320"/>
        </w:trPr>
        <w:tc>
          <w:tcPr>
            <w:tcW w:w="516" w:type="dxa"/>
          </w:tcPr>
          <w:p w:rsidR="009A3368" w:rsidRPr="00D82560" w:rsidRDefault="009A3368" w:rsidP="00BE0616">
            <w:pPr>
              <w:rPr>
                <w:lang w:val="en-US"/>
              </w:rPr>
            </w:pPr>
          </w:p>
        </w:tc>
        <w:tc>
          <w:tcPr>
            <w:tcW w:w="1843" w:type="dxa"/>
          </w:tcPr>
          <w:p w:rsidR="009A3368" w:rsidRPr="00D82560" w:rsidRDefault="009A3368" w:rsidP="00BE0616">
            <w:pPr>
              <w:rPr>
                <w:lang w:val="en-US"/>
              </w:rPr>
            </w:pPr>
          </w:p>
        </w:tc>
        <w:tc>
          <w:tcPr>
            <w:tcW w:w="3069" w:type="dxa"/>
          </w:tcPr>
          <w:p w:rsidR="009A3368" w:rsidRPr="00D82560" w:rsidRDefault="009A3368" w:rsidP="00BE0616">
            <w:pPr>
              <w:rPr>
                <w:lang w:val="en-US"/>
              </w:rPr>
            </w:pPr>
          </w:p>
        </w:tc>
        <w:tc>
          <w:tcPr>
            <w:tcW w:w="3548" w:type="dxa"/>
          </w:tcPr>
          <w:p w:rsidR="009A3368" w:rsidRPr="00D82560" w:rsidRDefault="009A3368" w:rsidP="00BE0616">
            <w:pPr>
              <w:rPr>
                <w:lang w:val="en-US"/>
              </w:rPr>
            </w:pPr>
          </w:p>
        </w:tc>
        <w:tc>
          <w:tcPr>
            <w:tcW w:w="1989" w:type="dxa"/>
          </w:tcPr>
          <w:p w:rsidR="009A3368" w:rsidRPr="00D82560" w:rsidRDefault="009A3368" w:rsidP="00BE0616">
            <w:pPr>
              <w:rPr>
                <w:lang w:val="en-US"/>
              </w:rPr>
            </w:pPr>
          </w:p>
        </w:tc>
      </w:tr>
    </w:tbl>
    <w:p w:rsidR="009A3368" w:rsidRPr="001F38E8" w:rsidRDefault="009A3368" w:rsidP="009A3368">
      <w:pPr>
        <w:pStyle w:val="Legenda"/>
        <w:rPr>
          <w:rFonts w:ascii="Arial" w:hAnsi="Arial" w:cs="Arial"/>
          <w:b w:val="0"/>
        </w:rPr>
      </w:pPr>
      <w:bookmarkStart w:id="253" w:name="_Toc465801909"/>
      <w:r w:rsidRPr="007E17AA">
        <w:rPr>
          <w:rFonts w:ascii="Arial" w:hAnsi="Arial" w:cs="Arial"/>
          <w:b w:val="0"/>
        </w:rPr>
        <w:t xml:space="preserve">Tabela </w:t>
      </w:r>
      <w:r w:rsidRPr="007E17AA">
        <w:rPr>
          <w:rFonts w:ascii="Arial" w:hAnsi="Arial" w:cs="Arial"/>
          <w:b w:val="0"/>
        </w:rPr>
        <w:fldChar w:fldCharType="begin"/>
      </w:r>
      <w:r w:rsidRPr="007E17AA">
        <w:rPr>
          <w:rFonts w:ascii="Arial" w:hAnsi="Arial" w:cs="Arial"/>
          <w:b w:val="0"/>
        </w:rPr>
        <w:instrText xml:space="preserve"> SEQ Tabela \* ARABIC </w:instrText>
      </w:r>
      <w:r w:rsidRPr="007E17AA">
        <w:rPr>
          <w:rFonts w:ascii="Arial" w:hAnsi="Arial" w:cs="Arial"/>
          <w:b w:val="0"/>
        </w:rPr>
        <w:fldChar w:fldCharType="separate"/>
      </w:r>
      <w:r w:rsidR="0002727D">
        <w:rPr>
          <w:rFonts w:ascii="Arial" w:hAnsi="Arial" w:cs="Arial"/>
          <w:b w:val="0"/>
          <w:noProof/>
        </w:rPr>
        <w:t>20</w:t>
      </w:r>
      <w:r w:rsidRPr="007E17AA">
        <w:rPr>
          <w:rFonts w:ascii="Arial" w:hAnsi="Arial" w:cs="Arial"/>
          <w:b w:val="0"/>
        </w:rPr>
        <w:fldChar w:fldCharType="end"/>
      </w:r>
      <w:r w:rsidRPr="007E17AA">
        <w:rPr>
          <w:rFonts w:ascii="Arial" w:hAnsi="Arial" w:cs="Arial"/>
          <w:b w:val="0"/>
        </w:rPr>
        <w:t xml:space="preserve"> Dane do utworzenia wpisu w DNS dla usługi</w:t>
      </w:r>
      <w:r>
        <w:rPr>
          <w:rFonts w:ascii="Arial" w:hAnsi="Arial" w:cs="Arial"/>
          <w:b w:val="0"/>
        </w:rPr>
        <w:t xml:space="preserve"> - </w:t>
      </w:r>
      <w:r w:rsidR="00FD32FD">
        <w:rPr>
          <w:rFonts w:ascii="Arial" w:hAnsi="Arial" w:cs="Arial"/>
          <w:b w:val="0"/>
        </w:rPr>
        <w:t xml:space="preserve">typ </w:t>
      </w:r>
      <w:r>
        <w:rPr>
          <w:rFonts w:ascii="Arial" w:hAnsi="Arial" w:cs="Arial"/>
          <w:b w:val="0"/>
        </w:rPr>
        <w:t>2</w:t>
      </w:r>
      <w:bookmarkEnd w:id="253"/>
    </w:p>
    <w:p w:rsidR="009A3368" w:rsidRPr="00040584" w:rsidRDefault="009A3368" w:rsidP="009A3368">
      <w:pPr>
        <w:pStyle w:val="Akapitzlist1"/>
        <w:spacing w:after="60"/>
        <w:ind w:left="360"/>
        <w:jc w:val="both"/>
        <w:rPr>
          <w:rFonts w:cs="Arial"/>
          <w:i/>
          <w:vanish/>
          <w:color w:val="0000FF"/>
          <w:sz w:val="12"/>
          <w:szCs w:val="12"/>
        </w:rPr>
      </w:pPr>
    </w:p>
    <w:tbl>
      <w:tblPr>
        <w:tblW w:w="10800" w:type="dxa"/>
        <w:tblInd w:w="-732" w:type="dxa"/>
        <w:tblBorders>
          <w:top w:val="single" w:sz="4" w:space="0" w:color="3399FF"/>
          <w:left w:val="single" w:sz="4" w:space="0" w:color="3399FF"/>
          <w:bottom w:val="single" w:sz="4" w:space="0" w:color="3399FF"/>
          <w:right w:val="single" w:sz="4" w:space="0" w:color="3399FF"/>
          <w:insideH w:val="single" w:sz="4" w:space="0" w:color="3399FF"/>
          <w:insideV w:val="single" w:sz="4" w:space="0" w:color="3399FF"/>
        </w:tblBorders>
        <w:tblLook w:val="00A0" w:firstRow="1" w:lastRow="0" w:firstColumn="1" w:lastColumn="0" w:noHBand="0" w:noVBand="0"/>
      </w:tblPr>
      <w:tblGrid>
        <w:gridCol w:w="588"/>
        <w:gridCol w:w="1207"/>
        <w:gridCol w:w="1702"/>
        <w:gridCol w:w="2623"/>
        <w:gridCol w:w="2160"/>
        <w:gridCol w:w="1320"/>
        <w:gridCol w:w="1200"/>
      </w:tblGrid>
      <w:tr w:rsidR="009A3368" w:rsidRPr="00040584" w:rsidTr="00684B4C">
        <w:trPr>
          <w:hidden/>
        </w:trPr>
        <w:tc>
          <w:tcPr>
            <w:tcW w:w="588" w:type="dxa"/>
            <w:shd w:val="pct15" w:color="auto" w:fill="auto"/>
            <w:vAlign w:val="center"/>
          </w:tcPr>
          <w:p w:rsidR="009A3368" w:rsidRPr="002A7A5A" w:rsidRDefault="009A3368" w:rsidP="00BE0616">
            <w:pPr>
              <w:jc w:val="center"/>
              <w:rPr>
                <w:rFonts w:cs="Arial"/>
                <w:i/>
                <w:vanish/>
                <w:color w:val="0000FF"/>
                <w:sz w:val="16"/>
                <w:szCs w:val="16"/>
              </w:rPr>
            </w:pPr>
            <w:r w:rsidRPr="002A7A5A">
              <w:rPr>
                <w:rFonts w:cs="Arial"/>
                <w:i/>
                <w:vanish/>
                <w:color w:val="0000FF"/>
                <w:sz w:val="16"/>
                <w:szCs w:val="16"/>
              </w:rPr>
              <w:t>Lp.</w:t>
            </w:r>
          </w:p>
        </w:tc>
        <w:tc>
          <w:tcPr>
            <w:tcW w:w="1207" w:type="dxa"/>
            <w:shd w:val="pct15" w:color="auto" w:fill="auto"/>
            <w:vAlign w:val="center"/>
          </w:tcPr>
          <w:p w:rsidR="009A3368" w:rsidRPr="002A7A5A" w:rsidRDefault="009A3368" w:rsidP="00BE0616">
            <w:pPr>
              <w:jc w:val="center"/>
              <w:rPr>
                <w:rFonts w:cs="Arial"/>
                <w:i/>
                <w:vanish/>
                <w:color w:val="0000FF"/>
                <w:sz w:val="16"/>
                <w:szCs w:val="16"/>
              </w:rPr>
            </w:pPr>
            <w:r w:rsidRPr="002A7A5A">
              <w:rPr>
                <w:rFonts w:cs="Arial"/>
                <w:i/>
                <w:vanish/>
                <w:color w:val="0000FF"/>
                <w:sz w:val="16"/>
                <w:szCs w:val="16"/>
              </w:rPr>
              <w:t>Nazwa systemu</w:t>
            </w:r>
          </w:p>
        </w:tc>
        <w:tc>
          <w:tcPr>
            <w:tcW w:w="1702" w:type="dxa"/>
            <w:shd w:val="pct15" w:color="auto" w:fill="auto"/>
            <w:vAlign w:val="center"/>
          </w:tcPr>
          <w:p w:rsidR="009A3368" w:rsidRPr="0061478A" w:rsidRDefault="009A3368" w:rsidP="00BE0616">
            <w:pPr>
              <w:jc w:val="center"/>
              <w:rPr>
                <w:rFonts w:cs="Arial"/>
                <w:i/>
                <w:vanish/>
                <w:color w:val="0000FF"/>
                <w:sz w:val="16"/>
                <w:szCs w:val="16"/>
              </w:rPr>
            </w:pPr>
            <w:r w:rsidRPr="0061478A">
              <w:rPr>
                <w:rFonts w:cs="Arial"/>
                <w:i/>
                <w:vanish/>
                <w:color w:val="0000FF"/>
                <w:sz w:val="16"/>
                <w:szCs w:val="16"/>
              </w:rPr>
              <w:t>Nazwa SUBDOMENY w MF.GOV.PL</w:t>
            </w:r>
          </w:p>
        </w:tc>
        <w:tc>
          <w:tcPr>
            <w:tcW w:w="2623" w:type="dxa"/>
            <w:shd w:val="pct15" w:color="auto" w:fill="auto"/>
            <w:vAlign w:val="center"/>
          </w:tcPr>
          <w:p w:rsidR="009A3368" w:rsidRPr="002A7A5A" w:rsidRDefault="009A3368" w:rsidP="00BE0616">
            <w:pPr>
              <w:jc w:val="center"/>
              <w:rPr>
                <w:rFonts w:cs="Arial"/>
                <w:i/>
                <w:vanish/>
                <w:color w:val="0000FF"/>
                <w:sz w:val="16"/>
                <w:szCs w:val="16"/>
              </w:rPr>
            </w:pPr>
            <w:r w:rsidRPr="002A7A5A">
              <w:rPr>
                <w:rFonts w:cs="Arial"/>
                <w:i/>
                <w:vanish/>
                <w:color w:val="0000FF"/>
                <w:sz w:val="16"/>
                <w:szCs w:val="16"/>
              </w:rPr>
              <w:t>Nazwa domenowa (FQDN)</w:t>
            </w:r>
            <w:r w:rsidR="0095657D" w:rsidRPr="002A7A5A">
              <w:rPr>
                <w:rFonts w:cs="Arial"/>
                <w:i/>
                <w:vanish/>
                <w:color w:val="0000FF"/>
                <w:sz w:val="16"/>
                <w:szCs w:val="16"/>
              </w:rPr>
              <w:t>*</w:t>
            </w:r>
          </w:p>
        </w:tc>
        <w:tc>
          <w:tcPr>
            <w:tcW w:w="2160" w:type="dxa"/>
            <w:shd w:val="pct15" w:color="auto" w:fill="auto"/>
            <w:vAlign w:val="center"/>
          </w:tcPr>
          <w:p w:rsidR="009A3368" w:rsidRPr="0061478A" w:rsidRDefault="00FD32FD" w:rsidP="00BE0616">
            <w:pPr>
              <w:jc w:val="center"/>
              <w:rPr>
                <w:rFonts w:cs="Arial"/>
                <w:i/>
                <w:vanish/>
                <w:color w:val="0000FF"/>
                <w:sz w:val="16"/>
                <w:szCs w:val="16"/>
              </w:rPr>
            </w:pPr>
            <w:r>
              <w:rPr>
                <w:rFonts w:cs="Arial"/>
                <w:i/>
                <w:vanish/>
                <w:color w:val="0000FF"/>
                <w:sz w:val="16"/>
                <w:szCs w:val="16"/>
              </w:rPr>
              <w:t>ID</w:t>
            </w:r>
            <w:r w:rsidRPr="0061478A">
              <w:rPr>
                <w:rFonts w:cs="Arial"/>
                <w:i/>
                <w:vanish/>
                <w:color w:val="0000FF"/>
                <w:sz w:val="16"/>
                <w:szCs w:val="16"/>
              </w:rPr>
              <w:t xml:space="preserve"> </w:t>
            </w:r>
            <w:r w:rsidR="009A3368" w:rsidRPr="0061478A">
              <w:rPr>
                <w:rFonts w:cs="Arial"/>
                <w:i/>
                <w:vanish/>
                <w:color w:val="0000FF"/>
                <w:sz w:val="16"/>
                <w:szCs w:val="16"/>
              </w:rPr>
              <w:t>IP dla rekordu A/PTR lub FQDN dla rekordu CNAME</w:t>
            </w:r>
          </w:p>
        </w:tc>
        <w:tc>
          <w:tcPr>
            <w:tcW w:w="1320" w:type="dxa"/>
            <w:shd w:val="pct15" w:color="auto" w:fill="auto"/>
            <w:vAlign w:val="center"/>
          </w:tcPr>
          <w:p w:rsidR="009A3368" w:rsidRPr="0061478A" w:rsidRDefault="009A3368" w:rsidP="00BE0616">
            <w:pPr>
              <w:jc w:val="center"/>
              <w:rPr>
                <w:rFonts w:cs="Arial"/>
                <w:i/>
                <w:vanish/>
                <w:color w:val="0000FF"/>
                <w:sz w:val="16"/>
                <w:szCs w:val="16"/>
              </w:rPr>
            </w:pPr>
            <w:r w:rsidRPr="0061478A">
              <w:rPr>
                <w:rFonts w:cs="Arial"/>
                <w:i/>
                <w:vanish/>
                <w:color w:val="0000FF"/>
                <w:sz w:val="16"/>
                <w:szCs w:val="16"/>
              </w:rPr>
              <w:t>Typ rekordu DNS</w:t>
            </w:r>
          </w:p>
          <w:p w:rsidR="009A3368" w:rsidRPr="0061478A" w:rsidRDefault="009A3368" w:rsidP="00BE0616">
            <w:pPr>
              <w:jc w:val="center"/>
              <w:rPr>
                <w:rFonts w:cs="Arial"/>
                <w:i/>
                <w:vanish/>
                <w:color w:val="0000FF"/>
                <w:sz w:val="16"/>
                <w:szCs w:val="16"/>
              </w:rPr>
            </w:pPr>
            <w:r w:rsidRPr="0061478A">
              <w:rPr>
                <w:rFonts w:cs="Arial"/>
                <w:i/>
                <w:vanish/>
                <w:color w:val="0000FF"/>
                <w:sz w:val="16"/>
                <w:szCs w:val="16"/>
              </w:rPr>
              <w:t>[A,  CNAME]</w:t>
            </w:r>
          </w:p>
        </w:tc>
        <w:tc>
          <w:tcPr>
            <w:tcW w:w="1200" w:type="dxa"/>
            <w:shd w:val="pct15" w:color="auto" w:fill="auto"/>
            <w:vAlign w:val="center"/>
          </w:tcPr>
          <w:p w:rsidR="009A3368" w:rsidRPr="002A7A5A" w:rsidRDefault="009A3368" w:rsidP="00BE0616">
            <w:pPr>
              <w:jc w:val="center"/>
              <w:rPr>
                <w:rFonts w:cs="Arial"/>
                <w:i/>
                <w:vanish/>
                <w:color w:val="0000FF"/>
                <w:sz w:val="16"/>
                <w:szCs w:val="16"/>
              </w:rPr>
            </w:pPr>
            <w:r w:rsidRPr="002A7A5A">
              <w:rPr>
                <w:rFonts w:cs="Arial"/>
                <w:i/>
                <w:vanish/>
                <w:color w:val="0000FF"/>
                <w:sz w:val="16"/>
                <w:szCs w:val="16"/>
              </w:rPr>
              <w:t>PTR</w:t>
            </w:r>
          </w:p>
          <w:p w:rsidR="009A3368" w:rsidRPr="002A7A5A" w:rsidRDefault="009A3368" w:rsidP="00BE0616">
            <w:pPr>
              <w:jc w:val="center"/>
              <w:rPr>
                <w:rFonts w:cs="Arial"/>
                <w:i/>
                <w:vanish/>
                <w:color w:val="0000FF"/>
                <w:sz w:val="16"/>
                <w:szCs w:val="16"/>
              </w:rPr>
            </w:pPr>
            <w:r w:rsidRPr="002A7A5A">
              <w:rPr>
                <w:rFonts w:cs="Arial"/>
                <w:i/>
                <w:vanish/>
                <w:color w:val="0000FF"/>
                <w:sz w:val="16"/>
                <w:szCs w:val="16"/>
              </w:rPr>
              <w:t xml:space="preserve"> [Tak/Nie]</w:t>
            </w:r>
          </w:p>
        </w:tc>
      </w:tr>
      <w:tr w:rsidR="009A3368" w:rsidRPr="00040584" w:rsidTr="00BE0616">
        <w:trPr>
          <w:hidden/>
        </w:trPr>
        <w:tc>
          <w:tcPr>
            <w:tcW w:w="588"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1.</w:t>
            </w:r>
          </w:p>
        </w:tc>
        <w:tc>
          <w:tcPr>
            <w:tcW w:w="1207"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TREZOR</w:t>
            </w:r>
          </w:p>
        </w:tc>
        <w:tc>
          <w:tcPr>
            <w:tcW w:w="1702"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trezor</w:t>
            </w:r>
          </w:p>
        </w:tc>
        <w:tc>
          <w:tcPr>
            <w:tcW w:w="2623" w:type="dxa"/>
          </w:tcPr>
          <w:p w:rsidR="009A3368" w:rsidRPr="00CF2288" w:rsidRDefault="00BD31DC" w:rsidP="00BE0616">
            <w:pPr>
              <w:rPr>
                <w:rFonts w:cs="Arial"/>
                <w:i/>
                <w:vanish/>
                <w:color w:val="0000FF"/>
                <w:sz w:val="16"/>
                <w:szCs w:val="16"/>
              </w:rPr>
            </w:pPr>
            <w:r w:rsidRPr="00CF2288">
              <w:rPr>
                <w:rFonts w:cs="Arial"/>
                <w:i/>
                <w:vanish/>
                <w:color w:val="0000FF"/>
                <w:sz w:val="16"/>
                <w:szCs w:val="16"/>
              </w:rPr>
              <w:t>h</w:t>
            </w:r>
            <w:r w:rsidR="009A3368" w:rsidRPr="00CF2288">
              <w:rPr>
                <w:rFonts w:cs="Arial"/>
                <w:i/>
                <w:vanish/>
                <w:color w:val="0000FF"/>
                <w:sz w:val="16"/>
                <w:szCs w:val="16"/>
              </w:rPr>
              <w:t>yperion-trezor.mf.gov.pl</w:t>
            </w:r>
          </w:p>
        </w:tc>
        <w:tc>
          <w:tcPr>
            <w:tcW w:w="2160" w:type="dxa"/>
          </w:tcPr>
          <w:p w:rsidR="009A3368" w:rsidRPr="002A7A5A" w:rsidRDefault="00FD32FD" w:rsidP="00BE0616">
            <w:pPr>
              <w:rPr>
                <w:rFonts w:cs="Arial"/>
                <w:i/>
                <w:vanish/>
                <w:color w:val="0000FF"/>
                <w:sz w:val="16"/>
                <w:szCs w:val="16"/>
              </w:rPr>
            </w:pPr>
            <w:r>
              <w:rPr>
                <w:rFonts w:cs="Arial"/>
                <w:i/>
                <w:vanish/>
                <w:color w:val="0000FF"/>
                <w:sz w:val="16"/>
                <w:szCs w:val="16"/>
              </w:rPr>
              <w:t>trezor.os.pr.01.ip1</w:t>
            </w:r>
          </w:p>
        </w:tc>
        <w:tc>
          <w:tcPr>
            <w:tcW w:w="1320"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A</w:t>
            </w:r>
          </w:p>
        </w:tc>
        <w:tc>
          <w:tcPr>
            <w:tcW w:w="1200"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TAK</w:t>
            </w:r>
          </w:p>
        </w:tc>
      </w:tr>
      <w:tr w:rsidR="009A3368" w:rsidRPr="00040584" w:rsidTr="00BE0616">
        <w:trPr>
          <w:hidden/>
        </w:trPr>
        <w:tc>
          <w:tcPr>
            <w:tcW w:w="588"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2.</w:t>
            </w:r>
          </w:p>
        </w:tc>
        <w:tc>
          <w:tcPr>
            <w:tcW w:w="1207" w:type="dxa"/>
          </w:tcPr>
          <w:p w:rsidR="009A3368" w:rsidRPr="002A7A5A" w:rsidRDefault="00DD537C" w:rsidP="00BE0616">
            <w:pPr>
              <w:rPr>
                <w:rFonts w:cs="Arial"/>
                <w:i/>
                <w:vanish/>
                <w:color w:val="0000FF"/>
                <w:sz w:val="16"/>
                <w:szCs w:val="16"/>
              </w:rPr>
            </w:pPr>
            <w:r w:rsidRPr="002A7A5A">
              <w:rPr>
                <w:rFonts w:cs="Arial"/>
                <w:i/>
                <w:vanish/>
                <w:color w:val="0000FF"/>
                <w:sz w:val="16"/>
                <w:szCs w:val="16"/>
              </w:rPr>
              <w:t>TREZOR-TE</w:t>
            </w:r>
          </w:p>
        </w:tc>
        <w:tc>
          <w:tcPr>
            <w:tcW w:w="1702" w:type="dxa"/>
          </w:tcPr>
          <w:p w:rsidR="009A3368" w:rsidRPr="002A7A5A" w:rsidRDefault="00DD537C" w:rsidP="00BE0616">
            <w:pPr>
              <w:rPr>
                <w:rFonts w:cs="Arial"/>
                <w:i/>
                <w:vanish/>
                <w:color w:val="0000FF"/>
                <w:sz w:val="16"/>
                <w:szCs w:val="16"/>
              </w:rPr>
            </w:pPr>
            <w:r w:rsidRPr="002A7A5A">
              <w:rPr>
                <w:rFonts w:cs="Arial"/>
                <w:i/>
                <w:vanish/>
                <w:color w:val="0000FF"/>
                <w:sz w:val="16"/>
                <w:szCs w:val="16"/>
              </w:rPr>
              <w:t>trezor</w:t>
            </w:r>
          </w:p>
        </w:tc>
        <w:tc>
          <w:tcPr>
            <w:tcW w:w="2623" w:type="dxa"/>
          </w:tcPr>
          <w:p w:rsidR="009A3368" w:rsidRPr="00CF2288" w:rsidRDefault="00BD31DC" w:rsidP="00BD31DC">
            <w:pPr>
              <w:rPr>
                <w:rFonts w:cs="Arial"/>
                <w:i/>
                <w:vanish/>
                <w:color w:val="0000FF"/>
                <w:sz w:val="16"/>
                <w:szCs w:val="16"/>
              </w:rPr>
            </w:pPr>
            <w:r w:rsidRPr="00CF2288">
              <w:rPr>
                <w:rFonts w:cs="Arial"/>
                <w:i/>
                <w:vanish/>
                <w:color w:val="0000FF"/>
                <w:sz w:val="16"/>
                <w:szCs w:val="16"/>
              </w:rPr>
              <w:t>test-h</w:t>
            </w:r>
            <w:r w:rsidR="009A3368" w:rsidRPr="00CF2288">
              <w:rPr>
                <w:rFonts w:cs="Arial"/>
                <w:i/>
                <w:vanish/>
                <w:color w:val="0000FF"/>
                <w:sz w:val="16"/>
                <w:szCs w:val="16"/>
              </w:rPr>
              <w:t>yperion-</w:t>
            </w:r>
            <w:r w:rsidRPr="00CF2288">
              <w:rPr>
                <w:rFonts w:cs="Arial"/>
                <w:i/>
                <w:vanish/>
                <w:color w:val="0000FF"/>
                <w:sz w:val="16"/>
                <w:szCs w:val="16"/>
              </w:rPr>
              <w:t>trezor</w:t>
            </w:r>
            <w:r w:rsidR="009A3368" w:rsidRPr="00CF2288">
              <w:rPr>
                <w:rFonts w:cs="Arial"/>
                <w:i/>
                <w:vanish/>
                <w:color w:val="0000FF"/>
                <w:sz w:val="16"/>
                <w:szCs w:val="16"/>
              </w:rPr>
              <w:t>.mf.gov.pl</w:t>
            </w:r>
          </w:p>
        </w:tc>
        <w:tc>
          <w:tcPr>
            <w:tcW w:w="2160" w:type="dxa"/>
          </w:tcPr>
          <w:p w:rsidR="009A3368" w:rsidRPr="00CF2288" w:rsidRDefault="00BD31DC" w:rsidP="00BE0616">
            <w:pPr>
              <w:rPr>
                <w:rFonts w:cs="Arial"/>
                <w:i/>
                <w:vanish/>
                <w:color w:val="0000FF"/>
                <w:sz w:val="16"/>
                <w:szCs w:val="16"/>
              </w:rPr>
            </w:pPr>
            <w:r w:rsidRPr="00CF2288">
              <w:rPr>
                <w:rFonts w:cs="Arial"/>
                <w:i/>
                <w:vanish/>
                <w:color w:val="0000FF"/>
                <w:sz w:val="16"/>
                <w:szCs w:val="16"/>
              </w:rPr>
              <w:t>s</w:t>
            </w:r>
            <w:r w:rsidR="009A3368" w:rsidRPr="00CF2288">
              <w:rPr>
                <w:rFonts w:cs="Arial"/>
                <w:i/>
                <w:vanish/>
                <w:color w:val="0000FF"/>
                <w:sz w:val="16"/>
                <w:szCs w:val="16"/>
              </w:rPr>
              <w:t>ap-lnx-012.mf.gov.pl</w:t>
            </w:r>
          </w:p>
        </w:tc>
        <w:tc>
          <w:tcPr>
            <w:tcW w:w="1320"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CNAME</w:t>
            </w:r>
          </w:p>
        </w:tc>
        <w:tc>
          <w:tcPr>
            <w:tcW w:w="1200" w:type="dxa"/>
          </w:tcPr>
          <w:p w:rsidR="009A3368" w:rsidRPr="002A7A5A" w:rsidRDefault="009A3368" w:rsidP="00BE0616">
            <w:pPr>
              <w:rPr>
                <w:rFonts w:cs="Arial"/>
                <w:i/>
                <w:vanish/>
                <w:color w:val="0000FF"/>
                <w:sz w:val="16"/>
                <w:szCs w:val="16"/>
              </w:rPr>
            </w:pPr>
            <w:r w:rsidRPr="002A7A5A">
              <w:rPr>
                <w:rFonts w:cs="Arial"/>
                <w:i/>
                <w:vanish/>
                <w:color w:val="0000FF"/>
                <w:sz w:val="16"/>
                <w:szCs w:val="16"/>
              </w:rPr>
              <w:t>NIE</w:t>
            </w:r>
          </w:p>
        </w:tc>
      </w:tr>
    </w:tbl>
    <w:p w:rsidR="000E0A28" w:rsidRDefault="000E0A28" w:rsidP="000E0A28">
      <w:pPr>
        <w:spacing w:after="60"/>
        <w:jc w:val="both"/>
        <w:rPr>
          <w:rFonts w:cs="Arial"/>
          <w:i/>
          <w:color w:val="0000FF"/>
          <w:szCs w:val="20"/>
        </w:rPr>
      </w:pPr>
    </w:p>
    <w:tbl>
      <w:tblPr>
        <w:tblW w:w="10920"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
        <w:gridCol w:w="1207"/>
        <w:gridCol w:w="1702"/>
        <w:gridCol w:w="2743"/>
        <w:gridCol w:w="2186"/>
        <w:gridCol w:w="1402"/>
        <w:gridCol w:w="1092"/>
      </w:tblGrid>
      <w:tr w:rsidR="009A3368" w:rsidRPr="00040584" w:rsidTr="00684B4C">
        <w:tc>
          <w:tcPr>
            <w:tcW w:w="588" w:type="dxa"/>
            <w:shd w:val="pct15" w:color="auto" w:fill="auto"/>
            <w:vAlign w:val="center"/>
          </w:tcPr>
          <w:p w:rsidR="009A3368" w:rsidRPr="00183149" w:rsidRDefault="009A3368" w:rsidP="00BE0616">
            <w:pPr>
              <w:jc w:val="center"/>
              <w:rPr>
                <w:b/>
                <w:sz w:val="18"/>
                <w:szCs w:val="18"/>
              </w:rPr>
            </w:pPr>
            <w:r w:rsidRPr="00183149">
              <w:rPr>
                <w:b/>
                <w:sz w:val="18"/>
                <w:szCs w:val="18"/>
              </w:rPr>
              <w:t>Lp.</w:t>
            </w:r>
          </w:p>
        </w:tc>
        <w:tc>
          <w:tcPr>
            <w:tcW w:w="1207" w:type="dxa"/>
            <w:shd w:val="pct15" w:color="auto" w:fill="auto"/>
            <w:vAlign w:val="center"/>
          </w:tcPr>
          <w:p w:rsidR="009A3368" w:rsidRPr="00183149" w:rsidRDefault="009A3368" w:rsidP="00BE0616">
            <w:pPr>
              <w:jc w:val="center"/>
              <w:rPr>
                <w:b/>
                <w:sz w:val="18"/>
                <w:szCs w:val="18"/>
              </w:rPr>
            </w:pPr>
            <w:r w:rsidRPr="00183149">
              <w:rPr>
                <w:b/>
                <w:sz w:val="18"/>
                <w:szCs w:val="18"/>
              </w:rPr>
              <w:t>Nazwa systemu</w:t>
            </w:r>
          </w:p>
        </w:tc>
        <w:tc>
          <w:tcPr>
            <w:tcW w:w="1702" w:type="dxa"/>
            <w:shd w:val="pct15" w:color="auto" w:fill="auto"/>
            <w:vAlign w:val="center"/>
          </w:tcPr>
          <w:p w:rsidR="009A3368" w:rsidRPr="00183149" w:rsidRDefault="009A3368" w:rsidP="00BE0616">
            <w:pPr>
              <w:jc w:val="center"/>
              <w:rPr>
                <w:b/>
                <w:sz w:val="18"/>
                <w:szCs w:val="18"/>
              </w:rPr>
            </w:pPr>
            <w:r w:rsidRPr="00183149">
              <w:rPr>
                <w:b/>
                <w:sz w:val="18"/>
                <w:szCs w:val="18"/>
              </w:rPr>
              <w:t>Nazwa SUBDOMENY w MF.GOV.PL</w:t>
            </w:r>
          </w:p>
        </w:tc>
        <w:tc>
          <w:tcPr>
            <w:tcW w:w="2743" w:type="dxa"/>
            <w:shd w:val="pct15" w:color="auto" w:fill="auto"/>
            <w:vAlign w:val="center"/>
          </w:tcPr>
          <w:p w:rsidR="009A3368" w:rsidRPr="00183149" w:rsidRDefault="009A3368" w:rsidP="00BE0616">
            <w:pPr>
              <w:jc w:val="center"/>
              <w:rPr>
                <w:b/>
                <w:sz w:val="18"/>
                <w:szCs w:val="18"/>
              </w:rPr>
            </w:pPr>
            <w:r w:rsidRPr="00183149">
              <w:rPr>
                <w:b/>
                <w:sz w:val="18"/>
                <w:szCs w:val="18"/>
              </w:rPr>
              <w:t>Nazwa domenowa (FQDN)</w:t>
            </w:r>
            <w:r w:rsidR="0095657D">
              <w:rPr>
                <w:b/>
                <w:sz w:val="18"/>
                <w:szCs w:val="18"/>
              </w:rPr>
              <w:t>*</w:t>
            </w:r>
          </w:p>
        </w:tc>
        <w:tc>
          <w:tcPr>
            <w:tcW w:w="2186" w:type="dxa"/>
            <w:shd w:val="pct15" w:color="auto" w:fill="auto"/>
            <w:vAlign w:val="center"/>
          </w:tcPr>
          <w:p w:rsidR="009A3368" w:rsidRPr="00760FAA" w:rsidRDefault="00FD32FD" w:rsidP="00FD32FD">
            <w:pPr>
              <w:jc w:val="center"/>
              <w:rPr>
                <w:b/>
                <w:sz w:val="18"/>
                <w:szCs w:val="18"/>
              </w:rPr>
            </w:pPr>
            <w:r>
              <w:rPr>
                <w:b/>
                <w:sz w:val="18"/>
                <w:szCs w:val="18"/>
              </w:rPr>
              <w:t>ID</w:t>
            </w:r>
            <w:r w:rsidR="009A3368" w:rsidRPr="00183149">
              <w:rPr>
                <w:b/>
                <w:sz w:val="18"/>
                <w:szCs w:val="18"/>
              </w:rPr>
              <w:t xml:space="preserve"> IP dla rekordu A/PTR </w:t>
            </w:r>
            <w:r w:rsidR="009A3368" w:rsidRPr="00760FAA">
              <w:rPr>
                <w:b/>
                <w:sz w:val="18"/>
                <w:szCs w:val="18"/>
              </w:rPr>
              <w:t>lub FQDN dla rekordu CNAME</w:t>
            </w:r>
          </w:p>
        </w:tc>
        <w:tc>
          <w:tcPr>
            <w:tcW w:w="1402" w:type="dxa"/>
            <w:shd w:val="pct15" w:color="auto" w:fill="auto"/>
            <w:vAlign w:val="center"/>
          </w:tcPr>
          <w:p w:rsidR="009A3368" w:rsidRPr="00040584" w:rsidRDefault="009A3368" w:rsidP="00BE0616">
            <w:pPr>
              <w:jc w:val="center"/>
              <w:rPr>
                <w:b/>
                <w:sz w:val="18"/>
                <w:szCs w:val="18"/>
              </w:rPr>
            </w:pPr>
            <w:r w:rsidRPr="00040584">
              <w:rPr>
                <w:b/>
                <w:sz w:val="18"/>
                <w:szCs w:val="18"/>
              </w:rPr>
              <w:t>Typ rekordu DNS</w:t>
            </w:r>
          </w:p>
          <w:p w:rsidR="009A3368" w:rsidRPr="00040584" w:rsidRDefault="009A3368" w:rsidP="00BE0616">
            <w:pPr>
              <w:jc w:val="center"/>
              <w:rPr>
                <w:b/>
                <w:sz w:val="18"/>
                <w:szCs w:val="18"/>
              </w:rPr>
            </w:pPr>
            <w:r w:rsidRPr="00040584">
              <w:rPr>
                <w:b/>
                <w:sz w:val="18"/>
                <w:szCs w:val="18"/>
              </w:rPr>
              <w:t>[A,  CNAME]</w:t>
            </w:r>
          </w:p>
        </w:tc>
        <w:tc>
          <w:tcPr>
            <w:tcW w:w="1092" w:type="dxa"/>
            <w:shd w:val="pct15" w:color="auto" w:fill="auto"/>
            <w:vAlign w:val="center"/>
          </w:tcPr>
          <w:p w:rsidR="009A3368" w:rsidRPr="00040584" w:rsidRDefault="009A3368" w:rsidP="00BE0616">
            <w:pPr>
              <w:jc w:val="center"/>
              <w:rPr>
                <w:b/>
                <w:sz w:val="18"/>
                <w:szCs w:val="18"/>
              </w:rPr>
            </w:pPr>
            <w:r w:rsidRPr="00040584">
              <w:rPr>
                <w:b/>
                <w:sz w:val="18"/>
                <w:szCs w:val="18"/>
              </w:rPr>
              <w:t>PTR</w:t>
            </w:r>
          </w:p>
          <w:p w:rsidR="009A3368" w:rsidRPr="00040584" w:rsidRDefault="009A3368" w:rsidP="00BE0616">
            <w:pPr>
              <w:jc w:val="center"/>
              <w:rPr>
                <w:b/>
                <w:sz w:val="18"/>
                <w:szCs w:val="18"/>
              </w:rPr>
            </w:pPr>
            <w:r w:rsidRPr="00040584">
              <w:rPr>
                <w:b/>
                <w:sz w:val="18"/>
                <w:szCs w:val="18"/>
              </w:rPr>
              <w:t xml:space="preserve"> [Tak/Nie]</w:t>
            </w:r>
          </w:p>
        </w:tc>
      </w:tr>
      <w:tr w:rsidR="009A3368" w:rsidRPr="00040584" w:rsidTr="00BE0616">
        <w:tc>
          <w:tcPr>
            <w:tcW w:w="588" w:type="dxa"/>
          </w:tcPr>
          <w:p w:rsidR="009A3368" w:rsidRPr="00040584" w:rsidRDefault="009A3368" w:rsidP="00BE0616">
            <w:pPr>
              <w:rPr>
                <w:szCs w:val="20"/>
              </w:rPr>
            </w:pPr>
          </w:p>
        </w:tc>
        <w:tc>
          <w:tcPr>
            <w:tcW w:w="1207" w:type="dxa"/>
          </w:tcPr>
          <w:p w:rsidR="009A3368" w:rsidRPr="00040584" w:rsidRDefault="009A3368" w:rsidP="00BE0616">
            <w:pPr>
              <w:rPr>
                <w:szCs w:val="20"/>
              </w:rPr>
            </w:pPr>
          </w:p>
        </w:tc>
        <w:tc>
          <w:tcPr>
            <w:tcW w:w="1702" w:type="dxa"/>
          </w:tcPr>
          <w:p w:rsidR="009A3368" w:rsidRPr="00040584" w:rsidRDefault="009A3368" w:rsidP="00BE0616">
            <w:pPr>
              <w:rPr>
                <w:szCs w:val="20"/>
              </w:rPr>
            </w:pPr>
          </w:p>
        </w:tc>
        <w:tc>
          <w:tcPr>
            <w:tcW w:w="2743" w:type="dxa"/>
          </w:tcPr>
          <w:p w:rsidR="009A3368" w:rsidRPr="00040584" w:rsidRDefault="009A3368" w:rsidP="00BE0616">
            <w:pPr>
              <w:rPr>
                <w:szCs w:val="20"/>
              </w:rPr>
            </w:pPr>
          </w:p>
        </w:tc>
        <w:tc>
          <w:tcPr>
            <w:tcW w:w="2186" w:type="dxa"/>
          </w:tcPr>
          <w:p w:rsidR="009A3368" w:rsidRPr="00040584" w:rsidRDefault="009A3368" w:rsidP="00BE0616">
            <w:pPr>
              <w:rPr>
                <w:szCs w:val="20"/>
              </w:rPr>
            </w:pPr>
          </w:p>
        </w:tc>
        <w:tc>
          <w:tcPr>
            <w:tcW w:w="1402" w:type="dxa"/>
          </w:tcPr>
          <w:p w:rsidR="009A3368" w:rsidRPr="00040584" w:rsidRDefault="009A3368" w:rsidP="00BE0616">
            <w:pPr>
              <w:rPr>
                <w:szCs w:val="20"/>
              </w:rPr>
            </w:pPr>
          </w:p>
        </w:tc>
        <w:tc>
          <w:tcPr>
            <w:tcW w:w="1092" w:type="dxa"/>
          </w:tcPr>
          <w:p w:rsidR="009A3368" w:rsidRPr="00040584" w:rsidRDefault="009A3368" w:rsidP="00BE0616">
            <w:pPr>
              <w:rPr>
                <w:szCs w:val="20"/>
              </w:rPr>
            </w:pPr>
          </w:p>
        </w:tc>
      </w:tr>
    </w:tbl>
    <w:p w:rsidR="009A3368" w:rsidRPr="001F38E8" w:rsidRDefault="009A3368" w:rsidP="009A3368">
      <w:pPr>
        <w:pStyle w:val="Legenda"/>
        <w:rPr>
          <w:rFonts w:ascii="Arial" w:hAnsi="Arial" w:cs="Arial"/>
          <w:b w:val="0"/>
        </w:rPr>
      </w:pPr>
      <w:bookmarkStart w:id="254" w:name="_Toc465801910"/>
      <w:r w:rsidRPr="007E17AA">
        <w:rPr>
          <w:rFonts w:ascii="Arial" w:hAnsi="Arial" w:cs="Arial"/>
          <w:b w:val="0"/>
        </w:rPr>
        <w:t xml:space="preserve">Tabela </w:t>
      </w:r>
      <w:r w:rsidRPr="007E17AA">
        <w:rPr>
          <w:rFonts w:ascii="Arial" w:hAnsi="Arial" w:cs="Arial"/>
          <w:b w:val="0"/>
        </w:rPr>
        <w:fldChar w:fldCharType="begin"/>
      </w:r>
      <w:r w:rsidRPr="007E17AA">
        <w:rPr>
          <w:rFonts w:ascii="Arial" w:hAnsi="Arial" w:cs="Arial"/>
          <w:b w:val="0"/>
        </w:rPr>
        <w:instrText xml:space="preserve"> SEQ Tabela \* ARABIC </w:instrText>
      </w:r>
      <w:r w:rsidRPr="007E17AA">
        <w:rPr>
          <w:rFonts w:ascii="Arial" w:hAnsi="Arial" w:cs="Arial"/>
          <w:b w:val="0"/>
        </w:rPr>
        <w:fldChar w:fldCharType="separate"/>
      </w:r>
      <w:r w:rsidR="0002727D">
        <w:rPr>
          <w:rFonts w:ascii="Arial" w:hAnsi="Arial" w:cs="Arial"/>
          <w:b w:val="0"/>
          <w:noProof/>
        </w:rPr>
        <w:t>21</w:t>
      </w:r>
      <w:r w:rsidRPr="007E17AA">
        <w:rPr>
          <w:rFonts w:ascii="Arial" w:hAnsi="Arial" w:cs="Arial"/>
          <w:b w:val="0"/>
        </w:rPr>
        <w:fldChar w:fldCharType="end"/>
      </w:r>
      <w:r w:rsidRPr="007E17AA">
        <w:rPr>
          <w:rFonts w:ascii="Arial" w:hAnsi="Arial" w:cs="Arial"/>
          <w:b w:val="0"/>
        </w:rPr>
        <w:t xml:space="preserve">  Dane do utworzenia wpisu w DNS dla usługi</w:t>
      </w:r>
      <w:r>
        <w:rPr>
          <w:rFonts w:ascii="Arial" w:hAnsi="Arial" w:cs="Arial"/>
          <w:b w:val="0"/>
        </w:rPr>
        <w:t xml:space="preserve"> - </w:t>
      </w:r>
      <w:r w:rsidR="00FD32FD">
        <w:rPr>
          <w:rFonts w:ascii="Arial" w:hAnsi="Arial" w:cs="Arial"/>
          <w:b w:val="0"/>
        </w:rPr>
        <w:t xml:space="preserve">typ </w:t>
      </w:r>
      <w:r>
        <w:rPr>
          <w:rFonts w:ascii="Arial" w:hAnsi="Arial" w:cs="Arial"/>
          <w:b w:val="0"/>
        </w:rPr>
        <w:t>3</w:t>
      </w:r>
      <w:bookmarkEnd w:id="254"/>
    </w:p>
    <w:p w:rsidR="009A3368" w:rsidRDefault="009A3368" w:rsidP="009A3368">
      <w:pPr>
        <w:spacing w:after="60"/>
        <w:jc w:val="both"/>
        <w:rPr>
          <w:rFonts w:cs="Arial"/>
          <w:i/>
          <w:color w:val="0000FF"/>
          <w:szCs w:val="20"/>
        </w:rPr>
      </w:pPr>
    </w:p>
    <w:p w:rsidR="00E17999" w:rsidRDefault="00E17999" w:rsidP="009A3368">
      <w:pPr>
        <w:spacing w:after="60"/>
        <w:jc w:val="both"/>
        <w:rPr>
          <w:rFonts w:cs="Arial"/>
          <w:i/>
          <w:color w:val="0000FF"/>
          <w:szCs w:val="20"/>
        </w:rPr>
      </w:pPr>
      <w:r>
        <w:rPr>
          <w:rFonts w:cs="Arial"/>
          <w:i/>
          <w:color w:val="0000FF"/>
          <w:szCs w:val="20"/>
        </w:rPr>
        <w:br w:type="page"/>
      </w:r>
    </w:p>
    <w:p w:rsidR="009A3368" w:rsidRPr="00E17999" w:rsidRDefault="009A3368" w:rsidP="005D03FC">
      <w:pPr>
        <w:pStyle w:val="Nagwek4"/>
        <w:numPr>
          <w:ilvl w:val="3"/>
          <w:numId w:val="15"/>
        </w:numPr>
        <w:tabs>
          <w:tab w:val="clear" w:pos="0"/>
          <w:tab w:val="clear" w:pos="720"/>
          <w:tab w:val="num" w:pos="993"/>
        </w:tabs>
        <w:ind w:left="993" w:hanging="993"/>
        <w:jc w:val="both"/>
        <w:rPr>
          <w:sz w:val="24"/>
          <w:szCs w:val="24"/>
        </w:rPr>
      </w:pPr>
      <w:bookmarkStart w:id="255" w:name="_Toc465801880"/>
      <w:r w:rsidRPr="00E17999">
        <w:rPr>
          <w:sz w:val="24"/>
          <w:szCs w:val="24"/>
        </w:rPr>
        <w:t>Filtracja IPS w infrastrukturze CPD MF</w:t>
      </w:r>
      <w:bookmarkEnd w:id="255"/>
    </w:p>
    <w:p w:rsidR="009A3368" w:rsidRPr="00040584" w:rsidRDefault="009A3368" w:rsidP="009A3368">
      <w:pPr>
        <w:pStyle w:val="Akapitzlist1"/>
        <w:spacing w:after="60"/>
        <w:ind w:left="360"/>
        <w:jc w:val="both"/>
        <w:rPr>
          <w:rFonts w:cs="Arial"/>
          <w:i/>
          <w:vanish/>
          <w:color w:val="0000FF"/>
          <w:sz w:val="18"/>
          <w:szCs w:val="18"/>
        </w:rPr>
      </w:pPr>
      <w:r w:rsidRPr="00040584">
        <w:rPr>
          <w:rFonts w:cs="Arial"/>
          <w:i/>
          <w:vanish/>
          <w:color w:val="0000FF"/>
          <w:sz w:val="18"/>
          <w:szCs w:val="18"/>
        </w:rPr>
        <w:t>Wszystkie strefy bezpieczeństwa w środowisku CPD MF są monitorowane przez systemy IDS/IPS (Intrusion Detection System/Intrusion Prevention System). Systemy IDS/IPS pracują jako dedykowane urządzenia oraz moduły IPS uruchomione na zaporach sieciowych w ścieżce Intranetowej.</w:t>
      </w:r>
    </w:p>
    <w:p w:rsidR="009A3368" w:rsidRPr="00040584" w:rsidRDefault="009A3368" w:rsidP="009A3368">
      <w:pPr>
        <w:pStyle w:val="Akapitzlist1"/>
        <w:spacing w:after="60"/>
        <w:ind w:left="360"/>
        <w:jc w:val="both"/>
        <w:rPr>
          <w:rFonts w:cs="Arial"/>
          <w:i/>
          <w:vanish/>
          <w:color w:val="0000FF"/>
          <w:sz w:val="18"/>
          <w:szCs w:val="18"/>
        </w:rPr>
      </w:pPr>
      <w:r w:rsidRPr="00040584">
        <w:rPr>
          <w:rFonts w:cs="Arial"/>
          <w:i/>
          <w:vanish/>
          <w:color w:val="0000FF"/>
          <w:sz w:val="18"/>
          <w:szCs w:val="18"/>
        </w:rPr>
        <w:t xml:space="preserve">Każde z urządzeń posiada możliwość dedykowanej konfiguracji dla prawidłowej inspekcji ruchu jak i umożliwia skorzystanie z szablonów polityk przygotowanych przez producenta, przypisanych zarówno do wagi zagrożeń (high, medium, low), rodzaju usług (np. smtp, dns), a także bardziej szczegółowo; do typu aplikacji (np. Apache, IIS). Poszczególne grupy i pojedyncze ataki mogą być blokowane, ignorowane i jednocześnie logowane. </w:t>
      </w:r>
    </w:p>
    <w:p w:rsidR="009A3368" w:rsidRPr="00040584" w:rsidRDefault="009A3368" w:rsidP="009A3368">
      <w:pPr>
        <w:pStyle w:val="Akapitzlist1"/>
        <w:spacing w:after="60"/>
        <w:ind w:left="360"/>
        <w:jc w:val="both"/>
        <w:rPr>
          <w:rFonts w:cs="Arial"/>
          <w:i/>
          <w:vanish/>
          <w:color w:val="0000FF"/>
          <w:sz w:val="18"/>
          <w:szCs w:val="18"/>
        </w:rPr>
      </w:pPr>
      <w:r w:rsidRPr="00040584">
        <w:rPr>
          <w:rFonts w:cs="Arial"/>
          <w:i/>
          <w:vanish/>
          <w:color w:val="0000FF"/>
          <w:sz w:val="18"/>
          <w:szCs w:val="18"/>
        </w:rPr>
        <w:t>Ze względu na specyfikę działania urządzeń IPS, ochrona została zaimplementowana na poziomie rekomendowanym przez prod</w:t>
      </w:r>
      <w:r w:rsidR="00586F48">
        <w:rPr>
          <w:rFonts w:cs="Arial"/>
          <w:i/>
          <w:vanish/>
          <w:color w:val="0000FF"/>
          <w:sz w:val="18"/>
          <w:szCs w:val="18"/>
        </w:rPr>
        <w:t>ucenta. Zostały</w:t>
      </w:r>
      <w:r w:rsidRPr="00040584">
        <w:rPr>
          <w:rFonts w:cs="Arial"/>
          <w:i/>
          <w:vanish/>
          <w:color w:val="0000FF"/>
          <w:sz w:val="18"/>
          <w:szCs w:val="18"/>
        </w:rPr>
        <w:t xml:space="preserve"> </w:t>
      </w:r>
      <w:r w:rsidR="00586F48">
        <w:rPr>
          <w:rFonts w:cs="Arial"/>
          <w:i/>
          <w:vanish/>
          <w:color w:val="0000FF"/>
          <w:sz w:val="18"/>
          <w:szCs w:val="18"/>
        </w:rPr>
        <w:t xml:space="preserve">uruchomione </w:t>
      </w:r>
      <w:r w:rsidRPr="00040584">
        <w:rPr>
          <w:rFonts w:cs="Arial"/>
          <w:i/>
          <w:vanish/>
          <w:color w:val="0000FF"/>
          <w:sz w:val="18"/>
          <w:szCs w:val="18"/>
        </w:rPr>
        <w:t xml:space="preserve">sygnatury wykrywania, w tym wszystkie dotyczące ataków skierowanych przeciwko aplikacjom webowym, typu: Command Execution, Malicious File Execution, CSRF, Information Disclosure, PathTraversal, Authentication, BufferOverflow, Brute Force, Directory Indexing, Miscellaneous Attacks. Zapewnia to podstawową ochronę przed popularnymi zagrożeniami sieciowymi, przy minimalnym ryzyku powstawania alertów false-positive. </w:t>
      </w:r>
    </w:p>
    <w:p w:rsidR="00DC2244" w:rsidRDefault="009A3368" w:rsidP="00DC2244">
      <w:pPr>
        <w:pStyle w:val="Akapitzlist1"/>
        <w:spacing w:after="60"/>
        <w:ind w:left="360"/>
        <w:jc w:val="both"/>
        <w:rPr>
          <w:rFonts w:cs="Arial"/>
          <w:i/>
          <w:vanish/>
          <w:color w:val="0000FF"/>
          <w:sz w:val="18"/>
          <w:szCs w:val="18"/>
        </w:rPr>
      </w:pPr>
      <w:r w:rsidRPr="00040584">
        <w:rPr>
          <w:rFonts w:cs="Arial"/>
          <w:i/>
          <w:vanish/>
          <w:color w:val="0000FF"/>
          <w:sz w:val="18"/>
          <w:szCs w:val="18"/>
        </w:rPr>
        <w:t>Zdarzenia sieciowe są monitorowane na bieżąco, natomiast pojawiające się po raz pierwszy będą weryfikowane przez administratorów IPS u właściciela systemu, celem wyjaśnienia, czy dany atak wynika z podjętych działań produkcyjnych lub testowych, czy też faktycznie stanowi zagrożenie. W zależności od odpowiedzi, ataki te będą blokowane, lub ignorowane.</w:t>
      </w:r>
    </w:p>
    <w:p w:rsidR="001E0A6D" w:rsidRPr="00DC2244" w:rsidRDefault="001E0A6D" w:rsidP="00DC2244">
      <w:pPr>
        <w:pStyle w:val="Akapitzlist1"/>
        <w:spacing w:after="60"/>
        <w:ind w:left="360"/>
        <w:jc w:val="both"/>
        <w:rPr>
          <w:rFonts w:cs="Arial"/>
          <w:b/>
          <w:bCs/>
          <w:i/>
          <w:vanish/>
          <w:color w:val="0000FF"/>
          <w:sz w:val="18"/>
          <w:szCs w:val="18"/>
        </w:rPr>
      </w:pPr>
      <w:r w:rsidRPr="00DC2244">
        <w:rPr>
          <w:rFonts w:cs="Arial"/>
          <w:b/>
          <w:bCs/>
          <w:i/>
          <w:vanish/>
          <w:color w:val="0000FF"/>
          <w:sz w:val="18"/>
          <w:szCs w:val="18"/>
        </w:rPr>
        <w:t xml:space="preserve">W celu rozszerzenia ochrony IPS o specyficzne sygnatury </w:t>
      </w:r>
      <w:r w:rsidR="00DC2244">
        <w:rPr>
          <w:rFonts w:cs="Arial"/>
          <w:b/>
          <w:bCs/>
          <w:i/>
          <w:vanish/>
          <w:color w:val="0000FF"/>
          <w:sz w:val="18"/>
          <w:szCs w:val="18"/>
        </w:rPr>
        <w:t>ataków, wymagane do ochrony S</w:t>
      </w:r>
      <w:r w:rsidRPr="00DC2244">
        <w:rPr>
          <w:rFonts w:cs="Arial"/>
          <w:b/>
          <w:bCs/>
          <w:i/>
          <w:vanish/>
          <w:color w:val="0000FF"/>
          <w:sz w:val="18"/>
          <w:szCs w:val="18"/>
        </w:rPr>
        <w:t>ystem</w:t>
      </w:r>
      <w:r w:rsidR="00DC2244">
        <w:rPr>
          <w:rFonts w:cs="Arial"/>
          <w:b/>
          <w:bCs/>
          <w:i/>
          <w:vanish/>
          <w:color w:val="0000FF"/>
          <w:sz w:val="18"/>
          <w:szCs w:val="18"/>
        </w:rPr>
        <w:t>u</w:t>
      </w:r>
      <w:r w:rsidRPr="00DC2244">
        <w:rPr>
          <w:rFonts w:cs="Arial"/>
          <w:b/>
          <w:bCs/>
          <w:i/>
          <w:vanish/>
          <w:color w:val="0000FF"/>
          <w:sz w:val="18"/>
          <w:szCs w:val="18"/>
        </w:rPr>
        <w:t xml:space="preserve">, należy </w:t>
      </w:r>
      <w:r w:rsidR="00DC2244">
        <w:rPr>
          <w:rFonts w:cs="Arial"/>
          <w:b/>
          <w:bCs/>
          <w:i/>
          <w:vanish/>
          <w:color w:val="0000FF"/>
          <w:sz w:val="18"/>
          <w:szCs w:val="18"/>
        </w:rPr>
        <w:t xml:space="preserve">poniżej </w:t>
      </w:r>
      <w:r w:rsidRPr="00DC2244">
        <w:rPr>
          <w:rFonts w:cs="Arial"/>
          <w:b/>
          <w:bCs/>
          <w:i/>
          <w:vanish/>
          <w:color w:val="0000FF"/>
          <w:sz w:val="18"/>
          <w:szCs w:val="18"/>
        </w:rPr>
        <w:t xml:space="preserve">opisać niezbędne opcje </w:t>
      </w:r>
      <w:r w:rsidR="00DC2244" w:rsidRPr="00DC2244">
        <w:rPr>
          <w:rFonts w:cs="Arial"/>
          <w:b/>
          <w:bCs/>
          <w:i/>
          <w:vanish/>
          <w:color w:val="0000FF"/>
          <w:sz w:val="18"/>
          <w:szCs w:val="18"/>
        </w:rPr>
        <w:t>(np. poszerzona inspekcja SQL, Apache, JBoss).</w:t>
      </w:r>
    </w:p>
    <w:p w:rsidR="001E0A6D" w:rsidRPr="001E0A6D" w:rsidRDefault="00DC2244" w:rsidP="00BD06D7">
      <w:r>
        <w:t>Specyficzne sygnatury ata</w:t>
      </w:r>
      <w:r w:rsidR="00792DF3">
        <w:t>k</w:t>
      </w:r>
      <w:r>
        <w:t>ów:</w:t>
      </w:r>
    </w:p>
    <w:p w:rsidR="00B57CB3" w:rsidRPr="00E17999" w:rsidRDefault="009A3368" w:rsidP="00E17999">
      <w:pPr>
        <w:pStyle w:val="Nagwek3"/>
        <w:numPr>
          <w:ilvl w:val="2"/>
          <w:numId w:val="2"/>
        </w:numPr>
        <w:rPr>
          <w:sz w:val="24"/>
          <w:szCs w:val="24"/>
        </w:rPr>
      </w:pPr>
      <w:r>
        <w:rPr>
          <w:rFonts w:cs="Arial"/>
          <w:szCs w:val="20"/>
        </w:rPr>
        <w:br w:type="page"/>
      </w:r>
      <w:bookmarkStart w:id="256" w:name="_Toc465801881"/>
      <w:r w:rsidRPr="00E17999">
        <w:rPr>
          <w:sz w:val="24"/>
          <w:szCs w:val="24"/>
        </w:rPr>
        <w:t>Wymagania środowiska dla systemu backupowego</w:t>
      </w:r>
      <w:bookmarkEnd w:id="256"/>
    </w:p>
    <w:p w:rsidR="009A3368" w:rsidRPr="00E17999" w:rsidRDefault="009A3368" w:rsidP="005D03FC">
      <w:pPr>
        <w:pStyle w:val="Nagwek4"/>
        <w:numPr>
          <w:ilvl w:val="0"/>
          <w:numId w:val="17"/>
        </w:numPr>
        <w:tabs>
          <w:tab w:val="clear" w:pos="720"/>
          <w:tab w:val="num" w:pos="840"/>
        </w:tabs>
        <w:ind w:hanging="720"/>
      </w:pPr>
      <w:bookmarkStart w:id="257" w:name="_Toc465801882"/>
      <w:r w:rsidRPr="00E17999">
        <w:t>Wymagania na polityki tworzenia kopii bezpieczeństwa</w:t>
      </w:r>
      <w:bookmarkEnd w:id="257"/>
    </w:p>
    <w:tbl>
      <w:tblPr>
        <w:tblW w:w="9469" w:type="dxa"/>
        <w:tblInd w:w="-5" w:type="dxa"/>
        <w:tblLayout w:type="fixed"/>
        <w:tblLook w:val="0000" w:firstRow="0" w:lastRow="0" w:firstColumn="0" w:lastColumn="0" w:noHBand="0" w:noVBand="0"/>
      </w:tblPr>
      <w:tblGrid>
        <w:gridCol w:w="1426"/>
        <w:gridCol w:w="2940"/>
        <w:gridCol w:w="5103"/>
      </w:tblGrid>
      <w:tr w:rsidR="009A3368" w:rsidRPr="00040584" w:rsidTr="00BE0616">
        <w:trPr>
          <w:hidden/>
        </w:trPr>
        <w:tc>
          <w:tcPr>
            <w:tcW w:w="1426"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Typ polityki</w:t>
            </w:r>
          </w:p>
        </w:tc>
        <w:tc>
          <w:tcPr>
            <w:tcW w:w="2940" w:type="dxa"/>
            <w:tcBorders>
              <w:top w:val="single" w:sz="4" w:space="0" w:color="0000FF"/>
              <w:left w:val="single" w:sz="4" w:space="0" w:color="0000FF"/>
              <w:bottom w:val="single" w:sz="4" w:space="0" w:color="0000FF"/>
            </w:tcBorders>
          </w:tcPr>
          <w:p w:rsidR="009A3368" w:rsidRPr="00040584" w:rsidRDefault="00BE09BC" w:rsidP="00BE0616">
            <w:pPr>
              <w:ind w:right="-623"/>
              <w:rPr>
                <w:rFonts w:cs="Arial"/>
                <w:i/>
                <w:iCs/>
                <w:vanish/>
                <w:color w:val="1738DF"/>
                <w:sz w:val="16"/>
                <w:szCs w:val="16"/>
              </w:rPr>
            </w:pPr>
            <w:r>
              <w:rPr>
                <w:rFonts w:cs="Arial"/>
                <w:i/>
                <w:iCs/>
                <w:vanish/>
                <w:color w:val="1738DF"/>
                <w:sz w:val="16"/>
                <w:szCs w:val="16"/>
              </w:rPr>
              <w:t xml:space="preserve">np. </w:t>
            </w:r>
            <w:r w:rsidRPr="00040584">
              <w:rPr>
                <w:rFonts w:cs="Arial"/>
                <w:i/>
                <w:iCs/>
                <w:vanish/>
                <w:color w:val="1738DF"/>
                <w:sz w:val="16"/>
                <w:szCs w:val="16"/>
              </w:rPr>
              <w:t>P.B.AP.JBO.K1</w:t>
            </w:r>
          </w:p>
        </w:tc>
        <w:tc>
          <w:tcPr>
            <w:tcW w:w="5103" w:type="dxa"/>
            <w:tcBorders>
              <w:top w:val="single" w:sz="4" w:space="0" w:color="0000FF"/>
              <w:left w:val="single" w:sz="4" w:space="0" w:color="0000FF"/>
              <w:bottom w:val="single" w:sz="4" w:space="0" w:color="0000FF"/>
              <w:right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Określa rodzaj backupowanych danych</w:t>
            </w:r>
            <w:r w:rsidR="005D5926">
              <w:rPr>
                <w:rFonts w:cs="Arial"/>
                <w:i/>
                <w:iCs/>
                <w:vanish/>
                <w:color w:val="1738DF"/>
                <w:sz w:val="16"/>
                <w:szCs w:val="16"/>
              </w:rPr>
              <w:t xml:space="preserve"> np. </w:t>
            </w:r>
            <w:r w:rsidR="005D5926">
              <w:rPr>
                <w:rFonts w:cs="Arial"/>
                <w:i/>
                <w:iCs/>
                <w:vanish/>
                <w:color w:val="1738DF"/>
                <w:sz w:val="16"/>
                <w:szCs w:val="16"/>
                <w:lang w:val="pt-BR"/>
              </w:rPr>
              <w:t>system operacyjny</w:t>
            </w:r>
            <w:r w:rsidR="005D5926" w:rsidRPr="00040584">
              <w:rPr>
                <w:rFonts w:cs="Arial"/>
                <w:i/>
                <w:iCs/>
                <w:vanish/>
                <w:color w:val="1738DF"/>
                <w:sz w:val="16"/>
                <w:szCs w:val="16"/>
                <w:lang w:val="pt-BR"/>
              </w:rPr>
              <w:t xml:space="preserve"> </w:t>
            </w:r>
            <w:r w:rsidR="005D5926">
              <w:rPr>
                <w:rFonts w:cs="Arial"/>
                <w:i/>
                <w:iCs/>
                <w:vanish/>
                <w:color w:val="1738DF"/>
                <w:sz w:val="16"/>
                <w:szCs w:val="16"/>
                <w:lang w:val="pt-BR"/>
              </w:rPr>
              <w:t>/ serwer aplikacyjny</w:t>
            </w:r>
            <w:r w:rsidR="005D5926" w:rsidRPr="00040584">
              <w:rPr>
                <w:rFonts w:cs="Arial"/>
                <w:i/>
                <w:iCs/>
                <w:vanish/>
                <w:color w:val="1738DF"/>
                <w:sz w:val="16"/>
                <w:szCs w:val="16"/>
                <w:lang w:val="pt-BR"/>
              </w:rPr>
              <w:t xml:space="preserve"> / </w:t>
            </w:r>
            <w:r w:rsidR="005D5926">
              <w:rPr>
                <w:rFonts w:cs="Arial"/>
                <w:i/>
                <w:iCs/>
                <w:vanish/>
                <w:color w:val="1738DF"/>
                <w:sz w:val="16"/>
                <w:szCs w:val="16"/>
                <w:lang w:val="pt-BR"/>
              </w:rPr>
              <w:t>baza danych</w:t>
            </w:r>
            <w:r w:rsidR="005D5926" w:rsidRPr="00040584">
              <w:rPr>
                <w:rFonts w:cs="Arial"/>
                <w:i/>
                <w:iCs/>
                <w:vanish/>
                <w:color w:val="1738DF"/>
                <w:sz w:val="16"/>
                <w:szCs w:val="16"/>
              </w:rPr>
              <w:t xml:space="preserve"> / inne</w:t>
            </w:r>
          </w:p>
        </w:tc>
      </w:tr>
      <w:tr w:rsidR="009A3368" w:rsidRPr="00040584" w:rsidTr="00BE0616">
        <w:trPr>
          <w:hidden/>
        </w:trPr>
        <w:tc>
          <w:tcPr>
            <w:tcW w:w="1426"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Okno backup</w:t>
            </w:r>
            <w:r>
              <w:rPr>
                <w:rFonts w:cs="Arial"/>
                <w:i/>
                <w:iCs/>
                <w:vanish/>
                <w:color w:val="1738DF"/>
                <w:sz w:val="16"/>
                <w:szCs w:val="16"/>
              </w:rPr>
              <w:t>’</w:t>
            </w:r>
            <w:r w:rsidRPr="00040584">
              <w:rPr>
                <w:rFonts w:cs="Arial"/>
                <w:i/>
                <w:iCs/>
                <w:vanish/>
                <w:color w:val="1738DF"/>
                <w:sz w:val="16"/>
                <w:szCs w:val="16"/>
              </w:rPr>
              <w:t>owe</w:t>
            </w:r>
          </w:p>
        </w:tc>
        <w:tc>
          <w:tcPr>
            <w:tcW w:w="2940"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przedział czasowy</w:t>
            </w:r>
          </w:p>
        </w:tc>
        <w:tc>
          <w:tcPr>
            <w:tcW w:w="5103" w:type="dxa"/>
            <w:tcBorders>
              <w:top w:val="single" w:sz="4" w:space="0" w:color="0000FF"/>
              <w:left w:val="single" w:sz="4" w:space="0" w:color="0000FF"/>
              <w:bottom w:val="single" w:sz="4" w:space="0" w:color="0000FF"/>
              <w:right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Określa przedział czasowy, w którym ma być wykonywany backup</w:t>
            </w:r>
          </w:p>
        </w:tc>
      </w:tr>
      <w:tr w:rsidR="009A3368" w:rsidRPr="00040584" w:rsidTr="00BE0616">
        <w:trPr>
          <w:hidden/>
        </w:trPr>
        <w:tc>
          <w:tcPr>
            <w:tcW w:w="1426"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Retencja /</w:t>
            </w:r>
            <w:r w:rsidRPr="00040584">
              <w:rPr>
                <w:rFonts w:cs="Arial"/>
                <w:i/>
                <w:iCs/>
                <w:vanish/>
                <w:color w:val="1738DF"/>
                <w:sz w:val="16"/>
                <w:szCs w:val="16"/>
              </w:rPr>
              <w:br/>
              <w:t xml:space="preserve"> liczba kopii</w:t>
            </w:r>
          </w:p>
        </w:tc>
        <w:tc>
          <w:tcPr>
            <w:tcW w:w="2940"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liczba dni /</w:t>
            </w:r>
            <w:r w:rsidRPr="00040584">
              <w:rPr>
                <w:rFonts w:cs="Arial"/>
                <w:i/>
                <w:iCs/>
                <w:vanish/>
                <w:color w:val="1738DF"/>
                <w:sz w:val="16"/>
                <w:szCs w:val="16"/>
              </w:rPr>
              <w:br/>
              <w:t xml:space="preserve"> liczba kopii</w:t>
            </w:r>
          </w:p>
        </w:tc>
        <w:tc>
          <w:tcPr>
            <w:tcW w:w="5103" w:type="dxa"/>
            <w:tcBorders>
              <w:top w:val="single" w:sz="4" w:space="0" w:color="0000FF"/>
              <w:left w:val="single" w:sz="4" w:space="0" w:color="0000FF"/>
              <w:bottom w:val="single" w:sz="4" w:space="0" w:color="0000FF"/>
              <w:right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Określa czas przechowywania backupu w dniach oraz liczbę przechowywanych kopii</w:t>
            </w:r>
          </w:p>
        </w:tc>
      </w:tr>
      <w:tr w:rsidR="009A3368" w:rsidRPr="00040584" w:rsidTr="00BE0616">
        <w:trPr>
          <w:hidden/>
        </w:trPr>
        <w:tc>
          <w:tcPr>
            <w:tcW w:w="1426"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Rodzaj kopii</w:t>
            </w:r>
          </w:p>
        </w:tc>
        <w:tc>
          <w:tcPr>
            <w:tcW w:w="2940"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 xml:space="preserve">full | inc.|  cumul. </w:t>
            </w:r>
          </w:p>
        </w:tc>
        <w:tc>
          <w:tcPr>
            <w:tcW w:w="5103" w:type="dxa"/>
            <w:tcBorders>
              <w:top w:val="single" w:sz="4" w:space="0" w:color="0000FF"/>
              <w:left w:val="single" w:sz="4" w:space="0" w:color="0000FF"/>
              <w:bottom w:val="single" w:sz="4" w:space="0" w:color="0000FF"/>
              <w:right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Określa czy backup jest pełny, przyrostowy czy kumulacyjny</w:t>
            </w:r>
          </w:p>
        </w:tc>
      </w:tr>
      <w:tr w:rsidR="009A3368" w:rsidRPr="00040584" w:rsidTr="00BE0616">
        <w:trPr>
          <w:hidden/>
        </w:trPr>
        <w:tc>
          <w:tcPr>
            <w:tcW w:w="1426"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Typ kopii</w:t>
            </w:r>
          </w:p>
        </w:tc>
        <w:tc>
          <w:tcPr>
            <w:tcW w:w="2940" w:type="dxa"/>
            <w:tcBorders>
              <w:top w:val="single" w:sz="4" w:space="0" w:color="0000FF"/>
              <w:left w:val="single" w:sz="4" w:space="0" w:color="0000FF"/>
              <w:bottom w:val="single" w:sz="4" w:space="0" w:color="0000FF"/>
            </w:tcBorders>
          </w:tcPr>
          <w:p w:rsidR="009A3368" w:rsidRPr="002A7A5A" w:rsidRDefault="009A3368" w:rsidP="00330E0B">
            <w:pPr>
              <w:rPr>
                <w:rFonts w:cs="Arial"/>
                <w:i/>
                <w:iCs/>
                <w:vanish/>
                <w:color w:val="1738DF"/>
                <w:sz w:val="16"/>
                <w:szCs w:val="16"/>
              </w:rPr>
            </w:pPr>
            <w:r w:rsidRPr="002A7A5A">
              <w:rPr>
                <w:rFonts w:cs="Arial"/>
                <w:i/>
                <w:iCs/>
                <w:vanish/>
                <w:color w:val="1738DF"/>
                <w:sz w:val="16"/>
                <w:szCs w:val="16"/>
              </w:rPr>
              <w:t xml:space="preserve">Online / Offline/ Migawkowa </w:t>
            </w:r>
          </w:p>
        </w:tc>
        <w:tc>
          <w:tcPr>
            <w:tcW w:w="5103" w:type="dxa"/>
            <w:tcBorders>
              <w:top w:val="single" w:sz="4" w:space="0" w:color="0000FF"/>
              <w:left w:val="single" w:sz="4" w:space="0" w:color="0000FF"/>
              <w:bottom w:val="single" w:sz="4" w:space="0" w:color="0000FF"/>
              <w:right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Określa metodę wykonania kopii zgodnie z dokumentem „System backupowy w CPD MF”</w:t>
            </w:r>
          </w:p>
        </w:tc>
      </w:tr>
      <w:tr w:rsidR="009A3368" w:rsidRPr="00040584" w:rsidTr="00BE0616">
        <w:trPr>
          <w:hidden/>
        </w:trPr>
        <w:tc>
          <w:tcPr>
            <w:tcW w:w="1426"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Inne parametry</w:t>
            </w:r>
          </w:p>
        </w:tc>
        <w:tc>
          <w:tcPr>
            <w:tcW w:w="2940" w:type="dxa"/>
            <w:tcBorders>
              <w:top w:val="single" w:sz="4" w:space="0" w:color="0000FF"/>
              <w:left w:val="single" w:sz="4" w:space="0" w:color="0000FF"/>
              <w:bottom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tekst</w:t>
            </w:r>
          </w:p>
        </w:tc>
        <w:tc>
          <w:tcPr>
            <w:tcW w:w="5103" w:type="dxa"/>
            <w:tcBorders>
              <w:top w:val="single" w:sz="4" w:space="0" w:color="0000FF"/>
              <w:left w:val="single" w:sz="4" w:space="0" w:color="0000FF"/>
              <w:bottom w:val="single" w:sz="4" w:space="0" w:color="0000FF"/>
              <w:right w:val="single" w:sz="4" w:space="0" w:color="0000FF"/>
            </w:tcBorders>
          </w:tcPr>
          <w:p w:rsidR="009A3368" w:rsidRPr="00040584" w:rsidRDefault="009A3368" w:rsidP="00BE0616">
            <w:pPr>
              <w:rPr>
                <w:rFonts w:cs="Arial"/>
                <w:i/>
                <w:iCs/>
                <w:vanish/>
                <w:color w:val="1738DF"/>
                <w:sz w:val="16"/>
                <w:szCs w:val="16"/>
              </w:rPr>
            </w:pPr>
            <w:r w:rsidRPr="00040584">
              <w:rPr>
                <w:rFonts w:cs="Arial"/>
                <w:i/>
                <w:iCs/>
                <w:vanish/>
                <w:color w:val="1738DF"/>
                <w:sz w:val="16"/>
                <w:szCs w:val="16"/>
              </w:rPr>
              <w:t>Inne parametry dotyczące polityki backupu jak np. ochrona kryptograficzna, multipleksacja, zastosowanie równoległych strumieni</w:t>
            </w:r>
            <w:r w:rsidR="00E62276">
              <w:rPr>
                <w:rFonts w:cs="Arial"/>
                <w:i/>
                <w:iCs/>
                <w:vanish/>
                <w:color w:val="1738DF"/>
                <w:sz w:val="16"/>
                <w:szCs w:val="16"/>
              </w:rPr>
              <w:t>,</w:t>
            </w:r>
            <w:r w:rsidRPr="00040584">
              <w:rPr>
                <w:rFonts w:cs="Arial"/>
                <w:i/>
                <w:iCs/>
                <w:vanish/>
                <w:color w:val="1738DF"/>
                <w:sz w:val="16"/>
                <w:szCs w:val="16"/>
              </w:rPr>
              <w:t xml:space="preserve"> </w:t>
            </w:r>
            <w:r w:rsidR="00E62276" w:rsidRPr="002A7A5A">
              <w:rPr>
                <w:rFonts w:cs="Arial"/>
                <w:i/>
                <w:iCs/>
                <w:vanish/>
                <w:color w:val="1738DF"/>
                <w:sz w:val="16"/>
                <w:szCs w:val="16"/>
              </w:rPr>
              <w:t>LAN,</w:t>
            </w:r>
            <w:r w:rsidR="00330E0B" w:rsidRPr="002A7A5A">
              <w:rPr>
                <w:rFonts w:cs="Arial"/>
                <w:i/>
                <w:iCs/>
                <w:vanish/>
                <w:color w:val="1738DF"/>
                <w:sz w:val="16"/>
                <w:szCs w:val="16"/>
              </w:rPr>
              <w:t xml:space="preserve"> S</w:t>
            </w:r>
            <w:r w:rsidR="00E62276" w:rsidRPr="002A7A5A">
              <w:rPr>
                <w:rFonts w:cs="Arial"/>
                <w:i/>
                <w:iCs/>
                <w:vanish/>
                <w:color w:val="1738DF"/>
                <w:sz w:val="16"/>
                <w:szCs w:val="16"/>
              </w:rPr>
              <w:t>AN,</w:t>
            </w:r>
            <w:r w:rsidR="00330E0B" w:rsidRPr="002A7A5A">
              <w:rPr>
                <w:rFonts w:cs="Arial"/>
                <w:i/>
                <w:iCs/>
                <w:vanish/>
                <w:color w:val="1738DF"/>
                <w:sz w:val="16"/>
                <w:szCs w:val="16"/>
              </w:rPr>
              <w:t xml:space="preserve"> Proxy</w:t>
            </w:r>
            <w:r w:rsidR="00E62276" w:rsidRPr="002A7A5A">
              <w:rPr>
                <w:rFonts w:cs="Arial"/>
                <w:i/>
                <w:iCs/>
                <w:vanish/>
                <w:color w:val="1738DF"/>
                <w:sz w:val="16"/>
                <w:szCs w:val="16"/>
              </w:rPr>
              <w:t>,</w:t>
            </w:r>
            <w:r w:rsidR="00330E0B" w:rsidRPr="00040584">
              <w:rPr>
                <w:rFonts w:cs="Arial"/>
                <w:i/>
                <w:iCs/>
                <w:vanish/>
                <w:color w:val="1738DF"/>
                <w:sz w:val="16"/>
                <w:szCs w:val="16"/>
              </w:rPr>
              <w:t xml:space="preserve"> </w:t>
            </w:r>
            <w:r w:rsidR="00E62276">
              <w:rPr>
                <w:rFonts w:cs="Arial"/>
                <w:i/>
                <w:iCs/>
                <w:vanish/>
                <w:color w:val="1738DF"/>
                <w:sz w:val="16"/>
                <w:szCs w:val="16"/>
              </w:rPr>
              <w:t>itp.</w:t>
            </w:r>
          </w:p>
        </w:tc>
      </w:tr>
    </w:tbl>
    <w:p w:rsidR="00EA5469" w:rsidRPr="00EA5469" w:rsidRDefault="0041197C" w:rsidP="005D03FC">
      <w:pPr>
        <w:numPr>
          <w:ilvl w:val="0"/>
          <w:numId w:val="6"/>
        </w:numPr>
        <w:jc w:val="both"/>
        <w:rPr>
          <w:rFonts w:cs="Arial"/>
          <w:i/>
          <w:vanish/>
          <w:color w:val="1738DF"/>
          <w:sz w:val="16"/>
          <w:szCs w:val="16"/>
        </w:rPr>
      </w:pPr>
      <w:r>
        <w:rPr>
          <w:rFonts w:cs="Arial"/>
          <w:i/>
          <w:vanish/>
          <w:color w:val="1738DF"/>
          <w:sz w:val="16"/>
          <w:szCs w:val="16"/>
        </w:rPr>
        <w:t>Pozostałe d</w:t>
      </w:r>
      <w:r w:rsidR="00EA5469" w:rsidRPr="00EA5469">
        <w:rPr>
          <w:rFonts w:cs="Arial"/>
          <w:i/>
          <w:vanish/>
          <w:color w:val="1738DF"/>
          <w:sz w:val="16"/>
          <w:szCs w:val="16"/>
        </w:rPr>
        <w:t>efinicje poszczególnych parametrów oraz ich dopuszczalne wartości znajdują się w Katalogu Usług [1] lub w dokumencie Bloki</w:t>
      </w:r>
      <w:r w:rsidR="00EA5469" w:rsidRPr="00EA5469">
        <w:rPr>
          <w:rFonts w:cs="Arial"/>
          <w:szCs w:val="20"/>
        </w:rPr>
        <w:t xml:space="preserve"> </w:t>
      </w:r>
      <w:r w:rsidR="00EA5469" w:rsidRPr="00EA5469">
        <w:rPr>
          <w:rFonts w:cs="Arial"/>
          <w:i/>
          <w:vanish/>
          <w:color w:val="1738DF"/>
          <w:sz w:val="16"/>
          <w:szCs w:val="16"/>
        </w:rPr>
        <w:t xml:space="preserve">architektoniczne wspierające budowę systemów biznesowych [2]  </w:t>
      </w:r>
    </w:p>
    <w:p w:rsidR="009A3368" w:rsidRPr="00040584" w:rsidRDefault="009A3368" w:rsidP="009A3368">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5"/>
        <w:gridCol w:w="1559"/>
        <w:gridCol w:w="1301"/>
        <w:gridCol w:w="1534"/>
        <w:gridCol w:w="1559"/>
        <w:gridCol w:w="1418"/>
      </w:tblGrid>
      <w:tr w:rsidR="0075662D" w:rsidRPr="000D0420" w:rsidTr="00262813">
        <w:trPr>
          <w:cantSplit/>
          <w:trHeight w:val="926"/>
        </w:trPr>
        <w:tc>
          <w:tcPr>
            <w:tcW w:w="823" w:type="dxa"/>
            <w:shd w:val="clear" w:color="auto" w:fill="E6E6E6"/>
            <w:vAlign w:val="center"/>
          </w:tcPr>
          <w:p w:rsidR="0075662D" w:rsidRPr="000D0420" w:rsidRDefault="0075662D" w:rsidP="00BE0616">
            <w:pPr>
              <w:spacing w:before="60" w:after="60"/>
              <w:jc w:val="center"/>
              <w:rPr>
                <w:rFonts w:cs="Arial"/>
                <w:sz w:val="16"/>
                <w:szCs w:val="16"/>
              </w:rPr>
            </w:pPr>
            <w:r w:rsidRPr="000D0420">
              <w:rPr>
                <w:rFonts w:cs="Arial"/>
                <w:sz w:val="16"/>
                <w:szCs w:val="16"/>
              </w:rPr>
              <w:t>Nr polityki</w:t>
            </w:r>
          </w:p>
        </w:tc>
        <w:tc>
          <w:tcPr>
            <w:tcW w:w="845" w:type="dxa"/>
            <w:shd w:val="clear" w:color="auto" w:fill="E6E6E6"/>
            <w:vAlign w:val="center"/>
          </w:tcPr>
          <w:p w:rsidR="0075662D" w:rsidRDefault="0075662D" w:rsidP="008841B2">
            <w:pPr>
              <w:spacing w:before="60" w:after="60"/>
              <w:jc w:val="center"/>
              <w:rPr>
                <w:rFonts w:cs="Arial"/>
                <w:sz w:val="16"/>
                <w:szCs w:val="16"/>
              </w:rPr>
            </w:pPr>
            <w:r w:rsidRPr="008841B2">
              <w:rPr>
                <w:rFonts w:cs="Arial"/>
                <w:sz w:val="16"/>
                <w:szCs w:val="16"/>
              </w:rPr>
              <w:t xml:space="preserve">Typ </w:t>
            </w:r>
          </w:p>
          <w:p w:rsidR="0075662D" w:rsidRPr="00562B4D" w:rsidRDefault="0075662D" w:rsidP="008841B2">
            <w:pPr>
              <w:spacing w:before="60" w:after="60"/>
              <w:jc w:val="center"/>
              <w:rPr>
                <w:rFonts w:cs="Arial"/>
                <w:sz w:val="16"/>
                <w:szCs w:val="16"/>
              </w:rPr>
            </w:pPr>
            <w:r w:rsidRPr="008841B2">
              <w:rPr>
                <w:rFonts w:cs="Arial"/>
                <w:sz w:val="16"/>
                <w:szCs w:val="16"/>
              </w:rPr>
              <w:t>polityki</w:t>
            </w:r>
          </w:p>
        </w:tc>
        <w:tc>
          <w:tcPr>
            <w:tcW w:w="1559" w:type="dxa"/>
            <w:tcBorders>
              <w:bottom w:val="single" w:sz="4" w:space="0" w:color="auto"/>
            </w:tcBorders>
            <w:shd w:val="clear" w:color="auto" w:fill="E6E6E6"/>
            <w:vAlign w:val="center"/>
          </w:tcPr>
          <w:p w:rsidR="0075662D" w:rsidRPr="00562B4D" w:rsidRDefault="0075662D" w:rsidP="00BE0616">
            <w:pPr>
              <w:spacing w:before="60" w:after="60"/>
              <w:jc w:val="center"/>
              <w:rPr>
                <w:rFonts w:cs="Arial"/>
                <w:sz w:val="16"/>
                <w:szCs w:val="16"/>
                <w:highlight w:val="lightGray"/>
              </w:rPr>
            </w:pPr>
            <w:r w:rsidRPr="00562B4D">
              <w:rPr>
                <w:rFonts w:cs="Arial"/>
                <w:sz w:val="16"/>
                <w:szCs w:val="16"/>
              </w:rPr>
              <w:t>Okno backup’owe</w:t>
            </w:r>
          </w:p>
        </w:tc>
        <w:tc>
          <w:tcPr>
            <w:tcW w:w="1301" w:type="dxa"/>
            <w:shd w:val="clear" w:color="auto" w:fill="E6E6E6"/>
            <w:vAlign w:val="center"/>
          </w:tcPr>
          <w:p w:rsidR="0075662D" w:rsidRPr="000D0420" w:rsidRDefault="0075662D" w:rsidP="00BE0616">
            <w:pPr>
              <w:spacing w:before="60" w:after="60"/>
              <w:jc w:val="center"/>
              <w:rPr>
                <w:rFonts w:cs="Arial"/>
                <w:sz w:val="16"/>
                <w:szCs w:val="16"/>
              </w:rPr>
            </w:pPr>
            <w:r w:rsidRPr="000D0420">
              <w:rPr>
                <w:rFonts w:cs="Arial"/>
                <w:sz w:val="16"/>
                <w:szCs w:val="16"/>
              </w:rPr>
              <w:t>Retencja /liczba kopii</w:t>
            </w:r>
          </w:p>
        </w:tc>
        <w:tc>
          <w:tcPr>
            <w:tcW w:w="1534" w:type="dxa"/>
            <w:shd w:val="clear" w:color="auto" w:fill="E6E6E6"/>
            <w:vAlign w:val="center"/>
          </w:tcPr>
          <w:p w:rsidR="0075662D" w:rsidRPr="000D0420" w:rsidRDefault="0075662D" w:rsidP="00BE0616">
            <w:pPr>
              <w:spacing w:before="60" w:after="60"/>
              <w:jc w:val="center"/>
              <w:rPr>
                <w:rFonts w:cs="Arial"/>
                <w:sz w:val="16"/>
                <w:szCs w:val="16"/>
              </w:rPr>
            </w:pPr>
            <w:r w:rsidRPr="000D0420">
              <w:rPr>
                <w:rFonts w:cs="Arial"/>
                <w:sz w:val="16"/>
                <w:szCs w:val="16"/>
              </w:rPr>
              <w:t>Rodzaj kopii</w:t>
            </w:r>
          </w:p>
        </w:tc>
        <w:tc>
          <w:tcPr>
            <w:tcW w:w="1559" w:type="dxa"/>
            <w:shd w:val="clear" w:color="auto" w:fill="E6E6E6"/>
            <w:vAlign w:val="center"/>
          </w:tcPr>
          <w:p w:rsidR="0075662D" w:rsidRPr="000D0420" w:rsidRDefault="0075662D" w:rsidP="00BE0616">
            <w:pPr>
              <w:spacing w:before="60" w:after="60"/>
              <w:jc w:val="center"/>
              <w:rPr>
                <w:rFonts w:cs="Arial"/>
                <w:sz w:val="16"/>
                <w:szCs w:val="16"/>
              </w:rPr>
            </w:pPr>
            <w:r w:rsidRPr="000D0420">
              <w:rPr>
                <w:rFonts w:cs="Arial"/>
                <w:sz w:val="16"/>
                <w:szCs w:val="16"/>
              </w:rPr>
              <w:t>Typ kopii</w:t>
            </w:r>
          </w:p>
        </w:tc>
        <w:tc>
          <w:tcPr>
            <w:tcW w:w="1418" w:type="dxa"/>
            <w:shd w:val="clear" w:color="auto" w:fill="E6E6E6"/>
            <w:vAlign w:val="center"/>
          </w:tcPr>
          <w:p w:rsidR="0075662D" w:rsidRPr="000D0420" w:rsidRDefault="0075662D" w:rsidP="00BE0616">
            <w:pPr>
              <w:spacing w:before="60" w:after="60"/>
              <w:jc w:val="center"/>
              <w:rPr>
                <w:rFonts w:cs="Arial"/>
                <w:sz w:val="16"/>
                <w:szCs w:val="16"/>
              </w:rPr>
            </w:pPr>
            <w:r w:rsidRPr="000D0420">
              <w:rPr>
                <w:rFonts w:cs="Arial"/>
                <w:sz w:val="16"/>
                <w:szCs w:val="16"/>
              </w:rPr>
              <w:t>Inne parametry</w:t>
            </w:r>
          </w:p>
        </w:tc>
      </w:tr>
      <w:tr w:rsidR="0075662D" w:rsidRPr="000D0420" w:rsidTr="00436F4A">
        <w:tc>
          <w:tcPr>
            <w:tcW w:w="823" w:type="dxa"/>
            <w:vAlign w:val="center"/>
          </w:tcPr>
          <w:p w:rsidR="0075662D" w:rsidRPr="000D0420" w:rsidRDefault="0075662D" w:rsidP="00BE0616">
            <w:pPr>
              <w:jc w:val="center"/>
              <w:rPr>
                <w:sz w:val="22"/>
              </w:rPr>
            </w:pPr>
          </w:p>
        </w:tc>
        <w:tc>
          <w:tcPr>
            <w:tcW w:w="845" w:type="dxa"/>
            <w:shd w:val="clear" w:color="auto" w:fill="E7E6E6"/>
          </w:tcPr>
          <w:p w:rsidR="0075662D" w:rsidRPr="000D0420" w:rsidRDefault="0075662D" w:rsidP="00BE0616">
            <w:pPr>
              <w:jc w:val="center"/>
              <w:rPr>
                <w:sz w:val="22"/>
              </w:rPr>
            </w:pPr>
          </w:p>
        </w:tc>
        <w:tc>
          <w:tcPr>
            <w:tcW w:w="1559" w:type="dxa"/>
            <w:shd w:val="clear" w:color="auto" w:fill="E7E6E6"/>
            <w:vAlign w:val="center"/>
          </w:tcPr>
          <w:p w:rsidR="0075662D" w:rsidRPr="000D0420" w:rsidRDefault="0075662D" w:rsidP="00BE0616">
            <w:pPr>
              <w:jc w:val="center"/>
              <w:rPr>
                <w:sz w:val="22"/>
              </w:rPr>
            </w:pPr>
          </w:p>
        </w:tc>
        <w:tc>
          <w:tcPr>
            <w:tcW w:w="1301" w:type="dxa"/>
            <w:shd w:val="clear" w:color="auto" w:fill="E7E6E6"/>
            <w:vAlign w:val="center"/>
          </w:tcPr>
          <w:p w:rsidR="0075662D" w:rsidRPr="000D0420" w:rsidRDefault="0075662D" w:rsidP="00BE0616">
            <w:pPr>
              <w:jc w:val="center"/>
              <w:rPr>
                <w:sz w:val="22"/>
              </w:rPr>
            </w:pPr>
          </w:p>
        </w:tc>
        <w:tc>
          <w:tcPr>
            <w:tcW w:w="1534" w:type="dxa"/>
            <w:shd w:val="clear" w:color="auto" w:fill="E7E6E6"/>
            <w:vAlign w:val="center"/>
          </w:tcPr>
          <w:p w:rsidR="0075662D" w:rsidRPr="000D0420" w:rsidRDefault="0075662D" w:rsidP="00BE0616">
            <w:pPr>
              <w:jc w:val="center"/>
              <w:rPr>
                <w:sz w:val="22"/>
              </w:rPr>
            </w:pPr>
          </w:p>
        </w:tc>
        <w:tc>
          <w:tcPr>
            <w:tcW w:w="1559" w:type="dxa"/>
          </w:tcPr>
          <w:p w:rsidR="0075662D" w:rsidRPr="000D0420" w:rsidRDefault="0075662D" w:rsidP="00BE0616">
            <w:pPr>
              <w:jc w:val="center"/>
              <w:rPr>
                <w:sz w:val="22"/>
              </w:rPr>
            </w:pPr>
          </w:p>
        </w:tc>
        <w:tc>
          <w:tcPr>
            <w:tcW w:w="1418" w:type="dxa"/>
            <w:shd w:val="clear" w:color="auto" w:fill="E7E6E6"/>
            <w:vAlign w:val="center"/>
          </w:tcPr>
          <w:p w:rsidR="0075662D" w:rsidRPr="000D0420" w:rsidRDefault="0075662D" w:rsidP="00BE0616">
            <w:pPr>
              <w:jc w:val="center"/>
              <w:rPr>
                <w:sz w:val="22"/>
              </w:rPr>
            </w:pPr>
          </w:p>
        </w:tc>
      </w:tr>
    </w:tbl>
    <w:p w:rsidR="009A3368" w:rsidRPr="00BF2F38" w:rsidRDefault="009A3368" w:rsidP="00BF2F38">
      <w:pPr>
        <w:pStyle w:val="Legenda"/>
        <w:rPr>
          <w:rFonts w:ascii="Arial" w:hAnsi="Arial" w:cs="Arial"/>
          <w:b w:val="0"/>
        </w:rPr>
      </w:pPr>
      <w:bookmarkStart w:id="258" w:name="_Toc465801911"/>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02727D">
        <w:rPr>
          <w:rFonts w:ascii="Arial" w:hAnsi="Arial" w:cs="Arial"/>
          <w:b w:val="0"/>
          <w:noProof/>
        </w:rPr>
        <w:t>22</w:t>
      </w:r>
      <w:r w:rsidRPr="00040584">
        <w:rPr>
          <w:rFonts w:ascii="Arial" w:hAnsi="Arial" w:cs="Arial"/>
          <w:b w:val="0"/>
        </w:rPr>
        <w:fldChar w:fldCharType="end"/>
      </w:r>
      <w:r w:rsidRPr="000D0420">
        <w:rPr>
          <w:rFonts w:ascii="Arial" w:hAnsi="Arial" w:cs="Arial"/>
          <w:b w:val="0"/>
        </w:rPr>
        <w:t xml:space="preserve"> Wykaz polityk backup’u</w:t>
      </w:r>
      <w:bookmarkEnd w:id="258"/>
    </w:p>
    <w:p w:rsidR="009A3368" w:rsidRPr="00E17999" w:rsidRDefault="009A3368" w:rsidP="005D03FC">
      <w:pPr>
        <w:pStyle w:val="Nagwek4"/>
        <w:numPr>
          <w:ilvl w:val="0"/>
          <w:numId w:val="17"/>
        </w:numPr>
        <w:tabs>
          <w:tab w:val="clear" w:pos="720"/>
          <w:tab w:val="num" w:pos="840"/>
        </w:tabs>
        <w:ind w:hanging="720"/>
      </w:pPr>
      <w:bookmarkStart w:id="259" w:name="_Toc465801883"/>
      <w:r w:rsidRPr="00E17999">
        <w:t>Zabezpieczane elementy środowiska</w:t>
      </w:r>
      <w:bookmarkEnd w:id="259"/>
    </w:p>
    <w:p w:rsidR="009A3368" w:rsidRPr="00040584" w:rsidRDefault="009A3368" w:rsidP="009A3368">
      <w:pPr>
        <w:rPr>
          <w:vanish/>
        </w:rPr>
      </w:pPr>
    </w:p>
    <w:p w:rsidR="009A3368" w:rsidRPr="00F32642" w:rsidRDefault="009A3368" w:rsidP="005D03FC">
      <w:pPr>
        <w:numPr>
          <w:ilvl w:val="0"/>
          <w:numId w:val="6"/>
        </w:numPr>
        <w:jc w:val="both"/>
        <w:rPr>
          <w:rFonts w:cs="Arial"/>
          <w:i/>
          <w:vanish/>
          <w:color w:val="1738DF"/>
          <w:sz w:val="16"/>
          <w:szCs w:val="16"/>
        </w:rPr>
      </w:pPr>
      <w:r w:rsidRPr="00F32642">
        <w:rPr>
          <w:rFonts w:cs="Arial"/>
          <w:i/>
          <w:vanish/>
          <w:color w:val="1738DF"/>
          <w:sz w:val="16"/>
          <w:szCs w:val="16"/>
        </w:rPr>
        <w:t>Definicje poszczególnych parametrów oraz ich dopuszczalne wartości znajdują się w Katalogu Usług [1]</w:t>
      </w:r>
      <w:r>
        <w:rPr>
          <w:rFonts w:cs="Arial"/>
          <w:i/>
          <w:vanish/>
          <w:color w:val="1738DF"/>
          <w:sz w:val="16"/>
          <w:szCs w:val="16"/>
        </w:rPr>
        <w:t xml:space="preserve"> lub w dokumencie </w:t>
      </w:r>
      <w:r w:rsidRPr="00355B6C">
        <w:rPr>
          <w:rFonts w:cs="Arial"/>
          <w:i/>
          <w:vanish/>
          <w:color w:val="1738DF"/>
          <w:sz w:val="16"/>
          <w:szCs w:val="16"/>
        </w:rPr>
        <w:t>Blok</w:t>
      </w:r>
      <w:r>
        <w:rPr>
          <w:rFonts w:cs="Arial"/>
          <w:i/>
          <w:vanish/>
          <w:color w:val="1738DF"/>
          <w:sz w:val="16"/>
          <w:szCs w:val="16"/>
        </w:rPr>
        <w:t>i</w:t>
      </w:r>
      <w:r>
        <w:rPr>
          <w:rFonts w:cs="Arial"/>
          <w:szCs w:val="20"/>
        </w:rPr>
        <w:t xml:space="preserve"> </w:t>
      </w:r>
      <w:r w:rsidRPr="00355B6C">
        <w:rPr>
          <w:rFonts w:cs="Arial"/>
          <w:i/>
          <w:vanish/>
          <w:color w:val="1738DF"/>
          <w:sz w:val="16"/>
          <w:szCs w:val="16"/>
        </w:rPr>
        <w:t>architektoniczn</w:t>
      </w:r>
      <w:r>
        <w:rPr>
          <w:rFonts w:cs="Arial"/>
          <w:i/>
          <w:vanish/>
          <w:color w:val="1738DF"/>
          <w:sz w:val="16"/>
          <w:szCs w:val="16"/>
        </w:rPr>
        <w:t>e</w:t>
      </w:r>
      <w:r w:rsidRPr="00355B6C">
        <w:rPr>
          <w:rFonts w:cs="Arial"/>
          <w:i/>
          <w:vanish/>
          <w:color w:val="1738DF"/>
          <w:sz w:val="16"/>
          <w:szCs w:val="16"/>
        </w:rPr>
        <w:t xml:space="preserve"> </w:t>
      </w:r>
      <w:r>
        <w:rPr>
          <w:rFonts w:cs="Arial"/>
          <w:i/>
          <w:vanish/>
          <w:color w:val="1738DF"/>
          <w:sz w:val="16"/>
          <w:szCs w:val="16"/>
        </w:rPr>
        <w:t>wspierające</w:t>
      </w:r>
      <w:r w:rsidRPr="00355B6C">
        <w:rPr>
          <w:rFonts w:cs="Arial"/>
          <w:i/>
          <w:vanish/>
          <w:color w:val="1738DF"/>
          <w:sz w:val="16"/>
          <w:szCs w:val="16"/>
        </w:rPr>
        <w:t xml:space="preserve"> budowę systemów biznesowych</w:t>
      </w:r>
      <w:r>
        <w:rPr>
          <w:rFonts w:cs="Arial"/>
          <w:i/>
          <w:vanish/>
          <w:color w:val="1738DF"/>
          <w:sz w:val="16"/>
          <w:szCs w:val="16"/>
        </w:rPr>
        <w:t xml:space="preserve"> [2] </w:t>
      </w:r>
      <w:r w:rsidRPr="00F32642">
        <w:rPr>
          <w:rFonts w:cs="Arial"/>
          <w:i/>
          <w:vanish/>
          <w:color w:val="1738DF"/>
          <w:sz w:val="16"/>
          <w:szCs w:val="16"/>
        </w:rPr>
        <w:t xml:space="preserve"> </w:t>
      </w:r>
    </w:p>
    <w:p w:rsidR="009A3368" w:rsidRDefault="009A3368" w:rsidP="005D03FC">
      <w:pPr>
        <w:numPr>
          <w:ilvl w:val="0"/>
          <w:numId w:val="6"/>
        </w:numPr>
        <w:jc w:val="both"/>
        <w:rPr>
          <w:rFonts w:cs="Arial"/>
          <w:i/>
          <w:vanish/>
          <w:color w:val="1738DF"/>
          <w:sz w:val="16"/>
          <w:szCs w:val="16"/>
        </w:rPr>
      </w:pPr>
      <w:r w:rsidRPr="00F32642">
        <w:rPr>
          <w:rFonts w:cs="Arial"/>
          <w:i/>
          <w:vanish/>
          <w:color w:val="1738DF"/>
          <w:sz w:val="16"/>
          <w:szCs w:val="16"/>
        </w:rPr>
        <w:t>Przykład wypełnienia tabeli</w:t>
      </w:r>
    </w:p>
    <w:p w:rsidR="0041197C" w:rsidRPr="0041197C" w:rsidRDefault="0041197C" w:rsidP="0041197C">
      <w:pPr>
        <w:ind w:left="720"/>
        <w:jc w:val="both"/>
        <w:rPr>
          <w:rFonts w:cs="Arial"/>
          <w:i/>
          <w:vanish/>
          <w:color w:val="1738DF"/>
          <w:sz w:val="16"/>
          <w:szCs w:val="16"/>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1400"/>
        <w:gridCol w:w="2293"/>
        <w:gridCol w:w="2671"/>
        <w:gridCol w:w="2800"/>
      </w:tblGrid>
      <w:tr w:rsidR="009A3368" w:rsidRPr="00040584" w:rsidTr="00DC09A2">
        <w:trPr>
          <w:cantSplit/>
          <w:trHeight w:val="981"/>
          <w:hidden/>
        </w:trPr>
        <w:tc>
          <w:tcPr>
            <w:tcW w:w="320" w:type="pct"/>
            <w:shd w:val="clear" w:color="auto" w:fill="E6E6E6"/>
            <w:vAlign w:val="center"/>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Lp.</w:t>
            </w:r>
          </w:p>
        </w:tc>
        <w:tc>
          <w:tcPr>
            <w:tcW w:w="715" w:type="pct"/>
            <w:shd w:val="clear" w:color="auto" w:fill="E6E6E6"/>
            <w:vAlign w:val="center"/>
          </w:tcPr>
          <w:p w:rsidR="009A3368" w:rsidRPr="00040584" w:rsidRDefault="009A3368" w:rsidP="00EA3D05">
            <w:pPr>
              <w:jc w:val="both"/>
              <w:rPr>
                <w:rFonts w:cs="Arial"/>
                <w:i/>
                <w:iCs/>
                <w:vanish/>
                <w:color w:val="1738DF"/>
                <w:sz w:val="16"/>
                <w:szCs w:val="16"/>
              </w:rPr>
            </w:pPr>
            <w:r w:rsidRPr="00040584">
              <w:rPr>
                <w:rFonts w:cs="Arial"/>
                <w:i/>
                <w:iCs/>
                <w:vanish/>
                <w:color w:val="1738DF"/>
                <w:sz w:val="16"/>
                <w:szCs w:val="16"/>
              </w:rPr>
              <w:t>I</w:t>
            </w:r>
            <w:r w:rsidR="000A0019">
              <w:rPr>
                <w:rFonts w:cs="Arial"/>
                <w:i/>
                <w:iCs/>
                <w:vanish/>
                <w:color w:val="1738DF"/>
                <w:sz w:val="16"/>
                <w:szCs w:val="16"/>
              </w:rPr>
              <w:t>D bloku</w:t>
            </w:r>
          </w:p>
        </w:tc>
        <w:tc>
          <w:tcPr>
            <w:tcW w:w="1171" w:type="pct"/>
            <w:shd w:val="clear" w:color="auto" w:fill="E6E6E6"/>
            <w:vAlign w:val="center"/>
          </w:tcPr>
          <w:p w:rsidR="009A3368" w:rsidRPr="00040584" w:rsidRDefault="009A3368" w:rsidP="00BE0616">
            <w:pPr>
              <w:jc w:val="both"/>
              <w:rPr>
                <w:rFonts w:cs="Arial"/>
                <w:b/>
                <w:bCs/>
                <w:i/>
                <w:iCs/>
                <w:vanish/>
                <w:color w:val="1738DF"/>
                <w:sz w:val="16"/>
                <w:szCs w:val="16"/>
              </w:rPr>
            </w:pPr>
            <w:r w:rsidRPr="00040584">
              <w:rPr>
                <w:rFonts w:cs="Arial"/>
                <w:i/>
                <w:iCs/>
                <w:vanish/>
                <w:color w:val="1738DF"/>
                <w:sz w:val="16"/>
                <w:szCs w:val="16"/>
              </w:rPr>
              <w:t>Backup automatyczny</w:t>
            </w:r>
          </w:p>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(T/N)</w:t>
            </w:r>
          </w:p>
        </w:tc>
        <w:tc>
          <w:tcPr>
            <w:tcW w:w="1364" w:type="pct"/>
            <w:shd w:val="clear" w:color="auto" w:fill="E6E6E6"/>
            <w:vAlign w:val="center"/>
          </w:tcPr>
          <w:p w:rsidR="009A3368" w:rsidRPr="00040584" w:rsidRDefault="009A3368" w:rsidP="00BE0616">
            <w:pPr>
              <w:rPr>
                <w:rFonts w:cs="Arial"/>
                <w:i/>
                <w:iCs/>
                <w:vanish/>
                <w:color w:val="1738DF"/>
                <w:sz w:val="16"/>
                <w:szCs w:val="16"/>
              </w:rPr>
            </w:pPr>
            <w:r>
              <w:rPr>
                <w:rFonts w:cs="Arial"/>
                <w:i/>
                <w:iCs/>
                <w:vanish/>
                <w:color w:val="1738DF"/>
                <w:sz w:val="16"/>
                <w:szCs w:val="16"/>
              </w:rPr>
              <w:t>Oczekiwany</w:t>
            </w:r>
            <w:r w:rsidRPr="00C95636">
              <w:rPr>
                <w:rFonts w:cs="Arial"/>
                <w:i/>
                <w:iCs/>
                <w:vanish/>
                <w:color w:val="1738DF"/>
                <w:sz w:val="16"/>
                <w:szCs w:val="16"/>
              </w:rPr>
              <w:t xml:space="preserve"> czas odtwarzania [min]</w:t>
            </w:r>
          </w:p>
        </w:tc>
        <w:tc>
          <w:tcPr>
            <w:tcW w:w="1430" w:type="pct"/>
            <w:shd w:val="clear" w:color="auto" w:fill="E6E6E6"/>
            <w:vAlign w:val="center"/>
          </w:tcPr>
          <w:p w:rsidR="009A3368" w:rsidRPr="00040584" w:rsidRDefault="009A3368" w:rsidP="00DC09A2">
            <w:pPr>
              <w:jc w:val="both"/>
              <w:rPr>
                <w:rFonts w:cs="Arial"/>
                <w:i/>
                <w:iCs/>
                <w:vanish/>
                <w:color w:val="1738DF"/>
                <w:sz w:val="16"/>
                <w:szCs w:val="16"/>
              </w:rPr>
            </w:pPr>
            <w:r w:rsidRPr="00040584">
              <w:rPr>
                <w:rFonts w:cs="Arial"/>
                <w:i/>
                <w:iCs/>
                <w:vanish/>
                <w:color w:val="1738DF"/>
                <w:sz w:val="16"/>
                <w:szCs w:val="16"/>
              </w:rPr>
              <w:t>Nr polityki</w:t>
            </w:r>
            <w:r w:rsidR="00DC09A2">
              <w:rPr>
                <w:rFonts w:cs="Arial"/>
                <w:i/>
                <w:iCs/>
                <w:vanish/>
                <w:color w:val="1738DF"/>
                <w:sz w:val="16"/>
                <w:szCs w:val="16"/>
              </w:rPr>
              <w:t xml:space="preserve"> (patrz Tabela 2</w:t>
            </w:r>
            <w:r w:rsidR="001300E9">
              <w:rPr>
                <w:rFonts w:cs="Arial"/>
                <w:i/>
                <w:iCs/>
                <w:vanish/>
                <w:color w:val="1738DF"/>
                <w:sz w:val="16"/>
                <w:szCs w:val="16"/>
              </w:rPr>
              <w:t>2</w:t>
            </w:r>
            <w:r>
              <w:rPr>
                <w:rFonts w:cs="Arial"/>
                <w:i/>
                <w:iCs/>
                <w:vanish/>
                <w:color w:val="1738DF"/>
                <w:sz w:val="16"/>
                <w:szCs w:val="16"/>
              </w:rPr>
              <w:t>)</w:t>
            </w:r>
          </w:p>
        </w:tc>
      </w:tr>
      <w:tr w:rsidR="009A3368" w:rsidRPr="00040584" w:rsidTr="00DC09A2">
        <w:trPr>
          <w:hidden/>
        </w:trPr>
        <w:tc>
          <w:tcPr>
            <w:tcW w:w="320" w:type="pct"/>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1</w:t>
            </w:r>
          </w:p>
        </w:tc>
        <w:tc>
          <w:tcPr>
            <w:tcW w:w="715" w:type="pct"/>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pdr.pr.ap.01</w:t>
            </w:r>
          </w:p>
        </w:tc>
        <w:tc>
          <w:tcPr>
            <w:tcW w:w="1171" w:type="pct"/>
          </w:tcPr>
          <w:p w:rsidR="009A3368" w:rsidRPr="00040584" w:rsidRDefault="009A3368" w:rsidP="00BE0616">
            <w:pPr>
              <w:jc w:val="center"/>
              <w:rPr>
                <w:rFonts w:cs="Arial"/>
                <w:i/>
                <w:iCs/>
                <w:vanish/>
                <w:color w:val="1738DF"/>
                <w:sz w:val="16"/>
                <w:szCs w:val="16"/>
              </w:rPr>
            </w:pPr>
            <w:r w:rsidRPr="00040584">
              <w:rPr>
                <w:rFonts w:cs="Arial"/>
                <w:i/>
                <w:iCs/>
                <w:vanish/>
                <w:color w:val="1738DF"/>
                <w:sz w:val="16"/>
                <w:szCs w:val="16"/>
              </w:rPr>
              <w:t>T</w:t>
            </w:r>
          </w:p>
        </w:tc>
        <w:tc>
          <w:tcPr>
            <w:tcW w:w="1364" w:type="pct"/>
          </w:tcPr>
          <w:p w:rsidR="009A3368" w:rsidRPr="00040584" w:rsidRDefault="009A3368" w:rsidP="00BE0616">
            <w:pPr>
              <w:jc w:val="both"/>
              <w:rPr>
                <w:rFonts w:cs="Arial"/>
                <w:i/>
                <w:iCs/>
                <w:vanish/>
                <w:color w:val="1738DF"/>
                <w:sz w:val="16"/>
                <w:szCs w:val="16"/>
              </w:rPr>
            </w:pPr>
          </w:p>
        </w:tc>
        <w:tc>
          <w:tcPr>
            <w:tcW w:w="1430" w:type="pct"/>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1</w:t>
            </w:r>
          </w:p>
        </w:tc>
      </w:tr>
      <w:tr w:rsidR="009A3368" w:rsidRPr="00040584" w:rsidTr="00DC09A2">
        <w:trPr>
          <w:hidden/>
        </w:trPr>
        <w:tc>
          <w:tcPr>
            <w:tcW w:w="320" w:type="pct"/>
          </w:tcPr>
          <w:p w:rsidR="009A3368" w:rsidRPr="00040584" w:rsidRDefault="00DC09A2" w:rsidP="00BE0616">
            <w:pPr>
              <w:jc w:val="both"/>
              <w:rPr>
                <w:rFonts w:cs="Arial"/>
                <w:i/>
                <w:iCs/>
                <w:vanish/>
                <w:color w:val="1738DF"/>
                <w:sz w:val="16"/>
                <w:szCs w:val="16"/>
              </w:rPr>
            </w:pPr>
            <w:r>
              <w:rPr>
                <w:rFonts w:cs="Arial"/>
                <w:i/>
                <w:iCs/>
                <w:vanish/>
                <w:color w:val="1738DF"/>
                <w:sz w:val="16"/>
                <w:szCs w:val="16"/>
              </w:rPr>
              <w:t>2</w:t>
            </w:r>
          </w:p>
        </w:tc>
        <w:tc>
          <w:tcPr>
            <w:tcW w:w="715" w:type="pct"/>
          </w:tcPr>
          <w:p w:rsidR="009A3368" w:rsidRPr="00040584" w:rsidRDefault="009A3368" w:rsidP="00BE0616">
            <w:pPr>
              <w:jc w:val="both"/>
              <w:rPr>
                <w:rFonts w:cs="Arial"/>
                <w:i/>
                <w:iCs/>
                <w:vanish/>
                <w:color w:val="1738DF"/>
                <w:sz w:val="16"/>
                <w:szCs w:val="16"/>
              </w:rPr>
            </w:pPr>
            <w:r w:rsidRPr="00040584">
              <w:rPr>
                <w:rFonts w:cs="Arial"/>
                <w:i/>
                <w:iCs/>
                <w:vanish/>
                <w:color w:val="1738DF"/>
                <w:sz w:val="16"/>
                <w:szCs w:val="16"/>
              </w:rPr>
              <w:t>pdr.pr.db.01</w:t>
            </w:r>
          </w:p>
        </w:tc>
        <w:tc>
          <w:tcPr>
            <w:tcW w:w="1171" w:type="pct"/>
          </w:tcPr>
          <w:p w:rsidR="009A3368" w:rsidRPr="00040584" w:rsidRDefault="009A3368" w:rsidP="00BE0616">
            <w:pPr>
              <w:jc w:val="center"/>
              <w:rPr>
                <w:rFonts w:cs="Arial"/>
                <w:i/>
                <w:iCs/>
                <w:vanish/>
                <w:color w:val="1738DF"/>
                <w:sz w:val="16"/>
                <w:szCs w:val="16"/>
              </w:rPr>
            </w:pPr>
            <w:r w:rsidRPr="00040584">
              <w:rPr>
                <w:rFonts w:cs="Arial"/>
                <w:i/>
                <w:iCs/>
                <w:vanish/>
                <w:color w:val="1738DF"/>
                <w:sz w:val="16"/>
                <w:szCs w:val="16"/>
              </w:rPr>
              <w:t>T</w:t>
            </w:r>
          </w:p>
        </w:tc>
        <w:tc>
          <w:tcPr>
            <w:tcW w:w="1364" w:type="pct"/>
          </w:tcPr>
          <w:p w:rsidR="009A3368" w:rsidRPr="00040584" w:rsidRDefault="009A3368" w:rsidP="00BE0616">
            <w:pPr>
              <w:jc w:val="both"/>
              <w:rPr>
                <w:rFonts w:cs="Arial"/>
                <w:i/>
                <w:iCs/>
                <w:vanish/>
                <w:color w:val="1738DF"/>
                <w:sz w:val="16"/>
                <w:szCs w:val="16"/>
              </w:rPr>
            </w:pPr>
          </w:p>
        </w:tc>
        <w:tc>
          <w:tcPr>
            <w:tcW w:w="1430" w:type="pct"/>
          </w:tcPr>
          <w:p w:rsidR="009A3368" w:rsidRPr="00040584" w:rsidRDefault="009A3368" w:rsidP="001300E9">
            <w:pPr>
              <w:jc w:val="both"/>
              <w:rPr>
                <w:rFonts w:cs="Arial"/>
                <w:i/>
                <w:iCs/>
                <w:vanish/>
                <w:color w:val="1738DF"/>
                <w:sz w:val="16"/>
                <w:szCs w:val="16"/>
              </w:rPr>
            </w:pPr>
            <w:r w:rsidRPr="00040584">
              <w:rPr>
                <w:rFonts w:cs="Arial"/>
                <w:i/>
                <w:iCs/>
                <w:vanish/>
                <w:color w:val="1738DF"/>
                <w:sz w:val="16"/>
                <w:szCs w:val="16"/>
              </w:rPr>
              <w:t>3</w:t>
            </w:r>
          </w:p>
        </w:tc>
      </w:tr>
    </w:tbl>
    <w:p w:rsidR="009A3368" w:rsidRPr="00040584" w:rsidRDefault="009A3368" w:rsidP="009A3368">
      <w:pPr>
        <w:jc w:val="both"/>
        <w:rPr>
          <w:rFonts w:cs="Arial"/>
          <w:i/>
          <w:iCs/>
          <w:vanish/>
          <w:color w:val="1738DF"/>
          <w:sz w:val="16"/>
          <w:szCs w:val="16"/>
        </w:rPr>
      </w:pPr>
      <w:r w:rsidRPr="00040584">
        <w:rPr>
          <w:rFonts w:cs="Arial"/>
          <w:i/>
          <w:iCs/>
          <w:vanish/>
          <w:color w:val="1738DF"/>
          <w:sz w:val="16"/>
          <w:szCs w:val="16"/>
        </w:rPr>
        <w:t xml:space="preserve">Tabela. </w:t>
      </w:r>
      <w:r>
        <w:rPr>
          <w:rFonts w:cs="Arial"/>
          <w:i/>
          <w:iCs/>
          <w:vanish/>
          <w:color w:val="1738DF"/>
          <w:sz w:val="16"/>
          <w:szCs w:val="16"/>
        </w:rPr>
        <w:t xml:space="preserve">23 </w:t>
      </w:r>
      <w:r w:rsidRPr="00040584">
        <w:rPr>
          <w:rFonts w:cs="Arial"/>
          <w:i/>
          <w:iCs/>
          <w:vanish/>
          <w:color w:val="1738DF"/>
          <w:sz w:val="16"/>
          <w:szCs w:val="16"/>
        </w:rPr>
        <w:t>Wykaz backup’owanych elementów</w:t>
      </w:r>
    </w:p>
    <w:p w:rsidR="009A3368" w:rsidRPr="00323BAC" w:rsidRDefault="009A3368" w:rsidP="009A336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1516"/>
        <w:gridCol w:w="2261"/>
        <w:gridCol w:w="2733"/>
        <w:gridCol w:w="2799"/>
      </w:tblGrid>
      <w:tr w:rsidR="009A3368" w:rsidRPr="00040584" w:rsidTr="00DC09A2">
        <w:trPr>
          <w:cantSplit/>
          <w:trHeight w:val="836"/>
        </w:trPr>
        <w:tc>
          <w:tcPr>
            <w:tcW w:w="277" w:type="pct"/>
            <w:shd w:val="clear" w:color="auto" w:fill="E6E6E6"/>
            <w:vAlign w:val="center"/>
          </w:tcPr>
          <w:p w:rsidR="009A3368" w:rsidRPr="00040584" w:rsidRDefault="009A3368" w:rsidP="00BE0616">
            <w:pPr>
              <w:spacing w:before="60" w:after="60"/>
              <w:jc w:val="center"/>
              <w:rPr>
                <w:rFonts w:cs="Arial"/>
                <w:b/>
                <w:szCs w:val="20"/>
              </w:rPr>
            </w:pPr>
            <w:r w:rsidRPr="00040584">
              <w:rPr>
                <w:rFonts w:cs="Arial"/>
                <w:b/>
                <w:szCs w:val="20"/>
              </w:rPr>
              <w:t>Lp.</w:t>
            </w:r>
          </w:p>
        </w:tc>
        <w:tc>
          <w:tcPr>
            <w:tcW w:w="769" w:type="pct"/>
            <w:shd w:val="clear" w:color="auto" w:fill="E6E6E6"/>
            <w:vAlign w:val="center"/>
          </w:tcPr>
          <w:p w:rsidR="009A3368" w:rsidRPr="006C7DCA" w:rsidRDefault="009A3368" w:rsidP="00BE0616">
            <w:pPr>
              <w:spacing w:before="60" w:after="60"/>
              <w:jc w:val="center"/>
              <w:rPr>
                <w:rFonts w:cs="Arial"/>
                <w:b/>
                <w:szCs w:val="20"/>
              </w:rPr>
            </w:pPr>
            <w:r w:rsidRPr="006C7DCA">
              <w:rPr>
                <w:rFonts w:cs="Arial"/>
                <w:b/>
                <w:szCs w:val="20"/>
              </w:rPr>
              <w:t>ID</w:t>
            </w:r>
          </w:p>
          <w:p w:rsidR="009A3368" w:rsidRPr="00040584" w:rsidRDefault="009A3368" w:rsidP="00EA3D05">
            <w:pPr>
              <w:spacing w:before="60" w:after="60"/>
              <w:jc w:val="center"/>
              <w:rPr>
                <w:rFonts w:cs="Arial"/>
                <w:b/>
                <w:szCs w:val="20"/>
              </w:rPr>
            </w:pPr>
            <w:r w:rsidRPr="006C7DCA">
              <w:rPr>
                <w:rFonts w:cs="Arial"/>
                <w:b/>
                <w:szCs w:val="20"/>
              </w:rPr>
              <w:t>bloku</w:t>
            </w:r>
          </w:p>
        </w:tc>
        <w:tc>
          <w:tcPr>
            <w:tcW w:w="1147" w:type="pct"/>
            <w:shd w:val="clear" w:color="auto" w:fill="E6E6E6"/>
            <w:vAlign w:val="center"/>
          </w:tcPr>
          <w:p w:rsidR="009A3368" w:rsidRPr="00040584" w:rsidRDefault="009A3368" w:rsidP="00BE0616">
            <w:pPr>
              <w:spacing w:before="60" w:after="60"/>
              <w:jc w:val="center"/>
              <w:rPr>
                <w:rFonts w:cs="Arial"/>
                <w:b/>
                <w:szCs w:val="20"/>
              </w:rPr>
            </w:pPr>
            <w:r w:rsidRPr="00040584">
              <w:rPr>
                <w:rFonts w:cs="Arial"/>
                <w:b/>
                <w:szCs w:val="20"/>
              </w:rPr>
              <w:t>Backup automatyczny</w:t>
            </w:r>
            <w:r>
              <w:rPr>
                <w:rFonts w:cs="Arial"/>
                <w:b/>
                <w:szCs w:val="20"/>
              </w:rPr>
              <w:t xml:space="preserve"> </w:t>
            </w:r>
            <w:r w:rsidRPr="00040584">
              <w:rPr>
                <w:rFonts w:cs="Arial"/>
                <w:b/>
                <w:szCs w:val="20"/>
              </w:rPr>
              <w:t>(T/N)</w:t>
            </w:r>
          </w:p>
        </w:tc>
        <w:tc>
          <w:tcPr>
            <w:tcW w:w="1387" w:type="pct"/>
            <w:shd w:val="clear" w:color="auto" w:fill="E6E6E6"/>
            <w:vAlign w:val="center"/>
          </w:tcPr>
          <w:p w:rsidR="009A3368" w:rsidRPr="00040584" w:rsidRDefault="009A3368" w:rsidP="00BE0616">
            <w:pPr>
              <w:spacing w:before="60" w:after="60"/>
              <w:jc w:val="center"/>
              <w:rPr>
                <w:rFonts w:cs="Arial"/>
                <w:b/>
                <w:szCs w:val="20"/>
              </w:rPr>
            </w:pPr>
            <w:r>
              <w:rPr>
                <w:rFonts w:cs="Arial"/>
                <w:b/>
                <w:szCs w:val="20"/>
              </w:rPr>
              <w:t>Oczekiwany</w:t>
            </w:r>
            <w:r w:rsidRPr="00040584">
              <w:rPr>
                <w:rFonts w:cs="Arial"/>
                <w:b/>
                <w:szCs w:val="20"/>
              </w:rPr>
              <w:t xml:space="preserve"> czas odtwarzania [m</w:t>
            </w:r>
            <w:r>
              <w:rPr>
                <w:rFonts w:cs="Arial"/>
                <w:b/>
                <w:szCs w:val="20"/>
              </w:rPr>
              <w:t>in</w:t>
            </w:r>
            <w:r w:rsidRPr="00040584">
              <w:rPr>
                <w:rFonts w:cs="Arial"/>
                <w:b/>
                <w:szCs w:val="20"/>
              </w:rPr>
              <w:t>]</w:t>
            </w:r>
          </w:p>
        </w:tc>
        <w:tc>
          <w:tcPr>
            <w:tcW w:w="1420" w:type="pct"/>
            <w:shd w:val="clear" w:color="auto" w:fill="E6E6E6"/>
            <w:vAlign w:val="center"/>
          </w:tcPr>
          <w:p w:rsidR="009A3368" w:rsidRDefault="009A3368" w:rsidP="00BE0616">
            <w:pPr>
              <w:spacing w:before="60" w:after="60"/>
              <w:jc w:val="center"/>
              <w:rPr>
                <w:rFonts w:cs="Arial"/>
                <w:b/>
                <w:szCs w:val="20"/>
              </w:rPr>
            </w:pPr>
            <w:r w:rsidRPr="00040584">
              <w:rPr>
                <w:rFonts w:cs="Arial"/>
                <w:b/>
                <w:szCs w:val="20"/>
              </w:rPr>
              <w:t>Nr polityki</w:t>
            </w:r>
          </w:p>
          <w:p w:rsidR="009A3368" w:rsidRPr="00040584" w:rsidRDefault="009A3368" w:rsidP="001300E9">
            <w:pPr>
              <w:spacing w:before="60" w:after="60"/>
              <w:jc w:val="center"/>
              <w:rPr>
                <w:rFonts w:cs="Arial"/>
                <w:b/>
                <w:szCs w:val="20"/>
              </w:rPr>
            </w:pPr>
            <w:r w:rsidRPr="003E4A70">
              <w:rPr>
                <w:rFonts w:cs="Arial"/>
                <w:b/>
                <w:szCs w:val="20"/>
              </w:rPr>
              <w:t>(patrz Tabela 2</w:t>
            </w:r>
            <w:r w:rsidR="001300E9">
              <w:rPr>
                <w:rFonts w:cs="Arial"/>
                <w:b/>
                <w:szCs w:val="20"/>
              </w:rPr>
              <w:t>2</w:t>
            </w:r>
            <w:r w:rsidRPr="003E4A70">
              <w:rPr>
                <w:rFonts w:cs="Arial"/>
                <w:b/>
                <w:szCs w:val="20"/>
              </w:rPr>
              <w:t>)</w:t>
            </w:r>
          </w:p>
        </w:tc>
      </w:tr>
      <w:tr w:rsidR="009A3368" w:rsidRPr="009A58B0" w:rsidTr="00DC09A2">
        <w:tc>
          <w:tcPr>
            <w:tcW w:w="277" w:type="pct"/>
          </w:tcPr>
          <w:p w:rsidR="009A3368" w:rsidRPr="009A58B0" w:rsidRDefault="009A3368" w:rsidP="00BE0616">
            <w:pPr>
              <w:rPr>
                <w:sz w:val="18"/>
                <w:szCs w:val="18"/>
              </w:rPr>
            </w:pPr>
          </w:p>
        </w:tc>
        <w:tc>
          <w:tcPr>
            <w:tcW w:w="769" w:type="pct"/>
          </w:tcPr>
          <w:p w:rsidR="009A3368" w:rsidRPr="009A58B0" w:rsidRDefault="009A3368" w:rsidP="00BE0616">
            <w:pPr>
              <w:rPr>
                <w:sz w:val="18"/>
                <w:szCs w:val="18"/>
              </w:rPr>
            </w:pPr>
          </w:p>
        </w:tc>
        <w:tc>
          <w:tcPr>
            <w:tcW w:w="1147" w:type="pct"/>
          </w:tcPr>
          <w:p w:rsidR="009A3368" w:rsidRPr="009A58B0" w:rsidRDefault="009A3368" w:rsidP="00BE0616">
            <w:pPr>
              <w:rPr>
                <w:sz w:val="18"/>
                <w:szCs w:val="18"/>
              </w:rPr>
            </w:pPr>
          </w:p>
        </w:tc>
        <w:tc>
          <w:tcPr>
            <w:tcW w:w="1387" w:type="pct"/>
          </w:tcPr>
          <w:p w:rsidR="009A3368" w:rsidRPr="009A58B0" w:rsidRDefault="009A3368" w:rsidP="00BE0616">
            <w:pPr>
              <w:rPr>
                <w:sz w:val="18"/>
                <w:szCs w:val="18"/>
              </w:rPr>
            </w:pPr>
          </w:p>
        </w:tc>
        <w:tc>
          <w:tcPr>
            <w:tcW w:w="1420" w:type="pct"/>
          </w:tcPr>
          <w:p w:rsidR="009A3368" w:rsidRPr="009A58B0" w:rsidRDefault="009A3368" w:rsidP="00BE0616">
            <w:pPr>
              <w:rPr>
                <w:sz w:val="18"/>
                <w:szCs w:val="18"/>
              </w:rPr>
            </w:pPr>
          </w:p>
        </w:tc>
      </w:tr>
    </w:tbl>
    <w:p w:rsidR="009A3368" w:rsidRPr="00040584" w:rsidRDefault="009A3368" w:rsidP="009A3368">
      <w:pPr>
        <w:pStyle w:val="Legenda"/>
        <w:rPr>
          <w:rFonts w:ascii="Arial" w:hAnsi="Arial" w:cs="Arial"/>
          <w:b w:val="0"/>
        </w:rPr>
      </w:pPr>
      <w:bookmarkStart w:id="260" w:name="_Toc465801912"/>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02727D">
        <w:rPr>
          <w:rFonts w:ascii="Arial" w:hAnsi="Arial" w:cs="Arial"/>
          <w:b w:val="0"/>
          <w:noProof/>
        </w:rPr>
        <w:t>23</w:t>
      </w:r>
      <w:r w:rsidRPr="00040584">
        <w:rPr>
          <w:rFonts w:ascii="Arial" w:hAnsi="Arial" w:cs="Arial"/>
          <w:b w:val="0"/>
        </w:rPr>
        <w:fldChar w:fldCharType="end"/>
      </w:r>
      <w:r w:rsidRPr="00040584">
        <w:rPr>
          <w:rFonts w:ascii="Arial" w:hAnsi="Arial" w:cs="Arial"/>
          <w:b w:val="0"/>
        </w:rPr>
        <w:t xml:space="preserve"> Wykaz backup’owanych elementów</w:t>
      </w:r>
      <w:bookmarkEnd w:id="260"/>
    </w:p>
    <w:p w:rsidR="009A3368" w:rsidRDefault="009A3368" w:rsidP="002A7A5A">
      <w:pPr>
        <w:pStyle w:val="Nagwek1"/>
      </w:pPr>
      <w:r>
        <w:rPr>
          <w:rFonts w:cs="Arial"/>
          <w:szCs w:val="20"/>
        </w:rPr>
        <w:br w:type="page"/>
      </w:r>
      <w:bookmarkStart w:id="261" w:name="_Toc465801884"/>
      <w:r>
        <w:t>Zestawienie bloków architektonicznych</w:t>
      </w:r>
      <w:bookmarkEnd w:id="261"/>
    </w:p>
    <w:p w:rsidR="009A3368" w:rsidRPr="00F32642" w:rsidRDefault="001300E9" w:rsidP="005D03FC">
      <w:pPr>
        <w:numPr>
          <w:ilvl w:val="0"/>
          <w:numId w:val="6"/>
        </w:numPr>
        <w:jc w:val="both"/>
        <w:rPr>
          <w:rFonts w:cs="Arial"/>
          <w:i/>
          <w:vanish/>
          <w:color w:val="1738DF"/>
          <w:sz w:val="16"/>
          <w:szCs w:val="16"/>
        </w:rPr>
      </w:pPr>
      <w:r>
        <w:rPr>
          <w:rFonts w:cs="Arial"/>
          <w:i/>
          <w:vanish/>
          <w:color w:val="1738DF"/>
          <w:sz w:val="16"/>
          <w:szCs w:val="16"/>
        </w:rPr>
        <w:t>Z</w:t>
      </w:r>
      <w:r w:rsidR="009A3368" w:rsidRPr="00F32642">
        <w:rPr>
          <w:rFonts w:cs="Arial"/>
          <w:i/>
          <w:vanish/>
          <w:color w:val="1738DF"/>
          <w:sz w:val="16"/>
          <w:szCs w:val="16"/>
        </w:rPr>
        <w:t xml:space="preserve">estawienie wszystkich usług/bloków architektonicznych oraz usług dostępowych na wszystkich rodzajach środowisk funkcjonujących w ramach Systemu określonych w </w:t>
      </w:r>
      <w:r w:rsidR="00B6314E">
        <w:rPr>
          <w:rFonts w:cs="Arial"/>
          <w:i/>
          <w:vanish/>
          <w:color w:val="1738DF"/>
          <w:sz w:val="16"/>
          <w:szCs w:val="16"/>
        </w:rPr>
        <w:t>rozdziale 4.</w:t>
      </w:r>
      <w:r w:rsidR="009A3368" w:rsidRPr="005D25E6">
        <w:rPr>
          <w:rFonts w:cs="Arial"/>
          <w:i/>
          <w:vanish/>
          <w:color w:val="1738DF"/>
          <w:sz w:val="16"/>
          <w:szCs w:val="16"/>
        </w:rPr>
        <w:t xml:space="preserve"> </w:t>
      </w:r>
      <w:hyperlink w:history="1">
        <w:r w:rsidR="009A3368" w:rsidRPr="005D25E6">
          <w:rPr>
            <w:vanish/>
            <w:color w:val="1738DF"/>
            <w:sz w:val="16"/>
            <w:szCs w:val="16"/>
          </w:rPr>
          <w:t>Rodzaje środowisk systemu</w:t>
        </w:r>
      </w:hyperlink>
      <w:r w:rsidR="009A3368" w:rsidRPr="005D25E6">
        <w:rPr>
          <w:rFonts w:cs="Arial"/>
          <w:i/>
          <w:vanish/>
          <w:color w:val="1738DF"/>
          <w:sz w:val="16"/>
          <w:szCs w:val="16"/>
        </w:rPr>
        <w:t>.</w:t>
      </w:r>
    </w:p>
    <w:p w:rsidR="009A3368" w:rsidRPr="00F32642" w:rsidRDefault="009A3368" w:rsidP="005D03FC">
      <w:pPr>
        <w:numPr>
          <w:ilvl w:val="0"/>
          <w:numId w:val="6"/>
        </w:numPr>
        <w:jc w:val="both"/>
        <w:rPr>
          <w:rFonts w:cs="Arial"/>
          <w:i/>
          <w:vanish/>
          <w:color w:val="1738DF"/>
          <w:sz w:val="16"/>
          <w:szCs w:val="16"/>
        </w:rPr>
      </w:pPr>
      <w:r w:rsidRPr="00F32642">
        <w:rPr>
          <w:rFonts w:cs="Arial"/>
          <w:i/>
          <w:vanish/>
          <w:color w:val="1738DF"/>
          <w:sz w:val="16"/>
          <w:szCs w:val="16"/>
        </w:rPr>
        <w:t xml:space="preserve">Definicje poszczególnych parametrów oraz ich dopuszczalne wartości znajdują się w Katalogu Usług [1]. </w:t>
      </w:r>
    </w:p>
    <w:p w:rsidR="009A3368" w:rsidRPr="00040584" w:rsidRDefault="009A3368" w:rsidP="009A3368">
      <w:pPr>
        <w:ind w:left="360"/>
        <w:jc w:val="both"/>
        <w:rPr>
          <w:rFonts w:cs="Arial"/>
          <w:i/>
          <w:vanish/>
          <w:color w:val="1738DF"/>
          <w:sz w:val="18"/>
          <w:szCs w:val="18"/>
        </w:rPr>
      </w:pPr>
    </w:p>
    <w:p w:rsidR="009A3368" w:rsidRDefault="009A3368" w:rsidP="009A336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0"/>
        <w:gridCol w:w="2001"/>
        <w:gridCol w:w="2001"/>
        <w:gridCol w:w="3542"/>
        <w:gridCol w:w="1760"/>
      </w:tblGrid>
      <w:tr w:rsidR="007D4A16" w:rsidRPr="004A060D" w:rsidTr="00130102">
        <w:trPr>
          <w:jc w:val="center"/>
        </w:trPr>
        <w:tc>
          <w:tcPr>
            <w:tcW w:w="4092" w:type="pct"/>
            <w:gridSpan w:val="4"/>
            <w:shd w:val="clear" w:color="auto" w:fill="E6E6E6"/>
            <w:vAlign w:val="center"/>
          </w:tcPr>
          <w:p w:rsidR="007D4A16" w:rsidRPr="004A060D" w:rsidRDefault="007D4A16" w:rsidP="00130102">
            <w:pPr>
              <w:spacing w:before="60" w:after="60"/>
              <w:jc w:val="center"/>
              <w:rPr>
                <w:rFonts w:cs="Arial"/>
                <w:szCs w:val="20"/>
              </w:rPr>
            </w:pPr>
            <w:r w:rsidRPr="004A060D">
              <w:rPr>
                <w:rFonts w:cs="Arial"/>
                <w:b/>
                <w:szCs w:val="20"/>
              </w:rPr>
              <w:t>Usługi dostępowe</w:t>
            </w:r>
          </w:p>
        </w:tc>
        <w:tc>
          <w:tcPr>
            <w:tcW w:w="908" w:type="pct"/>
            <w:vMerge w:val="restart"/>
            <w:shd w:val="clear" w:color="auto" w:fill="E6E6E6"/>
            <w:vAlign w:val="center"/>
          </w:tcPr>
          <w:p w:rsidR="007D4A16" w:rsidRPr="00044469" w:rsidRDefault="007D4A16" w:rsidP="00130102">
            <w:pPr>
              <w:spacing w:before="60" w:after="60"/>
              <w:jc w:val="center"/>
              <w:rPr>
                <w:rFonts w:cs="Arial"/>
                <w:b/>
                <w:szCs w:val="20"/>
              </w:rPr>
            </w:pPr>
            <w:r w:rsidRPr="00044469">
              <w:rPr>
                <w:rFonts w:cs="Arial"/>
                <w:b/>
                <w:szCs w:val="20"/>
              </w:rPr>
              <w:t>Rodzaj środowiska</w:t>
            </w:r>
          </w:p>
          <w:p w:rsidR="007D4A16" w:rsidRPr="00044469" w:rsidRDefault="007D4A16" w:rsidP="00130102">
            <w:pPr>
              <w:spacing w:before="60" w:after="60"/>
              <w:jc w:val="center"/>
              <w:rPr>
                <w:rFonts w:cs="Arial"/>
                <w:b/>
                <w:szCs w:val="20"/>
              </w:rPr>
            </w:pPr>
            <w:r w:rsidRPr="00044469">
              <w:rPr>
                <w:rFonts w:cs="Arial"/>
                <w:b/>
                <w:szCs w:val="20"/>
              </w:rPr>
              <w:t>systemu</w:t>
            </w:r>
          </w:p>
        </w:tc>
      </w:tr>
      <w:tr w:rsidR="007D4A16" w:rsidRPr="004A060D" w:rsidTr="00130102">
        <w:trPr>
          <w:jc w:val="center"/>
        </w:trPr>
        <w:tc>
          <w:tcPr>
            <w:tcW w:w="201" w:type="pct"/>
            <w:shd w:val="clear" w:color="auto" w:fill="E6E6E6"/>
            <w:vAlign w:val="center"/>
          </w:tcPr>
          <w:p w:rsidR="007D4A16" w:rsidRPr="004A060D" w:rsidRDefault="007D4A16" w:rsidP="00130102">
            <w:pPr>
              <w:spacing w:before="60" w:after="60"/>
              <w:jc w:val="center"/>
              <w:rPr>
                <w:rFonts w:cs="Arial"/>
                <w:szCs w:val="20"/>
              </w:rPr>
            </w:pPr>
            <w:r w:rsidRPr="004A060D">
              <w:rPr>
                <w:rFonts w:cs="Arial"/>
                <w:szCs w:val="20"/>
              </w:rPr>
              <w:t>Lp.</w:t>
            </w:r>
          </w:p>
        </w:tc>
        <w:tc>
          <w:tcPr>
            <w:tcW w:w="2064" w:type="pct"/>
            <w:gridSpan w:val="2"/>
            <w:shd w:val="clear" w:color="auto" w:fill="E6E6E6"/>
            <w:vAlign w:val="center"/>
          </w:tcPr>
          <w:p w:rsidR="007D4A16" w:rsidRPr="004A060D" w:rsidRDefault="00AB3F79" w:rsidP="00130102">
            <w:pPr>
              <w:spacing w:before="60" w:after="60"/>
              <w:jc w:val="center"/>
              <w:rPr>
                <w:rFonts w:cs="Arial"/>
                <w:szCs w:val="20"/>
              </w:rPr>
            </w:pPr>
            <w:r>
              <w:rPr>
                <w:rFonts w:cs="Arial"/>
                <w:szCs w:val="20"/>
              </w:rPr>
              <w:t>ID bloku</w:t>
            </w:r>
            <w:r w:rsidR="009E4A7C">
              <w:rPr>
                <w:rFonts w:cs="Arial"/>
                <w:szCs w:val="20"/>
              </w:rPr>
              <w:t xml:space="preserve"> korzystającego z Usługi</w:t>
            </w:r>
          </w:p>
        </w:tc>
        <w:tc>
          <w:tcPr>
            <w:tcW w:w="1827" w:type="pct"/>
            <w:tcBorders>
              <w:bottom w:val="single" w:sz="4" w:space="0" w:color="auto"/>
            </w:tcBorders>
            <w:shd w:val="clear" w:color="auto" w:fill="E6E6E6"/>
            <w:vAlign w:val="center"/>
          </w:tcPr>
          <w:p w:rsidR="007D4A16" w:rsidRPr="004A060D" w:rsidRDefault="007D4A16" w:rsidP="00130102">
            <w:pPr>
              <w:spacing w:before="60" w:after="60"/>
              <w:jc w:val="center"/>
              <w:rPr>
                <w:rFonts w:cs="Arial"/>
                <w:szCs w:val="20"/>
              </w:rPr>
            </w:pPr>
            <w:r>
              <w:rPr>
                <w:rFonts w:cs="Arial"/>
                <w:szCs w:val="20"/>
              </w:rPr>
              <w:t>Numer Instancji U</w:t>
            </w:r>
            <w:r w:rsidRPr="004A060D">
              <w:rPr>
                <w:rFonts w:cs="Arial"/>
                <w:szCs w:val="20"/>
              </w:rPr>
              <w:t>sługi</w:t>
            </w:r>
          </w:p>
        </w:tc>
        <w:tc>
          <w:tcPr>
            <w:tcW w:w="908" w:type="pct"/>
            <w:vMerge/>
            <w:shd w:val="clear" w:color="auto" w:fill="E6E6E6"/>
            <w:vAlign w:val="center"/>
          </w:tcPr>
          <w:p w:rsidR="007D4A16" w:rsidRPr="00044469" w:rsidRDefault="007D4A16" w:rsidP="00130102">
            <w:pPr>
              <w:spacing w:before="60" w:after="60"/>
              <w:jc w:val="center"/>
              <w:rPr>
                <w:rFonts w:cs="Arial"/>
                <w:b/>
                <w:szCs w:val="20"/>
              </w:rPr>
            </w:pPr>
          </w:p>
        </w:tc>
      </w:tr>
      <w:tr w:rsidR="007D4A16" w:rsidRPr="004A060D" w:rsidTr="00130102">
        <w:trPr>
          <w:trHeight w:val="280"/>
          <w:jc w:val="center"/>
        </w:trPr>
        <w:tc>
          <w:tcPr>
            <w:tcW w:w="201" w:type="pct"/>
            <w:vAlign w:val="center"/>
          </w:tcPr>
          <w:p w:rsidR="007D4A16" w:rsidRPr="004A060D" w:rsidRDefault="007D4A16" w:rsidP="00130102">
            <w:pPr>
              <w:jc w:val="center"/>
              <w:rPr>
                <w:rFonts w:cs="Arial"/>
                <w:szCs w:val="20"/>
              </w:rPr>
            </w:pPr>
            <w:r w:rsidRPr="004A060D">
              <w:rPr>
                <w:rFonts w:cs="Arial"/>
                <w:szCs w:val="20"/>
              </w:rPr>
              <w:t>1</w:t>
            </w:r>
          </w:p>
        </w:tc>
        <w:tc>
          <w:tcPr>
            <w:tcW w:w="2064" w:type="pct"/>
            <w:gridSpan w:val="2"/>
          </w:tcPr>
          <w:p w:rsidR="007D4A16" w:rsidRPr="004A060D" w:rsidRDefault="007D4A16" w:rsidP="00130102">
            <w:pPr>
              <w:jc w:val="center"/>
              <w:rPr>
                <w:rFonts w:cs="Arial"/>
                <w:szCs w:val="20"/>
              </w:rPr>
            </w:pPr>
          </w:p>
        </w:tc>
        <w:tc>
          <w:tcPr>
            <w:tcW w:w="1827" w:type="pct"/>
            <w:shd w:val="pct5" w:color="auto" w:fill="auto"/>
          </w:tcPr>
          <w:p w:rsidR="007D4A16" w:rsidRPr="004A060D" w:rsidRDefault="007D4A16" w:rsidP="00130102">
            <w:pPr>
              <w:jc w:val="center"/>
              <w:rPr>
                <w:rFonts w:cs="Arial"/>
                <w:szCs w:val="20"/>
              </w:rPr>
            </w:pPr>
          </w:p>
        </w:tc>
        <w:tc>
          <w:tcPr>
            <w:tcW w:w="908" w:type="pct"/>
            <w:vAlign w:val="center"/>
          </w:tcPr>
          <w:p w:rsidR="007D4A16" w:rsidRPr="00044469" w:rsidRDefault="007D4A16" w:rsidP="00130102">
            <w:pPr>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sidRPr="004A060D">
              <w:rPr>
                <w:rFonts w:cs="Arial"/>
                <w:szCs w:val="20"/>
              </w:rPr>
              <w:t>2</w:t>
            </w:r>
          </w:p>
        </w:tc>
        <w:tc>
          <w:tcPr>
            <w:tcW w:w="2064" w:type="pct"/>
            <w:gridSpan w:val="2"/>
          </w:tcPr>
          <w:p w:rsidR="007D4A16" w:rsidRPr="004A060D" w:rsidRDefault="007D4A16" w:rsidP="00130102">
            <w:pPr>
              <w:jc w:val="center"/>
              <w:rPr>
                <w:rFonts w:cs="Arial"/>
                <w:szCs w:val="20"/>
              </w:rPr>
            </w:pPr>
          </w:p>
        </w:tc>
        <w:tc>
          <w:tcPr>
            <w:tcW w:w="1827" w:type="pct"/>
            <w:shd w:val="pct5" w:color="auto" w:fill="auto"/>
          </w:tcPr>
          <w:p w:rsidR="007D4A16" w:rsidRPr="004A060D" w:rsidRDefault="007D4A16" w:rsidP="00130102">
            <w:pPr>
              <w:jc w:val="center"/>
              <w:rPr>
                <w:rFonts w:cs="Arial"/>
                <w:szCs w:val="20"/>
              </w:rPr>
            </w:pPr>
          </w:p>
        </w:tc>
        <w:tc>
          <w:tcPr>
            <w:tcW w:w="908" w:type="pct"/>
          </w:tcPr>
          <w:p w:rsidR="007D4A16" w:rsidRPr="00044469" w:rsidRDefault="007D4A16" w:rsidP="00130102">
            <w:pPr>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Pr>
                <w:rFonts w:cs="Arial"/>
                <w:szCs w:val="20"/>
              </w:rPr>
              <w:t>3</w:t>
            </w:r>
          </w:p>
        </w:tc>
        <w:tc>
          <w:tcPr>
            <w:tcW w:w="2064" w:type="pct"/>
            <w:gridSpan w:val="2"/>
          </w:tcPr>
          <w:p w:rsidR="007D4A16" w:rsidRPr="004A060D" w:rsidRDefault="007D4A16" w:rsidP="00130102">
            <w:pPr>
              <w:jc w:val="center"/>
              <w:rPr>
                <w:rFonts w:cs="Arial"/>
                <w:szCs w:val="20"/>
              </w:rPr>
            </w:pPr>
          </w:p>
        </w:tc>
        <w:tc>
          <w:tcPr>
            <w:tcW w:w="1827" w:type="pct"/>
            <w:shd w:val="pct5" w:color="auto" w:fill="auto"/>
          </w:tcPr>
          <w:p w:rsidR="007D4A16" w:rsidRPr="004A060D" w:rsidRDefault="007D4A16" w:rsidP="00130102">
            <w:pPr>
              <w:jc w:val="center"/>
              <w:rPr>
                <w:rFonts w:cs="Arial"/>
                <w:szCs w:val="20"/>
              </w:rPr>
            </w:pPr>
          </w:p>
        </w:tc>
        <w:tc>
          <w:tcPr>
            <w:tcW w:w="908" w:type="pct"/>
          </w:tcPr>
          <w:p w:rsidR="007D4A16" w:rsidRPr="00044469" w:rsidRDefault="007D4A16" w:rsidP="00130102">
            <w:pPr>
              <w:jc w:val="center"/>
              <w:rPr>
                <w:rFonts w:cs="Arial"/>
                <w:b/>
                <w:szCs w:val="20"/>
              </w:rPr>
            </w:pPr>
          </w:p>
        </w:tc>
      </w:tr>
      <w:tr w:rsidR="007D4A16" w:rsidRPr="004A060D" w:rsidTr="00130102">
        <w:trPr>
          <w:jc w:val="center"/>
        </w:trPr>
        <w:tc>
          <w:tcPr>
            <w:tcW w:w="4092" w:type="pct"/>
            <w:gridSpan w:val="4"/>
            <w:shd w:val="clear" w:color="auto" w:fill="E6E6E6"/>
            <w:vAlign w:val="center"/>
          </w:tcPr>
          <w:p w:rsidR="007D4A16" w:rsidRPr="004A060D" w:rsidRDefault="007D4A16" w:rsidP="00130102">
            <w:pPr>
              <w:spacing w:before="60" w:after="60"/>
              <w:jc w:val="center"/>
              <w:rPr>
                <w:rFonts w:cs="Arial"/>
                <w:szCs w:val="20"/>
              </w:rPr>
            </w:pPr>
            <w:r w:rsidRPr="004A060D">
              <w:rPr>
                <w:rFonts w:cs="Arial"/>
                <w:b/>
                <w:szCs w:val="20"/>
              </w:rPr>
              <w:t>Bloki architektoniczne typu PaaS - aplikacyjne</w:t>
            </w:r>
          </w:p>
        </w:tc>
        <w:tc>
          <w:tcPr>
            <w:tcW w:w="908" w:type="pct"/>
            <w:shd w:val="clear" w:color="auto" w:fill="E6E6E6"/>
            <w:vAlign w:val="center"/>
          </w:tcPr>
          <w:p w:rsidR="007D4A16" w:rsidRPr="00044469" w:rsidRDefault="007D4A16" w:rsidP="00130102">
            <w:pPr>
              <w:spacing w:before="60" w:after="60"/>
              <w:jc w:val="center"/>
              <w:rPr>
                <w:rFonts w:cs="Arial"/>
                <w:b/>
                <w:szCs w:val="20"/>
              </w:rPr>
            </w:pPr>
            <w:r w:rsidRPr="00044469">
              <w:rPr>
                <w:rFonts w:cs="Arial"/>
                <w:b/>
                <w:szCs w:val="20"/>
              </w:rPr>
              <w:t>Rodzaj środowiska</w:t>
            </w:r>
          </w:p>
          <w:p w:rsidR="007D4A16" w:rsidRPr="00044469" w:rsidRDefault="007D4A16" w:rsidP="00130102">
            <w:pPr>
              <w:spacing w:before="60" w:after="60"/>
              <w:jc w:val="center"/>
              <w:rPr>
                <w:rFonts w:cs="Arial"/>
                <w:b/>
                <w:szCs w:val="20"/>
              </w:rPr>
            </w:pPr>
            <w:r w:rsidRPr="00044469">
              <w:rPr>
                <w:rFonts w:cs="Arial"/>
                <w:b/>
                <w:szCs w:val="20"/>
              </w:rPr>
              <w:t>systemu</w:t>
            </w:r>
          </w:p>
        </w:tc>
      </w:tr>
      <w:tr w:rsidR="007D4A16" w:rsidRPr="004A060D" w:rsidTr="00130102">
        <w:trPr>
          <w:jc w:val="center"/>
        </w:trPr>
        <w:tc>
          <w:tcPr>
            <w:tcW w:w="201" w:type="pct"/>
            <w:shd w:val="clear" w:color="auto" w:fill="E6E6E6"/>
            <w:vAlign w:val="center"/>
          </w:tcPr>
          <w:p w:rsidR="007D4A16" w:rsidRPr="004A060D" w:rsidRDefault="007D4A16" w:rsidP="00130102">
            <w:pPr>
              <w:spacing w:before="60" w:after="60"/>
              <w:jc w:val="center"/>
              <w:rPr>
                <w:rFonts w:cs="Arial"/>
                <w:szCs w:val="20"/>
              </w:rPr>
            </w:pPr>
            <w:r w:rsidRPr="004A060D">
              <w:rPr>
                <w:rFonts w:cs="Arial"/>
                <w:szCs w:val="20"/>
              </w:rPr>
              <w:t>Lp.</w:t>
            </w:r>
          </w:p>
        </w:tc>
        <w:tc>
          <w:tcPr>
            <w:tcW w:w="1032" w:type="pct"/>
            <w:shd w:val="clear" w:color="auto" w:fill="E6E6E6"/>
            <w:vAlign w:val="center"/>
          </w:tcPr>
          <w:p w:rsidR="007D4A16" w:rsidRPr="004A060D" w:rsidRDefault="007D4A16" w:rsidP="00130102">
            <w:pPr>
              <w:spacing w:before="60" w:after="60"/>
              <w:jc w:val="center"/>
              <w:rPr>
                <w:rFonts w:cs="Arial"/>
                <w:szCs w:val="20"/>
              </w:rPr>
            </w:pPr>
            <w:r>
              <w:rPr>
                <w:rFonts w:cs="Arial"/>
                <w:szCs w:val="20"/>
              </w:rPr>
              <w:t>ID bloku</w:t>
            </w:r>
          </w:p>
        </w:tc>
        <w:tc>
          <w:tcPr>
            <w:tcW w:w="1032" w:type="pct"/>
            <w:shd w:val="clear" w:color="auto" w:fill="E6E6E6"/>
            <w:vAlign w:val="center"/>
          </w:tcPr>
          <w:p w:rsidR="007D4A16" w:rsidRPr="004A060D" w:rsidRDefault="007D4A16" w:rsidP="00130102">
            <w:pPr>
              <w:spacing w:before="60" w:after="60"/>
              <w:jc w:val="center"/>
              <w:rPr>
                <w:rFonts w:cs="Arial"/>
                <w:szCs w:val="20"/>
              </w:rPr>
            </w:pPr>
            <w:r>
              <w:rPr>
                <w:rFonts w:cs="Arial"/>
                <w:szCs w:val="20"/>
              </w:rPr>
              <w:t>Hostname</w:t>
            </w:r>
          </w:p>
        </w:tc>
        <w:tc>
          <w:tcPr>
            <w:tcW w:w="1827" w:type="pct"/>
            <w:tcBorders>
              <w:bottom w:val="single" w:sz="4" w:space="0" w:color="auto"/>
            </w:tcBorders>
            <w:shd w:val="clear" w:color="auto" w:fill="E6E6E6"/>
            <w:vAlign w:val="center"/>
          </w:tcPr>
          <w:p w:rsidR="007D4A16" w:rsidRPr="004A060D" w:rsidRDefault="007D4A16" w:rsidP="00130102">
            <w:pPr>
              <w:spacing w:before="60" w:after="60"/>
              <w:jc w:val="center"/>
              <w:rPr>
                <w:rFonts w:cs="Arial"/>
                <w:szCs w:val="20"/>
              </w:rPr>
            </w:pPr>
            <w:r>
              <w:rPr>
                <w:rFonts w:cs="Arial"/>
                <w:szCs w:val="20"/>
              </w:rPr>
              <w:t>Numer instancji U</w:t>
            </w:r>
            <w:r w:rsidRPr="004A060D">
              <w:rPr>
                <w:rFonts w:cs="Arial"/>
                <w:szCs w:val="20"/>
              </w:rPr>
              <w:t>sługi</w:t>
            </w:r>
            <w:r w:rsidRPr="004A060D" w:rsidDel="00CB7DF1">
              <w:rPr>
                <w:rFonts w:cs="Arial"/>
                <w:szCs w:val="20"/>
              </w:rPr>
              <w:t xml:space="preserve"> </w:t>
            </w:r>
          </w:p>
        </w:tc>
        <w:tc>
          <w:tcPr>
            <w:tcW w:w="908" w:type="pct"/>
            <w:shd w:val="clear" w:color="auto" w:fill="E6E6E6"/>
            <w:vAlign w:val="center"/>
          </w:tcPr>
          <w:p w:rsidR="007D4A16" w:rsidRPr="00044469" w:rsidRDefault="007D4A16" w:rsidP="00130102">
            <w:pPr>
              <w:spacing w:before="60" w:after="60"/>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sidRPr="004A060D">
              <w:rPr>
                <w:rFonts w:cs="Arial"/>
                <w:szCs w:val="20"/>
              </w:rPr>
              <w:t>1</w:t>
            </w:r>
          </w:p>
        </w:tc>
        <w:tc>
          <w:tcPr>
            <w:tcW w:w="1032" w:type="pct"/>
          </w:tcPr>
          <w:p w:rsidR="007D4A16" w:rsidRPr="004A060D" w:rsidRDefault="007D4A16" w:rsidP="00130102">
            <w:pPr>
              <w:jc w:val="center"/>
              <w:rPr>
                <w:rFonts w:cs="Arial"/>
                <w:szCs w:val="20"/>
              </w:rPr>
            </w:pPr>
          </w:p>
        </w:tc>
        <w:tc>
          <w:tcPr>
            <w:tcW w:w="1032" w:type="pct"/>
          </w:tcPr>
          <w:p w:rsidR="007D4A16" w:rsidRPr="004A060D" w:rsidRDefault="007D4A16" w:rsidP="00130102">
            <w:pPr>
              <w:jc w:val="center"/>
              <w:rPr>
                <w:rFonts w:cs="Arial"/>
                <w:szCs w:val="20"/>
              </w:rPr>
            </w:pPr>
          </w:p>
        </w:tc>
        <w:tc>
          <w:tcPr>
            <w:tcW w:w="1827" w:type="pct"/>
            <w:tcBorders>
              <w:bottom w:val="single" w:sz="4" w:space="0" w:color="auto"/>
            </w:tcBorders>
            <w:shd w:val="pct5" w:color="auto" w:fill="auto"/>
          </w:tcPr>
          <w:p w:rsidR="007D4A16" w:rsidRPr="004A060D" w:rsidRDefault="007D4A16" w:rsidP="00130102">
            <w:pPr>
              <w:jc w:val="center"/>
              <w:rPr>
                <w:rFonts w:cs="Arial"/>
                <w:szCs w:val="20"/>
              </w:rPr>
            </w:pPr>
          </w:p>
        </w:tc>
        <w:tc>
          <w:tcPr>
            <w:tcW w:w="908" w:type="pct"/>
            <w:vAlign w:val="center"/>
          </w:tcPr>
          <w:p w:rsidR="007D4A16" w:rsidRPr="00044469" w:rsidRDefault="007D4A16" w:rsidP="00130102">
            <w:pPr>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Pr>
                <w:rFonts w:cs="Arial"/>
                <w:szCs w:val="20"/>
              </w:rPr>
              <w:t>2</w:t>
            </w:r>
          </w:p>
        </w:tc>
        <w:tc>
          <w:tcPr>
            <w:tcW w:w="1032" w:type="pct"/>
          </w:tcPr>
          <w:p w:rsidR="007D4A16" w:rsidRPr="004A060D" w:rsidRDefault="007D4A16" w:rsidP="00130102">
            <w:pPr>
              <w:jc w:val="center"/>
              <w:rPr>
                <w:rFonts w:cs="Arial"/>
                <w:szCs w:val="20"/>
              </w:rPr>
            </w:pPr>
          </w:p>
        </w:tc>
        <w:tc>
          <w:tcPr>
            <w:tcW w:w="1032" w:type="pct"/>
          </w:tcPr>
          <w:p w:rsidR="007D4A16" w:rsidRPr="004A060D" w:rsidRDefault="007D4A16" w:rsidP="00130102">
            <w:pPr>
              <w:jc w:val="center"/>
              <w:rPr>
                <w:rFonts w:cs="Arial"/>
                <w:szCs w:val="20"/>
              </w:rPr>
            </w:pPr>
          </w:p>
        </w:tc>
        <w:tc>
          <w:tcPr>
            <w:tcW w:w="1827" w:type="pct"/>
            <w:tcBorders>
              <w:bottom w:val="single" w:sz="4" w:space="0" w:color="auto"/>
            </w:tcBorders>
            <w:shd w:val="pct5" w:color="auto" w:fill="auto"/>
          </w:tcPr>
          <w:p w:rsidR="007D4A16" w:rsidRPr="004A060D" w:rsidRDefault="007D4A16" w:rsidP="00130102">
            <w:pPr>
              <w:jc w:val="center"/>
              <w:rPr>
                <w:rFonts w:cs="Arial"/>
                <w:szCs w:val="20"/>
              </w:rPr>
            </w:pPr>
          </w:p>
        </w:tc>
        <w:tc>
          <w:tcPr>
            <w:tcW w:w="908" w:type="pct"/>
            <w:vAlign w:val="center"/>
          </w:tcPr>
          <w:p w:rsidR="007D4A16" w:rsidRPr="00044469" w:rsidRDefault="007D4A16" w:rsidP="00130102">
            <w:pPr>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Pr>
                <w:rFonts w:cs="Arial"/>
                <w:szCs w:val="20"/>
              </w:rPr>
              <w:t>3</w:t>
            </w:r>
          </w:p>
        </w:tc>
        <w:tc>
          <w:tcPr>
            <w:tcW w:w="1032" w:type="pct"/>
          </w:tcPr>
          <w:p w:rsidR="007D4A16" w:rsidRPr="004A060D" w:rsidRDefault="007D4A16" w:rsidP="00130102">
            <w:pPr>
              <w:jc w:val="center"/>
              <w:rPr>
                <w:rFonts w:cs="Arial"/>
                <w:szCs w:val="20"/>
              </w:rPr>
            </w:pPr>
          </w:p>
        </w:tc>
        <w:tc>
          <w:tcPr>
            <w:tcW w:w="1032" w:type="pct"/>
          </w:tcPr>
          <w:p w:rsidR="007D4A16" w:rsidRPr="004A060D" w:rsidRDefault="007D4A16" w:rsidP="00130102">
            <w:pPr>
              <w:jc w:val="center"/>
              <w:rPr>
                <w:rFonts w:cs="Arial"/>
                <w:szCs w:val="20"/>
              </w:rPr>
            </w:pPr>
          </w:p>
        </w:tc>
        <w:tc>
          <w:tcPr>
            <w:tcW w:w="1827" w:type="pct"/>
            <w:tcBorders>
              <w:bottom w:val="single" w:sz="4" w:space="0" w:color="auto"/>
            </w:tcBorders>
            <w:shd w:val="pct5" w:color="auto" w:fill="auto"/>
          </w:tcPr>
          <w:p w:rsidR="007D4A16" w:rsidRPr="004A060D" w:rsidRDefault="007D4A16" w:rsidP="00130102">
            <w:pPr>
              <w:jc w:val="center"/>
              <w:rPr>
                <w:rFonts w:cs="Arial"/>
                <w:szCs w:val="20"/>
              </w:rPr>
            </w:pPr>
          </w:p>
        </w:tc>
        <w:tc>
          <w:tcPr>
            <w:tcW w:w="908" w:type="pct"/>
          </w:tcPr>
          <w:p w:rsidR="007D4A16" w:rsidRPr="00044469" w:rsidRDefault="007D4A16" w:rsidP="00130102">
            <w:pPr>
              <w:jc w:val="center"/>
              <w:rPr>
                <w:rFonts w:cs="Arial"/>
                <w:b/>
                <w:szCs w:val="20"/>
              </w:rPr>
            </w:pPr>
          </w:p>
        </w:tc>
      </w:tr>
      <w:tr w:rsidR="007D4A16" w:rsidRPr="004A060D" w:rsidTr="00130102">
        <w:trPr>
          <w:jc w:val="center"/>
        </w:trPr>
        <w:tc>
          <w:tcPr>
            <w:tcW w:w="4092" w:type="pct"/>
            <w:gridSpan w:val="4"/>
            <w:shd w:val="clear" w:color="auto" w:fill="E6E6E6"/>
            <w:vAlign w:val="center"/>
          </w:tcPr>
          <w:p w:rsidR="007D4A16" w:rsidRPr="004A060D" w:rsidRDefault="007D4A16" w:rsidP="00130102">
            <w:pPr>
              <w:spacing w:before="60" w:after="60"/>
              <w:jc w:val="center"/>
              <w:rPr>
                <w:rFonts w:cs="Arial"/>
                <w:szCs w:val="20"/>
              </w:rPr>
            </w:pPr>
            <w:r w:rsidRPr="004A060D">
              <w:rPr>
                <w:rFonts w:cs="Arial"/>
                <w:b/>
                <w:szCs w:val="20"/>
              </w:rPr>
              <w:t>Bloki architektoniczne typu PaaS - bazodanowe</w:t>
            </w:r>
          </w:p>
        </w:tc>
        <w:tc>
          <w:tcPr>
            <w:tcW w:w="908" w:type="pct"/>
            <w:shd w:val="clear" w:color="auto" w:fill="E6E6E6"/>
            <w:vAlign w:val="center"/>
          </w:tcPr>
          <w:p w:rsidR="007D4A16" w:rsidRPr="00044469" w:rsidRDefault="007D4A16" w:rsidP="00130102">
            <w:pPr>
              <w:spacing w:before="60" w:after="60"/>
              <w:jc w:val="center"/>
              <w:rPr>
                <w:rFonts w:cs="Arial"/>
                <w:b/>
                <w:szCs w:val="20"/>
              </w:rPr>
            </w:pPr>
            <w:r w:rsidRPr="00044469">
              <w:rPr>
                <w:rFonts w:cs="Arial"/>
                <w:b/>
                <w:szCs w:val="20"/>
              </w:rPr>
              <w:t>Rodzaj środowiska</w:t>
            </w:r>
          </w:p>
          <w:p w:rsidR="007D4A16" w:rsidRPr="00044469" w:rsidRDefault="007D4A16" w:rsidP="00130102">
            <w:pPr>
              <w:spacing w:before="60" w:after="60"/>
              <w:jc w:val="center"/>
              <w:rPr>
                <w:rFonts w:cs="Arial"/>
                <w:b/>
                <w:szCs w:val="20"/>
              </w:rPr>
            </w:pPr>
            <w:r w:rsidRPr="00044469">
              <w:rPr>
                <w:rFonts w:cs="Arial"/>
                <w:b/>
                <w:szCs w:val="20"/>
              </w:rPr>
              <w:t>systemu</w:t>
            </w:r>
          </w:p>
        </w:tc>
      </w:tr>
      <w:tr w:rsidR="007D4A16" w:rsidRPr="004A060D" w:rsidTr="00130102">
        <w:trPr>
          <w:jc w:val="center"/>
        </w:trPr>
        <w:tc>
          <w:tcPr>
            <w:tcW w:w="201" w:type="pct"/>
            <w:shd w:val="clear" w:color="auto" w:fill="E6E6E6"/>
            <w:vAlign w:val="center"/>
          </w:tcPr>
          <w:p w:rsidR="007D4A16" w:rsidRPr="004A060D" w:rsidRDefault="007D4A16" w:rsidP="00130102">
            <w:pPr>
              <w:spacing w:before="60" w:after="60"/>
              <w:jc w:val="center"/>
              <w:rPr>
                <w:rFonts w:cs="Arial"/>
                <w:szCs w:val="20"/>
              </w:rPr>
            </w:pPr>
            <w:r w:rsidRPr="004A060D">
              <w:rPr>
                <w:rFonts w:cs="Arial"/>
                <w:szCs w:val="20"/>
              </w:rPr>
              <w:t>Lp.</w:t>
            </w:r>
          </w:p>
        </w:tc>
        <w:tc>
          <w:tcPr>
            <w:tcW w:w="1032" w:type="pct"/>
            <w:shd w:val="clear" w:color="auto" w:fill="E6E6E6"/>
            <w:vAlign w:val="center"/>
          </w:tcPr>
          <w:p w:rsidR="007D4A16" w:rsidRPr="004A060D" w:rsidRDefault="007D4A16" w:rsidP="00130102">
            <w:pPr>
              <w:spacing w:before="60" w:after="60"/>
              <w:jc w:val="center"/>
              <w:rPr>
                <w:rFonts w:cs="Arial"/>
                <w:szCs w:val="20"/>
              </w:rPr>
            </w:pPr>
            <w:r>
              <w:rPr>
                <w:rFonts w:cs="Arial"/>
                <w:szCs w:val="20"/>
              </w:rPr>
              <w:t>ID bloku</w:t>
            </w:r>
          </w:p>
        </w:tc>
        <w:tc>
          <w:tcPr>
            <w:tcW w:w="1032" w:type="pct"/>
            <w:shd w:val="clear" w:color="auto" w:fill="E6E6E6"/>
            <w:vAlign w:val="center"/>
          </w:tcPr>
          <w:p w:rsidR="007D4A16" w:rsidRPr="004A060D" w:rsidRDefault="007D4A16" w:rsidP="00130102">
            <w:pPr>
              <w:spacing w:before="60" w:after="60"/>
              <w:jc w:val="center"/>
              <w:rPr>
                <w:rFonts w:cs="Arial"/>
                <w:szCs w:val="20"/>
              </w:rPr>
            </w:pPr>
            <w:r>
              <w:rPr>
                <w:rFonts w:cs="Arial"/>
                <w:szCs w:val="20"/>
              </w:rPr>
              <w:t>hostname</w:t>
            </w:r>
          </w:p>
        </w:tc>
        <w:tc>
          <w:tcPr>
            <w:tcW w:w="1827" w:type="pct"/>
            <w:tcBorders>
              <w:bottom w:val="single" w:sz="4" w:space="0" w:color="auto"/>
            </w:tcBorders>
            <w:shd w:val="clear" w:color="auto" w:fill="E6E6E6"/>
            <w:vAlign w:val="center"/>
          </w:tcPr>
          <w:p w:rsidR="007D4A16" w:rsidRPr="004A060D" w:rsidRDefault="007D4A16" w:rsidP="00130102">
            <w:pPr>
              <w:spacing w:before="60" w:after="60"/>
              <w:jc w:val="center"/>
              <w:rPr>
                <w:rFonts w:cs="Arial"/>
                <w:szCs w:val="20"/>
              </w:rPr>
            </w:pPr>
            <w:r>
              <w:rPr>
                <w:rFonts w:cs="Arial"/>
                <w:szCs w:val="20"/>
              </w:rPr>
              <w:t>Numer instancji U</w:t>
            </w:r>
            <w:r w:rsidRPr="004A060D">
              <w:rPr>
                <w:rFonts w:cs="Arial"/>
                <w:szCs w:val="20"/>
              </w:rPr>
              <w:t>sługi</w:t>
            </w:r>
          </w:p>
        </w:tc>
        <w:tc>
          <w:tcPr>
            <w:tcW w:w="908" w:type="pct"/>
            <w:shd w:val="clear" w:color="auto" w:fill="E6E6E6"/>
            <w:vAlign w:val="center"/>
          </w:tcPr>
          <w:p w:rsidR="007D4A16" w:rsidRPr="00044469" w:rsidRDefault="007D4A16" w:rsidP="00130102">
            <w:pPr>
              <w:spacing w:before="60" w:after="60"/>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sidRPr="004A060D">
              <w:rPr>
                <w:rFonts w:cs="Arial"/>
                <w:szCs w:val="20"/>
              </w:rPr>
              <w:t>1</w:t>
            </w:r>
          </w:p>
        </w:tc>
        <w:tc>
          <w:tcPr>
            <w:tcW w:w="1032" w:type="pct"/>
          </w:tcPr>
          <w:p w:rsidR="007D4A16" w:rsidRPr="0083441A" w:rsidRDefault="007D4A16" w:rsidP="00130102">
            <w:pPr>
              <w:jc w:val="center"/>
              <w:rPr>
                <w:rFonts w:cs="Arial"/>
                <w:sz w:val="16"/>
                <w:szCs w:val="16"/>
              </w:rPr>
            </w:pPr>
          </w:p>
        </w:tc>
        <w:tc>
          <w:tcPr>
            <w:tcW w:w="1032" w:type="pct"/>
          </w:tcPr>
          <w:p w:rsidR="007D4A16" w:rsidRPr="0083441A" w:rsidRDefault="007D4A16" w:rsidP="00130102">
            <w:pPr>
              <w:jc w:val="center"/>
              <w:rPr>
                <w:rFonts w:cs="Arial"/>
                <w:sz w:val="16"/>
                <w:szCs w:val="16"/>
              </w:rPr>
            </w:pPr>
          </w:p>
        </w:tc>
        <w:tc>
          <w:tcPr>
            <w:tcW w:w="1827" w:type="pct"/>
            <w:tcBorders>
              <w:bottom w:val="single" w:sz="4" w:space="0" w:color="auto"/>
            </w:tcBorders>
            <w:shd w:val="pct5" w:color="auto" w:fill="auto"/>
            <w:vAlign w:val="center"/>
          </w:tcPr>
          <w:p w:rsidR="007D4A16" w:rsidRPr="004A060D" w:rsidRDefault="007D4A16" w:rsidP="00130102">
            <w:pPr>
              <w:jc w:val="center"/>
              <w:rPr>
                <w:rFonts w:cs="Arial"/>
                <w:szCs w:val="20"/>
              </w:rPr>
            </w:pPr>
          </w:p>
        </w:tc>
        <w:tc>
          <w:tcPr>
            <w:tcW w:w="908" w:type="pct"/>
            <w:vAlign w:val="center"/>
          </w:tcPr>
          <w:p w:rsidR="007D4A16" w:rsidRPr="00044469" w:rsidRDefault="007D4A16" w:rsidP="00130102">
            <w:pPr>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sidRPr="004A060D">
              <w:rPr>
                <w:rFonts w:cs="Arial"/>
                <w:szCs w:val="20"/>
              </w:rPr>
              <w:t>2</w:t>
            </w:r>
          </w:p>
        </w:tc>
        <w:tc>
          <w:tcPr>
            <w:tcW w:w="1032" w:type="pct"/>
          </w:tcPr>
          <w:p w:rsidR="007D4A16" w:rsidRPr="0083441A" w:rsidRDefault="007D4A16" w:rsidP="00130102">
            <w:pPr>
              <w:jc w:val="center"/>
              <w:rPr>
                <w:rFonts w:cs="Arial"/>
                <w:sz w:val="16"/>
                <w:szCs w:val="16"/>
              </w:rPr>
            </w:pPr>
          </w:p>
        </w:tc>
        <w:tc>
          <w:tcPr>
            <w:tcW w:w="1032" w:type="pct"/>
          </w:tcPr>
          <w:p w:rsidR="007D4A16" w:rsidRPr="0083441A" w:rsidRDefault="007D4A16" w:rsidP="00130102">
            <w:pPr>
              <w:jc w:val="center"/>
              <w:rPr>
                <w:rFonts w:cs="Arial"/>
                <w:sz w:val="16"/>
                <w:szCs w:val="16"/>
              </w:rPr>
            </w:pPr>
          </w:p>
        </w:tc>
        <w:tc>
          <w:tcPr>
            <w:tcW w:w="1827" w:type="pct"/>
            <w:tcBorders>
              <w:bottom w:val="single" w:sz="4" w:space="0" w:color="auto"/>
            </w:tcBorders>
            <w:shd w:val="pct5" w:color="auto" w:fill="auto"/>
            <w:vAlign w:val="center"/>
          </w:tcPr>
          <w:p w:rsidR="007D4A16" w:rsidRPr="004A060D" w:rsidRDefault="007D4A16" w:rsidP="00130102">
            <w:pPr>
              <w:jc w:val="center"/>
              <w:rPr>
                <w:rFonts w:cs="Arial"/>
                <w:szCs w:val="20"/>
              </w:rPr>
            </w:pPr>
          </w:p>
        </w:tc>
        <w:tc>
          <w:tcPr>
            <w:tcW w:w="908" w:type="pct"/>
            <w:vAlign w:val="center"/>
          </w:tcPr>
          <w:p w:rsidR="007D4A16" w:rsidRPr="00044469" w:rsidRDefault="007D4A16" w:rsidP="00130102">
            <w:pPr>
              <w:jc w:val="center"/>
              <w:rPr>
                <w:rFonts w:cs="Arial"/>
                <w:b/>
                <w:szCs w:val="20"/>
              </w:rPr>
            </w:pPr>
          </w:p>
        </w:tc>
      </w:tr>
      <w:tr w:rsidR="007D4A16" w:rsidRPr="004A060D" w:rsidTr="00130102">
        <w:trPr>
          <w:jc w:val="center"/>
        </w:trPr>
        <w:tc>
          <w:tcPr>
            <w:tcW w:w="4092" w:type="pct"/>
            <w:gridSpan w:val="4"/>
            <w:shd w:val="clear" w:color="auto" w:fill="E6E6E6"/>
            <w:vAlign w:val="center"/>
          </w:tcPr>
          <w:p w:rsidR="007D4A16" w:rsidRPr="004A060D" w:rsidRDefault="007D4A16" w:rsidP="00130102">
            <w:pPr>
              <w:spacing w:before="60" w:after="60"/>
              <w:jc w:val="center"/>
              <w:rPr>
                <w:rFonts w:cs="Arial"/>
                <w:szCs w:val="20"/>
              </w:rPr>
            </w:pPr>
            <w:r>
              <w:rPr>
                <w:rFonts w:cs="Arial"/>
                <w:b/>
                <w:szCs w:val="20"/>
              </w:rPr>
              <w:t>Bloki architektoniczne typu P</w:t>
            </w:r>
            <w:r w:rsidRPr="004A060D">
              <w:rPr>
                <w:rFonts w:cs="Arial"/>
                <w:b/>
                <w:szCs w:val="20"/>
              </w:rPr>
              <w:t xml:space="preserve">aaS – </w:t>
            </w:r>
            <w:r>
              <w:rPr>
                <w:rFonts w:cs="Arial"/>
                <w:b/>
                <w:szCs w:val="20"/>
              </w:rPr>
              <w:t>s</w:t>
            </w:r>
            <w:r w:rsidRPr="004A060D">
              <w:rPr>
                <w:rFonts w:cs="Arial"/>
                <w:b/>
                <w:szCs w:val="20"/>
              </w:rPr>
              <w:t xml:space="preserve">ystemy </w:t>
            </w:r>
            <w:r>
              <w:rPr>
                <w:rFonts w:cs="Arial"/>
                <w:b/>
                <w:szCs w:val="20"/>
              </w:rPr>
              <w:t>o</w:t>
            </w:r>
            <w:r w:rsidRPr="004A060D">
              <w:rPr>
                <w:rFonts w:cs="Arial"/>
                <w:b/>
                <w:szCs w:val="20"/>
              </w:rPr>
              <w:t>peracyjne</w:t>
            </w:r>
          </w:p>
        </w:tc>
        <w:tc>
          <w:tcPr>
            <w:tcW w:w="908" w:type="pct"/>
            <w:shd w:val="clear" w:color="auto" w:fill="E6E6E6"/>
            <w:vAlign w:val="center"/>
          </w:tcPr>
          <w:p w:rsidR="007D4A16" w:rsidRPr="00044469" w:rsidRDefault="007D4A16" w:rsidP="00130102">
            <w:pPr>
              <w:spacing w:before="60" w:after="60"/>
              <w:jc w:val="center"/>
              <w:rPr>
                <w:rFonts w:cs="Arial"/>
                <w:b/>
                <w:szCs w:val="20"/>
              </w:rPr>
            </w:pPr>
            <w:r w:rsidRPr="00044469">
              <w:rPr>
                <w:rFonts w:cs="Arial"/>
                <w:b/>
                <w:szCs w:val="20"/>
              </w:rPr>
              <w:t>Rodzaj środowiska</w:t>
            </w:r>
          </w:p>
          <w:p w:rsidR="007D4A16" w:rsidRPr="00044469" w:rsidRDefault="007D4A16" w:rsidP="00130102">
            <w:pPr>
              <w:spacing w:before="60" w:after="60"/>
              <w:jc w:val="center"/>
              <w:rPr>
                <w:rFonts w:cs="Arial"/>
                <w:b/>
                <w:szCs w:val="20"/>
              </w:rPr>
            </w:pPr>
            <w:r w:rsidRPr="00044469">
              <w:rPr>
                <w:rFonts w:cs="Arial"/>
                <w:b/>
                <w:szCs w:val="20"/>
              </w:rPr>
              <w:t>systemu</w:t>
            </w:r>
          </w:p>
        </w:tc>
      </w:tr>
      <w:tr w:rsidR="007D4A16" w:rsidRPr="004A060D" w:rsidTr="00130102">
        <w:trPr>
          <w:jc w:val="center"/>
        </w:trPr>
        <w:tc>
          <w:tcPr>
            <w:tcW w:w="201" w:type="pct"/>
            <w:shd w:val="clear" w:color="auto" w:fill="E6E6E6"/>
            <w:vAlign w:val="center"/>
          </w:tcPr>
          <w:p w:rsidR="007D4A16" w:rsidRPr="004A060D" w:rsidRDefault="007D4A16" w:rsidP="00130102">
            <w:pPr>
              <w:spacing w:before="60" w:after="60"/>
              <w:jc w:val="center"/>
              <w:rPr>
                <w:rFonts w:cs="Arial"/>
                <w:szCs w:val="20"/>
              </w:rPr>
            </w:pPr>
            <w:r w:rsidRPr="004A060D">
              <w:rPr>
                <w:rFonts w:cs="Arial"/>
                <w:szCs w:val="20"/>
              </w:rPr>
              <w:t>Lp.</w:t>
            </w:r>
          </w:p>
        </w:tc>
        <w:tc>
          <w:tcPr>
            <w:tcW w:w="1032" w:type="pct"/>
            <w:shd w:val="clear" w:color="auto" w:fill="E6E6E6"/>
            <w:vAlign w:val="center"/>
          </w:tcPr>
          <w:p w:rsidR="007D4A16" w:rsidRPr="004A060D" w:rsidRDefault="007D4A16" w:rsidP="00130102">
            <w:pPr>
              <w:spacing w:before="60" w:after="60"/>
              <w:jc w:val="center"/>
              <w:rPr>
                <w:rFonts w:cs="Arial"/>
                <w:szCs w:val="20"/>
              </w:rPr>
            </w:pPr>
            <w:r>
              <w:rPr>
                <w:rFonts w:cs="Arial"/>
                <w:szCs w:val="20"/>
              </w:rPr>
              <w:t>ID bloku</w:t>
            </w:r>
          </w:p>
        </w:tc>
        <w:tc>
          <w:tcPr>
            <w:tcW w:w="1032" w:type="pct"/>
            <w:shd w:val="clear" w:color="auto" w:fill="E6E6E6"/>
            <w:vAlign w:val="center"/>
          </w:tcPr>
          <w:p w:rsidR="007D4A16" w:rsidRPr="004A060D" w:rsidRDefault="007D4A16" w:rsidP="00130102">
            <w:pPr>
              <w:spacing w:before="60" w:after="60"/>
              <w:jc w:val="center"/>
              <w:rPr>
                <w:rFonts w:cs="Arial"/>
                <w:szCs w:val="20"/>
              </w:rPr>
            </w:pPr>
            <w:r>
              <w:rPr>
                <w:rFonts w:cs="Arial"/>
                <w:szCs w:val="20"/>
              </w:rPr>
              <w:t>Hostname</w:t>
            </w:r>
          </w:p>
        </w:tc>
        <w:tc>
          <w:tcPr>
            <w:tcW w:w="1827" w:type="pct"/>
            <w:tcBorders>
              <w:bottom w:val="single" w:sz="4" w:space="0" w:color="auto"/>
            </w:tcBorders>
            <w:shd w:val="clear" w:color="auto" w:fill="E6E6E6"/>
            <w:vAlign w:val="center"/>
          </w:tcPr>
          <w:p w:rsidR="007D4A16" w:rsidRPr="004A060D" w:rsidRDefault="007D4A16" w:rsidP="00130102">
            <w:pPr>
              <w:spacing w:before="60" w:after="60"/>
              <w:jc w:val="center"/>
              <w:rPr>
                <w:rFonts w:cs="Arial"/>
                <w:szCs w:val="20"/>
              </w:rPr>
            </w:pPr>
            <w:r>
              <w:rPr>
                <w:rFonts w:cs="Arial"/>
                <w:szCs w:val="20"/>
              </w:rPr>
              <w:t>Numer Instancji U</w:t>
            </w:r>
            <w:r w:rsidRPr="004A060D">
              <w:rPr>
                <w:rFonts w:cs="Arial"/>
                <w:szCs w:val="20"/>
              </w:rPr>
              <w:t>sługi</w:t>
            </w:r>
          </w:p>
        </w:tc>
        <w:tc>
          <w:tcPr>
            <w:tcW w:w="908" w:type="pct"/>
            <w:shd w:val="clear" w:color="auto" w:fill="E6E6E6"/>
            <w:vAlign w:val="center"/>
          </w:tcPr>
          <w:p w:rsidR="007D4A16" w:rsidRPr="00044469" w:rsidRDefault="007D4A16" w:rsidP="00130102">
            <w:pPr>
              <w:spacing w:before="60" w:after="60"/>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sidRPr="004A060D">
              <w:rPr>
                <w:rFonts w:cs="Arial"/>
                <w:szCs w:val="20"/>
              </w:rPr>
              <w:t>1</w:t>
            </w:r>
          </w:p>
        </w:tc>
        <w:tc>
          <w:tcPr>
            <w:tcW w:w="1032" w:type="pct"/>
          </w:tcPr>
          <w:p w:rsidR="007D4A16" w:rsidRPr="004A060D" w:rsidRDefault="007D4A16" w:rsidP="00130102">
            <w:pPr>
              <w:jc w:val="center"/>
              <w:rPr>
                <w:rFonts w:cs="Arial"/>
                <w:szCs w:val="20"/>
              </w:rPr>
            </w:pPr>
          </w:p>
        </w:tc>
        <w:tc>
          <w:tcPr>
            <w:tcW w:w="1032" w:type="pct"/>
          </w:tcPr>
          <w:p w:rsidR="007D4A16" w:rsidRPr="004A060D" w:rsidRDefault="007D4A16" w:rsidP="00130102">
            <w:pPr>
              <w:jc w:val="center"/>
              <w:rPr>
                <w:rFonts w:cs="Arial"/>
                <w:szCs w:val="20"/>
              </w:rPr>
            </w:pPr>
          </w:p>
        </w:tc>
        <w:tc>
          <w:tcPr>
            <w:tcW w:w="1827" w:type="pct"/>
            <w:tcBorders>
              <w:bottom w:val="single" w:sz="4" w:space="0" w:color="auto"/>
            </w:tcBorders>
            <w:shd w:val="pct5" w:color="auto" w:fill="auto"/>
          </w:tcPr>
          <w:p w:rsidR="007D4A16" w:rsidRPr="004A060D" w:rsidRDefault="007D4A16" w:rsidP="00130102">
            <w:pPr>
              <w:jc w:val="center"/>
              <w:rPr>
                <w:rFonts w:cs="Arial"/>
                <w:szCs w:val="20"/>
              </w:rPr>
            </w:pPr>
          </w:p>
        </w:tc>
        <w:tc>
          <w:tcPr>
            <w:tcW w:w="908" w:type="pct"/>
            <w:vAlign w:val="center"/>
          </w:tcPr>
          <w:p w:rsidR="007D4A16" w:rsidRPr="00044469" w:rsidRDefault="007D4A16" w:rsidP="00130102">
            <w:pPr>
              <w:jc w:val="center"/>
              <w:rPr>
                <w:rFonts w:cs="Arial"/>
                <w:b/>
                <w:szCs w:val="20"/>
              </w:rPr>
            </w:pPr>
          </w:p>
        </w:tc>
      </w:tr>
      <w:tr w:rsidR="007D4A16" w:rsidRPr="004A060D" w:rsidTr="00130102">
        <w:trPr>
          <w:trHeight w:val="262"/>
          <w:jc w:val="center"/>
        </w:trPr>
        <w:tc>
          <w:tcPr>
            <w:tcW w:w="201" w:type="pct"/>
            <w:vAlign w:val="center"/>
          </w:tcPr>
          <w:p w:rsidR="007D4A16" w:rsidRPr="004A060D" w:rsidRDefault="007D4A16" w:rsidP="00130102">
            <w:pPr>
              <w:jc w:val="center"/>
              <w:rPr>
                <w:rFonts w:cs="Arial"/>
                <w:szCs w:val="20"/>
              </w:rPr>
            </w:pPr>
            <w:r w:rsidRPr="004A060D">
              <w:rPr>
                <w:rFonts w:cs="Arial"/>
                <w:szCs w:val="20"/>
              </w:rPr>
              <w:t>2</w:t>
            </w:r>
          </w:p>
        </w:tc>
        <w:tc>
          <w:tcPr>
            <w:tcW w:w="1032" w:type="pct"/>
          </w:tcPr>
          <w:p w:rsidR="007D4A16" w:rsidRPr="004A060D" w:rsidRDefault="007D4A16" w:rsidP="00130102">
            <w:pPr>
              <w:jc w:val="center"/>
              <w:rPr>
                <w:rFonts w:cs="Arial"/>
                <w:szCs w:val="20"/>
              </w:rPr>
            </w:pPr>
          </w:p>
        </w:tc>
        <w:tc>
          <w:tcPr>
            <w:tcW w:w="1032" w:type="pct"/>
          </w:tcPr>
          <w:p w:rsidR="007D4A16" w:rsidRPr="004A060D" w:rsidRDefault="007D4A16" w:rsidP="00130102">
            <w:pPr>
              <w:jc w:val="center"/>
              <w:rPr>
                <w:rFonts w:cs="Arial"/>
                <w:szCs w:val="20"/>
              </w:rPr>
            </w:pPr>
          </w:p>
        </w:tc>
        <w:tc>
          <w:tcPr>
            <w:tcW w:w="1827" w:type="pct"/>
            <w:tcBorders>
              <w:bottom w:val="single" w:sz="4" w:space="0" w:color="auto"/>
            </w:tcBorders>
            <w:shd w:val="pct5" w:color="auto" w:fill="auto"/>
          </w:tcPr>
          <w:p w:rsidR="007D4A16" w:rsidRPr="004A060D" w:rsidRDefault="007D4A16" w:rsidP="00130102">
            <w:pPr>
              <w:jc w:val="center"/>
              <w:rPr>
                <w:rFonts w:cs="Arial"/>
                <w:szCs w:val="20"/>
              </w:rPr>
            </w:pPr>
          </w:p>
        </w:tc>
        <w:tc>
          <w:tcPr>
            <w:tcW w:w="908" w:type="pct"/>
          </w:tcPr>
          <w:p w:rsidR="007D4A16" w:rsidRPr="00044469" w:rsidRDefault="007D4A16" w:rsidP="00130102">
            <w:pPr>
              <w:jc w:val="center"/>
              <w:rPr>
                <w:rFonts w:cs="Arial"/>
                <w:b/>
                <w:szCs w:val="20"/>
              </w:rPr>
            </w:pPr>
          </w:p>
        </w:tc>
      </w:tr>
    </w:tbl>
    <w:p w:rsidR="009A3368" w:rsidRPr="00040584" w:rsidRDefault="009A3368" w:rsidP="009A3368">
      <w:pPr>
        <w:pStyle w:val="Legenda"/>
        <w:jc w:val="both"/>
        <w:rPr>
          <w:rFonts w:ascii="Arial" w:hAnsi="Arial" w:cs="Arial"/>
          <w:b w:val="0"/>
        </w:rPr>
      </w:pPr>
      <w:bookmarkStart w:id="262" w:name="_Toc465801913"/>
      <w:r w:rsidRPr="00040584">
        <w:rPr>
          <w:rFonts w:ascii="Arial" w:hAnsi="Arial" w:cs="Arial"/>
          <w:b w:val="0"/>
        </w:rPr>
        <w:t xml:space="preserve">Tabela </w:t>
      </w:r>
      <w:r w:rsidRPr="00040584">
        <w:rPr>
          <w:rFonts w:ascii="Arial" w:hAnsi="Arial" w:cs="Arial"/>
          <w:b w:val="0"/>
        </w:rPr>
        <w:fldChar w:fldCharType="begin"/>
      </w:r>
      <w:r w:rsidRPr="00040584">
        <w:rPr>
          <w:rFonts w:ascii="Arial" w:hAnsi="Arial" w:cs="Arial"/>
          <w:b w:val="0"/>
        </w:rPr>
        <w:instrText xml:space="preserve"> SEQ Tabela \* ARABIC </w:instrText>
      </w:r>
      <w:r w:rsidRPr="00040584">
        <w:rPr>
          <w:rFonts w:ascii="Arial" w:hAnsi="Arial" w:cs="Arial"/>
          <w:b w:val="0"/>
        </w:rPr>
        <w:fldChar w:fldCharType="separate"/>
      </w:r>
      <w:r w:rsidR="0002727D">
        <w:rPr>
          <w:rFonts w:ascii="Arial" w:hAnsi="Arial" w:cs="Arial"/>
          <w:b w:val="0"/>
          <w:noProof/>
        </w:rPr>
        <w:t>24</w:t>
      </w:r>
      <w:r w:rsidRPr="00040584">
        <w:rPr>
          <w:rFonts w:ascii="Arial" w:hAnsi="Arial" w:cs="Arial"/>
          <w:b w:val="0"/>
        </w:rPr>
        <w:fldChar w:fldCharType="end"/>
      </w:r>
      <w:r w:rsidRPr="00040584">
        <w:rPr>
          <w:rFonts w:ascii="Arial" w:hAnsi="Arial" w:cs="Arial"/>
          <w:b w:val="0"/>
        </w:rPr>
        <w:t>.</w:t>
      </w:r>
      <w:r>
        <w:rPr>
          <w:rFonts w:ascii="Arial" w:hAnsi="Arial" w:cs="Arial"/>
          <w:b w:val="0"/>
        </w:rPr>
        <w:t xml:space="preserve"> </w:t>
      </w:r>
      <w:r w:rsidRPr="00040584">
        <w:rPr>
          <w:rFonts w:ascii="Arial" w:hAnsi="Arial" w:cs="Arial"/>
          <w:b w:val="0"/>
        </w:rPr>
        <w:t>Zbiorcze zestawienie usług dostępowych i usług</w:t>
      </w:r>
      <w:r>
        <w:rPr>
          <w:rFonts w:ascii="Arial" w:hAnsi="Arial" w:cs="Arial"/>
          <w:b w:val="0"/>
        </w:rPr>
        <w:t> - </w:t>
      </w:r>
      <w:r w:rsidRPr="00040584">
        <w:rPr>
          <w:rFonts w:ascii="Arial" w:hAnsi="Arial" w:cs="Arial"/>
          <w:b w:val="0"/>
        </w:rPr>
        <w:t>bloków architektonicznych dla wszystkich środowisk funkcjonujących w ramach Systemu.</w:t>
      </w:r>
      <w:bookmarkEnd w:id="262"/>
    </w:p>
    <w:p w:rsidR="009A3368" w:rsidRDefault="00E17999" w:rsidP="009A3368">
      <w:pPr>
        <w:spacing w:after="60"/>
        <w:jc w:val="both"/>
        <w:rPr>
          <w:rFonts w:cs="Arial"/>
          <w:szCs w:val="20"/>
        </w:rPr>
      </w:pPr>
      <w:r>
        <w:rPr>
          <w:rFonts w:cs="Arial"/>
          <w:szCs w:val="20"/>
        </w:rPr>
        <w:br w:type="page"/>
      </w:r>
    </w:p>
    <w:p w:rsidR="009A3368" w:rsidRDefault="009A3368" w:rsidP="00ED3900">
      <w:pPr>
        <w:pStyle w:val="Nagwek1"/>
      </w:pPr>
      <w:bookmarkStart w:id="263" w:name="_Toc465801885"/>
      <w:r w:rsidRPr="007A1801">
        <w:t>Procedura uzyskiwania dostępu do poszczególnych bloków architektonicznych w środowisku Usług Katalogowych.</w:t>
      </w:r>
      <w:bookmarkEnd w:id="263"/>
    </w:p>
    <w:p w:rsidR="009A3368" w:rsidRDefault="009A3368" w:rsidP="009A3368">
      <w:pPr>
        <w:pStyle w:val="Akapitzlist1"/>
        <w:spacing w:after="60"/>
        <w:ind w:left="426"/>
        <w:jc w:val="both"/>
        <w:rPr>
          <w:rFonts w:cs="Arial"/>
        </w:rPr>
      </w:pP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W celu uzyskania dostępu do bloków architektonicznych za pomocą Usług z Katalogu CPD MF należy - zgodnie z Procedurą realizacji Wniosków o Usługę CPD MF (http://uslugi-it.cpd.mf.gov.pl/) - złożyć odpowiedni Wniosek, załączając zgodny z niniejszym szablonem Projekt z wypełnionymi poszczególnymi tabelami.</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 xml:space="preserve">W celu udzielania dostępu dla użytkowników końcowych Systemu należy - zgodnie z Procedurą realizacji Wniosków o Usługę CPD MF (http://uslugi-it.cpd.mf.gov.pl/) - złożyć odpowiedni Wniosek o usługę pozakatalogową, </w:t>
      </w:r>
    </w:p>
    <w:p w:rsidR="009A3368" w:rsidRPr="00CC1C0D" w:rsidRDefault="009A3368" w:rsidP="00CC1C0D">
      <w:pPr>
        <w:jc w:val="both"/>
        <w:rPr>
          <w:rFonts w:cs="Arial"/>
          <w:i/>
          <w:vanish/>
          <w:color w:val="1738DF"/>
          <w:sz w:val="18"/>
          <w:szCs w:val="18"/>
        </w:rPr>
      </w:pPr>
    </w:p>
    <w:p w:rsidR="009A3368" w:rsidRPr="00CC1C0D" w:rsidRDefault="004D6C09" w:rsidP="00CC1C0D">
      <w:pPr>
        <w:jc w:val="both"/>
        <w:rPr>
          <w:rFonts w:cs="Arial"/>
          <w:i/>
          <w:vanish/>
          <w:color w:val="1738DF"/>
          <w:sz w:val="18"/>
          <w:szCs w:val="18"/>
        </w:rPr>
      </w:pPr>
      <w:r w:rsidRPr="00CC1C0D">
        <w:rPr>
          <w:rFonts w:cs="Arial"/>
          <w:i/>
          <w:vanish/>
          <w:color w:val="1738DF"/>
          <w:sz w:val="18"/>
          <w:szCs w:val="18"/>
        </w:rPr>
        <w:t>Informacje</w:t>
      </w:r>
      <w:r w:rsidR="009A3368" w:rsidRPr="00CC1C0D">
        <w:rPr>
          <w:rFonts w:cs="Arial"/>
          <w:i/>
          <w:vanish/>
          <w:color w:val="1738DF"/>
          <w:sz w:val="18"/>
          <w:szCs w:val="18"/>
        </w:rPr>
        <w:t xml:space="preserve"> ogólne</w:t>
      </w:r>
    </w:p>
    <w:p w:rsidR="009A3368" w:rsidRPr="00CC1C0D" w:rsidRDefault="009A3368" w:rsidP="00CC1C0D">
      <w:pPr>
        <w:jc w:val="both"/>
        <w:rPr>
          <w:rFonts w:cs="Arial"/>
          <w:i/>
          <w:vanish/>
          <w:color w:val="1738DF"/>
          <w:sz w:val="18"/>
          <w:szCs w:val="18"/>
        </w:rPr>
      </w:pP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Dostęp do wszystkich bloków architektonicznych odbywa się poprzez konta domenowe mf.gov.pl. Dla wykonawców z firm zewnętrznych tworzone są konta imienne, natomiast dla użytkowników biznesowych (w tym członkowie zespołów projektowych) do czasu integracji domen z centralną domeną MF - konta testowe. Użytkownicy posiadający już konta w domenie mf.gov.pl wykorzystują swoje konta imienne, po uprzednim powiązaniu tych kont z określonymi Grupami Zabezpieczeń.</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Konta użytkowników powiązane są z Grupami Zabezpieczeń, które określają dodatkowe parametry kont. Między innymi grupy te regulują dostęp do bloków architektonicznych oraz dostęp do określonych systemów biznesowych.</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 xml:space="preserve">Na wszystkie konta użytkowników w domenie mf.gov.pl spływają domyślne polityki domenowe, oraz indywidualne powiązania tych kont z Grupami Zabezpieczeń. </w:t>
      </w:r>
    </w:p>
    <w:p w:rsidR="009A3368" w:rsidRPr="00CC1C0D" w:rsidRDefault="009A3368" w:rsidP="00CC1C0D">
      <w:pPr>
        <w:jc w:val="both"/>
        <w:rPr>
          <w:rFonts w:cs="Arial"/>
          <w:i/>
          <w:vanish/>
          <w:color w:val="1738DF"/>
          <w:sz w:val="18"/>
          <w:szCs w:val="18"/>
        </w:rPr>
      </w:pP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 xml:space="preserve">W ramach domeny mf.gov.pl przewiduje się </w:t>
      </w:r>
      <w:r w:rsidR="00AF1770" w:rsidRPr="00CC1C0D">
        <w:rPr>
          <w:rFonts w:cs="Arial"/>
          <w:i/>
          <w:vanish/>
          <w:color w:val="1738DF"/>
          <w:sz w:val="18"/>
          <w:szCs w:val="18"/>
        </w:rPr>
        <w:t xml:space="preserve">m.in. </w:t>
      </w:r>
      <w:r w:rsidRPr="00CC1C0D">
        <w:rPr>
          <w:rFonts w:cs="Arial"/>
          <w:i/>
          <w:vanish/>
          <w:color w:val="1738DF"/>
          <w:sz w:val="18"/>
          <w:szCs w:val="18"/>
        </w:rPr>
        <w:t>następujące rodzaje kont użytkowników:</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 xml:space="preserve">konto imienne </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konto serwisowe</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konto serwisowe z wyższymi uprawnieniami</w:t>
      </w:r>
    </w:p>
    <w:p w:rsidR="00AF1770" w:rsidRPr="00CC1C0D" w:rsidRDefault="00AF1770" w:rsidP="00CC1C0D">
      <w:pPr>
        <w:jc w:val="both"/>
        <w:rPr>
          <w:rFonts w:cs="Arial"/>
          <w:i/>
          <w:vanish/>
          <w:color w:val="1738DF"/>
          <w:sz w:val="18"/>
          <w:szCs w:val="18"/>
        </w:rPr>
      </w:pPr>
      <w:r w:rsidRPr="00CC1C0D">
        <w:rPr>
          <w:rFonts w:cs="Arial"/>
          <w:i/>
          <w:vanish/>
          <w:color w:val="1738DF"/>
          <w:sz w:val="18"/>
          <w:szCs w:val="18"/>
        </w:rPr>
        <w:t>konta testowe</w:t>
      </w:r>
    </w:p>
    <w:p w:rsidR="009A3368" w:rsidRPr="00CC1C0D" w:rsidRDefault="009A3368" w:rsidP="00CC1C0D">
      <w:pPr>
        <w:jc w:val="both"/>
        <w:rPr>
          <w:rFonts w:cs="Arial"/>
          <w:i/>
          <w:vanish/>
          <w:color w:val="1738DF"/>
          <w:sz w:val="18"/>
          <w:szCs w:val="18"/>
        </w:rPr>
      </w:pP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Na wszystkie bloki architektoniczne dołączone do domeny mf.gov.pl, bazujące na bloku B.OS.WIN spływają polityki domenowe, zgodnie z powiązanymi Grupami Zabezpieczeń. Polityki te narzucają następujące ustawienia:</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ustawienia polityk FireWall na serwerach, zgodnie z opisem Bloków Architektonicznych</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ustawienia suffix’ów DNS w konfiguracji TCP/IP</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blokada przekierowania schowka, mapowania lokalnych dysków, drukarek w sesji RDP</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blokada kopiowania plików przez udziały sieciowe</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ustawienia centralnego serwera WSUS</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zmiana nazwy domyślnego administratora lokalnego (konto lokalne: Administrator)</w:t>
      </w:r>
    </w:p>
    <w:p w:rsidR="009A3368" w:rsidRPr="00CC1C0D" w:rsidRDefault="009A3368" w:rsidP="00CC1C0D">
      <w:pPr>
        <w:jc w:val="both"/>
        <w:rPr>
          <w:rFonts w:cs="Arial"/>
          <w:i/>
          <w:vanish/>
          <w:color w:val="1738DF"/>
          <w:sz w:val="18"/>
          <w:szCs w:val="18"/>
        </w:rPr>
      </w:pP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 xml:space="preserve">Wszelkie prace związane z administrowaniem systemem muszą być wykonywane z konta imiennego lub serwisowego. Instalacja jakiejkolwiek aplikacji/usługi na blokach architektonicznych bazujących na bloku B.OS.WIN, z systemowego konta lokalnego administratora (konto nieistniejące w domenie mf.gov.pl) jest niedopuszczalna i spowoduje utratę funkcjonowania aplikacji po spłynięciu na dany serwer polityk GPO. </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Usługi tworzone w ramach instalacji aplikacji mogą pracować jedynie na wymienionych poniżej kontach:</w:t>
      </w:r>
    </w:p>
    <w:p w:rsidR="009A3368" w:rsidRPr="00D720EB" w:rsidRDefault="009A3368" w:rsidP="00CC1C0D">
      <w:pPr>
        <w:jc w:val="both"/>
        <w:rPr>
          <w:rFonts w:cs="Arial"/>
          <w:i/>
          <w:vanish/>
          <w:color w:val="1738DF"/>
          <w:sz w:val="18"/>
          <w:szCs w:val="18"/>
        </w:rPr>
      </w:pPr>
      <w:r w:rsidRPr="00D720EB">
        <w:rPr>
          <w:rFonts w:cs="Arial"/>
          <w:i/>
          <w:vanish/>
          <w:color w:val="1738DF"/>
          <w:sz w:val="18"/>
          <w:szCs w:val="18"/>
        </w:rPr>
        <w:t>Local System</w:t>
      </w:r>
    </w:p>
    <w:p w:rsidR="009A3368" w:rsidRPr="00D720EB" w:rsidRDefault="009A3368" w:rsidP="00CC1C0D">
      <w:pPr>
        <w:jc w:val="both"/>
        <w:rPr>
          <w:rFonts w:cs="Arial"/>
          <w:i/>
          <w:vanish/>
          <w:color w:val="1738DF"/>
          <w:sz w:val="18"/>
          <w:szCs w:val="18"/>
        </w:rPr>
      </w:pPr>
      <w:r w:rsidRPr="00D720EB">
        <w:rPr>
          <w:rFonts w:cs="Arial"/>
          <w:i/>
          <w:vanish/>
          <w:color w:val="1738DF"/>
          <w:sz w:val="18"/>
          <w:szCs w:val="18"/>
        </w:rPr>
        <w:t>Local Service</w:t>
      </w:r>
    </w:p>
    <w:p w:rsidR="009A3368" w:rsidRPr="00D720EB" w:rsidRDefault="009A3368" w:rsidP="00CC1C0D">
      <w:pPr>
        <w:jc w:val="both"/>
        <w:rPr>
          <w:rFonts w:cs="Arial"/>
          <w:i/>
          <w:vanish/>
          <w:color w:val="1738DF"/>
          <w:sz w:val="18"/>
          <w:szCs w:val="18"/>
        </w:rPr>
      </w:pPr>
      <w:r w:rsidRPr="00D720EB">
        <w:rPr>
          <w:rFonts w:cs="Arial"/>
          <w:i/>
          <w:vanish/>
          <w:color w:val="1738DF"/>
          <w:sz w:val="18"/>
          <w:szCs w:val="18"/>
        </w:rPr>
        <w:t>Network Service</w:t>
      </w:r>
    </w:p>
    <w:p w:rsidR="009A3368" w:rsidRPr="00CC1C0D" w:rsidRDefault="009A3368" w:rsidP="00CC1C0D">
      <w:pPr>
        <w:jc w:val="both"/>
        <w:rPr>
          <w:rFonts w:cs="Arial"/>
          <w:i/>
          <w:vanish/>
          <w:color w:val="1738DF"/>
          <w:sz w:val="18"/>
          <w:szCs w:val="18"/>
        </w:rPr>
      </w:pPr>
      <w:r w:rsidRPr="00CC1C0D">
        <w:rPr>
          <w:rFonts w:cs="Arial"/>
          <w:i/>
          <w:vanish/>
          <w:color w:val="1738DF"/>
          <w:sz w:val="18"/>
          <w:szCs w:val="18"/>
        </w:rPr>
        <w:t>Dedykowane konto serwisowe utworzone w domenie mf.gov.pl</w:t>
      </w:r>
    </w:p>
    <w:p w:rsidR="009A3368" w:rsidRDefault="00E17999" w:rsidP="009A3368">
      <w:pPr>
        <w:pStyle w:val="Akapitzlist1"/>
        <w:spacing w:after="120"/>
        <w:ind w:left="491"/>
        <w:jc w:val="both"/>
        <w:rPr>
          <w:rFonts w:cs="Arial"/>
        </w:rPr>
      </w:pPr>
      <w:r>
        <w:rPr>
          <w:rFonts w:cs="Arial"/>
        </w:rPr>
        <w:br w:type="page"/>
      </w:r>
    </w:p>
    <w:p w:rsidR="009A3368" w:rsidRPr="00CF2288" w:rsidRDefault="00153D23" w:rsidP="00CF2288">
      <w:pPr>
        <w:pStyle w:val="Nagwek1"/>
      </w:pPr>
      <w:r>
        <w:t xml:space="preserve"> </w:t>
      </w:r>
      <w:bookmarkStart w:id="264" w:name="_Toc465801886"/>
      <w:r w:rsidR="009A3368" w:rsidRPr="00CF2288">
        <w:t>Grupy Zabezpieczeń</w:t>
      </w:r>
      <w:bookmarkEnd w:id="264"/>
      <w:r w:rsidR="009A3368" w:rsidRPr="00CF2288">
        <w:t xml:space="preserve"> </w:t>
      </w: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Dla potrzeb autoryzacji użytkowników w blokach architektonicznych, lub/i w określonych systemach biznesowych tworzone są w domenie mf.gov.pl określone Grupy Zabezpieczeń, do który dodawani są określeni użytkownicy.</w:t>
      </w:r>
    </w:p>
    <w:p w:rsidR="009A3368" w:rsidRPr="00040584" w:rsidRDefault="009A3368" w:rsidP="009A3368">
      <w:pPr>
        <w:jc w:val="both"/>
        <w:rPr>
          <w:rFonts w:cs="Arial"/>
          <w:i/>
          <w:vanish/>
          <w:color w:val="1738DF"/>
          <w:sz w:val="18"/>
          <w:szCs w:val="18"/>
        </w:rPr>
      </w:pP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 xml:space="preserve">Projektant systemu zobowiązany jest do wypełnienia Tabeli w celu utworzenia grup zabezpieczeń w domenie </w:t>
      </w:r>
      <w:r w:rsidRPr="00040584">
        <w:rPr>
          <w:rFonts w:cs="Arial"/>
          <w:b/>
          <w:i/>
          <w:vanish/>
          <w:color w:val="1738DF"/>
          <w:sz w:val="18"/>
          <w:szCs w:val="18"/>
        </w:rPr>
        <w:t>mf.gov.pl</w:t>
      </w:r>
      <w:r w:rsidRPr="00040584">
        <w:rPr>
          <w:rFonts w:cs="Arial"/>
          <w:i/>
          <w:vanish/>
          <w:color w:val="1738DF"/>
          <w:sz w:val="18"/>
          <w:szCs w:val="18"/>
        </w:rPr>
        <w:t>.</w:t>
      </w: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 xml:space="preserve">Przypisanie użytkowników do grup zabezpieczeń odbywa się na podstawie odpowiedniego Wniosku Złożonego zgodnie z </w:t>
      </w:r>
      <w:r w:rsidR="00E3532B">
        <w:rPr>
          <w:rFonts w:cs="Arial"/>
          <w:i/>
          <w:vanish/>
          <w:color w:val="1738DF"/>
          <w:sz w:val="18"/>
          <w:szCs w:val="18"/>
        </w:rPr>
        <w:t>obowią</w:t>
      </w:r>
      <w:r w:rsidR="00D22732">
        <w:rPr>
          <w:rFonts w:cs="Arial"/>
          <w:i/>
          <w:vanish/>
          <w:color w:val="1738DF"/>
          <w:sz w:val="18"/>
          <w:szCs w:val="18"/>
        </w:rPr>
        <w:t>zują</w:t>
      </w:r>
      <w:r w:rsidR="00E3532B">
        <w:rPr>
          <w:rFonts w:cs="Arial"/>
          <w:i/>
          <w:vanish/>
          <w:color w:val="1738DF"/>
          <w:sz w:val="18"/>
          <w:szCs w:val="18"/>
        </w:rPr>
        <w:t xml:space="preserve">cą </w:t>
      </w:r>
      <w:r w:rsidRPr="00040584">
        <w:rPr>
          <w:rFonts w:cs="Arial"/>
          <w:i/>
          <w:vanish/>
          <w:color w:val="1738DF"/>
          <w:sz w:val="18"/>
          <w:szCs w:val="18"/>
        </w:rPr>
        <w:t xml:space="preserve">Procedurą </w:t>
      </w:r>
    </w:p>
    <w:p w:rsidR="009A3368" w:rsidRPr="00040584" w:rsidRDefault="009A3368" w:rsidP="009A3368">
      <w:pPr>
        <w:jc w:val="both"/>
        <w:rPr>
          <w:rFonts w:cs="Arial"/>
          <w:i/>
          <w:vanish/>
          <w:color w:val="1738DF"/>
          <w:sz w:val="18"/>
          <w:szCs w:val="18"/>
        </w:rPr>
      </w:pP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Wszystkie grupy zabezpieczeń mają określony standard nazewnictwa. W przypadku grup grupujących konta osób mających związek z systemami biznesowymi stosuje się następujący standard nazewnictwa:</w:t>
      </w:r>
    </w:p>
    <w:p w:rsidR="009A3368" w:rsidRPr="00040584" w:rsidRDefault="009A3368" w:rsidP="009A3368">
      <w:pPr>
        <w:jc w:val="both"/>
        <w:rPr>
          <w:rFonts w:cs="Arial"/>
          <w:b/>
          <w:i/>
          <w:vanish/>
          <w:color w:val="1738DF"/>
          <w:sz w:val="18"/>
          <w:szCs w:val="18"/>
        </w:rPr>
      </w:pPr>
      <w:r w:rsidRPr="00040584">
        <w:rPr>
          <w:rFonts w:cs="Arial"/>
          <w:b/>
          <w:i/>
          <w:vanish/>
          <w:color w:val="1738DF"/>
          <w:sz w:val="18"/>
          <w:szCs w:val="18"/>
        </w:rPr>
        <w:t>GG-[SYSTEM_BIZNESOWY]_[KOD_ŚRODOWISKA]_[ROLA_UZYTKOWNIKÓW]</w:t>
      </w: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Np.:</w:t>
      </w: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GG-SERCE_PR_Standard_Users - grupuje użytkowników standardowych systemu biznesowego SERCE pracującego jako system produkcyjny</w:t>
      </w: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lub:</w:t>
      </w: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GG-HRM_PR_Administrators - grupuje administratorów systemu biznesowego Hermes – wersja produkcyjna</w:t>
      </w:r>
    </w:p>
    <w:p w:rsidR="009A3368" w:rsidRPr="00040584" w:rsidRDefault="009A3368" w:rsidP="009A3368">
      <w:pPr>
        <w:jc w:val="both"/>
        <w:rPr>
          <w:rFonts w:cs="Arial"/>
          <w:i/>
          <w:vanish/>
          <w:color w:val="1738DF"/>
          <w:sz w:val="18"/>
          <w:szCs w:val="18"/>
        </w:rPr>
      </w:pPr>
    </w:p>
    <w:tbl>
      <w:tblPr>
        <w:tblW w:w="8129" w:type="dxa"/>
        <w:tblInd w:w="-23" w:type="dxa"/>
        <w:tblCellMar>
          <w:left w:w="0" w:type="dxa"/>
          <w:right w:w="0" w:type="dxa"/>
        </w:tblCellMar>
        <w:tblLook w:val="00A0" w:firstRow="1" w:lastRow="0" w:firstColumn="1" w:lastColumn="0" w:noHBand="0" w:noVBand="0"/>
      </w:tblPr>
      <w:tblGrid>
        <w:gridCol w:w="835"/>
        <w:gridCol w:w="1601"/>
        <w:gridCol w:w="1559"/>
        <w:gridCol w:w="4134"/>
      </w:tblGrid>
      <w:tr w:rsidR="00E3532B" w:rsidRPr="00040584" w:rsidTr="00E3532B">
        <w:trPr>
          <w:trHeight w:val="315"/>
          <w:hidden/>
        </w:trPr>
        <w:tc>
          <w:tcPr>
            <w:tcW w:w="83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BE0616">
            <w:pPr>
              <w:jc w:val="both"/>
              <w:rPr>
                <w:rFonts w:cs="Arial"/>
                <w:i/>
                <w:vanish/>
                <w:color w:val="1738DF"/>
                <w:sz w:val="18"/>
                <w:szCs w:val="18"/>
              </w:rPr>
            </w:pPr>
            <w:r w:rsidRPr="00040584">
              <w:rPr>
                <w:rFonts w:cs="Arial"/>
                <w:i/>
                <w:vanish/>
                <w:color w:val="1738DF"/>
                <w:sz w:val="18"/>
                <w:szCs w:val="18"/>
              </w:rPr>
              <w:t>L.p.</w:t>
            </w:r>
          </w:p>
        </w:tc>
        <w:tc>
          <w:tcPr>
            <w:tcW w:w="1601"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BE0616">
            <w:pPr>
              <w:jc w:val="both"/>
              <w:rPr>
                <w:rFonts w:cs="Arial"/>
                <w:i/>
                <w:vanish/>
                <w:color w:val="1738DF"/>
                <w:sz w:val="18"/>
                <w:szCs w:val="18"/>
              </w:rPr>
            </w:pPr>
            <w:r w:rsidRPr="00040584">
              <w:rPr>
                <w:rFonts w:cs="Arial"/>
                <w:i/>
                <w:vanish/>
                <w:color w:val="1738DF"/>
                <w:sz w:val="18"/>
                <w:szCs w:val="18"/>
              </w:rPr>
              <w:t>System Biznesowy</w:t>
            </w:r>
          </w:p>
        </w:tc>
        <w:tc>
          <w:tcPr>
            <w:tcW w:w="1559"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BE0616">
            <w:pPr>
              <w:jc w:val="both"/>
              <w:rPr>
                <w:rFonts w:cs="Arial"/>
                <w:i/>
                <w:vanish/>
                <w:color w:val="1738DF"/>
                <w:sz w:val="18"/>
                <w:szCs w:val="18"/>
              </w:rPr>
            </w:pPr>
            <w:r w:rsidRPr="00040584">
              <w:rPr>
                <w:rFonts w:cs="Arial"/>
                <w:i/>
                <w:vanish/>
                <w:color w:val="1738DF"/>
                <w:sz w:val="18"/>
                <w:szCs w:val="18"/>
              </w:rPr>
              <w:t>Kod środowiska</w:t>
            </w:r>
          </w:p>
        </w:tc>
        <w:tc>
          <w:tcPr>
            <w:tcW w:w="4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BE0616">
            <w:pPr>
              <w:jc w:val="both"/>
              <w:rPr>
                <w:rFonts w:cs="Arial"/>
                <w:i/>
                <w:vanish/>
                <w:color w:val="1738DF"/>
                <w:sz w:val="18"/>
                <w:szCs w:val="18"/>
              </w:rPr>
            </w:pPr>
            <w:r w:rsidRPr="00040584">
              <w:rPr>
                <w:rFonts w:cs="Arial"/>
                <w:i/>
                <w:vanish/>
                <w:color w:val="1738DF"/>
                <w:sz w:val="18"/>
                <w:szCs w:val="18"/>
              </w:rPr>
              <w:t>Nazwa grupy użytkowników</w:t>
            </w:r>
          </w:p>
        </w:tc>
      </w:tr>
      <w:tr w:rsidR="00E3532B" w:rsidRPr="00040584" w:rsidTr="00E3532B">
        <w:trPr>
          <w:trHeight w:val="315"/>
          <w:hidden/>
        </w:trPr>
        <w:tc>
          <w:tcPr>
            <w:tcW w:w="8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i/>
                <w:vanish/>
                <w:color w:val="1738DF"/>
                <w:sz w:val="18"/>
                <w:szCs w:val="18"/>
              </w:rPr>
            </w:pPr>
            <w:r w:rsidRPr="00040584">
              <w:rPr>
                <w:rFonts w:cs="Arial"/>
                <w:i/>
                <w:vanish/>
                <w:color w:val="1738DF"/>
                <w:sz w:val="18"/>
                <w:szCs w:val="18"/>
              </w:rPr>
              <w:t>1</w:t>
            </w:r>
          </w:p>
        </w:tc>
        <w:tc>
          <w:tcPr>
            <w:tcW w:w="1601"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E3532B" w:rsidRPr="00040584" w:rsidRDefault="00E3532B" w:rsidP="00BE0616">
            <w:pPr>
              <w:jc w:val="both"/>
              <w:rPr>
                <w:rFonts w:cs="Arial"/>
                <w:i/>
                <w:vanish/>
                <w:color w:val="1738DF"/>
                <w:sz w:val="18"/>
                <w:szCs w:val="18"/>
              </w:rPr>
            </w:pPr>
            <w:r w:rsidRPr="00040584">
              <w:rPr>
                <w:rFonts w:cs="Arial"/>
                <w:i/>
                <w:vanish/>
                <w:color w:val="1738DF"/>
                <w:sz w:val="18"/>
                <w:szCs w:val="18"/>
              </w:rPr>
              <w:t>TREZOR</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i/>
                <w:vanish/>
                <w:color w:val="1738DF"/>
                <w:sz w:val="18"/>
                <w:szCs w:val="18"/>
              </w:rPr>
            </w:pPr>
            <w:r w:rsidRPr="00040584">
              <w:rPr>
                <w:rFonts w:cs="Arial"/>
                <w:i/>
                <w:vanish/>
                <w:color w:val="1738DF"/>
                <w:sz w:val="18"/>
                <w:szCs w:val="18"/>
              </w:rPr>
              <w:t>pr</w:t>
            </w:r>
          </w:p>
        </w:tc>
        <w:tc>
          <w:tcPr>
            <w:tcW w:w="4134"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9A6AF8">
            <w:pPr>
              <w:jc w:val="both"/>
              <w:rPr>
                <w:rFonts w:cs="Arial"/>
                <w:i/>
                <w:vanish/>
                <w:color w:val="1738DF"/>
                <w:sz w:val="18"/>
                <w:szCs w:val="18"/>
              </w:rPr>
            </w:pPr>
            <w:r w:rsidRPr="00040584">
              <w:rPr>
                <w:rFonts w:cs="Arial"/>
                <w:i/>
                <w:vanish/>
                <w:color w:val="1738DF"/>
                <w:sz w:val="18"/>
                <w:szCs w:val="18"/>
              </w:rPr>
              <w:t>wg s</w:t>
            </w:r>
            <w:r w:rsidR="009A6AF8">
              <w:rPr>
                <w:rFonts w:cs="Arial"/>
                <w:i/>
                <w:vanish/>
                <w:color w:val="1738DF"/>
                <w:sz w:val="18"/>
                <w:szCs w:val="18"/>
              </w:rPr>
              <w:t>tandardu</w:t>
            </w:r>
            <w:r w:rsidRPr="00040584">
              <w:rPr>
                <w:rFonts w:cs="Arial"/>
                <w:i/>
                <w:vanish/>
                <w:color w:val="1738DF"/>
                <w:sz w:val="18"/>
                <w:szCs w:val="18"/>
              </w:rPr>
              <w:t xml:space="preserve"> (*)</w:t>
            </w:r>
          </w:p>
        </w:tc>
      </w:tr>
    </w:tbl>
    <w:p w:rsidR="009A3368" w:rsidRPr="00040584" w:rsidRDefault="009A3368" w:rsidP="009A3368">
      <w:pPr>
        <w:jc w:val="both"/>
        <w:rPr>
          <w:rFonts w:cs="Arial"/>
          <w:i/>
          <w:vanish/>
          <w:color w:val="1738DF"/>
          <w:sz w:val="18"/>
          <w:szCs w:val="18"/>
        </w:rPr>
      </w:pPr>
      <w:r w:rsidRPr="00040584">
        <w:rPr>
          <w:rFonts w:cs="Arial"/>
          <w:i/>
          <w:vanish/>
          <w:color w:val="1738DF"/>
          <w:sz w:val="18"/>
          <w:szCs w:val="18"/>
        </w:rPr>
        <w:t>Tabela nr 2</w:t>
      </w:r>
      <w:r w:rsidR="0002727D">
        <w:rPr>
          <w:rFonts w:cs="Arial"/>
          <w:i/>
          <w:vanish/>
          <w:color w:val="1738DF"/>
          <w:sz w:val="18"/>
          <w:szCs w:val="18"/>
        </w:rPr>
        <w:t>5</w:t>
      </w:r>
      <w:r w:rsidRPr="00040584">
        <w:rPr>
          <w:rFonts w:cs="Arial"/>
          <w:i/>
          <w:vanish/>
          <w:color w:val="1738DF"/>
          <w:sz w:val="18"/>
          <w:szCs w:val="18"/>
        </w:rPr>
        <w:t xml:space="preserve"> – Grupy Zabezpieczeń</w:t>
      </w:r>
    </w:p>
    <w:p w:rsidR="009A3368" w:rsidRPr="00040584" w:rsidRDefault="009A3368" w:rsidP="009A3368">
      <w:pPr>
        <w:jc w:val="both"/>
        <w:rPr>
          <w:rFonts w:cs="Arial"/>
          <w:i/>
          <w:vanish/>
          <w:color w:val="1738DF"/>
          <w:sz w:val="18"/>
          <w:szCs w:val="18"/>
        </w:rPr>
      </w:pP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 S</w:t>
      </w:r>
      <w:r w:rsidR="009A6AF8">
        <w:rPr>
          <w:rFonts w:cs="Arial"/>
          <w:i/>
          <w:vanish/>
          <w:color w:val="1738DF"/>
          <w:sz w:val="18"/>
          <w:szCs w:val="18"/>
        </w:rPr>
        <w:t xml:space="preserve">tandard w domenie </w:t>
      </w:r>
      <w:r w:rsidR="009A6AF8">
        <w:rPr>
          <w:rFonts w:cs="Arial"/>
          <w:b/>
          <w:i/>
          <w:vanish/>
          <w:color w:val="1738DF"/>
          <w:sz w:val="18"/>
          <w:szCs w:val="18"/>
        </w:rPr>
        <w:t>mf.gov.pl</w:t>
      </w:r>
      <w:r w:rsidRPr="00040584">
        <w:rPr>
          <w:rFonts w:cs="Arial"/>
          <w:i/>
          <w:vanish/>
          <w:color w:val="1738DF"/>
          <w:sz w:val="18"/>
          <w:szCs w:val="18"/>
        </w:rPr>
        <w:t xml:space="preserve"> - GG-[SYSTEM_BIZNESOWY]_[KOD_ŚRODOWISKA]_[ROLA_UZYTKOWNIKÓW]</w:t>
      </w:r>
    </w:p>
    <w:tbl>
      <w:tblPr>
        <w:tblW w:w="8129" w:type="dxa"/>
        <w:tblInd w:w="-23" w:type="dxa"/>
        <w:tblCellMar>
          <w:left w:w="0" w:type="dxa"/>
          <w:right w:w="0" w:type="dxa"/>
        </w:tblCellMar>
        <w:tblLook w:val="00A0" w:firstRow="1" w:lastRow="0" w:firstColumn="1" w:lastColumn="0" w:noHBand="0" w:noVBand="0"/>
      </w:tblPr>
      <w:tblGrid>
        <w:gridCol w:w="835"/>
        <w:gridCol w:w="1601"/>
        <w:gridCol w:w="1559"/>
        <w:gridCol w:w="4134"/>
      </w:tblGrid>
      <w:tr w:rsidR="00E3532B" w:rsidRPr="00040584" w:rsidTr="00E3532B">
        <w:trPr>
          <w:trHeight w:val="315"/>
        </w:trPr>
        <w:tc>
          <w:tcPr>
            <w:tcW w:w="835"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BE0616">
            <w:pPr>
              <w:jc w:val="center"/>
              <w:rPr>
                <w:rFonts w:cs="Arial"/>
                <w:b/>
                <w:bCs/>
                <w:color w:val="000000"/>
                <w:szCs w:val="20"/>
              </w:rPr>
            </w:pPr>
            <w:r w:rsidRPr="00040584">
              <w:rPr>
                <w:rFonts w:cs="Arial"/>
                <w:b/>
                <w:bCs/>
                <w:color w:val="000000"/>
                <w:szCs w:val="20"/>
              </w:rPr>
              <w:t>L.p.</w:t>
            </w:r>
          </w:p>
        </w:tc>
        <w:tc>
          <w:tcPr>
            <w:tcW w:w="1601"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BE0616">
            <w:pPr>
              <w:jc w:val="center"/>
              <w:rPr>
                <w:rFonts w:cs="Arial"/>
                <w:b/>
                <w:bCs/>
                <w:color w:val="000000"/>
                <w:szCs w:val="20"/>
              </w:rPr>
            </w:pPr>
            <w:r w:rsidRPr="00040584">
              <w:rPr>
                <w:rFonts w:cs="Arial"/>
                <w:b/>
                <w:bCs/>
                <w:color w:val="000000"/>
                <w:szCs w:val="20"/>
              </w:rPr>
              <w:t>System Biznesowy</w:t>
            </w:r>
          </w:p>
        </w:tc>
        <w:tc>
          <w:tcPr>
            <w:tcW w:w="1559"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BE0616">
            <w:pPr>
              <w:jc w:val="center"/>
              <w:rPr>
                <w:rFonts w:cs="Arial"/>
                <w:b/>
                <w:bCs/>
                <w:color w:val="000000"/>
                <w:szCs w:val="20"/>
              </w:rPr>
            </w:pPr>
            <w:r w:rsidRPr="00040584">
              <w:rPr>
                <w:rFonts w:cs="Arial"/>
                <w:b/>
                <w:bCs/>
                <w:color w:val="000000"/>
                <w:szCs w:val="20"/>
              </w:rPr>
              <w:t>Kod środowiska</w:t>
            </w:r>
          </w:p>
        </w:tc>
        <w:tc>
          <w:tcPr>
            <w:tcW w:w="4134"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tcPr>
          <w:p w:rsidR="00E3532B" w:rsidRPr="00040584" w:rsidRDefault="00E3532B" w:rsidP="000C7440">
            <w:pPr>
              <w:jc w:val="center"/>
              <w:rPr>
                <w:rFonts w:cs="Arial"/>
                <w:b/>
                <w:bCs/>
                <w:color w:val="000000"/>
                <w:szCs w:val="20"/>
              </w:rPr>
            </w:pPr>
            <w:r w:rsidRPr="00040584">
              <w:rPr>
                <w:rFonts w:cs="Arial"/>
                <w:b/>
                <w:bCs/>
                <w:color w:val="000000"/>
                <w:szCs w:val="20"/>
              </w:rPr>
              <w:t xml:space="preserve">Nazwa </w:t>
            </w:r>
            <w:r>
              <w:rPr>
                <w:rFonts w:cs="Arial"/>
                <w:b/>
                <w:bCs/>
                <w:color w:val="000000"/>
                <w:szCs w:val="20"/>
              </w:rPr>
              <w:t>G</w:t>
            </w:r>
            <w:r w:rsidRPr="00040584">
              <w:rPr>
                <w:rFonts w:cs="Arial"/>
                <w:b/>
                <w:bCs/>
                <w:color w:val="000000"/>
                <w:szCs w:val="20"/>
              </w:rPr>
              <w:t xml:space="preserve">rupy </w:t>
            </w:r>
            <w:r>
              <w:rPr>
                <w:rFonts w:cs="Arial"/>
                <w:b/>
                <w:bCs/>
                <w:color w:val="000000"/>
                <w:szCs w:val="20"/>
              </w:rPr>
              <w:t>Zabezpieczeń</w:t>
            </w:r>
          </w:p>
        </w:tc>
      </w:tr>
      <w:tr w:rsidR="00E3532B" w:rsidRPr="00040584" w:rsidTr="00E3532B">
        <w:trPr>
          <w:trHeight w:val="315"/>
        </w:trPr>
        <w:tc>
          <w:tcPr>
            <w:tcW w:w="8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sz w:val="18"/>
                <w:szCs w:val="18"/>
              </w:rPr>
            </w:pPr>
          </w:p>
        </w:tc>
        <w:tc>
          <w:tcPr>
            <w:tcW w:w="1601"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tcPr>
          <w:p w:rsidR="00E3532B" w:rsidRPr="00040584" w:rsidRDefault="00E3532B" w:rsidP="00BE0616">
            <w:pPr>
              <w:jc w:val="both"/>
              <w:rPr>
                <w:rFonts w:cs="Arial"/>
                <w:sz w:val="18"/>
                <w:szCs w:val="18"/>
              </w:rPr>
            </w:pP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sz w:val="18"/>
                <w:szCs w:val="18"/>
              </w:rPr>
            </w:pPr>
          </w:p>
        </w:tc>
        <w:tc>
          <w:tcPr>
            <w:tcW w:w="4134"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sz w:val="18"/>
                <w:szCs w:val="18"/>
              </w:rPr>
            </w:pPr>
          </w:p>
        </w:tc>
      </w:tr>
      <w:tr w:rsidR="00E3532B" w:rsidRPr="00040584" w:rsidTr="00E3532B">
        <w:trPr>
          <w:trHeight w:val="315"/>
        </w:trPr>
        <w:tc>
          <w:tcPr>
            <w:tcW w:w="835" w:type="dxa"/>
            <w:tcBorders>
              <w:top w:val="nil"/>
              <w:left w:val="single" w:sz="8" w:space="0" w:color="auto"/>
              <w:bottom w:val="single" w:sz="8" w:space="0" w:color="auto"/>
              <w:right w:val="single" w:sz="8" w:space="0" w:color="auto"/>
            </w:tcBorders>
            <w:noWrap/>
            <w:vAlign w:val="bottom"/>
          </w:tcPr>
          <w:p w:rsidR="00E3532B" w:rsidRPr="00040584" w:rsidRDefault="000A2127" w:rsidP="00BE0616">
            <w:pPr>
              <w:jc w:val="both"/>
              <w:rPr>
                <w:rFonts w:cs="Arial"/>
                <w:sz w:val="18"/>
                <w:szCs w:val="18"/>
              </w:rPr>
            </w:pPr>
            <w:r>
              <w:rPr>
                <w:rFonts w:cs="Arial"/>
                <w:sz w:val="18"/>
                <w:szCs w:val="18"/>
              </w:rPr>
              <w:t xml:space="preserve"> </w:t>
            </w:r>
          </w:p>
        </w:tc>
        <w:tc>
          <w:tcPr>
            <w:tcW w:w="0" w:type="auto"/>
            <w:vMerge/>
            <w:tcBorders>
              <w:top w:val="nil"/>
              <w:left w:val="nil"/>
              <w:bottom w:val="single" w:sz="8" w:space="0" w:color="auto"/>
              <w:right w:val="single" w:sz="8" w:space="0" w:color="auto"/>
            </w:tcBorders>
            <w:vAlign w:val="center"/>
          </w:tcPr>
          <w:p w:rsidR="00E3532B" w:rsidRPr="00040584" w:rsidRDefault="00E3532B" w:rsidP="00BE0616">
            <w:pPr>
              <w:jc w:val="both"/>
              <w:rPr>
                <w:rFonts w:cs="Arial"/>
                <w:sz w:val="18"/>
                <w:szCs w:val="18"/>
              </w:rPr>
            </w:pP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sz w:val="18"/>
                <w:szCs w:val="18"/>
              </w:rPr>
            </w:pPr>
          </w:p>
        </w:tc>
        <w:tc>
          <w:tcPr>
            <w:tcW w:w="4134" w:type="dxa"/>
            <w:tcBorders>
              <w:top w:val="nil"/>
              <w:left w:val="nil"/>
              <w:bottom w:val="single" w:sz="8" w:space="0" w:color="auto"/>
              <w:right w:val="single" w:sz="8" w:space="0" w:color="auto"/>
            </w:tcBorders>
            <w:noWrap/>
            <w:tcMar>
              <w:top w:w="0" w:type="dxa"/>
              <w:left w:w="70" w:type="dxa"/>
              <w:bottom w:w="0" w:type="dxa"/>
              <w:right w:w="70" w:type="dxa"/>
            </w:tcMar>
          </w:tcPr>
          <w:p w:rsidR="00E3532B" w:rsidRPr="00040584" w:rsidRDefault="00E3532B" w:rsidP="00BE0616">
            <w:pPr>
              <w:jc w:val="both"/>
              <w:rPr>
                <w:rFonts w:cs="Arial"/>
                <w:sz w:val="18"/>
                <w:szCs w:val="18"/>
              </w:rPr>
            </w:pPr>
          </w:p>
        </w:tc>
      </w:tr>
      <w:tr w:rsidR="00E3532B" w:rsidRPr="00040584" w:rsidTr="00E3532B">
        <w:trPr>
          <w:trHeight w:val="315"/>
        </w:trPr>
        <w:tc>
          <w:tcPr>
            <w:tcW w:w="835" w:type="dxa"/>
            <w:tcBorders>
              <w:top w:val="nil"/>
              <w:left w:val="single" w:sz="8" w:space="0" w:color="auto"/>
              <w:bottom w:val="single" w:sz="8" w:space="0" w:color="auto"/>
              <w:right w:val="single" w:sz="8" w:space="0" w:color="auto"/>
            </w:tcBorders>
            <w:noWrap/>
            <w:vAlign w:val="bottom"/>
          </w:tcPr>
          <w:p w:rsidR="00E3532B" w:rsidRPr="00040584" w:rsidRDefault="00E3532B" w:rsidP="00BE0616">
            <w:pPr>
              <w:jc w:val="both"/>
              <w:rPr>
                <w:rFonts w:cs="Arial"/>
                <w:sz w:val="18"/>
                <w:szCs w:val="18"/>
              </w:rPr>
            </w:pPr>
          </w:p>
        </w:tc>
        <w:tc>
          <w:tcPr>
            <w:tcW w:w="0" w:type="auto"/>
            <w:vMerge/>
            <w:tcBorders>
              <w:top w:val="nil"/>
              <w:left w:val="nil"/>
              <w:bottom w:val="single" w:sz="8" w:space="0" w:color="auto"/>
              <w:right w:val="single" w:sz="8" w:space="0" w:color="auto"/>
            </w:tcBorders>
            <w:vAlign w:val="center"/>
          </w:tcPr>
          <w:p w:rsidR="00E3532B" w:rsidRPr="00040584" w:rsidRDefault="00E3532B" w:rsidP="00BE0616">
            <w:pPr>
              <w:jc w:val="both"/>
              <w:rPr>
                <w:rFonts w:cs="Arial"/>
                <w:sz w:val="18"/>
                <w:szCs w:val="18"/>
              </w:rPr>
            </w:pP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sz w:val="18"/>
                <w:szCs w:val="18"/>
              </w:rPr>
            </w:pPr>
          </w:p>
        </w:tc>
        <w:tc>
          <w:tcPr>
            <w:tcW w:w="4134" w:type="dxa"/>
            <w:tcBorders>
              <w:top w:val="nil"/>
              <w:left w:val="nil"/>
              <w:bottom w:val="single" w:sz="8" w:space="0" w:color="auto"/>
              <w:right w:val="single" w:sz="8" w:space="0" w:color="auto"/>
            </w:tcBorders>
            <w:noWrap/>
            <w:tcMar>
              <w:top w:w="0" w:type="dxa"/>
              <w:left w:w="70" w:type="dxa"/>
              <w:bottom w:w="0" w:type="dxa"/>
              <w:right w:w="70" w:type="dxa"/>
            </w:tcMar>
          </w:tcPr>
          <w:p w:rsidR="00E3532B" w:rsidRPr="00040584" w:rsidRDefault="00E3532B" w:rsidP="00BE0616">
            <w:pPr>
              <w:jc w:val="both"/>
              <w:rPr>
                <w:rFonts w:cs="Arial"/>
                <w:sz w:val="18"/>
                <w:szCs w:val="18"/>
              </w:rPr>
            </w:pPr>
          </w:p>
        </w:tc>
      </w:tr>
      <w:tr w:rsidR="00E3532B" w:rsidRPr="00040584" w:rsidTr="00E3532B">
        <w:trPr>
          <w:trHeight w:val="315"/>
        </w:trPr>
        <w:tc>
          <w:tcPr>
            <w:tcW w:w="835" w:type="dxa"/>
            <w:tcBorders>
              <w:top w:val="nil"/>
              <w:left w:val="single" w:sz="8" w:space="0" w:color="auto"/>
              <w:bottom w:val="single" w:sz="8" w:space="0" w:color="auto"/>
              <w:right w:val="single" w:sz="8" w:space="0" w:color="auto"/>
            </w:tcBorders>
            <w:noWrap/>
            <w:vAlign w:val="bottom"/>
          </w:tcPr>
          <w:p w:rsidR="00E3532B" w:rsidRPr="00040584" w:rsidRDefault="00E3532B" w:rsidP="00BE0616">
            <w:pPr>
              <w:jc w:val="both"/>
              <w:rPr>
                <w:rFonts w:cs="Arial"/>
                <w:sz w:val="18"/>
                <w:szCs w:val="18"/>
              </w:rPr>
            </w:pPr>
          </w:p>
        </w:tc>
        <w:tc>
          <w:tcPr>
            <w:tcW w:w="0" w:type="auto"/>
            <w:vMerge/>
            <w:tcBorders>
              <w:top w:val="nil"/>
              <w:left w:val="nil"/>
              <w:bottom w:val="single" w:sz="8" w:space="0" w:color="auto"/>
              <w:right w:val="single" w:sz="8" w:space="0" w:color="auto"/>
            </w:tcBorders>
            <w:vAlign w:val="center"/>
          </w:tcPr>
          <w:p w:rsidR="00E3532B" w:rsidRPr="00040584" w:rsidRDefault="00E3532B" w:rsidP="00BE0616">
            <w:pPr>
              <w:jc w:val="both"/>
              <w:rPr>
                <w:rFonts w:cs="Arial"/>
                <w:sz w:val="18"/>
                <w:szCs w:val="18"/>
              </w:rPr>
            </w:pP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3532B" w:rsidRPr="00040584" w:rsidRDefault="00E3532B" w:rsidP="00BE0616">
            <w:pPr>
              <w:jc w:val="both"/>
              <w:rPr>
                <w:rFonts w:cs="Arial"/>
                <w:sz w:val="18"/>
                <w:szCs w:val="18"/>
              </w:rPr>
            </w:pPr>
          </w:p>
        </w:tc>
        <w:tc>
          <w:tcPr>
            <w:tcW w:w="4134" w:type="dxa"/>
            <w:tcBorders>
              <w:top w:val="nil"/>
              <w:left w:val="nil"/>
              <w:bottom w:val="single" w:sz="8" w:space="0" w:color="auto"/>
              <w:right w:val="single" w:sz="8" w:space="0" w:color="auto"/>
            </w:tcBorders>
            <w:noWrap/>
            <w:tcMar>
              <w:top w:w="0" w:type="dxa"/>
              <w:left w:w="70" w:type="dxa"/>
              <w:bottom w:w="0" w:type="dxa"/>
              <w:right w:w="70" w:type="dxa"/>
            </w:tcMar>
          </w:tcPr>
          <w:p w:rsidR="00E3532B" w:rsidRPr="00040584" w:rsidRDefault="00E3532B" w:rsidP="00BE0616">
            <w:pPr>
              <w:jc w:val="both"/>
              <w:rPr>
                <w:rFonts w:cs="Arial"/>
                <w:sz w:val="18"/>
                <w:szCs w:val="18"/>
              </w:rPr>
            </w:pPr>
          </w:p>
        </w:tc>
      </w:tr>
    </w:tbl>
    <w:p w:rsidR="009A3368" w:rsidRPr="00F45953" w:rsidRDefault="009A3368" w:rsidP="009A3368">
      <w:pPr>
        <w:pStyle w:val="Akapitzlist1"/>
        <w:spacing w:after="120"/>
        <w:ind w:left="0"/>
        <w:jc w:val="both"/>
        <w:rPr>
          <w:rFonts w:cs="Arial"/>
        </w:rPr>
      </w:pPr>
      <w:bookmarkStart w:id="265" w:name="_Toc465801914"/>
      <w:r w:rsidRPr="00FB449E">
        <w:rPr>
          <w:rFonts w:cs="Arial"/>
        </w:rPr>
        <w:t xml:space="preserve">Tabela </w:t>
      </w:r>
      <w:r w:rsidRPr="00DF49B5">
        <w:rPr>
          <w:rFonts w:cs="Arial"/>
        </w:rPr>
        <w:fldChar w:fldCharType="begin"/>
      </w:r>
      <w:r w:rsidRPr="00040584">
        <w:rPr>
          <w:rFonts w:cs="Arial"/>
        </w:rPr>
        <w:instrText xml:space="preserve"> SEQ Tabela \* ARABIC </w:instrText>
      </w:r>
      <w:r w:rsidRPr="00DF49B5">
        <w:rPr>
          <w:rFonts w:cs="Arial"/>
        </w:rPr>
        <w:fldChar w:fldCharType="separate"/>
      </w:r>
      <w:r w:rsidR="0002727D">
        <w:rPr>
          <w:rFonts w:cs="Arial"/>
          <w:noProof/>
        </w:rPr>
        <w:t>25</w:t>
      </w:r>
      <w:r w:rsidRPr="00DF49B5">
        <w:rPr>
          <w:rFonts w:cs="Arial"/>
        </w:rPr>
        <w:fldChar w:fldCharType="end"/>
      </w:r>
      <w:r w:rsidRPr="005A2EB9">
        <w:rPr>
          <w:rFonts w:cs="Arial"/>
        </w:rPr>
        <w:t xml:space="preserve">– </w:t>
      </w:r>
      <w:r>
        <w:rPr>
          <w:rFonts w:cs="Arial"/>
        </w:rPr>
        <w:t>Grupy zabezpieczeń</w:t>
      </w:r>
      <w:bookmarkEnd w:id="265"/>
    </w:p>
    <w:p w:rsidR="009A3368" w:rsidRDefault="009A3368" w:rsidP="005D03FC">
      <w:pPr>
        <w:pStyle w:val="Nagwek1"/>
        <w:numPr>
          <w:ilvl w:val="1"/>
          <w:numId w:val="10"/>
        </w:numPr>
      </w:pPr>
      <w:bookmarkStart w:id="266" w:name="_Toc465801887"/>
      <w:r w:rsidRPr="00301EBF">
        <w:t>Konta serwisowe</w:t>
      </w:r>
      <w:bookmarkEnd w:id="266"/>
    </w:p>
    <w:p w:rsidR="009A3368" w:rsidRPr="00040584" w:rsidRDefault="009A3368" w:rsidP="009A3368">
      <w:pPr>
        <w:pStyle w:val="Akapitzlist1"/>
        <w:spacing w:after="60"/>
        <w:ind w:left="426"/>
        <w:jc w:val="both"/>
        <w:rPr>
          <w:rFonts w:cs="Arial"/>
          <w:vanish/>
          <w:szCs w:val="20"/>
        </w:rPr>
      </w:pPr>
    </w:p>
    <w:p w:rsidR="009A3368" w:rsidRPr="00040584" w:rsidRDefault="009A3368" w:rsidP="005D03FC">
      <w:pPr>
        <w:numPr>
          <w:ilvl w:val="0"/>
          <w:numId w:val="6"/>
        </w:numPr>
        <w:jc w:val="both"/>
        <w:rPr>
          <w:rFonts w:cs="Arial"/>
          <w:i/>
          <w:vanish/>
          <w:color w:val="1738DF"/>
          <w:sz w:val="18"/>
          <w:szCs w:val="18"/>
        </w:rPr>
      </w:pPr>
      <w:r w:rsidRPr="00040584">
        <w:rPr>
          <w:rFonts w:cs="Arial"/>
          <w:i/>
          <w:vanish/>
          <w:color w:val="1738DF"/>
          <w:sz w:val="18"/>
          <w:szCs w:val="18"/>
        </w:rPr>
        <w:t xml:space="preserve">Konta serwisowe w AD w mf.gov.pl tworzone są na wniosek zespołu projektowego przez CPD MF, a ich nazewnictwo jest zgodne z opisanym poniżej standardem. Zespół projektowy wnioskuje o określoną liczbę kont wypełniając </w:t>
      </w:r>
      <w:r w:rsidR="00D22732">
        <w:rPr>
          <w:rFonts w:cs="Arial"/>
          <w:i/>
          <w:vanish/>
          <w:color w:val="1738DF"/>
          <w:sz w:val="18"/>
          <w:szCs w:val="18"/>
        </w:rPr>
        <w:t xml:space="preserve">odpowiednią </w:t>
      </w:r>
      <w:r w:rsidRPr="00040584">
        <w:rPr>
          <w:rFonts w:cs="Arial"/>
          <w:i/>
          <w:vanish/>
          <w:color w:val="1738DF"/>
          <w:sz w:val="18"/>
          <w:szCs w:val="18"/>
        </w:rPr>
        <w:t>tabelę</w:t>
      </w:r>
      <w:r w:rsidR="00D22732">
        <w:rPr>
          <w:rFonts w:cs="Arial"/>
          <w:i/>
          <w:vanish/>
          <w:color w:val="1738DF"/>
          <w:sz w:val="18"/>
          <w:szCs w:val="18"/>
        </w:rPr>
        <w:t>.</w:t>
      </w:r>
    </w:p>
    <w:p w:rsidR="009A3368" w:rsidRPr="00040584" w:rsidRDefault="009A3368" w:rsidP="005D03FC">
      <w:pPr>
        <w:numPr>
          <w:ilvl w:val="0"/>
          <w:numId w:val="6"/>
        </w:numPr>
        <w:jc w:val="both"/>
        <w:rPr>
          <w:rFonts w:cs="Arial"/>
          <w:i/>
          <w:vanish/>
          <w:color w:val="1738DF"/>
          <w:sz w:val="18"/>
          <w:szCs w:val="18"/>
        </w:rPr>
      </w:pPr>
      <w:r w:rsidRPr="00040584">
        <w:rPr>
          <w:rFonts w:cs="Arial"/>
          <w:i/>
          <w:vanish/>
          <w:color w:val="1738DF"/>
          <w:sz w:val="18"/>
          <w:szCs w:val="18"/>
        </w:rPr>
        <w:t xml:space="preserve">Stosuje się określony standard nazewnictwa kont serwisowych: </w:t>
      </w:r>
      <w:r w:rsidRPr="00040584">
        <w:rPr>
          <w:rFonts w:cs="Arial"/>
          <w:b/>
          <w:i/>
          <w:vanish/>
          <w:color w:val="1738DF"/>
          <w:sz w:val="18"/>
          <w:szCs w:val="18"/>
        </w:rPr>
        <w:t>SVC-XXX-NNN</w:t>
      </w:r>
      <w:r w:rsidRPr="00040584">
        <w:rPr>
          <w:rFonts w:cs="Arial"/>
          <w:i/>
          <w:vanish/>
          <w:color w:val="1738DF"/>
          <w:sz w:val="18"/>
          <w:szCs w:val="18"/>
        </w:rPr>
        <w:t xml:space="preserve">, gdzie: </w:t>
      </w:r>
    </w:p>
    <w:p w:rsidR="009A3368" w:rsidRPr="00040584" w:rsidRDefault="009A3368" w:rsidP="009A3368">
      <w:pPr>
        <w:ind w:left="720" w:firstLine="698"/>
        <w:jc w:val="both"/>
        <w:rPr>
          <w:rFonts w:cs="Arial"/>
          <w:i/>
          <w:vanish/>
          <w:color w:val="1738DF"/>
          <w:sz w:val="18"/>
          <w:szCs w:val="18"/>
        </w:rPr>
      </w:pPr>
      <w:r w:rsidRPr="00040584">
        <w:rPr>
          <w:rFonts w:cs="Arial"/>
          <w:i/>
          <w:vanish/>
          <w:color w:val="1738DF"/>
          <w:sz w:val="18"/>
          <w:szCs w:val="18"/>
        </w:rPr>
        <w:t xml:space="preserve">XXX oznacza 3 literowy kod usługi/aplikacji/programu, </w:t>
      </w:r>
    </w:p>
    <w:p w:rsidR="009A3368" w:rsidRPr="00040584" w:rsidRDefault="009A3368" w:rsidP="009A3368">
      <w:pPr>
        <w:ind w:left="720" w:firstLine="698"/>
        <w:jc w:val="both"/>
        <w:rPr>
          <w:rFonts w:cs="Arial"/>
          <w:i/>
          <w:vanish/>
          <w:color w:val="1738DF"/>
          <w:sz w:val="18"/>
          <w:szCs w:val="18"/>
        </w:rPr>
      </w:pPr>
      <w:r w:rsidRPr="00040584">
        <w:rPr>
          <w:rFonts w:cs="Arial"/>
          <w:i/>
          <w:vanish/>
          <w:color w:val="1738DF"/>
          <w:sz w:val="18"/>
          <w:szCs w:val="18"/>
        </w:rPr>
        <w:t>NNN oznacza numer kolejny konta w klasyfikacji</w:t>
      </w:r>
    </w:p>
    <w:p w:rsidR="009A3368" w:rsidRDefault="009A3368" w:rsidP="005D03FC">
      <w:pPr>
        <w:numPr>
          <w:ilvl w:val="0"/>
          <w:numId w:val="6"/>
        </w:numPr>
        <w:jc w:val="both"/>
        <w:rPr>
          <w:rFonts w:cs="Arial"/>
          <w:i/>
          <w:vanish/>
          <w:color w:val="1738DF"/>
          <w:sz w:val="18"/>
          <w:szCs w:val="18"/>
        </w:rPr>
      </w:pPr>
      <w:r w:rsidRPr="00040584">
        <w:rPr>
          <w:rFonts w:cs="Arial"/>
          <w:i/>
          <w:vanish/>
          <w:color w:val="1738DF"/>
          <w:sz w:val="18"/>
          <w:szCs w:val="18"/>
        </w:rPr>
        <w:t>Konta serwisowe posiadają włączony atrybut zapobiegający przedawnieniu i wygaśnięciu hasła</w:t>
      </w:r>
    </w:p>
    <w:p w:rsidR="00945D5F" w:rsidRPr="00040584" w:rsidRDefault="00A92AB5" w:rsidP="005D03FC">
      <w:pPr>
        <w:numPr>
          <w:ilvl w:val="0"/>
          <w:numId w:val="6"/>
        </w:numPr>
        <w:jc w:val="both"/>
        <w:rPr>
          <w:rFonts w:cs="Arial"/>
          <w:i/>
          <w:vanish/>
          <w:color w:val="1738DF"/>
          <w:sz w:val="18"/>
          <w:szCs w:val="18"/>
        </w:rPr>
      </w:pPr>
      <w:r>
        <w:rPr>
          <w:rFonts w:cs="Arial"/>
          <w:i/>
          <w:vanish/>
          <w:color w:val="1738DF"/>
          <w:sz w:val="18"/>
          <w:szCs w:val="18"/>
        </w:rPr>
        <w:t xml:space="preserve">Najwyższy dopuszczalny poziom uprawnień dla </w:t>
      </w:r>
      <w:r w:rsidR="00945D5F">
        <w:rPr>
          <w:rFonts w:cs="Arial"/>
          <w:i/>
          <w:vanish/>
          <w:color w:val="1738DF"/>
          <w:sz w:val="18"/>
          <w:szCs w:val="18"/>
        </w:rPr>
        <w:t>Konta serwisowe</w:t>
      </w:r>
      <w:r>
        <w:rPr>
          <w:rFonts w:cs="Arial"/>
          <w:i/>
          <w:vanish/>
          <w:color w:val="1738DF"/>
          <w:sz w:val="18"/>
          <w:szCs w:val="18"/>
        </w:rPr>
        <w:t>go</w:t>
      </w:r>
      <w:r w:rsidR="00945D5F">
        <w:rPr>
          <w:rFonts w:cs="Arial"/>
          <w:i/>
          <w:vanish/>
          <w:color w:val="1738DF"/>
          <w:sz w:val="18"/>
          <w:szCs w:val="18"/>
        </w:rPr>
        <w:t xml:space="preserve"> </w:t>
      </w:r>
      <w:r>
        <w:rPr>
          <w:rFonts w:cs="Arial"/>
          <w:i/>
          <w:vanish/>
          <w:color w:val="1738DF"/>
          <w:sz w:val="18"/>
          <w:szCs w:val="18"/>
        </w:rPr>
        <w:t>to Administrator Lokalny.</w:t>
      </w:r>
    </w:p>
    <w:p w:rsidR="009A3368" w:rsidRPr="00040584" w:rsidRDefault="009A3368" w:rsidP="009A3368">
      <w:pPr>
        <w:rPr>
          <w:vanish/>
        </w:rPr>
      </w:pPr>
    </w:p>
    <w:tbl>
      <w:tblPr>
        <w:tblW w:w="9801" w:type="dxa"/>
        <w:tblInd w:w="-23"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960"/>
        <w:gridCol w:w="2252"/>
        <w:gridCol w:w="1237"/>
        <w:gridCol w:w="1629"/>
        <w:gridCol w:w="1230"/>
        <w:gridCol w:w="2493"/>
      </w:tblGrid>
      <w:tr w:rsidR="00D22732" w:rsidRPr="00040584" w:rsidTr="00217610">
        <w:trPr>
          <w:trHeight w:val="300"/>
          <w:hidden/>
        </w:trPr>
        <w:tc>
          <w:tcPr>
            <w:tcW w:w="960" w:type="dxa"/>
            <w:shd w:val="clear" w:color="auto" w:fill="D9D9D9"/>
            <w:noWrap/>
            <w:tcMar>
              <w:top w:w="0" w:type="dxa"/>
              <w:left w:w="70" w:type="dxa"/>
              <w:bottom w:w="0" w:type="dxa"/>
              <w:right w:w="70" w:type="dxa"/>
            </w:tcMar>
            <w:vAlign w:val="center"/>
          </w:tcPr>
          <w:p w:rsidR="00D22732" w:rsidRPr="00040584" w:rsidRDefault="00D22732" w:rsidP="002C6F75">
            <w:pPr>
              <w:spacing w:after="60"/>
              <w:jc w:val="center"/>
              <w:rPr>
                <w:rFonts w:cs="Arial"/>
                <w:i/>
                <w:vanish/>
                <w:color w:val="0000FF"/>
                <w:szCs w:val="20"/>
              </w:rPr>
            </w:pPr>
            <w:r w:rsidRPr="00040584">
              <w:rPr>
                <w:rFonts w:cs="Arial"/>
                <w:i/>
                <w:vanish/>
                <w:color w:val="0000FF"/>
                <w:szCs w:val="20"/>
              </w:rPr>
              <w:t>Lp.</w:t>
            </w:r>
          </w:p>
        </w:tc>
        <w:tc>
          <w:tcPr>
            <w:tcW w:w="2252" w:type="dxa"/>
            <w:shd w:val="clear" w:color="auto" w:fill="D9D9D9"/>
            <w:noWrap/>
            <w:tcMar>
              <w:top w:w="0" w:type="dxa"/>
              <w:left w:w="70" w:type="dxa"/>
              <w:bottom w:w="0" w:type="dxa"/>
              <w:right w:w="70" w:type="dxa"/>
            </w:tcMar>
            <w:vAlign w:val="center"/>
          </w:tcPr>
          <w:p w:rsidR="00D22732" w:rsidRPr="00040584" w:rsidRDefault="00D22732" w:rsidP="002C6F75">
            <w:pPr>
              <w:spacing w:after="60"/>
              <w:jc w:val="center"/>
              <w:rPr>
                <w:rFonts w:cs="Arial"/>
                <w:i/>
                <w:vanish/>
                <w:color w:val="0000FF"/>
                <w:szCs w:val="20"/>
              </w:rPr>
            </w:pPr>
            <w:r w:rsidRPr="00040584">
              <w:rPr>
                <w:rFonts w:cs="Arial"/>
                <w:i/>
                <w:vanish/>
                <w:color w:val="0000FF"/>
                <w:szCs w:val="20"/>
              </w:rPr>
              <w:t>Rola konta</w:t>
            </w:r>
          </w:p>
        </w:tc>
        <w:tc>
          <w:tcPr>
            <w:tcW w:w="1237" w:type="dxa"/>
            <w:shd w:val="clear" w:color="auto" w:fill="D9D9D9"/>
          </w:tcPr>
          <w:p w:rsidR="00D22732" w:rsidRPr="00040584" w:rsidRDefault="00217610" w:rsidP="002C6F75">
            <w:pPr>
              <w:spacing w:after="60"/>
              <w:jc w:val="center"/>
              <w:rPr>
                <w:rFonts w:cs="Arial"/>
                <w:i/>
                <w:vanish/>
                <w:color w:val="0000FF"/>
                <w:szCs w:val="20"/>
              </w:rPr>
            </w:pPr>
            <w:r>
              <w:rPr>
                <w:rFonts w:cs="Arial"/>
                <w:i/>
                <w:vanish/>
                <w:color w:val="0000FF"/>
                <w:szCs w:val="20"/>
              </w:rPr>
              <w:t>Wymagane</w:t>
            </w:r>
            <w:r w:rsidR="00D22732" w:rsidRPr="00040584">
              <w:rPr>
                <w:rFonts w:cs="Arial"/>
                <w:i/>
                <w:vanish/>
                <w:color w:val="0000FF"/>
                <w:szCs w:val="20"/>
              </w:rPr>
              <w:t xml:space="preserve"> uprawnienia, parametry konta</w:t>
            </w:r>
          </w:p>
        </w:tc>
        <w:tc>
          <w:tcPr>
            <w:tcW w:w="1629" w:type="dxa"/>
            <w:shd w:val="clear" w:color="auto" w:fill="D9D9D9"/>
            <w:noWrap/>
            <w:tcMar>
              <w:top w:w="0" w:type="dxa"/>
              <w:left w:w="70" w:type="dxa"/>
              <w:bottom w:w="0" w:type="dxa"/>
              <w:right w:w="70" w:type="dxa"/>
            </w:tcMar>
            <w:vAlign w:val="center"/>
          </w:tcPr>
          <w:p w:rsidR="00D22732" w:rsidRPr="00040584" w:rsidRDefault="00D22732" w:rsidP="002C6F75">
            <w:pPr>
              <w:spacing w:after="60"/>
              <w:jc w:val="center"/>
              <w:rPr>
                <w:rFonts w:cs="Arial"/>
                <w:i/>
                <w:vanish/>
                <w:color w:val="0000FF"/>
                <w:szCs w:val="20"/>
              </w:rPr>
            </w:pPr>
            <w:r>
              <w:rPr>
                <w:rFonts w:cs="Arial"/>
                <w:i/>
                <w:vanish/>
                <w:color w:val="0000FF"/>
                <w:szCs w:val="20"/>
              </w:rPr>
              <w:t>O</w:t>
            </w:r>
            <w:r w:rsidRPr="00040584">
              <w:rPr>
                <w:rFonts w:cs="Arial"/>
                <w:i/>
                <w:vanish/>
                <w:color w:val="0000FF"/>
                <w:szCs w:val="20"/>
              </w:rPr>
              <w:t xml:space="preserve">soba odpowiedzialna po stronie </w:t>
            </w:r>
            <w:r w:rsidR="00217610">
              <w:rPr>
                <w:rFonts w:cs="Arial"/>
                <w:i/>
                <w:vanish/>
                <w:color w:val="0000FF"/>
                <w:szCs w:val="20"/>
              </w:rPr>
              <w:t>Klienta</w:t>
            </w:r>
          </w:p>
        </w:tc>
        <w:tc>
          <w:tcPr>
            <w:tcW w:w="1230" w:type="dxa"/>
            <w:shd w:val="clear" w:color="auto" w:fill="D9D9D9"/>
            <w:vAlign w:val="center"/>
          </w:tcPr>
          <w:p w:rsidR="00D22732" w:rsidRPr="00040584" w:rsidRDefault="00D22732" w:rsidP="002C6F75">
            <w:pPr>
              <w:spacing w:after="60"/>
              <w:jc w:val="center"/>
              <w:rPr>
                <w:rFonts w:cs="Arial"/>
                <w:i/>
                <w:vanish/>
                <w:color w:val="0000FF"/>
                <w:szCs w:val="20"/>
              </w:rPr>
            </w:pPr>
            <w:r w:rsidRPr="00040584">
              <w:rPr>
                <w:rFonts w:cs="Arial"/>
                <w:i/>
                <w:vanish/>
                <w:color w:val="0000FF"/>
                <w:szCs w:val="20"/>
              </w:rPr>
              <w:t>Nazwa Konta</w:t>
            </w:r>
          </w:p>
        </w:tc>
        <w:tc>
          <w:tcPr>
            <w:tcW w:w="2493" w:type="dxa"/>
            <w:shd w:val="clear" w:color="auto" w:fill="D9D9D9"/>
            <w:noWrap/>
            <w:tcMar>
              <w:top w:w="0" w:type="dxa"/>
              <w:left w:w="70" w:type="dxa"/>
              <w:bottom w:w="0" w:type="dxa"/>
              <w:right w:w="70" w:type="dxa"/>
            </w:tcMar>
            <w:vAlign w:val="center"/>
          </w:tcPr>
          <w:p w:rsidR="00D22732" w:rsidRPr="00040584" w:rsidRDefault="00D22732" w:rsidP="002C6F75">
            <w:pPr>
              <w:spacing w:after="60"/>
              <w:jc w:val="center"/>
              <w:rPr>
                <w:rFonts w:cs="Arial"/>
                <w:i/>
                <w:vanish/>
                <w:color w:val="0000FF"/>
                <w:szCs w:val="20"/>
              </w:rPr>
            </w:pPr>
            <w:r w:rsidRPr="00040584">
              <w:rPr>
                <w:rFonts w:cs="Arial"/>
                <w:i/>
                <w:vanish/>
                <w:color w:val="0000FF"/>
                <w:szCs w:val="20"/>
              </w:rPr>
              <w:t>Hasło (*)</w:t>
            </w:r>
          </w:p>
        </w:tc>
      </w:tr>
      <w:tr w:rsidR="00D22732" w:rsidRPr="00040584" w:rsidTr="00217610">
        <w:trPr>
          <w:trHeight w:val="300"/>
          <w:hidden/>
        </w:trPr>
        <w:tc>
          <w:tcPr>
            <w:tcW w:w="960" w:type="dxa"/>
            <w:noWrap/>
            <w:tcMar>
              <w:top w:w="0" w:type="dxa"/>
              <w:left w:w="70" w:type="dxa"/>
              <w:bottom w:w="0" w:type="dxa"/>
              <w:right w:w="70" w:type="dxa"/>
            </w:tcMar>
            <w:vAlign w:val="bottom"/>
          </w:tcPr>
          <w:p w:rsidR="00D22732" w:rsidRPr="00040584" w:rsidRDefault="00D22732" w:rsidP="00BE0616">
            <w:pPr>
              <w:spacing w:after="60"/>
              <w:rPr>
                <w:rFonts w:cs="Arial"/>
                <w:i/>
                <w:vanish/>
                <w:color w:val="0000FF"/>
                <w:szCs w:val="20"/>
              </w:rPr>
            </w:pPr>
            <w:r w:rsidRPr="00040584">
              <w:rPr>
                <w:rFonts w:cs="Arial"/>
                <w:i/>
                <w:vanish/>
                <w:color w:val="0000FF"/>
                <w:szCs w:val="20"/>
              </w:rPr>
              <w:t>1</w:t>
            </w:r>
          </w:p>
        </w:tc>
        <w:tc>
          <w:tcPr>
            <w:tcW w:w="2252" w:type="dxa"/>
            <w:noWrap/>
            <w:tcMar>
              <w:top w:w="0" w:type="dxa"/>
              <w:left w:w="70" w:type="dxa"/>
              <w:bottom w:w="0" w:type="dxa"/>
              <w:right w:w="70" w:type="dxa"/>
            </w:tcMar>
          </w:tcPr>
          <w:p w:rsidR="00D22732" w:rsidRPr="00040584" w:rsidRDefault="00D22732" w:rsidP="00BE0616">
            <w:pPr>
              <w:spacing w:after="60"/>
              <w:rPr>
                <w:rFonts w:cs="Arial"/>
                <w:i/>
                <w:vanish/>
                <w:color w:val="0000FF"/>
                <w:szCs w:val="20"/>
              </w:rPr>
            </w:pPr>
            <w:r w:rsidRPr="00040584">
              <w:rPr>
                <w:rFonts w:cs="Arial"/>
                <w:i/>
                <w:vanish/>
                <w:color w:val="0000FF"/>
                <w:szCs w:val="20"/>
              </w:rPr>
              <w:t>Konto dla MS SQL – dla usługi …dla zadania … dla systemu biznesowego …</w:t>
            </w:r>
          </w:p>
        </w:tc>
        <w:tc>
          <w:tcPr>
            <w:tcW w:w="1237" w:type="dxa"/>
          </w:tcPr>
          <w:p w:rsidR="00D22732" w:rsidRPr="00040584" w:rsidRDefault="00D22732" w:rsidP="00BE0616">
            <w:pPr>
              <w:spacing w:after="60"/>
              <w:rPr>
                <w:rFonts w:cs="Arial"/>
                <w:i/>
                <w:vanish/>
                <w:color w:val="0000FF"/>
                <w:szCs w:val="20"/>
              </w:rPr>
            </w:pPr>
          </w:p>
        </w:tc>
        <w:tc>
          <w:tcPr>
            <w:tcW w:w="1629" w:type="dxa"/>
            <w:noWrap/>
            <w:tcMar>
              <w:top w:w="0" w:type="dxa"/>
              <w:left w:w="70" w:type="dxa"/>
              <w:bottom w:w="0" w:type="dxa"/>
              <w:right w:w="70" w:type="dxa"/>
            </w:tcMar>
          </w:tcPr>
          <w:p w:rsidR="00D22732" w:rsidRPr="00040584" w:rsidRDefault="00D22732" w:rsidP="00BE0616">
            <w:pPr>
              <w:spacing w:after="60"/>
              <w:rPr>
                <w:rFonts w:cs="Arial"/>
                <w:i/>
                <w:vanish/>
                <w:color w:val="0000FF"/>
                <w:szCs w:val="20"/>
              </w:rPr>
            </w:pPr>
            <w:r w:rsidRPr="00040584">
              <w:rPr>
                <w:rFonts w:cs="Arial"/>
                <w:i/>
                <w:vanish/>
                <w:color w:val="0000FF"/>
                <w:szCs w:val="20"/>
              </w:rPr>
              <w:t>Imię i nazwisko – email, telefon</w:t>
            </w:r>
          </w:p>
        </w:tc>
        <w:tc>
          <w:tcPr>
            <w:tcW w:w="1230" w:type="dxa"/>
          </w:tcPr>
          <w:p w:rsidR="00D22732" w:rsidRPr="00040584" w:rsidRDefault="00D22732" w:rsidP="00BE0616">
            <w:pPr>
              <w:spacing w:after="60"/>
              <w:rPr>
                <w:rFonts w:cs="Arial"/>
                <w:i/>
                <w:vanish/>
                <w:color w:val="0000FF"/>
                <w:szCs w:val="20"/>
              </w:rPr>
            </w:pPr>
            <w:r w:rsidRPr="00040584">
              <w:rPr>
                <w:rFonts w:cs="Arial"/>
                <w:i/>
                <w:vanish/>
                <w:color w:val="0000FF"/>
                <w:szCs w:val="20"/>
              </w:rPr>
              <w:t>wg schematu MF</w:t>
            </w:r>
          </w:p>
          <w:p w:rsidR="00D22732" w:rsidRPr="00040584" w:rsidRDefault="00D22732" w:rsidP="00BE0616">
            <w:pPr>
              <w:spacing w:after="60"/>
              <w:rPr>
                <w:rFonts w:cs="Arial"/>
                <w:i/>
                <w:vanish/>
                <w:color w:val="0000FF"/>
                <w:szCs w:val="20"/>
              </w:rPr>
            </w:pPr>
            <w:r w:rsidRPr="00040584">
              <w:rPr>
                <w:rFonts w:cs="Arial"/>
                <w:i/>
                <w:vanish/>
                <w:color w:val="0000FF"/>
                <w:szCs w:val="20"/>
              </w:rPr>
              <w:t>SVC-XXX-NNN</w:t>
            </w:r>
          </w:p>
          <w:p w:rsidR="00D22732" w:rsidRPr="00040584" w:rsidRDefault="00D22732" w:rsidP="005D03FC">
            <w:pPr>
              <w:numPr>
                <w:ilvl w:val="0"/>
                <w:numId w:val="11"/>
              </w:numPr>
              <w:spacing w:after="60"/>
              <w:rPr>
                <w:rFonts w:cs="Arial"/>
                <w:i/>
                <w:vanish/>
                <w:color w:val="0000FF"/>
                <w:szCs w:val="20"/>
              </w:rPr>
            </w:pPr>
            <w:r w:rsidRPr="00040584">
              <w:rPr>
                <w:rFonts w:cs="Arial"/>
                <w:i/>
                <w:vanish/>
                <w:color w:val="0000FF"/>
                <w:szCs w:val="20"/>
              </w:rPr>
              <w:t>Ustala CPD MF</w:t>
            </w:r>
          </w:p>
        </w:tc>
        <w:tc>
          <w:tcPr>
            <w:tcW w:w="2493" w:type="dxa"/>
            <w:noWrap/>
            <w:tcMar>
              <w:top w:w="0" w:type="dxa"/>
              <w:left w:w="70" w:type="dxa"/>
              <w:bottom w:w="0" w:type="dxa"/>
              <w:right w:w="70" w:type="dxa"/>
            </w:tcMar>
          </w:tcPr>
          <w:p w:rsidR="00D22732" w:rsidRPr="00040584" w:rsidRDefault="00D22732" w:rsidP="00BE0616">
            <w:pPr>
              <w:spacing w:after="60"/>
              <w:rPr>
                <w:rFonts w:cs="Arial"/>
                <w:i/>
                <w:vanish/>
                <w:color w:val="0000FF"/>
                <w:szCs w:val="20"/>
              </w:rPr>
            </w:pPr>
            <w:r w:rsidRPr="00040584">
              <w:rPr>
                <w:rFonts w:cs="Arial"/>
                <w:i/>
                <w:vanish/>
                <w:color w:val="0000FF"/>
                <w:szCs w:val="20"/>
              </w:rPr>
              <w:t>Uzupełnia SI CPD MF</w:t>
            </w:r>
          </w:p>
        </w:tc>
      </w:tr>
    </w:tbl>
    <w:p w:rsidR="009A3368" w:rsidRPr="00040584" w:rsidRDefault="009A3368" w:rsidP="009A3368">
      <w:pPr>
        <w:jc w:val="both"/>
        <w:rPr>
          <w:rFonts w:cs="Arial"/>
          <w:i/>
          <w:vanish/>
          <w:color w:val="1738DF"/>
          <w:sz w:val="18"/>
          <w:szCs w:val="18"/>
        </w:rPr>
      </w:pPr>
      <w:r w:rsidRPr="00040584">
        <w:rPr>
          <w:rFonts w:cs="Arial"/>
          <w:i/>
          <w:vanish/>
          <w:color w:val="1738DF"/>
          <w:sz w:val="18"/>
          <w:szCs w:val="18"/>
        </w:rPr>
        <w:t>Tabela nr 2</w:t>
      </w:r>
      <w:r w:rsidR="0002727D">
        <w:rPr>
          <w:rFonts w:cs="Arial"/>
          <w:i/>
          <w:vanish/>
          <w:color w:val="1738DF"/>
          <w:sz w:val="18"/>
          <w:szCs w:val="18"/>
        </w:rPr>
        <w:t>6</w:t>
      </w:r>
      <w:r w:rsidRPr="00040584">
        <w:rPr>
          <w:rFonts w:cs="Arial"/>
          <w:i/>
          <w:vanish/>
          <w:color w:val="1738DF"/>
          <w:sz w:val="18"/>
          <w:szCs w:val="18"/>
        </w:rPr>
        <w:t xml:space="preserve"> – Konta Serwisowe</w:t>
      </w:r>
    </w:p>
    <w:p w:rsidR="009A3368" w:rsidRPr="00040584" w:rsidRDefault="009A3368" w:rsidP="009A3368">
      <w:pPr>
        <w:jc w:val="both"/>
        <w:rPr>
          <w:rFonts w:cs="Arial"/>
          <w:i/>
          <w:vanish/>
          <w:color w:val="1738DF"/>
          <w:sz w:val="18"/>
          <w:szCs w:val="18"/>
        </w:rPr>
      </w:pPr>
    </w:p>
    <w:p w:rsidR="009A3368" w:rsidRPr="00040584" w:rsidRDefault="009A3368" w:rsidP="009A3368">
      <w:pPr>
        <w:jc w:val="both"/>
        <w:rPr>
          <w:rFonts w:cs="Arial"/>
          <w:i/>
          <w:vanish/>
          <w:color w:val="1738DF"/>
          <w:sz w:val="18"/>
          <w:szCs w:val="18"/>
        </w:rPr>
      </w:pPr>
      <w:r w:rsidRPr="00040584">
        <w:rPr>
          <w:rFonts w:cs="Arial"/>
          <w:i/>
          <w:vanish/>
          <w:color w:val="1738DF"/>
          <w:sz w:val="18"/>
          <w:szCs w:val="18"/>
        </w:rPr>
        <w:t xml:space="preserve">(*) </w:t>
      </w:r>
      <w:r w:rsidR="005A725E">
        <w:rPr>
          <w:rFonts w:cs="Arial"/>
          <w:i/>
          <w:vanish/>
          <w:color w:val="1738DF"/>
          <w:sz w:val="18"/>
          <w:szCs w:val="18"/>
        </w:rPr>
        <w:t>–</w:t>
      </w:r>
      <w:r w:rsidRPr="00040584">
        <w:rPr>
          <w:rFonts w:cs="Arial"/>
          <w:i/>
          <w:vanish/>
          <w:color w:val="1738DF"/>
          <w:sz w:val="18"/>
          <w:szCs w:val="18"/>
        </w:rPr>
        <w:t xml:space="preserve"> CPD</w:t>
      </w:r>
      <w:r w:rsidR="005A725E">
        <w:rPr>
          <w:rFonts w:cs="Arial"/>
          <w:i/>
          <w:vanish/>
          <w:color w:val="1738DF"/>
          <w:sz w:val="18"/>
          <w:szCs w:val="18"/>
        </w:rPr>
        <w:t xml:space="preserve"> </w:t>
      </w:r>
      <w:r w:rsidRPr="00040584">
        <w:rPr>
          <w:rFonts w:cs="Arial"/>
          <w:i/>
          <w:vanish/>
          <w:color w:val="1738DF"/>
          <w:sz w:val="18"/>
          <w:szCs w:val="18"/>
        </w:rPr>
        <w:t xml:space="preserve">MF zakłada stosowne konta, uzupełnia </w:t>
      </w:r>
      <w:r w:rsidR="005A725E">
        <w:rPr>
          <w:rFonts w:cs="Arial"/>
          <w:i/>
          <w:vanish/>
          <w:color w:val="1738DF"/>
          <w:sz w:val="18"/>
          <w:szCs w:val="18"/>
        </w:rPr>
        <w:t xml:space="preserve">i </w:t>
      </w:r>
      <w:r w:rsidRPr="00040584">
        <w:rPr>
          <w:rFonts w:cs="Arial"/>
          <w:i/>
          <w:vanish/>
          <w:color w:val="1738DF"/>
          <w:sz w:val="18"/>
          <w:szCs w:val="18"/>
        </w:rPr>
        <w:t>odsyła zaszyfrowany plik</w:t>
      </w:r>
      <w:r w:rsidR="005A725E">
        <w:rPr>
          <w:rFonts w:cs="Arial"/>
          <w:i/>
          <w:vanish/>
          <w:color w:val="1738DF"/>
          <w:sz w:val="18"/>
          <w:szCs w:val="18"/>
        </w:rPr>
        <w:t>. H</w:t>
      </w:r>
      <w:r w:rsidRPr="00040584">
        <w:rPr>
          <w:rFonts w:cs="Arial"/>
          <w:i/>
          <w:vanish/>
          <w:color w:val="1738DF"/>
          <w:sz w:val="18"/>
          <w:szCs w:val="18"/>
        </w:rPr>
        <w:t xml:space="preserve">asło do pliku </w:t>
      </w:r>
      <w:r w:rsidR="005A725E">
        <w:rPr>
          <w:rFonts w:cs="Arial"/>
          <w:i/>
          <w:vanish/>
          <w:color w:val="1738DF"/>
          <w:sz w:val="18"/>
          <w:szCs w:val="18"/>
        </w:rPr>
        <w:t>jest</w:t>
      </w:r>
      <w:r w:rsidRPr="00040584">
        <w:rPr>
          <w:rFonts w:cs="Arial"/>
          <w:i/>
          <w:vanish/>
          <w:color w:val="1738DF"/>
          <w:sz w:val="18"/>
          <w:szCs w:val="18"/>
        </w:rPr>
        <w:t xml:space="preserve"> prze</w:t>
      </w:r>
      <w:r w:rsidR="005A725E">
        <w:rPr>
          <w:rFonts w:cs="Arial"/>
          <w:i/>
          <w:vanish/>
          <w:color w:val="1738DF"/>
          <w:sz w:val="18"/>
          <w:szCs w:val="18"/>
        </w:rPr>
        <w:t>kazywa</w:t>
      </w:r>
      <w:r w:rsidRPr="00040584">
        <w:rPr>
          <w:rFonts w:cs="Arial"/>
          <w:i/>
          <w:vanish/>
          <w:color w:val="1738DF"/>
          <w:sz w:val="18"/>
          <w:szCs w:val="18"/>
        </w:rPr>
        <w:t>ne Wnioskodawcy telefoniczn</w:t>
      </w:r>
      <w:r w:rsidR="005A725E">
        <w:rPr>
          <w:rFonts w:cs="Arial"/>
          <w:i/>
          <w:vanish/>
          <w:color w:val="1738DF"/>
          <w:sz w:val="18"/>
          <w:szCs w:val="18"/>
        </w:rPr>
        <w:t>ie.</w:t>
      </w:r>
    </w:p>
    <w:p w:rsidR="009A3368" w:rsidRDefault="009A3368" w:rsidP="009A3368">
      <w:pPr>
        <w:jc w:val="both"/>
        <w:rPr>
          <w:rFonts w:cs="Arial"/>
          <w:b/>
          <w:i/>
          <w:szCs w:val="20"/>
        </w:rPr>
      </w:pPr>
    </w:p>
    <w:tbl>
      <w:tblPr>
        <w:tblW w:w="9801" w:type="dxa"/>
        <w:tblInd w:w="-23" w:type="dxa"/>
        <w:tblBorders>
          <w:top w:val="single" w:sz="8" w:space="0" w:color="auto"/>
          <w:left w:val="single" w:sz="8" w:space="0" w:color="auto"/>
          <w:bottom w:val="single" w:sz="8" w:space="0" w:color="auto"/>
          <w:right w:val="single" w:sz="4"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960"/>
        <w:gridCol w:w="2252"/>
        <w:gridCol w:w="1243"/>
        <w:gridCol w:w="1629"/>
        <w:gridCol w:w="1224"/>
        <w:gridCol w:w="2493"/>
      </w:tblGrid>
      <w:tr w:rsidR="002C6F75" w:rsidRPr="002C6F75" w:rsidTr="003216AF">
        <w:trPr>
          <w:trHeight w:val="300"/>
        </w:trPr>
        <w:tc>
          <w:tcPr>
            <w:tcW w:w="960" w:type="dxa"/>
            <w:shd w:val="clear" w:color="auto" w:fill="D9D9D9"/>
            <w:noWrap/>
            <w:tcMar>
              <w:top w:w="0" w:type="dxa"/>
              <w:left w:w="70" w:type="dxa"/>
              <w:bottom w:w="0" w:type="dxa"/>
              <w:right w:w="70" w:type="dxa"/>
            </w:tcMar>
            <w:vAlign w:val="center"/>
          </w:tcPr>
          <w:p w:rsidR="002C6F75" w:rsidRPr="002C6F75" w:rsidRDefault="002C6F75" w:rsidP="002C6F75">
            <w:pPr>
              <w:jc w:val="center"/>
              <w:rPr>
                <w:rFonts w:cs="Arial"/>
                <w:b/>
                <w:szCs w:val="20"/>
              </w:rPr>
            </w:pPr>
            <w:r w:rsidRPr="002C6F75">
              <w:rPr>
                <w:rFonts w:cs="Arial"/>
                <w:b/>
                <w:szCs w:val="20"/>
              </w:rPr>
              <w:t>Lp.</w:t>
            </w:r>
          </w:p>
        </w:tc>
        <w:tc>
          <w:tcPr>
            <w:tcW w:w="2252" w:type="dxa"/>
            <w:shd w:val="clear" w:color="auto" w:fill="D9D9D9"/>
            <w:noWrap/>
            <w:tcMar>
              <w:top w:w="0" w:type="dxa"/>
              <w:left w:w="70" w:type="dxa"/>
              <w:bottom w:w="0" w:type="dxa"/>
              <w:right w:w="70" w:type="dxa"/>
            </w:tcMar>
            <w:vAlign w:val="center"/>
          </w:tcPr>
          <w:p w:rsidR="002C6F75" w:rsidRPr="002C6F75" w:rsidRDefault="002C6F75" w:rsidP="003216AF">
            <w:pPr>
              <w:spacing w:after="60"/>
              <w:jc w:val="center"/>
              <w:rPr>
                <w:rFonts w:cs="Arial"/>
                <w:b/>
                <w:szCs w:val="20"/>
              </w:rPr>
            </w:pPr>
            <w:r w:rsidRPr="002C6F75">
              <w:rPr>
                <w:rFonts w:cs="Arial"/>
                <w:b/>
                <w:szCs w:val="20"/>
              </w:rPr>
              <w:t>Rola konta</w:t>
            </w:r>
          </w:p>
        </w:tc>
        <w:tc>
          <w:tcPr>
            <w:tcW w:w="1237" w:type="dxa"/>
            <w:shd w:val="clear" w:color="auto" w:fill="D9D9D9"/>
          </w:tcPr>
          <w:p w:rsidR="002C6F75" w:rsidRPr="002C6F75" w:rsidRDefault="002C6F75" w:rsidP="003216AF">
            <w:pPr>
              <w:spacing w:after="60"/>
              <w:jc w:val="center"/>
              <w:rPr>
                <w:rFonts w:cs="Arial"/>
                <w:b/>
                <w:szCs w:val="20"/>
              </w:rPr>
            </w:pPr>
            <w:r w:rsidRPr="002C6F75">
              <w:rPr>
                <w:rFonts w:cs="Arial"/>
                <w:b/>
                <w:szCs w:val="20"/>
              </w:rPr>
              <w:t>Wymagane uprawnienia, parametry konta</w:t>
            </w:r>
          </w:p>
        </w:tc>
        <w:tc>
          <w:tcPr>
            <w:tcW w:w="1629" w:type="dxa"/>
            <w:shd w:val="clear" w:color="auto" w:fill="D9D9D9"/>
            <w:noWrap/>
            <w:tcMar>
              <w:top w:w="0" w:type="dxa"/>
              <w:left w:w="70" w:type="dxa"/>
              <w:bottom w:w="0" w:type="dxa"/>
              <w:right w:w="70" w:type="dxa"/>
            </w:tcMar>
            <w:vAlign w:val="center"/>
          </w:tcPr>
          <w:p w:rsidR="002C6F75" w:rsidRPr="002C6F75" w:rsidRDefault="002C6F75" w:rsidP="003216AF">
            <w:pPr>
              <w:spacing w:after="60"/>
              <w:jc w:val="center"/>
              <w:rPr>
                <w:rFonts w:cs="Arial"/>
                <w:b/>
                <w:szCs w:val="20"/>
              </w:rPr>
            </w:pPr>
            <w:r w:rsidRPr="002C6F75">
              <w:rPr>
                <w:rFonts w:cs="Arial"/>
                <w:b/>
                <w:szCs w:val="20"/>
              </w:rPr>
              <w:t>Osoba odpowiedzialna po stronie Klienta</w:t>
            </w:r>
          </w:p>
        </w:tc>
        <w:tc>
          <w:tcPr>
            <w:tcW w:w="1230" w:type="dxa"/>
            <w:shd w:val="clear" w:color="auto" w:fill="D9D9D9"/>
            <w:vAlign w:val="center"/>
          </w:tcPr>
          <w:p w:rsidR="002C6F75" w:rsidRPr="002C6F75" w:rsidRDefault="002C6F75" w:rsidP="003216AF">
            <w:pPr>
              <w:spacing w:after="60"/>
              <w:jc w:val="center"/>
              <w:rPr>
                <w:rFonts w:cs="Arial"/>
                <w:b/>
                <w:szCs w:val="20"/>
              </w:rPr>
            </w:pPr>
            <w:r w:rsidRPr="002C6F75">
              <w:rPr>
                <w:rFonts w:cs="Arial"/>
                <w:b/>
                <w:szCs w:val="20"/>
              </w:rPr>
              <w:t>Nazwa Konta</w:t>
            </w:r>
          </w:p>
        </w:tc>
        <w:tc>
          <w:tcPr>
            <w:tcW w:w="2493" w:type="dxa"/>
            <w:shd w:val="clear" w:color="auto" w:fill="D9D9D9"/>
            <w:noWrap/>
            <w:tcMar>
              <w:top w:w="0" w:type="dxa"/>
              <w:left w:w="70" w:type="dxa"/>
              <w:bottom w:w="0" w:type="dxa"/>
              <w:right w:w="70" w:type="dxa"/>
            </w:tcMar>
            <w:vAlign w:val="center"/>
          </w:tcPr>
          <w:p w:rsidR="002C6F75" w:rsidRPr="002C6F75" w:rsidRDefault="002C6F75" w:rsidP="002C6F75">
            <w:pPr>
              <w:jc w:val="center"/>
              <w:rPr>
                <w:rFonts w:cs="Arial"/>
                <w:b/>
                <w:szCs w:val="20"/>
              </w:rPr>
            </w:pPr>
            <w:r w:rsidRPr="002C6F75">
              <w:rPr>
                <w:rFonts w:cs="Arial"/>
                <w:b/>
                <w:szCs w:val="20"/>
              </w:rPr>
              <w:t>Hasło (*)</w:t>
            </w:r>
          </w:p>
        </w:tc>
      </w:tr>
      <w:tr w:rsidR="002C6F75" w:rsidRPr="002C6F75" w:rsidTr="003216AF">
        <w:trPr>
          <w:trHeight w:val="300"/>
        </w:trPr>
        <w:tc>
          <w:tcPr>
            <w:tcW w:w="960" w:type="dxa"/>
            <w:noWrap/>
            <w:tcMar>
              <w:top w:w="0" w:type="dxa"/>
              <w:left w:w="70" w:type="dxa"/>
              <w:bottom w:w="0" w:type="dxa"/>
              <w:right w:w="70" w:type="dxa"/>
            </w:tcMar>
            <w:vAlign w:val="bottom"/>
          </w:tcPr>
          <w:p w:rsidR="002C6F75" w:rsidRPr="002C6F75" w:rsidRDefault="002C6F75" w:rsidP="002C6F75">
            <w:pPr>
              <w:jc w:val="center"/>
              <w:rPr>
                <w:rFonts w:cs="Arial"/>
                <w:b/>
                <w:szCs w:val="20"/>
              </w:rPr>
            </w:pPr>
          </w:p>
        </w:tc>
        <w:tc>
          <w:tcPr>
            <w:tcW w:w="2252" w:type="dxa"/>
            <w:noWrap/>
            <w:tcMar>
              <w:top w:w="0" w:type="dxa"/>
              <w:left w:w="70" w:type="dxa"/>
              <w:bottom w:w="0" w:type="dxa"/>
              <w:right w:w="70" w:type="dxa"/>
            </w:tcMar>
          </w:tcPr>
          <w:p w:rsidR="002C6F75" w:rsidRPr="002C6F75" w:rsidRDefault="002C6F75" w:rsidP="002C6F75">
            <w:pPr>
              <w:jc w:val="center"/>
              <w:rPr>
                <w:rFonts w:cs="Arial"/>
                <w:b/>
                <w:szCs w:val="20"/>
              </w:rPr>
            </w:pPr>
          </w:p>
        </w:tc>
        <w:tc>
          <w:tcPr>
            <w:tcW w:w="1237" w:type="dxa"/>
          </w:tcPr>
          <w:p w:rsidR="002C6F75" w:rsidRPr="002C6F75" w:rsidRDefault="002C6F75" w:rsidP="002C6F75">
            <w:pPr>
              <w:jc w:val="center"/>
              <w:rPr>
                <w:rFonts w:cs="Arial"/>
                <w:b/>
                <w:szCs w:val="20"/>
              </w:rPr>
            </w:pPr>
          </w:p>
        </w:tc>
        <w:tc>
          <w:tcPr>
            <w:tcW w:w="1629" w:type="dxa"/>
            <w:noWrap/>
            <w:tcMar>
              <w:top w:w="0" w:type="dxa"/>
              <w:left w:w="70" w:type="dxa"/>
              <w:bottom w:w="0" w:type="dxa"/>
              <w:right w:w="70" w:type="dxa"/>
            </w:tcMar>
          </w:tcPr>
          <w:p w:rsidR="002C6F75" w:rsidRPr="002C6F75" w:rsidRDefault="002C6F75" w:rsidP="002C6F75">
            <w:pPr>
              <w:jc w:val="center"/>
              <w:rPr>
                <w:rFonts w:cs="Arial"/>
                <w:b/>
                <w:szCs w:val="20"/>
              </w:rPr>
            </w:pPr>
          </w:p>
        </w:tc>
        <w:tc>
          <w:tcPr>
            <w:tcW w:w="1230" w:type="dxa"/>
          </w:tcPr>
          <w:p w:rsidR="002C6F75" w:rsidRPr="002C6F75" w:rsidRDefault="002C6F75" w:rsidP="002C6F75">
            <w:pPr>
              <w:ind w:left="360"/>
              <w:rPr>
                <w:rFonts w:cs="Arial"/>
                <w:b/>
                <w:szCs w:val="20"/>
              </w:rPr>
            </w:pPr>
          </w:p>
        </w:tc>
        <w:tc>
          <w:tcPr>
            <w:tcW w:w="2493" w:type="dxa"/>
            <w:noWrap/>
            <w:tcMar>
              <w:top w:w="0" w:type="dxa"/>
              <w:left w:w="70" w:type="dxa"/>
              <w:bottom w:w="0" w:type="dxa"/>
              <w:right w:w="70" w:type="dxa"/>
            </w:tcMar>
          </w:tcPr>
          <w:p w:rsidR="002C6F75" w:rsidRPr="002C6F75" w:rsidRDefault="002C6F75" w:rsidP="002C6F75">
            <w:pPr>
              <w:jc w:val="center"/>
              <w:rPr>
                <w:rFonts w:cs="Arial"/>
                <w:b/>
                <w:szCs w:val="20"/>
              </w:rPr>
            </w:pPr>
          </w:p>
        </w:tc>
      </w:tr>
    </w:tbl>
    <w:p w:rsidR="009A3368" w:rsidRDefault="009A3368" w:rsidP="002C6F75">
      <w:pPr>
        <w:pStyle w:val="Akapitzlist1"/>
        <w:spacing w:after="120"/>
        <w:ind w:left="0"/>
        <w:jc w:val="both"/>
        <w:rPr>
          <w:rFonts w:cs="Arial"/>
        </w:rPr>
      </w:pPr>
      <w:bookmarkStart w:id="267" w:name="_Toc465801915"/>
      <w:r w:rsidRPr="00FB449E">
        <w:rPr>
          <w:rFonts w:cs="Arial"/>
        </w:rPr>
        <w:t xml:space="preserve">Tabela </w:t>
      </w:r>
      <w:r w:rsidRPr="00DF49B5">
        <w:rPr>
          <w:rFonts w:cs="Arial"/>
        </w:rPr>
        <w:fldChar w:fldCharType="begin"/>
      </w:r>
      <w:r w:rsidRPr="00DF49B5">
        <w:rPr>
          <w:rFonts w:cs="Arial"/>
        </w:rPr>
        <w:instrText xml:space="preserve"> SEQ Tabela \* ARABIC </w:instrText>
      </w:r>
      <w:r w:rsidRPr="00DF49B5">
        <w:rPr>
          <w:rFonts w:cs="Arial"/>
        </w:rPr>
        <w:fldChar w:fldCharType="separate"/>
      </w:r>
      <w:r w:rsidR="0002727D">
        <w:rPr>
          <w:rFonts w:cs="Arial"/>
          <w:noProof/>
        </w:rPr>
        <w:t>26</w:t>
      </w:r>
      <w:r w:rsidRPr="00DF49B5">
        <w:rPr>
          <w:rFonts w:cs="Arial"/>
        </w:rPr>
        <w:fldChar w:fldCharType="end"/>
      </w:r>
      <w:r w:rsidRPr="009317D5">
        <w:rPr>
          <w:rFonts w:cs="Arial"/>
        </w:rPr>
        <w:t>– Konta Serwisowe</w:t>
      </w:r>
      <w:bookmarkEnd w:id="267"/>
    </w:p>
    <w:p w:rsidR="009A3368" w:rsidRDefault="003247F8" w:rsidP="005D03FC">
      <w:pPr>
        <w:pStyle w:val="Nagwek1"/>
        <w:numPr>
          <w:ilvl w:val="1"/>
          <w:numId w:val="10"/>
        </w:numPr>
      </w:pPr>
      <w:bookmarkStart w:id="268" w:name="_Toc465801888"/>
      <w:r>
        <w:t xml:space="preserve">Czynności </w:t>
      </w:r>
      <w:r w:rsidR="009A3368">
        <w:t>serwisowe</w:t>
      </w:r>
      <w:r w:rsidR="009A3368" w:rsidRPr="00EC491B">
        <w:t xml:space="preserve"> </w:t>
      </w:r>
      <w:r>
        <w:t>wymagające</w:t>
      </w:r>
      <w:r w:rsidRPr="00EC491B">
        <w:t xml:space="preserve"> wyższy</w:t>
      </w:r>
      <w:r>
        <w:t>ch</w:t>
      </w:r>
      <w:r w:rsidRPr="00EC491B">
        <w:t xml:space="preserve"> uprawnie</w:t>
      </w:r>
      <w:r>
        <w:t>ń</w:t>
      </w:r>
      <w:bookmarkEnd w:id="268"/>
    </w:p>
    <w:p w:rsidR="006F73E5" w:rsidRDefault="006F73E5" w:rsidP="009A3368">
      <w:pPr>
        <w:ind w:left="720"/>
        <w:jc w:val="both"/>
        <w:rPr>
          <w:rFonts w:cs="Arial"/>
          <w:i/>
          <w:vanish/>
          <w:color w:val="1738DF"/>
          <w:sz w:val="18"/>
          <w:szCs w:val="18"/>
        </w:rPr>
      </w:pPr>
      <w:r>
        <w:rPr>
          <w:rFonts w:cs="Arial"/>
          <w:i/>
          <w:vanish/>
          <w:color w:val="1738DF"/>
          <w:sz w:val="18"/>
          <w:szCs w:val="18"/>
        </w:rPr>
        <w:t>N</w:t>
      </w:r>
      <w:r w:rsidR="009A3368" w:rsidRPr="00040584">
        <w:rPr>
          <w:rFonts w:cs="Arial"/>
          <w:i/>
          <w:vanish/>
          <w:color w:val="1738DF"/>
          <w:sz w:val="18"/>
          <w:szCs w:val="18"/>
        </w:rPr>
        <w:t xml:space="preserve">ależy </w:t>
      </w:r>
      <w:r w:rsidR="00DB4A58">
        <w:rPr>
          <w:rFonts w:cs="Arial"/>
          <w:i/>
          <w:vanish/>
          <w:color w:val="1738DF"/>
          <w:sz w:val="18"/>
          <w:szCs w:val="18"/>
        </w:rPr>
        <w:t>wskazać osoby odpowiedzialne za realizację prac serwisowych wymagających wyższych uprawnień</w:t>
      </w:r>
      <w:r>
        <w:rPr>
          <w:rFonts w:cs="Arial"/>
          <w:i/>
          <w:vanish/>
          <w:color w:val="1738DF"/>
          <w:sz w:val="18"/>
          <w:szCs w:val="18"/>
        </w:rPr>
        <w:t>.</w:t>
      </w:r>
      <w:r w:rsidR="00DB4A58">
        <w:rPr>
          <w:rFonts w:cs="Arial"/>
          <w:i/>
          <w:vanish/>
          <w:color w:val="1738DF"/>
          <w:sz w:val="18"/>
          <w:szCs w:val="18"/>
        </w:rPr>
        <w:t xml:space="preserve"> </w:t>
      </w:r>
      <w:r>
        <w:rPr>
          <w:rFonts w:cs="Arial"/>
          <w:i/>
          <w:vanish/>
          <w:color w:val="1738DF"/>
          <w:sz w:val="18"/>
          <w:szCs w:val="18"/>
        </w:rPr>
        <w:t>Wymagane jest podanie</w:t>
      </w:r>
      <w:r w:rsidR="009A3368" w:rsidRPr="00040584">
        <w:rPr>
          <w:rFonts w:cs="Arial"/>
          <w:i/>
          <w:vanish/>
          <w:color w:val="1738DF"/>
          <w:sz w:val="18"/>
          <w:szCs w:val="18"/>
        </w:rPr>
        <w:t xml:space="preserve"> uzasadnienia wykorzystania </w:t>
      </w:r>
      <w:r w:rsidR="006B7587">
        <w:rPr>
          <w:rFonts w:cs="Arial"/>
          <w:i/>
          <w:vanish/>
          <w:color w:val="1738DF"/>
          <w:sz w:val="18"/>
          <w:szCs w:val="18"/>
        </w:rPr>
        <w:t>tego typu konta</w:t>
      </w:r>
      <w:r w:rsidR="009A3368" w:rsidRPr="00040584">
        <w:rPr>
          <w:rFonts w:cs="Arial"/>
          <w:i/>
          <w:vanish/>
          <w:color w:val="1738DF"/>
          <w:sz w:val="18"/>
          <w:szCs w:val="18"/>
        </w:rPr>
        <w:t>.</w:t>
      </w:r>
    </w:p>
    <w:p w:rsidR="009A3368" w:rsidRPr="00040584" w:rsidRDefault="009A3368" w:rsidP="009A3368">
      <w:pPr>
        <w:ind w:left="720"/>
        <w:jc w:val="both"/>
        <w:rPr>
          <w:rFonts w:cs="Arial"/>
          <w:i/>
          <w:vanish/>
          <w:color w:val="1738DF"/>
          <w:sz w:val="18"/>
          <w:szCs w:val="18"/>
        </w:rPr>
      </w:pPr>
      <w:r w:rsidRPr="00040584">
        <w:rPr>
          <w:rFonts w:cs="Arial"/>
          <w:b/>
          <w:i/>
          <w:vanish/>
          <w:color w:val="1738DF"/>
          <w:sz w:val="18"/>
          <w:szCs w:val="18"/>
        </w:rPr>
        <w:t>Hasło nie zostaje ujawnione Wnioskodawcy.</w:t>
      </w:r>
    </w:p>
    <w:p w:rsidR="009A3368" w:rsidRPr="00040584" w:rsidRDefault="009A3368" w:rsidP="009A3368">
      <w:pPr>
        <w:ind w:left="720"/>
        <w:jc w:val="both"/>
        <w:rPr>
          <w:rFonts w:cs="Arial"/>
          <w:i/>
          <w:vanish/>
          <w:color w:val="1738DF"/>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701"/>
        <w:gridCol w:w="2813"/>
        <w:gridCol w:w="1411"/>
        <w:gridCol w:w="1411"/>
      </w:tblGrid>
      <w:tr w:rsidR="00BB4FBC" w:rsidRPr="00040584" w:rsidTr="00684B4C">
        <w:trPr>
          <w:jc w:val="center"/>
          <w:hidden/>
        </w:trPr>
        <w:tc>
          <w:tcPr>
            <w:tcW w:w="2518" w:type="dxa"/>
            <w:shd w:val="clear" w:color="auto" w:fill="D9D9D9"/>
            <w:vAlign w:val="center"/>
          </w:tcPr>
          <w:p w:rsidR="00BB4FBC" w:rsidRPr="00040584" w:rsidRDefault="00BB4FBC" w:rsidP="00BE0616">
            <w:pPr>
              <w:spacing w:after="60"/>
              <w:rPr>
                <w:rFonts w:cs="Arial"/>
                <w:i/>
                <w:vanish/>
                <w:color w:val="0000FF"/>
                <w:szCs w:val="20"/>
              </w:rPr>
            </w:pPr>
            <w:bookmarkStart w:id="269" w:name="_Hlk417036676"/>
          </w:p>
          <w:p w:rsidR="00BB4FBC" w:rsidRPr="00040584" w:rsidRDefault="00BB4FBC" w:rsidP="00DE2368">
            <w:pPr>
              <w:spacing w:after="60"/>
              <w:rPr>
                <w:rFonts w:cs="Arial"/>
                <w:i/>
                <w:vanish/>
                <w:color w:val="0000FF"/>
                <w:szCs w:val="20"/>
              </w:rPr>
            </w:pPr>
            <w:bookmarkStart w:id="270" w:name="OLE_LINK17"/>
            <w:r w:rsidRPr="00040584">
              <w:rPr>
                <w:rFonts w:cs="Arial"/>
                <w:i/>
                <w:vanish/>
                <w:color w:val="0000FF"/>
                <w:szCs w:val="20"/>
              </w:rPr>
              <w:t xml:space="preserve">Imię i Nazwisko osoby odpowiedzialnej za konfigurację po stronie </w:t>
            </w:r>
            <w:r>
              <w:rPr>
                <w:rFonts w:cs="Arial"/>
                <w:i/>
                <w:vanish/>
                <w:color w:val="0000FF"/>
                <w:szCs w:val="20"/>
              </w:rPr>
              <w:t>Klienta</w:t>
            </w:r>
            <w:bookmarkEnd w:id="270"/>
          </w:p>
        </w:tc>
        <w:tc>
          <w:tcPr>
            <w:tcW w:w="1701" w:type="dxa"/>
            <w:shd w:val="clear" w:color="auto" w:fill="D9D9D9"/>
            <w:vAlign w:val="center"/>
          </w:tcPr>
          <w:p w:rsidR="00BB4FBC" w:rsidRPr="00040584" w:rsidRDefault="00BB4FBC" w:rsidP="00BE0616">
            <w:pPr>
              <w:spacing w:after="60"/>
              <w:rPr>
                <w:rFonts w:cs="Arial"/>
                <w:i/>
                <w:vanish/>
                <w:color w:val="0000FF"/>
                <w:szCs w:val="20"/>
              </w:rPr>
            </w:pPr>
            <w:r w:rsidRPr="00040584">
              <w:rPr>
                <w:rFonts w:cs="Arial"/>
                <w:i/>
                <w:vanish/>
                <w:color w:val="0000FF"/>
                <w:szCs w:val="20"/>
              </w:rPr>
              <w:t>Telefon</w:t>
            </w:r>
            <w:r w:rsidRPr="00040584">
              <w:rPr>
                <w:rFonts w:cs="Arial"/>
                <w:i/>
                <w:vanish/>
                <w:color w:val="0000FF"/>
                <w:szCs w:val="20"/>
              </w:rPr>
              <w:br/>
              <w:t>email</w:t>
            </w:r>
          </w:p>
        </w:tc>
        <w:tc>
          <w:tcPr>
            <w:tcW w:w="2813" w:type="dxa"/>
            <w:shd w:val="clear" w:color="auto" w:fill="D9D9D9"/>
            <w:vAlign w:val="center"/>
          </w:tcPr>
          <w:p w:rsidR="00BB4FBC" w:rsidRPr="00040584" w:rsidRDefault="00BB4FBC" w:rsidP="00BE0616">
            <w:pPr>
              <w:spacing w:after="60"/>
              <w:rPr>
                <w:rFonts w:cs="Arial"/>
                <w:i/>
                <w:vanish/>
                <w:color w:val="0000FF"/>
                <w:szCs w:val="20"/>
              </w:rPr>
            </w:pPr>
            <w:r w:rsidRPr="00040584">
              <w:rPr>
                <w:rFonts w:cs="Arial"/>
                <w:i/>
                <w:vanish/>
                <w:color w:val="0000FF"/>
                <w:szCs w:val="20"/>
              </w:rPr>
              <w:t>Hostname serwerów których konfiguracja będzie dotyczyć</w:t>
            </w:r>
          </w:p>
        </w:tc>
        <w:tc>
          <w:tcPr>
            <w:tcW w:w="1411" w:type="dxa"/>
            <w:shd w:val="clear" w:color="auto" w:fill="D9D9D9"/>
            <w:vAlign w:val="center"/>
          </w:tcPr>
          <w:p w:rsidR="00BB4FBC" w:rsidRPr="00040584" w:rsidRDefault="00BB4FBC" w:rsidP="00F42C35">
            <w:pPr>
              <w:spacing w:after="60"/>
              <w:rPr>
                <w:rFonts w:cs="Arial"/>
                <w:i/>
                <w:vanish/>
                <w:color w:val="0000FF"/>
                <w:szCs w:val="20"/>
              </w:rPr>
            </w:pPr>
            <w:r>
              <w:rPr>
                <w:rFonts w:cs="Arial"/>
                <w:i/>
                <w:vanish/>
                <w:color w:val="0000FF"/>
                <w:szCs w:val="20"/>
              </w:rPr>
              <w:t xml:space="preserve">ID </w:t>
            </w:r>
            <w:r w:rsidRPr="00040584">
              <w:rPr>
                <w:rFonts w:cs="Arial"/>
                <w:i/>
                <w:vanish/>
                <w:color w:val="0000FF"/>
                <w:szCs w:val="20"/>
              </w:rPr>
              <w:t>IP</w:t>
            </w:r>
          </w:p>
        </w:tc>
        <w:tc>
          <w:tcPr>
            <w:tcW w:w="1411" w:type="dxa"/>
            <w:shd w:val="clear" w:color="auto" w:fill="D9D9D9"/>
            <w:vAlign w:val="center"/>
          </w:tcPr>
          <w:p w:rsidR="00BB4FBC" w:rsidRDefault="00BB4FBC" w:rsidP="00F42C35">
            <w:pPr>
              <w:spacing w:after="60"/>
              <w:rPr>
                <w:rFonts w:cs="Arial"/>
                <w:i/>
                <w:vanish/>
                <w:color w:val="0000FF"/>
                <w:szCs w:val="20"/>
              </w:rPr>
            </w:pPr>
            <w:r>
              <w:rPr>
                <w:rFonts w:cs="Arial"/>
                <w:i/>
                <w:vanish/>
                <w:color w:val="0000FF"/>
                <w:szCs w:val="20"/>
              </w:rPr>
              <w:t>Termin obowiązywania</w:t>
            </w:r>
          </w:p>
        </w:tc>
      </w:tr>
      <w:bookmarkEnd w:id="269"/>
      <w:tr w:rsidR="00BB4FBC" w:rsidRPr="00040584" w:rsidTr="00684B4C">
        <w:trPr>
          <w:jc w:val="center"/>
          <w:hidden/>
        </w:trPr>
        <w:tc>
          <w:tcPr>
            <w:tcW w:w="2518" w:type="dxa"/>
          </w:tcPr>
          <w:p w:rsidR="00BB4FBC" w:rsidRPr="00040584" w:rsidRDefault="00BB4FBC" w:rsidP="00BE0616">
            <w:pPr>
              <w:spacing w:after="60"/>
              <w:rPr>
                <w:rFonts w:cs="Arial"/>
                <w:i/>
                <w:vanish/>
                <w:color w:val="0000FF"/>
                <w:szCs w:val="20"/>
              </w:rPr>
            </w:pPr>
          </w:p>
          <w:p w:rsidR="00BB4FBC" w:rsidRPr="00040584" w:rsidRDefault="00BB4FBC" w:rsidP="00BE0616">
            <w:pPr>
              <w:spacing w:after="60"/>
              <w:rPr>
                <w:rFonts w:cs="Arial"/>
                <w:i/>
                <w:vanish/>
                <w:color w:val="0000FF"/>
                <w:szCs w:val="20"/>
              </w:rPr>
            </w:pPr>
            <w:r w:rsidRPr="00040584">
              <w:rPr>
                <w:rFonts w:cs="Arial"/>
                <w:i/>
                <w:vanish/>
                <w:color w:val="0000FF"/>
                <w:szCs w:val="20"/>
              </w:rPr>
              <w:t>Jan Kowalski</w:t>
            </w:r>
          </w:p>
        </w:tc>
        <w:tc>
          <w:tcPr>
            <w:tcW w:w="1701" w:type="dxa"/>
          </w:tcPr>
          <w:p w:rsidR="00BB4FBC" w:rsidRPr="00040584" w:rsidRDefault="00BB4FBC" w:rsidP="00BE0616">
            <w:pPr>
              <w:spacing w:after="60"/>
              <w:rPr>
                <w:rFonts w:cs="Arial"/>
                <w:i/>
                <w:vanish/>
                <w:color w:val="0000FF"/>
                <w:szCs w:val="20"/>
              </w:rPr>
            </w:pPr>
            <w:r w:rsidRPr="00040584">
              <w:rPr>
                <w:rFonts w:cs="Arial"/>
                <w:i/>
                <w:vanish/>
                <w:color w:val="0000FF"/>
                <w:szCs w:val="20"/>
              </w:rPr>
              <w:t>+48 600600600</w:t>
            </w:r>
          </w:p>
        </w:tc>
        <w:tc>
          <w:tcPr>
            <w:tcW w:w="2813" w:type="dxa"/>
          </w:tcPr>
          <w:p w:rsidR="00BB4FBC" w:rsidRPr="00040584" w:rsidRDefault="00BB4FBC" w:rsidP="00BE0616">
            <w:pPr>
              <w:spacing w:after="60"/>
              <w:rPr>
                <w:rFonts w:cs="Arial"/>
                <w:i/>
                <w:vanish/>
                <w:color w:val="0000FF"/>
                <w:szCs w:val="20"/>
              </w:rPr>
            </w:pPr>
            <w:r w:rsidRPr="00040584">
              <w:rPr>
                <w:rFonts w:cs="Arial"/>
                <w:i/>
                <w:vanish/>
                <w:color w:val="0000FF"/>
                <w:szCs w:val="20"/>
              </w:rPr>
              <w:t>sap-win-021</w:t>
            </w:r>
            <w:r w:rsidRPr="00040584">
              <w:rPr>
                <w:rFonts w:cs="Arial"/>
                <w:i/>
                <w:vanish/>
                <w:color w:val="0000FF"/>
                <w:szCs w:val="20"/>
              </w:rPr>
              <w:br/>
              <w:t>sap-win-023</w:t>
            </w:r>
          </w:p>
        </w:tc>
        <w:tc>
          <w:tcPr>
            <w:tcW w:w="1411" w:type="dxa"/>
          </w:tcPr>
          <w:p w:rsidR="00BB4FBC" w:rsidRPr="00040584" w:rsidRDefault="00BB4FBC" w:rsidP="00BE0616">
            <w:pPr>
              <w:spacing w:after="60"/>
              <w:rPr>
                <w:rFonts w:cs="Arial"/>
                <w:i/>
                <w:vanish/>
                <w:color w:val="0000FF"/>
                <w:szCs w:val="20"/>
              </w:rPr>
            </w:pPr>
            <w:r>
              <w:rPr>
                <w:rFonts w:cs="Arial"/>
                <w:i/>
                <w:vanish/>
                <w:color w:val="0000FF"/>
                <w:szCs w:val="20"/>
              </w:rPr>
              <w:t>trezor.pr.os.01.ip2</w:t>
            </w:r>
          </w:p>
        </w:tc>
        <w:tc>
          <w:tcPr>
            <w:tcW w:w="1411" w:type="dxa"/>
          </w:tcPr>
          <w:p w:rsidR="00BB4FBC" w:rsidRPr="00040584" w:rsidDel="00F42C35" w:rsidRDefault="00BB4FBC" w:rsidP="00BE0616">
            <w:pPr>
              <w:spacing w:after="60"/>
              <w:rPr>
                <w:rFonts w:cs="Arial"/>
                <w:i/>
                <w:vanish/>
                <w:color w:val="0000FF"/>
                <w:szCs w:val="20"/>
              </w:rPr>
            </w:pPr>
            <w:r>
              <w:rPr>
                <w:rFonts w:cs="Arial"/>
                <w:i/>
                <w:vanish/>
                <w:color w:val="0000FF"/>
                <w:szCs w:val="20"/>
              </w:rPr>
              <w:t>01.01.2010</w:t>
            </w:r>
          </w:p>
        </w:tc>
      </w:tr>
      <w:tr w:rsidR="003555FF" w:rsidRPr="00040584" w:rsidTr="000B6393">
        <w:trPr>
          <w:trHeight w:val="944"/>
          <w:jc w:val="center"/>
          <w:hidden/>
        </w:trPr>
        <w:tc>
          <w:tcPr>
            <w:tcW w:w="9854" w:type="dxa"/>
            <w:gridSpan w:val="5"/>
          </w:tcPr>
          <w:p w:rsidR="003555FF" w:rsidRPr="00040584" w:rsidRDefault="003555FF" w:rsidP="00BE0616">
            <w:pPr>
              <w:spacing w:after="60"/>
              <w:rPr>
                <w:rFonts w:cs="Arial"/>
                <w:i/>
                <w:vanish/>
                <w:color w:val="0000FF"/>
                <w:szCs w:val="20"/>
              </w:rPr>
            </w:pPr>
            <w:r w:rsidRPr="00040584">
              <w:rPr>
                <w:rFonts w:cs="Arial"/>
                <w:i/>
                <w:vanish/>
                <w:color w:val="0000FF"/>
                <w:szCs w:val="20"/>
              </w:rPr>
              <w:t xml:space="preserve">Uzasadnienie </w:t>
            </w:r>
            <w:r>
              <w:rPr>
                <w:rFonts w:cs="Arial"/>
                <w:i/>
                <w:vanish/>
                <w:color w:val="0000FF"/>
                <w:szCs w:val="20"/>
              </w:rPr>
              <w:t>potrzeby prac serwisowych</w:t>
            </w:r>
            <w:r w:rsidRPr="00040584">
              <w:rPr>
                <w:rFonts w:cs="Arial"/>
                <w:i/>
                <w:vanish/>
                <w:color w:val="0000FF"/>
                <w:szCs w:val="20"/>
              </w:rPr>
              <w:t xml:space="preserve"> z wyższymi uprawnieniami:</w:t>
            </w:r>
          </w:p>
          <w:p w:rsidR="003555FF" w:rsidRPr="00040584" w:rsidRDefault="003555FF" w:rsidP="00BE0616">
            <w:pPr>
              <w:spacing w:after="60"/>
              <w:rPr>
                <w:rFonts w:cs="Arial"/>
                <w:i/>
                <w:vanish/>
                <w:color w:val="0000FF"/>
                <w:szCs w:val="20"/>
              </w:rPr>
            </w:pPr>
            <w:r w:rsidRPr="00040584">
              <w:rPr>
                <w:rFonts w:cs="Arial"/>
                <w:i/>
                <w:vanish/>
                <w:color w:val="0000FF"/>
                <w:szCs w:val="20"/>
              </w:rPr>
              <w:t xml:space="preserve">&lt;wypełnia </w:t>
            </w:r>
            <w:r>
              <w:rPr>
                <w:rFonts w:cs="Arial"/>
                <w:i/>
                <w:vanish/>
                <w:color w:val="0000FF"/>
                <w:szCs w:val="20"/>
              </w:rPr>
              <w:t>Klient&gt; - Wnioskuję o umożliwienie instalacji</w:t>
            </w:r>
            <w:r w:rsidRPr="00040584">
              <w:rPr>
                <w:rFonts w:cs="Arial"/>
                <w:i/>
                <w:vanish/>
                <w:color w:val="0000FF"/>
                <w:szCs w:val="20"/>
              </w:rPr>
              <w:t xml:space="preserve"> klastra dla roli FileServer na wskazanych </w:t>
            </w:r>
            <w:r>
              <w:rPr>
                <w:rFonts w:cs="Arial"/>
                <w:i/>
                <w:vanish/>
                <w:color w:val="0000FF"/>
                <w:szCs w:val="20"/>
              </w:rPr>
              <w:t>hostach.</w:t>
            </w:r>
          </w:p>
        </w:tc>
      </w:tr>
    </w:tbl>
    <w:p w:rsidR="009A3368" w:rsidRPr="00040584" w:rsidRDefault="009A3368" w:rsidP="009A3368">
      <w:pPr>
        <w:ind w:left="720"/>
        <w:jc w:val="both"/>
        <w:rPr>
          <w:rFonts w:cs="Arial"/>
          <w:i/>
          <w:vanish/>
          <w:color w:val="1738DF"/>
          <w:sz w:val="18"/>
          <w:szCs w:val="18"/>
        </w:rPr>
      </w:pPr>
      <w:r w:rsidRPr="00040584">
        <w:rPr>
          <w:rFonts w:cs="Arial"/>
          <w:i/>
          <w:vanish/>
          <w:color w:val="1738DF"/>
          <w:sz w:val="18"/>
          <w:szCs w:val="18"/>
        </w:rPr>
        <w:t xml:space="preserve">Tabela nr </w:t>
      </w:r>
      <w:r w:rsidR="0002727D">
        <w:rPr>
          <w:rFonts w:cs="Arial"/>
          <w:i/>
          <w:vanish/>
          <w:color w:val="1738DF"/>
          <w:sz w:val="18"/>
          <w:szCs w:val="18"/>
        </w:rPr>
        <w:t>27</w:t>
      </w:r>
      <w:r w:rsidRPr="00040584">
        <w:rPr>
          <w:rFonts w:cs="Arial"/>
          <w:i/>
          <w:vanish/>
          <w:color w:val="1738DF"/>
          <w:sz w:val="18"/>
          <w:szCs w:val="18"/>
        </w:rPr>
        <w:t xml:space="preserve"> – </w:t>
      </w:r>
      <w:r w:rsidR="00615C52">
        <w:rPr>
          <w:rFonts w:cs="Arial"/>
          <w:i/>
          <w:vanish/>
          <w:color w:val="1738DF"/>
          <w:sz w:val="18"/>
          <w:szCs w:val="18"/>
        </w:rPr>
        <w:t>Wykaz bloków</w:t>
      </w:r>
      <w:r w:rsidR="00615C52" w:rsidRPr="00040584">
        <w:rPr>
          <w:rFonts w:cs="Arial"/>
          <w:i/>
          <w:vanish/>
          <w:color w:val="1738DF"/>
          <w:sz w:val="18"/>
          <w:szCs w:val="18"/>
        </w:rPr>
        <w:t xml:space="preserve"> </w:t>
      </w:r>
      <w:r w:rsidR="00615C52">
        <w:rPr>
          <w:rFonts w:cs="Arial"/>
          <w:i/>
          <w:vanish/>
          <w:color w:val="1738DF"/>
          <w:sz w:val="18"/>
          <w:szCs w:val="18"/>
        </w:rPr>
        <w:t xml:space="preserve">wymagających czynności </w:t>
      </w:r>
      <w:r w:rsidRPr="00040584">
        <w:rPr>
          <w:rFonts w:cs="Arial"/>
          <w:i/>
          <w:vanish/>
          <w:color w:val="1738DF"/>
          <w:sz w:val="18"/>
          <w:szCs w:val="18"/>
        </w:rPr>
        <w:t>z wyższymi uprawnieniami</w:t>
      </w:r>
    </w:p>
    <w:p w:rsidR="009A3368" w:rsidRPr="00040584" w:rsidRDefault="009A3368" w:rsidP="009A3368">
      <w:pPr>
        <w:ind w:left="720"/>
        <w:jc w:val="both"/>
        <w:rPr>
          <w:rFonts w:cs="Arial"/>
          <w:i/>
          <w:vanish/>
          <w:color w:val="1738DF"/>
          <w:sz w:val="18"/>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701"/>
        <w:gridCol w:w="2687"/>
        <w:gridCol w:w="1566"/>
        <w:gridCol w:w="1382"/>
      </w:tblGrid>
      <w:tr w:rsidR="00BB4FBC" w:rsidRPr="00B64D86" w:rsidTr="00684B4C">
        <w:tc>
          <w:tcPr>
            <w:tcW w:w="2552" w:type="dxa"/>
            <w:shd w:val="clear" w:color="auto" w:fill="D9D9D9"/>
            <w:vAlign w:val="center"/>
          </w:tcPr>
          <w:p w:rsidR="00BB4FBC" w:rsidRDefault="00BB4FBC" w:rsidP="003555FF">
            <w:pPr>
              <w:jc w:val="center"/>
              <w:rPr>
                <w:rFonts w:cs="Arial"/>
                <w:b/>
                <w:szCs w:val="20"/>
              </w:rPr>
            </w:pPr>
          </w:p>
          <w:p w:rsidR="00BB4FBC" w:rsidRDefault="00BB4FBC" w:rsidP="003555FF">
            <w:pPr>
              <w:jc w:val="center"/>
              <w:rPr>
                <w:rFonts w:cs="Arial"/>
                <w:b/>
                <w:szCs w:val="20"/>
              </w:rPr>
            </w:pPr>
            <w:r w:rsidRPr="00684B4C">
              <w:rPr>
                <w:rFonts w:cs="Arial"/>
                <w:b/>
                <w:szCs w:val="20"/>
              </w:rPr>
              <w:t>Imię i Nazwisko osoby odpowiedzialnej za konfigurację po stronie Klienta</w:t>
            </w:r>
          </w:p>
        </w:tc>
        <w:tc>
          <w:tcPr>
            <w:tcW w:w="1701" w:type="dxa"/>
            <w:shd w:val="clear" w:color="auto" w:fill="D9D9D9"/>
            <w:vAlign w:val="center"/>
          </w:tcPr>
          <w:p w:rsidR="00BB4FBC" w:rsidRDefault="00BB4FBC" w:rsidP="003555FF">
            <w:pPr>
              <w:jc w:val="center"/>
              <w:rPr>
                <w:rFonts w:cs="Arial"/>
                <w:b/>
                <w:szCs w:val="20"/>
              </w:rPr>
            </w:pPr>
            <w:r w:rsidRPr="000431E4">
              <w:rPr>
                <w:rFonts w:cs="Arial"/>
                <w:b/>
                <w:szCs w:val="20"/>
              </w:rPr>
              <w:t>Telefon</w:t>
            </w:r>
            <w:r>
              <w:rPr>
                <w:rFonts w:cs="Arial"/>
                <w:b/>
                <w:szCs w:val="20"/>
              </w:rPr>
              <w:br/>
              <w:t>email</w:t>
            </w:r>
          </w:p>
        </w:tc>
        <w:tc>
          <w:tcPr>
            <w:tcW w:w="2687" w:type="dxa"/>
            <w:shd w:val="clear" w:color="auto" w:fill="D9D9D9"/>
            <w:vAlign w:val="center"/>
          </w:tcPr>
          <w:p w:rsidR="00BB4FBC" w:rsidRDefault="00BB4FBC" w:rsidP="003555FF">
            <w:pPr>
              <w:jc w:val="center"/>
              <w:rPr>
                <w:rFonts w:cs="Arial"/>
                <w:b/>
                <w:szCs w:val="20"/>
              </w:rPr>
            </w:pPr>
            <w:r w:rsidRPr="000431E4">
              <w:rPr>
                <w:rFonts w:cs="Arial"/>
                <w:b/>
                <w:szCs w:val="20"/>
              </w:rPr>
              <w:t xml:space="preserve">Hostname serwerów których </w:t>
            </w:r>
            <w:r>
              <w:rPr>
                <w:rFonts w:cs="Arial"/>
                <w:b/>
                <w:szCs w:val="20"/>
              </w:rPr>
              <w:t>konfiguracja będzie</w:t>
            </w:r>
            <w:r w:rsidRPr="000431E4">
              <w:rPr>
                <w:rFonts w:cs="Arial"/>
                <w:b/>
                <w:szCs w:val="20"/>
              </w:rPr>
              <w:t xml:space="preserve"> dotyczyć</w:t>
            </w:r>
          </w:p>
        </w:tc>
        <w:tc>
          <w:tcPr>
            <w:tcW w:w="1566" w:type="dxa"/>
            <w:shd w:val="clear" w:color="auto" w:fill="D9D9D9"/>
            <w:vAlign w:val="center"/>
          </w:tcPr>
          <w:p w:rsidR="00BB4FBC" w:rsidRDefault="00BB4FBC" w:rsidP="003555FF">
            <w:pPr>
              <w:jc w:val="center"/>
              <w:rPr>
                <w:rFonts w:cs="Arial"/>
                <w:b/>
                <w:szCs w:val="20"/>
              </w:rPr>
            </w:pPr>
            <w:r>
              <w:rPr>
                <w:rFonts w:cs="Arial"/>
                <w:b/>
                <w:szCs w:val="20"/>
              </w:rPr>
              <w:t xml:space="preserve">ID </w:t>
            </w:r>
            <w:r w:rsidRPr="000431E4">
              <w:rPr>
                <w:rFonts w:cs="Arial"/>
                <w:b/>
                <w:szCs w:val="20"/>
              </w:rPr>
              <w:t>IP</w:t>
            </w:r>
          </w:p>
        </w:tc>
        <w:tc>
          <w:tcPr>
            <w:tcW w:w="1382" w:type="dxa"/>
            <w:shd w:val="clear" w:color="auto" w:fill="D9D9D9"/>
            <w:vAlign w:val="center"/>
          </w:tcPr>
          <w:p w:rsidR="00BB4FBC" w:rsidRDefault="00BB4FBC" w:rsidP="003555FF">
            <w:pPr>
              <w:jc w:val="center"/>
              <w:rPr>
                <w:rFonts w:cs="Arial"/>
                <w:b/>
                <w:szCs w:val="20"/>
              </w:rPr>
            </w:pPr>
            <w:r w:rsidRPr="00684B4C">
              <w:rPr>
                <w:rFonts w:cs="Arial"/>
                <w:b/>
                <w:szCs w:val="20"/>
              </w:rPr>
              <w:t>Termin obowiązywania</w:t>
            </w:r>
          </w:p>
        </w:tc>
      </w:tr>
      <w:tr w:rsidR="00BB4FBC" w:rsidRPr="00040584" w:rsidTr="00684B4C">
        <w:tc>
          <w:tcPr>
            <w:tcW w:w="2552" w:type="dxa"/>
          </w:tcPr>
          <w:p w:rsidR="00BB4FBC" w:rsidRPr="00040584" w:rsidRDefault="00BB4FBC" w:rsidP="003555FF">
            <w:pPr>
              <w:spacing w:after="120"/>
              <w:jc w:val="both"/>
              <w:rPr>
                <w:rFonts w:cs="Arial"/>
              </w:rPr>
            </w:pPr>
          </w:p>
        </w:tc>
        <w:tc>
          <w:tcPr>
            <w:tcW w:w="1701" w:type="dxa"/>
          </w:tcPr>
          <w:p w:rsidR="00BB4FBC" w:rsidRPr="00040584" w:rsidRDefault="00BB4FBC" w:rsidP="003555FF">
            <w:pPr>
              <w:spacing w:after="120"/>
              <w:jc w:val="both"/>
              <w:rPr>
                <w:rFonts w:cs="Arial"/>
              </w:rPr>
            </w:pPr>
          </w:p>
        </w:tc>
        <w:tc>
          <w:tcPr>
            <w:tcW w:w="2687" w:type="dxa"/>
          </w:tcPr>
          <w:p w:rsidR="00BB4FBC" w:rsidRPr="00040584" w:rsidRDefault="00BB4FBC" w:rsidP="003555FF">
            <w:pPr>
              <w:spacing w:after="120"/>
              <w:jc w:val="both"/>
              <w:rPr>
                <w:rFonts w:cs="Arial"/>
              </w:rPr>
            </w:pPr>
          </w:p>
        </w:tc>
        <w:tc>
          <w:tcPr>
            <w:tcW w:w="1566" w:type="dxa"/>
          </w:tcPr>
          <w:p w:rsidR="00BB4FBC" w:rsidRPr="00040584" w:rsidRDefault="00BB4FBC" w:rsidP="003555FF">
            <w:pPr>
              <w:spacing w:after="120"/>
              <w:jc w:val="both"/>
              <w:rPr>
                <w:rFonts w:cs="Arial"/>
              </w:rPr>
            </w:pPr>
          </w:p>
        </w:tc>
        <w:tc>
          <w:tcPr>
            <w:tcW w:w="1382" w:type="dxa"/>
          </w:tcPr>
          <w:p w:rsidR="00BB4FBC" w:rsidRPr="00040584" w:rsidRDefault="00BB4FBC" w:rsidP="003555FF">
            <w:pPr>
              <w:spacing w:after="120"/>
              <w:jc w:val="both"/>
              <w:rPr>
                <w:rFonts w:cs="Arial"/>
              </w:rPr>
            </w:pPr>
          </w:p>
        </w:tc>
      </w:tr>
      <w:tr w:rsidR="003555FF" w:rsidRPr="00B64D86" w:rsidTr="00684B4C">
        <w:trPr>
          <w:trHeight w:val="547"/>
          <w:hidden/>
        </w:trPr>
        <w:tc>
          <w:tcPr>
            <w:tcW w:w="9888" w:type="dxa"/>
            <w:gridSpan w:val="5"/>
          </w:tcPr>
          <w:p w:rsidR="003555FF" w:rsidRPr="003069A9" w:rsidRDefault="003555FF" w:rsidP="003555FF">
            <w:pPr>
              <w:spacing w:after="120"/>
              <w:jc w:val="both"/>
              <w:rPr>
                <w:rFonts w:cs="Arial"/>
                <w:i/>
                <w:vanish/>
              </w:rPr>
            </w:pPr>
            <w:r w:rsidRPr="003069A9">
              <w:rPr>
                <w:rFonts w:cs="Arial"/>
                <w:i/>
                <w:vanish/>
              </w:rPr>
              <w:t>Uzasadnienie potrzeby prac serwisowych z wyższymi uprawnieniami:</w:t>
            </w:r>
          </w:p>
        </w:tc>
      </w:tr>
    </w:tbl>
    <w:p w:rsidR="003069A9" w:rsidRPr="00D400AD" w:rsidRDefault="009A3368" w:rsidP="003069A9">
      <w:pPr>
        <w:pStyle w:val="Akapitzlist1"/>
        <w:spacing w:after="120"/>
        <w:ind w:left="0"/>
        <w:rPr>
          <w:rFonts w:cs="Arial"/>
        </w:rPr>
      </w:pPr>
      <w:bookmarkStart w:id="271" w:name="_Toc465801916"/>
      <w:r w:rsidRPr="00FB449E">
        <w:rPr>
          <w:rFonts w:cs="Arial"/>
        </w:rPr>
        <w:t xml:space="preserve">Tabela </w:t>
      </w:r>
      <w:r w:rsidRPr="00DF49B5">
        <w:rPr>
          <w:rFonts w:cs="Arial"/>
        </w:rPr>
        <w:fldChar w:fldCharType="begin"/>
      </w:r>
      <w:r w:rsidRPr="00040584">
        <w:rPr>
          <w:rFonts w:cs="Arial"/>
        </w:rPr>
        <w:instrText xml:space="preserve"> SEQ Tabela \* ARABIC </w:instrText>
      </w:r>
      <w:r w:rsidRPr="00DF49B5">
        <w:rPr>
          <w:rFonts w:cs="Arial"/>
        </w:rPr>
        <w:fldChar w:fldCharType="separate"/>
      </w:r>
      <w:r w:rsidR="0002727D">
        <w:rPr>
          <w:rFonts w:cs="Arial"/>
        </w:rPr>
        <w:t>27</w:t>
      </w:r>
      <w:r w:rsidRPr="00DF49B5">
        <w:rPr>
          <w:rFonts w:cs="Arial"/>
        </w:rPr>
        <w:fldChar w:fldCharType="end"/>
      </w:r>
      <w:r w:rsidRPr="005A2EB9">
        <w:rPr>
          <w:rFonts w:cs="Arial"/>
        </w:rPr>
        <w:t xml:space="preserve">– </w:t>
      </w:r>
      <w:r w:rsidR="003069A9" w:rsidRPr="00D400AD">
        <w:rPr>
          <w:rFonts w:cs="Arial"/>
        </w:rPr>
        <w:t>Wykaz bloków wymagających czynności z wyższymi uprawnieniami</w:t>
      </w:r>
      <w:bookmarkEnd w:id="271"/>
    </w:p>
    <w:p w:rsidR="009A3368" w:rsidRPr="00D400AD" w:rsidRDefault="00E17999" w:rsidP="00D400AD">
      <w:pPr>
        <w:pStyle w:val="Akapitzlist1"/>
        <w:spacing w:after="120"/>
        <w:ind w:left="0"/>
        <w:rPr>
          <w:rFonts w:cs="Arial"/>
        </w:rPr>
      </w:pPr>
      <w:r w:rsidRPr="00D400AD">
        <w:rPr>
          <w:rFonts w:cs="Arial"/>
        </w:rPr>
        <w:br w:type="page"/>
      </w:r>
    </w:p>
    <w:p w:rsidR="009A3368" w:rsidRDefault="009A3368" w:rsidP="009A3368">
      <w:pPr>
        <w:keepNext/>
        <w:spacing w:before="240" w:after="60"/>
        <w:outlineLvl w:val="0"/>
        <w:rPr>
          <w:rFonts w:eastAsia="Times New Roman" w:cs="Arial"/>
          <w:b/>
          <w:bCs/>
          <w:kern w:val="32"/>
          <w:sz w:val="24"/>
          <w:szCs w:val="32"/>
          <w:lang w:eastAsia="en-US"/>
        </w:rPr>
      </w:pPr>
      <w:bookmarkStart w:id="272" w:name="_Toc465801889"/>
      <w:r w:rsidRPr="00040584">
        <w:rPr>
          <w:rFonts w:eastAsia="Times New Roman" w:cs="Arial"/>
          <w:b/>
          <w:bCs/>
          <w:kern w:val="32"/>
          <w:sz w:val="24"/>
          <w:szCs w:val="32"/>
          <w:lang w:eastAsia="en-US"/>
        </w:rPr>
        <w:t>Historia zmian</w:t>
      </w:r>
      <w:bookmarkEnd w:id="272"/>
    </w:p>
    <w:p w:rsidR="00D400AD" w:rsidRDefault="00D400AD" w:rsidP="00D400AD">
      <w:pPr>
        <w:spacing w:after="60"/>
        <w:jc w:val="both"/>
        <w:rPr>
          <w:rFonts w:cs="Arial"/>
          <w:i/>
          <w:vanish/>
          <w:color w:val="0000FF"/>
          <w:sz w:val="18"/>
          <w:szCs w:val="18"/>
        </w:rPr>
      </w:pPr>
      <w:r w:rsidRPr="00040584">
        <w:rPr>
          <w:rFonts w:cs="Arial"/>
          <w:i/>
          <w:vanish/>
          <w:color w:val="0000FF"/>
          <w:sz w:val="18"/>
          <w:szCs w:val="18"/>
        </w:rPr>
        <w:t>Należy określić wszystkie zmiany w wymaganiach w stosunku do poprzedniej wersji</w:t>
      </w:r>
      <w:r>
        <w:rPr>
          <w:rFonts w:cs="Arial"/>
          <w:i/>
          <w:vanish/>
          <w:color w:val="0000FF"/>
          <w:sz w:val="18"/>
          <w:szCs w:val="18"/>
        </w:rPr>
        <w:t xml:space="preserve">. </w:t>
      </w:r>
    </w:p>
    <w:p w:rsidR="00D400AD" w:rsidRPr="00040584" w:rsidRDefault="00D400AD" w:rsidP="00D400AD">
      <w:pPr>
        <w:spacing w:after="60"/>
        <w:jc w:val="both"/>
        <w:rPr>
          <w:rFonts w:cs="Arial"/>
          <w:i/>
          <w:vanish/>
          <w:color w:val="0000FF"/>
          <w:sz w:val="18"/>
          <w:szCs w:val="18"/>
        </w:rPr>
      </w:pPr>
      <w:r>
        <w:rPr>
          <w:rFonts w:cs="Arial"/>
          <w:i/>
          <w:vanish/>
          <w:color w:val="0000FF"/>
          <w:sz w:val="18"/>
          <w:szCs w:val="18"/>
        </w:rPr>
        <w:t>W przypadku aktualizacji listy przepływów należy oznaczyć kolorem dodane wiersze w odpowiedniej tabeli.</w:t>
      </w:r>
    </w:p>
    <w:p w:rsidR="00D400AD" w:rsidRPr="00040584" w:rsidRDefault="00D400AD" w:rsidP="009A3368">
      <w:pPr>
        <w:keepNext/>
        <w:spacing w:before="240" w:after="60"/>
        <w:outlineLvl w:val="0"/>
        <w:rPr>
          <w:rFonts w:eastAsia="Times New Roman" w:cs="Arial"/>
          <w:b/>
          <w:bCs/>
          <w:kern w:val="32"/>
          <w:sz w:val="24"/>
          <w:szCs w:val="32"/>
          <w:lang w:eastAsia="en-US"/>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4"/>
        <w:gridCol w:w="1275"/>
        <w:gridCol w:w="2409"/>
        <w:gridCol w:w="1134"/>
        <w:gridCol w:w="1559"/>
        <w:gridCol w:w="2407"/>
      </w:tblGrid>
      <w:tr w:rsidR="009A3368" w:rsidRPr="003D50B6" w:rsidTr="00BE0616">
        <w:trPr>
          <w:cantSplit/>
          <w:trHeight w:val="113"/>
        </w:trPr>
        <w:tc>
          <w:tcPr>
            <w:tcW w:w="508" w:type="pct"/>
            <w:shd w:val="clear" w:color="auto" w:fill="D9D9D9"/>
            <w:vAlign w:val="center"/>
          </w:tcPr>
          <w:p w:rsidR="009A3368" w:rsidRPr="003D50B6" w:rsidRDefault="009A3368" w:rsidP="00BE0616">
            <w:pPr>
              <w:jc w:val="center"/>
              <w:rPr>
                <w:rFonts w:ascii="Arial Narrow" w:eastAsia="Times New Roman" w:hAnsi="Arial Narrow"/>
                <w:b/>
                <w:szCs w:val="20"/>
                <w:lang w:eastAsia="en-US"/>
              </w:rPr>
            </w:pPr>
            <w:r w:rsidRPr="003D50B6">
              <w:rPr>
                <w:rFonts w:ascii="Arial Narrow" w:eastAsia="Times New Roman" w:hAnsi="Arial Narrow"/>
                <w:b/>
                <w:szCs w:val="20"/>
                <w:lang w:eastAsia="en-US"/>
              </w:rPr>
              <w:t>Nr wersji</w:t>
            </w:r>
          </w:p>
        </w:tc>
        <w:tc>
          <w:tcPr>
            <w:tcW w:w="652" w:type="pct"/>
            <w:shd w:val="clear" w:color="auto" w:fill="D9D9D9"/>
            <w:vAlign w:val="center"/>
          </w:tcPr>
          <w:p w:rsidR="009A3368" w:rsidRPr="003D50B6" w:rsidRDefault="009A3368" w:rsidP="00BE0616">
            <w:pPr>
              <w:jc w:val="center"/>
              <w:rPr>
                <w:rFonts w:ascii="Arial Narrow" w:eastAsia="Times New Roman" w:hAnsi="Arial Narrow"/>
                <w:b/>
                <w:szCs w:val="20"/>
                <w:lang w:eastAsia="en-US"/>
              </w:rPr>
            </w:pPr>
            <w:r w:rsidRPr="003D50B6">
              <w:rPr>
                <w:rFonts w:ascii="Arial Narrow" w:eastAsia="Times New Roman" w:hAnsi="Arial Narrow"/>
                <w:b/>
                <w:szCs w:val="20"/>
                <w:lang w:eastAsia="en-US"/>
              </w:rPr>
              <w:t>Data</w:t>
            </w:r>
          </w:p>
        </w:tc>
        <w:tc>
          <w:tcPr>
            <w:tcW w:w="1232" w:type="pct"/>
            <w:shd w:val="clear" w:color="auto" w:fill="D9D9D9"/>
            <w:vAlign w:val="center"/>
          </w:tcPr>
          <w:p w:rsidR="009A3368" w:rsidRPr="003D50B6" w:rsidRDefault="009A3368" w:rsidP="00BE0616">
            <w:pPr>
              <w:jc w:val="center"/>
              <w:rPr>
                <w:rFonts w:ascii="Arial Narrow" w:eastAsia="Times New Roman" w:hAnsi="Arial Narrow"/>
                <w:b/>
                <w:szCs w:val="20"/>
                <w:lang w:eastAsia="en-US"/>
              </w:rPr>
            </w:pPr>
            <w:r w:rsidRPr="003D50B6">
              <w:rPr>
                <w:rFonts w:ascii="Arial Narrow" w:eastAsia="Times New Roman" w:hAnsi="Arial Narrow"/>
                <w:b/>
                <w:szCs w:val="20"/>
                <w:lang w:eastAsia="en-US"/>
              </w:rPr>
              <w:t>Opis</w:t>
            </w:r>
          </w:p>
        </w:tc>
        <w:tc>
          <w:tcPr>
            <w:tcW w:w="580" w:type="pct"/>
            <w:shd w:val="clear" w:color="auto" w:fill="D9D9D9"/>
            <w:vAlign w:val="center"/>
          </w:tcPr>
          <w:p w:rsidR="009A3368" w:rsidRPr="003D50B6" w:rsidRDefault="009A3368" w:rsidP="00BE0616">
            <w:pPr>
              <w:jc w:val="center"/>
              <w:rPr>
                <w:rFonts w:ascii="Arial Narrow" w:eastAsia="Times New Roman" w:hAnsi="Arial Narrow"/>
                <w:b/>
                <w:szCs w:val="20"/>
                <w:lang w:eastAsia="en-US"/>
              </w:rPr>
            </w:pPr>
            <w:r w:rsidRPr="003D50B6">
              <w:rPr>
                <w:rFonts w:ascii="Arial Narrow" w:eastAsia="Times New Roman" w:hAnsi="Arial Narrow"/>
                <w:b/>
                <w:szCs w:val="20"/>
                <w:lang w:eastAsia="en-US"/>
              </w:rPr>
              <w:t>Działanie (*)</w:t>
            </w:r>
          </w:p>
        </w:tc>
        <w:tc>
          <w:tcPr>
            <w:tcW w:w="797" w:type="pct"/>
            <w:shd w:val="clear" w:color="auto" w:fill="D9D9D9"/>
            <w:vAlign w:val="center"/>
          </w:tcPr>
          <w:p w:rsidR="009A3368" w:rsidRPr="003D50B6" w:rsidRDefault="009A3368" w:rsidP="00BE0616">
            <w:pPr>
              <w:jc w:val="center"/>
              <w:rPr>
                <w:rFonts w:ascii="Arial Narrow" w:eastAsia="Times New Roman" w:hAnsi="Arial Narrow"/>
                <w:b/>
                <w:szCs w:val="20"/>
                <w:lang w:eastAsia="en-US"/>
              </w:rPr>
            </w:pPr>
            <w:r w:rsidRPr="003D50B6">
              <w:rPr>
                <w:rFonts w:ascii="Arial Narrow" w:eastAsia="Times New Roman" w:hAnsi="Arial Narrow"/>
                <w:b/>
                <w:szCs w:val="20"/>
                <w:lang w:eastAsia="en-US"/>
              </w:rPr>
              <w:t>Rozdziały(**)</w:t>
            </w:r>
          </w:p>
        </w:tc>
        <w:tc>
          <w:tcPr>
            <w:tcW w:w="1231" w:type="pct"/>
            <w:shd w:val="clear" w:color="auto" w:fill="D9D9D9"/>
            <w:vAlign w:val="center"/>
          </w:tcPr>
          <w:p w:rsidR="009A3368" w:rsidRPr="003D50B6" w:rsidRDefault="009A3368" w:rsidP="00BE0616">
            <w:pPr>
              <w:jc w:val="center"/>
              <w:rPr>
                <w:rFonts w:ascii="Arial Narrow" w:eastAsia="Times New Roman" w:hAnsi="Arial Narrow"/>
                <w:b/>
                <w:szCs w:val="20"/>
                <w:lang w:eastAsia="en-US"/>
              </w:rPr>
            </w:pPr>
            <w:r w:rsidRPr="003D50B6">
              <w:rPr>
                <w:rFonts w:ascii="Arial Narrow" w:eastAsia="Times New Roman" w:hAnsi="Arial Narrow"/>
                <w:b/>
                <w:szCs w:val="20"/>
                <w:lang w:eastAsia="en-US"/>
              </w:rPr>
              <w:t>Autorzy</w:t>
            </w:r>
          </w:p>
        </w:tc>
      </w:tr>
      <w:tr w:rsidR="009A3368" w:rsidRPr="003D50B6" w:rsidTr="00BE0616">
        <w:trPr>
          <w:trHeight w:val="450"/>
        </w:trPr>
        <w:tc>
          <w:tcPr>
            <w:tcW w:w="508" w:type="pct"/>
            <w:vAlign w:val="center"/>
          </w:tcPr>
          <w:p w:rsidR="009A3368" w:rsidRPr="003D50B6" w:rsidRDefault="009A3368" w:rsidP="00BE0616">
            <w:pPr>
              <w:jc w:val="center"/>
              <w:rPr>
                <w:rFonts w:eastAsia="Times New Roman" w:cs="Arial"/>
                <w:bCs/>
                <w:iCs/>
                <w:sz w:val="18"/>
                <w:szCs w:val="18"/>
                <w:lang w:eastAsia="en-US"/>
              </w:rPr>
            </w:pPr>
          </w:p>
        </w:tc>
        <w:tc>
          <w:tcPr>
            <w:tcW w:w="652" w:type="pct"/>
            <w:vAlign w:val="center"/>
          </w:tcPr>
          <w:p w:rsidR="009A3368" w:rsidRPr="003D50B6" w:rsidRDefault="009A3368" w:rsidP="00BE0616">
            <w:pPr>
              <w:jc w:val="center"/>
              <w:rPr>
                <w:rFonts w:eastAsia="Times New Roman" w:cs="Arial"/>
                <w:sz w:val="18"/>
                <w:szCs w:val="18"/>
                <w:lang w:eastAsia="en-US"/>
              </w:rPr>
            </w:pPr>
          </w:p>
        </w:tc>
        <w:tc>
          <w:tcPr>
            <w:tcW w:w="1232" w:type="pct"/>
            <w:vAlign w:val="center"/>
          </w:tcPr>
          <w:p w:rsidR="009A3368" w:rsidRPr="003D50B6" w:rsidRDefault="009A3368" w:rsidP="00BE0616">
            <w:pPr>
              <w:rPr>
                <w:rFonts w:eastAsia="Times New Roman" w:cs="Arial"/>
                <w:bCs/>
                <w:iCs/>
                <w:sz w:val="18"/>
                <w:szCs w:val="18"/>
                <w:lang w:eastAsia="en-US"/>
              </w:rPr>
            </w:pPr>
          </w:p>
        </w:tc>
        <w:tc>
          <w:tcPr>
            <w:tcW w:w="580" w:type="pct"/>
            <w:vAlign w:val="center"/>
          </w:tcPr>
          <w:p w:rsidR="009A3368" w:rsidRPr="003D50B6" w:rsidRDefault="009A3368" w:rsidP="00BE0616">
            <w:pPr>
              <w:jc w:val="center"/>
              <w:rPr>
                <w:rFonts w:eastAsia="Times New Roman" w:cs="Arial"/>
                <w:bCs/>
                <w:iCs/>
                <w:sz w:val="18"/>
                <w:szCs w:val="18"/>
                <w:lang w:eastAsia="en-US"/>
              </w:rPr>
            </w:pPr>
          </w:p>
        </w:tc>
        <w:tc>
          <w:tcPr>
            <w:tcW w:w="797" w:type="pct"/>
            <w:vAlign w:val="center"/>
          </w:tcPr>
          <w:p w:rsidR="009A3368" w:rsidRPr="003D50B6" w:rsidRDefault="009A3368" w:rsidP="00BE0616">
            <w:pPr>
              <w:jc w:val="center"/>
              <w:rPr>
                <w:rFonts w:eastAsia="Times New Roman" w:cs="Arial"/>
                <w:bCs/>
                <w:iCs/>
                <w:sz w:val="18"/>
                <w:szCs w:val="18"/>
                <w:lang w:eastAsia="en-US"/>
              </w:rPr>
            </w:pPr>
          </w:p>
        </w:tc>
        <w:tc>
          <w:tcPr>
            <w:tcW w:w="1231" w:type="pct"/>
            <w:vAlign w:val="center"/>
          </w:tcPr>
          <w:p w:rsidR="009A3368" w:rsidRPr="003D50B6" w:rsidRDefault="009A3368" w:rsidP="00BE0616">
            <w:pPr>
              <w:rPr>
                <w:rFonts w:eastAsia="Times New Roman" w:cs="Arial"/>
                <w:bCs/>
                <w:iCs/>
                <w:sz w:val="18"/>
                <w:szCs w:val="18"/>
                <w:lang w:eastAsia="en-US"/>
              </w:rPr>
            </w:pPr>
          </w:p>
        </w:tc>
      </w:tr>
      <w:tr w:rsidR="003555FF" w:rsidRPr="003D50B6" w:rsidTr="00BE0616">
        <w:trPr>
          <w:trHeight w:val="450"/>
        </w:trPr>
        <w:tc>
          <w:tcPr>
            <w:tcW w:w="508" w:type="pct"/>
            <w:vAlign w:val="center"/>
          </w:tcPr>
          <w:p w:rsidR="003555FF" w:rsidRDefault="003555FF" w:rsidP="00BE0616">
            <w:pPr>
              <w:jc w:val="center"/>
              <w:rPr>
                <w:rFonts w:eastAsia="Times New Roman" w:cs="Arial"/>
                <w:bCs/>
                <w:iCs/>
                <w:sz w:val="18"/>
                <w:szCs w:val="18"/>
                <w:lang w:eastAsia="en-US"/>
              </w:rPr>
            </w:pPr>
          </w:p>
        </w:tc>
        <w:tc>
          <w:tcPr>
            <w:tcW w:w="652" w:type="pct"/>
            <w:vAlign w:val="center"/>
          </w:tcPr>
          <w:p w:rsidR="003555FF" w:rsidRDefault="003555FF" w:rsidP="00BE0616">
            <w:pPr>
              <w:jc w:val="center"/>
              <w:rPr>
                <w:rFonts w:eastAsia="Times New Roman" w:cs="Arial"/>
                <w:sz w:val="18"/>
                <w:szCs w:val="18"/>
                <w:lang w:eastAsia="en-US"/>
              </w:rPr>
            </w:pPr>
          </w:p>
        </w:tc>
        <w:tc>
          <w:tcPr>
            <w:tcW w:w="1232" w:type="pct"/>
            <w:vAlign w:val="center"/>
          </w:tcPr>
          <w:p w:rsidR="003555FF" w:rsidRDefault="003555FF" w:rsidP="00BE0616">
            <w:pPr>
              <w:rPr>
                <w:rFonts w:eastAsia="Times New Roman" w:cs="Arial"/>
                <w:bCs/>
                <w:iCs/>
                <w:sz w:val="18"/>
                <w:szCs w:val="18"/>
                <w:lang w:eastAsia="en-US"/>
              </w:rPr>
            </w:pPr>
          </w:p>
        </w:tc>
        <w:tc>
          <w:tcPr>
            <w:tcW w:w="580" w:type="pct"/>
            <w:vAlign w:val="center"/>
          </w:tcPr>
          <w:p w:rsidR="003555FF" w:rsidRDefault="003555FF" w:rsidP="00BE0616">
            <w:pPr>
              <w:jc w:val="center"/>
              <w:rPr>
                <w:rFonts w:eastAsia="Times New Roman" w:cs="Arial"/>
                <w:bCs/>
                <w:iCs/>
                <w:sz w:val="18"/>
                <w:szCs w:val="18"/>
                <w:lang w:eastAsia="en-US"/>
              </w:rPr>
            </w:pPr>
          </w:p>
        </w:tc>
        <w:tc>
          <w:tcPr>
            <w:tcW w:w="797" w:type="pct"/>
            <w:vAlign w:val="center"/>
          </w:tcPr>
          <w:p w:rsidR="003555FF" w:rsidRDefault="003555FF" w:rsidP="00BE0616">
            <w:pPr>
              <w:jc w:val="center"/>
              <w:rPr>
                <w:rFonts w:eastAsia="Times New Roman" w:cs="Arial"/>
                <w:bCs/>
                <w:iCs/>
                <w:sz w:val="18"/>
                <w:szCs w:val="18"/>
                <w:lang w:eastAsia="en-US"/>
              </w:rPr>
            </w:pPr>
          </w:p>
        </w:tc>
        <w:tc>
          <w:tcPr>
            <w:tcW w:w="1231" w:type="pct"/>
            <w:vAlign w:val="center"/>
          </w:tcPr>
          <w:p w:rsidR="003555FF" w:rsidRDefault="003555FF" w:rsidP="00BE0616">
            <w:pPr>
              <w:rPr>
                <w:rFonts w:eastAsia="Times New Roman" w:cs="Arial"/>
                <w:bCs/>
                <w:iCs/>
                <w:sz w:val="18"/>
                <w:szCs w:val="18"/>
                <w:lang w:eastAsia="en-US"/>
              </w:rPr>
            </w:pPr>
          </w:p>
        </w:tc>
      </w:tr>
    </w:tbl>
    <w:p w:rsidR="009A3368" w:rsidRPr="003D50B6" w:rsidRDefault="009A3368" w:rsidP="009A3368">
      <w:pPr>
        <w:widowControl w:val="0"/>
        <w:rPr>
          <w:rFonts w:eastAsia="Times New Roman"/>
          <w:i/>
          <w:snapToGrid w:val="0"/>
          <w:sz w:val="18"/>
          <w:szCs w:val="18"/>
        </w:rPr>
      </w:pPr>
      <w:r w:rsidRPr="003D50B6">
        <w:rPr>
          <w:rFonts w:eastAsia="Times New Roman"/>
          <w:i/>
          <w:snapToGrid w:val="0"/>
          <w:sz w:val="18"/>
          <w:szCs w:val="18"/>
        </w:rPr>
        <w:t>(*) Działanie: N-Nowy, Z-Zmiana, W-Weryfikacja</w:t>
      </w:r>
    </w:p>
    <w:p w:rsidR="009A3368" w:rsidRDefault="009A3368" w:rsidP="009A3368">
      <w:pPr>
        <w:spacing w:after="60"/>
        <w:jc w:val="both"/>
        <w:rPr>
          <w:rFonts w:cs="Arial"/>
          <w:szCs w:val="20"/>
        </w:rPr>
      </w:pPr>
      <w:r w:rsidRPr="003D50B6">
        <w:rPr>
          <w:rFonts w:eastAsia="Times New Roman"/>
          <w:i/>
          <w:snapToGrid w:val="0"/>
          <w:sz w:val="18"/>
          <w:szCs w:val="18"/>
        </w:rPr>
        <w:t>(**) Rozdziały: numery rozdziałów lub W-Wszystkie</w:t>
      </w:r>
    </w:p>
    <w:p w:rsidR="00BC1EF6" w:rsidRDefault="00BC1EF6"/>
    <w:sectPr w:rsidR="00BC1EF6" w:rsidSect="00D50835">
      <w:headerReference w:type="default" r:id="rId21"/>
      <w:footerReference w:type="default" r:id="rId22"/>
      <w:headerReference w:type="first" r:id="rId23"/>
      <w:footerReference w:type="first" r:id="rId24"/>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3A0" w:rsidRDefault="009A43A0">
      <w:r>
        <w:separator/>
      </w:r>
    </w:p>
  </w:endnote>
  <w:endnote w:type="continuationSeparator" w:id="0">
    <w:p w:rsidR="009A43A0" w:rsidRDefault="009A4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9499"/>
    </w:tblGrid>
    <w:tr w:rsidR="00D400AD" w:rsidTr="00D50835">
      <w:tc>
        <w:tcPr>
          <w:tcW w:w="9286" w:type="dxa"/>
          <w:shd w:val="clear" w:color="auto" w:fill="auto"/>
          <w:vAlign w:val="center"/>
        </w:tcPr>
        <w:p w:rsidR="00D400AD" w:rsidRPr="007C0D91" w:rsidRDefault="00D400AD" w:rsidP="00D50835">
          <w:pPr>
            <w:pStyle w:val="Stopka"/>
            <w:jc w:val="center"/>
            <w:rPr>
              <w:sz w:val="4"/>
              <w:szCs w:val="4"/>
            </w:rPr>
          </w:pPr>
        </w:p>
        <w:p w:rsidR="00D400AD" w:rsidRDefault="00D400AD" w:rsidP="00D50835">
          <w:pPr>
            <w:pStyle w:val="Stopka"/>
            <w:jc w:val="center"/>
          </w:pPr>
          <w:r w:rsidRPr="00F66BFF">
            <w:rPr>
              <w:noProof/>
            </w:rPr>
            <w:drawing>
              <wp:inline distT="0" distB="0" distL="0" distR="0" wp14:anchorId="4CE84BE8" wp14:editId="06B4E79D">
                <wp:extent cx="5894705" cy="571500"/>
                <wp:effectExtent l="0" t="0" r="0" b="0"/>
                <wp:docPr id="3" name="Obraz 3" descr="D:\AWMM\Documents\Grafika\PUESC\Pasek\POPC_pas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D:\AWMM\Documents\Grafika\PUESC\Pasek\POPC_pase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4705" cy="571500"/>
                        </a:xfrm>
                        <a:prstGeom prst="rect">
                          <a:avLst/>
                        </a:prstGeom>
                        <a:noFill/>
                        <a:ln>
                          <a:noFill/>
                        </a:ln>
                      </pic:spPr>
                    </pic:pic>
                  </a:graphicData>
                </a:graphic>
              </wp:inline>
            </w:drawing>
          </w:r>
        </w:p>
      </w:tc>
    </w:tr>
    <w:tr w:rsidR="00D400AD" w:rsidTr="00D50835">
      <w:tc>
        <w:tcPr>
          <w:tcW w:w="9286" w:type="dxa"/>
          <w:shd w:val="clear" w:color="auto" w:fill="auto"/>
          <w:vAlign w:val="center"/>
        </w:tcPr>
        <w:p w:rsidR="00D400AD" w:rsidRDefault="00D400AD" w:rsidP="00D50835">
          <w:pPr>
            <w:pStyle w:val="Stopka"/>
            <w:pBdr>
              <w:top w:val="none" w:sz="0" w:space="0" w:color="auto"/>
            </w:pBdr>
            <w:jc w:val="right"/>
            <w:rPr>
              <w:noProof/>
            </w:rPr>
          </w:pPr>
          <w:r w:rsidRPr="009D6265">
            <w:rPr>
              <w:sz w:val="18"/>
              <w:szCs w:val="18"/>
            </w:rPr>
            <w:t xml:space="preserve">Strona </w:t>
          </w:r>
          <w:r w:rsidRPr="009D6265">
            <w:rPr>
              <w:rStyle w:val="Numerstrony"/>
              <w:sz w:val="16"/>
              <w:lang w:val="x-none" w:eastAsia="x-none"/>
            </w:rPr>
            <w:fldChar w:fldCharType="begin"/>
          </w:r>
          <w:r w:rsidRPr="009D6265">
            <w:rPr>
              <w:rStyle w:val="Numerstrony"/>
              <w:sz w:val="16"/>
              <w:lang w:val="x-none" w:eastAsia="x-none"/>
            </w:rPr>
            <w:instrText xml:space="preserve"> PAGE </w:instrText>
          </w:r>
          <w:r w:rsidRPr="009D6265">
            <w:rPr>
              <w:rStyle w:val="Numerstrony"/>
              <w:sz w:val="16"/>
              <w:lang w:val="x-none" w:eastAsia="x-none"/>
            </w:rPr>
            <w:fldChar w:fldCharType="separate"/>
          </w:r>
          <w:r w:rsidR="00FC3963">
            <w:rPr>
              <w:rStyle w:val="Numerstrony"/>
              <w:noProof/>
              <w:sz w:val="16"/>
              <w:lang w:val="x-none" w:eastAsia="x-none"/>
            </w:rPr>
            <w:t>2</w:t>
          </w:r>
          <w:r w:rsidRPr="009D6265">
            <w:rPr>
              <w:rStyle w:val="Numerstrony"/>
              <w:sz w:val="16"/>
              <w:lang w:val="x-none" w:eastAsia="x-none"/>
            </w:rPr>
            <w:fldChar w:fldCharType="end"/>
          </w:r>
          <w:r w:rsidRPr="009D6265">
            <w:rPr>
              <w:rStyle w:val="Numerstrony"/>
              <w:sz w:val="16"/>
              <w:lang w:val="x-none" w:eastAsia="x-none"/>
            </w:rPr>
            <w:t xml:space="preserve"> </w:t>
          </w:r>
          <w:r w:rsidRPr="009D6265">
            <w:rPr>
              <w:sz w:val="16"/>
              <w:lang w:val="de-DE"/>
            </w:rPr>
            <w:t xml:space="preserve">z </w:t>
          </w:r>
          <w:r w:rsidRPr="009D6265">
            <w:rPr>
              <w:rStyle w:val="Numerstrony"/>
              <w:sz w:val="16"/>
            </w:rPr>
            <w:fldChar w:fldCharType="begin"/>
          </w:r>
          <w:r w:rsidRPr="009D6265">
            <w:rPr>
              <w:rStyle w:val="Numerstrony"/>
              <w:sz w:val="16"/>
              <w:lang w:val="de-DE"/>
            </w:rPr>
            <w:instrText xml:space="preserve"> NUMPAGES </w:instrText>
          </w:r>
          <w:r w:rsidRPr="009D6265">
            <w:rPr>
              <w:rStyle w:val="Numerstrony"/>
              <w:sz w:val="16"/>
            </w:rPr>
            <w:fldChar w:fldCharType="separate"/>
          </w:r>
          <w:r w:rsidR="00FC3963">
            <w:rPr>
              <w:rStyle w:val="Numerstrony"/>
              <w:noProof/>
              <w:sz w:val="16"/>
              <w:lang w:val="de-DE"/>
            </w:rPr>
            <w:t>2</w:t>
          </w:r>
          <w:r w:rsidRPr="009D6265">
            <w:rPr>
              <w:rStyle w:val="Numerstrony"/>
              <w:sz w:val="16"/>
            </w:rPr>
            <w:fldChar w:fldCharType="end"/>
          </w:r>
        </w:p>
      </w:tc>
    </w:tr>
  </w:tbl>
  <w:p w:rsidR="00D400AD" w:rsidRPr="00D50835" w:rsidRDefault="00D400AD" w:rsidP="00D50835">
    <w:pPr>
      <w:pStyle w:val="Stopka"/>
      <w:pBdr>
        <w:top w:val="none" w:sz="0" w:space="0" w:color="auto"/>
      </w:pBd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0AD" w:rsidRDefault="00D400AD">
    <w:pPr>
      <w:pStyle w:val="Stopka"/>
    </w:pPr>
    <w:r w:rsidRPr="00F66BFF">
      <w:rPr>
        <w:noProof/>
      </w:rPr>
      <w:drawing>
        <wp:inline distT="0" distB="0" distL="0" distR="0" wp14:anchorId="46BEA198" wp14:editId="1A4A15AB">
          <wp:extent cx="5894705" cy="571500"/>
          <wp:effectExtent l="0" t="0" r="0" b="0"/>
          <wp:docPr id="2" name="Obraz 17" descr="D:\AWMM\Documents\Grafika\PUESC\Pasek\POPC_pas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D:\AWMM\Documents\Grafika\PUESC\Pasek\POPC_pase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4705" cy="571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3A0" w:rsidRDefault="009A43A0">
      <w:r>
        <w:separator/>
      </w:r>
    </w:p>
  </w:footnote>
  <w:footnote w:type="continuationSeparator" w:id="0">
    <w:p w:rsidR="009A43A0" w:rsidRDefault="009A4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jc w:val="center"/>
      <w:tblLayout w:type="fixed"/>
      <w:tblCellMar>
        <w:left w:w="70" w:type="dxa"/>
        <w:right w:w="70" w:type="dxa"/>
      </w:tblCellMar>
      <w:tblLook w:val="04A0" w:firstRow="1" w:lastRow="0" w:firstColumn="1" w:lastColumn="0" w:noHBand="0" w:noVBand="1"/>
    </w:tblPr>
    <w:tblGrid>
      <w:gridCol w:w="1788"/>
      <w:gridCol w:w="1159"/>
      <w:gridCol w:w="1932"/>
      <w:gridCol w:w="4601"/>
    </w:tblGrid>
    <w:tr w:rsidR="00D400AD" w:rsidTr="00D50835">
      <w:trPr>
        <w:cantSplit/>
        <w:trHeight w:val="226"/>
        <w:jc w:val="center"/>
      </w:trPr>
      <w:tc>
        <w:tcPr>
          <w:tcW w:w="2946" w:type="dxa"/>
          <w:gridSpan w:val="2"/>
          <w:vMerge w:val="restart"/>
          <w:tcBorders>
            <w:top w:val="single" w:sz="4" w:space="0" w:color="000000"/>
            <w:left w:val="single" w:sz="4" w:space="0" w:color="000000"/>
            <w:bottom w:val="single" w:sz="4" w:space="0" w:color="000000"/>
            <w:right w:val="nil"/>
          </w:tcBorders>
          <w:vAlign w:val="center"/>
          <w:hideMark/>
        </w:tcPr>
        <w:p w:rsidR="00D400AD" w:rsidRDefault="00D400AD" w:rsidP="00D50835">
          <w:pPr>
            <w:snapToGrid w:val="0"/>
            <w:jc w:val="center"/>
            <w:rPr>
              <w:rFonts w:cs="Arial"/>
              <w:sz w:val="18"/>
              <w:szCs w:val="18"/>
            </w:rPr>
          </w:pPr>
          <w:r>
            <w:rPr>
              <w:noProof/>
            </w:rPr>
            <w:t>&lt;Logotyp Projektu PUESC&gt;</w:t>
          </w:r>
        </w:p>
      </w:tc>
      <w:tc>
        <w:tcPr>
          <w:tcW w:w="6531" w:type="dxa"/>
          <w:gridSpan w:val="2"/>
          <w:tcBorders>
            <w:top w:val="single" w:sz="4" w:space="0" w:color="000000"/>
            <w:left w:val="single" w:sz="4" w:space="0" w:color="000000"/>
            <w:bottom w:val="single" w:sz="4" w:space="0" w:color="000000"/>
            <w:right w:val="single" w:sz="4" w:space="0" w:color="000000"/>
          </w:tcBorders>
          <w:hideMark/>
        </w:tcPr>
        <w:p w:rsidR="00D400AD" w:rsidRDefault="00D400AD" w:rsidP="00D50835">
          <w:pPr>
            <w:pStyle w:val="Tak"/>
            <w:numPr>
              <w:ilvl w:val="0"/>
              <w:numId w:val="0"/>
            </w:numPr>
            <w:tabs>
              <w:tab w:val="left" w:pos="708"/>
            </w:tabs>
            <w:snapToGrid w:val="0"/>
            <w:spacing w:after="0"/>
            <w:rPr>
              <w:rFonts w:ascii="Arial" w:eastAsia="Cambria" w:hAnsi="Arial" w:cs="Arial"/>
              <w:szCs w:val="18"/>
              <w:lang w:eastAsia="en-US"/>
            </w:rPr>
          </w:pPr>
          <w:r>
            <w:rPr>
              <w:rFonts w:ascii="Arial" w:eastAsia="Cambria" w:hAnsi="Arial" w:cs="Arial"/>
              <w:szCs w:val="18"/>
              <w:lang w:eastAsia="en-US"/>
            </w:rPr>
            <w:t>Ministerstwo Finansów –</w:t>
          </w:r>
          <w:r w:rsidR="00D739A0">
            <w:rPr>
              <w:rFonts w:ascii="Arial" w:eastAsia="Cambria" w:hAnsi="Arial" w:cs="Arial"/>
              <w:szCs w:val="18"/>
              <w:lang w:eastAsia="en-US"/>
            </w:rPr>
            <w:t xml:space="preserve"> Projekt PUESC.P1</w:t>
          </w:r>
          <w:r>
            <w:rPr>
              <w:rFonts w:ascii="Arial" w:eastAsia="Cambria" w:hAnsi="Arial" w:cs="Arial"/>
              <w:szCs w:val="18"/>
              <w:lang w:eastAsia="en-US"/>
            </w:rPr>
            <w:t xml:space="preserve"> – Program PUESC</w:t>
          </w:r>
        </w:p>
      </w:tc>
    </w:tr>
    <w:tr w:rsidR="00D400AD" w:rsidTr="00D50835">
      <w:trPr>
        <w:cantSplit/>
        <w:trHeight w:val="752"/>
        <w:jc w:val="center"/>
      </w:trPr>
      <w:tc>
        <w:tcPr>
          <w:tcW w:w="4105" w:type="dxa"/>
          <w:gridSpan w:val="2"/>
          <w:vMerge/>
          <w:tcBorders>
            <w:top w:val="single" w:sz="4" w:space="0" w:color="000000"/>
            <w:left w:val="single" w:sz="4" w:space="0" w:color="000000"/>
            <w:bottom w:val="single" w:sz="4" w:space="0" w:color="000000"/>
            <w:right w:val="nil"/>
          </w:tcBorders>
          <w:vAlign w:val="center"/>
          <w:hideMark/>
        </w:tcPr>
        <w:p w:rsidR="00D400AD" w:rsidRDefault="00D400AD" w:rsidP="00D50835">
          <w:pPr>
            <w:rPr>
              <w:rFonts w:cs="Arial"/>
              <w:sz w:val="18"/>
              <w:szCs w:val="18"/>
            </w:rPr>
          </w:pPr>
        </w:p>
      </w:tc>
      <w:tc>
        <w:tcPr>
          <w:tcW w:w="6531" w:type="dxa"/>
          <w:gridSpan w:val="2"/>
          <w:tcBorders>
            <w:top w:val="single" w:sz="4" w:space="0" w:color="000000"/>
            <w:left w:val="single" w:sz="4" w:space="0" w:color="000000"/>
            <w:bottom w:val="single" w:sz="4" w:space="0" w:color="000000"/>
            <w:right w:val="single" w:sz="4" w:space="0" w:color="000000"/>
          </w:tcBorders>
          <w:vAlign w:val="center"/>
          <w:hideMark/>
        </w:tcPr>
        <w:p w:rsidR="00D400AD" w:rsidRDefault="00D400AD" w:rsidP="00D50835">
          <w:pPr>
            <w:pStyle w:val="Tak"/>
            <w:numPr>
              <w:ilvl w:val="0"/>
              <w:numId w:val="0"/>
            </w:numPr>
            <w:tabs>
              <w:tab w:val="left" w:pos="708"/>
            </w:tabs>
            <w:snapToGrid w:val="0"/>
            <w:spacing w:after="0"/>
            <w:rPr>
              <w:rFonts w:ascii="Arial" w:eastAsia="Cambria" w:hAnsi="Arial" w:cs="Arial"/>
              <w:szCs w:val="18"/>
              <w:lang w:eastAsia="en-US"/>
            </w:rPr>
          </w:pPr>
          <w:r>
            <w:rPr>
              <w:rFonts w:ascii="Arial" w:eastAsia="Cambria" w:hAnsi="Arial" w:cs="Arial"/>
              <w:szCs w:val="18"/>
              <w:lang w:eastAsia="en-US"/>
            </w:rPr>
            <w:t>Projektu Infrastruktury Teleinformatycznej Systemu (…)</w:t>
          </w:r>
        </w:p>
      </w:tc>
    </w:tr>
    <w:tr w:rsidR="00D400AD" w:rsidTr="00D50835">
      <w:trPr>
        <w:trHeight w:val="203"/>
        <w:jc w:val="center"/>
      </w:trPr>
      <w:tc>
        <w:tcPr>
          <w:tcW w:w="1787" w:type="dxa"/>
          <w:tcBorders>
            <w:top w:val="single" w:sz="4" w:space="0" w:color="000000"/>
            <w:left w:val="single" w:sz="4" w:space="0" w:color="000000"/>
            <w:bottom w:val="single" w:sz="4" w:space="0" w:color="000000"/>
            <w:right w:val="nil"/>
          </w:tcBorders>
          <w:vAlign w:val="center"/>
          <w:hideMark/>
        </w:tcPr>
        <w:p w:rsidR="00D400AD" w:rsidRDefault="00D400AD" w:rsidP="00D50835">
          <w:pPr>
            <w:snapToGrid w:val="0"/>
            <w:rPr>
              <w:rFonts w:eastAsia="Cambria" w:cs="Arial"/>
              <w:sz w:val="18"/>
              <w:szCs w:val="18"/>
            </w:rPr>
          </w:pPr>
          <w:r>
            <w:rPr>
              <w:rFonts w:eastAsia="Cambria" w:cs="Arial"/>
              <w:sz w:val="18"/>
              <w:szCs w:val="18"/>
            </w:rPr>
            <w:t>Wersja dokumentu</w:t>
          </w:r>
        </w:p>
      </w:tc>
      <w:tc>
        <w:tcPr>
          <w:tcW w:w="1159" w:type="dxa"/>
          <w:tcBorders>
            <w:top w:val="single" w:sz="4" w:space="0" w:color="000000"/>
            <w:left w:val="single" w:sz="4" w:space="0" w:color="000000"/>
            <w:bottom w:val="single" w:sz="4" w:space="0" w:color="000000"/>
            <w:right w:val="nil"/>
          </w:tcBorders>
          <w:hideMark/>
        </w:tcPr>
        <w:p w:rsidR="00D400AD" w:rsidRDefault="00D400AD" w:rsidP="00D50835">
          <w:pPr>
            <w:snapToGrid w:val="0"/>
            <w:jc w:val="center"/>
            <w:rPr>
              <w:rFonts w:eastAsia="Cambria" w:cs="Arial"/>
              <w:sz w:val="18"/>
              <w:szCs w:val="18"/>
            </w:rPr>
          </w:pPr>
        </w:p>
      </w:tc>
      <w:tc>
        <w:tcPr>
          <w:tcW w:w="1931" w:type="dxa"/>
          <w:tcBorders>
            <w:top w:val="single" w:sz="4" w:space="0" w:color="000000"/>
            <w:left w:val="single" w:sz="4" w:space="0" w:color="000000"/>
            <w:bottom w:val="single" w:sz="4" w:space="0" w:color="000000"/>
            <w:right w:val="nil"/>
          </w:tcBorders>
          <w:hideMark/>
        </w:tcPr>
        <w:p w:rsidR="00D400AD" w:rsidRDefault="00D400AD" w:rsidP="00D50835">
          <w:pPr>
            <w:snapToGrid w:val="0"/>
            <w:rPr>
              <w:rFonts w:eastAsia="Cambria" w:cs="Arial"/>
              <w:sz w:val="18"/>
              <w:szCs w:val="18"/>
            </w:rPr>
          </w:pPr>
          <w:r>
            <w:rPr>
              <w:rFonts w:eastAsia="Cambria" w:cs="Arial"/>
              <w:sz w:val="18"/>
              <w:szCs w:val="18"/>
            </w:rPr>
            <w:t>Data opracowania</w:t>
          </w:r>
        </w:p>
      </w:tc>
      <w:tc>
        <w:tcPr>
          <w:tcW w:w="4600" w:type="dxa"/>
          <w:tcBorders>
            <w:top w:val="single" w:sz="4" w:space="0" w:color="000000"/>
            <w:left w:val="single" w:sz="4" w:space="0" w:color="000000"/>
            <w:bottom w:val="single" w:sz="4" w:space="0" w:color="000000"/>
            <w:right w:val="single" w:sz="4" w:space="0" w:color="000000"/>
          </w:tcBorders>
          <w:hideMark/>
        </w:tcPr>
        <w:p w:rsidR="00D400AD" w:rsidRDefault="00D400AD" w:rsidP="00D50835">
          <w:pPr>
            <w:snapToGrid w:val="0"/>
            <w:rPr>
              <w:rFonts w:eastAsia="Cambria" w:cs="Arial"/>
              <w:sz w:val="18"/>
              <w:szCs w:val="18"/>
            </w:rPr>
          </w:pPr>
        </w:p>
      </w:tc>
    </w:tr>
  </w:tbl>
  <w:p w:rsidR="00D400AD" w:rsidRDefault="00D400AD">
    <w:pPr>
      <w:pStyle w:val="Nagwek"/>
      <w:rPr>
        <w:sz w:val="2"/>
        <w:szCs w:val="2"/>
      </w:rPr>
    </w:pPr>
  </w:p>
  <w:p w:rsidR="00D400AD" w:rsidRDefault="00D400AD">
    <w:pPr>
      <w:pStyle w:val="Nagwek"/>
      <w:rPr>
        <w:sz w:val="2"/>
        <w:szCs w:val="2"/>
      </w:rPr>
    </w:pPr>
  </w:p>
  <w:p w:rsidR="00D400AD" w:rsidRPr="006272B3" w:rsidRDefault="00D400AD">
    <w:pPr>
      <w:pStyle w:val="Nagwek"/>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0AD" w:rsidRDefault="00D739A0">
    <w:pPr>
      <w:pStyle w:val="Nagwek"/>
    </w:pPr>
    <w:r w:rsidRPr="00A97C0E">
      <w:rPr>
        <w:noProof/>
      </w:rPr>
      <w:drawing>
        <wp:inline distT="0" distB="0" distL="0" distR="0" wp14:anchorId="37FC2C18" wp14:editId="6034778C">
          <wp:extent cx="1458000" cy="712800"/>
          <wp:effectExtent l="0" t="0" r="889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8000" cy="7128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77F2"/>
    <w:multiLevelType w:val="hybridMultilevel"/>
    <w:tmpl w:val="6812FB48"/>
    <w:lvl w:ilvl="0" w:tplc="89D2A680">
      <w:start w:val="1"/>
      <w:numFmt w:val="decimal"/>
      <w:pStyle w:val="Nagwek2"/>
      <w:lvlText w:val="6.%1."/>
      <w:lvlJc w:val="left"/>
      <w:pPr>
        <w:ind w:left="1440" w:hanging="360"/>
      </w:pPr>
      <w:rPr>
        <w:rFonts w:hint="default"/>
      </w:rPr>
    </w:lvl>
    <w:lvl w:ilvl="1" w:tplc="2488F798">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E0309"/>
    <w:multiLevelType w:val="hybridMultilevel"/>
    <w:tmpl w:val="9484219E"/>
    <w:lvl w:ilvl="0" w:tplc="0D18AA54">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8C2967"/>
    <w:multiLevelType w:val="multilevel"/>
    <w:tmpl w:val="01A68676"/>
    <w:lvl w:ilvl="0">
      <w:start w:val="1"/>
      <w:numFmt w:val="decimal"/>
      <w:lvlText w:val="%1."/>
      <w:lvlJc w:val="left"/>
      <w:pPr>
        <w:tabs>
          <w:tab w:val="num" w:pos="360"/>
        </w:tabs>
        <w:ind w:left="0" w:firstLine="0"/>
      </w:pPr>
      <w:rPr>
        <w:rFonts w:cs="Times New Roman" w:hint="default"/>
      </w:rPr>
    </w:lvl>
    <w:lvl w:ilvl="1">
      <w:start w:val="1"/>
      <w:numFmt w:val="decimal"/>
      <w:lvlText w:val="3.%2."/>
      <w:lvlJc w:val="left"/>
      <w:pPr>
        <w:tabs>
          <w:tab w:val="num" w:pos="0"/>
        </w:tabs>
        <w:ind w:left="0" w:firstLine="0"/>
      </w:pPr>
      <w:rPr>
        <w:rFonts w:hint="default"/>
        <w:i w:val="0"/>
      </w:rPr>
    </w:lvl>
    <w:lvl w:ilvl="2">
      <w:start w:val="1"/>
      <w:numFmt w:val="decimal"/>
      <w:lvlText w:val="6.1.%3."/>
      <w:lvlJc w:val="left"/>
      <w:pPr>
        <w:tabs>
          <w:tab w:val="num" w:pos="120"/>
        </w:tabs>
        <w:ind w:left="0" w:firstLine="0"/>
      </w:pPr>
      <w:rPr>
        <w:rFonts w:hint="default"/>
        <w:b/>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5386"/>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3" w15:restartNumberingAfterBreak="0">
    <w:nsid w:val="088225B7"/>
    <w:multiLevelType w:val="hybridMultilevel"/>
    <w:tmpl w:val="26504F20"/>
    <w:lvl w:ilvl="0" w:tplc="91783C7E">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E463D9"/>
    <w:multiLevelType w:val="multilevel"/>
    <w:tmpl w:val="C0228F30"/>
    <w:lvl w:ilvl="0">
      <w:start w:val="1"/>
      <w:numFmt w:val="decimal"/>
      <w:pStyle w:val="Nagwek1"/>
      <w:lvlText w:val="%1."/>
      <w:lvlJc w:val="left"/>
      <w:pPr>
        <w:tabs>
          <w:tab w:val="num" w:pos="36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0" w:firstLine="0"/>
      </w:pPr>
      <w:rPr>
        <w:rFonts w:ascii="Arial" w:hAnsi="Arial" w:cs="Arial" w:hint="default"/>
        <w:i w:val="0"/>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0"/>
        </w:tabs>
        <w:ind w:left="0"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5" w15:restartNumberingAfterBreak="0">
    <w:nsid w:val="21533474"/>
    <w:multiLevelType w:val="hybridMultilevel"/>
    <w:tmpl w:val="A9C0C756"/>
    <w:lvl w:ilvl="0" w:tplc="3904CC9A">
      <w:start w:val="33"/>
      <w:numFmt w:val="bullet"/>
      <w:lvlText w:val="-"/>
      <w:lvlJc w:val="left"/>
      <w:pPr>
        <w:ind w:left="360" w:hanging="360"/>
      </w:pPr>
      <w:rPr>
        <w:rFonts w:ascii="Arial" w:eastAsia="SimSun" w:hAnsi="Arial" w:cs="Arial" w:hint="default"/>
        <w:i/>
        <w:color w:val="0000FF"/>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4E760C8"/>
    <w:multiLevelType w:val="hybridMultilevel"/>
    <w:tmpl w:val="66485BCA"/>
    <w:lvl w:ilvl="0" w:tplc="2F9CD4B2">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793448"/>
    <w:multiLevelType w:val="multilevel"/>
    <w:tmpl w:val="E1760902"/>
    <w:lvl w:ilvl="0">
      <w:start w:val="1"/>
      <w:numFmt w:val="decimal"/>
      <w:lvlText w:val="%1."/>
      <w:lvlJc w:val="left"/>
      <w:pPr>
        <w:tabs>
          <w:tab w:val="num" w:pos="360"/>
        </w:tabs>
        <w:ind w:left="0" w:firstLine="0"/>
      </w:pPr>
      <w:rPr>
        <w:rFonts w:cs="Times New Roman" w:hint="default"/>
      </w:rPr>
    </w:lvl>
    <w:lvl w:ilvl="1">
      <w:start w:val="1"/>
      <w:numFmt w:val="decimal"/>
      <w:lvlText w:val="3.%2."/>
      <w:lvlJc w:val="left"/>
      <w:pPr>
        <w:tabs>
          <w:tab w:val="num" w:pos="0"/>
        </w:tabs>
        <w:ind w:left="0" w:firstLine="0"/>
      </w:pPr>
      <w:rPr>
        <w:rFonts w:hint="default"/>
        <w:i w:val="0"/>
      </w:rPr>
    </w:lvl>
    <w:lvl w:ilvl="2">
      <w:start w:val="1"/>
      <w:numFmt w:val="decimal"/>
      <w:lvlText w:val="6.1.2.%3."/>
      <w:lvlJc w:val="left"/>
      <w:pPr>
        <w:tabs>
          <w:tab w:val="num" w:pos="120"/>
        </w:tabs>
        <w:ind w:left="0" w:firstLine="0"/>
      </w:pPr>
      <w:rPr>
        <w:rFonts w:hint="default"/>
        <w:b/>
      </w:rPr>
    </w:lvl>
    <w:lvl w:ilvl="3">
      <w:start w:val="1"/>
      <w:numFmt w:val="decimal"/>
      <w:lvlText w:val="6.1.7.%4."/>
      <w:lvlJc w:val="left"/>
      <w:pPr>
        <w:tabs>
          <w:tab w:val="num" w:pos="0"/>
        </w:tabs>
        <w:ind w:left="0" w:firstLine="0"/>
      </w:pPr>
      <w:rPr>
        <w:rFonts w:hint="default"/>
      </w:rPr>
    </w:lvl>
    <w:lvl w:ilvl="4">
      <w:start w:val="1"/>
      <w:numFmt w:val="decimal"/>
      <w:lvlText w:val="6.1.7.2.%5."/>
      <w:lvlJc w:val="left"/>
      <w:pPr>
        <w:tabs>
          <w:tab w:val="num" w:pos="5386"/>
        </w:tabs>
        <w:ind w:left="0" w:firstLine="0"/>
      </w:pPr>
      <w:rPr>
        <w:rFonts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8" w15:restartNumberingAfterBreak="0">
    <w:nsid w:val="2A941DD6"/>
    <w:multiLevelType w:val="hybridMultilevel"/>
    <w:tmpl w:val="1CD2F098"/>
    <w:lvl w:ilvl="0" w:tplc="7974D018">
      <w:start w:val="1"/>
      <w:numFmt w:val="decimal"/>
      <w:lvlText w:val="%1."/>
      <w:lvlJc w:val="left"/>
      <w:pPr>
        <w:ind w:left="927" w:hanging="360"/>
      </w:pPr>
      <w:rPr>
        <w:rFonts w:cs="Times New Roman"/>
        <w:color w:val="0000FF"/>
        <w:sz w:val="18"/>
        <w:szCs w:val="18"/>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9" w15:restartNumberingAfterBreak="0">
    <w:nsid w:val="320B1F1B"/>
    <w:multiLevelType w:val="hybridMultilevel"/>
    <w:tmpl w:val="2F6CC200"/>
    <w:lvl w:ilvl="0" w:tplc="23AA8FC8">
      <w:start w:val="1"/>
      <w:numFmt w:val="decimal"/>
      <w:lvlText w:val="6.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0A11A2"/>
    <w:multiLevelType w:val="multilevel"/>
    <w:tmpl w:val="C00061C4"/>
    <w:lvl w:ilvl="0">
      <w:start w:val="1"/>
      <w:numFmt w:val="decimal"/>
      <w:lvlText w:val="%1."/>
      <w:lvlJc w:val="left"/>
      <w:pPr>
        <w:tabs>
          <w:tab w:val="num" w:pos="360"/>
        </w:tabs>
        <w:ind w:left="0" w:firstLine="0"/>
      </w:pPr>
      <w:rPr>
        <w:rFonts w:cs="Times New Roman" w:hint="default"/>
      </w:rPr>
    </w:lvl>
    <w:lvl w:ilvl="1">
      <w:start w:val="1"/>
      <w:numFmt w:val="decimal"/>
      <w:lvlText w:val="3.%2."/>
      <w:lvlJc w:val="left"/>
      <w:pPr>
        <w:tabs>
          <w:tab w:val="num" w:pos="0"/>
        </w:tabs>
        <w:ind w:left="0" w:firstLine="0"/>
      </w:pPr>
      <w:rPr>
        <w:rFonts w:hint="default"/>
        <w:i w:val="0"/>
      </w:rPr>
    </w:lvl>
    <w:lvl w:ilvl="2">
      <w:start w:val="1"/>
      <w:numFmt w:val="decimal"/>
      <w:lvlText w:val="6.1.2.%3."/>
      <w:lvlJc w:val="left"/>
      <w:pPr>
        <w:tabs>
          <w:tab w:val="num" w:pos="120"/>
        </w:tabs>
        <w:ind w:left="0" w:firstLine="0"/>
      </w:pPr>
      <w:rPr>
        <w:rFonts w:hint="default"/>
        <w:b/>
      </w:rPr>
    </w:lvl>
    <w:lvl w:ilvl="3">
      <w:start w:val="1"/>
      <w:numFmt w:val="decimal"/>
      <w:lvlText w:val="6.1.6.%4."/>
      <w:lvlJc w:val="left"/>
      <w:pPr>
        <w:tabs>
          <w:tab w:val="num" w:pos="0"/>
        </w:tabs>
        <w:ind w:left="0" w:firstLine="0"/>
      </w:pPr>
      <w:rPr>
        <w:rFonts w:hint="default"/>
      </w:rPr>
    </w:lvl>
    <w:lvl w:ilvl="4">
      <w:start w:val="1"/>
      <w:numFmt w:val="decimal"/>
      <w:lvlText w:val="%1.%2.%3.%4.%5"/>
      <w:lvlJc w:val="left"/>
      <w:pPr>
        <w:tabs>
          <w:tab w:val="num" w:pos="5386"/>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1" w15:restartNumberingAfterBreak="0">
    <w:nsid w:val="3A6621C4"/>
    <w:multiLevelType w:val="singleLevel"/>
    <w:tmpl w:val="5B3800B4"/>
    <w:lvl w:ilvl="0">
      <w:start w:val="1"/>
      <w:numFmt w:val="bullet"/>
      <w:pStyle w:val="Tak"/>
      <w:lvlText w:val=""/>
      <w:lvlJc w:val="left"/>
      <w:pPr>
        <w:tabs>
          <w:tab w:val="num" w:pos="360"/>
        </w:tabs>
        <w:ind w:left="360" w:hanging="360"/>
      </w:pPr>
      <w:rPr>
        <w:rFonts w:ascii="Wingdings" w:hAnsi="Wingdings" w:hint="default"/>
        <w:sz w:val="16"/>
      </w:rPr>
    </w:lvl>
  </w:abstractNum>
  <w:abstractNum w:abstractNumId="12" w15:restartNumberingAfterBreak="0">
    <w:nsid w:val="40ED7A9D"/>
    <w:multiLevelType w:val="multilevel"/>
    <w:tmpl w:val="C8342D26"/>
    <w:lvl w:ilvl="0">
      <w:start w:val="1"/>
      <w:numFmt w:val="decimal"/>
      <w:lvlText w:val="%1."/>
      <w:lvlJc w:val="left"/>
      <w:pPr>
        <w:tabs>
          <w:tab w:val="num" w:pos="360"/>
        </w:tabs>
        <w:ind w:left="0" w:firstLine="0"/>
      </w:pPr>
      <w:rPr>
        <w:rFonts w:cs="Times New Roman" w:hint="default"/>
      </w:rPr>
    </w:lvl>
    <w:lvl w:ilvl="1">
      <w:start w:val="1"/>
      <w:numFmt w:val="decimal"/>
      <w:lvlText w:val="3.%2."/>
      <w:lvlJc w:val="left"/>
      <w:pPr>
        <w:tabs>
          <w:tab w:val="num" w:pos="0"/>
        </w:tabs>
        <w:ind w:left="0" w:firstLine="0"/>
      </w:pPr>
      <w:rPr>
        <w:rFonts w:hint="default"/>
        <w:i w:val="0"/>
      </w:rPr>
    </w:lvl>
    <w:lvl w:ilvl="2">
      <w:start w:val="1"/>
      <w:numFmt w:val="decimal"/>
      <w:lvlText w:val="6.1.2.%3."/>
      <w:lvlJc w:val="left"/>
      <w:pPr>
        <w:tabs>
          <w:tab w:val="num" w:pos="120"/>
        </w:tabs>
        <w:ind w:left="0" w:firstLine="0"/>
      </w:pPr>
      <w:rPr>
        <w:rFonts w:hint="default"/>
        <w:b/>
      </w:rPr>
    </w:lvl>
    <w:lvl w:ilvl="3">
      <w:start w:val="1"/>
      <w:numFmt w:val="decimal"/>
      <w:lvlText w:val="6.1.7.%4."/>
      <w:lvlJc w:val="left"/>
      <w:pPr>
        <w:tabs>
          <w:tab w:val="num" w:pos="0"/>
        </w:tabs>
        <w:ind w:left="0" w:firstLine="0"/>
      </w:pPr>
      <w:rPr>
        <w:rFonts w:hint="default"/>
      </w:rPr>
    </w:lvl>
    <w:lvl w:ilvl="4">
      <w:start w:val="1"/>
      <w:numFmt w:val="decimal"/>
      <w:lvlText w:val="6.1.7.3.%5."/>
      <w:lvlJc w:val="left"/>
      <w:pPr>
        <w:tabs>
          <w:tab w:val="num" w:pos="5386"/>
        </w:tabs>
        <w:ind w:left="0" w:firstLine="0"/>
      </w:pPr>
      <w:rPr>
        <w:rFonts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0" w:firstLine="0"/>
      </w:pPr>
      <w:rPr>
        <w:rFonts w:cs="Times New Roman" w:hint="default"/>
      </w:rPr>
    </w:lvl>
    <w:lvl w:ilvl="7">
      <w:start w:val="1"/>
      <w:numFmt w:val="decimal"/>
      <w:lvlText w:val="%1.%2.%3.%4.%5.%6.%7.%8"/>
      <w:lvlJc w:val="left"/>
      <w:pPr>
        <w:tabs>
          <w:tab w:val="num" w:pos="0"/>
        </w:tabs>
        <w:ind w:left="0" w:firstLine="0"/>
      </w:pPr>
      <w:rPr>
        <w:rFonts w:cs="Times New Roman" w:hint="default"/>
      </w:rPr>
    </w:lvl>
    <w:lvl w:ilvl="8">
      <w:start w:val="1"/>
      <w:numFmt w:val="decimal"/>
      <w:lvlText w:val="%1.%2.%3.%4.%5.%6.%7.%8.%9"/>
      <w:lvlJc w:val="left"/>
      <w:pPr>
        <w:tabs>
          <w:tab w:val="num" w:pos="0"/>
        </w:tabs>
        <w:ind w:left="0" w:firstLine="0"/>
      </w:pPr>
      <w:rPr>
        <w:rFonts w:cs="Times New Roman" w:hint="default"/>
      </w:rPr>
    </w:lvl>
  </w:abstractNum>
  <w:abstractNum w:abstractNumId="13" w15:restartNumberingAfterBreak="0">
    <w:nsid w:val="495C0574"/>
    <w:multiLevelType w:val="hybridMultilevel"/>
    <w:tmpl w:val="8CB68C82"/>
    <w:lvl w:ilvl="0" w:tplc="B3A8B582">
      <w:start w:val="1"/>
      <w:numFmt w:val="bullet"/>
      <w:lvlText w:val=""/>
      <w:lvlJc w:val="left"/>
      <w:pPr>
        <w:ind w:left="720" w:hanging="360"/>
      </w:pPr>
      <w:rPr>
        <w:rFonts w:ascii="Symbol" w:hAnsi="Symbol" w:hint="default"/>
        <w:vanish/>
      </w:rPr>
    </w:lvl>
    <w:lvl w:ilvl="1" w:tplc="4CEEDA88">
      <w:start w:val="1"/>
      <w:numFmt w:val="bullet"/>
      <w:lvlText w:val="o"/>
      <w:lvlJc w:val="left"/>
      <w:pPr>
        <w:ind w:left="1440" w:hanging="360"/>
      </w:pPr>
      <w:rPr>
        <w:rFonts w:ascii="Courier New" w:hAnsi="Courier New" w:hint="default"/>
      </w:rPr>
    </w:lvl>
    <w:lvl w:ilvl="2" w:tplc="3DC28C82" w:tentative="1">
      <w:start w:val="1"/>
      <w:numFmt w:val="bullet"/>
      <w:lvlText w:val=""/>
      <w:lvlJc w:val="left"/>
      <w:pPr>
        <w:ind w:left="2160" w:hanging="360"/>
      </w:pPr>
      <w:rPr>
        <w:rFonts w:ascii="Wingdings" w:hAnsi="Wingdings" w:hint="default"/>
      </w:rPr>
    </w:lvl>
    <w:lvl w:ilvl="3" w:tplc="D5F8455C" w:tentative="1">
      <w:start w:val="1"/>
      <w:numFmt w:val="bullet"/>
      <w:lvlText w:val=""/>
      <w:lvlJc w:val="left"/>
      <w:pPr>
        <w:ind w:left="2880" w:hanging="360"/>
      </w:pPr>
      <w:rPr>
        <w:rFonts w:ascii="Symbol" w:hAnsi="Symbol" w:hint="default"/>
      </w:rPr>
    </w:lvl>
    <w:lvl w:ilvl="4" w:tplc="6D5E275C" w:tentative="1">
      <w:start w:val="1"/>
      <w:numFmt w:val="bullet"/>
      <w:lvlText w:val="o"/>
      <w:lvlJc w:val="left"/>
      <w:pPr>
        <w:ind w:left="3600" w:hanging="360"/>
      </w:pPr>
      <w:rPr>
        <w:rFonts w:ascii="Courier New" w:hAnsi="Courier New" w:hint="default"/>
      </w:rPr>
    </w:lvl>
    <w:lvl w:ilvl="5" w:tplc="6F5C9132" w:tentative="1">
      <w:start w:val="1"/>
      <w:numFmt w:val="bullet"/>
      <w:lvlText w:val=""/>
      <w:lvlJc w:val="left"/>
      <w:pPr>
        <w:ind w:left="4320" w:hanging="360"/>
      </w:pPr>
      <w:rPr>
        <w:rFonts w:ascii="Wingdings" w:hAnsi="Wingdings" w:hint="default"/>
      </w:rPr>
    </w:lvl>
    <w:lvl w:ilvl="6" w:tplc="97983E72" w:tentative="1">
      <w:start w:val="1"/>
      <w:numFmt w:val="bullet"/>
      <w:lvlText w:val=""/>
      <w:lvlJc w:val="left"/>
      <w:pPr>
        <w:ind w:left="5040" w:hanging="360"/>
      </w:pPr>
      <w:rPr>
        <w:rFonts w:ascii="Symbol" w:hAnsi="Symbol" w:hint="default"/>
      </w:rPr>
    </w:lvl>
    <w:lvl w:ilvl="7" w:tplc="0A98D852" w:tentative="1">
      <w:start w:val="1"/>
      <w:numFmt w:val="bullet"/>
      <w:lvlText w:val="o"/>
      <w:lvlJc w:val="left"/>
      <w:pPr>
        <w:ind w:left="5760" w:hanging="360"/>
      </w:pPr>
      <w:rPr>
        <w:rFonts w:ascii="Courier New" w:hAnsi="Courier New" w:hint="default"/>
      </w:rPr>
    </w:lvl>
    <w:lvl w:ilvl="8" w:tplc="41720CAE" w:tentative="1">
      <w:start w:val="1"/>
      <w:numFmt w:val="bullet"/>
      <w:lvlText w:val=""/>
      <w:lvlJc w:val="left"/>
      <w:pPr>
        <w:ind w:left="6480" w:hanging="360"/>
      </w:pPr>
      <w:rPr>
        <w:rFonts w:ascii="Wingdings" w:hAnsi="Wingdings" w:hint="default"/>
      </w:rPr>
    </w:lvl>
  </w:abstractNum>
  <w:abstractNum w:abstractNumId="14" w15:restartNumberingAfterBreak="0">
    <w:nsid w:val="559B625E"/>
    <w:multiLevelType w:val="hybridMultilevel"/>
    <w:tmpl w:val="343C3D3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16" w15:restartNumberingAfterBreak="0">
    <w:nsid w:val="5D926E8C"/>
    <w:multiLevelType w:val="hybridMultilevel"/>
    <w:tmpl w:val="65085F60"/>
    <w:lvl w:ilvl="0" w:tplc="04150001">
      <w:start w:val="1"/>
      <w:numFmt w:val="decimal"/>
      <w:lvlText w:val="%1."/>
      <w:lvlJc w:val="left"/>
      <w:pPr>
        <w:tabs>
          <w:tab w:val="num" w:pos="720"/>
        </w:tabs>
        <w:ind w:left="720" w:hanging="360"/>
      </w:pPr>
      <w:rPr>
        <w:rFonts w:cs="Times New Roman"/>
      </w:rPr>
    </w:lvl>
    <w:lvl w:ilvl="1" w:tplc="04150003" w:tentative="1">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684C77F2"/>
    <w:multiLevelType w:val="hybridMultilevel"/>
    <w:tmpl w:val="A62A0B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8804DFB"/>
    <w:multiLevelType w:val="multilevel"/>
    <w:tmpl w:val="12ACAF20"/>
    <w:lvl w:ilvl="0">
      <w:start w:val="1"/>
      <w:numFmt w:val="decimal"/>
      <w:pStyle w:val="Numberedlist21"/>
      <w:lvlText w:val="%1."/>
      <w:lvlJc w:val="left"/>
      <w:pPr>
        <w:tabs>
          <w:tab w:val="num" w:pos="360"/>
        </w:tabs>
        <w:ind w:left="360" w:hanging="360"/>
      </w:pPr>
      <w:rPr>
        <w:rFonts w:cs="Times New Roman"/>
      </w:rPr>
    </w:lvl>
    <w:lvl w:ilvl="1">
      <w:start w:val="1"/>
      <w:numFmt w:val="decimal"/>
      <w:pStyle w:val="Numberedlist22"/>
      <w:lvlText w:val="%1.%2."/>
      <w:lvlJc w:val="left"/>
      <w:pPr>
        <w:tabs>
          <w:tab w:val="num" w:pos="1080"/>
        </w:tabs>
        <w:ind w:left="720" w:hanging="360"/>
      </w:pPr>
      <w:rPr>
        <w:rFonts w:cs="Times New Roman"/>
      </w:rPr>
    </w:lvl>
    <w:lvl w:ilvl="2">
      <w:start w:val="1"/>
      <w:numFmt w:val="decimal"/>
      <w:pStyle w:val="Numberedlist23"/>
      <w:lvlText w:val="%1.%2.%3."/>
      <w:lvlJc w:val="left"/>
      <w:pPr>
        <w:tabs>
          <w:tab w:val="num" w:pos="1440"/>
        </w:tabs>
        <w:ind w:left="1080" w:hanging="360"/>
      </w:pPr>
      <w:rPr>
        <w:rFonts w:cs="Times New Roman"/>
      </w:rPr>
    </w:lvl>
    <w:lvl w:ilvl="3">
      <w:start w:val="1"/>
      <w:numFmt w:val="decimal"/>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20" w15:restartNumberingAfterBreak="0">
    <w:nsid w:val="76737148"/>
    <w:multiLevelType w:val="hybridMultilevel"/>
    <w:tmpl w:val="29087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9"/>
  </w:num>
  <w:num w:numId="4">
    <w:abstractNumId w:val="18"/>
  </w:num>
  <w:num w:numId="5">
    <w:abstractNumId w:val="15"/>
  </w:num>
  <w:num w:numId="6">
    <w:abstractNumId w:val="13"/>
  </w:num>
  <w:num w:numId="7">
    <w:abstractNumId w:val="14"/>
  </w:num>
  <w:num w:numId="8">
    <w:abstractNumId w:val="11"/>
  </w:num>
  <w:num w:numId="9">
    <w:abstractNumId w:val="8"/>
  </w:num>
  <w:num w:numId="10">
    <w:abstractNumId w:val="4"/>
  </w:num>
  <w:num w:numId="11">
    <w:abstractNumId w:val="5"/>
  </w:num>
  <w:num w:numId="12">
    <w:abstractNumId w:val="20"/>
  </w:num>
  <w:num w:numId="13">
    <w:abstractNumId w:val="3"/>
  </w:num>
  <w:num w:numId="14">
    <w:abstractNumId w:val="10"/>
  </w:num>
  <w:num w:numId="15">
    <w:abstractNumId w:val="12"/>
  </w:num>
  <w:num w:numId="16">
    <w:abstractNumId w:val="7"/>
  </w:num>
  <w:num w:numId="17">
    <w:abstractNumId w:val="9"/>
  </w:num>
  <w:num w:numId="18">
    <w:abstractNumId w:val="0"/>
  </w:num>
  <w:num w:numId="19">
    <w:abstractNumId w:val="0"/>
    <w:lvlOverride w:ilvl="0">
      <w:startOverride w:val="1"/>
    </w:lvlOverride>
  </w:num>
  <w:num w:numId="20">
    <w:abstractNumId w:val="6"/>
  </w:num>
  <w:num w:numId="21">
    <w:abstractNumId w:val="1"/>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368"/>
    <w:rsid w:val="000025B3"/>
    <w:rsid w:val="0000438B"/>
    <w:rsid w:val="0000795D"/>
    <w:rsid w:val="00023C97"/>
    <w:rsid w:val="00024B0E"/>
    <w:rsid w:val="00026E08"/>
    <w:rsid w:val="0002727D"/>
    <w:rsid w:val="00032EAD"/>
    <w:rsid w:val="00042B6A"/>
    <w:rsid w:val="000473FC"/>
    <w:rsid w:val="00047D7E"/>
    <w:rsid w:val="00055FF2"/>
    <w:rsid w:val="0006205E"/>
    <w:rsid w:val="00070477"/>
    <w:rsid w:val="00086A11"/>
    <w:rsid w:val="00091CA6"/>
    <w:rsid w:val="000A0019"/>
    <w:rsid w:val="000A2127"/>
    <w:rsid w:val="000B6393"/>
    <w:rsid w:val="000B740E"/>
    <w:rsid w:val="000B7CFD"/>
    <w:rsid w:val="000C0566"/>
    <w:rsid w:val="000C1918"/>
    <w:rsid w:val="000C2096"/>
    <w:rsid w:val="000C31C1"/>
    <w:rsid w:val="000C4BF2"/>
    <w:rsid w:val="000C7440"/>
    <w:rsid w:val="000D400E"/>
    <w:rsid w:val="000E0A28"/>
    <w:rsid w:val="000E0FDC"/>
    <w:rsid w:val="000E1E38"/>
    <w:rsid w:val="000E60D8"/>
    <w:rsid w:val="000E7BE4"/>
    <w:rsid w:val="000F28CA"/>
    <w:rsid w:val="000F401A"/>
    <w:rsid w:val="0011648F"/>
    <w:rsid w:val="001224E7"/>
    <w:rsid w:val="001300E9"/>
    <w:rsid w:val="00130102"/>
    <w:rsid w:val="001321D6"/>
    <w:rsid w:val="001406B9"/>
    <w:rsid w:val="00153D23"/>
    <w:rsid w:val="00164E53"/>
    <w:rsid w:val="00166317"/>
    <w:rsid w:val="0017503C"/>
    <w:rsid w:val="00176C42"/>
    <w:rsid w:val="0018096D"/>
    <w:rsid w:val="00180C48"/>
    <w:rsid w:val="001B0E6A"/>
    <w:rsid w:val="001C3A66"/>
    <w:rsid w:val="001C5C48"/>
    <w:rsid w:val="001E0A6D"/>
    <w:rsid w:val="001E67AE"/>
    <w:rsid w:val="001F03EA"/>
    <w:rsid w:val="001F5442"/>
    <w:rsid w:val="00217610"/>
    <w:rsid w:val="00217CF0"/>
    <w:rsid w:val="00220EFF"/>
    <w:rsid w:val="002278D9"/>
    <w:rsid w:val="00233D8E"/>
    <w:rsid w:val="00241B69"/>
    <w:rsid w:val="002435AA"/>
    <w:rsid w:val="00262813"/>
    <w:rsid w:val="002854F4"/>
    <w:rsid w:val="00285994"/>
    <w:rsid w:val="00291C6F"/>
    <w:rsid w:val="00294319"/>
    <w:rsid w:val="002A033D"/>
    <w:rsid w:val="002A2A2B"/>
    <w:rsid w:val="002A7A5A"/>
    <w:rsid w:val="002B16B9"/>
    <w:rsid w:val="002B71C5"/>
    <w:rsid w:val="002B79AC"/>
    <w:rsid w:val="002C08F9"/>
    <w:rsid w:val="002C670B"/>
    <w:rsid w:val="002C6F75"/>
    <w:rsid w:val="002D79FA"/>
    <w:rsid w:val="00300092"/>
    <w:rsid w:val="003069A9"/>
    <w:rsid w:val="00316205"/>
    <w:rsid w:val="003216AF"/>
    <w:rsid w:val="003247F8"/>
    <w:rsid w:val="00326865"/>
    <w:rsid w:val="00330E0B"/>
    <w:rsid w:val="003468DC"/>
    <w:rsid w:val="003555FF"/>
    <w:rsid w:val="0036382A"/>
    <w:rsid w:val="00367AC4"/>
    <w:rsid w:val="00377985"/>
    <w:rsid w:val="003A378C"/>
    <w:rsid w:val="003A411A"/>
    <w:rsid w:val="003B1A48"/>
    <w:rsid w:val="003B6844"/>
    <w:rsid w:val="003B6C89"/>
    <w:rsid w:val="003C775D"/>
    <w:rsid w:val="003D150F"/>
    <w:rsid w:val="003E43D6"/>
    <w:rsid w:val="003F4FEA"/>
    <w:rsid w:val="0041197C"/>
    <w:rsid w:val="00413BED"/>
    <w:rsid w:val="004320EF"/>
    <w:rsid w:val="00436F4A"/>
    <w:rsid w:val="004429EC"/>
    <w:rsid w:val="00443C10"/>
    <w:rsid w:val="004677D8"/>
    <w:rsid w:val="004709D4"/>
    <w:rsid w:val="00493AA3"/>
    <w:rsid w:val="00497974"/>
    <w:rsid w:val="004A5905"/>
    <w:rsid w:val="004B306B"/>
    <w:rsid w:val="004C42E2"/>
    <w:rsid w:val="004C50D5"/>
    <w:rsid w:val="004C669B"/>
    <w:rsid w:val="004D4452"/>
    <w:rsid w:val="004D6C09"/>
    <w:rsid w:val="004F73DA"/>
    <w:rsid w:val="005014F3"/>
    <w:rsid w:val="00504404"/>
    <w:rsid w:val="00511C8D"/>
    <w:rsid w:val="00514E5E"/>
    <w:rsid w:val="00514EF7"/>
    <w:rsid w:val="00526444"/>
    <w:rsid w:val="0054406A"/>
    <w:rsid w:val="005467A3"/>
    <w:rsid w:val="005601F1"/>
    <w:rsid w:val="00562B4D"/>
    <w:rsid w:val="005775B1"/>
    <w:rsid w:val="00586F48"/>
    <w:rsid w:val="005A03B7"/>
    <w:rsid w:val="005A3178"/>
    <w:rsid w:val="005A725E"/>
    <w:rsid w:val="005C2EE2"/>
    <w:rsid w:val="005C36BD"/>
    <w:rsid w:val="005D03FC"/>
    <w:rsid w:val="005D048A"/>
    <w:rsid w:val="005D2AD1"/>
    <w:rsid w:val="005D5926"/>
    <w:rsid w:val="005D6179"/>
    <w:rsid w:val="005E27B4"/>
    <w:rsid w:val="005E2CD0"/>
    <w:rsid w:val="00605339"/>
    <w:rsid w:val="00610493"/>
    <w:rsid w:val="006131A3"/>
    <w:rsid w:val="00615C52"/>
    <w:rsid w:val="00616E2C"/>
    <w:rsid w:val="0064015D"/>
    <w:rsid w:val="00644E03"/>
    <w:rsid w:val="00652979"/>
    <w:rsid w:val="00653C59"/>
    <w:rsid w:val="006600D5"/>
    <w:rsid w:val="00676383"/>
    <w:rsid w:val="00676EC3"/>
    <w:rsid w:val="00684B4C"/>
    <w:rsid w:val="006A730D"/>
    <w:rsid w:val="006B1B67"/>
    <w:rsid w:val="006B1BEA"/>
    <w:rsid w:val="006B1EC1"/>
    <w:rsid w:val="006B7587"/>
    <w:rsid w:val="006D73E5"/>
    <w:rsid w:val="006D7F21"/>
    <w:rsid w:val="006F1832"/>
    <w:rsid w:val="006F6EBD"/>
    <w:rsid w:val="006F73E5"/>
    <w:rsid w:val="00715F87"/>
    <w:rsid w:val="00736931"/>
    <w:rsid w:val="007416FD"/>
    <w:rsid w:val="007440F2"/>
    <w:rsid w:val="0075662D"/>
    <w:rsid w:val="0076400C"/>
    <w:rsid w:val="007727BD"/>
    <w:rsid w:val="00786EB4"/>
    <w:rsid w:val="00792DF3"/>
    <w:rsid w:val="00795C8D"/>
    <w:rsid w:val="00796149"/>
    <w:rsid w:val="007A21BA"/>
    <w:rsid w:val="007C4328"/>
    <w:rsid w:val="007D4A16"/>
    <w:rsid w:val="007E7A75"/>
    <w:rsid w:val="007F6FE9"/>
    <w:rsid w:val="008168CD"/>
    <w:rsid w:val="00822131"/>
    <w:rsid w:val="00825D9B"/>
    <w:rsid w:val="0088225C"/>
    <w:rsid w:val="008841B2"/>
    <w:rsid w:val="008944BD"/>
    <w:rsid w:val="008944E4"/>
    <w:rsid w:val="008A5D8E"/>
    <w:rsid w:val="008B5E5C"/>
    <w:rsid w:val="008C491D"/>
    <w:rsid w:val="008D2D7D"/>
    <w:rsid w:val="008E521A"/>
    <w:rsid w:val="008F2E61"/>
    <w:rsid w:val="008F730B"/>
    <w:rsid w:val="00902BA0"/>
    <w:rsid w:val="00906C4C"/>
    <w:rsid w:val="0093523D"/>
    <w:rsid w:val="009360EE"/>
    <w:rsid w:val="0094018F"/>
    <w:rsid w:val="00945C6E"/>
    <w:rsid w:val="00945D5F"/>
    <w:rsid w:val="0095657D"/>
    <w:rsid w:val="00966A82"/>
    <w:rsid w:val="00977637"/>
    <w:rsid w:val="00983595"/>
    <w:rsid w:val="00985C68"/>
    <w:rsid w:val="00986C14"/>
    <w:rsid w:val="009A0ECF"/>
    <w:rsid w:val="009A3317"/>
    <w:rsid w:val="009A3368"/>
    <w:rsid w:val="009A43A0"/>
    <w:rsid w:val="009A4CBE"/>
    <w:rsid w:val="009A6AF8"/>
    <w:rsid w:val="009B27A5"/>
    <w:rsid w:val="009D2C4F"/>
    <w:rsid w:val="009D32D6"/>
    <w:rsid w:val="009E4A7C"/>
    <w:rsid w:val="009F0A29"/>
    <w:rsid w:val="009F761D"/>
    <w:rsid w:val="00A16FB7"/>
    <w:rsid w:val="00A365ED"/>
    <w:rsid w:val="00A51B7D"/>
    <w:rsid w:val="00A54878"/>
    <w:rsid w:val="00A72F70"/>
    <w:rsid w:val="00A7453F"/>
    <w:rsid w:val="00A841E0"/>
    <w:rsid w:val="00A84B5C"/>
    <w:rsid w:val="00A875A4"/>
    <w:rsid w:val="00A92AB5"/>
    <w:rsid w:val="00AA0867"/>
    <w:rsid w:val="00AA6DA6"/>
    <w:rsid w:val="00AB3F79"/>
    <w:rsid w:val="00AB76B9"/>
    <w:rsid w:val="00AC2CAF"/>
    <w:rsid w:val="00AE23A8"/>
    <w:rsid w:val="00AE3351"/>
    <w:rsid w:val="00AE347A"/>
    <w:rsid w:val="00AF1770"/>
    <w:rsid w:val="00B02412"/>
    <w:rsid w:val="00B02F8C"/>
    <w:rsid w:val="00B045CE"/>
    <w:rsid w:val="00B27F15"/>
    <w:rsid w:val="00B3223D"/>
    <w:rsid w:val="00B32536"/>
    <w:rsid w:val="00B40FDD"/>
    <w:rsid w:val="00B41E31"/>
    <w:rsid w:val="00B43E8C"/>
    <w:rsid w:val="00B56AB7"/>
    <w:rsid w:val="00B57273"/>
    <w:rsid w:val="00B57CB3"/>
    <w:rsid w:val="00B6314E"/>
    <w:rsid w:val="00B6323E"/>
    <w:rsid w:val="00B73066"/>
    <w:rsid w:val="00B81CD1"/>
    <w:rsid w:val="00B921B1"/>
    <w:rsid w:val="00B93FA9"/>
    <w:rsid w:val="00B94714"/>
    <w:rsid w:val="00B94A25"/>
    <w:rsid w:val="00BA220B"/>
    <w:rsid w:val="00BB4FBC"/>
    <w:rsid w:val="00BB68C5"/>
    <w:rsid w:val="00BC1876"/>
    <w:rsid w:val="00BC1EF6"/>
    <w:rsid w:val="00BC2172"/>
    <w:rsid w:val="00BC479D"/>
    <w:rsid w:val="00BD06D7"/>
    <w:rsid w:val="00BD31DC"/>
    <w:rsid w:val="00BD3DA7"/>
    <w:rsid w:val="00BD7ECF"/>
    <w:rsid w:val="00BE0616"/>
    <w:rsid w:val="00BE09BC"/>
    <w:rsid w:val="00BE1FDC"/>
    <w:rsid w:val="00BF2F38"/>
    <w:rsid w:val="00BF3CC1"/>
    <w:rsid w:val="00C007DB"/>
    <w:rsid w:val="00C143B0"/>
    <w:rsid w:val="00C16A20"/>
    <w:rsid w:val="00C26AC7"/>
    <w:rsid w:val="00C32431"/>
    <w:rsid w:val="00C340EE"/>
    <w:rsid w:val="00C37D1D"/>
    <w:rsid w:val="00C41648"/>
    <w:rsid w:val="00C622FF"/>
    <w:rsid w:val="00C72D84"/>
    <w:rsid w:val="00C74BBE"/>
    <w:rsid w:val="00CA401F"/>
    <w:rsid w:val="00CA4FFD"/>
    <w:rsid w:val="00CA6206"/>
    <w:rsid w:val="00CB0AF2"/>
    <w:rsid w:val="00CB28CC"/>
    <w:rsid w:val="00CB7DF1"/>
    <w:rsid w:val="00CC17D6"/>
    <w:rsid w:val="00CC1C0D"/>
    <w:rsid w:val="00CD2C40"/>
    <w:rsid w:val="00CE1297"/>
    <w:rsid w:val="00CE6EE8"/>
    <w:rsid w:val="00CF0BAF"/>
    <w:rsid w:val="00CF2288"/>
    <w:rsid w:val="00CF2F79"/>
    <w:rsid w:val="00D028C5"/>
    <w:rsid w:val="00D106A9"/>
    <w:rsid w:val="00D11048"/>
    <w:rsid w:val="00D22732"/>
    <w:rsid w:val="00D313A7"/>
    <w:rsid w:val="00D400AD"/>
    <w:rsid w:val="00D412DC"/>
    <w:rsid w:val="00D44F5E"/>
    <w:rsid w:val="00D50835"/>
    <w:rsid w:val="00D52E15"/>
    <w:rsid w:val="00D61E7D"/>
    <w:rsid w:val="00D720EB"/>
    <w:rsid w:val="00D739A0"/>
    <w:rsid w:val="00D91954"/>
    <w:rsid w:val="00D93D17"/>
    <w:rsid w:val="00D96245"/>
    <w:rsid w:val="00DB4A58"/>
    <w:rsid w:val="00DC09A2"/>
    <w:rsid w:val="00DC2244"/>
    <w:rsid w:val="00DC305F"/>
    <w:rsid w:val="00DC33B4"/>
    <w:rsid w:val="00DC372A"/>
    <w:rsid w:val="00DC5C61"/>
    <w:rsid w:val="00DD537C"/>
    <w:rsid w:val="00DE2368"/>
    <w:rsid w:val="00DE2612"/>
    <w:rsid w:val="00DF1E20"/>
    <w:rsid w:val="00E01C02"/>
    <w:rsid w:val="00E03BB5"/>
    <w:rsid w:val="00E17999"/>
    <w:rsid w:val="00E306D0"/>
    <w:rsid w:val="00E31184"/>
    <w:rsid w:val="00E3532B"/>
    <w:rsid w:val="00E401B3"/>
    <w:rsid w:val="00E40DE9"/>
    <w:rsid w:val="00E42EEC"/>
    <w:rsid w:val="00E62276"/>
    <w:rsid w:val="00E639D3"/>
    <w:rsid w:val="00E65A96"/>
    <w:rsid w:val="00E73088"/>
    <w:rsid w:val="00E741EC"/>
    <w:rsid w:val="00E753A5"/>
    <w:rsid w:val="00E92333"/>
    <w:rsid w:val="00E93B70"/>
    <w:rsid w:val="00EA3099"/>
    <w:rsid w:val="00EA3D05"/>
    <w:rsid w:val="00EA3FB3"/>
    <w:rsid w:val="00EA5469"/>
    <w:rsid w:val="00EB4222"/>
    <w:rsid w:val="00EC0760"/>
    <w:rsid w:val="00EC405B"/>
    <w:rsid w:val="00EC54D7"/>
    <w:rsid w:val="00ED0A05"/>
    <w:rsid w:val="00ED3900"/>
    <w:rsid w:val="00EF1EDE"/>
    <w:rsid w:val="00EF20ED"/>
    <w:rsid w:val="00EF2B9C"/>
    <w:rsid w:val="00EF60D7"/>
    <w:rsid w:val="00EF7AE7"/>
    <w:rsid w:val="00F033E1"/>
    <w:rsid w:val="00F10EA7"/>
    <w:rsid w:val="00F42C35"/>
    <w:rsid w:val="00F43C68"/>
    <w:rsid w:val="00F464EA"/>
    <w:rsid w:val="00F51800"/>
    <w:rsid w:val="00F539B9"/>
    <w:rsid w:val="00F62B29"/>
    <w:rsid w:val="00F76201"/>
    <w:rsid w:val="00F94277"/>
    <w:rsid w:val="00F958FD"/>
    <w:rsid w:val="00FB0C9C"/>
    <w:rsid w:val="00FB78F7"/>
    <w:rsid w:val="00FC00B1"/>
    <w:rsid w:val="00FC3963"/>
    <w:rsid w:val="00FC7388"/>
    <w:rsid w:val="00FD32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374D5"/>
  <w15:docId w15:val="{85754F2F-6D9D-4501-9C35-A4622E3D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069A9"/>
    <w:rPr>
      <w:rFonts w:ascii="Arial" w:eastAsia="SimSun" w:hAnsi="Arial"/>
      <w:szCs w:val="24"/>
    </w:rPr>
  </w:style>
  <w:style w:type="paragraph" w:styleId="Nagwek1">
    <w:name w:val="heading 1"/>
    <w:basedOn w:val="Normalny"/>
    <w:next w:val="Normalny"/>
    <w:link w:val="Nagwek1Znak"/>
    <w:autoRedefine/>
    <w:qFormat/>
    <w:rsid w:val="00ED3900"/>
    <w:pPr>
      <w:keepNext/>
      <w:numPr>
        <w:numId w:val="10"/>
      </w:numPr>
      <w:spacing w:before="240" w:after="60"/>
      <w:outlineLvl w:val="0"/>
    </w:pPr>
    <w:rPr>
      <w:b/>
      <w:bCs/>
      <w:kern w:val="32"/>
      <w:sz w:val="28"/>
      <w:szCs w:val="40"/>
    </w:rPr>
  </w:style>
  <w:style w:type="paragraph" w:styleId="Nagwek2">
    <w:name w:val="heading 2"/>
    <w:basedOn w:val="Normalny"/>
    <w:next w:val="Normalny"/>
    <w:link w:val="Nagwek2Znak"/>
    <w:autoRedefine/>
    <w:qFormat/>
    <w:rsid w:val="00A365ED"/>
    <w:pPr>
      <w:keepNext/>
      <w:numPr>
        <w:numId w:val="18"/>
      </w:numPr>
      <w:spacing w:before="240" w:after="60"/>
      <w:ind w:left="567"/>
      <w:outlineLvl w:val="1"/>
    </w:pPr>
    <w:rPr>
      <w:rFonts w:cs="Arial"/>
      <w:b/>
      <w:bCs/>
      <w:iCs/>
      <w:sz w:val="24"/>
      <w:szCs w:val="28"/>
    </w:rPr>
  </w:style>
  <w:style w:type="paragraph" w:styleId="Nagwek3">
    <w:name w:val="heading 3"/>
    <w:basedOn w:val="Normalny"/>
    <w:next w:val="Normalny"/>
    <w:link w:val="Nagwek3Znak"/>
    <w:qFormat/>
    <w:rsid w:val="009A3368"/>
    <w:pPr>
      <w:keepNext/>
      <w:tabs>
        <w:tab w:val="num" w:pos="0"/>
        <w:tab w:val="num" w:pos="720"/>
      </w:tabs>
      <w:spacing w:before="240" w:after="60"/>
      <w:ind w:left="720" w:hanging="360"/>
      <w:outlineLvl w:val="2"/>
    </w:pPr>
    <w:rPr>
      <w:b/>
      <w:bCs/>
      <w:sz w:val="28"/>
      <w:szCs w:val="26"/>
    </w:rPr>
  </w:style>
  <w:style w:type="paragraph" w:styleId="Nagwek4">
    <w:name w:val="heading 4"/>
    <w:basedOn w:val="Normalny"/>
    <w:next w:val="Normalny"/>
    <w:link w:val="Nagwek4Znak"/>
    <w:qFormat/>
    <w:rsid w:val="009A3368"/>
    <w:pPr>
      <w:keepNext/>
      <w:tabs>
        <w:tab w:val="num" w:pos="0"/>
        <w:tab w:val="num" w:pos="720"/>
      </w:tabs>
      <w:spacing w:before="240" w:after="60"/>
      <w:ind w:left="720" w:hanging="360"/>
      <w:outlineLvl w:val="3"/>
    </w:pPr>
    <w:rPr>
      <w:b/>
      <w:bCs/>
      <w:szCs w:val="28"/>
    </w:rPr>
  </w:style>
  <w:style w:type="paragraph" w:styleId="Nagwek5">
    <w:name w:val="heading 5"/>
    <w:basedOn w:val="Normalny"/>
    <w:next w:val="Normalny"/>
    <w:link w:val="Nagwek5Znak"/>
    <w:qFormat/>
    <w:rsid w:val="009A3368"/>
    <w:pPr>
      <w:tabs>
        <w:tab w:val="num" w:pos="720"/>
        <w:tab w:val="num" w:pos="1418"/>
      </w:tabs>
      <w:spacing w:before="240" w:after="60"/>
      <w:ind w:left="1418" w:hanging="1134"/>
      <w:outlineLvl w:val="4"/>
    </w:pPr>
    <w:rPr>
      <w:b/>
      <w:bCs/>
      <w:i/>
      <w:iCs/>
      <w:szCs w:val="26"/>
    </w:rPr>
  </w:style>
  <w:style w:type="paragraph" w:styleId="Nagwek6">
    <w:name w:val="heading 6"/>
    <w:basedOn w:val="Normalny"/>
    <w:next w:val="Normalny"/>
    <w:link w:val="Nagwek6Znak"/>
    <w:qFormat/>
    <w:rsid w:val="009A3368"/>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9A3368"/>
    <w:pPr>
      <w:spacing w:before="240" w:after="60"/>
      <w:outlineLvl w:val="6"/>
    </w:pPr>
    <w:rPr>
      <w:rFonts w:ascii="Calibri" w:hAnsi="Calibri"/>
      <w:sz w:val="24"/>
    </w:rPr>
  </w:style>
  <w:style w:type="paragraph" w:styleId="Nagwek9">
    <w:name w:val="heading 9"/>
    <w:basedOn w:val="Normalny"/>
    <w:next w:val="Normalny"/>
    <w:link w:val="Nagwek9Znak"/>
    <w:qFormat/>
    <w:rsid w:val="009A3368"/>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D3900"/>
    <w:rPr>
      <w:rFonts w:ascii="Arial" w:eastAsia="SimSun" w:hAnsi="Arial"/>
      <w:b/>
      <w:bCs/>
      <w:kern w:val="32"/>
      <w:sz w:val="28"/>
      <w:szCs w:val="40"/>
    </w:rPr>
  </w:style>
  <w:style w:type="character" w:customStyle="1" w:styleId="Nagwek2Znak">
    <w:name w:val="Nagłówek 2 Znak"/>
    <w:link w:val="Nagwek2"/>
    <w:rsid w:val="00A365ED"/>
    <w:rPr>
      <w:rFonts w:ascii="Arial" w:eastAsia="SimSun" w:hAnsi="Arial" w:cs="Arial"/>
      <w:b/>
      <w:bCs/>
      <w:iCs/>
      <w:sz w:val="24"/>
      <w:szCs w:val="28"/>
    </w:rPr>
  </w:style>
  <w:style w:type="character" w:customStyle="1" w:styleId="Nagwek3Znak">
    <w:name w:val="Nagłówek 3 Znak"/>
    <w:link w:val="Nagwek3"/>
    <w:rsid w:val="009A3368"/>
    <w:rPr>
      <w:rFonts w:ascii="Arial" w:eastAsia="SimSun" w:hAnsi="Arial" w:cs="Times New Roman"/>
      <w:b/>
      <w:bCs/>
      <w:sz w:val="28"/>
      <w:szCs w:val="26"/>
      <w:lang w:eastAsia="pl-PL"/>
    </w:rPr>
  </w:style>
  <w:style w:type="character" w:customStyle="1" w:styleId="Nagwek4Znak">
    <w:name w:val="Nagłówek 4 Znak"/>
    <w:link w:val="Nagwek4"/>
    <w:rsid w:val="009A3368"/>
    <w:rPr>
      <w:rFonts w:ascii="Arial" w:eastAsia="SimSun" w:hAnsi="Arial" w:cs="Times New Roman"/>
      <w:b/>
      <w:bCs/>
      <w:sz w:val="20"/>
      <w:szCs w:val="28"/>
      <w:lang w:eastAsia="pl-PL"/>
    </w:rPr>
  </w:style>
  <w:style w:type="character" w:customStyle="1" w:styleId="Nagwek5Znak">
    <w:name w:val="Nagłówek 5 Znak"/>
    <w:link w:val="Nagwek5"/>
    <w:rsid w:val="009A3368"/>
    <w:rPr>
      <w:rFonts w:ascii="Arial" w:eastAsia="SimSun" w:hAnsi="Arial" w:cs="Times New Roman"/>
      <w:b/>
      <w:bCs/>
      <w:i/>
      <w:iCs/>
      <w:sz w:val="20"/>
      <w:szCs w:val="26"/>
      <w:lang w:eastAsia="pl-PL"/>
    </w:rPr>
  </w:style>
  <w:style w:type="character" w:customStyle="1" w:styleId="Nagwek6Znak">
    <w:name w:val="Nagłówek 6 Znak"/>
    <w:link w:val="Nagwek6"/>
    <w:rsid w:val="009A3368"/>
    <w:rPr>
      <w:rFonts w:ascii="Calibri" w:eastAsia="SimSun" w:hAnsi="Calibri" w:cs="Times New Roman"/>
      <w:b/>
      <w:bCs/>
      <w:lang w:eastAsia="pl-PL"/>
    </w:rPr>
  </w:style>
  <w:style w:type="character" w:customStyle="1" w:styleId="Nagwek7Znak">
    <w:name w:val="Nagłówek 7 Znak"/>
    <w:link w:val="Nagwek7"/>
    <w:rsid w:val="009A3368"/>
    <w:rPr>
      <w:rFonts w:ascii="Calibri" w:eastAsia="SimSun" w:hAnsi="Calibri" w:cs="Times New Roman"/>
      <w:sz w:val="24"/>
      <w:szCs w:val="24"/>
      <w:lang w:eastAsia="pl-PL"/>
    </w:rPr>
  </w:style>
  <w:style w:type="character" w:customStyle="1" w:styleId="Nagwek9Znak">
    <w:name w:val="Nagłówek 9 Znak"/>
    <w:link w:val="Nagwek9"/>
    <w:rsid w:val="009A3368"/>
    <w:rPr>
      <w:rFonts w:ascii="Cambria" w:eastAsia="SimSun" w:hAnsi="Cambria" w:cs="Times New Roman"/>
      <w:lang w:eastAsia="pl-PL"/>
    </w:rPr>
  </w:style>
  <w:style w:type="table" w:styleId="Tabela-Siatka">
    <w:name w:val="Table Grid"/>
    <w:basedOn w:val="Standardowy"/>
    <w:uiPriority w:val="39"/>
    <w:rsid w:val="009A3368"/>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9A3368"/>
    <w:pPr>
      <w:pBdr>
        <w:top w:val="single" w:sz="4" w:space="1" w:color="auto"/>
      </w:pBdr>
      <w:tabs>
        <w:tab w:val="center" w:pos="4536"/>
        <w:tab w:val="right" w:pos="9072"/>
      </w:tabs>
    </w:pPr>
  </w:style>
  <w:style w:type="character" w:customStyle="1" w:styleId="StopkaZnak">
    <w:name w:val="Stopka Znak"/>
    <w:link w:val="Stopka"/>
    <w:uiPriority w:val="99"/>
    <w:rsid w:val="009A3368"/>
    <w:rPr>
      <w:rFonts w:ascii="Arial" w:eastAsia="SimSun" w:hAnsi="Arial" w:cs="Times New Roman"/>
      <w:sz w:val="20"/>
      <w:szCs w:val="24"/>
      <w:lang w:eastAsia="pl-PL"/>
    </w:rPr>
  </w:style>
  <w:style w:type="character" w:styleId="Numerstrony">
    <w:name w:val="page number"/>
    <w:rsid w:val="009A3368"/>
    <w:rPr>
      <w:rFonts w:cs="Times New Roman"/>
    </w:rPr>
  </w:style>
  <w:style w:type="paragraph" w:styleId="Nagwek">
    <w:name w:val="header"/>
    <w:basedOn w:val="Normalny"/>
    <w:link w:val="NagwekZnak"/>
    <w:rsid w:val="009A3368"/>
    <w:pPr>
      <w:tabs>
        <w:tab w:val="center" w:pos="4536"/>
        <w:tab w:val="right" w:pos="9072"/>
      </w:tabs>
    </w:pPr>
  </w:style>
  <w:style w:type="character" w:customStyle="1" w:styleId="NagwekZnak">
    <w:name w:val="Nagłówek Znak"/>
    <w:link w:val="Nagwek"/>
    <w:rsid w:val="009A3368"/>
    <w:rPr>
      <w:rFonts w:ascii="Arial" w:eastAsia="SimSun" w:hAnsi="Arial" w:cs="Times New Roman"/>
      <w:sz w:val="20"/>
      <w:szCs w:val="24"/>
      <w:lang w:eastAsia="pl-PL"/>
    </w:rPr>
  </w:style>
  <w:style w:type="character" w:styleId="Hipercze">
    <w:name w:val="Hyperlink"/>
    <w:uiPriority w:val="99"/>
    <w:rsid w:val="009A3368"/>
    <w:rPr>
      <w:rFonts w:cs="Times New Roman"/>
      <w:color w:val="0000FF"/>
      <w:u w:val="single"/>
    </w:rPr>
  </w:style>
  <w:style w:type="paragraph" w:styleId="Tekstdymka">
    <w:name w:val="Balloon Text"/>
    <w:basedOn w:val="Normalny"/>
    <w:link w:val="TekstdymkaZnak"/>
    <w:semiHidden/>
    <w:rsid w:val="009A3368"/>
    <w:rPr>
      <w:rFonts w:ascii="Tahoma" w:hAnsi="Tahoma" w:cs="Tahoma"/>
      <w:sz w:val="16"/>
      <w:szCs w:val="16"/>
    </w:rPr>
  </w:style>
  <w:style w:type="character" w:customStyle="1" w:styleId="TekstdymkaZnak">
    <w:name w:val="Tekst dymka Znak"/>
    <w:link w:val="Tekstdymka"/>
    <w:semiHidden/>
    <w:rsid w:val="009A3368"/>
    <w:rPr>
      <w:rFonts w:ascii="Tahoma" w:eastAsia="SimSun" w:hAnsi="Tahoma" w:cs="Tahoma"/>
      <w:sz w:val="16"/>
      <w:szCs w:val="16"/>
      <w:lang w:eastAsia="pl-PL"/>
    </w:rPr>
  </w:style>
  <w:style w:type="paragraph" w:styleId="Spistreci1">
    <w:name w:val="toc 1"/>
    <w:basedOn w:val="Normalny"/>
    <w:next w:val="Normalny"/>
    <w:autoRedefine/>
    <w:uiPriority w:val="39"/>
    <w:rsid w:val="00A365ED"/>
    <w:pPr>
      <w:tabs>
        <w:tab w:val="left" w:pos="284"/>
        <w:tab w:val="right" w:leader="dot" w:pos="9061"/>
      </w:tabs>
    </w:pPr>
  </w:style>
  <w:style w:type="paragraph" w:styleId="Legenda">
    <w:name w:val="caption"/>
    <w:aliases w:val="Podpis obiektu"/>
    <w:basedOn w:val="Normalny"/>
    <w:next w:val="Normalny"/>
    <w:qFormat/>
    <w:rsid w:val="009A3368"/>
    <w:rPr>
      <w:rFonts w:ascii="Futura Bk" w:hAnsi="Futura Bk"/>
      <w:b/>
      <w:bCs/>
      <w:szCs w:val="20"/>
    </w:rPr>
  </w:style>
  <w:style w:type="paragraph" w:customStyle="1" w:styleId="TekstOpisuZnak">
    <w:name w:val="TekstOpisu Znak"/>
    <w:basedOn w:val="Normalny"/>
    <w:rsid w:val="009A3368"/>
    <w:pPr>
      <w:spacing w:before="40" w:after="60"/>
      <w:ind w:left="1134"/>
    </w:pPr>
    <w:rPr>
      <w:rFonts w:ascii="Bookman Old Style" w:hAnsi="Bookman Old Style"/>
      <w:sz w:val="22"/>
      <w:szCs w:val="20"/>
    </w:rPr>
  </w:style>
  <w:style w:type="paragraph" w:customStyle="1" w:styleId="Tabela-tekstwkomrce">
    <w:name w:val="Tabela - tekst w komórce"/>
    <w:basedOn w:val="Normalny"/>
    <w:rsid w:val="009A3368"/>
    <w:pPr>
      <w:spacing w:before="20" w:after="20"/>
    </w:pPr>
    <w:rPr>
      <w:sz w:val="18"/>
      <w:szCs w:val="20"/>
      <w:lang w:val="de-DE"/>
    </w:rPr>
  </w:style>
  <w:style w:type="paragraph" w:styleId="Tekstkomentarza">
    <w:name w:val="annotation text"/>
    <w:basedOn w:val="Normalny"/>
    <w:link w:val="TekstkomentarzaZnak"/>
    <w:uiPriority w:val="99"/>
    <w:rsid w:val="009A3368"/>
    <w:rPr>
      <w:rFonts w:ascii="Bookman Old Style" w:hAnsi="Bookman Old Style"/>
      <w:szCs w:val="20"/>
    </w:rPr>
  </w:style>
  <w:style w:type="character" w:customStyle="1" w:styleId="TekstkomentarzaZnak">
    <w:name w:val="Tekst komentarza Znak"/>
    <w:link w:val="Tekstkomentarza"/>
    <w:uiPriority w:val="99"/>
    <w:rsid w:val="009A3368"/>
    <w:rPr>
      <w:rFonts w:ascii="Bookman Old Style" w:eastAsia="SimSun" w:hAnsi="Bookman Old Style" w:cs="Times New Roman"/>
      <w:sz w:val="20"/>
      <w:szCs w:val="20"/>
      <w:lang w:eastAsia="pl-PL"/>
    </w:rPr>
  </w:style>
  <w:style w:type="paragraph" w:styleId="Tytu">
    <w:name w:val="Title"/>
    <w:basedOn w:val="Normalny"/>
    <w:link w:val="TytuZnak"/>
    <w:qFormat/>
    <w:rsid w:val="009A3368"/>
    <w:pPr>
      <w:jc w:val="center"/>
    </w:pPr>
    <w:rPr>
      <w:sz w:val="28"/>
    </w:rPr>
  </w:style>
  <w:style w:type="character" w:customStyle="1" w:styleId="TytuZnak">
    <w:name w:val="Tytuł Znak"/>
    <w:link w:val="Tytu"/>
    <w:rsid w:val="009A3368"/>
    <w:rPr>
      <w:rFonts w:ascii="Arial" w:eastAsia="SimSun" w:hAnsi="Arial" w:cs="Times New Roman"/>
      <w:sz w:val="28"/>
      <w:szCs w:val="24"/>
      <w:lang w:eastAsia="pl-PL"/>
    </w:rPr>
  </w:style>
  <w:style w:type="paragraph" w:styleId="Spistreci2">
    <w:name w:val="toc 2"/>
    <w:basedOn w:val="Normalny"/>
    <w:next w:val="Normalny"/>
    <w:autoRedefine/>
    <w:uiPriority w:val="39"/>
    <w:rsid w:val="009A3368"/>
    <w:pPr>
      <w:tabs>
        <w:tab w:val="left" w:pos="709"/>
        <w:tab w:val="right" w:leader="dot" w:pos="9061"/>
      </w:tabs>
      <w:ind w:left="284"/>
    </w:pPr>
  </w:style>
  <w:style w:type="paragraph" w:styleId="Spistreci3">
    <w:name w:val="toc 3"/>
    <w:basedOn w:val="Normalny"/>
    <w:next w:val="Normalny"/>
    <w:autoRedefine/>
    <w:uiPriority w:val="39"/>
    <w:rsid w:val="009A3368"/>
    <w:pPr>
      <w:tabs>
        <w:tab w:val="left" w:pos="993"/>
        <w:tab w:val="right" w:leader="dot" w:pos="9061"/>
      </w:tabs>
      <w:ind w:left="993" w:hanging="567"/>
    </w:pPr>
  </w:style>
  <w:style w:type="character" w:styleId="Odwoaniedokomentarza">
    <w:name w:val="annotation reference"/>
    <w:uiPriority w:val="99"/>
    <w:semiHidden/>
    <w:rsid w:val="009A3368"/>
    <w:rPr>
      <w:rFonts w:cs="Times New Roman"/>
      <w:sz w:val="16"/>
    </w:rPr>
  </w:style>
  <w:style w:type="paragraph" w:customStyle="1" w:styleId="Tabela-nagwek">
    <w:name w:val="Tabela - nagłówek"/>
    <w:basedOn w:val="Normalny"/>
    <w:rsid w:val="009A3368"/>
    <w:pPr>
      <w:suppressAutoHyphens/>
      <w:spacing w:before="60" w:after="60"/>
      <w:jc w:val="center"/>
    </w:pPr>
    <w:rPr>
      <w:b/>
      <w:bCs/>
      <w:color w:val="000000"/>
      <w:sz w:val="18"/>
      <w:szCs w:val="20"/>
      <w:lang w:eastAsia="ar-SA"/>
    </w:rPr>
  </w:style>
  <w:style w:type="paragraph" w:customStyle="1" w:styleId="Normalny11pt">
    <w:name w:val="Normalny + 11 pt"/>
    <w:basedOn w:val="Normalny"/>
    <w:rsid w:val="009A3368"/>
    <w:pPr>
      <w:spacing w:before="60" w:after="60" w:line="288" w:lineRule="auto"/>
      <w:jc w:val="both"/>
    </w:pPr>
    <w:rPr>
      <w:rFonts w:cs="Arial"/>
      <w:sz w:val="22"/>
      <w:szCs w:val="22"/>
    </w:rPr>
  </w:style>
  <w:style w:type="paragraph" w:customStyle="1" w:styleId="DefaultText">
    <w:name w:val="Default Text"/>
    <w:basedOn w:val="Normalny"/>
    <w:rsid w:val="009A3368"/>
    <w:pPr>
      <w:autoSpaceDE w:val="0"/>
      <w:autoSpaceDN w:val="0"/>
      <w:adjustRightInd w:val="0"/>
    </w:pPr>
    <w:rPr>
      <w:lang w:val="en-US" w:eastAsia="en-US"/>
    </w:rPr>
  </w:style>
  <w:style w:type="paragraph" w:styleId="Spisilustracji">
    <w:name w:val="table of figures"/>
    <w:basedOn w:val="Normalny"/>
    <w:next w:val="Normalny"/>
    <w:uiPriority w:val="99"/>
    <w:rsid w:val="009A3368"/>
  </w:style>
  <w:style w:type="paragraph" w:customStyle="1" w:styleId="InfoBlue">
    <w:name w:val="InfoBlue"/>
    <w:basedOn w:val="Normalny"/>
    <w:next w:val="Tekstpodstawowy"/>
    <w:rsid w:val="009A3368"/>
    <w:pPr>
      <w:overflowPunct w:val="0"/>
      <w:autoSpaceDE w:val="0"/>
      <w:autoSpaceDN w:val="0"/>
      <w:adjustRightInd w:val="0"/>
      <w:spacing w:after="120"/>
      <w:ind w:left="720"/>
      <w:jc w:val="both"/>
      <w:textAlignment w:val="baseline"/>
    </w:pPr>
    <w:rPr>
      <w:rFonts w:cs="Arial"/>
      <w:i/>
      <w:vanish/>
      <w:color w:val="0000FF"/>
      <w:szCs w:val="20"/>
    </w:rPr>
  </w:style>
  <w:style w:type="paragraph" w:styleId="Tekstpodstawowy">
    <w:name w:val="Body Text"/>
    <w:basedOn w:val="Normalny"/>
    <w:link w:val="TekstpodstawowyZnak"/>
    <w:rsid w:val="009A3368"/>
    <w:pPr>
      <w:jc w:val="both"/>
    </w:pPr>
    <w:rPr>
      <w:rFonts w:ascii="Times New Roman" w:hAnsi="Times New Roman"/>
      <w:i/>
      <w:iCs/>
      <w:szCs w:val="20"/>
    </w:rPr>
  </w:style>
  <w:style w:type="character" w:customStyle="1" w:styleId="TekstpodstawowyZnak">
    <w:name w:val="Tekst podstawowy Znak"/>
    <w:link w:val="Tekstpodstawowy"/>
    <w:rsid w:val="009A3368"/>
    <w:rPr>
      <w:rFonts w:ascii="Times New Roman" w:eastAsia="SimSun" w:hAnsi="Times New Roman" w:cs="Times New Roman"/>
      <w:i/>
      <w:iCs/>
      <w:sz w:val="20"/>
      <w:szCs w:val="20"/>
      <w:lang w:eastAsia="pl-PL"/>
    </w:rPr>
  </w:style>
  <w:style w:type="paragraph" w:styleId="NormalnyWeb">
    <w:name w:val="Normal (Web)"/>
    <w:basedOn w:val="Normalny"/>
    <w:rsid w:val="009A3368"/>
    <w:pPr>
      <w:spacing w:before="100" w:beforeAutospacing="1" w:after="100" w:afterAutospacing="1"/>
    </w:pPr>
  </w:style>
  <w:style w:type="paragraph" w:customStyle="1" w:styleId="tekstukryty">
    <w:name w:val="tekst ukryty"/>
    <w:basedOn w:val="Nagwek4"/>
    <w:rsid w:val="009A3368"/>
    <w:pPr>
      <w:keepNext w:val="0"/>
      <w:tabs>
        <w:tab w:val="clear" w:pos="0"/>
        <w:tab w:val="num" w:pos="2160"/>
      </w:tabs>
      <w:spacing w:before="0" w:after="0"/>
      <w:ind w:left="1728" w:hanging="648"/>
    </w:pPr>
    <w:rPr>
      <w:b w:val="0"/>
      <w:bCs w:val="0"/>
      <w:i/>
      <w:vanish/>
      <w:color w:val="0000FF"/>
      <w:szCs w:val="24"/>
    </w:rPr>
  </w:style>
  <w:style w:type="paragraph" w:customStyle="1" w:styleId="StylNagwek2TimesNewRoman13ptNieKursywaWyjustowany">
    <w:name w:val="Styl Nagłówek 2 + Times New Roman 13 pt Nie Kursywa Wyjustowany"/>
    <w:basedOn w:val="Nagwek2"/>
    <w:autoRedefine/>
    <w:rsid w:val="009A3368"/>
    <w:pPr>
      <w:jc w:val="both"/>
    </w:pPr>
    <w:rPr>
      <w:rFonts w:ascii="Times New Roman" w:hAnsi="Times New Roman" w:cs="Times New Roman"/>
      <w:i/>
      <w:iCs w:val="0"/>
      <w:sz w:val="26"/>
      <w:szCs w:val="20"/>
    </w:rPr>
  </w:style>
  <w:style w:type="paragraph" w:styleId="Spistreci4">
    <w:name w:val="toc 4"/>
    <w:basedOn w:val="Normalny"/>
    <w:next w:val="Normalny"/>
    <w:autoRedefine/>
    <w:uiPriority w:val="39"/>
    <w:rsid w:val="008D2D7D"/>
    <w:pPr>
      <w:tabs>
        <w:tab w:val="left" w:pos="1418"/>
        <w:tab w:val="right" w:leader="dot" w:pos="9061"/>
      </w:tabs>
      <w:ind w:left="567"/>
    </w:pPr>
  </w:style>
  <w:style w:type="paragraph" w:styleId="Spistreci5">
    <w:name w:val="toc 5"/>
    <w:basedOn w:val="Normalny"/>
    <w:next w:val="Normalny"/>
    <w:autoRedefine/>
    <w:uiPriority w:val="39"/>
    <w:rsid w:val="009A3368"/>
    <w:pPr>
      <w:tabs>
        <w:tab w:val="left" w:pos="1843"/>
        <w:tab w:val="right" w:leader="dot" w:pos="9061"/>
      </w:tabs>
      <w:ind w:left="851"/>
    </w:pPr>
  </w:style>
  <w:style w:type="paragraph" w:styleId="Spistreci6">
    <w:name w:val="toc 6"/>
    <w:basedOn w:val="Normalny"/>
    <w:next w:val="Normalny"/>
    <w:autoRedefine/>
    <w:rsid w:val="009A3368"/>
    <w:pPr>
      <w:ind w:left="1200"/>
    </w:pPr>
  </w:style>
  <w:style w:type="paragraph" w:styleId="Spistreci7">
    <w:name w:val="toc 7"/>
    <w:basedOn w:val="Normalny"/>
    <w:next w:val="Normalny"/>
    <w:autoRedefine/>
    <w:rsid w:val="009A3368"/>
    <w:pPr>
      <w:ind w:left="1440"/>
    </w:pPr>
  </w:style>
  <w:style w:type="paragraph" w:styleId="Spistreci8">
    <w:name w:val="toc 8"/>
    <w:basedOn w:val="Normalny"/>
    <w:next w:val="Normalny"/>
    <w:autoRedefine/>
    <w:rsid w:val="009A3368"/>
    <w:pPr>
      <w:ind w:left="1680"/>
    </w:pPr>
  </w:style>
  <w:style w:type="paragraph" w:styleId="Spistreci9">
    <w:name w:val="toc 9"/>
    <w:basedOn w:val="Normalny"/>
    <w:next w:val="Normalny"/>
    <w:autoRedefine/>
    <w:rsid w:val="009A3368"/>
    <w:pPr>
      <w:ind w:left="1920"/>
    </w:pPr>
  </w:style>
  <w:style w:type="paragraph" w:styleId="Tematkomentarza">
    <w:name w:val="annotation subject"/>
    <w:basedOn w:val="Tekstkomentarza"/>
    <w:next w:val="Tekstkomentarza"/>
    <w:link w:val="TematkomentarzaZnak"/>
    <w:semiHidden/>
    <w:rsid w:val="009A3368"/>
    <w:rPr>
      <w:rFonts w:ascii="Times New Roman" w:hAnsi="Times New Roman"/>
      <w:b/>
      <w:bCs/>
    </w:rPr>
  </w:style>
  <w:style w:type="character" w:customStyle="1" w:styleId="TematkomentarzaZnak">
    <w:name w:val="Temat komentarza Znak"/>
    <w:link w:val="Tematkomentarza"/>
    <w:semiHidden/>
    <w:rsid w:val="009A3368"/>
    <w:rPr>
      <w:rFonts w:ascii="Times New Roman" w:eastAsia="SimSun" w:hAnsi="Times New Roman" w:cs="Times New Roman"/>
      <w:b/>
      <w:bCs/>
      <w:sz w:val="20"/>
      <w:szCs w:val="20"/>
      <w:lang w:eastAsia="pl-PL"/>
    </w:rPr>
  </w:style>
  <w:style w:type="paragraph" w:customStyle="1" w:styleId="Bulletwithtext5">
    <w:name w:val="Bullet with text 5"/>
    <w:basedOn w:val="Normalny"/>
    <w:rsid w:val="009A3368"/>
    <w:pPr>
      <w:numPr>
        <w:numId w:val="3"/>
      </w:numPr>
    </w:pPr>
    <w:rPr>
      <w:rFonts w:ascii="Futura Bk" w:hAnsi="Futura Bk"/>
      <w:szCs w:val="20"/>
      <w:lang w:eastAsia="en-US"/>
    </w:rPr>
  </w:style>
  <w:style w:type="paragraph" w:customStyle="1" w:styleId="TableHeading">
    <w:name w:val="Table Heading"/>
    <w:basedOn w:val="Normalny"/>
    <w:rsid w:val="009A3368"/>
    <w:pPr>
      <w:keepLines/>
      <w:spacing w:before="120" w:after="120"/>
    </w:pPr>
    <w:rPr>
      <w:b/>
      <w:sz w:val="16"/>
      <w:szCs w:val="20"/>
      <w:lang w:val="en-US" w:eastAsia="en-US"/>
    </w:rPr>
  </w:style>
  <w:style w:type="paragraph" w:customStyle="1" w:styleId="Numberedlist21">
    <w:name w:val="Numbered list 2.1"/>
    <w:basedOn w:val="Nagwek1"/>
    <w:next w:val="Normalny"/>
    <w:rsid w:val="009A3368"/>
    <w:pPr>
      <w:numPr>
        <w:numId w:val="4"/>
      </w:numPr>
      <w:tabs>
        <w:tab w:val="clear" w:pos="360"/>
        <w:tab w:val="left" w:pos="720"/>
        <w:tab w:val="num" w:pos="1800"/>
      </w:tabs>
    </w:pPr>
    <w:rPr>
      <w:bCs w:val="0"/>
      <w:kern w:val="28"/>
      <w:szCs w:val="20"/>
      <w:lang w:eastAsia="en-US"/>
    </w:rPr>
  </w:style>
  <w:style w:type="paragraph" w:customStyle="1" w:styleId="Numberedlist22">
    <w:name w:val="Numbered list 2.2"/>
    <w:basedOn w:val="Nagwek2"/>
    <w:next w:val="Normalny"/>
    <w:rsid w:val="009A3368"/>
    <w:pPr>
      <w:numPr>
        <w:ilvl w:val="1"/>
        <w:numId w:val="4"/>
      </w:numPr>
      <w:tabs>
        <w:tab w:val="left" w:pos="720"/>
        <w:tab w:val="num" w:pos="1800"/>
      </w:tabs>
    </w:pPr>
    <w:rPr>
      <w:rFonts w:cs="Times New Roman"/>
      <w:bCs w:val="0"/>
      <w:i/>
      <w:iCs w:val="0"/>
      <w:szCs w:val="20"/>
      <w:lang w:eastAsia="en-US"/>
    </w:rPr>
  </w:style>
  <w:style w:type="paragraph" w:customStyle="1" w:styleId="Numberedlist23">
    <w:name w:val="Numbered list 2.3"/>
    <w:basedOn w:val="Nagwek3"/>
    <w:next w:val="Normalny"/>
    <w:rsid w:val="009A3368"/>
    <w:pPr>
      <w:numPr>
        <w:ilvl w:val="2"/>
        <w:numId w:val="4"/>
      </w:numPr>
      <w:tabs>
        <w:tab w:val="left" w:pos="1080"/>
        <w:tab w:val="num" w:pos="1800"/>
      </w:tabs>
    </w:pPr>
    <w:rPr>
      <w:bCs w:val="0"/>
      <w:sz w:val="22"/>
      <w:szCs w:val="20"/>
      <w:lang w:eastAsia="en-US"/>
    </w:rPr>
  </w:style>
  <w:style w:type="paragraph" w:customStyle="1" w:styleId="Table">
    <w:name w:val="Table"/>
    <w:basedOn w:val="Normalny"/>
    <w:rsid w:val="009A3368"/>
    <w:pPr>
      <w:spacing w:before="40" w:after="40"/>
    </w:pPr>
    <w:rPr>
      <w:rFonts w:ascii="Futura Bk" w:hAnsi="Futura Bk"/>
      <w:szCs w:val="20"/>
      <w:lang w:eastAsia="en-US"/>
    </w:rPr>
  </w:style>
  <w:style w:type="paragraph" w:customStyle="1" w:styleId="TitleCenter">
    <w:name w:val="Title_Center"/>
    <w:basedOn w:val="Tytu"/>
    <w:rsid w:val="009A3368"/>
    <w:pPr>
      <w:keepNext/>
      <w:spacing w:before="240" w:after="60"/>
    </w:pPr>
    <w:rPr>
      <w:rFonts w:ascii="Futura Bk" w:hAnsi="Futura Bk"/>
      <w:b/>
      <w:kern w:val="28"/>
      <w:sz w:val="24"/>
      <w:szCs w:val="20"/>
      <w:lang w:eastAsia="en-US"/>
    </w:rPr>
  </w:style>
  <w:style w:type="paragraph" w:customStyle="1" w:styleId="TableSmHeadingCenter">
    <w:name w:val="Table_Sm_Heading_Center"/>
    <w:basedOn w:val="Normalny"/>
    <w:rsid w:val="009A3368"/>
    <w:pPr>
      <w:keepNext/>
      <w:keepLines/>
      <w:spacing w:before="60" w:after="40"/>
      <w:jc w:val="center"/>
    </w:pPr>
    <w:rPr>
      <w:rFonts w:ascii="Futura Bk" w:hAnsi="Futura Bk"/>
      <w:b/>
      <w:sz w:val="16"/>
      <w:szCs w:val="20"/>
      <w:lang w:eastAsia="en-US"/>
    </w:rPr>
  </w:style>
  <w:style w:type="paragraph" w:styleId="Tekstpodstawowy3">
    <w:name w:val="Body Text 3"/>
    <w:basedOn w:val="Normalny"/>
    <w:link w:val="Tekstpodstawowy3Znak"/>
    <w:rsid w:val="009A3368"/>
    <w:rPr>
      <w:sz w:val="28"/>
      <w:szCs w:val="20"/>
    </w:rPr>
  </w:style>
  <w:style w:type="character" w:customStyle="1" w:styleId="Tekstpodstawowy3Znak">
    <w:name w:val="Tekst podstawowy 3 Znak"/>
    <w:link w:val="Tekstpodstawowy3"/>
    <w:rsid w:val="009A3368"/>
    <w:rPr>
      <w:rFonts w:ascii="Arial" w:eastAsia="SimSun" w:hAnsi="Arial" w:cs="Times New Roman"/>
      <w:sz w:val="28"/>
      <w:szCs w:val="20"/>
      <w:lang w:eastAsia="pl-PL"/>
    </w:rPr>
  </w:style>
  <w:style w:type="character" w:customStyle="1" w:styleId="CharacterUserEntry">
    <w:name w:val="Character UserEntry"/>
    <w:rsid w:val="009A3368"/>
    <w:rPr>
      <w:color w:val="FF0000"/>
    </w:rPr>
  </w:style>
  <w:style w:type="paragraph" w:customStyle="1" w:styleId="TitlePageDetail">
    <w:name w:val="TitlePage_Detail"/>
    <w:basedOn w:val="TitlePageHeaderOOV"/>
    <w:rsid w:val="009A3368"/>
    <w:pPr>
      <w:spacing w:line="360" w:lineRule="auto"/>
    </w:pPr>
    <w:rPr>
      <w:b/>
      <w:sz w:val="20"/>
    </w:rPr>
  </w:style>
  <w:style w:type="paragraph" w:customStyle="1" w:styleId="TitlePageHeaderOOV">
    <w:name w:val="TitlePage_Header_OOV"/>
    <w:basedOn w:val="Normalny"/>
    <w:rsid w:val="009A3368"/>
    <w:pPr>
      <w:ind w:left="4060"/>
    </w:pPr>
    <w:rPr>
      <w:sz w:val="44"/>
      <w:szCs w:val="20"/>
      <w:lang w:eastAsia="en-US"/>
    </w:rPr>
  </w:style>
  <w:style w:type="paragraph" w:styleId="Tekstprzypisukocowego">
    <w:name w:val="endnote text"/>
    <w:basedOn w:val="Normalny"/>
    <w:link w:val="TekstprzypisukocowegoZnak"/>
    <w:rsid w:val="009A3368"/>
    <w:rPr>
      <w:rFonts w:ascii="Times New Roman" w:hAnsi="Times New Roman"/>
      <w:szCs w:val="20"/>
    </w:rPr>
  </w:style>
  <w:style w:type="character" w:customStyle="1" w:styleId="TekstprzypisukocowegoZnak">
    <w:name w:val="Tekst przypisu końcowego Znak"/>
    <w:link w:val="Tekstprzypisukocowego"/>
    <w:rsid w:val="009A3368"/>
    <w:rPr>
      <w:rFonts w:ascii="Times New Roman" w:eastAsia="SimSun" w:hAnsi="Times New Roman" w:cs="Times New Roman"/>
      <w:sz w:val="20"/>
      <w:szCs w:val="20"/>
      <w:lang w:eastAsia="pl-PL"/>
    </w:rPr>
  </w:style>
  <w:style w:type="character" w:styleId="Odwoanieprzypisukocowego">
    <w:name w:val="endnote reference"/>
    <w:rsid w:val="009A3368"/>
    <w:rPr>
      <w:rFonts w:cs="Times New Roman"/>
      <w:vertAlign w:val="superscript"/>
    </w:rPr>
  </w:style>
  <w:style w:type="paragraph" w:styleId="Lista2">
    <w:name w:val="List 2"/>
    <w:basedOn w:val="Normalny"/>
    <w:rsid w:val="009A3368"/>
    <w:pPr>
      <w:ind w:left="720" w:hanging="360"/>
      <w:contextualSpacing/>
    </w:pPr>
  </w:style>
  <w:style w:type="paragraph" w:styleId="Listapunktowana2">
    <w:name w:val="List Bullet 2"/>
    <w:basedOn w:val="Normalny"/>
    <w:rsid w:val="009A3368"/>
    <w:pPr>
      <w:tabs>
        <w:tab w:val="num" w:pos="720"/>
      </w:tabs>
      <w:ind w:left="720" w:hanging="360"/>
      <w:contextualSpacing/>
    </w:pPr>
  </w:style>
  <w:style w:type="paragraph" w:styleId="Tekstpodstawowyzwciciem">
    <w:name w:val="Body Text First Indent"/>
    <w:basedOn w:val="Tekstpodstawowy"/>
    <w:link w:val="TekstpodstawowyzwciciemZnak"/>
    <w:rsid w:val="009A3368"/>
    <w:pPr>
      <w:spacing w:after="120"/>
      <w:ind w:firstLine="210"/>
      <w:jc w:val="left"/>
    </w:pPr>
    <w:rPr>
      <w:i w:val="0"/>
      <w:iCs w:val="0"/>
      <w:sz w:val="24"/>
      <w:szCs w:val="24"/>
    </w:rPr>
  </w:style>
  <w:style w:type="character" w:customStyle="1" w:styleId="TekstpodstawowyzwciciemZnak">
    <w:name w:val="Tekst podstawowy z wcięciem Znak"/>
    <w:link w:val="Tekstpodstawowyzwciciem"/>
    <w:rsid w:val="009A3368"/>
    <w:rPr>
      <w:rFonts w:ascii="Times New Roman" w:eastAsia="SimSun" w:hAnsi="Times New Roman" w:cs="Times New Roman"/>
      <w:i w:val="0"/>
      <w:iCs w:val="0"/>
      <w:sz w:val="24"/>
      <w:szCs w:val="24"/>
      <w:lang w:eastAsia="pl-PL"/>
    </w:rPr>
  </w:style>
  <w:style w:type="paragraph" w:styleId="Tekstpodstawowywcity">
    <w:name w:val="Body Text Indent"/>
    <w:basedOn w:val="Normalny"/>
    <w:link w:val="TekstpodstawowywcityZnak"/>
    <w:rsid w:val="009A3368"/>
    <w:pPr>
      <w:spacing w:after="120"/>
      <w:ind w:left="360"/>
    </w:pPr>
    <w:rPr>
      <w:rFonts w:ascii="Times New Roman" w:hAnsi="Times New Roman"/>
      <w:sz w:val="24"/>
    </w:rPr>
  </w:style>
  <w:style w:type="character" w:customStyle="1" w:styleId="TekstpodstawowywcityZnak">
    <w:name w:val="Tekst podstawowy wcięty Znak"/>
    <w:link w:val="Tekstpodstawowywcity"/>
    <w:rsid w:val="009A3368"/>
    <w:rPr>
      <w:rFonts w:ascii="Times New Roman" w:eastAsia="SimSun" w:hAnsi="Times New Roman" w:cs="Times New Roman"/>
      <w:sz w:val="24"/>
      <w:szCs w:val="24"/>
      <w:lang w:eastAsia="pl-PL"/>
    </w:rPr>
  </w:style>
  <w:style w:type="paragraph" w:styleId="Tekstpodstawowyzwciciem2">
    <w:name w:val="Body Text First Indent 2"/>
    <w:basedOn w:val="Tekstpodstawowywcity"/>
    <w:link w:val="Tekstpodstawowyzwciciem2Znak"/>
    <w:rsid w:val="009A3368"/>
    <w:pPr>
      <w:ind w:firstLine="210"/>
    </w:pPr>
  </w:style>
  <w:style w:type="character" w:customStyle="1" w:styleId="Tekstpodstawowyzwciciem2Znak">
    <w:name w:val="Tekst podstawowy z wcięciem 2 Znak"/>
    <w:basedOn w:val="TekstpodstawowywcityZnak"/>
    <w:link w:val="Tekstpodstawowyzwciciem2"/>
    <w:rsid w:val="009A3368"/>
    <w:rPr>
      <w:rFonts w:ascii="Times New Roman" w:eastAsia="SimSun" w:hAnsi="Times New Roman" w:cs="Times New Roman"/>
      <w:sz w:val="24"/>
      <w:szCs w:val="24"/>
      <w:lang w:eastAsia="pl-PL"/>
    </w:rPr>
  </w:style>
  <w:style w:type="paragraph" w:customStyle="1" w:styleId="Akapitzlist1">
    <w:name w:val="Akapit z listą1"/>
    <w:basedOn w:val="Normalny"/>
    <w:rsid w:val="009A3368"/>
    <w:pPr>
      <w:ind w:left="720"/>
    </w:pPr>
  </w:style>
  <w:style w:type="paragraph" w:customStyle="1" w:styleId="TableText">
    <w:name w:val="Table Text"/>
    <w:basedOn w:val="Normalny"/>
    <w:rsid w:val="009A3368"/>
    <w:pPr>
      <w:keepLines/>
    </w:pPr>
    <w:rPr>
      <w:sz w:val="16"/>
      <w:szCs w:val="20"/>
      <w:lang w:val="en-US" w:eastAsia="en-US"/>
    </w:rPr>
  </w:style>
  <w:style w:type="paragraph" w:styleId="Mapadokumentu">
    <w:name w:val="Document Map"/>
    <w:basedOn w:val="Normalny"/>
    <w:link w:val="MapadokumentuZnak"/>
    <w:rsid w:val="009A3368"/>
    <w:rPr>
      <w:rFonts w:ascii="Tahoma" w:hAnsi="Tahoma"/>
      <w:sz w:val="16"/>
      <w:szCs w:val="20"/>
    </w:rPr>
  </w:style>
  <w:style w:type="character" w:customStyle="1" w:styleId="MapadokumentuZnak">
    <w:name w:val="Mapa dokumentu Znak"/>
    <w:link w:val="Mapadokumentu"/>
    <w:rsid w:val="009A3368"/>
    <w:rPr>
      <w:rFonts w:ascii="Tahoma" w:eastAsia="SimSun" w:hAnsi="Tahoma" w:cs="Times New Roman"/>
      <w:sz w:val="16"/>
      <w:szCs w:val="20"/>
      <w:lang w:eastAsia="pl-PL"/>
    </w:rPr>
  </w:style>
  <w:style w:type="character" w:customStyle="1" w:styleId="DocumentMapChar">
    <w:name w:val="Document Map Char"/>
    <w:semiHidden/>
    <w:locked/>
    <w:rsid w:val="009A3368"/>
    <w:rPr>
      <w:rFonts w:cs="Times New Roman"/>
      <w:sz w:val="2"/>
    </w:rPr>
  </w:style>
  <w:style w:type="paragraph" w:customStyle="1" w:styleId="StyleHeading1Arial">
    <w:name w:val="Style Heading 1 + Arial"/>
    <w:basedOn w:val="Nagwek1"/>
    <w:autoRedefine/>
    <w:rsid w:val="009A3368"/>
  </w:style>
  <w:style w:type="paragraph" w:customStyle="1" w:styleId="StyleHeading2Arial">
    <w:name w:val="Style Heading 2 + Arial"/>
    <w:basedOn w:val="Nagwek2"/>
    <w:autoRedefine/>
    <w:rsid w:val="009A3368"/>
    <w:pPr>
      <w:numPr>
        <w:numId w:val="0"/>
      </w:numPr>
    </w:pPr>
    <w:rPr>
      <w:b w:val="0"/>
      <w:bCs w:val="0"/>
      <w:i/>
      <w:iCs w:val="0"/>
      <w:sz w:val="20"/>
      <w:szCs w:val="20"/>
    </w:rPr>
  </w:style>
  <w:style w:type="paragraph" w:customStyle="1" w:styleId="StyleHeading2Arial18ptItalic">
    <w:name w:val="Style Heading 2 + Arial 18 pt Italic"/>
    <w:basedOn w:val="Nagwek2"/>
    <w:autoRedefine/>
    <w:rsid w:val="009A3368"/>
    <w:rPr>
      <w:i/>
    </w:rPr>
  </w:style>
  <w:style w:type="paragraph" w:customStyle="1" w:styleId="StyleHeading3Arial">
    <w:name w:val="Style Heading 3 + Arial"/>
    <w:basedOn w:val="Nagwek3"/>
    <w:autoRedefine/>
    <w:rsid w:val="009A3368"/>
    <w:rPr>
      <w:sz w:val="24"/>
    </w:rPr>
  </w:style>
  <w:style w:type="paragraph" w:customStyle="1" w:styleId="Bulletwithtext1">
    <w:name w:val="Bullet with text 1"/>
    <w:basedOn w:val="Normalny"/>
    <w:rsid w:val="009A3368"/>
    <w:pPr>
      <w:numPr>
        <w:numId w:val="5"/>
      </w:numPr>
    </w:pPr>
    <w:rPr>
      <w:rFonts w:ascii="Futura Bk" w:hAnsi="Futura Bk"/>
      <w:szCs w:val="20"/>
      <w:lang w:eastAsia="en-US"/>
    </w:rPr>
  </w:style>
  <w:style w:type="paragraph" w:customStyle="1" w:styleId="HPTableTitle">
    <w:name w:val="HP_Table_Title"/>
    <w:basedOn w:val="Normalny"/>
    <w:next w:val="Normalny"/>
    <w:rsid w:val="009A3368"/>
    <w:pPr>
      <w:keepNext/>
      <w:keepLines/>
      <w:spacing w:before="240" w:after="60"/>
    </w:pPr>
    <w:rPr>
      <w:rFonts w:ascii="Futura Bk" w:hAnsi="Futura Bk"/>
      <w:b/>
      <w:sz w:val="18"/>
      <w:szCs w:val="20"/>
      <w:lang w:eastAsia="en-US"/>
    </w:rPr>
  </w:style>
  <w:style w:type="paragraph" w:customStyle="1" w:styleId="TableSmHeadingRight">
    <w:name w:val="Table_Sm_Heading_Right"/>
    <w:basedOn w:val="Normalny"/>
    <w:rsid w:val="009A3368"/>
    <w:pPr>
      <w:keepNext/>
      <w:keepLines/>
      <w:spacing w:before="60" w:after="40"/>
      <w:jc w:val="right"/>
    </w:pPr>
    <w:rPr>
      <w:rFonts w:ascii="Futura Bk" w:hAnsi="Futura Bk"/>
      <w:b/>
      <w:sz w:val="16"/>
      <w:szCs w:val="20"/>
      <w:lang w:eastAsia="en-US"/>
    </w:rPr>
  </w:style>
  <w:style w:type="paragraph" w:customStyle="1" w:styleId="TableMedium">
    <w:name w:val="Table_Medium"/>
    <w:basedOn w:val="Table"/>
    <w:rsid w:val="009A3368"/>
    <w:rPr>
      <w:sz w:val="18"/>
    </w:rPr>
  </w:style>
  <w:style w:type="character" w:customStyle="1" w:styleId="StyleArial">
    <w:name w:val="Style Arial"/>
    <w:rsid w:val="009A3368"/>
    <w:rPr>
      <w:rFonts w:ascii="Arial" w:hAnsi="Arial"/>
      <w:sz w:val="20"/>
    </w:rPr>
  </w:style>
  <w:style w:type="character" w:styleId="Pogrubienie">
    <w:name w:val="Strong"/>
    <w:qFormat/>
    <w:rsid w:val="009A3368"/>
    <w:rPr>
      <w:rFonts w:cs="Times New Roman"/>
      <w:b/>
    </w:rPr>
  </w:style>
  <w:style w:type="paragraph" w:customStyle="1" w:styleId="StyleHeading212pt">
    <w:name w:val="Style Heading 2 + 12 pt"/>
    <w:basedOn w:val="Nagwek2"/>
    <w:autoRedefine/>
    <w:rsid w:val="009A3368"/>
    <w:pPr>
      <w:numPr>
        <w:numId w:val="0"/>
      </w:numPr>
      <w:tabs>
        <w:tab w:val="num" w:pos="360"/>
      </w:tabs>
    </w:pPr>
    <w:rPr>
      <w:iCs w:val="0"/>
    </w:rPr>
  </w:style>
  <w:style w:type="character" w:customStyle="1" w:styleId="StyleBlack">
    <w:name w:val="Style Black"/>
    <w:rsid w:val="009A3368"/>
    <w:rPr>
      <w:rFonts w:ascii="Arial" w:hAnsi="Arial"/>
      <w:color w:val="000000"/>
      <w:sz w:val="20"/>
    </w:rPr>
  </w:style>
  <w:style w:type="character" w:customStyle="1" w:styleId="Style12pt">
    <w:name w:val="Style 12 pt"/>
    <w:rsid w:val="009A3368"/>
    <w:rPr>
      <w:rFonts w:ascii="Arial" w:hAnsi="Arial"/>
      <w:sz w:val="20"/>
    </w:rPr>
  </w:style>
  <w:style w:type="paragraph" w:styleId="Lista">
    <w:name w:val="List"/>
    <w:basedOn w:val="Normalny"/>
    <w:rsid w:val="009A3368"/>
    <w:pPr>
      <w:ind w:left="283" w:hanging="283"/>
      <w:contextualSpacing/>
    </w:pPr>
  </w:style>
  <w:style w:type="paragraph" w:customStyle="1" w:styleId="StyleHeading3Arial1">
    <w:name w:val="Style Heading 3 + Arial1"/>
    <w:basedOn w:val="Nagwek3"/>
    <w:autoRedefine/>
    <w:rsid w:val="009A3368"/>
    <w:rPr>
      <w:sz w:val="24"/>
    </w:rPr>
  </w:style>
  <w:style w:type="character" w:styleId="Uwydatnienie">
    <w:name w:val="Emphasis"/>
    <w:qFormat/>
    <w:rsid w:val="009A3368"/>
    <w:rPr>
      <w:rFonts w:cs="Times New Roman"/>
      <w:i/>
    </w:rPr>
  </w:style>
  <w:style w:type="paragraph" w:customStyle="1" w:styleId="StyleHeading5NotItalic">
    <w:name w:val="Style Heading 5 + Not Italic"/>
    <w:basedOn w:val="Nagwek5"/>
    <w:rsid w:val="009A3368"/>
    <w:rPr>
      <w:i w:val="0"/>
      <w:iCs w:val="0"/>
    </w:rPr>
  </w:style>
  <w:style w:type="paragraph" w:customStyle="1" w:styleId="StyleCaption">
    <w:name w:val="Style Caption"/>
    <w:basedOn w:val="Legenda"/>
    <w:rsid w:val="009A3368"/>
    <w:rPr>
      <w:rFonts w:ascii="Arial" w:hAnsi="Arial"/>
      <w:b w:val="0"/>
    </w:rPr>
  </w:style>
  <w:style w:type="paragraph" w:customStyle="1" w:styleId="Tablenormal">
    <w:name w:val="Table normal"/>
    <w:basedOn w:val="Normalny"/>
    <w:next w:val="Normalny"/>
    <w:rsid w:val="009A3368"/>
    <w:pPr>
      <w:widowControl w:val="0"/>
      <w:spacing w:before="60" w:after="60"/>
      <w:ind w:left="57" w:right="57"/>
    </w:pPr>
    <w:rPr>
      <w:sz w:val="16"/>
      <w:szCs w:val="20"/>
    </w:rPr>
  </w:style>
  <w:style w:type="character" w:styleId="UyteHipercze">
    <w:name w:val="FollowedHyperlink"/>
    <w:rsid w:val="009A3368"/>
    <w:rPr>
      <w:rFonts w:cs="Times New Roman"/>
      <w:color w:val="800080"/>
      <w:u w:val="single"/>
    </w:rPr>
  </w:style>
  <w:style w:type="paragraph" w:customStyle="1" w:styleId="Tak">
    <w:name w:val="Tak"/>
    <w:basedOn w:val="Normalny"/>
    <w:autoRedefine/>
    <w:rsid w:val="009A3368"/>
    <w:pPr>
      <w:numPr>
        <w:numId w:val="8"/>
      </w:numPr>
      <w:spacing w:after="60"/>
      <w:jc w:val="center"/>
    </w:pPr>
    <w:rPr>
      <w:rFonts w:ascii="Arial Narrow" w:hAnsi="Arial Narrow"/>
      <w:b/>
      <w:sz w:val="18"/>
      <w:szCs w:val="20"/>
    </w:rPr>
  </w:style>
  <w:style w:type="paragraph" w:customStyle="1" w:styleId="Bezodstpw1">
    <w:name w:val="Bez odstępów1"/>
    <w:rsid w:val="009A3368"/>
    <w:rPr>
      <w:rFonts w:ascii="Arial" w:eastAsia="SimSun" w:hAnsi="Arial"/>
      <w:szCs w:val="24"/>
    </w:rPr>
  </w:style>
  <w:style w:type="character" w:customStyle="1" w:styleId="Wyrnieniedelikatne1">
    <w:name w:val="Wyróżnienie delikatne1"/>
    <w:rsid w:val="009A3368"/>
    <w:rPr>
      <w:rFonts w:cs="Times New Roman"/>
      <w:i/>
      <w:iCs/>
      <w:color w:val="404040"/>
    </w:rPr>
  </w:style>
  <w:style w:type="paragraph" w:styleId="Poprawka">
    <w:name w:val="Revision"/>
    <w:hidden/>
    <w:uiPriority w:val="99"/>
    <w:semiHidden/>
    <w:rsid w:val="009A3368"/>
    <w:rPr>
      <w:rFonts w:ascii="Arial" w:eastAsia="SimSun" w:hAnsi="Arial"/>
      <w:szCs w:val="24"/>
    </w:rPr>
  </w:style>
  <w:style w:type="paragraph" w:styleId="Akapitzlist">
    <w:name w:val="List Paragraph"/>
    <w:basedOn w:val="Normalny"/>
    <w:link w:val="AkapitzlistZnak"/>
    <w:uiPriority w:val="34"/>
    <w:qFormat/>
    <w:rsid w:val="00153D23"/>
    <w:pPr>
      <w:ind w:left="708"/>
    </w:pPr>
  </w:style>
  <w:style w:type="character" w:customStyle="1" w:styleId="AkapitzlistZnak">
    <w:name w:val="Akapit z listą Znak"/>
    <w:link w:val="Akapitzlist"/>
    <w:uiPriority w:val="34"/>
    <w:locked/>
    <w:rsid w:val="0094018F"/>
    <w:rPr>
      <w:rFonts w:ascii="Arial" w:eastAsia="SimSun" w:hAnsi="Arial"/>
      <w:szCs w:val="24"/>
    </w:rPr>
  </w:style>
  <w:style w:type="paragraph" w:styleId="Zwykytekst">
    <w:name w:val="Plain Text"/>
    <w:basedOn w:val="Normalny"/>
    <w:link w:val="ZwykytekstZnak"/>
    <w:rsid w:val="0094018F"/>
    <w:rPr>
      <w:rFonts w:ascii="Calibri" w:eastAsia="Times New Roman" w:hAnsi="Calibri"/>
      <w:sz w:val="21"/>
      <w:szCs w:val="21"/>
    </w:rPr>
  </w:style>
  <w:style w:type="character" w:customStyle="1" w:styleId="ZwykytekstZnak">
    <w:name w:val="Zwykły tekst Znak"/>
    <w:link w:val="Zwykytekst"/>
    <w:rsid w:val="0094018F"/>
    <w:rPr>
      <w:rFonts w:eastAsia="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02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package" Target="embeddings/Rysunek_programu_Microsoft_Visio11111.vsdx"/><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Rysunek_programu_Microsoft_Visio33333.vsdx"/><Relationship Id="rId20" Type="http://schemas.openxmlformats.org/officeDocument/2006/relationships/hyperlink" Target="http://httpd.apache.org/docs/2.2/rewrit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Rysunek_programu_Microsoft_Visio22222.vsdx"/><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BCAAA87BC4D824C8AFF14A01B571C31" ma:contentTypeVersion="" ma:contentTypeDescription="Utwórz nowy dokument." ma:contentTypeScope="" ma:versionID="c1f6ff0bb01cf423f52ffbd4e7bc853f">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63680-623B-416A-8AB7-85528BD946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C6F216-C137-4708-A57E-7B8052427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412C27E-4C71-47C2-B9AF-F342DA44543C}">
  <ds:schemaRefs>
    <ds:schemaRef ds:uri="http://schemas.microsoft.com/sharepoint/v3/contenttype/forms"/>
  </ds:schemaRefs>
</ds:datastoreItem>
</file>

<file path=customXml/itemProps4.xml><?xml version="1.0" encoding="utf-8"?>
<ds:datastoreItem xmlns:ds="http://schemas.openxmlformats.org/officeDocument/2006/customXml" ds:itemID="{29007A19-6178-4C4A-ADF8-A61649AD3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6745</Words>
  <Characters>40473</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Infrastruktura Teleinformatyczna Systemu</vt:lpstr>
    </vt:vector>
  </TitlesOfParts>
  <Company>MF</Company>
  <LinksUpToDate>false</LinksUpToDate>
  <CharactersWithSpaces>47124</CharactersWithSpaces>
  <SharedDoc>false</SharedDoc>
  <HLinks>
    <vt:vector size="498" baseType="variant">
      <vt:variant>
        <vt:i4>22741074</vt:i4>
      </vt:variant>
      <vt:variant>
        <vt:i4>579</vt:i4>
      </vt:variant>
      <vt:variant>
        <vt:i4>0</vt:i4>
      </vt:variant>
      <vt:variant>
        <vt:i4>5</vt:i4>
      </vt:variant>
      <vt:variant>
        <vt:lpwstr/>
      </vt:variant>
      <vt:variant>
        <vt:lpwstr>_Rodzaje_środowisk_systemu</vt:lpwstr>
      </vt:variant>
      <vt:variant>
        <vt:i4>6094871</vt:i4>
      </vt:variant>
      <vt:variant>
        <vt:i4>552</vt:i4>
      </vt:variant>
      <vt:variant>
        <vt:i4>0</vt:i4>
      </vt:variant>
      <vt:variant>
        <vt:i4>5</vt:i4>
      </vt:variant>
      <vt:variant>
        <vt:lpwstr>http://httpd.apache.org/docs/2.2/rewrite/</vt:lpwstr>
      </vt:variant>
      <vt:variant>
        <vt:lpwstr/>
      </vt:variant>
      <vt:variant>
        <vt:i4>22741074</vt:i4>
      </vt:variant>
      <vt:variant>
        <vt:i4>507</vt:i4>
      </vt:variant>
      <vt:variant>
        <vt:i4>0</vt:i4>
      </vt:variant>
      <vt:variant>
        <vt:i4>5</vt:i4>
      </vt:variant>
      <vt:variant>
        <vt:lpwstr/>
      </vt:variant>
      <vt:variant>
        <vt:lpwstr>_Rodzaje_środowisk_systemu</vt:lpwstr>
      </vt:variant>
      <vt:variant>
        <vt:i4>1310772</vt:i4>
      </vt:variant>
      <vt:variant>
        <vt:i4>479</vt:i4>
      </vt:variant>
      <vt:variant>
        <vt:i4>0</vt:i4>
      </vt:variant>
      <vt:variant>
        <vt:i4>5</vt:i4>
      </vt:variant>
      <vt:variant>
        <vt:lpwstr/>
      </vt:variant>
      <vt:variant>
        <vt:lpwstr>_Toc459586155</vt:lpwstr>
      </vt:variant>
      <vt:variant>
        <vt:i4>1310772</vt:i4>
      </vt:variant>
      <vt:variant>
        <vt:i4>473</vt:i4>
      </vt:variant>
      <vt:variant>
        <vt:i4>0</vt:i4>
      </vt:variant>
      <vt:variant>
        <vt:i4>5</vt:i4>
      </vt:variant>
      <vt:variant>
        <vt:lpwstr/>
      </vt:variant>
      <vt:variant>
        <vt:lpwstr>_Toc459586154</vt:lpwstr>
      </vt:variant>
      <vt:variant>
        <vt:i4>1310772</vt:i4>
      </vt:variant>
      <vt:variant>
        <vt:i4>467</vt:i4>
      </vt:variant>
      <vt:variant>
        <vt:i4>0</vt:i4>
      </vt:variant>
      <vt:variant>
        <vt:i4>5</vt:i4>
      </vt:variant>
      <vt:variant>
        <vt:lpwstr/>
      </vt:variant>
      <vt:variant>
        <vt:lpwstr>_Toc459586153</vt:lpwstr>
      </vt:variant>
      <vt:variant>
        <vt:i4>1310772</vt:i4>
      </vt:variant>
      <vt:variant>
        <vt:i4>461</vt:i4>
      </vt:variant>
      <vt:variant>
        <vt:i4>0</vt:i4>
      </vt:variant>
      <vt:variant>
        <vt:i4>5</vt:i4>
      </vt:variant>
      <vt:variant>
        <vt:lpwstr/>
      </vt:variant>
      <vt:variant>
        <vt:lpwstr>_Toc459586152</vt:lpwstr>
      </vt:variant>
      <vt:variant>
        <vt:i4>1310772</vt:i4>
      </vt:variant>
      <vt:variant>
        <vt:i4>455</vt:i4>
      </vt:variant>
      <vt:variant>
        <vt:i4>0</vt:i4>
      </vt:variant>
      <vt:variant>
        <vt:i4>5</vt:i4>
      </vt:variant>
      <vt:variant>
        <vt:lpwstr/>
      </vt:variant>
      <vt:variant>
        <vt:lpwstr>_Toc459586151</vt:lpwstr>
      </vt:variant>
      <vt:variant>
        <vt:i4>1310772</vt:i4>
      </vt:variant>
      <vt:variant>
        <vt:i4>449</vt:i4>
      </vt:variant>
      <vt:variant>
        <vt:i4>0</vt:i4>
      </vt:variant>
      <vt:variant>
        <vt:i4>5</vt:i4>
      </vt:variant>
      <vt:variant>
        <vt:lpwstr/>
      </vt:variant>
      <vt:variant>
        <vt:lpwstr>_Toc459586150</vt:lpwstr>
      </vt:variant>
      <vt:variant>
        <vt:i4>1376308</vt:i4>
      </vt:variant>
      <vt:variant>
        <vt:i4>443</vt:i4>
      </vt:variant>
      <vt:variant>
        <vt:i4>0</vt:i4>
      </vt:variant>
      <vt:variant>
        <vt:i4>5</vt:i4>
      </vt:variant>
      <vt:variant>
        <vt:lpwstr/>
      </vt:variant>
      <vt:variant>
        <vt:lpwstr>_Toc459586149</vt:lpwstr>
      </vt:variant>
      <vt:variant>
        <vt:i4>1376308</vt:i4>
      </vt:variant>
      <vt:variant>
        <vt:i4>437</vt:i4>
      </vt:variant>
      <vt:variant>
        <vt:i4>0</vt:i4>
      </vt:variant>
      <vt:variant>
        <vt:i4>5</vt:i4>
      </vt:variant>
      <vt:variant>
        <vt:lpwstr/>
      </vt:variant>
      <vt:variant>
        <vt:lpwstr>_Toc459586148</vt:lpwstr>
      </vt:variant>
      <vt:variant>
        <vt:i4>1376308</vt:i4>
      </vt:variant>
      <vt:variant>
        <vt:i4>431</vt:i4>
      </vt:variant>
      <vt:variant>
        <vt:i4>0</vt:i4>
      </vt:variant>
      <vt:variant>
        <vt:i4>5</vt:i4>
      </vt:variant>
      <vt:variant>
        <vt:lpwstr/>
      </vt:variant>
      <vt:variant>
        <vt:lpwstr>_Toc459586147</vt:lpwstr>
      </vt:variant>
      <vt:variant>
        <vt:i4>1376308</vt:i4>
      </vt:variant>
      <vt:variant>
        <vt:i4>425</vt:i4>
      </vt:variant>
      <vt:variant>
        <vt:i4>0</vt:i4>
      </vt:variant>
      <vt:variant>
        <vt:i4>5</vt:i4>
      </vt:variant>
      <vt:variant>
        <vt:lpwstr/>
      </vt:variant>
      <vt:variant>
        <vt:lpwstr>_Toc459586146</vt:lpwstr>
      </vt:variant>
      <vt:variant>
        <vt:i4>1376308</vt:i4>
      </vt:variant>
      <vt:variant>
        <vt:i4>419</vt:i4>
      </vt:variant>
      <vt:variant>
        <vt:i4>0</vt:i4>
      </vt:variant>
      <vt:variant>
        <vt:i4>5</vt:i4>
      </vt:variant>
      <vt:variant>
        <vt:lpwstr/>
      </vt:variant>
      <vt:variant>
        <vt:lpwstr>_Toc459586145</vt:lpwstr>
      </vt:variant>
      <vt:variant>
        <vt:i4>1376308</vt:i4>
      </vt:variant>
      <vt:variant>
        <vt:i4>413</vt:i4>
      </vt:variant>
      <vt:variant>
        <vt:i4>0</vt:i4>
      </vt:variant>
      <vt:variant>
        <vt:i4>5</vt:i4>
      </vt:variant>
      <vt:variant>
        <vt:lpwstr/>
      </vt:variant>
      <vt:variant>
        <vt:lpwstr>_Toc459586144</vt:lpwstr>
      </vt:variant>
      <vt:variant>
        <vt:i4>1376308</vt:i4>
      </vt:variant>
      <vt:variant>
        <vt:i4>407</vt:i4>
      </vt:variant>
      <vt:variant>
        <vt:i4>0</vt:i4>
      </vt:variant>
      <vt:variant>
        <vt:i4>5</vt:i4>
      </vt:variant>
      <vt:variant>
        <vt:lpwstr/>
      </vt:variant>
      <vt:variant>
        <vt:lpwstr>_Toc459586143</vt:lpwstr>
      </vt:variant>
      <vt:variant>
        <vt:i4>1376308</vt:i4>
      </vt:variant>
      <vt:variant>
        <vt:i4>401</vt:i4>
      </vt:variant>
      <vt:variant>
        <vt:i4>0</vt:i4>
      </vt:variant>
      <vt:variant>
        <vt:i4>5</vt:i4>
      </vt:variant>
      <vt:variant>
        <vt:lpwstr/>
      </vt:variant>
      <vt:variant>
        <vt:lpwstr>_Toc459586142</vt:lpwstr>
      </vt:variant>
      <vt:variant>
        <vt:i4>1376308</vt:i4>
      </vt:variant>
      <vt:variant>
        <vt:i4>395</vt:i4>
      </vt:variant>
      <vt:variant>
        <vt:i4>0</vt:i4>
      </vt:variant>
      <vt:variant>
        <vt:i4>5</vt:i4>
      </vt:variant>
      <vt:variant>
        <vt:lpwstr/>
      </vt:variant>
      <vt:variant>
        <vt:lpwstr>_Toc459586141</vt:lpwstr>
      </vt:variant>
      <vt:variant>
        <vt:i4>1376308</vt:i4>
      </vt:variant>
      <vt:variant>
        <vt:i4>389</vt:i4>
      </vt:variant>
      <vt:variant>
        <vt:i4>0</vt:i4>
      </vt:variant>
      <vt:variant>
        <vt:i4>5</vt:i4>
      </vt:variant>
      <vt:variant>
        <vt:lpwstr/>
      </vt:variant>
      <vt:variant>
        <vt:lpwstr>_Toc459586140</vt:lpwstr>
      </vt:variant>
      <vt:variant>
        <vt:i4>1179700</vt:i4>
      </vt:variant>
      <vt:variant>
        <vt:i4>383</vt:i4>
      </vt:variant>
      <vt:variant>
        <vt:i4>0</vt:i4>
      </vt:variant>
      <vt:variant>
        <vt:i4>5</vt:i4>
      </vt:variant>
      <vt:variant>
        <vt:lpwstr/>
      </vt:variant>
      <vt:variant>
        <vt:lpwstr>_Toc459586139</vt:lpwstr>
      </vt:variant>
      <vt:variant>
        <vt:i4>1179700</vt:i4>
      </vt:variant>
      <vt:variant>
        <vt:i4>377</vt:i4>
      </vt:variant>
      <vt:variant>
        <vt:i4>0</vt:i4>
      </vt:variant>
      <vt:variant>
        <vt:i4>5</vt:i4>
      </vt:variant>
      <vt:variant>
        <vt:lpwstr/>
      </vt:variant>
      <vt:variant>
        <vt:lpwstr>_Toc459586138</vt:lpwstr>
      </vt:variant>
      <vt:variant>
        <vt:i4>1179700</vt:i4>
      </vt:variant>
      <vt:variant>
        <vt:i4>371</vt:i4>
      </vt:variant>
      <vt:variant>
        <vt:i4>0</vt:i4>
      </vt:variant>
      <vt:variant>
        <vt:i4>5</vt:i4>
      </vt:variant>
      <vt:variant>
        <vt:lpwstr/>
      </vt:variant>
      <vt:variant>
        <vt:lpwstr>_Toc459586137</vt:lpwstr>
      </vt:variant>
      <vt:variant>
        <vt:i4>1179700</vt:i4>
      </vt:variant>
      <vt:variant>
        <vt:i4>365</vt:i4>
      </vt:variant>
      <vt:variant>
        <vt:i4>0</vt:i4>
      </vt:variant>
      <vt:variant>
        <vt:i4>5</vt:i4>
      </vt:variant>
      <vt:variant>
        <vt:lpwstr/>
      </vt:variant>
      <vt:variant>
        <vt:lpwstr>_Toc459586136</vt:lpwstr>
      </vt:variant>
      <vt:variant>
        <vt:i4>1179700</vt:i4>
      </vt:variant>
      <vt:variant>
        <vt:i4>359</vt:i4>
      </vt:variant>
      <vt:variant>
        <vt:i4>0</vt:i4>
      </vt:variant>
      <vt:variant>
        <vt:i4>5</vt:i4>
      </vt:variant>
      <vt:variant>
        <vt:lpwstr/>
      </vt:variant>
      <vt:variant>
        <vt:lpwstr>_Toc459586135</vt:lpwstr>
      </vt:variant>
      <vt:variant>
        <vt:i4>1179700</vt:i4>
      </vt:variant>
      <vt:variant>
        <vt:i4>353</vt:i4>
      </vt:variant>
      <vt:variant>
        <vt:i4>0</vt:i4>
      </vt:variant>
      <vt:variant>
        <vt:i4>5</vt:i4>
      </vt:variant>
      <vt:variant>
        <vt:lpwstr/>
      </vt:variant>
      <vt:variant>
        <vt:lpwstr>_Toc459586134</vt:lpwstr>
      </vt:variant>
      <vt:variant>
        <vt:i4>1179700</vt:i4>
      </vt:variant>
      <vt:variant>
        <vt:i4>347</vt:i4>
      </vt:variant>
      <vt:variant>
        <vt:i4>0</vt:i4>
      </vt:variant>
      <vt:variant>
        <vt:i4>5</vt:i4>
      </vt:variant>
      <vt:variant>
        <vt:lpwstr/>
      </vt:variant>
      <vt:variant>
        <vt:lpwstr>_Toc459586133</vt:lpwstr>
      </vt:variant>
      <vt:variant>
        <vt:i4>1179700</vt:i4>
      </vt:variant>
      <vt:variant>
        <vt:i4>341</vt:i4>
      </vt:variant>
      <vt:variant>
        <vt:i4>0</vt:i4>
      </vt:variant>
      <vt:variant>
        <vt:i4>5</vt:i4>
      </vt:variant>
      <vt:variant>
        <vt:lpwstr/>
      </vt:variant>
      <vt:variant>
        <vt:lpwstr>_Toc459586132</vt:lpwstr>
      </vt:variant>
      <vt:variant>
        <vt:i4>1179700</vt:i4>
      </vt:variant>
      <vt:variant>
        <vt:i4>335</vt:i4>
      </vt:variant>
      <vt:variant>
        <vt:i4>0</vt:i4>
      </vt:variant>
      <vt:variant>
        <vt:i4>5</vt:i4>
      </vt:variant>
      <vt:variant>
        <vt:lpwstr/>
      </vt:variant>
      <vt:variant>
        <vt:lpwstr>_Toc459586131</vt:lpwstr>
      </vt:variant>
      <vt:variant>
        <vt:i4>1179700</vt:i4>
      </vt:variant>
      <vt:variant>
        <vt:i4>329</vt:i4>
      </vt:variant>
      <vt:variant>
        <vt:i4>0</vt:i4>
      </vt:variant>
      <vt:variant>
        <vt:i4>5</vt:i4>
      </vt:variant>
      <vt:variant>
        <vt:lpwstr/>
      </vt:variant>
      <vt:variant>
        <vt:lpwstr>_Toc459586130</vt:lpwstr>
      </vt:variant>
      <vt:variant>
        <vt:i4>1245236</vt:i4>
      </vt:variant>
      <vt:variant>
        <vt:i4>323</vt:i4>
      </vt:variant>
      <vt:variant>
        <vt:i4>0</vt:i4>
      </vt:variant>
      <vt:variant>
        <vt:i4>5</vt:i4>
      </vt:variant>
      <vt:variant>
        <vt:lpwstr/>
      </vt:variant>
      <vt:variant>
        <vt:lpwstr>_Toc459586129</vt:lpwstr>
      </vt:variant>
      <vt:variant>
        <vt:i4>1245236</vt:i4>
      </vt:variant>
      <vt:variant>
        <vt:i4>314</vt:i4>
      </vt:variant>
      <vt:variant>
        <vt:i4>0</vt:i4>
      </vt:variant>
      <vt:variant>
        <vt:i4>5</vt:i4>
      </vt:variant>
      <vt:variant>
        <vt:lpwstr/>
      </vt:variant>
      <vt:variant>
        <vt:lpwstr>_Toc459586128</vt:lpwstr>
      </vt:variant>
      <vt:variant>
        <vt:i4>1245236</vt:i4>
      </vt:variant>
      <vt:variant>
        <vt:i4>308</vt:i4>
      </vt:variant>
      <vt:variant>
        <vt:i4>0</vt:i4>
      </vt:variant>
      <vt:variant>
        <vt:i4>5</vt:i4>
      </vt:variant>
      <vt:variant>
        <vt:lpwstr/>
      </vt:variant>
      <vt:variant>
        <vt:lpwstr>_Toc459586127</vt:lpwstr>
      </vt:variant>
      <vt:variant>
        <vt:i4>1245236</vt:i4>
      </vt:variant>
      <vt:variant>
        <vt:i4>302</vt:i4>
      </vt:variant>
      <vt:variant>
        <vt:i4>0</vt:i4>
      </vt:variant>
      <vt:variant>
        <vt:i4>5</vt:i4>
      </vt:variant>
      <vt:variant>
        <vt:lpwstr/>
      </vt:variant>
      <vt:variant>
        <vt:lpwstr>_Toc459586126</vt:lpwstr>
      </vt:variant>
      <vt:variant>
        <vt:i4>1245236</vt:i4>
      </vt:variant>
      <vt:variant>
        <vt:i4>296</vt:i4>
      </vt:variant>
      <vt:variant>
        <vt:i4>0</vt:i4>
      </vt:variant>
      <vt:variant>
        <vt:i4>5</vt:i4>
      </vt:variant>
      <vt:variant>
        <vt:lpwstr/>
      </vt:variant>
      <vt:variant>
        <vt:lpwstr>_Toc459586125</vt:lpwstr>
      </vt:variant>
      <vt:variant>
        <vt:i4>1245236</vt:i4>
      </vt:variant>
      <vt:variant>
        <vt:i4>290</vt:i4>
      </vt:variant>
      <vt:variant>
        <vt:i4>0</vt:i4>
      </vt:variant>
      <vt:variant>
        <vt:i4>5</vt:i4>
      </vt:variant>
      <vt:variant>
        <vt:lpwstr/>
      </vt:variant>
      <vt:variant>
        <vt:lpwstr>_Toc459586124</vt:lpwstr>
      </vt:variant>
      <vt:variant>
        <vt:i4>1245236</vt:i4>
      </vt:variant>
      <vt:variant>
        <vt:i4>284</vt:i4>
      </vt:variant>
      <vt:variant>
        <vt:i4>0</vt:i4>
      </vt:variant>
      <vt:variant>
        <vt:i4>5</vt:i4>
      </vt:variant>
      <vt:variant>
        <vt:lpwstr/>
      </vt:variant>
      <vt:variant>
        <vt:lpwstr>_Toc459586123</vt:lpwstr>
      </vt:variant>
      <vt:variant>
        <vt:i4>1245236</vt:i4>
      </vt:variant>
      <vt:variant>
        <vt:i4>278</vt:i4>
      </vt:variant>
      <vt:variant>
        <vt:i4>0</vt:i4>
      </vt:variant>
      <vt:variant>
        <vt:i4>5</vt:i4>
      </vt:variant>
      <vt:variant>
        <vt:lpwstr/>
      </vt:variant>
      <vt:variant>
        <vt:lpwstr>_Toc459586122</vt:lpwstr>
      </vt:variant>
      <vt:variant>
        <vt:i4>1245236</vt:i4>
      </vt:variant>
      <vt:variant>
        <vt:i4>272</vt:i4>
      </vt:variant>
      <vt:variant>
        <vt:i4>0</vt:i4>
      </vt:variant>
      <vt:variant>
        <vt:i4>5</vt:i4>
      </vt:variant>
      <vt:variant>
        <vt:lpwstr/>
      </vt:variant>
      <vt:variant>
        <vt:lpwstr>_Toc459586121</vt:lpwstr>
      </vt:variant>
      <vt:variant>
        <vt:i4>1245236</vt:i4>
      </vt:variant>
      <vt:variant>
        <vt:i4>266</vt:i4>
      </vt:variant>
      <vt:variant>
        <vt:i4>0</vt:i4>
      </vt:variant>
      <vt:variant>
        <vt:i4>5</vt:i4>
      </vt:variant>
      <vt:variant>
        <vt:lpwstr/>
      </vt:variant>
      <vt:variant>
        <vt:lpwstr>_Toc459586120</vt:lpwstr>
      </vt:variant>
      <vt:variant>
        <vt:i4>1048628</vt:i4>
      </vt:variant>
      <vt:variant>
        <vt:i4>260</vt:i4>
      </vt:variant>
      <vt:variant>
        <vt:i4>0</vt:i4>
      </vt:variant>
      <vt:variant>
        <vt:i4>5</vt:i4>
      </vt:variant>
      <vt:variant>
        <vt:lpwstr/>
      </vt:variant>
      <vt:variant>
        <vt:lpwstr>_Toc459586119</vt:lpwstr>
      </vt:variant>
      <vt:variant>
        <vt:i4>1048628</vt:i4>
      </vt:variant>
      <vt:variant>
        <vt:i4>254</vt:i4>
      </vt:variant>
      <vt:variant>
        <vt:i4>0</vt:i4>
      </vt:variant>
      <vt:variant>
        <vt:i4>5</vt:i4>
      </vt:variant>
      <vt:variant>
        <vt:lpwstr/>
      </vt:variant>
      <vt:variant>
        <vt:lpwstr>_Toc459586118</vt:lpwstr>
      </vt:variant>
      <vt:variant>
        <vt:i4>1048628</vt:i4>
      </vt:variant>
      <vt:variant>
        <vt:i4>248</vt:i4>
      </vt:variant>
      <vt:variant>
        <vt:i4>0</vt:i4>
      </vt:variant>
      <vt:variant>
        <vt:i4>5</vt:i4>
      </vt:variant>
      <vt:variant>
        <vt:lpwstr/>
      </vt:variant>
      <vt:variant>
        <vt:lpwstr>_Toc459586117</vt:lpwstr>
      </vt:variant>
      <vt:variant>
        <vt:i4>1048628</vt:i4>
      </vt:variant>
      <vt:variant>
        <vt:i4>242</vt:i4>
      </vt:variant>
      <vt:variant>
        <vt:i4>0</vt:i4>
      </vt:variant>
      <vt:variant>
        <vt:i4>5</vt:i4>
      </vt:variant>
      <vt:variant>
        <vt:lpwstr/>
      </vt:variant>
      <vt:variant>
        <vt:lpwstr>_Toc459586116</vt:lpwstr>
      </vt:variant>
      <vt:variant>
        <vt:i4>1048628</vt:i4>
      </vt:variant>
      <vt:variant>
        <vt:i4>236</vt:i4>
      </vt:variant>
      <vt:variant>
        <vt:i4>0</vt:i4>
      </vt:variant>
      <vt:variant>
        <vt:i4>5</vt:i4>
      </vt:variant>
      <vt:variant>
        <vt:lpwstr/>
      </vt:variant>
      <vt:variant>
        <vt:lpwstr>_Toc459586115</vt:lpwstr>
      </vt:variant>
      <vt:variant>
        <vt:i4>1048628</vt:i4>
      </vt:variant>
      <vt:variant>
        <vt:i4>230</vt:i4>
      </vt:variant>
      <vt:variant>
        <vt:i4>0</vt:i4>
      </vt:variant>
      <vt:variant>
        <vt:i4>5</vt:i4>
      </vt:variant>
      <vt:variant>
        <vt:lpwstr/>
      </vt:variant>
      <vt:variant>
        <vt:lpwstr>_Toc459586114</vt:lpwstr>
      </vt:variant>
      <vt:variant>
        <vt:i4>1048628</vt:i4>
      </vt:variant>
      <vt:variant>
        <vt:i4>224</vt:i4>
      </vt:variant>
      <vt:variant>
        <vt:i4>0</vt:i4>
      </vt:variant>
      <vt:variant>
        <vt:i4>5</vt:i4>
      </vt:variant>
      <vt:variant>
        <vt:lpwstr/>
      </vt:variant>
      <vt:variant>
        <vt:lpwstr>_Toc459586113</vt:lpwstr>
      </vt:variant>
      <vt:variant>
        <vt:i4>1048628</vt:i4>
      </vt:variant>
      <vt:variant>
        <vt:i4>218</vt:i4>
      </vt:variant>
      <vt:variant>
        <vt:i4>0</vt:i4>
      </vt:variant>
      <vt:variant>
        <vt:i4>5</vt:i4>
      </vt:variant>
      <vt:variant>
        <vt:lpwstr/>
      </vt:variant>
      <vt:variant>
        <vt:lpwstr>_Toc459586112</vt:lpwstr>
      </vt:variant>
      <vt:variant>
        <vt:i4>1048628</vt:i4>
      </vt:variant>
      <vt:variant>
        <vt:i4>212</vt:i4>
      </vt:variant>
      <vt:variant>
        <vt:i4>0</vt:i4>
      </vt:variant>
      <vt:variant>
        <vt:i4>5</vt:i4>
      </vt:variant>
      <vt:variant>
        <vt:lpwstr/>
      </vt:variant>
      <vt:variant>
        <vt:lpwstr>_Toc459586111</vt:lpwstr>
      </vt:variant>
      <vt:variant>
        <vt:i4>1048628</vt:i4>
      </vt:variant>
      <vt:variant>
        <vt:i4>206</vt:i4>
      </vt:variant>
      <vt:variant>
        <vt:i4>0</vt:i4>
      </vt:variant>
      <vt:variant>
        <vt:i4>5</vt:i4>
      </vt:variant>
      <vt:variant>
        <vt:lpwstr/>
      </vt:variant>
      <vt:variant>
        <vt:lpwstr>_Toc459586110</vt:lpwstr>
      </vt:variant>
      <vt:variant>
        <vt:i4>1114164</vt:i4>
      </vt:variant>
      <vt:variant>
        <vt:i4>200</vt:i4>
      </vt:variant>
      <vt:variant>
        <vt:i4>0</vt:i4>
      </vt:variant>
      <vt:variant>
        <vt:i4>5</vt:i4>
      </vt:variant>
      <vt:variant>
        <vt:lpwstr/>
      </vt:variant>
      <vt:variant>
        <vt:lpwstr>_Toc459586109</vt:lpwstr>
      </vt:variant>
      <vt:variant>
        <vt:i4>1114164</vt:i4>
      </vt:variant>
      <vt:variant>
        <vt:i4>194</vt:i4>
      </vt:variant>
      <vt:variant>
        <vt:i4>0</vt:i4>
      </vt:variant>
      <vt:variant>
        <vt:i4>5</vt:i4>
      </vt:variant>
      <vt:variant>
        <vt:lpwstr/>
      </vt:variant>
      <vt:variant>
        <vt:lpwstr>_Toc459586108</vt:lpwstr>
      </vt:variant>
      <vt:variant>
        <vt:i4>1114164</vt:i4>
      </vt:variant>
      <vt:variant>
        <vt:i4>188</vt:i4>
      </vt:variant>
      <vt:variant>
        <vt:i4>0</vt:i4>
      </vt:variant>
      <vt:variant>
        <vt:i4>5</vt:i4>
      </vt:variant>
      <vt:variant>
        <vt:lpwstr/>
      </vt:variant>
      <vt:variant>
        <vt:lpwstr>_Toc459586107</vt:lpwstr>
      </vt:variant>
      <vt:variant>
        <vt:i4>1114164</vt:i4>
      </vt:variant>
      <vt:variant>
        <vt:i4>182</vt:i4>
      </vt:variant>
      <vt:variant>
        <vt:i4>0</vt:i4>
      </vt:variant>
      <vt:variant>
        <vt:i4>5</vt:i4>
      </vt:variant>
      <vt:variant>
        <vt:lpwstr/>
      </vt:variant>
      <vt:variant>
        <vt:lpwstr>_Toc459586106</vt:lpwstr>
      </vt:variant>
      <vt:variant>
        <vt:i4>1114164</vt:i4>
      </vt:variant>
      <vt:variant>
        <vt:i4>176</vt:i4>
      </vt:variant>
      <vt:variant>
        <vt:i4>0</vt:i4>
      </vt:variant>
      <vt:variant>
        <vt:i4>5</vt:i4>
      </vt:variant>
      <vt:variant>
        <vt:lpwstr/>
      </vt:variant>
      <vt:variant>
        <vt:lpwstr>_Toc459586105</vt:lpwstr>
      </vt:variant>
      <vt:variant>
        <vt:i4>1114164</vt:i4>
      </vt:variant>
      <vt:variant>
        <vt:i4>170</vt:i4>
      </vt:variant>
      <vt:variant>
        <vt:i4>0</vt:i4>
      </vt:variant>
      <vt:variant>
        <vt:i4>5</vt:i4>
      </vt:variant>
      <vt:variant>
        <vt:lpwstr/>
      </vt:variant>
      <vt:variant>
        <vt:lpwstr>_Toc459586104</vt:lpwstr>
      </vt:variant>
      <vt:variant>
        <vt:i4>1114164</vt:i4>
      </vt:variant>
      <vt:variant>
        <vt:i4>164</vt:i4>
      </vt:variant>
      <vt:variant>
        <vt:i4>0</vt:i4>
      </vt:variant>
      <vt:variant>
        <vt:i4>5</vt:i4>
      </vt:variant>
      <vt:variant>
        <vt:lpwstr/>
      </vt:variant>
      <vt:variant>
        <vt:lpwstr>_Toc459586103</vt:lpwstr>
      </vt:variant>
      <vt:variant>
        <vt:i4>1114164</vt:i4>
      </vt:variant>
      <vt:variant>
        <vt:i4>158</vt:i4>
      </vt:variant>
      <vt:variant>
        <vt:i4>0</vt:i4>
      </vt:variant>
      <vt:variant>
        <vt:i4>5</vt:i4>
      </vt:variant>
      <vt:variant>
        <vt:lpwstr/>
      </vt:variant>
      <vt:variant>
        <vt:lpwstr>_Toc459586102</vt:lpwstr>
      </vt:variant>
      <vt:variant>
        <vt:i4>1114164</vt:i4>
      </vt:variant>
      <vt:variant>
        <vt:i4>152</vt:i4>
      </vt:variant>
      <vt:variant>
        <vt:i4>0</vt:i4>
      </vt:variant>
      <vt:variant>
        <vt:i4>5</vt:i4>
      </vt:variant>
      <vt:variant>
        <vt:lpwstr/>
      </vt:variant>
      <vt:variant>
        <vt:lpwstr>_Toc459586101</vt:lpwstr>
      </vt:variant>
      <vt:variant>
        <vt:i4>1114164</vt:i4>
      </vt:variant>
      <vt:variant>
        <vt:i4>146</vt:i4>
      </vt:variant>
      <vt:variant>
        <vt:i4>0</vt:i4>
      </vt:variant>
      <vt:variant>
        <vt:i4>5</vt:i4>
      </vt:variant>
      <vt:variant>
        <vt:lpwstr/>
      </vt:variant>
      <vt:variant>
        <vt:lpwstr>_Toc459586100</vt:lpwstr>
      </vt:variant>
      <vt:variant>
        <vt:i4>1572917</vt:i4>
      </vt:variant>
      <vt:variant>
        <vt:i4>140</vt:i4>
      </vt:variant>
      <vt:variant>
        <vt:i4>0</vt:i4>
      </vt:variant>
      <vt:variant>
        <vt:i4>5</vt:i4>
      </vt:variant>
      <vt:variant>
        <vt:lpwstr/>
      </vt:variant>
      <vt:variant>
        <vt:lpwstr>_Toc459586099</vt:lpwstr>
      </vt:variant>
      <vt:variant>
        <vt:i4>1572917</vt:i4>
      </vt:variant>
      <vt:variant>
        <vt:i4>134</vt:i4>
      </vt:variant>
      <vt:variant>
        <vt:i4>0</vt:i4>
      </vt:variant>
      <vt:variant>
        <vt:i4>5</vt:i4>
      </vt:variant>
      <vt:variant>
        <vt:lpwstr/>
      </vt:variant>
      <vt:variant>
        <vt:lpwstr>_Toc459586098</vt:lpwstr>
      </vt:variant>
      <vt:variant>
        <vt:i4>1572917</vt:i4>
      </vt:variant>
      <vt:variant>
        <vt:i4>128</vt:i4>
      </vt:variant>
      <vt:variant>
        <vt:i4>0</vt:i4>
      </vt:variant>
      <vt:variant>
        <vt:i4>5</vt:i4>
      </vt:variant>
      <vt:variant>
        <vt:lpwstr/>
      </vt:variant>
      <vt:variant>
        <vt:lpwstr>_Toc459586097</vt:lpwstr>
      </vt:variant>
      <vt:variant>
        <vt:i4>1572917</vt:i4>
      </vt:variant>
      <vt:variant>
        <vt:i4>122</vt:i4>
      </vt:variant>
      <vt:variant>
        <vt:i4>0</vt:i4>
      </vt:variant>
      <vt:variant>
        <vt:i4>5</vt:i4>
      </vt:variant>
      <vt:variant>
        <vt:lpwstr/>
      </vt:variant>
      <vt:variant>
        <vt:lpwstr>_Toc459586096</vt:lpwstr>
      </vt:variant>
      <vt:variant>
        <vt:i4>1572917</vt:i4>
      </vt:variant>
      <vt:variant>
        <vt:i4>116</vt:i4>
      </vt:variant>
      <vt:variant>
        <vt:i4>0</vt:i4>
      </vt:variant>
      <vt:variant>
        <vt:i4>5</vt:i4>
      </vt:variant>
      <vt:variant>
        <vt:lpwstr/>
      </vt:variant>
      <vt:variant>
        <vt:lpwstr>_Toc459586095</vt:lpwstr>
      </vt:variant>
      <vt:variant>
        <vt:i4>1572917</vt:i4>
      </vt:variant>
      <vt:variant>
        <vt:i4>110</vt:i4>
      </vt:variant>
      <vt:variant>
        <vt:i4>0</vt:i4>
      </vt:variant>
      <vt:variant>
        <vt:i4>5</vt:i4>
      </vt:variant>
      <vt:variant>
        <vt:lpwstr/>
      </vt:variant>
      <vt:variant>
        <vt:lpwstr>_Toc459586094</vt:lpwstr>
      </vt:variant>
      <vt:variant>
        <vt:i4>1572917</vt:i4>
      </vt:variant>
      <vt:variant>
        <vt:i4>104</vt:i4>
      </vt:variant>
      <vt:variant>
        <vt:i4>0</vt:i4>
      </vt:variant>
      <vt:variant>
        <vt:i4>5</vt:i4>
      </vt:variant>
      <vt:variant>
        <vt:lpwstr/>
      </vt:variant>
      <vt:variant>
        <vt:lpwstr>_Toc459586093</vt:lpwstr>
      </vt:variant>
      <vt:variant>
        <vt:i4>1572917</vt:i4>
      </vt:variant>
      <vt:variant>
        <vt:i4>98</vt:i4>
      </vt:variant>
      <vt:variant>
        <vt:i4>0</vt:i4>
      </vt:variant>
      <vt:variant>
        <vt:i4>5</vt:i4>
      </vt:variant>
      <vt:variant>
        <vt:lpwstr/>
      </vt:variant>
      <vt:variant>
        <vt:lpwstr>_Toc459586092</vt:lpwstr>
      </vt:variant>
      <vt:variant>
        <vt:i4>1572917</vt:i4>
      </vt:variant>
      <vt:variant>
        <vt:i4>92</vt:i4>
      </vt:variant>
      <vt:variant>
        <vt:i4>0</vt:i4>
      </vt:variant>
      <vt:variant>
        <vt:i4>5</vt:i4>
      </vt:variant>
      <vt:variant>
        <vt:lpwstr/>
      </vt:variant>
      <vt:variant>
        <vt:lpwstr>_Toc459586091</vt:lpwstr>
      </vt:variant>
      <vt:variant>
        <vt:i4>1572917</vt:i4>
      </vt:variant>
      <vt:variant>
        <vt:i4>86</vt:i4>
      </vt:variant>
      <vt:variant>
        <vt:i4>0</vt:i4>
      </vt:variant>
      <vt:variant>
        <vt:i4>5</vt:i4>
      </vt:variant>
      <vt:variant>
        <vt:lpwstr/>
      </vt:variant>
      <vt:variant>
        <vt:lpwstr>_Toc459586090</vt:lpwstr>
      </vt:variant>
      <vt:variant>
        <vt:i4>1638453</vt:i4>
      </vt:variant>
      <vt:variant>
        <vt:i4>80</vt:i4>
      </vt:variant>
      <vt:variant>
        <vt:i4>0</vt:i4>
      </vt:variant>
      <vt:variant>
        <vt:i4>5</vt:i4>
      </vt:variant>
      <vt:variant>
        <vt:lpwstr/>
      </vt:variant>
      <vt:variant>
        <vt:lpwstr>_Toc459586089</vt:lpwstr>
      </vt:variant>
      <vt:variant>
        <vt:i4>1638453</vt:i4>
      </vt:variant>
      <vt:variant>
        <vt:i4>74</vt:i4>
      </vt:variant>
      <vt:variant>
        <vt:i4>0</vt:i4>
      </vt:variant>
      <vt:variant>
        <vt:i4>5</vt:i4>
      </vt:variant>
      <vt:variant>
        <vt:lpwstr/>
      </vt:variant>
      <vt:variant>
        <vt:lpwstr>_Toc459586088</vt:lpwstr>
      </vt:variant>
      <vt:variant>
        <vt:i4>1638453</vt:i4>
      </vt:variant>
      <vt:variant>
        <vt:i4>68</vt:i4>
      </vt:variant>
      <vt:variant>
        <vt:i4>0</vt:i4>
      </vt:variant>
      <vt:variant>
        <vt:i4>5</vt:i4>
      </vt:variant>
      <vt:variant>
        <vt:lpwstr/>
      </vt:variant>
      <vt:variant>
        <vt:lpwstr>_Toc459586087</vt:lpwstr>
      </vt:variant>
      <vt:variant>
        <vt:i4>1638453</vt:i4>
      </vt:variant>
      <vt:variant>
        <vt:i4>62</vt:i4>
      </vt:variant>
      <vt:variant>
        <vt:i4>0</vt:i4>
      </vt:variant>
      <vt:variant>
        <vt:i4>5</vt:i4>
      </vt:variant>
      <vt:variant>
        <vt:lpwstr/>
      </vt:variant>
      <vt:variant>
        <vt:lpwstr>_Toc459586086</vt:lpwstr>
      </vt:variant>
      <vt:variant>
        <vt:i4>1638453</vt:i4>
      </vt:variant>
      <vt:variant>
        <vt:i4>56</vt:i4>
      </vt:variant>
      <vt:variant>
        <vt:i4>0</vt:i4>
      </vt:variant>
      <vt:variant>
        <vt:i4>5</vt:i4>
      </vt:variant>
      <vt:variant>
        <vt:lpwstr/>
      </vt:variant>
      <vt:variant>
        <vt:lpwstr>_Toc459586085</vt:lpwstr>
      </vt:variant>
      <vt:variant>
        <vt:i4>1638453</vt:i4>
      </vt:variant>
      <vt:variant>
        <vt:i4>50</vt:i4>
      </vt:variant>
      <vt:variant>
        <vt:i4>0</vt:i4>
      </vt:variant>
      <vt:variant>
        <vt:i4>5</vt:i4>
      </vt:variant>
      <vt:variant>
        <vt:lpwstr/>
      </vt:variant>
      <vt:variant>
        <vt:lpwstr>_Toc459586084</vt:lpwstr>
      </vt:variant>
      <vt:variant>
        <vt:i4>1638453</vt:i4>
      </vt:variant>
      <vt:variant>
        <vt:i4>44</vt:i4>
      </vt:variant>
      <vt:variant>
        <vt:i4>0</vt:i4>
      </vt:variant>
      <vt:variant>
        <vt:i4>5</vt:i4>
      </vt:variant>
      <vt:variant>
        <vt:lpwstr/>
      </vt:variant>
      <vt:variant>
        <vt:lpwstr>_Toc459586083</vt:lpwstr>
      </vt:variant>
      <vt:variant>
        <vt:i4>1638453</vt:i4>
      </vt:variant>
      <vt:variant>
        <vt:i4>38</vt:i4>
      </vt:variant>
      <vt:variant>
        <vt:i4>0</vt:i4>
      </vt:variant>
      <vt:variant>
        <vt:i4>5</vt:i4>
      </vt:variant>
      <vt:variant>
        <vt:lpwstr/>
      </vt:variant>
      <vt:variant>
        <vt:lpwstr>_Toc459586082</vt:lpwstr>
      </vt:variant>
      <vt:variant>
        <vt:i4>1638453</vt:i4>
      </vt:variant>
      <vt:variant>
        <vt:i4>32</vt:i4>
      </vt:variant>
      <vt:variant>
        <vt:i4>0</vt:i4>
      </vt:variant>
      <vt:variant>
        <vt:i4>5</vt:i4>
      </vt:variant>
      <vt:variant>
        <vt:lpwstr/>
      </vt:variant>
      <vt:variant>
        <vt:lpwstr>_Toc459586081</vt:lpwstr>
      </vt:variant>
      <vt:variant>
        <vt:i4>1638453</vt:i4>
      </vt:variant>
      <vt:variant>
        <vt:i4>26</vt:i4>
      </vt:variant>
      <vt:variant>
        <vt:i4>0</vt:i4>
      </vt:variant>
      <vt:variant>
        <vt:i4>5</vt:i4>
      </vt:variant>
      <vt:variant>
        <vt:lpwstr/>
      </vt:variant>
      <vt:variant>
        <vt:lpwstr>_Toc459586080</vt:lpwstr>
      </vt:variant>
      <vt:variant>
        <vt:i4>1441845</vt:i4>
      </vt:variant>
      <vt:variant>
        <vt:i4>20</vt:i4>
      </vt:variant>
      <vt:variant>
        <vt:i4>0</vt:i4>
      </vt:variant>
      <vt:variant>
        <vt:i4>5</vt:i4>
      </vt:variant>
      <vt:variant>
        <vt:lpwstr/>
      </vt:variant>
      <vt:variant>
        <vt:lpwstr>_Toc459586079</vt:lpwstr>
      </vt:variant>
      <vt:variant>
        <vt:i4>1441845</vt:i4>
      </vt:variant>
      <vt:variant>
        <vt:i4>14</vt:i4>
      </vt:variant>
      <vt:variant>
        <vt:i4>0</vt:i4>
      </vt:variant>
      <vt:variant>
        <vt:i4>5</vt:i4>
      </vt:variant>
      <vt:variant>
        <vt:lpwstr/>
      </vt:variant>
      <vt:variant>
        <vt:lpwstr>_Toc459586078</vt:lpwstr>
      </vt:variant>
      <vt:variant>
        <vt:i4>1441845</vt:i4>
      </vt:variant>
      <vt:variant>
        <vt:i4>8</vt:i4>
      </vt:variant>
      <vt:variant>
        <vt:i4>0</vt:i4>
      </vt:variant>
      <vt:variant>
        <vt:i4>5</vt:i4>
      </vt:variant>
      <vt:variant>
        <vt:lpwstr/>
      </vt:variant>
      <vt:variant>
        <vt:lpwstr>_Toc459586077</vt:lpwstr>
      </vt:variant>
      <vt:variant>
        <vt:i4>1441845</vt:i4>
      </vt:variant>
      <vt:variant>
        <vt:i4>2</vt:i4>
      </vt:variant>
      <vt:variant>
        <vt:i4>0</vt:i4>
      </vt:variant>
      <vt:variant>
        <vt:i4>5</vt:i4>
      </vt:variant>
      <vt:variant>
        <vt:lpwstr/>
      </vt:variant>
      <vt:variant>
        <vt:lpwstr>_Toc459586076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Infrastruktura Teleinformatyczna Systemu</dc:title>
  <dc:creator>CPD MF</dc:creator>
  <cp:lastModifiedBy>Żuklińska Iza</cp:lastModifiedBy>
  <cp:revision>2</cp:revision>
  <dcterms:created xsi:type="dcterms:W3CDTF">2018-02-15T14:12:00Z</dcterms:created>
  <dcterms:modified xsi:type="dcterms:W3CDTF">2018-02-15T14:12:00Z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UxC4dwLulzfINJ8nQH+xvX5LNGipWa4BRSZhPgxsCvl5tB+aPu0fEzY4CvGkx+C8DY7O0poslh5yvpxnys+QMu+/gwjAKBQykizcYb0Wl/g=</vt:lpwstr>
  </property>
  <property fmtid="{D5CDD505-2E9C-101B-9397-08002B2CF9AE}" pid="4" name="MFClassificationDate">
    <vt:lpwstr>2024-01-26T09:19:09.5930024+01:00</vt:lpwstr>
  </property>
  <property fmtid="{D5CDD505-2E9C-101B-9397-08002B2CF9AE}" pid="5" name="MFClassifiedBySID">
    <vt:lpwstr>UxC4dwLulzfINJ8nQH+xvX5LNGipWa4BRSZhPgxsCvm42mrIC/DSDv0ggS+FjUN/2v1BBotkLlY5aAiEhoi6ubPshU5B9n/2B0/zaDSjfrFJUA01PxPf7POQowjxXk87</vt:lpwstr>
  </property>
  <property fmtid="{D5CDD505-2E9C-101B-9397-08002B2CF9AE}" pid="6" name="MFGRNItemId">
    <vt:lpwstr>GRN-5705ee8f-9b74-44f3-8c27-9aaeb140169b</vt:lpwstr>
  </property>
  <property fmtid="{D5CDD505-2E9C-101B-9397-08002B2CF9AE}" pid="7" name="MFHash">
    <vt:lpwstr>OlePif6ROHzKn9CTsq+aY3UWPi6Fn3zyB4fnK1Mmggg=</vt:lpwstr>
  </property>
  <property fmtid="{D5CDD505-2E9C-101B-9397-08002B2CF9AE}" pid="8" name="DLPManualFileClassification">
    <vt:lpwstr>{5fdfc941-3fcf-4a5b-87be-4848800d39d0}</vt:lpwstr>
  </property>
  <property fmtid="{D5CDD505-2E9C-101B-9397-08002B2CF9AE}" pid="9" name="MFRefresh">
    <vt:lpwstr>True</vt:lpwstr>
  </property>
</Properties>
</file>