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D22AD7" w14:textId="77777777" w:rsidR="006813CF" w:rsidRPr="003E7CD2" w:rsidRDefault="00D75232" w:rsidP="003E7CD2">
      <w:pPr>
        <w:spacing w:after="240"/>
        <w:jc w:val="right"/>
        <w:rPr>
          <w:rFonts w:ascii="Lato" w:hAnsi="Lato" w:cs="Arial"/>
        </w:rPr>
      </w:pPr>
      <w:bookmarkStart w:id="0" w:name="_Toc130369690"/>
      <w:bookmarkStart w:id="1" w:name="_Toc249789990"/>
      <w:bookmarkStart w:id="2" w:name="_Toc320613653"/>
      <w:bookmarkStart w:id="3" w:name="_Toc321123606"/>
      <w:r w:rsidRPr="003E7CD2">
        <w:rPr>
          <w:rFonts w:ascii="Lato" w:hAnsi="Lato" w:cs="Arial"/>
          <w:b/>
        </w:rPr>
        <w:t xml:space="preserve">Załącznik nr </w:t>
      </w:r>
      <w:r w:rsidR="005A6E25" w:rsidRPr="003E7CD2">
        <w:rPr>
          <w:rFonts w:ascii="Lato" w:hAnsi="Lato" w:cs="Arial"/>
          <w:b/>
        </w:rPr>
        <w:t>8</w:t>
      </w:r>
      <w:r w:rsidRPr="003E7CD2">
        <w:rPr>
          <w:rFonts w:ascii="Lato" w:hAnsi="Lato" w:cs="Arial"/>
        </w:rPr>
        <w:t xml:space="preserve"> </w:t>
      </w:r>
      <w:r w:rsidR="00A76C7B" w:rsidRPr="003E7CD2">
        <w:rPr>
          <w:rFonts w:ascii="Lato" w:hAnsi="Lato" w:cs="Arial"/>
        </w:rPr>
        <w:t xml:space="preserve">do Umowy nr </w:t>
      </w:r>
      <w:r w:rsidR="00C77597" w:rsidRPr="003E7CD2">
        <w:rPr>
          <w:rFonts w:ascii="Lato" w:hAnsi="Lato" w:cs="Arial"/>
        </w:rPr>
        <w:t>………………………………</w:t>
      </w:r>
    </w:p>
    <w:p w14:paraId="25C2634F" w14:textId="77777777" w:rsidR="00D75232" w:rsidRPr="003E7CD2" w:rsidRDefault="0057755B" w:rsidP="003E7CD2">
      <w:pPr>
        <w:jc w:val="center"/>
        <w:rPr>
          <w:rFonts w:ascii="Lato" w:hAnsi="Lato"/>
          <w:b/>
          <w:bCs/>
          <w:sz w:val="32"/>
          <w:szCs w:val="32"/>
        </w:rPr>
      </w:pPr>
      <w:r w:rsidRPr="003E7CD2">
        <w:rPr>
          <w:rFonts w:ascii="Lato" w:hAnsi="Lato"/>
          <w:b/>
          <w:bCs/>
          <w:sz w:val="32"/>
          <w:szCs w:val="32"/>
          <w:highlight w:val="lightGray"/>
        </w:rPr>
        <w:t>Zasady odbioru i kryteria jakości dla kodów źródłowych</w:t>
      </w:r>
    </w:p>
    <w:p w14:paraId="1D52EB78" w14:textId="77777777" w:rsidR="003378BA" w:rsidRPr="003E7CD2" w:rsidRDefault="00A9689B" w:rsidP="003E7CD2">
      <w:pPr>
        <w:jc w:val="left"/>
        <w:rPr>
          <w:rFonts w:ascii="Lato" w:hAnsi="Lato"/>
        </w:rPr>
      </w:pPr>
      <w:r w:rsidRPr="003E7CD2">
        <w:rPr>
          <w:rFonts w:ascii="Lato" w:hAnsi="Lato"/>
        </w:rPr>
        <w:t xml:space="preserve"> </w:t>
      </w:r>
    </w:p>
    <w:p w14:paraId="112028E6" w14:textId="77777777" w:rsidR="00BD4AE4" w:rsidRPr="003E7CD2" w:rsidRDefault="00BD4AE4" w:rsidP="003E7CD2">
      <w:pPr>
        <w:pStyle w:val="Nagwek1"/>
        <w:jc w:val="left"/>
        <w:rPr>
          <w:rFonts w:ascii="Lato" w:hAnsi="Lato"/>
          <w:sz w:val="22"/>
          <w:szCs w:val="22"/>
        </w:rPr>
      </w:pPr>
      <w:r w:rsidRPr="003E7CD2">
        <w:rPr>
          <w:rFonts w:ascii="Lato" w:hAnsi="Lato"/>
          <w:sz w:val="22"/>
          <w:szCs w:val="22"/>
        </w:rPr>
        <w:t>1. Zasady odbioru kodów źródłowych</w:t>
      </w:r>
    </w:p>
    <w:p w14:paraId="19CDABEA" w14:textId="77777777" w:rsidR="00D34F86" w:rsidRPr="003E7CD2" w:rsidRDefault="00D34F86" w:rsidP="003E7CD2">
      <w:pPr>
        <w:jc w:val="left"/>
        <w:rPr>
          <w:rFonts w:ascii="Lato" w:hAnsi="Lato"/>
        </w:rPr>
      </w:pPr>
      <w:bookmarkStart w:id="4" w:name="_Toc51467495"/>
      <w:bookmarkStart w:id="5" w:name="_Toc249789992"/>
      <w:bookmarkStart w:id="6" w:name="_Toc51467496"/>
      <w:bookmarkEnd w:id="0"/>
      <w:bookmarkEnd w:id="1"/>
      <w:bookmarkEnd w:id="2"/>
      <w:bookmarkEnd w:id="3"/>
    </w:p>
    <w:p w14:paraId="0248F7DE" w14:textId="77777777" w:rsidR="00511C50" w:rsidRPr="003E7CD2" w:rsidRDefault="00597302" w:rsidP="003E7CD2">
      <w:pPr>
        <w:pStyle w:val="Nagwek2"/>
        <w:jc w:val="left"/>
        <w:rPr>
          <w:rFonts w:ascii="Lato" w:hAnsi="Lato"/>
          <w:sz w:val="22"/>
          <w:szCs w:val="22"/>
          <w:lang w:val="pl-PL"/>
        </w:rPr>
      </w:pPr>
      <w:bookmarkStart w:id="7" w:name="_Toc320613656"/>
      <w:bookmarkStart w:id="8" w:name="_Toc321123609"/>
      <w:r w:rsidRPr="003E7CD2">
        <w:rPr>
          <w:rFonts w:ascii="Lato" w:hAnsi="Lato"/>
          <w:sz w:val="22"/>
          <w:szCs w:val="22"/>
        </w:rPr>
        <w:t>1</w:t>
      </w:r>
      <w:r w:rsidR="00E82F92" w:rsidRPr="003E7CD2">
        <w:rPr>
          <w:rFonts w:ascii="Lato" w:hAnsi="Lato"/>
          <w:sz w:val="22"/>
          <w:szCs w:val="22"/>
        </w:rPr>
        <w:t xml:space="preserve">.1. </w:t>
      </w:r>
      <w:r w:rsidR="00897366" w:rsidRPr="003E7CD2">
        <w:rPr>
          <w:rFonts w:ascii="Lato" w:hAnsi="Lato"/>
          <w:sz w:val="22"/>
          <w:szCs w:val="22"/>
        </w:rPr>
        <w:t>W</w:t>
      </w:r>
      <w:r w:rsidR="00511C50" w:rsidRPr="003E7CD2">
        <w:rPr>
          <w:rFonts w:ascii="Lato" w:hAnsi="Lato"/>
          <w:sz w:val="22"/>
          <w:szCs w:val="22"/>
        </w:rPr>
        <w:t>stęp</w:t>
      </w:r>
      <w:bookmarkEnd w:id="4"/>
      <w:bookmarkEnd w:id="5"/>
      <w:bookmarkEnd w:id="7"/>
      <w:bookmarkEnd w:id="8"/>
      <w:r w:rsidR="006158C2" w:rsidRPr="003E7CD2">
        <w:rPr>
          <w:rFonts w:ascii="Lato" w:hAnsi="Lato"/>
          <w:sz w:val="22"/>
          <w:szCs w:val="22"/>
          <w:lang w:val="pl-PL"/>
        </w:rPr>
        <w:t xml:space="preserve"> </w:t>
      </w:r>
    </w:p>
    <w:p w14:paraId="4459BA8B" w14:textId="77777777" w:rsidR="00B42F4B" w:rsidRPr="003E7CD2" w:rsidRDefault="00C30BFA" w:rsidP="003E7CD2">
      <w:pPr>
        <w:jc w:val="left"/>
        <w:rPr>
          <w:rFonts w:ascii="Lato" w:hAnsi="Lato"/>
        </w:rPr>
      </w:pPr>
      <w:r w:rsidRPr="003E7CD2">
        <w:rPr>
          <w:rFonts w:ascii="Lato" w:hAnsi="Lato"/>
        </w:rPr>
        <w:t>Kody źródłowe są elementem składowym towarzyszącym dostawie oprogramowania</w:t>
      </w:r>
      <w:r w:rsidR="00612CB8" w:rsidRPr="003E7CD2">
        <w:rPr>
          <w:rFonts w:ascii="Lato" w:hAnsi="Lato"/>
        </w:rPr>
        <w:t>, a ich odbiór stanowi element odbioru produktu w postaci oprogramowania</w:t>
      </w:r>
      <w:r w:rsidRPr="003E7CD2">
        <w:rPr>
          <w:rFonts w:ascii="Lato" w:hAnsi="Lato"/>
        </w:rPr>
        <w:t>.</w:t>
      </w:r>
    </w:p>
    <w:p w14:paraId="4156377F" w14:textId="77777777" w:rsidR="00B42F4B" w:rsidRPr="003E7CD2" w:rsidRDefault="00B42F4B" w:rsidP="003E7CD2">
      <w:pPr>
        <w:jc w:val="left"/>
        <w:rPr>
          <w:rFonts w:ascii="Lato" w:hAnsi="Lato"/>
        </w:rPr>
      </w:pPr>
    </w:p>
    <w:p w14:paraId="239BDB2E" w14:textId="77777777" w:rsidR="00D15FA7" w:rsidRPr="003E7CD2" w:rsidRDefault="00C30BFA" w:rsidP="003E7CD2">
      <w:pPr>
        <w:jc w:val="left"/>
        <w:rPr>
          <w:rFonts w:ascii="Lato" w:hAnsi="Lato"/>
          <w:bCs/>
        </w:rPr>
      </w:pPr>
      <w:r w:rsidRPr="003E7CD2">
        <w:rPr>
          <w:rFonts w:ascii="Lato" w:hAnsi="Lato"/>
          <w:bCs/>
        </w:rPr>
        <w:t>D</w:t>
      </w:r>
      <w:r w:rsidR="00D15FA7" w:rsidRPr="003E7CD2">
        <w:rPr>
          <w:rFonts w:ascii="Lato" w:hAnsi="Lato"/>
          <w:bCs/>
        </w:rPr>
        <w:t xml:space="preserve">ostawie </w:t>
      </w:r>
      <w:r w:rsidRPr="003E7CD2">
        <w:rPr>
          <w:rFonts w:ascii="Lato" w:hAnsi="Lato"/>
          <w:bCs/>
        </w:rPr>
        <w:t>każdej wersji oprogramowania wraz z Protokołem D</w:t>
      </w:r>
      <w:r w:rsidR="00D15FA7" w:rsidRPr="003E7CD2">
        <w:rPr>
          <w:rFonts w:ascii="Lato" w:hAnsi="Lato"/>
          <w:bCs/>
        </w:rPr>
        <w:t>ostawy</w:t>
      </w:r>
      <w:r w:rsidR="00527FFC" w:rsidRPr="003E7CD2">
        <w:rPr>
          <w:rFonts w:ascii="Lato" w:hAnsi="Lato"/>
          <w:bCs/>
        </w:rPr>
        <w:t xml:space="preserve"> Produktu</w:t>
      </w:r>
      <w:r w:rsidR="00D15FA7" w:rsidRPr="003E7CD2">
        <w:rPr>
          <w:rFonts w:ascii="Lato" w:hAnsi="Lato"/>
          <w:bCs/>
        </w:rPr>
        <w:t xml:space="preserve"> towarzyszą: </w:t>
      </w:r>
    </w:p>
    <w:p w14:paraId="2D343799" w14:textId="77777777" w:rsidR="00D15FA7" w:rsidRPr="003E7CD2" w:rsidRDefault="00D15FA7" w:rsidP="003E7CD2">
      <w:pPr>
        <w:numPr>
          <w:ilvl w:val="0"/>
          <w:numId w:val="31"/>
        </w:numPr>
        <w:spacing w:before="60"/>
        <w:ind w:left="709"/>
        <w:jc w:val="left"/>
        <w:rPr>
          <w:rFonts w:ascii="Lato" w:hAnsi="Lato"/>
          <w:bCs/>
        </w:rPr>
      </w:pPr>
      <w:r w:rsidRPr="003E7CD2">
        <w:rPr>
          <w:rFonts w:ascii="Lato" w:hAnsi="Lato"/>
          <w:bCs/>
        </w:rPr>
        <w:t>wersja instalacyjna oprogramowania na nośnikach CD</w:t>
      </w:r>
      <w:r w:rsidR="00125137" w:rsidRPr="003E7CD2">
        <w:rPr>
          <w:rFonts w:ascii="Lato" w:hAnsi="Lato"/>
          <w:bCs/>
        </w:rPr>
        <w:t>/DVD</w:t>
      </w:r>
      <w:r w:rsidRPr="003E7CD2">
        <w:rPr>
          <w:rFonts w:ascii="Lato" w:hAnsi="Lato"/>
          <w:bCs/>
        </w:rPr>
        <w:t>, lub innych nośnikach uzgodnionych z Kierownikiem Projektu Zamawiającego, oznaczonych nazwą systemu, numerem wersji i datą dostawy,</w:t>
      </w:r>
    </w:p>
    <w:p w14:paraId="4745B1C9" w14:textId="77777777" w:rsidR="00D15FA7" w:rsidRPr="003E7CD2" w:rsidRDefault="00D15FA7" w:rsidP="003E7CD2">
      <w:pPr>
        <w:numPr>
          <w:ilvl w:val="0"/>
          <w:numId w:val="31"/>
        </w:numPr>
        <w:spacing w:before="60"/>
        <w:ind w:left="709"/>
        <w:jc w:val="left"/>
        <w:rPr>
          <w:rFonts w:ascii="Lato" w:hAnsi="Lato"/>
          <w:bCs/>
        </w:rPr>
      </w:pPr>
      <w:r w:rsidRPr="003E7CD2">
        <w:rPr>
          <w:rFonts w:ascii="Lato" w:hAnsi="Lato"/>
          <w:bCs/>
        </w:rPr>
        <w:t>instrukcja instalacji oprogramowania,</w:t>
      </w:r>
    </w:p>
    <w:p w14:paraId="57C2579E" w14:textId="77777777" w:rsidR="00D15FA7" w:rsidRPr="003E7CD2" w:rsidRDefault="00D15FA7" w:rsidP="003E7CD2">
      <w:pPr>
        <w:numPr>
          <w:ilvl w:val="0"/>
          <w:numId w:val="31"/>
        </w:numPr>
        <w:spacing w:before="60"/>
        <w:ind w:left="709"/>
        <w:jc w:val="left"/>
        <w:rPr>
          <w:rFonts w:ascii="Lato" w:hAnsi="Lato"/>
          <w:bCs/>
        </w:rPr>
      </w:pPr>
      <w:r w:rsidRPr="003E7CD2">
        <w:rPr>
          <w:rFonts w:ascii="Lato" w:hAnsi="Lato"/>
          <w:bCs/>
        </w:rPr>
        <w:t>Plan Testów Syst</w:t>
      </w:r>
      <w:r w:rsidR="00C30BFA" w:rsidRPr="003E7CD2">
        <w:rPr>
          <w:rFonts w:ascii="Lato" w:hAnsi="Lato"/>
          <w:bCs/>
        </w:rPr>
        <w:t>emu</w:t>
      </w:r>
      <w:r w:rsidR="00FA27A3" w:rsidRPr="003E7CD2">
        <w:rPr>
          <w:rFonts w:ascii="Lato" w:hAnsi="Lato"/>
          <w:bCs/>
        </w:rPr>
        <w:t>/Scenariusze Testowe</w:t>
      </w:r>
    </w:p>
    <w:p w14:paraId="55A81BF1" w14:textId="77777777" w:rsidR="00527FFC" w:rsidRPr="003E7CD2" w:rsidRDefault="00D15FA7" w:rsidP="003E7CD2">
      <w:pPr>
        <w:numPr>
          <w:ilvl w:val="0"/>
          <w:numId w:val="31"/>
        </w:numPr>
        <w:spacing w:before="60"/>
        <w:ind w:left="709"/>
        <w:jc w:val="left"/>
        <w:rPr>
          <w:rFonts w:ascii="Lato" w:hAnsi="Lato"/>
        </w:rPr>
      </w:pPr>
      <w:r w:rsidRPr="003E7CD2">
        <w:rPr>
          <w:rFonts w:ascii="Lato" w:hAnsi="Lato"/>
        </w:rPr>
        <w:t>wykaz modyfikacji w elementach konfiguracyjnych Zamawiającego, objętych procedurą zarządzania konfiguracją w środowisku produkcyjnym i testowym Zamawiającego,</w:t>
      </w:r>
    </w:p>
    <w:p w14:paraId="2D44DAB2" w14:textId="77777777" w:rsidR="00D15FA7" w:rsidRPr="003E7CD2" w:rsidRDefault="00D15FA7" w:rsidP="003E7CD2">
      <w:pPr>
        <w:numPr>
          <w:ilvl w:val="0"/>
          <w:numId w:val="31"/>
        </w:numPr>
        <w:spacing w:before="60"/>
        <w:ind w:left="709"/>
        <w:jc w:val="left"/>
        <w:rPr>
          <w:rFonts w:ascii="Lato" w:hAnsi="Lato"/>
        </w:rPr>
      </w:pPr>
      <w:r w:rsidRPr="003E7CD2">
        <w:rPr>
          <w:rFonts w:ascii="Lato" w:hAnsi="Lato"/>
        </w:rPr>
        <w:t>biuletyn zmiany do oprogramowania oraz dokumentacji technicznej i użytkowej, który szczegółowo opisuje zmiany w oprogramowaniu i dokumentacji, w zakresie związanym z</w:t>
      </w:r>
      <w:r w:rsidR="000373F4" w:rsidRPr="003E7CD2">
        <w:rPr>
          <w:rFonts w:ascii="Lato" w:hAnsi="Lato"/>
        </w:rPr>
        <w:t> </w:t>
      </w:r>
      <w:r w:rsidRPr="003E7CD2">
        <w:rPr>
          <w:rFonts w:ascii="Lato" w:hAnsi="Lato"/>
        </w:rPr>
        <w:t>dostarczanym produktem,</w:t>
      </w:r>
    </w:p>
    <w:p w14:paraId="4586B8F4" w14:textId="77777777" w:rsidR="00D15FA7" w:rsidRPr="003E7CD2" w:rsidRDefault="00D15FA7" w:rsidP="003E7CD2">
      <w:pPr>
        <w:numPr>
          <w:ilvl w:val="0"/>
          <w:numId w:val="31"/>
        </w:numPr>
        <w:spacing w:before="60"/>
        <w:ind w:left="709"/>
        <w:jc w:val="left"/>
        <w:rPr>
          <w:rFonts w:ascii="Lato" w:hAnsi="Lato"/>
        </w:rPr>
      </w:pPr>
      <w:r w:rsidRPr="003E7CD2">
        <w:rPr>
          <w:rFonts w:ascii="Lato" w:hAnsi="Lato"/>
          <w:b/>
        </w:rPr>
        <w:t>kody źródłowe</w:t>
      </w:r>
      <w:r w:rsidRPr="003E7CD2">
        <w:rPr>
          <w:rFonts w:ascii="Lato" w:hAnsi="Lato"/>
        </w:rPr>
        <w:t xml:space="preserve"> w przypadku dostaw wersji oprogramowania wytworzonego przez Wykonawcę – kody źródłowe dostarczane są na nośniku CD</w:t>
      </w:r>
      <w:r w:rsidR="00125137" w:rsidRPr="003E7CD2">
        <w:rPr>
          <w:rFonts w:ascii="Lato" w:hAnsi="Lato"/>
        </w:rPr>
        <w:t>/DVD</w:t>
      </w:r>
      <w:r w:rsidRPr="003E7CD2">
        <w:rPr>
          <w:rFonts w:ascii="Lato" w:hAnsi="Lato"/>
        </w:rPr>
        <w:t xml:space="preserve"> lub innym uzgodnionym z</w:t>
      </w:r>
      <w:r w:rsidR="000373F4" w:rsidRPr="003E7CD2">
        <w:rPr>
          <w:rFonts w:ascii="Lato" w:hAnsi="Lato"/>
        </w:rPr>
        <w:t> </w:t>
      </w:r>
      <w:r w:rsidRPr="003E7CD2">
        <w:rPr>
          <w:rFonts w:ascii="Lato" w:hAnsi="Lato"/>
        </w:rPr>
        <w:t>Kierownikiem Projektu Zamawiającego, w formatach odpowiednich dla języków programowania, w których oprogramowanie zostało napisane.</w:t>
      </w:r>
    </w:p>
    <w:p w14:paraId="5C723DC2" w14:textId="77777777" w:rsidR="00DB63F9" w:rsidRPr="003E7CD2" w:rsidRDefault="003E3928" w:rsidP="003E7CD2">
      <w:pPr>
        <w:numPr>
          <w:ilvl w:val="0"/>
          <w:numId w:val="31"/>
        </w:numPr>
        <w:spacing w:before="60"/>
        <w:ind w:left="709"/>
        <w:jc w:val="left"/>
        <w:rPr>
          <w:rFonts w:ascii="Lato" w:hAnsi="Lato"/>
        </w:rPr>
      </w:pPr>
      <w:r w:rsidRPr="003E7CD2">
        <w:rPr>
          <w:rFonts w:ascii="Lato" w:hAnsi="Lato"/>
        </w:rPr>
        <w:t>licencje na oprogramowanie gotowe (COTS), w zakresie niezbędnym do przeprowadzenia testów akceptacyjnych</w:t>
      </w:r>
      <w:r w:rsidR="00527FFC" w:rsidRPr="003E7CD2">
        <w:rPr>
          <w:rFonts w:ascii="Lato" w:hAnsi="Lato"/>
        </w:rPr>
        <w:t xml:space="preserve"> (licencje na środowisko testowe i </w:t>
      </w:r>
      <w:r w:rsidR="003B2B26" w:rsidRPr="003E7CD2">
        <w:rPr>
          <w:rFonts w:ascii="Lato" w:hAnsi="Lato"/>
        </w:rPr>
        <w:t>rozwojowe</w:t>
      </w:r>
      <w:r w:rsidR="00527FFC" w:rsidRPr="003E7CD2">
        <w:rPr>
          <w:rFonts w:ascii="Lato" w:hAnsi="Lato"/>
        </w:rPr>
        <w:t xml:space="preserve"> Zamawiającego)</w:t>
      </w:r>
      <w:r w:rsidRPr="003E7CD2">
        <w:rPr>
          <w:rFonts w:ascii="Lato" w:hAnsi="Lato"/>
        </w:rPr>
        <w:t>.</w:t>
      </w:r>
    </w:p>
    <w:p w14:paraId="25B82281" w14:textId="77777777" w:rsidR="00DB63F9" w:rsidRPr="003E7CD2" w:rsidRDefault="00DB63F9" w:rsidP="003E7CD2">
      <w:pPr>
        <w:jc w:val="left"/>
        <w:rPr>
          <w:rFonts w:ascii="Lato" w:hAnsi="Lato"/>
        </w:rPr>
      </w:pPr>
    </w:p>
    <w:p w14:paraId="24107F57" w14:textId="77777777" w:rsidR="00DF66B4" w:rsidRPr="003E7CD2" w:rsidRDefault="00EC2904" w:rsidP="003E7CD2">
      <w:pPr>
        <w:jc w:val="left"/>
        <w:rPr>
          <w:rFonts w:ascii="Lato" w:hAnsi="Lato"/>
        </w:rPr>
      </w:pPr>
      <w:r w:rsidRPr="003E7CD2">
        <w:rPr>
          <w:rFonts w:ascii="Lato" w:hAnsi="Lato"/>
        </w:rPr>
        <w:t>Każdej d</w:t>
      </w:r>
      <w:r w:rsidR="00C805C5" w:rsidRPr="003E7CD2">
        <w:rPr>
          <w:rFonts w:ascii="Lato" w:hAnsi="Lato"/>
        </w:rPr>
        <w:t>ostawie kodów źródłowych towarzyszą dodatkowo:</w:t>
      </w:r>
      <w:r w:rsidR="00DB63F9" w:rsidRPr="003E7CD2">
        <w:rPr>
          <w:rFonts w:ascii="Lato" w:hAnsi="Lato"/>
        </w:rPr>
        <w:t xml:space="preserve"> </w:t>
      </w:r>
    </w:p>
    <w:p w14:paraId="27F1E33B" w14:textId="77777777" w:rsidR="00DF66B4" w:rsidRPr="003E7CD2" w:rsidRDefault="00DB63F9" w:rsidP="003E7CD2">
      <w:pPr>
        <w:numPr>
          <w:ilvl w:val="0"/>
          <w:numId w:val="32"/>
        </w:numPr>
        <w:spacing w:before="60"/>
        <w:jc w:val="left"/>
        <w:rPr>
          <w:rFonts w:ascii="Lato" w:hAnsi="Lato"/>
        </w:rPr>
      </w:pPr>
      <w:r w:rsidRPr="003E7CD2">
        <w:rPr>
          <w:rFonts w:ascii="Lato" w:hAnsi="Lato"/>
        </w:rPr>
        <w:t>opis struktur katalogów kodów źródłowych</w:t>
      </w:r>
      <w:r w:rsidR="00DF66B4" w:rsidRPr="003E7CD2">
        <w:rPr>
          <w:rFonts w:ascii="Lato" w:hAnsi="Lato"/>
        </w:rPr>
        <w:t>,</w:t>
      </w:r>
    </w:p>
    <w:p w14:paraId="05A711DF" w14:textId="77777777" w:rsidR="00DB63F9" w:rsidRPr="003E7CD2" w:rsidRDefault="00DB63F9" w:rsidP="003E7CD2">
      <w:pPr>
        <w:numPr>
          <w:ilvl w:val="0"/>
          <w:numId w:val="32"/>
        </w:numPr>
        <w:spacing w:before="60"/>
        <w:jc w:val="left"/>
        <w:rPr>
          <w:rFonts w:ascii="Lato" w:hAnsi="Lato"/>
        </w:rPr>
      </w:pPr>
      <w:r w:rsidRPr="003E7CD2">
        <w:rPr>
          <w:rFonts w:ascii="Lato" w:hAnsi="Lato"/>
        </w:rPr>
        <w:t>opis standardu nazewnictwa</w:t>
      </w:r>
      <w:r w:rsidR="00520B04" w:rsidRPr="003E7CD2">
        <w:rPr>
          <w:rFonts w:ascii="Lato" w:hAnsi="Lato"/>
        </w:rPr>
        <w:t xml:space="preserve"> plików źródłowych i wynikowych</w:t>
      </w:r>
      <w:r w:rsidR="00183EFE" w:rsidRPr="003E7CD2">
        <w:rPr>
          <w:rFonts w:ascii="Lato" w:hAnsi="Lato"/>
        </w:rPr>
        <w:t>,</w:t>
      </w:r>
    </w:p>
    <w:p w14:paraId="75655DC4" w14:textId="77777777" w:rsidR="00183EFE" w:rsidRPr="003E7CD2" w:rsidRDefault="00183EFE" w:rsidP="003E7CD2">
      <w:pPr>
        <w:numPr>
          <w:ilvl w:val="0"/>
          <w:numId w:val="32"/>
        </w:numPr>
        <w:spacing w:before="60"/>
        <w:jc w:val="left"/>
        <w:rPr>
          <w:rFonts w:ascii="Lato" w:hAnsi="Lato"/>
        </w:rPr>
      </w:pPr>
      <w:r w:rsidRPr="003E7CD2">
        <w:rPr>
          <w:rFonts w:ascii="Lato" w:hAnsi="Lato"/>
        </w:rPr>
        <w:t>instrukcję generacji kodu wynikowego,</w:t>
      </w:r>
    </w:p>
    <w:p w14:paraId="4CCB2C87" w14:textId="77777777" w:rsidR="00183EFE" w:rsidRPr="003E7CD2" w:rsidRDefault="00183EFE" w:rsidP="003E7CD2">
      <w:pPr>
        <w:numPr>
          <w:ilvl w:val="0"/>
          <w:numId w:val="32"/>
        </w:numPr>
        <w:spacing w:before="60"/>
        <w:jc w:val="left"/>
        <w:rPr>
          <w:rFonts w:ascii="Lato" w:hAnsi="Lato"/>
        </w:rPr>
      </w:pPr>
      <w:r w:rsidRPr="003E7CD2">
        <w:rPr>
          <w:rFonts w:ascii="Lato" w:hAnsi="Lato"/>
        </w:rPr>
        <w:t>instrukcję tworzenia wersji instalacyjnej z wersji wynikowej (skompilowanej),</w:t>
      </w:r>
    </w:p>
    <w:p w14:paraId="2978087E" w14:textId="77777777" w:rsidR="00183EFE" w:rsidRPr="003E7CD2" w:rsidRDefault="00183EFE" w:rsidP="003E7CD2">
      <w:pPr>
        <w:numPr>
          <w:ilvl w:val="0"/>
          <w:numId w:val="32"/>
        </w:numPr>
        <w:spacing w:before="60"/>
        <w:jc w:val="left"/>
        <w:rPr>
          <w:rFonts w:ascii="Lato" w:hAnsi="Lato"/>
        </w:rPr>
      </w:pPr>
      <w:r w:rsidRPr="003E7CD2">
        <w:rPr>
          <w:rFonts w:ascii="Lato" w:hAnsi="Lato"/>
        </w:rPr>
        <w:t>instrukcję konfiguracji środowiska do wygenerowania kodów wynikowych,</w:t>
      </w:r>
    </w:p>
    <w:p w14:paraId="7CEA8E41" w14:textId="77777777" w:rsidR="00DB63F9" w:rsidRPr="003E7CD2" w:rsidRDefault="00DB63F9" w:rsidP="003E7CD2">
      <w:pPr>
        <w:numPr>
          <w:ilvl w:val="0"/>
          <w:numId w:val="32"/>
        </w:numPr>
        <w:spacing w:before="60"/>
        <w:jc w:val="left"/>
        <w:rPr>
          <w:rFonts w:ascii="Lato" w:hAnsi="Lato"/>
        </w:rPr>
      </w:pPr>
      <w:r w:rsidRPr="003E7CD2">
        <w:rPr>
          <w:rFonts w:ascii="Lato" w:hAnsi="Lato"/>
        </w:rPr>
        <w:t>specyfikację środowiska sprzętowo-systemowego wymaganego do przeprowadzenia procedury generacji kodu wynikowego,</w:t>
      </w:r>
    </w:p>
    <w:p w14:paraId="4D605490" w14:textId="77777777" w:rsidR="00DB63F9" w:rsidRPr="003E7CD2" w:rsidRDefault="00DB63F9" w:rsidP="003E7CD2">
      <w:pPr>
        <w:numPr>
          <w:ilvl w:val="0"/>
          <w:numId w:val="32"/>
        </w:numPr>
        <w:spacing w:before="60"/>
        <w:jc w:val="left"/>
        <w:rPr>
          <w:rFonts w:ascii="Lato" w:hAnsi="Lato"/>
        </w:rPr>
      </w:pPr>
      <w:r w:rsidRPr="003E7CD2">
        <w:rPr>
          <w:rFonts w:ascii="Lato" w:hAnsi="Lato"/>
        </w:rPr>
        <w:t>narzędzia do przygotowywania wersji instalacyjnych wytworzonego oprogramowania (wersji pełnej, aktualizacji, łat) wraz z dokumentacją użytkowania,</w:t>
      </w:r>
    </w:p>
    <w:p w14:paraId="03990962" w14:textId="77777777" w:rsidR="00DB63F9" w:rsidRPr="003E7CD2" w:rsidRDefault="00DB63F9" w:rsidP="003E7CD2">
      <w:pPr>
        <w:numPr>
          <w:ilvl w:val="0"/>
          <w:numId w:val="32"/>
        </w:numPr>
        <w:spacing w:before="60"/>
        <w:jc w:val="left"/>
        <w:rPr>
          <w:rFonts w:ascii="Lato" w:hAnsi="Lato"/>
        </w:rPr>
      </w:pPr>
      <w:r w:rsidRPr="003E7CD2">
        <w:rPr>
          <w:rFonts w:ascii="Lato" w:hAnsi="Lato"/>
        </w:rPr>
        <w:t>narzędzia do instalacji wytworzonego oprogramowania</w:t>
      </w:r>
      <w:r w:rsidR="00183EFE" w:rsidRPr="003E7CD2">
        <w:rPr>
          <w:rFonts w:ascii="Lato" w:hAnsi="Lato"/>
        </w:rPr>
        <w:t xml:space="preserve"> wraz z dokumentacją instalacji,</w:t>
      </w:r>
    </w:p>
    <w:p w14:paraId="2109ABC0" w14:textId="77777777" w:rsidR="00DB63F9" w:rsidRPr="003E7CD2" w:rsidRDefault="00DB63F9" w:rsidP="003E7CD2">
      <w:pPr>
        <w:numPr>
          <w:ilvl w:val="0"/>
          <w:numId w:val="32"/>
        </w:numPr>
        <w:spacing w:before="60"/>
        <w:jc w:val="left"/>
        <w:rPr>
          <w:rFonts w:ascii="Lato" w:hAnsi="Lato"/>
        </w:rPr>
      </w:pPr>
      <w:r w:rsidRPr="003E7CD2">
        <w:rPr>
          <w:rFonts w:ascii="Lato" w:hAnsi="Lato"/>
        </w:rPr>
        <w:t>oświadczenie Wykonawcy, że dostarczone przez niego kody źródłowe oprogramowania są kompletne tj. wszystkie, które zostały wykorzystane do dokonania zmiany w Systemie oraz, że są to kody źródłowe, których użył do skompilowania, czyli do utworzenia oprogramowania wykonalnego,</w:t>
      </w:r>
    </w:p>
    <w:p w14:paraId="0B0EB29B" w14:textId="77777777" w:rsidR="00154BA7" w:rsidRPr="003E7CD2" w:rsidRDefault="00154BA7" w:rsidP="003E7CD2">
      <w:pPr>
        <w:jc w:val="left"/>
        <w:rPr>
          <w:rFonts w:ascii="Lato" w:hAnsi="Lato"/>
        </w:rPr>
      </w:pPr>
    </w:p>
    <w:p w14:paraId="4DE68D38" w14:textId="77777777" w:rsidR="00C805C5" w:rsidRPr="003E7CD2" w:rsidRDefault="00C805C5" w:rsidP="003E7CD2">
      <w:pPr>
        <w:spacing w:before="60"/>
        <w:jc w:val="left"/>
        <w:rPr>
          <w:rFonts w:ascii="Lato" w:hAnsi="Lato"/>
        </w:rPr>
      </w:pPr>
      <w:r w:rsidRPr="003E7CD2">
        <w:rPr>
          <w:rFonts w:ascii="Lato" w:hAnsi="Lato"/>
        </w:rPr>
        <w:lastRenderedPageBreak/>
        <w:t>Kod źródłowy musi być zgodny z dostarczoną wersją wytworzonego oprogramowania.</w:t>
      </w:r>
    </w:p>
    <w:p w14:paraId="20C47DEE" w14:textId="77777777" w:rsidR="00511C50" w:rsidRPr="003E7CD2" w:rsidRDefault="00511C50" w:rsidP="003E7CD2">
      <w:pPr>
        <w:jc w:val="left"/>
        <w:rPr>
          <w:rFonts w:ascii="Lato" w:hAnsi="Lato"/>
        </w:rPr>
      </w:pPr>
    </w:p>
    <w:p w14:paraId="2D1FCC1C" w14:textId="77777777" w:rsidR="00E82F92" w:rsidRPr="003E7CD2" w:rsidRDefault="003378BA" w:rsidP="003E7CD2">
      <w:pPr>
        <w:pStyle w:val="Nagwek2"/>
        <w:jc w:val="left"/>
        <w:rPr>
          <w:rFonts w:ascii="Lato" w:hAnsi="Lato"/>
          <w:sz w:val="22"/>
          <w:szCs w:val="22"/>
        </w:rPr>
      </w:pPr>
      <w:bookmarkStart w:id="9" w:name="_Toc320613657"/>
      <w:bookmarkStart w:id="10" w:name="_Toc321123610"/>
      <w:r w:rsidRPr="003E7CD2">
        <w:rPr>
          <w:rFonts w:ascii="Lato" w:hAnsi="Lato"/>
          <w:sz w:val="22"/>
          <w:szCs w:val="22"/>
        </w:rPr>
        <w:t>1</w:t>
      </w:r>
      <w:r w:rsidR="00E82F92" w:rsidRPr="003E7CD2">
        <w:rPr>
          <w:rFonts w:ascii="Lato" w:hAnsi="Lato"/>
          <w:sz w:val="22"/>
          <w:szCs w:val="22"/>
        </w:rPr>
        <w:t>.2. Etapy odbioru</w:t>
      </w:r>
      <w:bookmarkEnd w:id="9"/>
      <w:bookmarkEnd w:id="10"/>
    </w:p>
    <w:p w14:paraId="37E60DF0" w14:textId="77777777" w:rsidR="00C805C5" w:rsidRPr="003E7CD2" w:rsidRDefault="00C805C5" w:rsidP="003E7CD2">
      <w:pPr>
        <w:jc w:val="left"/>
        <w:rPr>
          <w:rFonts w:ascii="Lato" w:hAnsi="Lato"/>
        </w:rPr>
      </w:pPr>
      <w:r w:rsidRPr="003E7CD2">
        <w:rPr>
          <w:rFonts w:ascii="Lato" w:hAnsi="Lato"/>
        </w:rPr>
        <w:t>Odbiór kodów źródłowych przeprowadzany jest w ramach odbioru dostarczonej wersji oprogramowania.</w:t>
      </w:r>
    </w:p>
    <w:p w14:paraId="0FB179C5" w14:textId="77777777" w:rsidR="000E5970" w:rsidRPr="003E7CD2" w:rsidRDefault="00DB63F9" w:rsidP="003E7CD2">
      <w:pPr>
        <w:jc w:val="left"/>
        <w:rPr>
          <w:rFonts w:ascii="Lato" w:hAnsi="Lato"/>
        </w:rPr>
      </w:pPr>
      <w:r w:rsidRPr="003E7CD2">
        <w:rPr>
          <w:rFonts w:ascii="Lato" w:hAnsi="Lato"/>
        </w:rPr>
        <w:t>Odbiór dostarczanego</w:t>
      </w:r>
      <w:r w:rsidR="00F8607F" w:rsidRPr="003E7CD2">
        <w:rPr>
          <w:rFonts w:ascii="Lato" w:hAnsi="Lato"/>
        </w:rPr>
        <w:t xml:space="preserve"> </w:t>
      </w:r>
      <w:r w:rsidRPr="003E7CD2">
        <w:rPr>
          <w:rFonts w:ascii="Lato" w:hAnsi="Lato"/>
        </w:rPr>
        <w:t>oprogramowania</w:t>
      </w:r>
      <w:r w:rsidR="00F8607F" w:rsidRPr="003E7CD2">
        <w:rPr>
          <w:rFonts w:ascii="Lato" w:hAnsi="Lato"/>
        </w:rPr>
        <w:t xml:space="preserve"> jest przeprowadzany </w:t>
      </w:r>
      <w:r w:rsidR="00701ED7" w:rsidRPr="003E7CD2">
        <w:rPr>
          <w:rFonts w:ascii="Lato" w:hAnsi="Lato"/>
        </w:rPr>
        <w:t>trój</w:t>
      </w:r>
      <w:r w:rsidR="000E5970" w:rsidRPr="003E7CD2">
        <w:rPr>
          <w:rFonts w:ascii="Lato" w:hAnsi="Lato"/>
        </w:rPr>
        <w:t>stopniowo, składa się z:</w:t>
      </w:r>
    </w:p>
    <w:p w14:paraId="26993C48" w14:textId="77777777" w:rsidR="000E5970" w:rsidRPr="003E7CD2" w:rsidRDefault="00F8607F" w:rsidP="003E7CD2">
      <w:pPr>
        <w:numPr>
          <w:ilvl w:val="0"/>
          <w:numId w:val="30"/>
        </w:numPr>
        <w:spacing w:before="60"/>
        <w:ind w:left="714" w:hanging="357"/>
        <w:jc w:val="left"/>
        <w:rPr>
          <w:rFonts w:ascii="Lato" w:hAnsi="Lato"/>
        </w:rPr>
      </w:pPr>
      <w:r w:rsidRPr="003E7CD2">
        <w:rPr>
          <w:rFonts w:ascii="Lato" w:hAnsi="Lato"/>
        </w:rPr>
        <w:t>Odbioru ilościowego,</w:t>
      </w:r>
    </w:p>
    <w:p w14:paraId="5FAA5518" w14:textId="77777777" w:rsidR="000E5970" w:rsidRPr="003E7CD2" w:rsidRDefault="00F8607F" w:rsidP="003E7CD2">
      <w:pPr>
        <w:numPr>
          <w:ilvl w:val="0"/>
          <w:numId w:val="30"/>
        </w:numPr>
        <w:spacing w:before="60"/>
        <w:ind w:left="714" w:hanging="357"/>
        <w:jc w:val="left"/>
        <w:rPr>
          <w:rFonts w:ascii="Lato" w:hAnsi="Lato"/>
        </w:rPr>
      </w:pPr>
      <w:r w:rsidRPr="003E7CD2">
        <w:rPr>
          <w:rFonts w:ascii="Lato" w:hAnsi="Lato"/>
        </w:rPr>
        <w:t>Odbioru jakościowego</w:t>
      </w:r>
      <w:r w:rsidR="000E5970" w:rsidRPr="003E7CD2">
        <w:rPr>
          <w:rFonts w:ascii="Lato" w:hAnsi="Lato"/>
        </w:rPr>
        <w:t>,</w:t>
      </w:r>
    </w:p>
    <w:p w14:paraId="248F69BD" w14:textId="77777777" w:rsidR="004345B8" w:rsidRPr="003E7CD2" w:rsidRDefault="00F8607F" w:rsidP="003E7CD2">
      <w:pPr>
        <w:numPr>
          <w:ilvl w:val="0"/>
          <w:numId w:val="30"/>
        </w:numPr>
        <w:spacing w:before="60"/>
        <w:ind w:left="714" w:hanging="357"/>
        <w:jc w:val="left"/>
        <w:rPr>
          <w:rFonts w:ascii="Lato" w:hAnsi="Lato"/>
        </w:rPr>
      </w:pPr>
      <w:r w:rsidRPr="003E7CD2">
        <w:rPr>
          <w:rFonts w:ascii="Lato" w:hAnsi="Lato"/>
        </w:rPr>
        <w:t>Odbioru formalnego.</w:t>
      </w:r>
    </w:p>
    <w:p w14:paraId="2CD84058" w14:textId="77777777" w:rsidR="00C805C5" w:rsidRPr="003E7CD2" w:rsidRDefault="00C805C5" w:rsidP="003E7CD2">
      <w:pPr>
        <w:jc w:val="left"/>
        <w:rPr>
          <w:rFonts w:ascii="Lato" w:hAnsi="Lato"/>
        </w:rPr>
      </w:pPr>
    </w:p>
    <w:p w14:paraId="7F292AC9" w14:textId="77777777" w:rsidR="003E3928" w:rsidRPr="003E7CD2" w:rsidRDefault="00701A26" w:rsidP="003E7CD2">
      <w:pPr>
        <w:jc w:val="left"/>
        <w:rPr>
          <w:rFonts w:ascii="Lato" w:hAnsi="Lato"/>
        </w:rPr>
      </w:pPr>
      <w:r w:rsidRPr="003E7CD2">
        <w:rPr>
          <w:rFonts w:ascii="Lato" w:hAnsi="Lato"/>
        </w:rPr>
        <w:t>Szczegóły</w:t>
      </w:r>
      <w:r w:rsidR="00C805C5" w:rsidRPr="003E7CD2">
        <w:rPr>
          <w:rFonts w:ascii="Lato" w:hAnsi="Lato"/>
        </w:rPr>
        <w:t xml:space="preserve"> procedury dostawy, akceptacji i odbioru dostarczanego produktu w formie oprogramowania został</w:t>
      </w:r>
      <w:r w:rsidRPr="003E7CD2">
        <w:rPr>
          <w:rFonts w:ascii="Lato" w:hAnsi="Lato"/>
        </w:rPr>
        <w:t>y opisane</w:t>
      </w:r>
      <w:r w:rsidR="00C805C5" w:rsidRPr="003E7CD2">
        <w:rPr>
          <w:rFonts w:ascii="Lato" w:hAnsi="Lato"/>
        </w:rPr>
        <w:t xml:space="preserve"> w </w:t>
      </w:r>
      <w:r w:rsidR="00527FFC" w:rsidRPr="003E7CD2">
        <w:rPr>
          <w:rFonts w:ascii="Lato" w:hAnsi="Lato"/>
        </w:rPr>
        <w:t>Z</w:t>
      </w:r>
      <w:r w:rsidR="00C805C5" w:rsidRPr="003E7CD2">
        <w:rPr>
          <w:rFonts w:ascii="Lato" w:hAnsi="Lato"/>
        </w:rPr>
        <w:t xml:space="preserve">ałączniku nr </w:t>
      </w:r>
      <w:r w:rsidR="005A6E25" w:rsidRPr="003E7CD2">
        <w:rPr>
          <w:rFonts w:ascii="Lato" w:hAnsi="Lato"/>
        </w:rPr>
        <w:t>7</w:t>
      </w:r>
      <w:r w:rsidR="00C805C5" w:rsidRPr="003E7CD2">
        <w:rPr>
          <w:rFonts w:ascii="Lato" w:hAnsi="Lato"/>
        </w:rPr>
        <w:t xml:space="preserve"> do Umowy.</w:t>
      </w:r>
    </w:p>
    <w:p w14:paraId="695B5169" w14:textId="77777777" w:rsidR="00C805C5" w:rsidRPr="003E7CD2" w:rsidRDefault="00C805C5" w:rsidP="003E7CD2">
      <w:pPr>
        <w:jc w:val="left"/>
        <w:rPr>
          <w:rFonts w:ascii="Lato" w:hAnsi="Lato"/>
        </w:rPr>
      </w:pPr>
    </w:p>
    <w:p w14:paraId="6F4F14AA" w14:textId="77777777" w:rsidR="00E82F92" w:rsidRPr="003E7CD2" w:rsidRDefault="003378BA" w:rsidP="003E7CD2">
      <w:pPr>
        <w:pStyle w:val="Nagwek3"/>
        <w:jc w:val="left"/>
        <w:rPr>
          <w:rFonts w:ascii="Lato" w:hAnsi="Lato"/>
          <w:szCs w:val="22"/>
        </w:rPr>
      </w:pPr>
      <w:bookmarkStart w:id="11" w:name="_Toc320613658"/>
      <w:bookmarkStart w:id="12" w:name="_Toc321123611"/>
      <w:r w:rsidRPr="003E7CD2">
        <w:rPr>
          <w:rFonts w:ascii="Lato" w:hAnsi="Lato"/>
          <w:szCs w:val="22"/>
        </w:rPr>
        <w:t>1</w:t>
      </w:r>
      <w:r w:rsidR="00E82F92" w:rsidRPr="003E7CD2">
        <w:rPr>
          <w:rFonts w:ascii="Lato" w:hAnsi="Lato"/>
          <w:szCs w:val="22"/>
        </w:rPr>
        <w:t>.2.1. Odbiór ilościowy</w:t>
      </w:r>
      <w:bookmarkEnd w:id="11"/>
      <w:bookmarkEnd w:id="12"/>
    </w:p>
    <w:p w14:paraId="47D8B0B3" w14:textId="77777777" w:rsidR="00232363" w:rsidRPr="003E7CD2" w:rsidRDefault="00232363" w:rsidP="003E7CD2">
      <w:pPr>
        <w:jc w:val="left"/>
        <w:rPr>
          <w:rFonts w:ascii="Lato" w:hAnsi="Lato"/>
        </w:rPr>
      </w:pPr>
      <w:r w:rsidRPr="003E7CD2">
        <w:rPr>
          <w:rFonts w:ascii="Lato" w:hAnsi="Lato"/>
        </w:rPr>
        <w:t xml:space="preserve">Odbiór ilościowy </w:t>
      </w:r>
      <w:r w:rsidR="00DF66B4" w:rsidRPr="003E7CD2">
        <w:rPr>
          <w:rFonts w:ascii="Lato" w:hAnsi="Lato"/>
        </w:rPr>
        <w:t xml:space="preserve">dostarczonego oprogramowania, w części dotyczącej kodów źródłowych, </w:t>
      </w:r>
      <w:r w:rsidRPr="003E7CD2">
        <w:rPr>
          <w:rFonts w:ascii="Lato" w:hAnsi="Lato"/>
        </w:rPr>
        <w:t>polega na weryfikacji przez Zamawiającego, czy dostawa zawie</w:t>
      </w:r>
      <w:r w:rsidR="00DF66B4" w:rsidRPr="003E7CD2">
        <w:rPr>
          <w:rFonts w:ascii="Lato" w:hAnsi="Lato"/>
        </w:rPr>
        <w:t>ra wszystkie wymagane elementy</w:t>
      </w:r>
      <w:r w:rsidR="00183EFE" w:rsidRPr="003E7CD2">
        <w:rPr>
          <w:rFonts w:ascii="Lato" w:hAnsi="Lato"/>
        </w:rPr>
        <w:t xml:space="preserve"> wymienione w rozdziale 1.1.</w:t>
      </w:r>
    </w:p>
    <w:p w14:paraId="5EFF8F14" w14:textId="77777777" w:rsidR="00E82F92" w:rsidRPr="003E7CD2" w:rsidRDefault="00E82F92" w:rsidP="003E7CD2">
      <w:pPr>
        <w:jc w:val="left"/>
        <w:rPr>
          <w:rFonts w:ascii="Lato" w:hAnsi="Lato"/>
        </w:rPr>
      </w:pPr>
    </w:p>
    <w:p w14:paraId="0D20DA1F" w14:textId="77777777" w:rsidR="00E82F92" w:rsidRPr="003E7CD2" w:rsidRDefault="003378BA" w:rsidP="003E7CD2">
      <w:pPr>
        <w:pStyle w:val="Nagwek3"/>
        <w:jc w:val="left"/>
        <w:rPr>
          <w:rFonts w:ascii="Lato" w:hAnsi="Lato"/>
          <w:szCs w:val="22"/>
        </w:rPr>
      </w:pPr>
      <w:bookmarkStart w:id="13" w:name="_Toc320613659"/>
      <w:bookmarkStart w:id="14" w:name="_Toc321123612"/>
      <w:r w:rsidRPr="003E7CD2">
        <w:rPr>
          <w:rFonts w:ascii="Lato" w:hAnsi="Lato"/>
          <w:szCs w:val="22"/>
        </w:rPr>
        <w:t>1</w:t>
      </w:r>
      <w:r w:rsidR="00E82F92" w:rsidRPr="003E7CD2">
        <w:rPr>
          <w:rFonts w:ascii="Lato" w:hAnsi="Lato"/>
          <w:szCs w:val="22"/>
        </w:rPr>
        <w:t>.2.2. Odbiór jakościowy</w:t>
      </w:r>
      <w:bookmarkEnd w:id="13"/>
      <w:bookmarkEnd w:id="14"/>
    </w:p>
    <w:p w14:paraId="405C814C" w14:textId="77777777" w:rsidR="00597302" w:rsidRPr="003E7CD2" w:rsidRDefault="00232363" w:rsidP="003E7CD2">
      <w:pPr>
        <w:jc w:val="left"/>
        <w:rPr>
          <w:rFonts w:ascii="Lato" w:hAnsi="Lato"/>
        </w:rPr>
      </w:pPr>
      <w:r w:rsidRPr="003E7CD2">
        <w:rPr>
          <w:rFonts w:ascii="Lato" w:hAnsi="Lato"/>
        </w:rPr>
        <w:t>Odbiór jakościowy (merytoryczny) polega na zweryfikowaniu i po</w:t>
      </w:r>
      <w:r w:rsidR="003E3928" w:rsidRPr="003E7CD2">
        <w:rPr>
          <w:rFonts w:ascii="Lato" w:hAnsi="Lato"/>
        </w:rPr>
        <w:t>twierdzeniu przez zespół akceptacyjny</w:t>
      </w:r>
      <w:r w:rsidRPr="003E7CD2">
        <w:rPr>
          <w:rFonts w:ascii="Lato" w:hAnsi="Lato"/>
        </w:rPr>
        <w:t xml:space="preserve"> powołany przez Kierownika Projektu Zamawiającego</w:t>
      </w:r>
      <w:r w:rsidR="003E3928" w:rsidRPr="003E7CD2">
        <w:rPr>
          <w:rFonts w:ascii="Lato" w:hAnsi="Lato"/>
        </w:rPr>
        <w:t xml:space="preserve"> do odbioru dostarczonego oprogramowania</w:t>
      </w:r>
      <w:r w:rsidRPr="003E7CD2">
        <w:rPr>
          <w:rFonts w:ascii="Lato" w:hAnsi="Lato"/>
        </w:rPr>
        <w:t xml:space="preserve">, czy </w:t>
      </w:r>
      <w:r w:rsidR="004C3F32" w:rsidRPr="003E7CD2">
        <w:rPr>
          <w:rFonts w:ascii="Lato" w:hAnsi="Lato"/>
        </w:rPr>
        <w:t>kody źródłowe</w:t>
      </w:r>
      <w:r w:rsidRPr="003E7CD2">
        <w:rPr>
          <w:rFonts w:ascii="Lato" w:hAnsi="Lato"/>
        </w:rPr>
        <w:t xml:space="preserve"> </w:t>
      </w:r>
      <w:r w:rsidR="00897366" w:rsidRPr="003E7CD2">
        <w:rPr>
          <w:rFonts w:ascii="Lato" w:hAnsi="Lato"/>
        </w:rPr>
        <w:t xml:space="preserve">będące elementem dostawy oprogramowania, </w:t>
      </w:r>
      <w:r w:rsidRPr="003E7CD2">
        <w:rPr>
          <w:rFonts w:ascii="Lato" w:hAnsi="Lato"/>
        </w:rPr>
        <w:t>spełnia</w:t>
      </w:r>
      <w:r w:rsidR="004C3F32" w:rsidRPr="003E7CD2">
        <w:rPr>
          <w:rFonts w:ascii="Lato" w:hAnsi="Lato"/>
        </w:rPr>
        <w:t>ją</w:t>
      </w:r>
      <w:r w:rsidR="00897366" w:rsidRPr="003E7CD2">
        <w:rPr>
          <w:rFonts w:ascii="Lato" w:hAnsi="Lato"/>
        </w:rPr>
        <w:t xml:space="preserve"> kryteria i wymogi</w:t>
      </w:r>
      <w:r w:rsidRPr="003E7CD2">
        <w:rPr>
          <w:rFonts w:ascii="Lato" w:hAnsi="Lato"/>
        </w:rPr>
        <w:t xml:space="preserve"> j</w:t>
      </w:r>
      <w:r w:rsidR="004C3F32" w:rsidRPr="003E7CD2">
        <w:rPr>
          <w:rFonts w:ascii="Lato" w:hAnsi="Lato"/>
        </w:rPr>
        <w:t>akościowe</w:t>
      </w:r>
      <w:r w:rsidR="00597302" w:rsidRPr="003E7CD2">
        <w:rPr>
          <w:rFonts w:ascii="Lato" w:hAnsi="Lato"/>
        </w:rPr>
        <w:t xml:space="preserve"> określone przez Zamawiającego</w:t>
      </w:r>
      <w:r w:rsidR="003E3928" w:rsidRPr="003E7CD2">
        <w:rPr>
          <w:rFonts w:ascii="Lato" w:hAnsi="Lato"/>
        </w:rPr>
        <w:t xml:space="preserve"> (rozdział 2. niniejszego </w:t>
      </w:r>
      <w:r w:rsidR="00527FFC" w:rsidRPr="003E7CD2">
        <w:rPr>
          <w:rFonts w:ascii="Lato" w:hAnsi="Lato"/>
        </w:rPr>
        <w:t>Z</w:t>
      </w:r>
      <w:r w:rsidR="003E3928" w:rsidRPr="003E7CD2">
        <w:rPr>
          <w:rFonts w:ascii="Lato" w:hAnsi="Lato"/>
        </w:rPr>
        <w:t>ałącznika)</w:t>
      </w:r>
      <w:r w:rsidR="00597302" w:rsidRPr="003E7CD2">
        <w:rPr>
          <w:rFonts w:ascii="Lato" w:hAnsi="Lato"/>
        </w:rPr>
        <w:t>.</w:t>
      </w:r>
    </w:p>
    <w:p w14:paraId="37D916A1" w14:textId="77777777" w:rsidR="00897366" w:rsidRPr="003E7CD2" w:rsidRDefault="00897366" w:rsidP="003E7CD2">
      <w:pPr>
        <w:jc w:val="left"/>
        <w:rPr>
          <w:rFonts w:ascii="Lato" w:hAnsi="Lato"/>
        </w:rPr>
      </w:pPr>
    </w:p>
    <w:p w14:paraId="1E45E60C" w14:textId="77777777" w:rsidR="003B66ED" w:rsidRPr="003E7CD2" w:rsidRDefault="003B66ED" w:rsidP="003E7CD2">
      <w:pPr>
        <w:jc w:val="left"/>
        <w:rPr>
          <w:rFonts w:ascii="Lato" w:hAnsi="Lato"/>
        </w:rPr>
      </w:pPr>
      <w:r w:rsidRPr="003E7CD2">
        <w:rPr>
          <w:rFonts w:ascii="Lato" w:hAnsi="Lato"/>
        </w:rPr>
        <w:t>W ramach przygotowania do odbioru realizowane są następujące czynności</w:t>
      </w:r>
      <w:r w:rsidR="00777835" w:rsidRPr="003E7CD2">
        <w:rPr>
          <w:rFonts w:ascii="Lato" w:hAnsi="Lato"/>
        </w:rPr>
        <w:t xml:space="preserve"> </w:t>
      </w:r>
      <w:r w:rsidR="000373F4" w:rsidRPr="003E7CD2">
        <w:rPr>
          <w:rFonts w:ascii="Lato" w:hAnsi="Lato"/>
        </w:rPr>
        <w:t>(</w:t>
      </w:r>
      <w:r w:rsidR="00777835" w:rsidRPr="003E7CD2">
        <w:rPr>
          <w:rFonts w:ascii="Lato" w:hAnsi="Lato"/>
        </w:rPr>
        <w:t>w miejscu i</w:t>
      </w:r>
      <w:r w:rsidR="000373F4" w:rsidRPr="003E7CD2">
        <w:rPr>
          <w:rFonts w:ascii="Lato" w:hAnsi="Lato"/>
        </w:rPr>
        <w:t> </w:t>
      </w:r>
      <w:r w:rsidR="00777835" w:rsidRPr="003E7CD2">
        <w:rPr>
          <w:rFonts w:ascii="Lato" w:hAnsi="Lato"/>
        </w:rPr>
        <w:t>terminie ustalonym w Planie Testów</w:t>
      </w:r>
      <w:r w:rsidR="00B70E26" w:rsidRPr="003E7CD2">
        <w:rPr>
          <w:rFonts w:ascii="Lato" w:hAnsi="Lato"/>
        </w:rPr>
        <w:t xml:space="preserve"> Systemu</w:t>
      </w:r>
      <w:r w:rsidR="000373F4" w:rsidRPr="003E7CD2">
        <w:rPr>
          <w:rFonts w:ascii="Lato" w:hAnsi="Lato"/>
        </w:rPr>
        <w:t>)</w:t>
      </w:r>
      <w:r w:rsidRPr="003E7CD2">
        <w:rPr>
          <w:rFonts w:ascii="Lato" w:hAnsi="Lato"/>
        </w:rPr>
        <w:t>:</w:t>
      </w:r>
    </w:p>
    <w:p w14:paraId="7A971FBD" w14:textId="77777777" w:rsidR="003B66ED" w:rsidRPr="003E7CD2" w:rsidRDefault="00777835" w:rsidP="003E7CD2">
      <w:pPr>
        <w:numPr>
          <w:ilvl w:val="0"/>
          <w:numId w:val="33"/>
        </w:numPr>
        <w:spacing w:before="60"/>
        <w:ind w:left="714" w:hanging="357"/>
        <w:jc w:val="left"/>
        <w:rPr>
          <w:rFonts w:ascii="Lato" w:hAnsi="Lato"/>
        </w:rPr>
      </w:pPr>
      <w:r w:rsidRPr="003E7CD2">
        <w:rPr>
          <w:rFonts w:ascii="Lato" w:hAnsi="Lato"/>
        </w:rPr>
        <w:t>Zamawiający zapewni</w:t>
      </w:r>
      <w:r w:rsidR="00E165D2" w:rsidRPr="003E7CD2">
        <w:rPr>
          <w:rFonts w:ascii="Lato" w:hAnsi="Lato"/>
        </w:rPr>
        <w:t>a</w:t>
      </w:r>
      <w:r w:rsidR="00B70E26" w:rsidRPr="003E7CD2">
        <w:rPr>
          <w:rFonts w:ascii="Lato" w:hAnsi="Lato"/>
        </w:rPr>
        <w:t xml:space="preserve"> elementy platformy sprzętowo-programowej</w:t>
      </w:r>
      <w:r w:rsidRPr="003E7CD2">
        <w:rPr>
          <w:rFonts w:ascii="Lato" w:hAnsi="Lato"/>
        </w:rPr>
        <w:t xml:space="preserve"> (zgodnie z opisem składników i procedur, dzięki którym można otrzymać wersję wykonywalną oprogramowania),</w:t>
      </w:r>
    </w:p>
    <w:p w14:paraId="12A99D82" w14:textId="77777777" w:rsidR="00777835" w:rsidRPr="003E7CD2" w:rsidRDefault="00777835" w:rsidP="003E7CD2">
      <w:pPr>
        <w:numPr>
          <w:ilvl w:val="0"/>
          <w:numId w:val="33"/>
        </w:numPr>
        <w:spacing w:before="60"/>
        <w:ind w:left="714" w:hanging="357"/>
        <w:jc w:val="left"/>
        <w:rPr>
          <w:rFonts w:ascii="Lato" w:hAnsi="Lato"/>
        </w:rPr>
      </w:pPr>
      <w:r w:rsidRPr="003E7CD2">
        <w:rPr>
          <w:rFonts w:ascii="Lato" w:hAnsi="Lato"/>
        </w:rPr>
        <w:t>Wykonawca przygotuje środowisko do kompilacji, będące odwzorowaniem środowiska Wykonawcy,</w:t>
      </w:r>
    </w:p>
    <w:p w14:paraId="100C43D8" w14:textId="77777777" w:rsidR="00777835" w:rsidRPr="003E7CD2" w:rsidRDefault="00777835" w:rsidP="003E7CD2">
      <w:pPr>
        <w:numPr>
          <w:ilvl w:val="0"/>
          <w:numId w:val="33"/>
        </w:numPr>
        <w:spacing w:before="60"/>
        <w:ind w:left="714" w:hanging="357"/>
        <w:jc w:val="left"/>
        <w:rPr>
          <w:rFonts w:ascii="Lato" w:hAnsi="Lato"/>
        </w:rPr>
      </w:pPr>
      <w:r w:rsidRPr="003E7CD2">
        <w:rPr>
          <w:rFonts w:ascii="Lato" w:hAnsi="Lato"/>
        </w:rPr>
        <w:t xml:space="preserve">Wykonawca, po instalacji, konfiguracji i wykonaniu próbnej kompilacji, przekazuje środowisko zespołowi </w:t>
      </w:r>
      <w:r w:rsidR="000F32C3" w:rsidRPr="003E7CD2">
        <w:rPr>
          <w:rFonts w:ascii="Lato" w:hAnsi="Lato"/>
        </w:rPr>
        <w:t>testowemu</w:t>
      </w:r>
      <w:r w:rsidR="00E165D2" w:rsidRPr="003E7CD2">
        <w:rPr>
          <w:rFonts w:ascii="Lato" w:hAnsi="Lato"/>
        </w:rPr>
        <w:t xml:space="preserve"> </w:t>
      </w:r>
      <w:r w:rsidRPr="003E7CD2">
        <w:rPr>
          <w:rFonts w:ascii="Lato" w:hAnsi="Lato"/>
        </w:rPr>
        <w:t>powo</w:t>
      </w:r>
      <w:r w:rsidR="0018659F" w:rsidRPr="003E7CD2">
        <w:rPr>
          <w:rFonts w:ascii="Lato" w:hAnsi="Lato"/>
        </w:rPr>
        <w:t>łanemu do odbioru oprogramowania</w:t>
      </w:r>
      <w:r w:rsidRPr="003E7CD2">
        <w:rPr>
          <w:rFonts w:ascii="Lato" w:hAnsi="Lato"/>
        </w:rPr>
        <w:t>, w tym kodów źródłowych.</w:t>
      </w:r>
    </w:p>
    <w:p w14:paraId="4193711D" w14:textId="77777777" w:rsidR="00777835" w:rsidRPr="003E7CD2" w:rsidRDefault="00777835" w:rsidP="003E7CD2">
      <w:pPr>
        <w:jc w:val="left"/>
        <w:rPr>
          <w:rFonts w:ascii="Lato" w:hAnsi="Lato"/>
        </w:rPr>
      </w:pPr>
    </w:p>
    <w:p w14:paraId="50672F7D" w14:textId="77777777" w:rsidR="00E165D2" w:rsidRPr="003E7CD2" w:rsidRDefault="00E165D2" w:rsidP="003E7CD2">
      <w:pPr>
        <w:jc w:val="left"/>
        <w:rPr>
          <w:rFonts w:ascii="Lato" w:hAnsi="Lato"/>
        </w:rPr>
      </w:pPr>
      <w:r w:rsidRPr="003E7CD2">
        <w:rPr>
          <w:rFonts w:ascii="Lato" w:hAnsi="Lato"/>
        </w:rPr>
        <w:t xml:space="preserve">W ramach przeglądu realizowane są następujące czynności przez zespół </w:t>
      </w:r>
      <w:r w:rsidR="000F32C3" w:rsidRPr="003E7CD2">
        <w:rPr>
          <w:rFonts w:ascii="Lato" w:hAnsi="Lato"/>
        </w:rPr>
        <w:t>testowy</w:t>
      </w:r>
      <w:r w:rsidRPr="003E7CD2">
        <w:rPr>
          <w:rFonts w:ascii="Lato" w:hAnsi="Lato"/>
        </w:rPr>
        <w:t xml:space="preserve"> Zamawiającego:</w:t>
      </w:r>
    </w:p>
    <w:p w14:paraId="2195B2F7" w14:textId="77777777" w:rsidR="00E165D2" w:rsidRPr="003E7CD2" w:rsidRDefault="00E165D2" w:rsidP="003E7CD2">
      <w:pPr>
        <w:numPr>
          <w:ilvl w:val="0"/>
          <w:numId w:val="34"/>
        </w:numPr>
        <w:spacing w:before="60"/>
        <w:ind w:left="714" w:hanging="357"/>
        <w:jc w:val="left"/>
        <w:rPr>
          <w:rFonts w:ascii="Lato" w:hAnsi="Lato"/>
        </w:rPr>
      </w:pPr>
      <w:r w:rsidRPr="003E7CD2">
        <w:rPr>
          <w:rFonts w:ascii="Lato" w:hAnsi="Lato"/>
        </w:rPr>
        <w:t>przeprowadzenie kompilacji dostarczonych kodów źródłowych według dostarczonej przez Wykonawcę instrukcji kompilacji kodów źródłowych do postaci wykonywalnej,</w:t>
      </w:r>
    </w:p>
    <w:p w14:paraId="06FF7E6F" w14:textId="77777777" w:rsidR="00E165D2" w:rsidRPr="003E7CD2" w:rsidRDefault="00E165D2" w:rsidP="003E7CD2">
      <w:pPr>
        <w:numPr>
          <w:ilvl w:val="0"/>
          <w:numId w:val="34"/>
        </w:numPr>
        <w:spacing w:before="60"/>
        <w:ind w:left="714" w:hanging="357"/>
        <w:jc w:val="left"/>
        <w:rPr>
          <w:rFonts w:ascii="Lato" w:hAnsi="Lato"/>
        </w:rPr>
      </w:pPr>
      <w:r w:rsidRPr="003E7CD2">
        <w:rPr>
          <w:rFonts w:ascii="Lato" w:hAnsi="Lato"/>
        </w:rPr>
        <w:t xml:space="preserve">weryfikacja </w:t>
      </w:r>
      <w:r w:rsidR="00A74FC4" w:rsidRPr="003E7CD2">
        <w:rPr>
          <w:rFonts w:ascii="Lato" w:hAnsi="Lato"/>
        </w:rPr>
        <w:t xml:space="preserve">spełnienia wymagań i kryteriów </w:t>
      </w:r>
      <w:r w:rsidR="00DD6EE7" w:rsidRPr="003E7CD2">
        <w:rPr>
          <w:rFonts w:ascii="Lato" w:hAnsi="Lato"/>
        </w:rPr>
        <w:t>jakości dla kodów źródłowych określonych w</w:t>
      </w:r>
      <w:r w:rsidR="0007579D" w:rsidRPr="003E7CD2">
        <w:rPr>
          <w:rFonts w:ascii="Lato" w:hAnsi="Lato"/>
        </w:rPr>
        <w:t> </w:t>
      </w:r>
      <w:r w:rsidR="00527FFC" w:rsidRPr="003E7CD2">
        <w:rPr>
          <w:rFonts w:ascii="Lato" w:hAnsi="Lato"/>
        </w:rPr>
        <w:t>rozdziale 2. niniejszego Z</w:t>
      </w:r>
      <w:r w:rsidR="00DD6EE7" w:rsidRPr="003E7CD2">
        <w:rPr>
          <w:rFonts w:ascii="Lato" w:hAnsi="Lato"/>
        </w:rPr>
        <w:t>ałącznika,</w:t>
      </w:r>
    </w:p>
    <w:p w14:paraId="12A20D7E" w14:textId="77777777" w:rsidR="00DD6EE7" w:rsidRPr="003E7CD2" w:rsidRDefault="00DD6EE7" w:rsidP="003E7CD2">
      <w:pPr>
        <w:numPr>
          <w:ilvl w:val="0"/>
          <w:numId w:val="34"/>
        </w:numPr>
        <w:spacing w:before="60"/>
        <w:ind w:left="714" w:hanging="357"/>
        <w:jc w:val="left"/>
        <w:rPr>
          <w:rFonts w:ascii="Lato" w:hAnsi="Lato"/>
        </w:rPr>
      </w:pPr>
      <w:r w:rsidRPr="003E7CD2">
        <w:rPr>
          <w:rFonts w:ascii="Lato" w:hAnsi="Lato"/>
        </w:rPr>
        <w:t xml:space="preserve">przygotowanie </w:t>
      </w:r>
      <w:r w:rsidR="0007579D" w:rsidRPr="003E7CD2">
        <w:rPr>
          <w:rFonts w:ascii="Lato" w:hAnsi="Lato"/>
        </w:rPr>
        <w:t xml:space="preserve">i przekazanie </w:t>
      </w:r>
      <w:r w:rsidRPr="003E7CD2">
        <w:rPr>
          <w:rFonts w:ascii="Lato" w:hAnsi="Lato"/>
        </w:rPr>
        <w:t xml:space="preserve">rekomendacji odbioru dla Kierownika Zespołu </w:t>
      </w:r>
      <w:r w:rsidR="000F32C3" w:rsidRPr="003E7CD2">
        <w:rPr>
          <w:rFonts w:ascii="Lato" w:hAnsi="Lato"/>
        </w:rPr>
        <w:t>Testow</w:t>
      </w:r>
      <w:r w:rsidRPr="003E7CD2">
        <w:rPr>
          <w:rFonts w:ascii="Lato" w:hAnsi="Lato"/>
        </w:rPr>
        <w:t>ego,</w:t>
      </w:r>
      <w:r w:rsidR="0007579D" w:rsidRPr="003E7CD2">
        <w:rPr>
          <w:rFonts w:ascii="Lato" w:hAnsi="Lato"/>
        </w:rPr>
        <w:t xml:space="preserve"> a w przypadku stwierdzenia nieprawidłowości, przygotowanie wykazu nieprawidłowości.</w:t>
      </w:r>
    </w:p>
    <w:p w14:paraId="6DEC51D8" w14:textId="77777777" w:rsidR="00597302" w:rsidRPr="003E7CD2" w:rsidRDefault="00597302" w:rsidP="003E7CD2">
      <w:pPr>
        <w:jc w:val="left"/>
        <w:rPr>
          <w:rFonts w:ascii="Lato" w:hAnsi="Lato"/>
        </w:rPr>
      </w:pPr>
    </w:p>
    <w:p w14:paraId="1E0CB8B7" w14:textId="77777777" w:rsidR="00232363" w:rsidRPr="003E7CD2" w:rsidRDefault="003C2574" w:rsidP="003E7CD2">
      <w:pPr>
        <w:jc w:val="left"/>
        <w:rPr>
          <w:rFonts w:ascii="Lato" w:hAnsi="Lato"/>
        </w:rPr>
      </w:pPr>
      <w:r w:rsidRPr="003E7CD2">
        <w:rPr>
          <w:rFonts w:ascii="Lato" w:hAnsi="Lato"/>
        </w:rPr>
        <w:t>Zamawiający zastrzega sobie prawo zlecenia firmie zewnętrznej przeprowadzenia czynności związanych z odbiorem jakościowym kodów źródłowych lub okresowym audytem ich stanu.</w:t>
      </w:r>
    </w:p>
    <w:p w14:paraId="69171806" w14:textId="77777777" w:rsidR="003C2574" w:rsidRPr="003E7CD2" w:rsidRDefault="003C2574" w:rsidP="003E7CD2">
      <w:pPr>
        <w:jc w:val="left"/>
        <w:rPr>
          <w:rFonts w:ascii="Lato" w:hAnsi="Lato"/>
        </w:rPr>
      </w:pPr>
    </w:p>
    <w:p w14:paraId="36018C53" w14:textId="77777777" w:rsidR="00EC2904" w:rsidRPr="003E7CD2" w:rsidRDefault="00F55ED0" w:rsidP="003E7CD2">
      <w:pPr>
        <w:jc w:val="left"/>
        <w:rPr>
          <w:rFonts w:ascii="Lato" w:hAnsi="Lato"/>
        </w:rPr>
      </w:pPr>
      <w:r w:rsidRPr="003E7CD2">
        <w:rPr>
          <w:rFonts w:ascii="Lato" w:hAnsi="Lato"/>
        </w:rPr>
        <w:t>Zamawiający zastrzega sobie prawo do zgłaszania błędów dotyczących całości kodów źródłowych przy każdym odbiorze kodów źródłowych.</w:t>
      </w:r>
    </w:p>
    <w:p w14:paraId="74712670" w14:textId="77777777" w:rsidR="00EC2904" w:rsidRPr="003E7CD2" w:rsidRDefault="00EC2904" w:rsidP="003E7CD2">
      <w:pPr>
        <w:jc w:val="left"/>
        <w:rPr>
          <w:rFonts w:ascii="Lato" w:hAnsi="Lato"/>
        </w:rPr>
      </w:pPr>
    </w:p>
    <w:p w14:paraId="33DC922C" w14:textId="77777777" w:rsidR="00933308" w:rsidRPr="003E7CD2" w:rsidRDefault="00933308" w:rsidP="003E7CD2">
      <w:pPr>
        <w:jc w:val="left"/>
        <w:rPr>
          <w:rFonts w:ascii="Lato" w:hAnsi="Lato"/>
        </w:rPr>
      </w:pPr>
      <w:r w:rsidRPr="003E7CD2">
        <w:rPr>
          <w:rFonts w:ascii="Lato" w:hAnsi="Lato"/>
        </w:rPr>
        <w:t>W przypadku stwierdzonych  nieprawidłowości, Wykonawca jest zobowiązany do poprawy i dostarczenia ponownie kodów źródłowych na zasadach i w czasie przewidzianym dla dostaw oprogramowania.</w:t>
      </w:r>
    </w:p>
    <w:p w14:paraId="2FE062A6" w14:textId="77777777" w:rsidR="00B70E26" w:rsidRPr="003E7CD2" w:rsidRDefault="00B70E26" w:rsidP="003E7CD2">
      <w:pPr>
        <w:jc w:val="left"/>
        <w:rPr>
          <w:rFonts w:ascii="Lato" w:hAnsi="Lato"/>
        </w:rPr>
      </w:pPr>
    </w:p>
    <w:p w14:paraId="4E354AC7" w14:textId="77777777" w:rsidR="00B70E26" w:rsidRPr="003E7CD2" w:rsidRDefault="00B70E26" w:rsidP="003E7CD2">
      <w:pPr>
        <w:jc w:val="left"/>
        <w:rPr>
          <w:rFonts w:ascii="Lato" w:hAnsi="Lato"/>
        </w:rPr>
      </w:pPr>
      <w:r w:rsidRPr="003E7CD2">
        <w:rPr>
          <w:rFonts w:ascii="Lato" w:hAnsi="Lato"/>
        </w:rPr>
        <w:t>Odbiór jakościowy kodów źródłowych potwierdzany jest przez Zamawiającego poprzez podpisanie Protokołu Akceptacji Produktu odnoszącego się do produktu. Nieprawidłowości w zakresie kodów źródłowych mogą stanowić podstawę do zgłoszenia zastrzeżeń do Protokołu Akceptacji Produktu, a nawet do odrzucenia dostawy produktu w postaci oprogramowania.</w:t>
      </w:r>
    </w:p>
    <w:p w14:paraId="6D829147" w14:textId="77777777" w:rsidR="00E82F92" w:rsidRPr="003E7CD2" w:rsidRDefault="00E82F92" w:rsidP="003E7CD2">
      <w:pPr>
        <w:jc w:val="left"/>
        <w:rPr>
          <w:rFonts w:ascii="Lato" w:hAnsi="Lato"/>
        </w:rPr>
      </w:pPr>
    </w:p>
    <w:p w14:paraId="450C3A97" w14:textId="77777777" w:rsidR="00E82F92" w:rsidRPr="003E7CD2" w:rsidRDefault="003378BA" w:rsidP="003E7CD2">
      <w:pPr>
        <w:pStyle w:val="Nagwek3"/>
        <w:jc w:val="left"/>
        <w:rPr>
          <w:rFonts w:ascii="Lato" w:hAnsi="Lato"/>
          <w:szCs w:val="22"/>
        </w:rPr>
      </w:pPr>
      <w:bookmarkStart w:id="15" w:name="_Toc320613660"/>
      <w:bookmarkStart w:id="16" w:name="_Toc321123613"/>
      <w:r w:rsidRPr="003E7CD2">
        <w:rPr>
          <w:rFonts w:ascii="Lato" w:hAnsi="Lato"/>
          <w:szCs w:val="22"/>
        </w:rPr>
        <w:t>1</w:t>
      </w:r>
      <w:r w:rsidR="00E82F92" w:rsidRPr="003E7CD2">
        <w:rPr>
          <w:rFonts w:ascii="Lato" w:hAnsi="Lato"/>
          <w:szCs w:val="22"/>
        </w:rPr>
        <w:t>.2.3. Odbiór formalny</w:t>
      </w:r>
      <w:bookmarkEnd w:id="15"/>
      <w:bookmarkEnd w:id="16"/>
    </w:p>
    <w:bookmarkEnd w:id="6"/>
    <w:p w14:paraId="01309EFB" w14:textId="77777777" w:rsidR="00BD1904" w:rsidRPr="003E7CD2" w:rsidRDefault="00BD1904" w:rsidP="003E7CD2">
      <w:pPr>
        <w:jc w:val="left"/>
        <w:rPr>
          <w:rFonts w:ascii="Lato" w:hAnsi="Lato"/>
        </w:rPr>
      </w:pPr>
      <w:r w:rsidRPr="003E7CD2">
        <w:rPr>
          <w:rFonts w:ascii="Lato" w:hAnsi="Lato"/>
        </w:rPr>
        <w:t>Odbiór ten przeprowadzany jest w ramach odbioru formalnego dostarczonego oprogramowania, którego elementem są między innymi kody źródłowe.</w:t>
      </w:r>
    </w:p>
    <w:p w14:paraId="414FBAC8" w14:textId="77777777" w:rsidR="00BD1904" w:rsidRPr="003E7CD2" w:rsidRDefault="00BD1904" w:rsidP="003E7CD2">
      <w:pPr>
        <w:jc w:val="left"/>
        <w:rPr>
          <w:rFonts w:ascii="Lato" w:hAnsi="Lato"/>
        </w:rPr>
      </w:pPr>
      <w:r w:rsidRPr="003E7CD2">
        <w:rPr>
          <w:rFonts w:ascii="Lato" w:hAnsi="Lato"/>
        </w:rPr>
        <w:t>Odbiór formalny polega na ostatecznym potwierdzeniu przez Zamawiającego (poprzez podpisanie Protokołu Odbioru Produktu), że kody źródłowe,  spełniają wymagania wynikające z Umowy.</w:t>
      </w:r>
    </w:p>
    <w:p w14:paraId="2ABD5BF5" w14:textId="77777777" w:rsidR="00BD4AE4" w:rsidRPr="003E7CD2" w:rsidRDefault="0080601F" w:rsidP="003E7CD2">
      <w:pPr>
        <w:pStyle w:val="Nagwek1"/>
        <w:jc w:val="left"/>
        <w:rPr>
          <w:rFonts w:ascii="Lato" w:hAnsi="Lato"/>
          <w:sz w:val="22"/>
          <w:szCs w:val="22"/>
        </w:rPr>
      </w:pPr>
      <w:r w:rsidRPr="003E7CD2">
        <w:rPr>
          <w:rFonts w:ascii="Lato" w:hAnsi="Lato"/>
          <w:sz w:val="22"/>
          <w:szCs w:val="22"/>
        </w:rPr>
        <w:br w:type="page"/>
      </w:r>
      <w:r w:rsidR="00BD4AE4" w:rsidRPr="003E7CD2">
        <w:rPr>
          <w:rFonts w:ascii="Lato" w:hAnsi="Lato"/>
          <w:sz w:val="22"/>
          <w:szCs w:val="22"/>
        </w:rPr>
        <w:lastRenderedPageBreak/>
        <w:t>2. Kryteria jakości dla kodów źródłowych</w:t>
      </w:r>
    </w:p>
    <w:p w14:paraId="3D7D8804" w14:textId="77777777" w:rsidR="00BD4AE4" w:rsidRPr="003E7CD2" w:rsidRDefault="00BD4AE4" w:rsidP="003E7CD2">
      <w:pPr>
        <w:jc w:val="left"/>
        <w:rPr>
          <w:rFonts w:ascii="Lato" w:hAnsi="Lato"/>
        </w:rPr>
      </w:pPr>
    </w:p>
    <w:tbl>
      <w:tblPr>
        <w:tblW w:w="936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49"/>
        <w:gridCol w:w="5880"/>
        <w:gridCol w:w="2931"/>
      </w:tblGrid>
      <w:tr w:rsidR="00C5037F" w:rsidRPr="003E7CD2" w14:paraId="4A682EB3" w14:textId="77777777" w:rsidTr="00EC1D2B">
        <w:trPr>
          <w:cantSplit/>
          <w:tblHeader/>
        </w:trPr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3D7DC45" w14:textId="77777777" w:rsidR="00BD4AE4" w:rsidRPr="003E7CD2" w:rsidRDefault="00BD4AE4" w:rsidP="003E7CD2">
            <w:pPr>
              <w:pStyle w:val="Tabela-nagwek"/>
              <w:snapToGrid w:val="0"/>
              <w:spacing w:before="0" w:after="0"/>
              <w:jc w:val="left"/>
              <w:rPr>
                <w:rFonts w:ascii="Lato" w:hAnsi="Lato" w:cs="Arial"/>
                <w:color w:val="auto"/>
                <w:sz w:val="22"/>
                <w:szCs w:val="22"/>
              </w:rPr>
            </w:pPr>
            <w:r w:rsidRPr="003E7CD2">
              <w:rPr>
                <w:rFonts w:ascii="Lato" w:hAnsi="Lato" w:cs="Arial"/>
                <w:color w:val="auto"/>
                <w:sz w:val="22"/>
                <w:szCs w:val="22"/>
              </w:rPr>
              <w:t>L.p.</w:t>
            </w:r>
          </w:p>
        </w:tc>
        <w:tc>
          <w:tcPr>
            <w:tcW w:w="5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B29FC3C" w14:textId="77777777" w:rsidR="00BD4AE4" w:rsidRPr="003E7CD2" w:rsidRDefault="00BD4AE4" w:rsidP="003E7CD2">
            <w:pPr>
              <w:pStyle w:val="Tabela-nagwek"/>
              <w:snapToGrid w:val="0"/>
              <w:spacing w:before="0" w:after="0"/>
              <w:jc w:val="left"/>
              <w:rPr>
                <w:rFonts w:ascii="Lato" w:hAnsi="Lato" w:cs="Arial"/>
                <w:color w:val="auto"/>
                <w:sz w:val="22"/>
                <w:szCs w:val="22"/>
              </w:rPr>
            </w:pPr>
            <w:r w:rsidRPr="003E7CD2">
              <w:rPr>
                <w:rFonts w:ascii="Lato" w:hAnsi="Lato" w:cs="Arial"/>
                <w:color w:val="auto"/>
                <w:sz w:val="22"/>
                <w:szCs w:val="22"/>
              </w:rPr>
              <w:t>Kryterium odbioru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4BE7A56" w14:textId="77777777" w:rsidR="00BD4AE4" w:rsidRPr="003E7CD2" w:rsidRDefault="00BD4AE4" w:rsidP="003E7CD2">
            <w:pPr>
              <w:pStyle w:val="Tabela-nagwek"/>
              <w:snapToGrid w:val="0"/>
              <w:spacing w:before="0" w:after="0"/>
              <w:jc w:val="left"/>
              <w:rPr>
                <w:rFonts w:ascii="Lato" w:hAnsi="Lato" w:cs="Arial"/>
                <w:color w:val="auto"/>
                <w:sz w:val="22"/>
                <w:szCs w:val="22"/>
              </w:rPr>
            </w:pPr>
            <w:r w:rsidRPr="003E7CD2">
              <w:rPr>
                <w:rFonts w:ascii="Lato" w:hAnsi="Lato" w:cs="Arial"/>
                <w:color w:val="auto"/>
                <w:sz w:val="22"/>
                <w:szCs w:val="22"/>
              </w:rPr>
              <w:t>Warunki spełnienia kryterium</w:t>
            </w:r>
          </w:p>
        </w:tc>
      </w:tr>
      <w:tr w:rsidR="00C5037F" w:rsidRPr="003E7CD2" w14:paraId="12E967C4" w14:textId="77777777" w:rsidTr="00EC1D2B">
        <w:trPr>
          <w:cantSplit/>
        </w:trPr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9D473CE" w14:textId="77777777" w:rsidR="00BD4AE4" w:rsidRPr="003E7CD2" w:rsidRDefault="00BD4AE4" w:rsidP="003E7CD2">
            <w:pPr>
              <w:pStyle w:val="Tabela-tekstwkomrce"/>
              <w:snapToGrid w:val="0"/>
              <w:spacing w:before="0" w:after="0"/>
              <w:jc w:val="left"/>
              <w:rPr>
                <w:rFonts w:ascii="Lato" w:hAnsi="Lato" w:cs="Arial"/>
                <w:b/>
                <w:sz w:val="22"/>
                <w:szCs w:val="22"/>
                <w:lang w:val="pl-PL"/>
              </w:rPr>
            </w:pPr>
            <w:r w:rsidRPr="003E7CD2">
              <w:rPr>
                <w:rFonts w:ascii="Lato" w:hAnsi="Lato" w:cs="Arial"/>
                <w:b/>
                <w:sz w:val="22"/>
                <w:szCs w:val="22"/>
                <w:lang w:val="pl-PL"/>
              </w:rPr>
              <w:t>1</w:t>
            </w:r>
          </w:p>
        </w:tc>
        <w:tc>
          <w:tcPr>
            <w:tcW w:w="5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66B5319" w14:textId="77777777" w:rsidR="00BD4AE4" w:rsidRPr="003E7CD2" w:rsidRDefault="00BD4AE4" w:rsidP="003E7CD2">
            <w:pPr>
              <w:tabs>
                <w:tab w:val="left" w:pos="360"/>
              </w:tabs>
              <w:snapToGrid w:val="0"/>
              <w:jc w:val="left"/>
              <w:rPr>
                <w:rFonts w:ascii="Lato" w:hAnsi="Lato" w:cs="Arial"/>
              </w:rPr>
            </w:pPr>
            <w:r w:rsidRPr="003E7CD2">
              <w:rPr>
                <w:rFonts w:ascii="Lato" w:hAnsi="Lato" w:cs="Arial"/>
              </w:rPr>
              <w:t>Kody źródłowe są przekazane w postaci repozytorium źródeł zapewniającego kontrolę wersji.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E5F8E78" w14:textId="77777777" w:rsidR="00BD4AE4" w:rsidRPr="003E7CD2" w:rsidRDefault="00BD4AE4" w:rsidP="003E7CD2">
            <w:pPr>
              <w:pStyle w:val="Tabela-tekstwkomrce"/>
              <w:snapToGrid w:val="0"/>
              <w:spacing w:before="0" w:after="0"/>
              <w:jc w:val="left"/>
              <w:rPr>
                <w:rFonts w:ascii="Lato" w:hAnsi="Lato" w:cs="Arial"/>
                <w:sz w:val="22"/>
                <w:szCs w:val="22"/>
                <w:lang w:val="pl-PL"/>
              </w:rPr>
            </w:pPr>
            <w:r w:rsidRPr="003E7CD2">
              <w:rPr>
                <w:rFonts w:ascii="Lato" w:hAnsi="Lato" w:cs="Arial"/>
                <w:sz w:val="22"/>
                <w:szCs w:val="22"/>
                <w:lang w:val="pl-PL"/>
              </w:rPr>
              <w:t>Bez odstępstw.</w:t>
            </w:r>
          </w:p>
        </w:tc>
      </w:tr>
      <w:tr w:rsidR="00C5037F" w:rsidRPr="003E7CD2" w14:paraId="43B5743D" w14:textId="77777777" w:rsidTr="00EC1D2B">
        <w:trPr>
          <w:cantSplit/>
        </w:trPr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F3E7956" w14:textId="77777777" w:rsidR="00BD4AE4" w:rsidRPr="003E7CD2" w:rsidRDefault="00BD4AE4" w:rsidP="003E7CD2">
            <w:pPr>
              <w:pStyle w:val="Tabela-tekstwkomrce"/>
              <w:snapToGrid w:val="0"/>
              <w:spacing w:before="0" w:after="0"/>
              <w:jc w:val="left"/>
              <w:rPr>
                <w:rFonts w:ascii="Lato" w:hAnsi="Lato" w:cs="Arial"/>
                <w:b/>
                <w:sz w:val="22"/>
                <w:szCs w:val="22"/>
                <w:lang w:val="pl-PL"/>
              </w:rPr>
            </w:pPr>
            <w:r w:rsidRPr="003E7CD2">
              <w:rPr>
                <w:rFonts w:ascii="Lato" w:hAnsi="Lato" w:cs="Arial"/>
                <w:b/>
                <w:sz w:val="22"/>
                <w:szCs w:val="22"/>
                <w:lang w:val="pl-PL"/>
              </w:rPr>
              <w:t>2</w:t>
            </w:r>
          </w:p>
        </w:tc>
        <w:tc>
          <w:tcPr>
            <w:tcW w:w="5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AC19562" w14:textId="77777777" w:rsidR="00BD4AE4" w:rsidRPr="003E7CD2" w:rsidRDefault="00BD4AE4" w:rsidP="003E7CD2">
            <w:pPr>
              <w:pStyle w:val="Tabela-tekstwkomrce"/>
              <w:snapToGrid w:val="0"/>
              <w:spacing w:before="0" w:after="0"/>
              <w:jc w:val="left"/>
              <w:rPr>
                <w:rFonts w:ascii="Lato" w:hAnsi="Lato" w:cs="Arial"/>
                <w:sz w:val="22"/>
                <w:szCs w:val="22"/>
                <w:lang w:val="pl-PL"/>
              </w:rPr>
            </w:pPr>
            <w:r w:rsidRPr="003E7CD2">
              <w:rPr>
                <w:rFonts w:ascii="Lato" w:hAnsi="Lato" w:cs="Arial"/>
                <w:sz w:val="22"/>
                <w:szCs w:val="22"/>
                <w:lang w:val="pl-PL"/>
              </w:rPr>
              <w:t>Dostarczono opis środowiska oraz procedurę kompilacji i</w:t>
            </w:r>
            <w:r w:rsidR="00C5037F" w:rsidRPr="003E7CD2">
              <w:rPr>
                <w:rFonts w:ascii="Lato" w:hAnsi="Lato" w:cs="Arial"/>
                <w:sz w:val="22"/>
                <w:szCs w:val="22"/>
                <w:lang w:val="pl-PL"/>
              </w:rPr>
              <w:t> </w:t>
            </w:r>
            <w:r w:rsidRPr="003E7CD2">
              <w:rPr>
                <w:rFonts w:ascii="Lato" w:hAnsi="Lato" w:cs="Arial"/>
                <w:sz w:val="22"/>
                <w:szCs w:val="22"/>
                <w:lang w:val="pl-PL"/>
              </w:rPr>
              <w:t>konsolidacji kodów oraz procedurę tworzenia wersji instalacyjnej.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F8CB2D5" w14:textId="77777777" w:rsidR="00BD4AE4" w:rsidRPr="003E7CD2" w:rsidRDefault="00BD4AE4" w:rsidP="003E7CD2">
            <w:pPr>
              <w:pStyle w:val="Tabela-tekstwkomrce"/>
              <w:snapToGrid w:val="0"/>
              <w:spacing w:before="0" w:after="0"/>
              <w:jc w:val="left"/>
              <w:rPr>
                <w:rFonts w:ascii="Lato" w:hAnsi="Lato" w:cs="Arial"/>
                <w:sz w:val="22"/>
                <w:szCs w:val="22"/>
                <w:lang w:val="pl-PL"/>
              </w:rPr>
            </w:pPr>
            <w:r w:rsidRPr="003E7CD2">
              <w:rPr>
                <w:rFonts w:ascii="Lato" w:hAnsi="Lato" w:cs="Arial"/>
                <w:sz w:val="22"/>
                <w:szCs w:val="22"/>
                <w:lang w:val="pl-PL"/>
              </w:rPr>
              <w:t>Bez odstępstw.</w:t>
            </w:r>
          </w:p>
        </w:tc>
      </w:tr>
      <w:tr w:rsidR="00C5037F" w:rsidRPr="003E7CD2" w14:paraId="664C0123" w14:textId="77777777" w:rsidTr="00EC1D2B">
        <w:trPr>
          <w:cantSplit/>
        </w:trPr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339205A" w14:textId="77777777" w:rsidR="00BD4AE4" w:rsidRPr="003E7CD2" w:rsidRDefault="00BD4AE4" w:rsidP="003E7CD2">
            <w:pPr>
              <w:pStyle w:val="Tabela-tekstwkomrce"/>
              <w:snapToGrid w:val="0"/>
              <w:spacing w:before="0" w:after="0"/>
              <w:jc w:val="left"/>
              <w:rPr>
                <w:rFonts w:ascii="Lato" w:hAnsi="Lato" w:cs="Arial"/>
                <w:b/>
                <w:sz w:val="22"/>
                <w:szCs w:val="22"/>
                <w:lang w:val="pl-PL"/>
              </w:rPr>
            </w:pPr>
            <w:r w:rsidRPr="003E7CD2">
              <w:rPr>
                <w:rFonts w:ascii="Lato" w:hAnsi="Lato" w:cs="Arial"/>
                <w:b/>
                <w:sz w:val="22"/>
                <w:szCs w:val="22"/>
                <w:lang w:val="pl-PL"/>
              </w:rPr>
              <w:t>3</w:t>
            </w:r>
          </w:p>
        </w:tc>
        <w:tc>
          <w:tcPr>
            <w:tcW w:w="5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19AEE84" w14:textId="77777777" w:rsidR="00BD4AE4" w:rsidRPr="003E7CD2" w:rsidRDefault="00BD4AE4" w:rsidP="003E7CD2">
            <w:pPr>
              <w:pStyle w:val="Tabela-tekstwkomrce"/>
              <w:snapToGrid w:val="0"/>
              <w:spacing w:before="0" w:after="0"/>
              <w:jc w:val="left"/>
              <w:rPr>
                <w:rFonts w:ascii="Lato" w:hAnsi="Lato" w:cs="Arial"/>
                <w:sz w:val="22"/>
                <w:szCs w:val="22"/>
                <w:lang w:val="pl-PL"/>
              </w:rPr>
            </w:pPr>
            <w:r w:rsidRPr="003E7CD2">
              <w:rPr>
                <w:rFonts w:ascii="Lato" w:hAnsi="Lato" w:cs="Arial"/>
                <w:sz w:val="22"/>
                <w:szCs w:val="22"/>
                <w:lang w:val="pl-PL"/>
              </w:rPr>
              <w:t>Kompilacja i konsolidacja dostarczonych kodów źródłowych wykonuje się w określonym środowisku i zgodnie z procedurą.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FBD2548" w14:textId="77777777" w:rsidR="00BD4AE4" w:rsidRPr="003E7CD2" w:rsidRDefault="00BD4AE4" w:rsidP="003E7CD2">
            <w:pPr>
              <w:pStyle w:val="Tabela-tekstwkomrce"/>
              <w:snapToGrid w:val="0"/>
              <w:spacing w:before="0" w:after="0"/>
              <w:jc w:val="left"/>
              <w:rPr>
                <w:rFonts w:ascii="Lato" w:hAnsi="Lato" w:cs="Arial"/>
                <w:sz w:val="22"/>
                <w:szCs w:val="22"/>
                <w:lang w:val="pl-PL"/>
              </w:rPr>
            </w:pPr>
            <w:r w:rsidRPr="003E7CD2">
              <w:rPr>
                <w:rFonts w:ascii="Lato" w:hAnsi="Lato" w:cs="Arial"/>
                <w:sz w:val="22"/>
                <w:szCs w:val="22"/>
                <w:lang w:val="pl-PL"/>
              </w:rPr>
              <w:t>Kompilacja i konsolidacja wykonała się bez błędów.</w:t>
            </w:r>
          </w:p>
        </w:tc>
      </w:tr>
      <w:tr w:rsidR="00C5037F" w:rsidRPr="003E7CD2" w14:paraId="6BC51B18" w14:textId="77777777" w:rsidTr="00EC1D2B">
        <w:trPr>
          <w:cantSplit/>
        </w:trPr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CD48E95" w14:textId="77777777" w:rsidR="00BD4AE4" w:rsidRPr="003E7CD2" w:rsidRDefault="00BD4AE4" w:rsidP="003E7CD2">
            <w:pPr>
              <w:pStyle w:val="Tabela-tekstwkomrce"/>
              <w:snapToGrid w:val="0"/>
              <w:spacing w:before="0" w:after="0"/>
              <w:jc w:val="left"/>
              <w:rPr>
                <w:rFonts w:ascii="Lato" w:hAnsi="Lato" w:cs="Arial"/>
                <w:b/>
                <w:sz w:val="22"/>
                <w:szCs w:val="22"/>
                <w:lang w:val="pl-PL"/>
              </w:rPr>
            </w:pPr>
            <w:r w:rsidRPr="003E7CD2">
              <w:rPr>
                <w:rFonts w:ascii="Lato" w:hAnsi="Lato" w:cs="Arial"/>
                <w:b/>
                <w:sz w:val="22"/>
                <w:szCs w:val="22"/>
                <w:lang w:val="pl-PL"/>
              </w:rPr>
              <w:t>4</w:t>
            </w:r>
          </w:p>
        </w:tc>
        <w:tc>
          <w:tcPr>
            <w:tcW w:w="5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16EAF10" w14:textId="77777777" w:rsidR="00BD4AE4" w:rsidRPr="003E7CD2" w:rsidRDefault="00BD4AE4" w:rsidP="003E7CD2">
            <w:pPr>
              <w:pStyle w:val="Tabela-tekstwkomrce"/>
              <w:snapToGrid w:val="0"/>
              <w:spacing w:before="0" w:after="0"/>
              <w:jc w:val="left"/>
              <w:rPr>
                <w:rFonts w:ascii="Lato" w:hAnsi="Lato" w:cs="Arial"/>
                <w:sz w:val="22"/>
                <w:szCs w:val="22"/>
                <w:lang w:val="pl-PL"/>
              </w:rPr>
            </w:pPr>
            <w:r w:rsidRPr="003E7CD2">
              <w:rPr>
                <w:rFonts w:ascii="Lato" w:hAnsi="Lato" w:cs="Arial"/>
                <w:sz w:val="22"/>
                <w:szCs w:val="22"/>
                <w:lang w:val="pl-PL"/>
              </w:rPr>
              <w:t>Pliki uzyskane po kompilacji odpowiadają plikom z wersji zaakceptowanej, pod względem ilości, wielkości, typu i</w:t>
            </w:r>
            <w:r w:rsidR="00535292" w:rsidRPr="003E7CD2">
              <w:rPr>
                <w:rFonts w:ascii="Lato" w:hAnsi="Lato" w:cs="Arial"/>
                <w:sz w:val="22"/>
                <w:szCs w:val="22"/>
                <w:lang w:val="pl-PL"/>
              </w:rPr>
              <w:t> </w:t>
            </w:r>
            <w:r w:rsidRPr="003E7CD2">
              <w:rPr>
                <w:rFonts w:ascii="Lato" w:hAnsi="Lato" w:cs="Arial"/>
                <w:sz w:val="22"/>
                <w:szCs w:val="22"/>
                <w:lang w:val="pl-PL"/>
              </w:rPr>
              <w:t>zawartości.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E3ED6DA" w14:textId="77777777" w:rsidR="00BD4AE4" w:rsidRPr="003E7CD2" w:rsidRDefault="00BD4AE4" w:rsidP="003E7CD2">
            <w:pPr>
              <w:pStyle w:val="Tabela-tekstwkomrce"/>
              <w:snapToGrid w:val="0"/>
              <w:spacing w:before="0" w:after="0"/>
              <w:jc w:val="left"/>
              <w:rPr>
                <w:rFonts w:ascii="Lato" w:hAnsi="Lato" w:cs="Arial"/>
                <w:sz w:val="22"/>
                <w:szCs w:val="22"/>
                <w:lang w:val="pl-PL"/>
              </w:rPr>
            </w:pPr>
            <w:r w:rsidRPr="003E7CD2">
              <w:rPr>
                <w:rFonts w:ascii="Lato" w:hAnsi="Lato" w:cs="Arial"/>
                <w:sz w:val="22"/>
                <w:szCs w:val="22"/>
                <w:lang w:val="pl-PL"/>
              </w:rPr>
              <w:t>Dopuszczalne różnice wynikające z charakterystyki narzędzia wykorzystywanego do kompilacji.</w:t>
            </w:r>
          </w:p>
        </w:tc>
      </w:tr>
      <w:tr w:rsidR="00C5037F" w:rsidRPr="003E7CD2" w14:paraId="38CF5B9A" w14:textId="77777777" w:rsidTr="00EC1D2B">
        <w:trPr>
          <w:cantSplit/>
        </w:trPr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3AD66E0" w14:textId="77777777" w:rsidR="00BD4AE4" w:rsidRPr="003E7CD2" w:rsidRDefault="00BD4AE4" w:rsidP="003E7CD2">
            <w:pPr>
              <w:pStyle w:val="Tabela-tekstwkomrce"/>
              <w:snapToGrid w:val="0"/>
              <w:spacing w:before="0" w:after="0"/>
              <w:jc w:val="left"/>
              <w:rPr>
                <w:rFonts w:ascii="Lato" w:hAnsi="Lato" w:cs="Arial"/>
                <w:b/>
                <w:sz w:val="22"/>
                <w:szCs w:val="22"/>
                <w:lang w:val="pl-PL"/>
              </w:rPr>
            </w:pPr>
            <w:r w:rsidRPr="003E7CD2">
              <w:rPr>
                <w:rFonts w:ascii="Lato" w:hAnsi="Lato" w:cs="Arial"/>
                <w:b/>
                <w:sz w:val="22"/>
                <w:szCs w:val="22"/>
                <w:lang w:val="pl-PL"/>
              </w:rPr>
              <w:t>5</w:t>
            </w:r>
          </w:p>
        </w:tc>
        <w:tc>
          <w:tcPr>
            <w:tcW w:w="5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E505C4B" w14:textId="77777777" w:rsidR="00BD4AE4" w:rsidRPr="003E7CD2" w:rsidRDefault="00BD4AE4" w:rsidP="003E7CD2">
            <w:pPr>
              <w:pStyle w:val="Tabela-tekstwkomrce"/>
              <w:snapToGrid w:val="0"/>
              <w:spacing w:before="0" w:after="0"/>
              <w:jc w:val="left"/>
              <w:rPr>
                <w:rFonts w:ascii="Lato" w:hAnsi="Lato" w:cs="Arial"/>
                <w:sz w:val="22"/>
                <w:szCs w:val="22"/>
                <w:lang w:val="pl-PL"/>
              </w:rPr>
            </w:pPr>
            <w:r w:rsidRPr="003E7CD2">
              <w:rPr>
                <w:rFonts w:ascii="Lato" w:hAnsi="Lato" w:cs="Arial"/>
                <w:sz w:val="22"/>
                <w:szCs w:val="22"/>
                <w:lang w:val="pl-PL"/>
              </w:rPr>
              <w:t>Wszystkie parametry, opisane w specyfikacji technicznej systemu, można modyfikować bez konieczności zmiany kodu źródłowego</w:t>
            </w:r>
            <w:r w:rsidR="00FA27A3" w:rsidRPr="003E7CD2">
              <w:rPr>
                <w:rFonts w:ascii="Lato" w:hAnsi="Lato" w:cs="Arial"/>
                <w:sz w:val="22"/>
                <w:szCs w:val="22"/>
                <w:lang w:val="pl-PL"/>
              </w:rPr>
              <w:t xml:space="preserve"> i bez udziału Wykonawcy</w:t>
            </w:r>
            <w:r w:rsidRPr="003E7CD2">
              <w:rPr>
                <w:rFonts w:ascii="Lato" w:hAnsi="Lato" w:cs="Arial"/>
                <w:sz w:val="22"/>
                <w:szCs w:val="22"/>
                <w:lang w:val="pl-PL"/>
              </w:rPr>
              <w:t>.</w:t>
            </w:r>
          </w:p>
          <w:p w14:paraId="5BF17692" w14:textId="77777777" w:rsidR="00BD4AE4" w:rsidRPr="003E7CD2" w:rsidRDefault="00BD4AE4" w:rsidP="003E7CD2">
            <w:pPr>
              <w:pStyle w:val="Tabela-tekstwkomrce"/>
              <w:snapToGrid w:val="0"/>
              <w:spacing w:before="0" w:after="0"/>
              <w:jc w:val="left"/>
              <w:rPr>
                <w:rFonts w:ascii="Lato" w:hAnsi="Lato" w:cs="Arial"/>
                <w:sz w:val="22"/>
                <w:szCs w:val="22"/>
                <w:lang w:val="pl-PL"/>
              </w:rPr>
            </w:pPr>
            <w:r w:rsidRPr="003E7CD2">
              <w:rPr>
                <w:rFonts w:ascii="Lato" w:hAnsi="Lato" w:cs="Arial"/>
                <w:sz w:val="22"/>
                <w:szCs w:val="22"/>
                <w:lang w:val="pl-PL"/>
              </w:rPr>
              <w:t>Dotyczy to w szczególności:</w:t>
            </w:r>
          </w:p>
          <w:p w14:paraId="595EAA43" w14:textId="77777777" w:rsidR="00BD4AE4" w:rsidRPr="003E7CD2" w:rsidRDefault="00BD4AE4" w:rsidP="003E7CD2">
            <w:pPr>
              <w:pStyle w:val="Tabela-tekstwkomrce"/>
              <w:numPr>
                <w:ilvl w:val="0"/>
                <w:numId w:val="26"/>
              </w:numPr>
              <w:snapToGrid w:val="0"/>
              <w:spacing w:before="60" w:after="0"/>
              <w:ind w:left="357" w:hanging="357"/>
              <w:jc w:val="left"/>
              <w:rPr>
                <w:rFonts w:ascii="Lato" w:hAnsi="Lato" w:cs="Arial"/>
                <w:sz w:val="22"/>
                <w:szCs w:val="22"/>
                <w:lang w:val="pl-PL"/>
              </w:rPr>
            </w:pPr>
            <w:r w:rsidRPr="003E7CD2">
              <w:rPr>
                <w:rFonts w:ascii="Lato" w:hAnsi="Lato" w:cs="Arial"/>
                <w:sz w:val="22"/>
                <w:szCs w:val="22"/>
                <w:lang w:val="pl-PL"/>
              </w:rPr>
              <w:t>adresów komputerów i aplikacji, z którymi aplikacje systemu komunikują się,</w:t>
            </w:r>
          </w:p>
          <w:p w14:paraId="1FB6A369" w14:textId="77777777" w:rsidR="00BD4AE4" w:rsidRPr="003E7CD2" w:rsidRDefault="00BD4AE4" w:rsidP="003E7CD2">
            <w:pPr>
              <w:pStyle w:val="Tabela-tekstwkomrce"/>
              <w:numPr>
                <w:ilvl w:val="0"/>
                <w:numId w:val="26"/>
              </w:numPr>
              <w:snapToGrid w:val="0"/>
              <w:spacing w:before="60" w:after="0"/>
              <w:ind w:left="357" w:hanging="357"/>
              <w:jc w:val="left"/>
              <w:rPr>
                <w:rFonts w:ascii="Lato" w:hAnsi="Lato" w:cs="Arial"/>
                <w:sz w:val="22"/>
                <w:szCs w:val="22"/>
                <w:lang w:val="pl-PL"/>
              </w:rPr>
            </w:pPr>
            <w:r w:rsidRPr="003E7CD2">
              <w:rPr>
                <w:rFonts w:ascii="Lato" w:hAnsi="Lato" w:cs="Arial"/>
                <w:sz w:val="22"/>
                <w:szCs w:val="22"/>
                <w:lang w:val="pl-PL"/>
              </w:rPr>
              <w:t>lokalizacji plików wczytywanych i zapisywanych przez aplikacje systemu,</w:t>
            </w:r>
          </w:p>
          <w:p w14:paraId="3CA7A92B" w14:textId="77777777" w:rsidR="00FA27A3" w:rsidRPr="003E7CD2" w:rsidRDefault="00BD4AE4" w:rsidP="003E7CD2">
            <w:pPr>
              <w:pStyle w:val="Tabela-tekstwkomrce"/>
              <w:numPr>
                <w:ilvl w:val="0"/>
                <w:numId w:val="26"/>
              </w:numPr>
              <w:snapToGrid w:val="0"/>
              <w:spacing w:before="60" w:after="0"/>
              <w:ind w:left="357" w:hanging="357"/>
              <w:jc w:val="left"/>
              <w:rPr>
                <w:rFonts w:ascii="Lato" w:hAnsi="Lato" w:cs="Arial"/>
                <w:sz w:val="22"/>
                <w:szCs w:val="22"/>
                <w:lang w:val="pl-PL"/>
              </w:rPr>
            </w:pPr>
            <w:r w:rsidRPr="003E7CD2">
              <w:rPr>
                <w:rFonts w:ascii="Lato" w:hAnsi="Lato" w:cs="Arial"/>
                <w:sz w:val="22"/>
                <w:szCs w:val="22"/>
                <w:lang w:val="pl-PL"/>
              </w:rPr>
              <w:t>nazw własnych (nie będących wewnętrznymi nazwami obiektów programowych) i stałych używanych w systemie</w:t>
            </w:r>
            <w:r w:rsidR="00FA27A3" w:rsidRPr="003E7CD2">
              <w:rPr>
                <w:rFonts w:ascii="Lato" w:hAnsi="Lato" w:cs="Arial"/>
                <w:sz w:val="22"/>
                <w:szCs w:val="22"/>
                <w:lang w:val="pl-PL"/>
              </w:rPr>
              <w:t>,</w:t>
            </w:r>
          </w:p>
          <w:p w14:paraId="0711AF0A" w14:textId="77777777" w:rsidR="00BD4AE4" w:rsidRPr="003E7CD2" w:rsidRDefault="00FA27A3" w:rsidP="003E7CD2">
            <w:pPr>
              <w:pStyle w:val="Tabela-tekstwkomrce"/>
              <w:numPr>
                <w:ilvl w:val="0"/>
                <w:numId w:val="26"/>
              </w:numPr>
              <w:snapToGrid w:val="0"/>
              <w:spacing w:before="60" w:after="0"/>
              <w:ind w:left="357" w:hanging="357"/>
              <w:jc w:val="left"/>
              <w:rPr>
                <w:rFonts w:ascii="Lato" w:hAnsi="Lato" w:cs="Arial"/>
                <w:sz w:val="22"/>
                <w:szCs w:val="22"/>
                <w:lang w:val="pl-PL"/>
              </w:rPr>
            </w:pPr>
            <w:proofErr w:type="spellStart"/>
            <w:r w:rsidRPr="003E7CD2">
              <w:rPr>
                <w:rFonts w:ascii="Lato" w:hAnsi="Lato"/>
                <w:sz w:val="22"/>
                <w:szCs w:val="22"/>
              </w:rPr>
              <w:t>parametrów</w:t>
            </w:r>
            <w:proofErr w:type="spellEnd"/>
            <w:r w:rsidRPr="003E7CD2">
              <w:rPr>
                <w:rFonts w:ascii="Lato" w:hAnsi="Lato"/>
                <w:sz w:val="22"/>
                <w:szCs w:val="22"/>
              </w:rPr>
              <w:t xml:space="preserve"> </w:t>
            </w:r>
            <w:proofErr w:type="spellStart"/>
            <w:r w:rsidRPr="003E7CD2">
              <w:rPr>
                <w:rFonts w:ascii="Lato" w:hAnsi="Lato"/>
                <w:sz w:val="22"/>
                <w:szCs w:val="22"/>
              </w:rPr>
              <w:t>biznesowych</w:t>
            </w:r>
            <w:proofErr w:type="spellEnd"/>
            <w:r w:rsidRPr="003E7CD2">
              <w:rPr>
                <w:rFonts w:ascii="Lato" w:hAnsi="Lato"/>
                <w:sz w:val="22"/>
                <w:szCs w:val="22"/>
              </w:rPr>
              <w:t xml:space="preserve"> </w:t>
            </w:r>
            <w:proofErr w:type="spellStart"/>
            <w:r w:rsidRPr="003E7CD2">
              <w:rPr>
                <w:rFonts w:ascii="Lato" w:hAnsi="Lato"/>
                <w:sz w:val="22"/>
                <w:szCs w:val="22"/>
              </w:rPr>
              <w:t>określonych</w:t>
            </w:r>
            <w:proofErr w:type="spellEnd"/>
            <w:r w:rsidRPr="003E7CD2">
              <w:rPr>
                <w:rFonts w:ascii="Lato" w:hAnsi="Lato"/>
                <w:sz w:val="22"/>
                <w:szCs w:val="22"/>
              </w:rPr>
              <w:t xml:space="preserve"> </w:t>
            </w:r>
            <w:proofErr w:type="spellStart"/>
            <w:r w:rsidRPr="003E7CD2">
              <w:rPr>
                <w:rFonts w:ascii="Lato" w:hAnsi="Lato"/>
                <w:sz w:val="22"/>
                <w:szCs w:val="22"/>
              </w:rPr>
              <w:t>przez</w:t>
            </w:r>
            <w:proofErr w:type="spellEnd"/>
            <w:r w:rsidRPr="003E7CD2">
              <w:rPr>
                <w:rFonts w:ascii="Lato" w:hAnsi="Lato"/>
                <w:sz w:val="22"/>
                <w:szCs w:val="22"/>
              </w:rPr>
              <w:t xml:space="preserve"> </w:t>
            </w:r>
            <w:proofErr w:type="spellStart"/>
            <w:r w:rsidRPr="003E7CD2">
              <w:rPr>
                <w:rFonts w:ascii="Lato" w:hAnsi="Lato"/>
                <w:sz w:val="22"/>
                <w:szCs w:val="22"/>
              </w:rPr>
              <w:t>Zamawiającego</w:t>
            </w:r>
            <w:proofErr w:type="spellEnd"/>
            <w:r w:rsidR="00BD4AE4" w:rsidRPr="003E7CD2">
              <w:rPr>
                <w:rFonts w:ascii="Lato" w:hAnsi="Lato" w:cs="Arial"/>
                <w:sz w:val="22"/>
                <w:szCs w:val="22"/>
                <w:lang w:val="pl-PL"/>
              </w:rPr>
              <w:t>.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C74D2FF" w14:textId="77777777" w:rsidR="00BD4AE4" w:rsidRPr="003E7CD2" w:rsidRDefault="00BD4AE4" w:rsidP="003E7CD2">
            <w:pPr>
              <w:pStyle w:val="Tabela-tekstwkomrce"/>
              <w:snapToGrid w:val="0"/>
              <w:spacing w:before="0" w:after="0"/>
              <w:jc w:val="left"/>
              <w:rPr>
                <w:rFonts w:ascii="Lato" w:hAnsi="Lato" w:cs="Arial"/>
                <w:sz w:val="22"/>
                <w:szCs w:val="22"/>
                <w:lang w:val="pl-PL"/>
              </w:rPr>
            </w:pPr>
            <w:r w:rsidRPr="003E7CD2">
              <w:rPr>
                <w:rFonts w:ascii="Lato" w:hAnsi="Lato" w:cs="Arial"/>
                <w:sz w:val="22"/>
                <w:szCs w:val="22"/>
                <w:lang w:val="pl-PL"/>
              </w:rPr>
              <w:t>Parametry można modyfikować bez konieczności zmiany kodu źródłowego.</w:t>
            </w:r>
          </w:p>
        </w:tc>
      </w:tr>
      <w:tr w:rsidR="00C5037F" w:rsidRPr="003E7CD2" w14:paraId="4A83FED0" w14:textId="77777777" w:rsidTr="00EC1D2B">
        <w:trPr>
          <w:cantSplit/>
        </w:trPr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5F9EA0E" w14:textId="77777777" w:rsidR="00BD4AE4" w:rsidRPr="003E7CD2" w:rsidRDefault="00BD4AE4" w:rsidP="003E7CD2">
            <w:pPr>
              <w:pStyle w:val="Tabela-tekstwkomrce"/>
              <w:snapToGrid w:val="0"/>
              <w:spacing w:before="0" w:after="0"/>
              <w:jc w:val="left"/>
              <w:rPr>
                <w:rFonts w:ascii="Lato" w:hAnsi="Lato" w:cs="Arial"/>
                <w:b/>
                <w:sz w:val="22"/>
                <w:szCs w:val="22"/>
                <w:lang w:val="pl-PL"/>
              </w:rPr>
            </w:pPr>
            <w:r w:rsidRPr="003E7CD2">
              <w:rPr>
                <w:rFonts w:ascii="Lato" w:hAnsi="Lato" w:cs="Arial"/>
                <w:b/>
                <w:sz w:val="22"/>
                <w:szCs w:val="22"/>
                <w:lang w:val="pl-PL"/>
              </w:rPr>
              <w:lastRenderedPageBreak/>
              <w:t>6</w:t>
            </w:r>
          </w:p>
        </w:tc>
        <w:tc>
          <w:tcPr>
            <w:tcW w:w="5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F94DD05" w14:textId="77777777" w:rsidR="00BD4AE4" w:rsidRPr="003E7CD2" w:rsidRDefault="00BD4AE4" w:rsidP="003E7CD2">
            <w:pPr>
              <w:pStyle w:val="Tabela-tekstwkomrce"/>
              <w:snapToGrid w:val="0"/>
              <w:spacing w:before="0" w:after="0"/>
              <w:jc w:val="left"/>
              <w:rPr>
                <w:rFonts w:ascii="Lato" w:hAnsi="Lato" w:cs="Arial"/>
                <w:b/>
                <w:sz w:val="22"/>
                <w:szCs w:val="22"/>
                <w:lang w:val="pl-PL"/>
              </w:rPr>
            </w:pPr>
            <w:r w:rsidRPr="003E7CD2">
              <w:rPr>
                <w:rFonts w:ascii="Lato" w:hAnsi="Lato" w:cs="Arial"/>
                <w:b/>
                <w:sz w:val="22"/>
                <w:szCs w:val="22"/>
                <w:lang w:val="pl-PL"/>
              </w:rPr>
              <w:t>Komentowanie kodu</w:t>
            </w:r>
          </w:p>
          <w:p w14:paraId="6CF00306" w14:textId="77777777" w:rsidR="00BD4AE4" w:rsidRPr="003E7CD2" w:rsidRDefault="00BD4AE4" w:rsidP="003E7CD2">
            <w:pPr>
              <w:pStyle w:val="Tabela-tekstwkomrce"/>
              <w:snapToGrid w:val="0"/>
              <w:spacing w:before="0" w:after="0"/>
              <w:jc w:val="left"/>
              <w:rPr>
                <w:rFonts w:ascii="Lato" w:hAnsi="Lato" w:cs="Arial"/>
                <w:sz w:val="22"/>
                <w:szCs w:val="22"/>
                <w:lang w:val="pl-PL"/>
              </w:rPr>
            </w:pPr>
            <w:r w:rsidRPr="003E7CD2">
              <w:rPr>
                <w:rFonts w:ascii="Lato" w:hAnsi="Lato" w:cs="Arial"/>
                <w:sz w:val="22"/>
                <w:szCs w:val="22"/>
                <w:lang w:val="pl-PL"/>
              </w:rPr>
              <w:t>Wszystkie elementy kodu (stałe, zmienne, instrukcje sterujące, pola klas, klasy, metody, funkcje, procedury, pakiety, biblioteki itp.) powinny być skomentowane i opisane</w:t>
            </w:r>
            <w:r w:rsidR="00FA27A3" w:rsidRPr="003E7CD2">
              <w:rPr>
                <w:rFonts w:ascii="Lato" w:hAnsi="Lato" w:cs="Arial"/>
                <w:sz w:val="22"/>
                <w:szCs w:val="22"/>
                <w:lang w:val="pl-PL"/>
              </w:rPr>
              <w:t xml:space="preserve"> w języku polskim</w:t>
            </w:r>
            <w:r w:rsidRPr="003E7CD2">
              <w:rPr>
                <w:rFonts w:ascii="Lato" w:hAnsi="Lato" w:cs="Arial"/>
                <w:sz w:val="22"/>
                <w:szCs w:val="22"/>
                <w:lang w:val="pl-PL"/>
              </w:rPr>
              <w:t>.</w:t>
            </w:r>
          </w:p>
          <w:p w14:paraId="4EB0E0D5" w14:textId="77777777" w:rsidR="00BD4AE4" w:rsidRPr="003E7CD2" w:rsidRDefault="00BD4AE4" w:rsidP="003E7CD2">
            <w:pPr>
              <w:pStyle w:val="Tabela-tekstwkomrce"/>
              <w:snapToGrid w:val="0"/>
              <w:spacing w:before="0" w:after="0"/>
              <w:jc w:val="left"/>
              <w:rPr>
                <w:rFonts w:ascii="Lato" w:hAnsi="Lato" w:cs="Arial"/>
                <w:sz w:val="22"/>
                <w:szCs w:val="22"/>
                <w:lang w:val="pl-PL"/>
              </w:rPr>
            </w:pPr>
          </w:p>
          <w:p w14:paraId="72AE3BB2" w14:textId="77777777" w:rsidR="00BD4AE4" w:rsidRPr="003E7CD2" w:rsidRDefault="00BD4AE4" w:rsidP="003E7CD2">
            <w:pPr>
              <w:pStyle w:val="Tabela-tekstwkomrce"/>
              <w:snapToGrid w:val="0"/>
              <w:spacing w:before="0" w:after="0"/>
              <w:jc w:val="left"/>
              <w:rPr>
                <w:rFonts w:ascii="Lato" w:hAnsi="Lato" w:cs="Arial"/>
                <w:sz w:val="22"/>
                <w:szCs w:val="22"/>
                <w:lang w:val="pl-PL"/>
              </w:rPr>
            </w:pPr>
            <w:r w:rsidRPr="003E7CD2">
              <w:rPr>
                <w:rFonts w:ascii="Lato" w:hAnsi="Lato" w:cs="Arial"/>
                <w:sz w:val="22"/>
                <w:szCs w:val="22"/>
                <w:lang w:val="pl-PL"/>
              </w:rPr>
              <w:t>Każdy element taki jak pakiet, klasa, metoda, procedura, funkcja itp. zawiera opis nagłówkowy, zawierający przynajmniej poniższe informacje:</w:t>
            </w:r>
          </w:p>
          <w:p w14:paraId="21350038" w14:textId="77777777" w:rsidR="00BD4AE4" w:rsidRPr="003E7CD2" w:rsidRDefault="00BD4AE4" w:rsidP="003E7CD2">
            <w:pPr>
              <w:pStyle w:val="Tabela-tekstwkomrce"/>
              <w:numPr>
                <w:ilvl w:val="0"/>
                <w:numId w:val="27"/>
              </w:numPr>
              <w:snapToGrid w:val="0"/>
              <w:spacing w:before="60" w:after="0"/>
              <w:ind w:left="357" w:hanging="357"/>
              <w:jc w:val="left"/>
              <w:rPr>
                <w:rFonts w:ascii="Lato" w:hAnsi="Lato" w:cs="Arial"/>
                <w:sz w:val="22"/>
                <w:szCs w:val="22"/>
                <w:lang w:val="pl-PL"/>
              </w:rPr>
            </w:pPr>
            <w:r w:rsidRPr="003E7CD2">
              <w:rPr>
                <w:rFonts w:ascii="Lato" w:hAnsi="Lato" w:cs="Arial"/>
                <w:sz w:val="22"/>
                <w:szCs w:val="22"/>
                <w:lang w:val="pl-PL"/>
              </w:rPr>
              <w:t>autor</w:t>
            </w:r>
          </w:p>
          <w:p w14:paraId="09563532" w14:textId="77777777" w:rsidR="00BD4AE4" w:rsidRPr="003E7CD2" w:rsidRDefault="00BD4AE4" w:rsidP="003E7CD2">
            <w:pPr>
              <w:pStyle w:val="Tabela-tekstwkomrce"/>
              <w:numPr>
                <w:ilvl w:val="0"/>
                <w:numId w:val="27"/>
              </w:numPr>
              <w:snapToGrid w:val="0"/>
              <w:spacing w:before="60" w:after="0"/>
              <w:ind w:left="357" w:hanging="357"/>
              <w:jc w:val="left"/>
              <w:rPr>
                <w:rFonts w:ascii="Lato" w:hAnsi="Lato" w:cs="Arial"/>
                <w:sz w:val="22"/>
                <w:szCs w:val="22"/>
                <w:lang w:val="pl-PL"/>
              </w:rPr>
            </w:pPr>
            <w:r w:rsidRPr="003E7CD2">
              <w:rPr>
                <w:rFonts w:ascii="Lato" w:hAnsi="Lato" w:cs="Arial"/>
                <w:sz w:val="22"/>
                <w:szCs w:val="22"/>
                <w:lang w:val="pl-PL"/>
              </w:rPr>
              <w:t>numer wersji</w:t>
            </w:r>
          </w:p>
          <w:p w14:paraId="4B437244" w14:textId="77777777" w:rsidR="00BD4AE4" w:rsidRPr="003E7CD2" w:rsidRDefault="00BD4AE4" w:rsidP="003E7CD2">
            <w:pPr>
              <w:pStyle w:val="Tabela-tekstwkomrce"/>
              <w:numPr>
                <w:ilvl w:val="0"/>
                <w:numId w:val="27"/>
              </w:numPr>
              <w:snapToGrid w:val="0"/>
              <w:spacing w:before="60" w:after="0"/>
              <w:ind w:left="357" w:hanging="357"/>
              <w:jc w:val="left"/>
              <w:rPr>
                <w:rFonts w:ascii="Lato" w:hAnsi="Lato" w:cs="Arial"/>
                <w:sz w:val="22"/>
                <w:szCs w:val="22"/>
                <w:lang w:val="pl-PL"/>
              </w:rPr>
            </w:pPr>
            <w:r w:rsidRPr="003E7CD2">
              <w:rPr>
                <w:rFonts w:ascii="Lato" w:hAnsi="Lato" w:cs="Arial"/>
                <w:sz w:val="22"/>
                <w:szCs w:val="22"/>
                <w:lang w:val="pl-PL"/>
              </w:rPr>
              <w:t>data utworzenia i data ostatniej modyfikacji</w:t>
            </w:r>
          </w:p>
          <w:p w14:paraId="75836FE5" w14:textId="77777777" w:rsidR="00BD4AE4" w:rsidRPr="003E7CD2" w:rsidRDefault="00BD4AE4" w:rsidP="003E7CD2">
            <w:pPr>
              <w:pStyle w:val="Tabela-tekstwkomrce"/>
              <w:numPr>
                <w:ilvl w:val="0"/>
                <w:numId w:val="27"/>
              </w:numPr>
              <w:snapToGrid w:val="0"/>
              <w:spacing w:before="60" w:after="0"/>
              <w:ind w:left="357" w:hanging="357"/>
              <w:jc w:val="left"/>
              <w:rPr>
                <w:rFonts w:ascii="Lato" w:hAnsi="Lato" w:cs="Arial"/>
                <w:sz w:val="22"/>
                <w:szCs w:val="22"/>
                <w:lang w:val="pl-PL"/>
              </w:rPr>
            </w:pPr>
            <w:r w:rsidRPr="003E7CD2">
              <w:rPr>
                <w:rFonts w:ascii="Lato" w:hAnsi="Lato" w:cs="Arial"/>
                <w:sz w:val="22"/>
                <w:szCs w:val="22"/>
                <w:lang w:val="pl-PL"/>
              </w:rPr>
              <w:t>lista dokonanych zmian (kto, kiedy, co)</w:t>
            </w:r>
          </w:p>
          <w:p w14:paraId="4E689230" w14:textId="77777777" w:rsidR="00BD4AE4" w:rsidRPr="003E7CD2" w:rsidRDefault="00BD4AE4" w:rsidP="003E7CD2">
            <w:pPr>
              <w:pStyle w:val="Tabela-tekstwkomrce"/>
              <w:numPr>
                <w:ilvl w:val="0"/>
                <w:numId w:val="27"/>
              </w:numPr>
              <w:snapToGrid w:val="0"/>
              <w:spacing w:before="60" w:after="0"/>
              <w:ind w:left="357" w:hanging="357"/>
              <w:jc w:val="left"/>
              <w:rPr>
                <w:rFonts w:ascii="Lato" w:hAnsi="Lato" w:cs="Arial"/>
                <w:sz w:val="22"/>
                <w:szCs w:val="22"/>
                <w:lang w:val="pl-PL"/>
              </w:rPr>
            </w:pPr>
            <w:r w:rsidRPr="003E7CD2">
              <w:rPr>
                <w:rFonts w:ascii="Lato" w:hAnsi="Lato" w:cs="Arial"/>
                <w:sz w:val="22"/>
                <w:szCs w:val="22"/>
                <w:lang w:val="pl-PL"/>
              </w:rPr>
              <w:t>lista i opis argumentów (jeśli takie posiada)</w:t>
            </w:r>
          </w:p>
          <w:p w14:paraId="1CBD07CB" w14:textId="77777777" w:rsidR="00BD4AE4" w:rsidRPr="003E7CD2" w:rsidRDefault="00BD4AE4" w:rsidP="003E7CD2">
            <w:pPr>
              <w:pStyle w:val="Tabela-tekstwkomrce"/>
              <w:numPr>
                <w:ilvl w:val="0"/>
                <w:numId w:val="27"/>
              </w:numPr>
              <w:snapToGrid w:val="0"/>
              <w:spacing w:before="60" w:after="0"/>
              <w:ind w:left="357" w:hanging="357"/>
              <w:jc w:val="left"/>
              <w:rPr>
                <w:rFonts w:ascii="Lato" w:hAnsi="Lato" w:cs="Arial"/>
                <w:sz w:val="22"/>
                <w:szCs w:val="22"/>
                <w:lang w:val="pl-PL"/>
              </w:rPr>
            </w:pPr>
            <w:r w:rsidRPr="003E7CD2">
              <w:rPr>
                <w:rFonts w:ascii="Lato" w:hAnsi="Lato" w:cs="Arial"/>
                <w:sz w:val="22"/>
                <w:szCs w:val="22"/>
                <w:lang w:val="pl-PL"/>
              </w:rPr>
              <w:t>opis zwracanej wartości (jeśli zwraca wartość) lub wyniku działania</w:t>
            </w:r>
          </w:p>
          <w:p w14:paraId="1AE0ADBF" w14:textId="77777777" w:rsidR="00BD4AE4" w:rsidRPr="003E7CD2" w:rsidRDefault="00BD4AE4" w:rsidP="003E7CD2">
            <w:pPr>
              <w:pStyle w:val="Tabela-tekstwkomrce"/>
              <w:numPr>
                <w:ilvl w:val="0"/>
                <w:numId w:val="27"/>
              </w:numPr>
              <w:snapToGrid w:val="0"/>
              <w:spacing w:before="60" w:after="0"/>
              <w:ind w:left="357" w:hanging="357"/>
              <w:jc w:val="left"/>
              <w:rPr>
                <w:rFonts w:ascii="Lato" w:hAnsi="Lato" w:cs="Arial"/>
                <w:sz w:val="22"/>
                <w:szCs w:val="22"/>
                <w:lang w:val="pl-PL"/>
              </w:rPr>
            </w:pPr>
            <w:r w:rsidRPr="003E7CD2">
              <w:rPr>
                <w:rFonts w:ascii="Lato" w:hAnsi="Lato" w:cs="Arial"/>
                <w:sz w:val="22"/>
                <w:szCs w:val="22"/>
                <w:lang w:val="pl-PL"/>
              </w:rPr>
              <w:t>krótki, ale wyczerpujący opis działania, słowny opis użytego algorytmu</w:t>
            </w:r>
          </w:p>
          <w:p w14:paraId="3876384D" w14:textId="77777777" w:rsidR="00BD4AE4" w:rsidRPr="003E7CD2" w:rsidRDefault="00BD4AE4" w:rsidP="003E7CD2">
            <w:pPr>
              <w:pStyle w:val="Tabela-tekstwkomrce"/>
              <w:numPr>
                <w:ilvl w:val="0"/>
                <w:numId w:val="27"/>
              </w:numPr>
              <w:snapToGrid w:val="0"/>
              <w:spacing w:before="60" w:after="0"/>
              <w:ind w:left="357" w:hanging="357"/>
              <w:jc w:val="left"/>
              <w:rPr>
                <w:rFonts w:ascii="Lato" w:hAnsi="Lato" w:cs="Arial"/>
                <w:sz w:val="22"/>
                <w:szCs w:val="22"/>
                <w:lang w:val="pl-PL"/>
              </w:rPr>
            </w:pPr>
            <w:r w:rsidRPr="003E7CD2">
              <w:rPr>
                <w:rFonts w:ascii="Lato" w:hAnsi="Lato" w:cs="Arial"/>
                <w:sz w:val="22"/>
                <w:szCs w:val="22"/>
                <w:lang w:val="pl-PL"/>
              </w:rPr>
              <w:t>zwracane nieobsłużone wyjątki (jeśli takie mogą się pojawić)</w:t>
            </w:r>
          </w:p>
          <w:p w14:paraId="2A5AB97E" w14:textId="77777777" w:rsidR="00BD4AE4" w:rsidRPr="003E7CD2" w:rsidRDefault="00BD4AE4" w:rsidP="003E7CD2">
            <w:pPr>
              <w:pStyle w:val="Tabela-tekstwkomrce"/>
              <w:numPr>
                <w:ilvl w:val="0"/>
                <w:numId w:val="27"/>
              </w:numPr>
              <w:snapToGrid w:val="0"/>
              <w:spacing w:before="60" w:after="0"/>
              <w:ind w:left="357" w:hanging="357"/>
              <w:jc w:val="left"/>
              <w:rPr>
                <w:rFonts w:ascii="Lato" w:hAnsi="Lato" w:cs="Arial"/>
                <w:sz w:val="22"/>
                <w:szCs w:val="22"/>
                <w:lang w:val="pl-PL"/>
              </w:rPr>
            </w:pPr>
            <w:r w:rsidRPr="003E7CD2">
              <w:rPr>
                <w:rFonts w:ascii="Lato" w:hAnsi="Lato" w:cs="Arial"/>
                <w:sz w:val="22"/>
                <w:szCs w:val="22"/>
                <w:lang w:val="pl-PL"/>
              </w:rPr>
              <w:t>ewentualnie odwołanie do dokumentacji systemu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58AD03E" w14:textId="77777777" w:rsidR="00BD4AE4" w:rsidRPr="003E7CD2" w:rsidRDefault="00BD4AE4" w:rsidP="003E7CD2">
            <w:pPr>
              <w:pStyle w:val="Tabela-tekstwkomrce"/>
              <w:snapToGrid w:val="0"/>
              <w:spacing w:before="0" w:after="0"/>
              <w:jc w:val="left"/>
              <w:rPr>
                <w:rFonts w:ascii="Lato" w:hAnsi="Lato" w:cs="Arial"/>
                <w:sz w:val="22"/>
                <w:szCs w:val="22"/>
                <w:lang w:val="pl-PL"/>
              </w:rPr>
            </w:pPr>
            <w:r w:rsidRPr="003E7CD2">
              <w:rPr>
                <w:rFonts w:ascii="Lato" w:hAnsi="Lato" w:cs="Arial"/>
                <w:sz w:val="22"/>
                <w:szCs w:val="22"/>
                <w:lang w:val="pl-PL"/>
              </w:rPr>
              <w:t>Bez odstępstw.</w:t>
            </w:r>
          </w:p>
          <w:p w14:paraId="6963C093" w14:textId="77777777" w:rsidR="00BD4AE4" w:rsidRPr="003E7CD2" w:rsidRDefault="00BD4AE4" w:rsidP="003E7CD2">
            <w:pPr>
              <w:pStyle w:val="Tabela-tekstwkomrce"/>
              <w:snapToGrid w:val="0"/>
              <w:spacing w:before="0" w:after="0"/>
              <w:jc w:val="left"/>
              <w:rPr>
                <w:rFonts w:ascii="Lato" w:hAnsi="Lato" w:cs="Arial"/>
                <w:sz w:val="22"/>
                <w:szCs w:val="22"/>
                <w:lang w:val="pl-PL"/>
              </w:rPr>
            </w:pPr>
          </w:p>
          <w:p w14:paraId="32DFB087" w14:textId="77777777" w:rsidR="00BD4AE4" w:rsidRPr="003E7CD2" w:rsidRDefault="00BD4AE4" w:rsidP="003E7CD2">
            <w:pPr>
              <w:pStyle w:val="Tabela-tekstwkomrce"/>
              <w:snapToGrid w:val="0"/>
              <w:spacing w:before="0" w:after="0"/>
              <w:jc w:val="left"/>
              <w:rPr>
                <w:rFonts w:ascii="Lato" w:hAnsi="Lato" w:cs="Arial"/>
                <w:sz w:val="22"/>
                <w:szCs w:val="22"/>
                <w:lang w:val="pl-PL"/>
              </w:rPr>
            </w:pPr>
            <w:r w:rsidRPr="003E7CD2">
              <w:rPr>
                <w:rFonts w:ascii="Lato" w:hAnsi="Lato" w:cs="Arial"/>
                <w:sz w:val="22"/>
                <w:szCs w:val="22"/>
                <w:lang w:val="pl-PL"/>
              </w:rPr>
              <w:t>Nie obowiązuje gotowych fragmentów kodu, takich jak zewnętrzne biblioteki, pod warunkiem, że nie były one modyfikowane.</w:t>
            </w:r>
          </w:p>
        </w:tc>
      </w:tr>
      <w:tr w:rsidR="00C5037F" w:rsidRPr="003E7CD2" w14:paraId="5337280A" w14:textId="77777777" w:rsidTr="00EC1D2B">
        <w:trPr>
          <w:cantSplit/>
        </w:trPr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4D34E40" w14:textId="77777777" w:rsidR="00BD4AE4" w:rsidRPr="003E7CD2" w:rsidRDefault="00BD4AE4" w:rsidP="003E7CD2">
            <w:pPr>
              <w:pStyle w:val="Tabela-tekstwkomrce"/>
              <w:snapToGrid w:val="0"/>
              <w:spacing w:before="0" w:after="0"/>
              <w:jc w:val="left"/>
              <w:rPr>
                <w:rFonts w:ascii="Lato" w:hAnsi="Lato" w:cs="Arial"/>
                <w:b/>
                <w:sz w:val="22"/>
                <w:szCs w:val="22"/>
                <w:lang w:val="pl-PL"/>
              </w:rPr>
            </w:pPr>
            <w:r w:rsidRPr="003E7CD2">
              <w:rPr>
                <w:rFonts w:ascii="Lato" w:hAnsi="Lato" w:cs="Arial"/>
                <w:b/>
                <w:sz w:val="22"/>
                <w:szCs w:val="22"/>
                <w:lang w:val="pl-PL"/>
              </w:rPr>
              <w:lastRenderedPageBreak/>
              <w:t>7</w:t>
            </w:r>
          </w:p>
        </w:tc>
        <w:tc>
          <w:tcPr>
            <w:tcW w:w="5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96DBB2C" w14:textId="77777777" w:rsidR="00BD4AE4" w:rsidRPr="003E7CD2" w:rsidRDefault="00BD4AE4" w:rsidP="003E7CD2">
            <w:pPr>
              <w:pStyle w:val="Tabela-tekstwkomrce"/>
              <w:snapToGrid w:val="0"/>
              <w:spacing w:before="0" w:after="0"/>
              <w:jc w:val="left"/>
              <w:rPr>
                <w:rFonts w:ascii="Lato" w:hAnsi="Lato" w:cs="Arial"/>
                <w:b/>
                <w:sz w:val="22"/>
                <w:szCs w:val="22"/>
                <w:lang w:val="pl-PL"/>
              </w:rPr>
            </w:pPr>
            <w:r w:rsidRPr="003E7CD2">
              <w:rPr>
                <w:rFonts w:ascii="Lato" w:hAnsi="Lato" w:cs="Arial"/>
                <w:b/>
                <w:sz w:val="22"/>
                <w:szCs w:val="22"/>
                <w:lang w:val="pl-PL"/>
              </w:rPr>
              <w:t>Konwencja nazewnictwa</w:t>
            </w:r>
          </w:p>
          <w:p w14:paraId="01B28398" w14:textId="77777777" w:rsidR="00BD4AE4" w:rsidRPr="003E7CD2" w:rsidRDefault="00BD4AE4" w:rsidP="003E7CD2">
            <w:pPr>
              <w:pStyle w:val="Tabela-tekstwkomrce"/>
              <w:snapToGrid w:val="0"/>
              <w:spacing w:before="0" w:after="0"/>
              <w:jc w:val="left"/>
              <w:rPr>
                <w:rFonts w:ascii="Lato" w:hAnsi="Lato" w:cs="Arial"/>
                <w:sz w:val="22"/>
                <w:szCs w:val="22"/>
                <w:lang w:val="pl-PL"/>
              </w:rPr>
            </w:pPr>
            <w:r w:rsidRPr="003E7CD2">
              <w:rPr>
                <w:rFonts w:ascii="Lato" w:hAnsi="Lato" w:cs="Arial"/>
                <w:sz w:val="22"/>
                <w:szCs w:val="22"/>
                <w:lang w:val="pl-PL"/>
              </w:rPr>
              <w:t>Opracowana konwencja nazewnictwa dla:</w:t>
            </w:r>
          </w:p>
          <w:p w14:paraId="386F1465" w14:textId="77777777" w:rsidR="00BD4AE4" w:rsidRPr="003E7CD2" w:rsidRDefault="00BD4AE4" w:rsidP="003E7CD2">
            <w:pPr>
              <w:pStyle w:val="Tabela-tekstwkomrce"/>
              <w:numPr>
                <w:ilvl w:val="0"/>
                <w:numId w:val="28"/>
              </w:numPr>
              <w:snapToGrid w:val="0"/>
              <w:spacing w:before="60" w:after="0"/>
              <w:ind w:left="357" w:hanging="357"/>
              <w:jc w:val="left"/>
              <w:rPr>
                <w:rFonts w:ascii="Lato" w:hAnsi="Lato" w:cs="Arial"/>
                <w:sz w:val="22"/>
                <w:szCs w:val="22"/>
                <w:lang w:val="pl-PL"/>
              </w:rPr>
            </w:pPr>
            <w:r w:rsidRPr="003E7CD2">
              <w:rPr>
                <w:rFonts w:ascii="Lato" w:hAnsi="Lato" w:cs="Arial"/>
                <w:sz w:val="22"/>
                <w:szCs w:val="22"/>
                <w:lang w:val="pl-PL"/>
              </w:rPr>
              <w:t>wszystkich elementów kodu (pakiety, biblioteki, klasy, metody, pola klas, stałe, zmienne, funkcje, procedury itp.)</w:t>
            </w:r>
          </w:p>
          <w:p w14:paraId="186E26AF" w14:textId="77777777" w:rsidR="00BD4AE4" w:rsidRPr="003E7CD2" w:rsidRDefault="00BD4AE4" w:rsidP="003E7CD2">
            <w:pPr>
              <w:pStyle w:val="Tabela-tekstwkomrce"/>
              <w:numPr>
                <w:ilvl w:val="0"/>
                <w:numId w:val="28"/>
              </w:numPr>
              <w:snapToGrid w:val="0"/>
              <w:spacing w:before="60" w:after="0"/>
              <w:ind w:left="357" w:hanging="357"/>
              <w:jc w:val="left"/>
              <w:rPr>
                <w:rFonts w:ascii="Lato" w:hAnsi="Lato" w:cs="Arial"/>
                <w:sz w:val="22"/>
                <w:szCs w:val="22"/>
                <w:lang w:val="pl-PL"/>
              </w:rPr>
            </w:pPr>
            <w:r w:rsidRPr="003E7CD2">
              <w:rPr>
                <w:rFonts w:ascii="Lato" w:hAnsi="Lato" w:cs="Arial"/>
                <w:sz w:val="22"/>
                <w:szCs w:val="22"/>
                <w:lang w:val="pl-PL"/>
              </w:rPr>
              <w:t>wszystkich składników systemu baz danych (baza danych, tabele, kolumny)</w:t>
            </w:r>
          </w:p>
          <w:p w14:paraId="54CED6B3" w14:textId="77777777" w:rsidR="00BD4AE4" w:rsidRPr="003E7CD2" w:rsidRDefault="00BD4AE4" w:rsidP="003E7CD2">
            <w:pPr>
              <w:pStyle w:val="Tabela-tekstwkomrce"/>
              <w:numPr>
                <w:ilvl w:val="0"/>
                <w:numId w:val="28"/>
              </w:numPr>
              <w:snapToGrid w:val="0"/>
              <w:spacing w:before="60" w:after="0"/>
              <w:ind w:left="357" w:hanging="357"/>
              <w:jc w:val="left"/>
              <w:rPr>
                <w:rFonts w:ascii="Lato" w:hAnsi="Lato" w:cs="Arial"/>
                <w:sz w:val="22"/>
                <w:szCs w:val="22"/>
                <w:lang w:val="pl-PL"/>
              </w:rPr>
            </w:pPr>
            <w:r w:rsidRPr="003E7CD2">
              <w:rPr>
                <w:rFonts w:ascii="Lato" w:hAnsi="Lato" w:cs="Arial"/>
                <w:sz w:val="22"/>
                <w:szCs w:val="22"/>
                <w:lang w:val="pl-PL"/>
              </w:rPr>
              <w:t>innych składników systemu</w:t>
            </w:r>
          </w:p>
          <w:p w14:paraId="1E0F63AD" w14:textId="77777777" w:rsidR="00BD4AE4" w:rsidRPr="003E7CD2" w:rsidRDefault="00BD4AE4" w:rsidP="003E7CD2">
            <w:pPr>
              <w:pStyle w:val="Tabela-tekstwkomrce"/>
              <w:snapToGrid w:val="0"/>
              <w:spacing w:before="0" w:after="0"/>
              <w:jc w:val="left"/>
              <w:rPr>
                <w:rFonts w:ascii="Lato" w:hAnsi="Lato" w:cs="Arial"/>
                <w:sz w:val="22"/>
                <w:szCs w:val="22"/>
                <w:lang w:val="pl-PL"/>
              </w:rPr>
            </w:pPr>
          </w:p>
          <w:p w14:paraId="4F6FA4BC" w14:textId="77777777" w:rsidR="00BD4AE4" w:rsidRPr="003E7CD2" w:rsidRDefault="00BD4AE4" w:rsidP="003E7CD2">
            <w:pPr>
              <w:pStyle w:val="Tabela-tekstwkomrce"/>
              <w:snapToGrid w:val="0"/>
              <w:spacing w:before="0" w:after="0"/>
              <w:jc w:val="left"/>
              <w:rPr>
                <w:rFonts w:ascii="Lato" w:hAnsi="Lato" w:cs="Arial"/>
                <w:sz w:val="22"/>
                <w:szCs w:val="22"/>
                <w:lang w:val="pl-PL"/>
              </w:rPr>
            </w:pPr>
            <w:r w:rsidRPr="003E7CD2">
              <w:rPr>
                <w:rFonts w:ascii="Lato" w:hAnsi="Lato" w:cs="Arial"/>
                <w:sz w:val="22"/>
                <w:szCs w:val="22"/>
                <w:lang w:val="pl-PL"/>
              </w:rPr>
              <w:t>Konwencja ma zapewniać:</w:t>
            </w:r>
          </w:p>
          <w:p w14:paraId="090FA5AE" w14:textId="77777777" w:rsidR="00BD4AE4" w:rsidRPr="003E7CD2" w:rsidRDefault="00BD4AE4" w:rsidP="003E7CD2">
            <w:pPr>
              <w:pStyle w:val="Tabela-tekstwkomrce"/>
              <w:numPr>
                <w:ilvl w:val="0"/>
                <w:numId w:val="29"/>
              </w:numPr>
              <w:snapToGrid w:val="0"/>
              <w:spacing w:before="60" w:after="0"/>
              <w:ind w:left="357" w:hanging="357"/>
              <w:jc w:val="left"/>
              <w:rPr>
                <w:rFonts w:ascii="Lato" w:hAnsi="Lato" w:cs="Arial"/>
                <w:sz w:val="22"/>
                <w:szCs w:val="22"/>
                <w:lang w:val="pl-PL"/>
              </w:rPr>
            </w:pPr>
            <w:r w:rsidRPr="003E7CD2">
              <w:rPr>
                <w:rFonts w:ascii="Lato" w:hAnsi="Lato" w:cs="Arial"/>
                <w:sz w:val="22"/>
                <w:szCs w:val="22"/>
                <w:lang w:val="pl-PL"/>
              </w:rPr>
              <w:t>usystematyzowanie, uporządkowanie i ujednolicenie nazewnictwa</w:t>
            </w:r>
          </w:p>
          <w:p w14:paraId="3853AE79" w14:textId="77777777" w:rsidR="00BD4AE4" w:rsidRPr="003E7CD2" w:rsidRDefault="00BD4AE4" w:rsidP="003E7CD2">
            <w:pPr>
              <w:pStyle w:val="Tabela-tekstwkomrce"/>
              <w:numPr>
                <w:ilvl w:val="0"/>
                <w:numId w:val="29"/>
              </w:numPr>
              <w:snapToGrid w:val="0"/>
              <w:spacing w:before="60" w:after="0"/>
              <w:ind w:left="357" w:hanging="357"/>
              <w:jc w:val="left"/>
              <w:rPr>
                <w:rFonts w:ascii="Lato" w:hAnsi="Lato" w:cs="Arial"/>
                <w:sz w:val="22"/>
                <w:szCs w:val="22"/>
                <w:lang w:val="pl-PL"/>
              </w:rPr>
            </w:pPr>
            <w:r w:rsidRPr="003E7CD2">
              <w:rPr>
                <w:rFonts w:ascii="Lato" w:hAnsi="Lato" w:cs="Arial"/>
                <w:sz w:val="22"/>
                <w:szCs w:val="22"/>
                <w:lang w:val="pl-PL"/>
              </w:rPr>
              <w:t>umożliwiać łatwe rozróżnianie (po nazwie) typu zmiennej, stałej, kolumny w bazie, wartości zwracanej przez funkcję, metodę itp.</w:t>
            </w:r>
          </w:p>
          <w:p w14:paraId="7D591C83" w14:textId="77777777" w:rsidR="00BD4AE4" w:rsidRPr="003E7CD2" w:rsidRDefault="00BD4AE4" w:rsidP="003E7CD2">
            <w:pPr>
              <w:pStyle w:val="Tabela-tekstwkomrce"/>
              <w:numPr>
                <w:ilvl w:val="0"/>
                <w:numId w:val="29"/>
              </w:numPr>
              <w:snapToGrid w:val="0"/>
              <w:spacing w:before="60" w:after="0"/>
              <w:ind w:left="357" w:hanging="357"/>
              <w:jc w:val="left"/>
              <w:rPr>
                <w:rFonts w:ascii="Lato" w:hAnsi="Lato" w:cs="Arial"/>
                <w:sz w:val="22"/>
                <w:szCs w:val="22"/>
                <w:lang w:val="pl-PL"/>
              </w:rPr>
            </w:pPr>
            <w:r w:rsidRPr="003E7CD2">
              <w:rPr>
                <w:rFonts w:ascii="Lato" w:hAnsi="Lato" w:cs="Arial"/>
                <w:sz w:val="22"/>
                <w:szCs w:val="22"/>
                <w:lang w:val="pl-PL"/>
              </w:rPr>
              <w:t>nazwy mają być znaczące - kojarzyć się z tym, do czego dany element jest wykorzystywany</w:t>
            </w:r>
          </w:p>
          <w:p w14:paraId="5EA7D582" w14:textId="77777777" w:rsidR="00BD4AE4" w:rsidRPr="003E7CD2" w:rsidRDefault="00BD4AE4" w:rsidP="003E7CD2">
            <w:pPr>
              <w:pStyle w:val="Tabela-tekstwkomrce"/>
              <w:numPr>
                <w:ilvl w:val="0"/>
                <w:numId w:val="29"/>
              </w:numPr>
              <w:snapToGrid w:val="0"/>
              <w:spacing w:before="60" w:after="0"/>
              <w:ind w:left="357" w:hanging="357"/>
              <w:jc w:val="left"/>
              <w:rPr>
                <w:rFonts w:ascii="Lato" w:hAnsi="Lato" w:cs="Arial"/>
                <w:sz w:val="22"/>
                <w:szCs w:val="22"/>
                <w:lang w:val="pl-PL"/>
              </w:rPr>
            </w:pPr>
            <w:r w:rsidRPr="003E7CD2">
              <w:rPr>
                <w:rFonts w:ascii="Lato" w:hAnsi="Lato" w:cs="Arial"/>
                <w:sz w:val="22"/>
                <w:szCs w:val="22"/>
                <w:lang w:val="pl-PL"/>
              </w:rPr>
              <w:t>konwencja powinna być opracowana i opisana w ten sposób, by programista pisząc kod nie miał wątpliwości jakich nazw ma używać</w:t>
            </w:r>
          </w:p>
          <w:p w14:paraId="67B6C93F" w14:textId="77777777" w:rsidR="00BD4AE4" w:rsidRPr="003E7CD2" w:rsidRDefault="00BD4AE4" w:rsidP="003E7CD2">
            <w:pPr>
              <w:pStyle w:val="Tabela-tekstwkomrce"/>
              <w:numPr>
                <w:ilvl w:val="0"/>
                <w:numId w:val="29"/>
              </w:numPr>
              <w:snapToGrid w:val="0"/>
              <w:spacing w:before="60" w:after="0"/>
              <w:ind w:left="357" w:hanging="357"/>
              <w:jc w:val="left"/>
              <w:rPr>
                <w:rFonts w:ascii="Lato" w:hAnsi="Lato" w:cs="Arial"/>
                <w:sz w:val="22"/>
                <w:szCs w:val="22"/>
                <w:lang w:val="pl-PL"/>
              </w:rPr>
            </w:pPr>
            <w:r w:rsidRPr="003E7CD2">
              <w:rPr>
                <w:rFonts w:ascii="Lato" w:hAnsi="Lato" w:cs="Arial"/>
                <w:sz w:val="22"/>
                <w:szCs w:val="22"/>
                <w:lang w:val="pl-PL"/>
              </w:rPr>
              <w:t>konwencja powinna uwzględniać instalacje testowe, tak aby nie wprowadzać chaosu pomiędzy np. nazwami/identyfikatorami elementów systemu dla instalacji testowej i produkcyjnej.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A535ABD" w14:textId="77777777" w:rsidR="00BD4AE4" w:rsidRPr="003E7CD2" w:rsidRDefault="00BD4AE4" w:rsidP="003E7CD2">
            <w:pPr>
              <w:pStyle w:val="Tabela-tekstwkomrce"/>
              <w:snapToGrid w:val="0"/>
              <w:spacing w:before="0" w:after="0"/>
              <w:jc w:val="left"/>
              <w:rPr>
                <w:rFonts w:ascii="Lato" w:hAnsi="Lato" w:cs="Arial"/>
                <w:sz w:val="22"/>
                <w:szCs w:val="22"/>
                <w:lang w:val="pl-PL"/>
              </w:rPr>
            </w:pPr>
            <w:r w:rsidRPr="003E7CD2">
              <w:rPr>
                <w:rFonts w:ascii="Lato" w:hAnsi="Lato" w:cs="Arial"/>
                <w:sz w:val="22"/>
                <w:szCs w:val="22"/>
                <w:lang w:val="pl-PL"/>
              </w:rPr>
              <w:t>Bez odstępstw.</w:t>
            </w:r>
          </w:p>
          <w:p w14:paraId="1ACCF13C" w14:textId="77777777" w:rsidR="00BD4AE4" w:rsidRPr="003E7CD2" w:rsidRDefault="00BD4AE4" w:rsidP="003E7CD2">
            <w:pPr>
              <w:pStyle w:val="Tabela-tekstwkomrce"/>
              <w:snapToGrid w:val="0"/>
              <w:spacing w:before="0" w:after="0"/>
              <w:jc w:val="left"/>
              <w:rPr>
                <w:rFonts w:ascii="Lato" w:hAnsi="Lato" w:cs="Arial"/>
                <w:sz w:val="22"/>
                <w:szCs w:val="22"/>
                <w:lang w:val="pl-PL"/>
              </w:rPr>
            </w:pPr>
          </w:p>
          <w:p w14:paraId="434F45D7" w14:textId="77777777" w:rsidR="00BD4AE4" w:rsidRPr="003E7CD2" w:rsidRDefault="00BD4AE4" w:rsidP="003E7CD2">
            <w:pPr>
              <w:pStyle w:val="Tabela-tekstwkomrce"/>
              <w:snapToGrid w:val="0"/>
              <w:spacing w:before="0" w:after="0"/>
              <w:jc w:val="left"/>
              <w:rPr>
                <w:rFonts w:ascii="Lato" w:hAnsi="Lato" w:cs="Arial"/>
                <w:sz w:val="22"/>
                <w:szCs w:val="22"/>
                <w:lang w:val="pl-PL"/>
              </w:rPr>
            </w:pPr>
            <w:r w:rsidRPr="003E7CD2">
              <w:rPr>
                <w:rFonts w:ascii="Lato" w:hAnsi="Lato" w:cs="Arial"/>
                <w:sz w:val="22"/>
                <w:szCs w:val="22"/>
                <w:lang w:val="pl-PL"/>
              </w:rPr>
              <w:t>Nie obowiązuje gotowych fragmentów kodu, takich jak zewnętrzne biblioteki, pod warunkiem, że nie były one modyfikowane.</w:t>
            </w:r>
          </w:p>
        </w:tc>
      </w:tr>
      <w:tr w:rsidR="00C5037F" w:rsidRPr="003E7CD2" w14:paraId="5C68A807" w14:textId="77777777" w:rsidTr="00EC1D2B">
        <w:trPr>
          <w:cantSplit/>
        </w:trPr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607E6CC" w14:textId="77777777" w:rsidR="00BD4AE4" w:rsidRPr="003E7CD2" w:rsidRDefault="00BD4AE4" w:rsidP="003E7CD2">
            <w:pPr>
              <w:pStyle w:val="Tabela-tekstwkomrce"/>
              <w:snapToGrid w:val="0"/>
              <w:spacing w:before="0" w:after="0"/>
              <w:jc w:val="left"/>
              <w:rPr>
                <w:rFonts w:ascii="Lato" w:hAnsi="Lato" w:cs="Arial"/>
                <w:b/>
                <w:sz w:val="22"/>
                <w:szCs w:val="22"/>
                <w:lang w:val="pl-PL"/>
              </w:rPr>
            </w:pPr>
            <w:r w:rsidRPr="003E7CD2">
              <w:rPr>
                <w:rFonts w:ascii="Lato" w:hAnsi="Lato" w:cs="Arial"/>
                <w:b/>
                <w:sz w:val="22"/>
                <w:szCs w:val="22"/>
                <w:lang w:val="pl-PL"/>
              </w:rPr>
              <w:t>8</w:t>
            </w:r>
          </w:p>
        </w:tc>
        <w:tc>
          <w:tcPr>
            <w:tcW w:w="5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82DC772" w14:textId="77777777" w:rsidR="00BD4AE4" w:rsidRPr="003E7CD2" w:rsidRDefault="00BD4AE4" w:rsidP="003E7CD2">
            <w:pPr>
              <w:pStyle w:val="Tabela-tekstwkomrce"/>
              <w:snapToGrid w:val="0"/>
              <w:spacing w:before="0" w:after="0"/>
              <w:jc w:val="left"/>
              <w:rPr>
                <w:rFonts w:ascii="Lato" w:hAnsi="Lato" w:cs="Arial"/>
                <w:b/>
                <w:sz w:val="22"/>
                <w:szCs w:val="22"/>
                <w:lang w:val="pl-PL"/>
              </w:rPr>
            </w:pPr>
            <w:r w:rsidRPr="003E7CD2">
              <w:rPr>
                <w:rFonts w:ascii="Lato" w:hAnsi="Lato" w:cs="Arial"/>
                <w:b/>
                <w:sz w:val="22"/>
                <w:szCs w:val="22"/>
                <w:lang w:val="pl-PL"/>
              </w:rPr>
              <w:t>Formatowanie kodu:</w:t>
            </w:r>
          </w:p>
          <w:p w14:paraId="0F49481E" w14:textId="77777777" w:rsidR="00BD4AE4" w:rsidRPr="003E7CD2" w:rsidRDefault="00BD4AE4" w:rsidP="003E7CD2">
            <w:pPr>
              <w:pStyle w:val="Tabela-tekstwkomrce"/>
              <w:snapToGrid w:val="0"/>
              <w:spacing w:before="0" w:after="0"/>
              <w:jc w:val="left"/>
              <w:rPr>
                <w:rFonts w:ascii="Lato" w:hAnsi="Lato" w:cs="Arial"/>
                <w:sz w:val="22"/>
                <w:szCs w:val="22"/>
                <w:lang w:val="pl-PL"/>
              </w:rPr>
            </w:pPr>
            <w:r w:rsidRPr="003E7CD2">
              <w:rPr>
                <w:rFonts w:ascii="Lato" w:hAnsi="Lato" w:cs="Arial"/>
                <w:sz w:val="22"/>
                <w:szCs w:val="22"/>
                <w:lang w:val="pl-PL"/>
              </w:rPr>
              <w:t>Kod powinien być sformatowany w jednolity sposób.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960695D" w14:textId="77777777" w:rsidR="00BD4AE4" w:rsidRPr="003E7CD2" w:rsidRDefault="00BD4AE4" w:rsidP="003E7CD2">
            <w:pPr>
              <w:pStyle w:val="Tabela-tekstwkomrce"/>
              <w:snapToGrid w:val="0"/>
              <w:spacing w:before="0" w:after="0"/>
              <w:jc w:val="left"/>
              <w:rPr>
                <w:rFonts w:ascii="Lato" w:hAnsi="Lato" w:cs="Arial"/>
                <w:sz w:val="22"/>
                <w:szCs w:val="22"/>
                <w:lang w:val="pl-PL"/>
              </w:rPr>
            </w:pPr>
            <w:r w:rsidRPr="003E7CD2">
              <w:rPr>
                <w:rFonts w:ascii="Lato" w:hAnsi="Lato" w:cs="Arial"/>
                <w:sz w:val="22"/>
                <w:szCs w:val="22"/>
                <w:lang w:val="pl-PL"/>
              </w:rPr>
              <w:t>Bez odstępstw</w:t>
            </w:r>
            <w:r w:rsidR="00535292" w:rsidRPr="003E7CD2">
              <w:rPr>
                <w:rFonts w:ascii="Lato" w:hAnsi="Lato" w:cs="Arial"/>
                <w:sz w:val="22"/>
                <w:szCs w:val="22"/>
                <w:lang w:val="pl-PL"/>
              </w:rPr>
              <w:t>.</w:t>
            </w:r>
          </w:p>
          <w:p w14:paraId="52B6CCAE" w14:textId="77777777" w:rsidR="00BD4AE4" w:rsidRPr="003E7CD2" w:rsidRDefault="00BD4AE4" w:rsidP="003E7CD2">
            <w:pPr>
              <w:pStyle w:val="Tabela-tekstwkomrce"/>
              <w:snapToGrid w:val="0"/>
              <w:spacing w:before="0" w:after="0"/>
              <w:jc w:val="left"/>
              <w:rPr>
                <w:rFonts w:ascii="Lato" w:hAnsi="Lato" w:cs="Arial"/>
                <w:sz w:val="22"/>
                <w:szCs w:val="22"/>
                <w:lang w:val="pl-PL"/>
              </w:rPr>
            </w:pPr>
          </w:p>
          <w:p w14:paraId="49D71C62" w14:textId="77777777" w:rsidR="00BD4AE4" w:rsidRPr="003E7CD2" w:rsidRDefault="00BD4AE4" w:rsidP="003E7CD2">
            <w:pPr>
              <w:pStyle w:val="Tabela-tekstwkomrce"/>
              <w:snapToGrid w:val="0"/>
              <w:spacing w:before="0" w:after="0"/>
              <w:jc w:val="left"/>
              <w:rPr>
                <w:rFonts w:ascii="Lato" w:hAnsi="Lato" w:cs="Arial"/>
                <w:sz w:val="22"/>
                <w:szCs w:val="22"/>
                <w:lang w:val="pl-PL"/>
              </w:rPr>
            </w:pPr>
            <w:r w:rsidRPr="003E7CD2">
              <w:rPr>
                <w:rFonts w:ascii="Lato" w:hAnsi="Lato" w:cs="Arial"/>
                <w:sz w:val="22"/>
                <w:szCs w:val="22"/>
                <w:lang w:val="pl-PL"/>
              </w:rPr>
              <w:t>Nie obowiązuje gotowych fragmentów kodu, takich jak zewnętrzne biblioteki, pod warunkiem, że nie były one modyfikowane.</w:t>
            </w:r>
          </w:p>
        </w:tc>
      </w:tr>
      <w:tr w:rsidR="00C5037F" w:rsidRPr="003E7CD2" w14:paraId="05AB34A3" w14:textId="77777777" w:rsidTr="00EC1D2B">
        <w:trPr>
          <w:cantSplit/>
        </w:trPr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602F8DF" w14:textId="77777777" w:rsidR="00BD4AE4" w:rsidRPr="003E7CD2" w:rsidRDefault="00BD4AE4" w:rsidP="003E7CD2">
            <w:pPr>
              <w:pStyle w:val="Tabela-tekstwkomrce"/>
              <w:snapToGrid w:val="0"/>
              <w:spacing w:before="0" w:after="0"/>
              <w:jc w:val="left"/>
              <w:rPr>
                <w:rFonts w:ascii="Lato" w:hAnsi="Lato" w:cs="Arial"/>
                <w:b/>
                <w:sz w:val="22"/>
                <w:szCs w:val="22"/>
                <w:lang w:val="pl-PL"/>
              </w:rPr>
            </w:pPr>
            <w:r w:rsidRPr="003E7CD2">
              <w:rPr>
                <w:rFonts w:ascii="Lato" w:hAnsi="Lato" w:cs="Arial"/>
                <w:b/>
                <w:sz w:val="22"/>
                <w:szCs w:val="22"/>
                <w:lang w:val="pl-PL"/>
              </w:rPr>
              <w:t>9</w:t>
            </w:r>
          </w:p>
        </w:tc>
        <w:tc>
          <w:tcPr>
            <w:tcW w:w="5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B12652B" w14:textId="77777777" w:rsidR="00BD4AE4" w:rsidRPr="003E7CD2" w:rsidRDefault="00BD4AE4" w:rsidP="003E7CD2">
            <w:pPr>
              <w:pStyle w:val="Tabela-tekstwkomrce"/>
              <w:snapToGrid w:val="0"/>
              <w:spacing w:before="0" w:after="0"/>
              <w:jc w:val="left"/>
              <w:rPr>
                <w:rFonts w:ascii="Lato" w:hAnsi="Lato" w:cs="Arial"/>
                <w:sz w:val="22"/>
                <w:szCs w:val="22"/>
                <w:lang w:val="pl-PL"/>
              </w:rPr>
            </w:pPr>
            <w:r w:rsidRPr="003E7CD2">
              <w:rPr>
                <w:rFonts w:ascii="Lato" w:hAnsi="Lato" w:cs="Arial"/>
                <w:sz w:val="22"/>
                <w:szCs w:val="22"/>
                <w:lang w:val="pl-PL"/>
              </w:rPr>
              <w:t>Wyjątki powinny być obsługiwane wewnątrz funkcji, a jeśli jest to niewskazane z przyczyn konstrukcyjnych programu, to lista możliwych do zwrócenia wyjątków musi być zadeklarowana i</w:t>
            </w:r>
            <w:r w:rsidR="00535292" w:rsidRPr="003E7CD2">
              <w:rPr>
                <w:rFonts w:ascii="Lato" w:hAnsi="Lato" w:cs="Arial"/>
                <w:sz w:val="22"/>
                <w:szCs w:val="22"/>
                <w:lang w:val="pl-PL"/>
              </w:rPr>
              <w:t> </w:t>
            </w:r>
            <w:r w:rsidRPr="003E7CD2">
              <w:rPr>
                <w:rFonts w:ascii="Lato" w:hAnsi="Lato" w:cs="Arial"/>
                <w:sz w:val="22"/>
                <w:szCs w:val="22"/>
                <w:lang w:val="pl-PL"/>
              </w:rPr>
              <w:t>odpowiednio opisana.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BBFFA82" w14:textId="77777777" w:rsidR="00BD4AE4" w:rsidRPr="003E7CD2" w:rsidRDefault="00BD4AE4" w:rsidP="003E7CD2">
            <w:pPr>
              <w:pStyle w:val="Tabela-tekstwkomrce"/>
              <w:snapToGrid w:val="0"/>
              <w:spacing w:before="0" w:after="0"/>
              <w:jc w:val="left"/>
              <w:rPr>
                <w:rFonts w:ascii="Lato" w:hAnsi="Lato" w:cs="Arial"/>
                <w:sz w:val="22"/>
                <w:szCs w:val="22"/>
                <w:lang w:val="pl-PL"/>
              </w:rPr>
            </w:pPr>
            <w:r w:rsidRPr="003E7CD2">
              <w:rPr>
                <w:rFonts w:ascii="Lato" w:hAnsi="Lato" w:cs="Arial"/>
                <w:sz w:val="22"/>
                <w:szCs w:val="22"/>
                <w:lang w:val="pl-PL"/>
              </w:rPr>
              <w:t>Bez odstępstw.</w:t>
            </w:r>
          </w:p>
          <w:p w14:paraId="0EFA4FE8" w14:textId="77777777" w:rsidR="00535292" w:rsidRPr="003E7CD2" w:rsidRDefault="00535292" w:rsidP="003E7CD2">
            <w:pPr>
              <w:pStyle w:val="Tabela-tekstwkomrce"/>
              <w:snapToGrid w:val="0"/>
              <w:spacing w:before="0" w:after="0"/>
              <w:jc w:val="left"/>
              <w:rPr>
                <w:rFonts w:ascii="Lato" w:hAnsi="Lato" w:cs="Arial"/>
                <w:sz w:val="22"/>
                <w:szCs w:val="22"/>
                <w:lang w:val="pl-PL"/>
              </w:rPr>
            </w:pPr>
          </w:p>
          <w:p w14:paraId="33D8225E" w14:textId="77777777" w:rsidR="00BD4AE4" w:rsidRPr="003E7CD2" w:rsidRDefault="00BD4AE4" w:rsidP="003E7CD2">
            <w:pPr>
              <w:pStyle w:val="Tabela-tekstwkomrce"/>
              <w:snapToGrid w:val="0"/>
              <w:spacing w:before="0" w:after="0"/>
              <w:jc w:val="left"/>
              <w:rPr>
                <w:rFonts w:ascii="Lato" w:hAnsi="Lato" w:cs="Arial"/>
                <w:sz w:val="22"/>
                <w:szCs w:val="22"/>
                <w:lang w:val="pl-PL"/>
              </w:rPr>
            </w:pPr>
            <w:r w:rsidRPr="003E7CD2">
              <w:rPr>
                <w:rFonts w:ascii="Lato" w:hAnsi="Lato" w:cs="Arial"/>
                <w:sz w:val="22"/>
                <w:szCs w:val="22"/>
                <w:lang w:val="pl-PL"/>
              </w:rPr>
              <w:t>Niedopuszczalne są sytuacje, gdy funkcja zwraca nieokreślony wyjątek (</w:t>
            </w:r>
            <w:proofErr w:type="spellStart"/>
            <w:r w:rsidRPr="003E7CD2">
              <w:rPr>
                <w:rFonts w:ascii="Lato" w:hAnsi="Lato" w:cs="Arial"/>
                <w:sz w:val="22"/>
                <w:szCs w:val="22"/>
                <w:lang w:val="pl-PL"/>
              </w:rPr>
              <w:t>Exception</w:t>
            </w:r>
            <w:proofErr w:type="spellEnd"/>
            <w:r w:rsidRPr="003E7CD2">
              <w:rPr>
                <w:rFonts w:ascii="Lato" w:hAnsi="Lato" w:cs="Arial"/>
                <w:sz w:val="22"/>
                <w:szCs w:val="22"/>
                <w:lang w:val="pl-PL"/>
              </w:rPr>
              <w:t>).</w:t>
            </w:r>
          </w:p>
        </w:tc>
      </w:tr>
      <w:tr w:rsidR="00C5037F" w:rsidRPr="003E7CD2" w14:paraId="7C6BA2DA" w14:textId="77777777" w:rsidTr="00EC1D2B">
        <w:trPr>
          <w:cantSplit/>
        </w:trPr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40F0571" w14:textId="77777777" w:rsidR="00BD4AE4" w:rsidRPr="003E7CD2" w:rsidRDefault="00BD4AE4" w:rsidP="003E7CD2">
            <w:pPr>
              <w:pStyle w:val="Tabela-tekstwkomrce"/>
              <w:snapToGrid w:val="0"/>
              <w:spacing w:before="0" w:after="0"/>
              <w:jc w:val="left"/>
              <w:rPr>
                <w:rFonts w:ascii="Lato" w:hAnsi="Lato" w:cs="Arial"/>
                <w:b/>
                <w:sz w:val="22"/>
                <w:szCs w:val="22"/>
                <w:lang w:val="pl-PL"/>
              </w:rPr>
            </w:pPr>
            <w:r w:rsidRPr="003E7CD2">
              <w:rPr>
                <w:rFonts w:ascii="Lato" w:hAnsi="Lato" w:cs="Arial"/>
                <w:b/>
                <w:sz w:val="22"/>
                <w:szCs w:val="22"/>
                <w:lang w:val="pl-PL"/>
              </w:rPr>
              <w:t>10</w:t>
            </w:r>
          </w:p>
        </w:tc>
        <w:tc>
          <w:tcPr>
            <w:tcW w:w="5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F508AAF" w14:textId="77777777" w:rsidR="00BD4AE4" w:rsidRPr="003E7CD2" w:rsidRDefault="00BD4AE4" w:rsidP="003E7CD2">
            <w:pPr>
              <w:pStyle w:val="Tabela-tekstwkomrce"/>
              <w:snapToGrid w:val="0"/>
              <w:spacing w:before="0" w:after="0"/>
              <w:jc w:val="left"/>
              <w:rPr>
                <w:rFonts w:ascii="Lato" w:hAnsi="Lato" w:cs="Arial"/>
                <w:sz w:val="22"/>
                <w:szCs w:val="22"/>
                <w:lang w:val="pl-PL"/>
              </w:rPr>
            </w:pPr>
            <w:r w:rsidRPr="003E7CD2">
              <w:rPr>
                <w:rFonts w:ascii="Lato" w:hAnsi="Lato" w:cs="Arial"/>
                <w:sz w:val="22"/>
                <w:szCs w:val="22"/>
                <w:lang w:val="pl-PL"/>
              </w:rPr>
              <w:t xml:space="preserve">Dla oprogramowania pisanego w języku </w:t>
            </w:r>
            <w:proofErr w:type="spellStart"/>
            <w:r w:rsidRPr="003E7CD2">
              <w:rPr>
                <w:rFonts w:ascii="Lato" w:hAnsi="Lato" w:cs="Arial"/>
                <w:sz w:val="22"/>
                <w:szCs w:val="22"/>
                <w:lang w:val="pl-PL"/>
              </w:rPr>
              <w:t>java</w:t>
            </w:r>
            <w:proofErr w:type="spellEnd"/>
            <w:r w:rsidRPr="003E7CD2">
              <w:rPr>
                <w:rFonts w:ascii="Lato" w:hAnsi="Lato" w:cs="Arial"/>
                <w:sz w:val="22"/>
                <w:szCs w:val="22"/>
                <w:lang w:val="pl-PL"/>
              </w:rPr>
              <w:t xml:space="preserve"> należ</w:t>
            </w:r>
            <w:r w:rsidR="00EB46AF" w:rsidRPr="003E7CD2">
              <w:rPr>
                <w:rFonts w:ascii="Lato" w:hAnsi="Lato" w:cs="Arial"/>
                <w:sz w:val="22"/>
                <w:szCs w:val="22"/>
                <w:lang w:val="pl-PL"/>
              </w:rPr>
              <w:t xml:space="preserve">y stosować </w:t>
            </w:r>
            <w:r w:rsidR="002225F2" w:rsidRPr="003E7CD2">
              <w:rPr>
                <w:rFonts w:ascii="Lato" w:hAnsi="Lato" w:cs="Arial"/>
                <w:sz w:val="22"/>
                <w:szCs w:val="22"/>
                <w:lang w:val="pl-PL"/>
              </w:rPr>
              <w:t>obowiązujące standardy.</w:t>
            </w:r>
          </w:p>
          <w:p w14:paraId="6FE50BC0" w14:textId="77777777" w:rsidR="00BD4AE4" w:rsidRPr="003E7CD2" w:rsidRDefault="00BD4AE4" w:rsidP="003E7CD2">
            <w:pPr>
              <w:pStyle w:val="Tabela-tekstwkomrce"/>
              <w:spacing w:before="0" w:after="0"/>
              <w:jc w:val="left"/>
              <w:rPr>
                <w:rFonts w:ascii="Lato" w:hAnsi="Lato" w:cs="Arial"/>
                <w:sz w:val="22"/>
                <w:szCs w:val="22"/>
                <w:lang w:val="pl-PL"/>
              </w:rPr>
            </w:pPr>
            <w:r w:rsidRPr="003E7CD2">
              <w:rPr>
                <w:rFonts w:ascii="Lato" w:hAnsi="Lato" w:cs="Arial"/>
                <w:sz w:val="22"/>
                <w:szCs w:val="22"/>
                <w:lang w:val="pl-PL"/>
              </w:rPr>
              <w:t xml:space="preserve">Klasy i metody powinny być opisane sposób pozwalający na wygenerowanie dokumentacji za pomocą narzędzia </w:t>
            </w:r>
            <w:proofErr w:type="spellStart"/>
            <w:r w:rsidRPr="003E7CD2">
              <w:rPr>
                <w:rFonts w:ascii="Lato" w:hAnsi="Lato" w:cs="Arial"/>
                <w:sz w:val="22"/>
                <w:szCs w:val="22"/>
                <w:lang w:val="pl-PL"/>
              </w:rPr>
              <w:t>javadoc</w:t>
            </w:r>
            <w:proofErr w:type="spellEnd"/>
            <w:r w:rsidRPr="003E7CD2">
              <w:rPr>
                <w:rFonts w:ascii="Lato" w:hAnsi="Lato" w:cs="Arial"/>
                <w:sz w:val="22"/>
                <w:szCs w:val="22"/>
                <w:lang w:val="pl-PL"/>
              </w:rPr>
              <w:t>.</w:t>
            </w:r>
          </w:p>
          <w:p w14:paraId="4100BD16" w14:textId="77777777" w:rsidR="00BD4AE4" w:rsidRPr="003E7CD2" w:rsidRDefault="004D0978" w:rsidP="003E7CD2">
            <w:pPr>
              <w:pStyle w:val="Tabela-tekstwkomrce"/>
              <w:spacing w:before="0" w:after="0"/>
              <w:jc w:val="left"/>
              <w:rPr>
                <w:rFonts w:ascii="Lato" w:hAnsi="Lato" w:cs="Arial"/>
                <w:sz w:val="22"/>
                <w:szCs w:val="22"/>
                <w:lang w:val="pl-PL"/>
              </w:rPr>
            </w:pPr>
            <w:hyperlink r:id="rId7" w:history="1">
              <w:r w:rsidR="00BD4AE4" w:rsidRPr="003E7CD2">
                <w:rPr>
                  <w:rStyle w:val="Hipercze"/>
                  <w:rFonts w:ascii="Lato" w:hAnsi="Lato" w:cs="Arial"/>
                  <w:color w:val="auto"/>
                  <w:sz w:val="22"/>
                  <w:szCs w:val="22"/>
                  <w:lang w:val="pl-PL"/>
                </w:rPr>
                <w:t>http://www.oracle.com/technetwork/java/javase/documentation/index-137868.html</w:t>
              </w:r>
            </w:hyperlink>
          </w:p>
          <w:p w14:paraId="5462C40A" w14:textId="77777777" w:rsidR="00054C66" w:rsidRPr="003E7CD2" w:rsidRDefault="00054C66" w:rsidP="003E7CD2">
            <w:pPr>
              <w:pStyle w:val="Tabela-tekstwkomrce"/>
              <w:spacing w:before="0" w:after="0"/>
              <w:jc w:val="left"/>
              <w:rPr>
                <w:rFonts w:ascii="Lato" w:hAnsi="Lato" w:cs="Arial"/>
                <w:sz w:val="22"/>
                <w:szCs w:val="22"/>
                <w:lang w:val="pl-PL"/>
              </w:rPr>
            </w:pP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C07A5AC" w14:textId="77777777" w:rsidR="00BD4AE4" w:rsidRPr="003E7CD2" w:rsidRDefault="00BD4AE4" w:rsidP="003E7CD2">
            <w:pPr>
              <w:pStyle w:val="Tabela-tekstwkomrce"/>
              <w:snapToGrid w:val="0"/>
              <w:spacing w:before="0" w:after="0"/>
              <w:jc w:val="left"/>
              <w:rPr>
                <w:rFonts w:ascii="Lato" w:hAnsi="Lato" w:cs="Arial"/>
                <w:sz w:val="22"/>
                <w:szCs w:val="22"/>
                <w:lang w:val="pl-PL"/>
              </w:rPr>
            </w:pPr>
            <w:r w:rsidRPr="003E7CD2">
              <w:rPr>
                <w:rFonts w:ascii="Lato" w:hAnsi="Lato" w:cs="Arial"/>
                <w:sz w:val="22"/>
                <w:szCs w:val="22"/>
                <w:lang w:val="pl-PL"/>
              </w:rPr>
              <w:t>Bez odstępstw</w:t>
            </w:r>
            <w:r w:rsidR="00535292" w:rsidRPr="003E7CD2">
              <w:rPr>
                <w:rFonts w:ascii="Lato" w:hAnsi="Lato" w:cs="Arial"/>
                <w:sz w:val="22"/>
                <w:szCs w:val="22"/>
                <w:lang w:val="pl-PL"/>
              </w:rPr>
              <w:t>.</w:t>
            </w:r>
          </w:p>
        </w:tc>
      </w:tr>
      <w:tr w:rsidR="00C5037F" w:rsidRPr="003E7CD2" w14:paraId="1815EEE7" w14:textId="77777777" w:rsidTr="00EC1D2B">
        <w:trPr>
          <w:cantSplit/>
        </w:trPr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85390A3" w14:textId="77777777" w:rsidR="00BD4AE4" w:rsidRPr="003E7CD2" w:rsidRDefault="00BD4AE4" w:rsidP="003E7CD2">
            <w:pPr>
              <w:tabs>
                <w:tab w:val="left" w:pos="360"/>
              </w:tabs>
              <w:snapToGrid w:val="0"/>
              <w:jc w:val="left"/>
              <w:rPr>
                <w:rFonts w:ascii="Lato" w:hAnsi="Lato" w:cs="Arial"/>
                <w:b/>
              </w:rPr>
            </w:pPr>
            <w:r w:rsidRPr="003E7CD2">
              <w:rPr>
                <w:rFonts w:ascii="Lato" w:hAnsi="Lato" w:cs="Arial"/>
                <w:b/>
              </w:rPr>
              <w:lastRenderedPageBreak/>
              <w:t>11</w:t>
            </w:r>
          </w:p>
        </w:tc>
        <w:tc>
          <w:tcPr>
            <w:tcW w:w="5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8E09867" w14:textId="77777777" w:rsidR="00BD4AE4" w:rsidRPr="003E7CD2" w:rsidRDefault="00BD4AE4" w:rsidP="003E7CD2">
            <w:pPr>
              <w:tabs>
                <w:tab w:val="left" w:pos="360"/>
              </w:tabs>
              <w:snapToGrid w:val="0"/>
              <w:jc w:val="left"/>
              <w:rPr>
                <w:rFonts w:ascii="Lato" w:hAnsi="Lato" w:cs="Arial"/>
              </w:rPr>
            </w:pPr>
            <w:r w:rsidRPr="003E7CD2">
              <w:rPr>
                <w:rFonts w:ascii="Lato" w:hAnsi="Lato" w:cs="Arial"/>
              </w:rPr>
              <w:t>Wszystkie operacje zmieniające zawartość danych w bazach danych będą wykonywane transakcyjnie; w kodzie źródłowym zostanie zaimplementowana obsługa ewentualnych błędów wykonania operacji na bazie danych.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B43836D" w14:textId="77777777" w:rsidR="00BD4AE4" w:rsidRPr="003E7CD2" w:rsidRDefault="00BD4AE4" w:rsidP="003E7CD2">
            <w:pPr>
              <w:pStyle w:val="Tabela-tekstwkomrce"/>
              <w:snapToGrid w:val="0"/>
              <w:spacing w:before="0" w:after="0"/>
              <w:jc w:val="left"/>
              <w:rPr>
                <w:rFonts w:ascii="Lato" w:hAnsi="Lato" w:cs="Arial"/>
                <w:sz w:val="22"/>
                <w:szCs w:val="22"/>
                <w:lang w:val="pl-PL"/>
              </w:rPr>
            </w:pPr>
            <w:r w:rsidRPr="003E7CD2">
              <w:rPr>
                <w:rFonts w:ascii="Lato" w:hAnsi="Lato" w:cs="Arial"/>
                <w:sz w:val="22"/>
                <w:szCs w:val="22"/>
                <w:lang w:val="pl-PL"/>
              </w:rPr>
              <w:t>Komunikaty o błędach wykonania transakcji w bazie danych są wyświetlane i</w:t>
            </w:r>
            <w:r w:rsidR="00535292" w:rsidRPr="003E7CD2">
              <w:rPr>
                <w:rFonts w:ascii="Lato" w:hAnsi="Lato" w:cs="Arial"/>
                <w:sz w:val="22"/>
                <w:szCs w:val="22"/>
                <w:lang w:val="pl-PL"/>
              </w:rPr>
              <w:t> </w:t>
            </w:r>
            <w:r w:rsidRPr="003E7CD2">
              <w:rPr>
                <w:rFonts w:ascii="Lato" w:hAnsi="Lato" w:cs="Arial"/>
                <w:sz w:val="22"/>
                <w:szCs w:val="22"/>
                <w:lang w:val="pl-PL"/>
              </w:rPr>
              <w:t>jednoznacznie wskazują miejsce błędu.</w:t>
            </w:r>
          </w:p>
        </w:tc>
      </w:tr>
      <w:tr w:rsidR="00C5037F" w:rsidRPr="003E7CD2" w14:paraId="1184FB99" w14:textId="77777777" w:rsidTr="00EC1D2B">
        <w:trPr>
          <w:cantSplit/>
        </w:trPr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C7AC29A" w14:textId="77777777" w:rsidR="00BD4AE4" w:rsidRPr="003E7CD2" w:rsidRDefault="00BD4AE4" w:rsidP="003E7CD2">
            <w:pPr>
              <w:jc w:val="left"/>
              <w:rPr>
                <w:rFonts w:ascii="Lato" w:hAnsi="Lato" w:cs="Arial"/>
                <w:b/>
              </w:rPr>
            </w:pPr>
            <w:r w:rsidRPr="003E7CD2">
              <w:rPr>
                <w:rFonts w:ascii="Lato" w:hAnsi="Lato" w:cs="Arial"/>
                <w:b/>
              </w:rPr>
              <w:t>12</w:t>
            </w:r>
          </w:p>
        </w:tc>
        <w:tc>
          <w:tcPr>
            <w:tcW w:w="5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C8847A4" w14:textId="77777777" w:rsidR="00BD4AE4" w:rsidRPr="003E7CD2" w:rsidRDefault="00BD4AE4" w:rsidP="003E7CD2">
            <w:pPr>
              <w:jc w:val="left"/>
              <w:rPr>
                <w:rFonts w:ascii="Lato" w:hAnsi="Lato" w:cs="Arial"/>
              </w:rPr>
            </w:pPr>
            <w:r w:rsidRPr="003E7CD2">
              <w:rPr>
                <w:rFonts w:ascii="Lato" w:hAnsi="Lato" w:cs="Arial"/>
              </w:rPr>
              <w:t>Wszelkie funkcje na bazie danych będą zaimplementowane w sposób taki, iż dołożenie jakiejkolwiek kolumny do dowolnej tabeli w bazie danych, zmiana kolejności kolumn w jakiejkolwiek tabeli w bazie danych, zmiana definicji wielkości kolumny tekstowej na większą ilość znaków lub zmiana definicji kolumny na przechowywanie większych wartości numerycznych nie będzie wpływała na działanie systemu</w:t>
            </w:r>
            <w:r w:rsidR="00FA27A3" w:rsidRPr="003E7CD2">
              <w:rPr>
                <w:rFonts w:ascii="Lato" w:hAnsi="Lato" w:cs="Arial"/>
              </w:rPr>
              <w:t xml:space="preserve"> i jego wydajność</w:t>
            </w:r>
            <w:r w:rsidRPr="003E7CD2">
              <w:rPr>
                <w:rFonts w:ascii="Lato" w:hAnsi="Lato" w:cs="Arial"/>
              </w:rPr>
              <w:t>.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331332D" w14:textId="77777777" w:rsidR="00BD4AE4" w:rsidRPr="003E7CD2" w:rsidRDefault="00BD4AE4" w:rsidP="003E7CD2">
            <w:pPr>
              <w:pStyle w:val="Tabela-tekstwkomrce"/>
              <w:snapToGrid w:val="0"/>
              <w:spacing w:before="0" w:after="0"/>
              <w:jc w:val="left"/>
              <w:rPr>
                <w:rFonts w:ascii="Lato" w:hAnsi="Lato" w:cs="Arial"/>
                <w:sz w:val="22"/>
                <w:szCs w:val="22"/>
                <w:lang w:val="pl-PL"/>
              </w:rPr>
            </w:pPr>
            <w:r w:rsidRPr="003E7CD2">
              <w:rPr>
                <w:rFonts w:ascii="Lato" w:hAnsi="Lato" w:cs="Arial"/>
                <w:sz w:val="22"/>
                <w:szCs w:val="22"/>
                <w:lang w:val="pl-PL"/>
              </w:rPr>
              <w:t>Bez odstępstw</w:t>
            </w:r>
            <w:r w:rsidR="00535292" w:rsidRPr="003E7CD2">
              <w:rPr>
                <w:rFonts w:ascii="Lato" w:hAnsi="Lato" w:cs="Arial"/>
                <w:sz w:val="22"/>
                <w:szCs w:val="22"/>
                <w:lang w:val="pl-PL"/>
              </w:rPr>
              <w:t>.</w:t>
            </w:r>
          </w:p>
        </w:tc>
      </w:tr>
      <w:tr w:rsidR="00C5037F" w:rsidRPr="003E7CD2" w14:paraId="6D90750B" w14:textId="77777777" w:rsidTr="00EC1D2B">
        <w:trPr>
          <w:cantSplit/>
        </w:trPr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5B4E38B" w14:textId="77777777" w:rsidR="00BD4AE4" w:rsidRPr="003E7CD2" w:rsidRDefault="00BD4AE4" w:rsidP="003E7CD2">
            <w:pPr>
              <w:jc w:val="left"/>
              <w:rPr>
                <w:rFonts w:ascii="Lato" w:hAnsi="Lato" w:cs="Arial"/>
                <w:b/>
              </w:rPr>
            </w:pPr>
            <w:r w:rsidRPr="003E7CD2">
              <w:rPr>
                <w:rFonts w:ascii="Lato" w:hAnsi="Lato" w:cs="Arial"/>
                <w:b/>
              </w:rPr>
              <w:t>13</w:t>
            </w:r>
          </w:p>
        </w:tc>
        <w:tc>
          <w:tcPr>
            <w:tcW w:w="5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78A167F" w14:textId="77777777" w:rsidR="00BD4AE4" w:rsidRPr="003E7CD2" w:rsidRDefault="00BD4AE4" w:rsidP="003E7CD2">
            <w:pPr>
              <w:jc w:val="left"/>
              <w:rPr>
                <w:rFonts w:ascii="Lato" w:hAnsi="Lato" w:cs="Arial"/>
              </w:rPr>
            </w:pPr>
            <w:r w:rsidRPr="003E7CD2">
              <w:rPr>
                <w:rFonts w:ascii="Lato" w:hAnsi="Lato" w:cs="Arial"/>
              </w:rPr>
              <w:t>W kodzie źródłowym musi być obsłużona funkcjonalność zapisu błędów i wyjątków w kontekście zdarzeń biznesowych do dziennika zdarzeń (</w:t>
            </w:r>
            <w:proofErr w:type="spellStart"/>
            <w:r w:rsidRPr="003E7CD2">
              <w:rPr>
                <w:rFonts w:ascii="Lato" w:hAnsi="Lato" w:cs="Arial"/>
              </w:rPr>
              <w:t>loga</w:t>
            </w:r>
            <w:proofErr w:type="spellEnd"/>
            <w:r w:rsidRPr="003E7CD2">
              <w:rPr>
                <w:rFonts w:ascii="Lato" w:hAnsi="Lato" w:cs="Arial"/>
              </w:rPr>
              <w:t>).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78DFF86" w14:textId="77777777" w:rsidR="00BD4AE4" w:rsidRPr="003E7CD2" w:rsidRDefault="00BD4AE4" w:rsidP="003E7CD2">
            <w:pPr>
              <w:pStyle w:val="Tabela-tekstwkomrce"/>
              <w:snapToGrid w:val="0"/>
              <w:spacing w:before="0" w:after="0"/>
              <w:jc w:val="left"/>
              <w:rPr>
                <w:rFonts w:ascii="Lato" w:hAnsi="Lato" w:cs="Arial"/>
                <w:sz w:val="22"/>
                <w:szCs w:val="22"/>
                <w:lang w:val="pl-PL"/>
              </w:rPr>
            </w:pPr>
            <w:r w:rsidRPr="003E7CD2">
              <w:rPr>
                <w:rFonts w:ascii="Lato" w:hAnsi="Lato" w:cs="Arial"/>
                <w:sz w:val="22"/>
                <w:szCs w:val="22"/>
                <w:lang w:val="pl-PL"/>
              </w:rPr>
              <w:t>Bez odstępstw.</w:t>
            </w:r>
          </w:p>
        </w:tc>
      </w:tr>
    </w:tbl>
    <w:p w14:paraId="59E71E21" w14:textId="77777777" w:rsidR="00A35861" w:rsidRPr="003E7CD2" w:rsidRDefault="00C5037F" w:rsidP="003E7CD2">
      <w:pPr>
        <w:pStyle w:val="Legenda"/>
        <w:jc w:val="left"/>
        <w:rPr>
          <w:rFonts w:ascii="Lato" w:hAnsi="Lato"/>
          <w:sz w:val="22"/>
          <w:szCs w:val="22"/>
        </w:rPr>
      </w:pPr>
      <w:r w:rsidRPr="003E7CD2">
        <w:rPr>
          <w:rFonts w:ascii="Lato" w:hAnsi="Lato"/>
          <w:sz w:val="22"/>
          <w:szCs w:val="22"/>
        </w:rPr>
        <w:t xml:space="preserve">Tabela </w:t>
      </w:r>
      <w:r w:rsidRPr="003E7CD2">
        <w:rPr>
          <w:rFonts w:ascii="Lato" w:hAnsi="Lato"/>
          <w:sz w:val="22"/>
          <w:szCs w:val="22"/>
        </w:rPr>
        <w:fldChar w:fldCharType="begin"/>
      </w:r>
      <w:r w:rsidRPr="003E7CD2">
        <w:rPr>
          <w:rFonts w:ascii="Lato" w:hAnsi="Lato"/>
          <w:sz w:val="22"/>
          <w:szCs w:val="22"/>
        </w:rPr>
        <w:instrText xml:space="preserve"> SEQ Tabela \* ARABIC </w:instrText>
      </w:r>
      <w:r w:rsidRPr="003E7CD2">
        <w:rPr>
          <w:rFonts w:ascii="Lato" w:hAnsi="Lato"/>
          <w:sz w:val="22"/>
          <w:szCs w:val="22"/>
        </w:rPr>
        <w:fldChar w:fldCharType="separate"/>
      </w:r>
      <w:r w:rsidRPr="003E7CD2">
        <w:rPr>
          <w:rFonts w:ascii="Lato" w:hAnsi="Lato"/>
          <w:noProof/>
          <w:sz w:val="22"/>
          <w:szCs w:val="22"/>
        </w:rPr>
        <w:t>1</w:t>
      </w:r>
      <w:r w:rsidRPr="003E7CD2">
        <w:rPr>
          <w:rFonts w:ascii="Lato" w:hAnsi="Lato"/>
          <w:sz w:val="22"/>
          <w:szCs w:val="22"/>
        </w:rPr>
        <w:fldChar w:fldCharType="end"/>
      </w:r>
      <w:r w:rsidRPr="003E7CD2">
        <w:rPr>
          <w:rFonts w:ascii="Lato" w:hAnsi="Lato"/>
          <w:sz w:val="22"/>
          <w:szCs w:val="22"/>
        </w:rPr>
        <w:t>. Kryteria jakości dla kodów źródłowych</w:t>
      </w:r>
    </w:p>
    <w:sectPr w:rsidR="00A35861" w:rsidRPr="003E7CD2" w:rsidSect="00CB586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6" w:h="16838" w:code="9"/>
      <w:pgMar w:top="1418" w:right="1134" w:bottom="1701" w:left="1418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AD6E65" w14:textId="77777777" w:rsidR="004D0978" w:rsidRDefault="004D0978">
      <w:r>
        <w:separator/>
      </w:r>
    </w:p>
  </w:endnote>
  <w:endnote w:type="continuationSeparator" w:id="0">
    <w:p w14:paraId="48159F9C" w14:textId="77777777" w:rsidR="004D0978" w:rsidRDefault="004D09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enSymbol">
    <w:altName w:val="Times New Roman"/>
    <w:charset w:val="00"/>
    <w:family w:val="auto"/>
    <w:pitch w:val="variable"/>
    <w:sig w:usb0="800000AF" w:usb1="1001ECEA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20B0502040204020203"/>
    <w:charset w:val="00"/>
    <w:family w:val="roman"/>
    <w:pitch w:val="variable"/>
    <w:sig w:usb0="00008003" w:usb1="00000000" w:usb2="00000000" w:usb3="00000000" w:csb0="00000001" w:csb1="00000000"/>
  </w:font>
  <w:font w:name="Futura Bk">
    <w:altName w:val="Century Gothic"/>
    <w:charset w:val="EE"/>
    <w:family w:val="swiss"/>
    <w:pitch w:val="variable"/>
    <w:sig w:usb0="00000287" w:usb1="00000000" w:usb2="00000000" w:usb3="00000000" w:csb0="000000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1D24B3" w14:textId="77777777" w:rsidR="00266BDA" w:rsidRDefault="00266BD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149519" w14:textId="77777777" w:rsidR="00F573A9" w:rsidRDefault="00F573A9"/>
  <w:p w14:paraId="17A88985" w14:textId="77777777" w:rsidR="001B265D" w:rsidRDefault="001B265D"/>
  <w:tbl>
    <w:tblPr>
      <w:tblW w:w="10519" w:type="dxa"/>
      <w:tblInd w:w="38" w:type="dxa"/>
      <w:tblBorders>
        <w:top w:val="single" w:sz="4" w:space="0" w:color="000000"/>
      </w:tblBorders>
      <w:tblLook w:val="01E0" w:firstRow="1" w:lastRow="1" w:firstColumn="1" w:lastColumn="1" w:noHBand="0" w:noVBand="0"/>
    </w:tblPr>
    <w:tblGrid>
      <w:gridCol w:w="9319"/>
      <w:gridCol w:w="1200"/>
    </w:tblGrid>
    <w:tr w:rsidR="00EC1D2B" w:rsidRPr="00EC1D2B" w14:paraId="18AADA3A" w14:textId="77777777" w:rsidTr="00EC1D2B">
      <w:tc>
        <w:tcPr>
          <w:tcW w:w="9319" w:type="dxa"/>
          <w:tcMar>
            <w:top w:w="57" w:type="dxa"/>
            <w:left w:w="57" w:type="dxa"/>
            <w:bottom w:w="57" w:type="dxa"/>
            <w:right w:w="57" w:type="dxa"/>
          </w:tcMar>
          <w:vAlign w:val="center"/>
        </w:tcPr>
        <w:p w14:paraId="37B077F4" w14:textId="77777777" w:rsidR="00EC1D2B" w:rsidRPr="00EC1D2B" w:rsidRDefault="00EC1D2B" w:rsidP="001B265D">
          <w:pPr>
            <w:pStyle w:val="Stopka"/>
            <w:rPr>
              <w:rFonts w:cs="Arial"/>
              <w:b/>
              <w:sz w:val="16"/>
              <w:szCs w:val="16"/>
            </w:rPr>
          </w:pPr>
        </w:p>
      </w:tc>
      <w:tc>
        <w:tcPr>
          <w:tcW w:w="1200" w:type="dxa"/>
          <w:tcBorders>
            <w:top w:val="nil"/>
          </w:tcBorders>
          <w:tcMar>
            <w:top w:w="57" w:type="dxa"/>
            <w:left w:w="57" w:type="dxa"/>
            <w:bottom w:w="57" w:type="dxa"/>
            <w:right w:w="57" w:type="dxa"/>
          </w:tcMar>
          <w:vAlign w:val="center"/>
        </w:tcPr>
        <w:p w14:paraId="07F68DCE" w14:textId="77777777" w:rsidR="00EC1D2B" w:rsidRPr="00EC1D2B" w:rsidRDefault="00EC1D2B" w:rsidP="00EC1D2B">
          <w:pPr>
            <w:pStyle w:val="Stopka"/>
            <w:jc w:val="center"/>
            <w:rPr>
              <w:rFonts w:cs="Arial"/>
              <w:sz w:val="20"/>
              <w:szCs w:val="20"/>
            </w:rPr>
          </w:pPr>
          <w:r w:rsidRPr="00EC1D2B">
            <w:rPr>
              <w:rStyle w:val="Numerstrony"/>
              <w:rFonts w:cs="Arial"/>
              <w:b/>
              <w:sz w:val="20"/>
              <w:szCs w:val="20"/>
            </w:rPr>
            <w:fldChar w:fldCharType="begin"/>
          </w:r>
          <w:r w:rsidRPr="00EC1D2B">
            <w:rPr>
              <w:rStyle w:val="Numerstrony"/>
              <w:rFonts w:cs="Arial"/>
              <w:b/>
              <w:sz w:val="20"/>
              <w:szCs w:val="20"/>
            </w:rPr>
            <w:instrText xml:space="preserve"> PAGE </w:instrText>
          </w:r>
          <w:r w:rsidRPr="00EC1D2B">
            <w:rPr>
              <w:rStyle w:val="Numerstrony"/>
              <w:rFonts w:cs="Arial"/>
              <w:b/>
              <w:sz w:val="20"/>
              <w:szCs w:val="20"/>
            </w:rPr>
            <w:fldChar w:fldCharType="separate"/>
          </w:r>
          <w:r w:rsidR="00266BDA">
            <w:rPr>
              <w:rStyle w:val="Numerstrony"/>
              <w:rFonts w:cs="Arial"/>
              <w:b/>
              <w:noProof/>
              <w:sz w:val="20"/>
              <w:szCs w:val="20"/>
            </w:rPr>
            <w:t>1</w:t>
          </w:r>
          <w:r w:rsidRPr="00EC1D2B">
            <w:rPr>
              <w:rStyle w:val="Numerstrony"/>
              <w:rFonts w:cs="Arial"/>
              <w:b/>
              <w:sz w:val="20"/>
              <w:szCs w:val="20"/>
            </w:rPr>
            <w:fldChar w:fldCharType="end"/>
          </w:r>
          <w:r w:rsidRPr="00EC1D2B">
            <w:rPr>
              <w:rStyle w:val="Numerstrony"/>
              <w:rFonts w:cs="Arial"/>
              <w:sz w:val="20"/>
              <w:szCs w:val="20"/>
            </w:rPr>
            <w:t xml:space="preserve"> z </w:t>
          </w:r>
          <w:r w:rsidRPr="00EC1D2B">
            <w:rPr>
              <w:rStyle w:val="Numerstrony"/>
              <w:rFonts w:cs="Arial"/>
              <w:b/>
              <w:sz w:val="20"/>
              <w:szCs w:val="20"/>
            </w:rPr>
            <w:fldChar w:fldCharType="begin"/>
          </w:r>
          <w:r w:rsidRPr="00EC1D2B">
            <w:rPr>
              <w:rStyle w:val="Numerstrony"/>
              <w:rFonts w:cs="Arial"/>
              <w:b/>
              <w:sz w:val="20"/>
              <w:szCs w:val="20"/>
            </w:rPr>
            <w:instrText xml:space="preserve"> NUMPAGES </w:instrText>
          </w:r>
          <w:r w:rsidRPr="00EC1D2B">
            <w:rPr>
              <w:rStyle w:val="Numerstrony"/>
              <w:rFonts w:cs="Arial"/>
              <w:b/>
              <w:sz w:val="20"/>
              <w:szCs w:val="20"/>
            </w:rPr>
            <w:fldChar w:fldCharType="separate"/>
          </w:r>
          <w:r w:rsidR="00266BDA">
            <w:rPr>
              <w:rStyle w:val="Numerstrony"/>
              <w:rFonts w:cs="Arial"/>
              <w:b/>
              <w:noProof/>
              <w:sz w:val="20"/>
              <w:szCs w:val="20"/>
            </w:rPr>
            <w:t>6</w:t>
          </w:r>
          <w:r w:rsidRPr="00EC1D2B">
            <w:rPr>
              <w:rStyle w:val="Numerstrony"/>
              <w:rFonts w:cs="Arial"/>
              <w:b/>
              <w:sz w:val="20"/>
              <w:szCs w:val="20"/>
            </w:rPr>
            <w:fldChar w:fldCharType="end"/>
          </w:r>
        </w:p>
      </w:tc>
    </w:tr>
  </w:tbl>
  <w:p w14:paraId="6D8293FF" w14:textId="77777777" w:rsidR="00ED45F0" w:rsidRPr="00ED45F0" w:rsidRDefault="00ED45F0">
    <w:pPr>
      <w:pStyle w:val="Stopka"/>
      <w:rPr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108" w:type="dxa"/>
      <w:tblLayout w:type="fixed"/>
      <w:tblLook w:val="0000" w:firstRow="0" w:lastRow="0" w:firstColumn="0" w:lastColumn="0" w:noHBand="0" w:noVBand="0"/>
    </w:tblPr>
    <w:tblGrid>
      <w:gridCol w:w="3286"/>
      <w:gridCol w:w="3285"/>
      <w:gridCol w:w="3293"/>
    </w:tblGrid>
    <w:tr w:rsidR="005D01A9" w:rsidRPr="003F37B0" w14:paraId="7B08ECDF" w14:textId="77777777">
      <w:tc>
        <w:tcPr>
          <w:tcW w:w="3286" w:type="dxa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</w:tcPr>
        <w:p w14:paraId="0A870D59" w14:textId="1A51E075" w:rsidR="005D01A9" w:rsidRPr="003F37B0" w:rsidRDefault="00FF395E">
          <w:pPr>
            <w:tabs>
              <w:tab w:val="left" w:pos="1160"/>
            </w:tabs>
            <w:snapToGrid w:val="0"/>
            <w:jc w:val="center"/>
          </w:pPr>
          <w:r w:rsidRPr="003F37B0">
            <w:rPr>
              <w:rFonts w:cs="Arial"/>
              <w:noProof/>
            </w:rPr>
            <w:drawing>
              <wp:inline distT="0" distB="0" distL="0" distR="0" wp14:anchorId="2800FB9B" wp14:editId="5582E9D8">
                <wp:extent cx="688975" cy="682625"/>
                <wp:effectExtent l="0" t="0" r="0" b="0"/>
                <wp:docPr id="4" name="Obraz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88975" cy="682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285" w:type="dxa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</w:tcPr>
        <w:p w14:paraId="7A17CEDE" w14:textId="689D44A7" w:rsidR="005D01A9" w:rsidRPr="003F37B0" w:rsidRDefault="00FF395E">
          <w:pPr>
            <w:tabs>
              <w:tab w:val="left" w:pos="1160"/>
            </w:tabs>
            <w:snapToGrid w:val="0"/>
            <w:jc w:val="center"/>
          </w:pPr>
          <w:r w:rsidRPr="003F37B0">
            <w:rPr>
              <w:rFonts w:cs="Arial"/>
              <w:noProof/>
            </w:rPr>
            <w:drawing>
              <wp:inline distT="0" distB="0" distL="0" distR="0" wp14:anchorId="48C12B8C" wp14:editId="1A4F2077">
                <wp:extent cx="559435" cy="661670"/>
                <wp:effectExtent l="0" t="0" r="0" b="0"/>
                <wp:docPr id="5" name="Obraz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59435" cy="6616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293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14:paraId="7E681C0C" w14:textId="4FA8F9A0" w:rsidR="005D01A9" w:rsidRPr="003F37B0" w:rsidRDefault="00FF395E">
          <w:pPr>
            <w:tabs>
              <w:tab w:val="left" w:pos="1160"/>
            </w:tabs>
            <w:snapToGrid w:val="0"/>
            <w:jc w:val="center"/>
            <w:rPr>
              <w:rFonts w:ascii="Calibri" w:hAnsi="Calibri" w:cs="Calibri"/>
              <w:b/>
              <w:sz w:val="16"/>
              <w:szCs w:val="16"/>
            </w:rPr>
          </w:pPr>
          <w:r w:rsidRPr="003F37B0">
            <w:rPr>
              <w:rFonts w:cs="Arial"/>
              <w:noProof/>
            </w:rPr>
            <w:drawing>
              <wp:inline distT="0" distB="0" distL="0" distR="0" wp14:anchorId="35B06337" wp14:editId="6842399C">
                <wp:extent cx="846455" cy="675640"/>
                <wp:effectExtent l="0" t="0" r="0" b="0"/>
                <wp:docPr id="6" name="Obraz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46455" cy="675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2074123D" w14:textId="77777777" w:rsidR="005D01A9" w:rsidRDefault="005D01A9">
    <w:pPr>
      <w:tabs>
        <w:tab w:val="left" w:pos="1160"/>
      </w:tabs>
      <w:rPr>
        <w:rFonts w:ascii="Calibri" w:hAnsi="Calibri" w:cs="Calibri"/>
        <w:b/>
        <w:sz w:val="16"/>
        <w:szCs w:val="16"/>
      </w:rPr>
    </w:pPr>
    <w:r>
      <w:rPr>
        <w:rFonts w:ascii="Calibri" w:hAnsi="Calibri" w:cs="Calibri"/>
        <w:b/>
        <w:sz w:val="16"/>
        <w:szCs w:val="16"/>
      </w:rPr>
      <w:t>Projekt realizowany jest w ramach Programu e-Cło współfinansowanego ze środków Europejskiego Funduszu Rozwoju Regionalnego w ramach Programu Operacyjnego Innowacyjna Gospodarka „Dotacje na innowacje”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AEF932" w14:textId="77777777" w:rsidR="004D0978" w:rsidRDefault="004D0978">
      <w:r>
        <w:separator/>
      </w:r>
    </w:p>
  </w:footnote>
  <w:footnote w:type="continuationSeparator" w:id="0">
    <w:p w14:paraId="6A5D5022" w14:textId="77777777" w:rsidR="004D0978" w:rsidRDefault="004D09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89E6A7" w14:textId="77777777" w:rsidR="00266BDA" w:rsidRDefault="00266BD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7C1959" w14:textId="3E8618AC" w:rsidR="00266BDA" w:rsidRDefault="00FF395E">
    <w:pPr>
      <w:pStyle w:val="Nagwek"/>
      <w:rPr>
        <w:noProof/>
        <w:lang w:val="pl-PL" w:eastAsia="pl-PL"/>
      </w:rPr>
    </w:pPr>
    <w:r>
      <w:rPr>
        <w:noProof/>
      </w:rPr>
      <mc:AlternateContent>
        <mc:Choice Requires="wps">
          <w:drawing>
            <wp:inline distT="0" distB="0" distL="0" distR="0" wp14:anchorId="7038A8CA" wp14:editId="07568159">
              <wp:extent cx="3886200" cy="255905"/>
              <wp:effectExtent l="0" t="0" r="0" b="0"/>
              <wp:docPr id="26" name="Prostokąt 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3886200" cy="255905"/>
                      </a:xfrm>
                      <a:prstGeom prst="rect">
                        <a:avLst/>
                      </a:prstGeom>
                      <a:solidFill>
                        <a:srgbClr val="FF0000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rect w14:anchorId="30E9F645" id="Prostokąt 26" o:spid="_x0000_s1026" style="width:306pt;height:20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" fillcolor="red" stroked="f" strokeweight="2pt">
              <w10:anchorlock/>
            </v:rect>
          </w:pict>
        </mc:Fallback>
      </mc:AlternateContent>
    </w:r>
  </w:p>
  <w:p w14:paraId="23E5327A" w14:textId="76444ADE" w:rsidR="00266BDA" w:rsidRDefault="00FF395E">
    <w:pPr>
      <w:pStyle w:val="Nagwek"/>
    </w:pPr>
    <w:r w:rsidRPr="00266BDA">
      <w:rPr>
        <w:noProof/>
        <w:lang w:val="pl-PL" w:eastAsia="pl-PL"/>
      </w:rPr>
      <w:drawing>
        <wp:inline distT="0" distB="0" distL="0" distR="0" wp14:anchorId="48B0347C" wp14:editId="72B3C974">
          <wp:extent cx="1712595" cy="716280"/>
          <wp:effectExtent l="0" t="0" r="0" b="0"/>
          <wp:docPr id="1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2595" cy="7162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-5" w:type="dxa"/>
      <w:tblLayout w:type="fixed"/>
      <w:tblLook w:val="0000" w:firstRow="0" w:lastRow="0" w:firstColumn="0" w:lastColumn="0" w:noHBand="0" w:noVBand="0"/>
    </w:tblPr>
    <w:tblGrid>
      <w:gridCol w:w="3795"/>
      <w:gridCol w:w="2693"/>
      <w:gridCol w:w="3376"/>
    </w:tblGrid>
    <w:tr w:rsidR="005D01A9" w:rsidRPr="003F37B0" w14:paraId="676341CB" w14:textId="77777777">
      <w:trPr>
        <w:trHeight w:val="1124"/>
      </w:trPr>
      <w:tc>
        <w:tcPr>
          <w:tcW w:w="3795" w:type="dxa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  <w:vAlign w:val="center"/>
        </w:tcPr>
        <w:p w14:paraId="239C0C84" w14:textId="1A009C0E" w:rsidR="005D01A9" w:rsidRPr="003F37B0" w:rsidRDefault="00FF395E">
          <w:pPr>
            <w:pStyle w:val="Nagwek"/>
            <w:snapToGrid w:val="0"/>
            <w:jc w:val="center"/>
            <w:rPr>
              <w:rFonts w:cs="Arial"/>
              <w:b/>
              <w:sz w:val="22"/>
              <w:szCs w:val="22"/>
              <w:lang w:val="pl-PL" w:eastAsia="en-US"/>
            </w:rPr>
          </w:pPr>
          <w:r w:rsidRPr="003F37B0">
            <w:rPr>
              <w:rFonts w:cs="Arial"/>
              <w:noProof/>
              <w:sz w:val="40"/>
              <w:szCs w:val="22"/>
              <w:lang w:val="pl-PL" w:eastAsia="en-US"/>
            </w:rPr>
            <w:drawing>
              <wp:inline distT="0" distB="0" distL="0" distR="0" wp14:anchorId="2ADA507D" wp14:editId="29B82F70">
                <wp:extent cx="1869440" cy="675640"/>
                <wp:effectExtent l="0" t="0" r="0" b="0"/>
                <wp:docPr id="2" name="Obraz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69440" cy="675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693" w:type="dxa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  <w:vAlign w:val="center"/>
        </w:tcPr>
        <w:p w14:paraId="3498E571" w14:textId="77777777" w:rsidR="005D01A9" w:rsidRPr="003F37B0" w:rsidRDefault="005D01A9">
          <w:pPr>
            <w:pStyle w:val="Nagwek"/>
            <w:snapToGrid w:val="0"/>
            <w:jc w:val="center"/>
            <w:rPr>
              <w:rFonts w:cs="Arial"/>
              <w:sz w:val="40"/>
              <w:szCs w:val="22"/>
              <w:lang w:val="pl-PL" w:eastAsia="en-US"/>
            </w:rPr>
          </w:pPr>
          <w:r w:rsidRPr="003F37B0">
            <w:rPr>
              <w:rFonts w:cs="Arial"/>
              <w:b/>
              <w:sz w:val="22"/>
              <w:szCs w:val="22"/>
              <w:lang w:val="pl-PL" w:eastAsia="en-US"/>
            </w:rPr>
            <w:t>IZBA CELNA w Poznaniu</w:t>
          </w:r>
          <w:r w:rsidRPr="003F37B0">
            <w:rPr>
              <w:rFonts w:cs="Arial"/>
              <w:sz w:val="40"/>
              <w:szCs w:val="22"/>
              <w:lang w:val="pl-PL" w:eastAsia="en-US"/>
            </w:rPr>
            <w:t xml:space="preserve"> </w:t>
          </w:r>
        </w:p>
      </w:tc>
      <w:tc>
        <w:tcPr>
          <w:tcW w:w="3376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  <w:vAlign w:val="center"/>
        </w:tcPr>
        <w:p w14:paraId="68A6F072" w14:textId="2B458CAB" w:rsidR="005D01A9" w:rsidRPr="003F37B0" w:rsidRDefault="00FF395E">
          <w:pPr>
            <w:pStyle w:val="Nagwek"/>
            <w:snapToGrid w:val="0"/>
            <w:jc w:val="center"/>
            <w:rPr>
              <w:sz w:val="22"/>
              <w:szCs w:val="22"/>
              <w:lang w:eastAsia="en-US"/>
            </w:rPr>
          </w:pPr>
          <w:r w:rsidRPr="003F37B0">
            <w:rPr>
              <w:rFonts w:cs="Arial"/>
              <w:noProof/>
              <w:sz w:val="40"/>
              <w:szCs w:val="22"/>
              <w:lang w:val="pl-PL" w:eastAsia="en-US"/>
            </w:rPr>
            <w:drawing>
              <wp:inline distT="0" distB="0" distL="0" distR="0" wp14:anchorId="144EA447" wp14:editId="559409B7">
                <wp:extent cx="1951355" cy="668655"/>
                <wp:effectExtent l="0" t="0" r="0" b="0"/>
                <wp:docPr id="3" name="Obraz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51355" cy="6686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65DFF6AA" w14:textId="77777777" w:rsidR="005D01A9" w:rsidRDefault="005D01A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00000003"/>
    <w:lvl w:ilvl="0">
      <w:start w:val="1"/>
      <w:numFmt w:val="decimal"/>
      <w:pStyle w:val="przepis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" w15:restartNumberingAfterBreak="0">
    <w:nsid w:val="00000005"/>
    <w:multiLevelType w:val="singleLevel"/>
    <w:tmpl w:val="00000005"/>
    <w:lvl w:ilvl="0">
      <w:start w:val="1"/>
      <w:numFmt w:val="decimal"/>
      <w:pStyle w:val="TekstPodstPkt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" w15:restartNumberingAfterBreak="0">
    <w:nsid w:val="0000000D"/>
    <w:multiLevelType w:val="multilevel"/>
    <w:tmpl w:val="0000000D"/>
    <w:name w:val="WW8Num1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00000014"/>
    <w:multiLevelType w:val="singleLevel"/>
    <w:tmpl w:val="00000014"/>
    <w:name w:val="WW8Num21"/>
    <w:lvl w:ilvl="0">
      <w:start w:val="1"/>
      <w:numFmt w:val="lowerLetter"/>
      <w:lvlText w:val="%1)"/>
      <w:lvlJc w:val="left"/>
      <w:pPr>
        <w:tabs>
          <w:tab w:val="num" w:pos="895"/>
        </w:tabs>
        <w:ind w:left="895" w:hanging="358"/>
      </w:pPr>
      <w:rPr>
        <w:rFonts w:cs="Times New Roman"/>
      </w:rPr>
    </w:lvl>
  </w:abstractNum>
  <w:abstractNum w:abstractNumId="4" w15:restartNumberingAfterBreak="0">
    <w:nsid w:val="027C74F2"/>
    <w:multiLevelType w:val="hybridMultilevel"/>
    <w:tmpl w:val="E3F02334"/>
    <w:lvl w:ilvl="0" w:tplc="D940F342">
      <w:start w:val="1"/>
      <w:numFmt w:val="bullet"/>
      <w:pStyle w:val="Wylicz1poziomCharChar"/>
      <w:lvlText w:val=""/>
      <w:lvlJc w:val="left"/>
      <w:pPr>
        <w:tabs>
          <w:tab w:val="num" w:pos="1324"/>
        </w:tabs>
        <w:ind w:left="1324" w:hanging="360"/>
      </w:pPr>
      <w:rPr>
        <w:rFonts w:ascii="Symbol" w:hAnsi="Symbol" w:hint="default"/>
        <w:sz w:val="22"/>
      </w:rPr>
    </w:lvl>
    <w:lvl w:ilvl="1" w:tplc="E376DA5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262F3E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42CD788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D0095F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B6D236E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ABA647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20E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75FEF5B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3BE4FF1"/>
    <w:multiLevelType w:val="hybridMultilevel"/>
    <w:tmpl w:val="72F8F3AA"/>
    <w:lvl w:ilvl="0" w:tplc="5C524306">
      <w:start w:val="1"/>
      <w:numFmt w:val="bullet"/>
      <w:pStyle w:val="Tabelanaglwek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9906FD12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4AC0864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50C27982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3B2E340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C73AA318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5149EDA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AFE09E8C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D30ADC64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0C878D5"/>
    <w:multiLevelType w:val="hybridMultilevel"/>
    <w:tmpl w:val="C602B102"/>
    <w:lvl w:ilvl="0" w:tplc="466AC174">
      <w:start w:val="1"/>
      <w:numFmt w:val="bullet"/>
      <w:pStyle w:val="baza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9283A7E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6F0E0DB8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BBE27CCA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CC40380C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77BE53DC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8B0493CC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78340082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C91A819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17D13C0"/>
    <w:multiLevelType w:val="hybridMultilevel"/>
    <w:tmpl w:val="574EC10C"/>
    <w:lvl w:ilvl="0" w:tplc="5E1015AE">
      <w:start w:val="1"/>
      <w:numFmt w:val="decimal"/>
      <w:pStyle w:val="Tabelatrescpunkty02"/>
      <w:lvlText w:val="%1)"/>
      <w:lvlJc w:val="left"/>
      <w:pPr>
        <w:ind w:left="928" w:hanging="360"/>
      </w:pPr>
      <w:rPr>
        <w:rFonts w:ascii="Arial" w:eastAsia="Times New Roman" w:hAnsi="Arial" w:cs="Arial"/>
        <w:sz w:val="24"/>
        <w:szCs w:val="24"/>
      </w:rPr>
    </w:lvl>
    <w:lvl w:ilvl="1" w:tplc="04150019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13512FE7"/>
    <w:multiLevelType w:val="hybridMultilevel"/>
    <w:tmpl w:val="C5640926"/>
    <w:lvl w:ilvl="0" w:tplc="FFFFFFFF">
      <w:start w:val="1"/>
      <w:numFmt w:val="bullet"/>
      <w:pStyle w:val="Przypis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sz w:val="20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1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54815F3"/>
    <w:multiLevelType w:val="hybridMultilevel"/>
    <w:tmpl w:val="A65247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A6953B0"/>
    <w:multiLevelType w:val="hybridMultilevel"/>
    <w:tmpl w:val="B30A3D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FF244D5"/>
    <w:multiLevelType w:val="hybridMultilevel"/>
    <w:tmpl w:val="0D444AD4"/>
    <w:lvl w:ilvl="0" w:tplc="0786DB50">
      <w:start w:val="1"/>
      <w:numFmt w:val="decimal"/>
      <w:pStyle w:val="Tekstpodstawowywcity3"/>
      <w:lvlText w:val="%1)"/>
      <w:lvlJc w:val="left"/>
      <w:pPr>
        <w:ind w:left="720" w:hanging="360"/>
      </w:pPr>
      <w:rPr>
        <w:rFonts w:ascii="Arial" w:hAnsi="Arial" w:hint="default"/>
        <w:b w:val="0"/>
        <w:i w:val="0"/>
        <w:sz w:val="20"/>
      </w:rPr>
    </w:lvl>
    <w:lvl w:ilvl="1" w:tplc="4BCAEB5C" w:tentative="1">
      <w:start w:val="1"/>
      <w:numFmt w:val="lowerLetter"/>
      <w:lvlText w:val="%2."/>
      <w:lvlJc w:val="left"/>
      <w:pPr>
        <w:ind w:left="1440" w:hanging="360"/>
      </w:pPr>
    </w:lvl>
    <w:lvl w:ilvl="2" w:tplc="DB922A54" w:tentative="1">
      <w:start w:val="1"/>
      <w:numFmt w:val="lowerRoman"/>
      <w:lvlText w:val="%3."/>
      <w:lvlJc w:val="right"/>
      <w:pPr>
        <w:ind w:left="2160" w:hanging="180"/>
      </w:pPr>
    </w:lvl>
    <w:lvl w:ilvl="3" w:tplc="46DCE948" w:tentative="1">
      <w:start w:val="1"/>
      <w:numFmt w:val="decimal"/>
      <w:lvlText w:val="%4."/>
      <w:lvlJc w:val="left"/>
      <w:pPr>
        <w:ind w:left="2880" w:hanging="360"/>
      </w:pPr>
    </w:lvl>
    <w:lvl w:ilvl="4" w:tplc="1350386C" w:tentative="1">
      <w:start w:val="1"/>
      <w:numFmt w:val="lowerLetter"/>
      <w:lvlText w:val="%5."/>
      <w:lvlJc w:val="left"/>
      <w:pPr>
        <w:ind w:left="3600" w:hanging="360"/>
      </w:pPr>
    </w:lvl>
    <w:lvl w:ilvl="5" w:tplc="EA52D40C" w:tentative="1">
      <w:start w:val="1"/>
      <w:numFmt w:val="lowerRoman"/>
      <w:lvlText w:val="%6."/>
      <w:lvlJc w:val="right"/>
      <w:pPr>
        <w:ind w:left="4320" w:hanging="180"/>
      </w:pPr>
    </w:lvl>
    <w:lvl w:ilvl="6" w:tplc="6EB0C1DE" w:tentative="1">
      <w:start w:val="1"/>
      <w:numFmt w:val="decimal"/>
      <w:lvlText w:val="%7."/>
      <w:lvlJc w:val="left"/>
      <w:pPr>
        <w:ind w:left="5040" w:hanging="360"/>
      </w:pPr>
    </w:lvl>
    <w:lvl w:ilvl="7" w:tplc="030890A2" w:tentative="1">
      <w:start w:val="1"/>
      <w:numFmt w:val="lowerLetter"/>
      <w:lvlText w:val="%8."/>
      <w:lvlJc w:val="left"/>
      <w:pPr>
        <w:ind w:left="5760" w:hanging="360"/>
      </w:pPr>
    </w:lvl>
    <w:lvl w:ilvl="8" w:tplc="22F69E2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164248"/>
    <w:multiLevelType w:val="singleLevel"/>
    <w:tmpl w:val="7D4084DC"/>
    <w:lvl w:ilvl="0">
      <w:start w:val="1"/>
      <w:numFmt w:val="bullet"/>
      <w:pStyle w:val="StylPo6p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3" w15:restartNumberingAfterBreak="0">
    <w:nsid w:val="3020043C"/>
    <w:multiLevelType w:val="hybridMultilevel"/>
    <w:tmpl w:val="4D96C934"/>
    <w:lvl w:ilvl="0" w:tplc="04150001">
      <w:start w:val="1"/>
      <w:numFmt w:val="decimal"/>
      <w:pStyle w:val="default"/>
      <w:lvlText w:val="%1."/>
      <w:lvlJc w:val="left"/>
      <w:pPr>
        <w:ind w:left="720" w:hanging="360"/>
      </w:pPr>
    </w:lvl>
    <w:lvl w:ilvl="1" w:tplc="04150003" w:tentative="1">
      <w:start w:val="1"/>
      <w:numFmt w:val="lowerLetter"/>
      <w:lvlText w:val="%2."/>
      <w:lvlJc w:val="left"/>
      <w:pPr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F6685D"/>
    <w:multiLevelType w:val="hybridMultilevel"/>
    <w:tmpl w:val="256C0E6C"/>
    <w:lvl w:ilvl="0" w:tplc="3CACEEF0">
      <w:start w:val="1"/>
      <w:numFmt w:val="bullet"/>
      <w:pStyle w:val="TekstPodstNumery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0A657BE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66D2E054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7206E41A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69C38AC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A75E412E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063F2E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30B4D51C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AF2E50A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32577428"/>
    <w:multiLevelType w:val="singleLevel"/>
    <w:tmpl w:val="AD201D44"/>
    <w:lvl w:ilvl="0">
      <w:start w:val="1"/>
      <w:numFmt w:val="bullet"/>
      <w:pStyle w:val="Tabela-wyliczenie"/>
      <w:lvlText w:val=""/>
      <w:lvlJc w:val="left"/>
      <w:pPr>
        <w:tabs>
          <w:tab w:val="num" w:pos="473"/>
        </w:tabs>
        <w:ind w:left="284" w:hanging="171"/>
      </w:pPr>
      <w:rPr>
        <w:rFonts w:ascii="Symbol" w:hAnsi="Symbol" w:hint="default"/>
        <w:sz w:val="12"/>
      </w:rPr>
    </w:lvl>
  </w:abstractNum>
  <w:abstractNum w:abstractNumId="16" w15:restartNumberingAfterBreak="0">
    <w:nsid w:val="38556513"/>
    <w:multiLevelType w:val="multilevel"/>
    <w:tmpl w:val="EB3857BA"/>
    <w:lvl w:ilvl="0">
      <w:start w:val="5"/>
      <w:numFmt w:val="decimal"/>
      <w:pStyle w:val="TekstPodstPkt02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hint="default"/>
      </w:rPr>
    </w:lvl>
  </w:abstractNum>
  <w:abstractNum w:abstractNumId="17" w15:restartNumberingAfterBreak="0">
    <w:nsid w:val="394F5D45"/>
    <w:multiLevelType w:val="multilevel"/>
    <w:tmpl w:val="F500C072"/>
    <w:name w:val="WW8Num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395B065D"/>
    <w:multiLevelType w:val="hybridMultilevel"/>
    <w:tmpl w:val="814E1FE6"/>
    <w:lvl w:ilvl="0" w:tplc="FFFFFFFF">
      <w:start w:val="1"/>
      <w:numFmt w:val="bullet"/>
      <w:lvlText w:val="-"/>
      <w:lvlJc w:val="left"/>
      <w:pPr>
        <w:ind w:left="36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3FC07A05"/>
    <w:multiLevelType w:val="hybridMultilevel"/>
    <w:tmpl w:val="C372A29C"/>
    <w:name w:val="WW8Num5"/>
    <w:lvl w:ilvl="0" w:tplc="FA041112">
      <w:start w:val="1"/>
      <w:numFmt w:val="decimal"/>
      <w:pStyle w:val="Tabelatrenumerowanie"/>
      <w:lvlText w:val="%1."/>
      <w:lvlJc w:val="left"/>
      <w:pPr>
        <w:ind w:left="720" w:hanging="360"/>
      </w:pPr>
    </w:lvl>
    <w:lvl w:ilvl="1" w:tplc="5A84F96E" w:tentative="1">
      <w:start w:val="1"/>
      <w:numFmt w:val="lowerLetter"/>
      <w:lvlText w:val="%2."/>
      <w:lvlJc w:val="left"/>
      <w:pPr>
        <w:ind w:left="1440" w:hanging="360"/>
      </w:pPr>
    </w:lvl>
    <w:lvl w:ilvl="2" w:tplc="B406BB42" w:tentative="1">
      <w:start w:val="1"/>
      <w:numFmt w:val="lowerRoman"/>
      <w:lvlText w:val="%3."/>
      <w:lvlJc w:val="right"/>
      <w:pPr>
        <w:ind w:left="2160" w:hanging="180"/>
      </w:pPr>
    </w:lvl>
    <w:lvl w:ilvl="3" w:tplc="6186B4A0" w:tentative="1">
      <w:start w:val="1"/>
      <w:numFmt w:val="decimal"/>
      <w:lvlText w:val="%4."/>
      <w:lvlJc w:val="left"/>
      <w:pPr>
        <w:ind w:left="2880" w:hanging="360"/>
      </w:pPr>
    </w:lvl>
    <w:lvl w:ilvl="4" w:tplc="CCB01BE0" w:tentative="1">
      <w:start w:val="1"/>
      <w:numFmt w:val="lowerLetter"/>
      <w:lvlText w:val="%5."/>
      <w:lvlJc w:val="left"/>
      <w:pPr>
        <w:ind w:left="3600" w:hanging="360"/>
      </w:pPr>
    </w:lvl>
    <w:lvl w:ilvl="5" w:tplc="B0786C12" w:tentative="1">
      <w:start w:val="1"/>
      <w:numFmt w:val="lowerRoman"/>
      <w:lvlText w:val="%6."/>
      <w:lvlJc w:val="right"/>
      <w:pPr>
        <w:ind w:left="4320" w:hanging="180"/>
      </w:pPr>
    </w:lvl>
    <w:lvl w:ilvl="6" w:tplc="7F08CD84" w:tentative="1">
      <w:start w:val="1"/>
      <w:numFmt w:val="decimal"/>
      <w:lvlText w:val="%7."/>
      <w:lvlJc w:val="left"/>
      <w:pPr>
        <w:ind w:left="5040" w:hanging="360"/>
      </w:pPr>
    </w:lvl>
    <w:lvl w:ilvl="7" w:tplc="FD2C33C0" w:tentative="1">
      <w:start w:val="1"/>
      <w:numFmt w:val="lowerLetter"/>
      <w:lvlText w:val="%8."/>
      <w:lvlJc w:val="left"/>
      <w:pPr>
        <w:ind w:left="5760" w:hanging="360"/>
      </w:pPr>
    </w:lvl>
    <w:lvl w:ilvl="8" w:tplc="BE10E11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11514F6"/>
    <w:multiLevelType w:val="hybridMultilevel"/>
    <w:tmpl w:val="8F4E4D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D544C73"/>
    <w:multiLevelType w:val="hybridMultilevel"/>
    <w:tmpl w:val="39C232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D796BB6"/>
    <w:multiLevelType w:val="hybridMultilevel"/>
    <w:tmpl w:val="F440DC7E"/>
    <w:lvl w:ilvl="0" w:tplc="0415000F">
      <w:start w:val="1"/>
      <w:numFmt w:val="bullet"/>
      <w:pStyle w:val="TekstPodstNumery0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4F45226"/>
    <w:multiLevelType w:val="hybridMultilevel"/>
    <w:tmpl w:val="905C808A"/>
    <w:lvl w:ilvl="0" w:tplc="FFFFFFFF">
      <w:start w:val="1"/>
      <w:numFmt w:val="bullet"/>
      <w:lvlText w:val="-"/>
      <w:lvlJc w:val="left"/>
      <w:pPr>
        <w:ind w:left="36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56E731FF"/>
    <w:multiLevelType w:val="hybridMultilevel"/>
    <w:tmpl w:val="99E09C90"/>
    <w:lvl w:ilvl="0" w:tplc="CA6C367C">
      <w:start w:val="1"/>
      <w:numFmt w:val="decimal"/>
      <w:pStyle w:val="rdtytuNumery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DD16679"/>
    <w:multiLevelType w:val="hybridMultilevel"/>
    <w:tmpl w:val="F2E001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13463CA"/>
    <w:multiLevelType w:val="hybridMultilevel"/>
    <w:tmpl w:val="10225938"/>
    <w:lvl w:ilvl="0" w:tplc="7CFEA796">
      <w:start w:val="1"/>
      <w:numFmt w:val="decimal"/>
      <w:pStyle w:val="Stopkanr"/>
      <w:lvlText w:val="%1."/>
      <w:lvlJc w:val="left"/>
      <w:pPr>
        <w:ind w:left="720" w:hanging="360"/>
      </w:pPr>
      <w:rPr>
        <w:rFonts w:hint="default"/>
      </w:rPr>
    </w:lvl>
    <w:lvl w:ilvl="1" w:tplc="D2EAE73C" w:tentative="1">
      <w:start w:val="1"/>
      <w:numFmt w:val="lowerLetter"/>
      <w:lvlText w:val="%2."/>
      <w:lvlJc w:val="left"/>
      <w:pPr>
        <w:ind w:left="1440" w:hanging="360"/>
      </w:pPr>
    </w:lvl>
    <w:lvl w:ilvl="2" w:tplc="828A87A2" w:tentative="1">
      <w:start w:val="1"/>
      <w:numFmt w:val="lowerRoman"/>
      <w:lvlText w:val="%3."/>
      <w:lvlJc w:val="right"/>
      <w:pPr>
        <w:ind w:left="2160" w:hanging="180"/>
      </w:pPr>
    </w:lvl>
    <w:lvl w:ilvl="3" w:tplc="F32EEBBA" w:tentative="1">
      <w:start w:val="1"/>
      <w:numFmt w:val="decimal"/>
      <w:lvlText w:val="%4."/>
      <w:lvlJc w:val="left"/>
      <w:pPr>
        <w:ind w:left="2880" w:hanging="360"/>
      </w:pPr>
    </w:lvl>
    <w:lvl w:ilvl="4" w:tplc="0292DE9E" w:tentative="1">
      <w:start w:val="1"/>
      <w:numFmt w:val="lowerLetter"/>
      <w:lvlText w:val="%5."/>
      <w:lvlJc w:val="left"/>
      <w:pPr>
        <w:ind w:left="3600" w:hanging="360"/>
      </w:pPr>
    </w:lvl>
    <w:lvl w:ilvl="5" w:tplc="EDC2E904" w:tentative="1">
      <w:start w:val="1"/>
      <w:numFmt w:val="lowerRoman"/>
      <w:lvlText w:val="%6."/>
      <w:lvlJc w:val="right"/>
      <w:pPr>
        <w:ind w:left="4320" w:hanging="180"/>
      </w:pPr>
    </w:lvl>
    <w:lvl w:ilvl="6" w:tplc="D7603CEE" w:tentative="1">
      <w:start w:val="1"/>
      <w:numFmt w:val="decimal"/>
      <w:lvlText w:val="%7."/>
      <w:lvlJc w:val="left"/>
      <w:pPr>
        <w:ind w:left="5040" w:hanging="360"/>
      </w:pPr>
    </w:lvl>
    <w:lvl w:ilvl="7" w:tplc="062287FC" w:tentative="1">
      <w:start w:val="1"/>
      <w:numFmt w:val="lowerLetter"/>
      <w:lvlText w:val="%8."/>
      <w:lvlJc w:val="left"/>
      <w:pPr>
        <w:ind w:left="5760" w:hanging="360"/>
      </w:pPr>
    </w:lvl>
    <w:lvl w:ilvl="8" w:tplc="3028C66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66B5895"/>
    <w:multiLevelType w:val="multilevel"/>
    <w:tmpl w:val="E38AD86C"/>
    <w:lvl w:ilvl="0">
      <w:start w:val="1"/>
      <w:numFmt w:val="decimal"/>
      <w:pStyle w:val="Tabelatrenumerowanie02"/>
      <w:lvlText w:val="%1)"/>
      <w:lvlJc w:val="left"/>
      <w:pPr>
        <w:ind w:left="644" w:hanging="360"/>
      </w:pPr>
      <w:rPr>
        <w:rFonts w:ascii="Arial" w:eastAsia="Times New Roman" w:hAnsi="Arial" w:cs="Arial"/>
      </w:rPr>
    </w:lvl>
    <w:lvl w:ilvl="1">
      <w:start w:val="1"/>
      <w:numFmt w:val="bullet"/>
      <w:lvlText w:val=""/>
      <w:lvlJc w:val="left"/>
      <w:pPr>
        <w:ind w:left="1076" w:hanging="432"/>
      </w:pPr>
      <w:rPr>
        <w:rFonts w:ascii="Symbol" w:hAnsi="Symbol" w:hint="default"/>
      </w:rPr>
    </w:lvl>
    <w:lvl w:ilvl="2">
      <w:start w:val="1"/>
      <w:numFmt w:val="decimal"/>
      <w:suff w:val="space"/>
      <w:lvlText w:val="%1.%2.%3."/>
      <w:lvlJc w:val="left"/>
      <w:pPr>
        <w:ind w:left="2588" w:hanging="504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201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04"/>
        </w:tabs>
        <w:ind w:left="251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164"/>
        </w:tabs>
        <w:ind w:left="302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884"/>
        </w:tabs>
        <w:ind w:left="352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44"/>
        </w:tabs>
        <w:ind w:left="402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964"/>
        </w:tabs>
        <w:ind w:left="4604" w:hanging="1440"/>
      </w:pPr>
      <w:rPr>
        <w:rFonts w:hint="default"/>
      </w:rPr>
    </w:lvl>
  </w:abstractNum>
  <w:abstractNum w:abstractNumId="28" w15:restartNumberingAfterBreak="0">
    <w:nsid w:val="68804DFB"/>
    <w:multiLevelType w:val="multilevel"/>
    <w:tmpl w:val="12ACAF20"/>
    <w:lvl w:ilvl="0">
      <w:start w:val="1"/>
      <w:numFmt w:val="decimal"/>
      <w:pStyle w:val="Numberedlist21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9" w15:restartNumberingAfterBreak="0">
    <w:nsid w:val="6A580670"/>
    <w:multiLevelType w:val="hybridMultilevel"/>
    <w:tmpl w:val="5F9C81B6"/>
    <w:lvl w:ilvl="0" w:tplc="FFFFFFFF">
      <w:start w:val="1"/>
      <w:numFmt w:val="bullet"/>
      <w:lvlText w:val="-"/>
      <w:lvlJc w:val="left"/>
      <w:pPr>
        <w:ind w:left="36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6E4049C4"/>
    <w:multiLevelType w:val="hybridMultilevel"/>
    <w:tmpl w:val="714619B4"/>
    <w:lvl w:ilvl="0" w:tplc="59BE4EF6">
      <w:start w:val="1"/>
      <w:numFmt w:val="decimal"/>
      <w:pStyle w:val="Tekstpodstawowy2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76A73AF"/>
    <w:multiLevelType w:val="hybridMultilevel"/>
    <w:tmpl w:val="0A188ED0"/>
    <w:lvl w:ilvl="0" w:tplc="A2702AEC">
      <w:start w:val="1"/>
      <w:numFmt w:val="decimal"/>
      <w:pStyle w:val="Tabelanumerowanie"/>
      <w:lvlText w:val="%1."/>
      <w:lvlJc w:val="left"/>
      <w:pPr>
        <w:ind w:left="720" w:hanging="360"/>
      </w:pPr>
      <w:rPr>
        <w:rFonts w:hint="default"/>
      </w:rPr>
    </w:lvl>
    <w:lvl w:ilvl="1" w:tplc="2424F904" w:tentative="1">
      <w:start w:val="1"/>
      <w:numFmt w:val="lowerLetter"/>
      <w:lvlText w:val="%2."/>
      <w:lvlJc w:val="left"/>
      <w:pPr>
        <w:ind w:left="1440" w:hanging="360"/>
      </w:pPr>
    </w:lvl>
    <w:lvl w:ilvl="2" w:tplc="B1EE7BDC" w:tentative="1">
      <w:start w:val="1"/>
      <w:numFmt w:val="lowerRoman"/>
      <w:lvlText w:val="%3."/>
      <w:lvlJc w:val="right"/>
      <w:pPr>
        <w:ind w:left="2160" w:hanging="180"/>
      </w:pPr>
    </w:lvl>
    <w:lvl w:ilvl="3" w:tplc="19CAA918" w:tentative="1">
      <w:start w:val="1"/>
      <w:numFmt w:val="decimal"/>
      <w:lvlText w:val="%4."/>
      <w:lvlJc w:val="left"/>
      <w:pPr>
        <w:ind w:left="2880" w:hanging="360"/>
      </w:pPr>
    </w:lvl>
    <w:lvl w:ilvl="4" w:tplc="784C799A" w:tentative="1">
      <w:start w:val="1"/>
      <w:numFmt w:val="lowerLetter"/>
      <w:lvlText w:val="%5."/>
      <w:lvlJc w:val="left"/>
      <w:pPr>
        <w:ind w:left="3600" w:hanging="360"/>
      </w:pPr>
    </w:lvl>
    <w:lvl w:ilvl="5" w:tplc="8D6CD72A" w:tentative="1">
      <w:start w:val="1"/>
      <w:numFmt w:val="lowerRoman"/>
      <w:lvlText w:val="%6."/>
      <w:lvlJc w:val="right"/>
      <w:pPr>
        <w:ind w:left="4320" w:hanging="180"/>
      </w:pPr>
    </w:lvl>
    <w:lvl w:ilvl="6" w:tplc="FE1E8312" w:tentative="1">
      <w:start w:val="1"/>
      <w:numFmt w:val="decimal"/>
      <w:lvlText w:val="%7."/>
      <w:lvlJc w:val="left"/>
      <w:pPr>
        <w:ind w:left="5040" w:hanging="360"/>
      </w:pPr>
    </w:lvl>
    <w:lvl w:ilvl="7" w:tplc="CFFED138" w:tentative="1">
      <w:start w:val="1"/>
      <w:numFmt w:val="lowerLetter"/>
      <w:lvlText w:val="%8."/>
      <w:lvlJc w:val="left"/>
      <w:pPr>
        <w:ind w:left="5760" w:hanging="360"/>
      </w:pPr>
    </w:lvl>
    <w:lvl w:ilvl="8" w:tplc="E93E949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A266558"/>
    <w:multiLevelType w:val="hybridMultilevel"/>
    <w:tmpl w:val="21F2C7E2"/>
    <w:lvl w:ilvl="0" w:tplc="9C5E2742">
      <w:start w:val="1"/>
      <w:numFmt w:val="decimal"/>
      <w:pStyle w:val="TekstPodstNumery01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DC66DC9"/>
    <w:multiLevelType w:val="hybridMultilevel"/>
    <w:tmpl w:val="1DBAAD94"/>
    <w:lvl w:ilvl="0" w:tplc="0E066152">
      <w:start w:val="2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numFmt w:val="none"/>
      <w:lvlText w:val=""/>
      <w:lvlJc w:val="left"/>
      <w:pPr>
        <w:tabs>
          <w:tab w:val="num" w:pos="360"/>
        </w:tabs>
      </w:pPr>
    </w:lvl>
    <w:lvl w:ilvl="2" w:tplc="0415001B">
      <w:numFmt w:val="none"/>
      <w:lvlText w:val=""/>
      <w:lvlJc w:val="left"/>
      <w:pPr>
        <w:tabs>
          <w:tab w:val="num" w:pos="360"/>
        </w:tabs>
      </w:pPr>
    </w:lvl>
    <w:lvl w:ilvl="3" w:tplc="0415000F">
      <w:numFmt w:val="none"/>
      <w:pStyle w:val="tekstukryty"/>
      <w:lvlText w:val=""/>
      <w:lvlJc w:val="left"/>
      <w:pPr>
        <w:tabs>
          <w:tab w:val="num" w:pos="360"/>
        </w:tabs>
      </w:pPr>
    </w:lvl>
    <w:lvl w:ilvl="4" w:tplc="04150019">
      <w:numFmt w:val="none"/>
      <w:lvlText w:val=""/>
      <w:lvlJc w:val="left"/>
      <w:pPr>
        <w:tabs>
          <w:tab w:val="num" w:pos="360"/>
        </w:tabs>
      </w:pPr>
    </w:lvl>
    <w:lvl w:ilvl="5" w:tplc="0415001B">
      <w:numFmt w:val="none"/>
      <w:lvlText w:val=""/>
      <w:lvlJc w:val="left"/>
      <w:pPr>
        <w:tabs>
          <w:tab w:val="num" w:pos="360"/>
        </w:tabs>
      </w:pPr>
    </w:lvl>
    <w:lvl w:ilvl="6" w:tplc="0415000F">
      <w:numFmt w:val="none"/>
      <w:lvlText w:val=""/>
      <w:lvlJc w:val="left"/>
      <w:pPr>
        <w:tabs>
          <w:tab w:val="num" w:pos="360"/>
        </w:tabs>
      </w:pPr>
    </w:lvl>
    <w:lvl w:ilvl="7" w:tplc="04150019">
      <w:numFmt w:val="none"/>
      <w:lvlText w:val=""/>
      <w:lvlJc w:val="left"/>
      <w:pPr>
        <w:tabs>
          <w:tab w:val="num" w:pos="360"/>
        </w:tabs>
      </w:pPr>
    </w:lvl>
    <w:lvl w:ilvl="8" w:tplc="0415001B">
      <w:numFmt w:val="none"/>
      <w:lvlText w:val=""/>
      <w:lvlJc w:val="left"/>
      <w:pPr>
        <w:tabs>
          <w:tab w:val="num" w:pos="360"/>
        </w:tabs>
      </w:pPr>
    </w:lvl>
  </w:abstractNum>
  <w:abstractNum w:abstractNumId="34" w15:restartNumberingAfterBreak="0">
    <w:nsid w:val="7F3601C1"/>
    <w:multiLevelType w:val="hybridMultilevel"/>
    <w:tmpl w:val="0D4A5110"/>
    <w:lvl w:ilvl="0" w:tplc="FFFFFFFF">
      <w:start w:val="1"/>
      <w:numFmt w:val="bullet"/>
      <w:lvlText w:val="-"/>
      <w:lvlJc w:val="left"/>
      <w:pPr>
        <w:ind w:left="36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15"/>
  </w:num>
  <w:num w:numId="4">
    <w:abstractNumId w:val="27"/>
  </w:num>
  <w:num w:numId="5">
    <w:abstractNumId w:val="32"/>
  </w:num>
  <w:num w:numId="6">
    <w:abstractNumId w:val="7"/>
  </w:num>
  <w:num w:numId="7">
    <w:abstractNumId w:val="14"/>
  </w:num>
  <w:num w:numId="8">
    <w:abstractNumId w:val="26"/>
  </w:num>
  <w:num w:numId="9">
    <w:abstractNumId w:val="16"/>
  </w:num>
  <w:num w:numId="10">
    <w:abstractNumId w:val="31"/>
  </w:num>
  <w:num w:numId="11">
    <w:abstractNumId w:val="5"/>
  </w:num>
  <w:num w:numId="12">
    <w:abstractNumId w:val="11"/>
  </w:num>
  <w:num w:numId="13">
    <w:abstractNumId w:val="11"/>
    <w:lvlOverride w:ilvl="0">
      <w:startOverride w:val="1"/>
    </w:lvlOverride>
  </w:num>
  <w:num w:numId="14">
    <w:abstractNumId w:val="8"/>
  </w:num>
  <w:num w:numId="15">
    <w:abstractNumId w:val="19"/>
  </w:num>
  <w:num w:numId="16">
    <w:abstractNumId w:val="12"/>
  </w:num>
  <w:num w:numId="17">
    <w:abstractNumId w:val="30"/>
  </w:num>
  <w:num w:numId="18">
    <w:abstractNumId w:val="13"/>
  </w:num>
  <w:num w:numId="19">
    <w:abstractNumId w:val="24"/>
  </w:num>
  <w:num w:numId="20">
    <w:abstractNumId w:val="22"/>
  </w:num>
  <w:num w:numId="21">
    <w:abstractNumId w:val="26"/>
    <w:lvlOverride w:ilvl="0">
      <w:startOverride w:val="1"/>
    </w:lvlOverride>
  </w:num>
  <w:num w:numId="22">
    <w:abstractNumId w:val="6"/>
  </w:num>
  <w:num w:numId="23">
    <w:abstractNumId w:val="4"/>
  </w:num>
  <w:num w:numId="24">
    <w:abstractNumId w:val="33"/>
  </w:num>
  <w:num w:numId="25">
    <w:abstractNumId w:val="28"/>
  </w:num>
  <w:num w:numId="26">
    <w:abstractNumId w:val="18"/>
  </w:num>
  <w:num w:numId="27">
    <w:abstractNumId w:val="23"/>
  </w:num>
  <w:num w:numId="28">
    <w:abstractNumId w:val="34"/>
  </w:num>
  <w:num w:numId="29">
    <w:abstractNumId w:val="29"/>
  </w:num>
  <w:num w:numId="30">
    <w:abstractNumId w:val="20"/>
  </w:num>
  <w:num w:numId="31">
    <w:abstractNumId w:val="9"/>
  </w:num>
  <w:num w:numId="32">
    <w:abstractNumId w:val="10"/>
  </w:num>
  <w:num w:numId="33">
    <w:abstractNumId w:val="25"/>
  </w:num>
  <w:num w:numId="34">
    <w:abstractNumId w:val="21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110"/>
  <w:drawingGridVerticalSpacing w:val="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505F"/>
    <w:rsid w:val="000008E7"/>
    <w:rsid w:val="00005FE3"/>
    <w:rsid w:val="00015C0E"/>
    <w:rsid w:val="00022595"/>
    <w:rsid w:val="000226D7"/>
    <w:rsid w:val="00022956"/>
    <w:rsid w:val="00024D13"/>
    <w:rsid w:val="00025136"/>
    <w:rsid w:val="000266B7"/>
    <w:rsid w:val="000373F4"/>
    <w:rsid w:val="000414B1"/>
    <w:rsid w:val="00047935"/>
    <w:rsid w:val="00047C12"/>
    <w:rsid w:val="0005147B"/>
    <w:rsid w:val="00054C66"/>
    <w:rsid w:val="000653AB"/>
    <w:rsid w:val="00070764"/>
    <w:rsid w:val="0007579D"/>
    <w:rsid w:val="00080131"/>
    <w:rsid w:val="00080EB8"/>
    <w:rsid w:val="0008207A"/>
    <w:rsid w:val="00094032"/>
    <w:rsid w:val="000D2D92"/>
    <w:rsid w:val="000D300F"/>
    <w:rsid w:val="000D3742"/>
    <w:rsid w:val="000D6298"/>
    <w:rsid w:val="000E41E5"/>
    <w:rsid w:val="000E4DF0"/>
    <w:rsid w:val="000E5970"/>
    <w:rsid w:val="000F32C3"/>
    <w:rsid w:val="00100D5A"/>
    <w:rsid w:val="00105678"/>
    <w:rsid w:val="00110FAA"/>
    <w:rsid w:val="00112105"/>
    <w:rsid w:val="00125137"/>
    <w:rsid w:val="0013121B"/>
    <w:rsid w:val="0013530A"/>
    <w:rsid w:val="001373D2"/>
    <w:rsid w:val="001401C7"/>
    <w:rsid w:val="00141BE9"/>
    <w:rsid w:val="00143ECF"/>
    <w:rsid w:val="00147156"/>
    <w:rsid w:val="00154BA7"/>
    <w:rsid w:val="00161FCA"/>
    <w:rsid w:val="00164670"/>
    <w:rsid w:val="001706E6"/>
    <w:rsid w:val="00174798"/>
    <w:rsid w:val="00174883"/>
    <w:rsid w:val="00183EFE"/>
    <w:rsid w:val="00185405"/>
    <w:rsid w:val="0018659F"/>
    <w:rsid w:val="00193EDA"/>
    <w:rsid w:val="00195D6F"/>
    <w:rsid w:val="00197D00"/>
    <w:rsid w:val="001B265D"/>
    <w:rsid w:val="001D65DB"/>
    <w:rsid w:val="001E0458"/>
    <w:rsid w:val="001E63F1"/>
    <w:rsid w:val="001F6238"/>
    <w:rsid w:val="0020034E"/>
    <w:rsid w:val="00210F1E"/>
    <w:rsid w:val="00221DC0"/>
    <w:rsid w:val="002225F2"/>
    <w:rsid w:val="00232363"/>
    <w:rsid w:val="00240575"/>
    <w:rsid w:val="00253568"/>
    <w:rsid w:val="0026020B"/>
    <w:rsid w:val="002656BD"/>
    <w:rsid w:val="00266BDA"/>
    <w:rsid w:val="00266F63"/>
    <w:rsid w:val="00285A1D"/>
    <w:rsid w:val="00293B00"/>
    <w:rsid w:val="002B371C"/>
    <w:rsid w:val="002F3B51"/>
    <w:rsid w:val="002F5006"/>
    <w:rsid w:val="003039D1"/>
    <w:rsid w:val="0031012F"/>
    <w:rsid w:val="00322B71"/>
    <w:rsid w:val="00325379"/>
    <w:rsid w:val="00333199"/>
    <w:rsid w:val="003362B0"/>
    <w:rsid w:val="003378BA"/>
    <w:rsid w:val="00340982"/>
    <w:rsid w:val="00344BE5"/>
    <w:rsid w:val="00350572"/>
    <w:rsid w:val="00350F68"/>
    <w:rsid w:val="003541FC"/>
    <w:rsid w:val="00361A33"/>
    <w:rsid w:val="00364B0F"/>
    <w:rsid w:val="00372259"/>
    <w:rsid w:val="00373826"/>
    <w:rsid w:val="00377996"/>
    <w:rsid w:val="003938DF"/>
    <w:rsid w:val="0039421A"/>
    <w:rsid w:val="00395DC5"/>
    <w:rsid w:val="003B02CF"/>
    <w:rsid w:val="003B2B26"/>
    <w:rsid w:val="003B66ED"/>
    <w:rsid w:val="003C2574"/>
    <w:rsid w:val="003C2DB8"/>
    <w:rsid w:val="003C3E71"/>
    <w:rsid w:val="003E33D4"/>
    <w:rsid w:val="003E3928"/>
    <w:rsid w:val="003E7CD2"/>
    <w:rsid w:val="003F097C"/>
    <w:rsid w:val="003F10B3"/>
    <w:rsid w:val="003F2631"/>
    <w:rsid w:val="003F37B0"/>
    <w:rsid w:val="003F4F5B"/>
    <w:rsid w:val="0040194F"/>
    <w:rsid w:val="0040589A"/>
    <w:rsid w:val="0041605E"/>
    <w:rsid w:val="00421428"/>
    <w:rsid w:val="004226A1"/>
    <w:rsid w:val="004237FE"/>
    <w:rsid w:val="004241EE"/>
    <w:rsid w:val="004345B8"/>
    <w:rsid w:val="0044613E"/>
    <w:rsid w:val="00464C41"/>
    <w:rsid w:val="004679F9"/>
    <w:rsid w:val="00480F3B"/>
    <w:rsid w:val="00480FE4"/>
    <w:rsid w:val="004825A6"/>
    <w:rsid w:val="00483149"/>
    <w:rsid w:val="00485627"/>
    <w:rsid w:val="004A20F0"/>
    <w:rsid w:val="004A3819"/>
    <w:rsid w:val="004C2EC6"/>
    <w:rsid w:val="004C3F32"/>
    <w:rsid w:val="004C7C27"/>
    <w:rsid w:val="004D0978"/>
    <w:rsid w:val="004D4D93"/>
    <w:rsid w:val="004F1030"/>
    <w:rsid w:val="004F1CB5"/>
    <w:rsid w:val="0050648C"/>
    <w:rsid w:val="00511C50"/>
    <w:rsid w:val="005148AB"/>
    <w:rsid w:val="00520B04"/>
    <w:rsid w:val="00527FFC"/>
    <w:rsid w:val="00535292"/>
    <w:rsid w:val="00544174"/>
    <w:rsid w:val="00544624"/>
    <w:rsid w:val="00544F94"/>
    <w:rsid w:val="00545F8C"/>
    <w:rsid w:val="00551ABB"/>
    <w:rsid w:val="005522E5"/>
    <w:rsid w:val="0055232E"/>
    <w:rsid w:val="00552886"/>
    <w:rsid w:val="005562CC"/>
    <w:rsid w:val="0056751A"/>
    <w:rsid w:val="0057755B"/>
    <w:rsid w:val="00586127"/>
    <w:rsid w:val="00593794"/>
    <w:rsid w:val="00597302"/>
    <w:rsid w:val="005A17BE"/>
    <w:rsid w:val="005A6E25"/>
    <w:rsid w:val="005A7493"/>
    <w:rsid w:val="005C4180"/>
    <w:rsid w:val="005C792D"/>
    <w:rsid w:val="005D01A9"/>
    <w:rsid w:val="005D1A2E"/>
    <w:rsid w:val="005E4CC3"/>
    <w:rsid w:val="005F1FD2"/>
    <w:rsid w:val="005F32CA"/>
    <w:rsid w:val="00612CB8"/>
    <w:rsid w:val="00614583"/>
    <w:rsid w:val="006158C2"/>
    <w:rsid w:val="00623BC3"/>
    <w:rsid w:val="0063117C"/>
    <w:rsid w:val="00637B24"/>
    <w:rsid w:val="006422B3"/>
    <w:rsid w:val="0064264A"/>
    <w:rsid w:val="00655766"/>
    <w:rsid w:val="006573D0"/>
    <w:rsid w:val="00661DDA"/>
    <w:rsid w:val="006653B8"/>
    <w:rsid w:val="00665C4A"/>
    <w:rsid w:val="0066734D"/>
    <w:rsid w:val="00677462"/>
    <w:rsid w:val="006774B1"/>
    <w:rsid w:val="00680B7D"/>
    <w:rsid w:val="006813CF"/>
    <w:rsid w:val="006814DE"/>
    <w:rsid w:val="0069268E"/>
    <w:rsid w:val="006A13B3"/>
    <w:rsid w:val="006A1C3A"/>
    <w:rsid w:val="006C0A81"/>
    <w:rsid w:val="006C1F34"/>
    <w:rsid w:val="006D5ACF"/>
    <w:rsid w:val="006F09CA"/>
    <w:rsid w:val="00701A26"/>
    <w:rsid w:val="00701ED7"/>
    <w:rsid w:val="0071541D"/>
    <w:rsid w:val="0072052E"/>
    <w:rsid w:val="00727BFD"/>
    <w:rsid w:val="0073008B"/>
    <w:rsid w:val="0073690E"/>
    <w:rsid w:val="00741C1A"/>
    <w:rsid w:val="0075558C"/>
    <w:rsid w:val="00761BE4"/>
    <w:rsid w:val="00765D11"/>
    <w:rsid w:val="007668B4"/>
    <w:rsid w:val="007728D6"/>
    <w:rsid w:val="007768CB"/>
    <w:rsid w:val="00777835"/>
    <w:rsid w:val="00781DB4"/>
    <w:rsid w:val="00783B60"/>
    <w:rsid w:val="00785D69"/>
    <w:rsid w:val="007947C9"/>
    <w:rsid w:val="0079793D"/>
    <w:rsid w:val="007A4578"/>
    <w:rsid w:val="007B1F36"/>
    <w:rsid w:val="007B5C50"/>
    <w:rsid w:val="007D08F2"/>
    <w:rsid w:val="007D23C2"/>
    <w:rsid w:val="007D6904"/>
    <w:rsid w:val="007E2429"/>
    <w:rsid w:val="007E2C87"/>
    <w:rsid w:val="007E6EA8"/>
    <w:rsid w:val="007F644A"/>
    <w:rsid w:val="0080601F"/>
    <w:rsid w:val="00806C51"/>
    <w:rsid w:val="0081099B"/>
    <w:rsid w:val="00817E2F"/>
    <w:rsid w:val="00837235"/>
    <w:rsid w:val="008372D5"/>
    <w:rsid w:val="008377C7"/>
    <w:rsid w:val="00840BFC"/>
    <w:rsid w:val="00841A16"/>
    <w:rsid w:val="0084746B"/>
    <w:rsid w:val="00857E7A"/>
    <w:rsid w:val="00872CC0"/>
    <w:rsid w:val="008776BF"/>
    <w:rsid w:val="0088014D"/>
    <w:rsid w:val="00885ACC"/>
    <w:rsid w:val="00897366"/>
    <w:rsid w:val="008B0225"/>
    <w:rsid w:val="008B48A8"/>
    <w:rsid w:val="008B4E5F"/>
    <w:rsid w:val="008B6C7F"/>
    <w:rsid w:val="008C4457"/>
    <w:rsid w:val="008D4CB3"/>
    <w:rsid w:val="008E416E"/>
    <w:rsid w:val="008E6C63"/>
    <w:rsid w:val="008F2687"/>
    <w:rsid w:val="009263B1"/>
    <w:rsid w:val="009304C8"/>
    <w:rsid w:val="00933308"/>
    <w:rsid w:val="009343F0"/>
    <w:rsid w:val="0093662E"/>
    <w:rsid w:val="0095035B"/>
    <w:rsid w:val="00951B16"/>
    <w:rsid w:val="0096635A"/>
    <w:rsid w:val="00970134"/>
    <w:rsid w:val="009849EC"/>
    <w:rsid w:val="0098759D"/>
    <w:rsid w:val="00990257"/>
    <w:rsid w:val="009A326E"/>
    <w:rsid w:val="009B2C5B"/>
    <w:rsid w:val="009B3CEC"/>
    <w:rsid w:val="009B4807"/>
    <w:rsid w:val="009B5505"/>
    <w:rsid w:val="009D182B"/>
    <w:rsid w:val="009D60A3"/>
    <w:rsid w:val="009E3193"/>
    <w:rsid w:val="009E70AA"/>
    <w:rsid w:val="009F4CB5"/>
    <w:rsid w:val="009F4F56"/>
    <w:rsid w:val="009F719B"/>
    <w:rsid w:val="00A00948"/>
    <w:rsid w:val="00A075AB"/>
    <w:rsid w:val="00A10A20"/>
    <w:rsid w:val="00A13017"/>
    <w:rsid w:val="00A13F4D"/>
    <w:rsid w:val="00A17E49"/>
    <w:rsid w:val="00A226E3"/>
    <w:rsid w:val="00A35861"/>
    <w:rsid w:val="00A42617"/>
    <w:rsid w:val="00A46E0D"/>
    <w:rsid w:val="00A63E5D"/>
    <w:rsid w:val="00A65F3B"/>
    <w:rsid w:val="00A71022"/>
    <w:rsid w:val="00A713DB"/>
    <w:rsid w:val="00A74FC4"/>
    <w:rsid w:val="00A75620"/>
    <w:rsid w:val="00A76C7B"/>
    <w:rsid w:val="00A76DF9"/>
    <w:rsid w:val="00A95DF4"/>
    <w:rsid w:val="00A9689B"/>
    <w:rsid w:val="00AA11F3"/>
    <w:rsid w:val="00AA34E1"/>
    <w:rsid w:val="00AA38BA"/>
    <w:rsid w:val="00AC04AA"/>
    <w:rsid w:val="00AC325A"/>
    <w:rsid w:val="00AF0E41"/>
    <w:rsid w:val="00AF1885"/>
    <w:rsid w:val="00B205C9"/>
    <w:rsid w:val="00B242BD"/>
    <w:rsid w:val="00B42F4B"/>
    <w:rsid w:val="00B43D07"/>
    <w:rsid w:val="00B53E21"/>
    <w:rsid w:val="00B55446"/>
    <w:rsid w:val="00B66676"/>
    <w:rsid w:val="00B70E26"/>
    <w:rsid w:val="00B73657"/>
    <w:rsid w:val="00B737C6"/>
    <w:rsid w:val="00B76AF4"/>
    <w:rsid w:val="00B90A9D"/>
    <w:rsid w:val="00B9234A"/>
    <w:rsid w:val="00B94645"/>
    <w:rsid w:val="00B96D10"/>
    <w:rsid w:val="00BA0108"/>
    <w:rsid w:val="00BA0D81"/>
    <w:rsid w:val="00BA3D9D"/>
    <w:rsid w:val="00BA479E"/>
    <w:rsid w:val="00BB55E9"/>
    <w:rsid w:val="00BB59F0"/>
    <w:rsid w:val="00BB72EF"/>
    <w:rsid w:val="00BC54D7"/>
    <w:rsid w:val="00BD1904"/>
    <w:rsid w:val="00BD4AE4"/>
    <w:rsid w:val="00BE0038"/>
    <w:rsid w:val="00BE0633"/>
    <w:rsid w:val="00BE3C2A"/>
    <w:rsid w:val="00BE3F08"/>
    <w:rsid w:val="00BE6DAA"/>
    <w:rsid w:val="00C079D2"/>
    <w:rsid w:val="00C13BFF"/>
    <w:rsid w:val="00C21FD8"/>
    <w:rsid w:val="00C2541F"/>
    <w:rsid w:val="00C30BFA"/>
    <w:rsid w:val="00C34548"/>
    <w:rsid w:val="00C34E89"/>
    <w:rsid w:val="00C41A06"/>
    <w:rsid w:val="00C42A4D"/>
    <w:rsid w:val="00C46EE4"/>
    <w:rsid w:val="00C5037F"/>
    <w:rsid w:val="00C5375D"/>
    <w:rsid w:val="00C768AE"/>
    <w:rsid w:val="00C77597"/>
    <w:rsid w:val="00C805C5"/>
    <w:rsid w:val="00C81B66"/>
    <w:rsid w:val="00C83FB1"/>
    <w:rsid w:val="00C847D3"/>
    <w:rsid w:val="00C866E3"/>
    <w:rsid w:val="00C95121"/>
    <w:rsid w:val="00CB430E"/>
    <w:rsid w:val="00CB5860"/>
    <w:rsid w:val="00CC0ADE"/>
    <w:rsid w:val="00CC173A"/>
    <w:rsid w:val="00CD2000"/>
    <w:rsid w:val="00CE0445"/>
    <w:rsid w:val="00CE0679"/>
    <w:rsid w:val="00CE3896"/>
    <w:rsid w:val="00CE5B42"/>
    <w:rsid w:val="00CF0331"/>
    <w:rsid w:val="00CF413A"/>
    <w:rsid w:val="00CF54B4"/>
    <w:rsid w:val="00D03C48"/>
    <w:rsid w:val="00D07ECA"/>
    <w:rsid w:val="00D15FA7"/>
    <w:rsid w:val="00D223E0"/>
    <w:rsid w:val="00D34F86"/>
    <w:rsid w:val="00D40172"/>
    <w:rsid w:val="00D40A06"/>
    <w:rsid w:val="00D44C05"/>
    <w:rsid w:val="00D50AB3"/>
    <w:rsid w:val="00D549EC"/>
    <w:rsid w:val="00D6099C"/>
    <w:rsid w:val="00D70C06"/>
    <w:rsid w:val="00D713E6"/>
    <w:rsid w:val="00D73734"/>
    <w:rsid w:val="00D75048"/>
    <w:rsid w:val="00D75232"/>
    <w:rsid w:val="00D800C2"/>
    <w:rsid w:val="00D80A25"/>
    <w:rsid w:val="00D91C05"/>
    <w:rsid w:val="00D93837"/>
    <w:rsid w:val="00DA0ECD"/>
    <w:rsid w:val="00DA26EF"/>
    <w:rsid w:val="00DB3231"/>
    <w:rsid w:val="00DB63F9"/>
    <w:rsid w:val="00DC25D6"/>
    <w:rsid w:val="00DD1A54"/>
    <w:rsid w:val="00DD2844"/>
    <w:rsid w:val="00DD5953"/>
    <w:rsid w:val="00DD6EE7"/>
    <w:rsid w:val="00DE0371"/>
    <w:rsid w:val="00DE2150"/>
    <w:rsid w:val="00DE2CD4"/>
    <w:rsid w:val="00DE4602"/>
    <w:rsid w:val="00DE5A2D"/>
    <w:rsid w:val="00DE6C6C"/>
    <w:rsid w:val="00DE7A30"/>
    <w:rsid w:val="00DF2E9F"/>
    <w:rsid w:val="00DF505F"/>
    <w:rsid w:val="00DF66B4"/>
    <w:rsid w:val="00DF6DF1"/>
    <w:rsid w:val="00E02D8C"/>
    <w:rsid w:val="00E11387"/>
    <w:rsid w:val="00E165D2"/>
    <w:rsid w:val="00E1671C"/>
    <w:rsid w:val="00E21840"/>
    <w:rsid w:val="00E24112"/>
    <w:rsid w:val="00E2600E"/>
    <w:rsid w:val="00E30742"/>
    <w:rsid w:val="00E313D9"/>
    <w:rsid w:val="00E3218A"/>
    <w:rsid w:val="00E334C4"/>
    <w:rsid w:val="00E33ED9"/>
    <w:rsid w:val="00E37699"/>
    <w:rsid w:val="00E55B95"/>
    <w:rsid w:val="00E57A8F"/>
    <w:rsid w:val="00E66508"/>
    <w:rsid w:val="00E705EA"/>
    <w:rsid w:val="00E72BB2"/>
    <w:rsid w:val="00E73735"/>
    <w:rsid w:val="00E82955"/>
    <w:rsid w:val="00E82F92"/>
    <w:rsid w:val="00E84131"/>
    <w:rsid w:val="00E9140B"/>
    <w:rsid w:val="00E93E3C"/>
    <w:rsid w:val="00EB46AF"/>
    <w:rsid w:val="00EB4F83"/>
    <w:rsid w:val="00EB7BAF"/>
    <w:rsid w:val="00EC1D2B"/>
    <w:rsid w:val="00EC2904"/>
    <w:rsid w:val="00ED2FC4"/>
    <w:rsid w:val="00ED45F0"/>
    <w:rsid w:val="00ED4ABF"/>
    <w:rsid w:val="00EE4C81"/>
    <w:rsid w:val="00EF0E4E"/>
    <w:rsid w:val="00EF5FA5"/>
    <w:rsid w:val="00F04654"/>
    <w:rsid w:val="00F06AFD"/>
    <w:rsid w:val="00F1418D"/>
    <w:rsid w:val="00F262F0"/>
    <w:rsid w:val="00F3211A"/>
    <w:rsid w:val="00F44EC8"/>
    <w:rsid w:val="00F50B5C"/>
    <w:rsid w:val="00F51460"/>
    <w:rsid w:val="00F52E06"/>
    <w:rsid w:val="00F55ED0"/>
    <w:rsid w:val="00F568C5"/>
    <w:rsid w:val="00F573A9"/>
    <w:rsid w:val="00F67A72"/>
    <w:rsid w:val="00F718FC"/>
    <w:rsid w:val="00F72062"/>
    <w:rsid w:val="00F73DC6"/>
    <w:rsid w:val="00F76832"/>
    <w:rsid w:val="00F81639"/>
    <w:rsid w:val="00F81C35"/>
    <w:rsid w:val="00F85D02"/>
    <w:rsid w:val="00F8607F"/>
    <w:rsid w:val="00F901F1"/>
    <w:rsid w:val="00FA27A3"/>
    <w:rsid w:val="00FB4905"/>
    <w:rsid w:val="00FC2186"/>
    <w:rsid w:val="00FD77C9"/>
    <w:rsid w:val="00FE259C"/>
    <w:rsid w:val="00FE4715"/>
    <w:rsid w:val="00FE4CC4"/>
    <w:rsid w:val="00FF395E"/>
    <w:rsid w:val="00FF3E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4FD48B78"/>
  <w15:chartTrackingRefBased/>
  <w15:docId w15:val="{BAEFC622-CB81-492D-9847-F958678123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Calibri" w:hAnsi="Arial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iPriority="0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97302"/>
    <w:pPr>
      <w:jc w:val="both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1"/>
    <w:uiPriority w:val="9"/>
    <w:qFormat/>
    <w:rsid w:val="003378BA"/>
    <w:pPr>
      <w:keepNext/>
      <w:keepLines/>
      <w:spacing w:before="120" w:after="120"/>
      <w:outlineLvl w:val="0"/>
    </w:pPr>
    <w:rPr>
      <w:rFonts w:ascii="Arial Black" w:eastAsia="Times New Roman" w:hAnsi="Arial Black"/>
      <w:b/>
      <w:bCs/>
      <w:sz w:val="28"/>
      <w:szCs w:val="28"/>
      <w:lang w:val="x-none"/>
    </w:rPr>
  </w:style>
  <w:style w:type="paragraph" w:styleId="Nagwek2">
    <w:name w:val="heading 2"/>
    <w:basedOn w:val="Normalny"/>
    <w:next w:val="Normalny"/>
    <w:link w:val="Nagwek2Znak1"/>
    <w:uiPriority w:val="9"/>
    <w:qFormat/>
    <w:rsid w:val="00597302"/>
    <w:pPr>
      <w:keepNext/>
      <w:keepLines/>
      <w:spacing w:before="120" w:after="120"/>
      <w:outlineLvl w:val="1"/>
    </w:pPr>
    <w:rPr>
      <w:rFonts w:ascii="Arial Black" w:eastAsia="Times New Roman" w:hAnsi="Arial Black"/>
      <w:b/>
      <w:bCs/>
      <w:sz w:val="24"/>
      <w:szCs w:val="26"/>
      <w:lang w:val="x-none"/>
    </w:rPr>
  </w:style>
  <w:style w:type="paragraph" w:styleId="Nagwek3">
    <w:name w:val="heading 3"/>
    <w:basedOn w:val="Nagwek1"/>
    <w:next w:val="Normalny"/>
    <w:link w:val="Nagwek3Znak"/>
    <w:uiPriority w:val="9"/>
    <w:qFormat/>
    <w:rsid w:val="00597302"/>
    <w:pPr>
      <w:outlineLvl w:val="2"/>
    </w:pPr>
    <w:rPr>
      <w:sz w:val="22"/>
      <w:szCs w:val="20"/>
      <w:lang w:eastAsia="x-none"/>
    </w:rPr>
  </w:style>
  <w:style w:type="paragraph" w:styleId="Nagwek4">
    <w:name w:val="heading 4"/>
    <w:aliases w:val="h4,H4"/>
    <w:basedOn w:val="Nagwek1"/>
    <w:next w:val="Normalny"/>
    <w:link w:val="Nagwek4Znak"/>
    <w:uiPriority w:val="9"/>
    <w:qFormat/>
    <w:rsid w:val="00EE4C81"/>
    <w:pPr>
      <w:spacing w:before="200"/>
      <w:outlineLvl w:val="3"/>
    </w:pPr>
    <w:rPr>
      <w:rFonts w:ascii="Cambria" w:hAnsi="Cambria"/>
      <w:i/>
      <w:iCs/>
      <w:color w:val="4F81BD"/>
      <w:sz w:val="20"/>
      <w:szCs w:val="20"/>
      <w:lang w:eastAsia="x-none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EE4C81"/>
    <w:pPr>
      <w:keepNext/>
      <w:keepLines/>
      <w:spacing w:before="200"/>
      <w:outlineLvl w:val="4"/>
    </w:pPr>
    <w:rPr>
      <w:rFonts w:ascii="Cambria" w:eastAsia="Times New Roman" w:hAnsi="Cambria"/>
      <w:color w:val="243F60"/>
      <w:sz w:val="20"/>
      <w:szCs w:val="20"/>
      <w:lang w:val="x-none" w:eastAsia="x-none"/>
    </w:rPr>
  </w:style>
  <w:style w:type="paragraph" w:styleId="Nagwek6">
    <w:name w:val="heading 6"/>
    <w:aliases w:val="H6"/>
    <w:basedOn w:val="Normalny"/>
    <w:next w:val="Normalny"/>
    <w:link w:val="Nagwek6Znak"/>
    <w:uiPriority w:val="9"/>
    <w:qFormat/>
    <w:rsid w:val="00EE4C81"/>
    <w:pPr>
      <w:keepNext/>
      <w:keepLines/>
      <w:spacing w:before="200"/>
      <w:outlineLvl w:val="5"/>
    </w:pPr>
    <w:rPr>
      <w:rFonts w:ascii="Cambria" w:eastAsia="Times New Roman" w:hAnsi="Cambria"/>
      <w:i/>
      <w:iCs/>
      <w:color w:val="243F60"/>
      <w:sz w:val="20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EE4C81"/>
    <w:pPr>
      <w:keepNext/>
      <w:keepLines/>
      <w:spacing w:before="200"/>
      <w:outlineLvl w:val="6"/>
    </w:pPr>
    <w:rPr>
      <w:rFonts w:ascii="Cambria" w:eastAsia="Times New Roman" w:hAnsi="Cambria"/>
      <w:i/>
      <w:iCs/>
      <w:color w:val="404040"/>
      <w:sz w:val="20"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EE4C81"/>
    <w:pPr>
      <w:keepNext/>
      <w:keepLines/>
      <w:spacing w:before="200"/>
      <w:outlineLvl w:val="7"/>
    </w:pPr>
    <w:rPr>
      <w:rFonts w:ascii="Cambria" w:eastAsia="Times New Roman" w:hAnsi="Cambria"/>
      <w:color w:val="404040"/>
      <w:sz w:val="20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EE4C81"/>
    <w:pPr>
      <w:keepNext/>
      <w:keepLines/>
      <w:spacing w:before="200"/>
      <w:outlineLvl w:val="8"/>
    </w:pPr>
    <w:rPr>
      <w:rFonts w:ascii="Cambria" w:eastAsia="Times New Roman" w:hAnsi="Cambria"/>
      <w:i/>
      <w:iCs/>
      <w:color w:val="404040"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Arial" w:hAnsi="Arial" w:cs="Arial"/>
      <w:b w:val="0"/>
      <w:i w:val="0"/>
      <w:sz w:val="20"/>
    </w:rPr>
  </w:style>
  <w:style w:type="character" w:customStyle="1" w:styleId="WW8Num3z0">
    <w:name w:val="WW8Num3z0"/>
    <w:rPr>
      <w:rFonts w:ascii="Times New Roman" w:hAnsi="Times New Roman" w:cs="Times New Roman"/>
      <w:b w:val="0"/>
      <w:i w:val="0"/>
      <w:color w:val="auto"/>
      <w:sz w:val="20"/>
    </w:rPr>
  </w:style>
  <w:style w:type="character" w:customStyle="1" w:styleId="WW8Num4z0">
    <w:name w:val="WW8Num4z0"/>
    <w:rPr>
      <w:rFonts w:ascii="Symbol" w:hAnsi="Symbol" w:cs="OpenSymbol"/>
    </w:rPr>
  </w:style>
  <w:style w:type="character" w:customStyle="1" w:styleId="WW8Num4z1">
    <w:name w:val="WW8Num4z1"/>
    <w:rPr>
      <w:rFonts w:ascii="OpenSymbol" w:hAnsi="OpenSymbol" w:cs="OpenSymbol"/>
    </w:rPr>
  </w:style>
  <w:style w:type="character" w:customStyle="1" w:styleId="WW8Num11z0">
    <w:name w:val="WW8Num11z0"/>
    <w:rPr>
      <w:rFonts w:ascii="Symbol" w:hAnsi="Symbol" w:cs="Symbol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2">
    <w:name w:val="WW8Num11z2"/>
    <w:rPr>
      <w:rFonts w:ascii="Wingdings" w:hAnsi="Wingdings" w:cs="Wingdings"/>
    </w:rPr>
  </w:style>
  <w:style w:type="character" w:customStyle="1" w:styleId="WW8Num12z0">
    <w:name w:val="WW8Num12z0"/>
    <w:rPr>
      <w:rFonts w:ascii="Arial" w:hAnsi="Arial" w:cs="Arial"/>
    </w:rPr>
  </w:style>
  <w:style w:type="character" w:customStyle="1" w:styleId="WW8Num16z0">
    <w:name w:val="WW8Num16z0"/>
    <w:rPr>
      <w:rFonts w:ascii="Symbol" w:hAnsi="Symbol" w:cs="Symbol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6z2">
    <w:name w:val="WW8Num16z2"/>
    <w:rPr>
      <w:rFonts w:ascii="Wingdings" w:hAnsi="Wingdings" w:cs="Wingdings"/>
    </w:rPr>
  </w:style>
  <w:style w:type="character" w:customStyle="1" w:styleId="WW8Num17z0">
    <w:name w:val="WW8Num17z0"/>
    <w:rPr>
      <w:b w:val="0"/>
    </w:rPr>
  </w:style>
  <w:style w:type="character" w:customStyle="1" w:styleId="WW8Num19z0">
    <w:name w:val="WW8Num19z0"/>
    <w:rPr>
      <w:color w:val="auto"/>
    </w:rPr>
  </w:style>
  <w:style w:type="character" w:customStyle="1" w:styleId="WW8Num30z0">
    <w:name w:val="WW8Num30z0"/>
    <w:rPr>
      <w:rFonts w:ascii="Symbol" w:hAnsi="Symbol" w:cs="Symbol"/>
    </w:rPr>
  </w:style>
  <w:style w:type="character" w:customStyle="1" w:styleId="WW8Num30z1">
    <w:name w:val="WW8Num30z1"/>
    <w:rPr>
      <w:rFonts w:ascii="Courier New" w:hAnsi="Courier New" w:cs="Courier New"/>
    </w:rPr>
  </w:style>
  <w:style w:type="character" w:customStyle="1" w:styleId="WW8Num30z2">
    <w:name w:val="WW8Num30z2"/>
    <w:rPr>
      <w:rFonts w:ascii="Wingdings" w:hAnsi="Wingdings" w:cs="Wingdings"/>
    </w:rPr>
  </w:style>
  <w:style w:type="character" w:customStyle="1" w:styleId="WW8Num31z0">
    <w:name w:val="WW8Num31z0"/>
    <w:rPr>
      <w:rFonts w:ascii="Symbol" w:hAnsi="Symbol" w:cs="Symbol"/>
    </w:rPr>
  </w:style>
  <w:style w:type="character" w:customStyle="1" w:styleId="WW8Num31z1">
    <w:name w:val="WW8Num31z1"/>
    <w:rPr>
      <w:rFonts w:ascii="Courier New" w:hAnsi="Courier New" w:cs="Courier New"/>
    </w:rPr>
  </w:style>
  <w:style w:type="character" w:customStyle="1" w:styleId="WW8Num31z2">
    <w:name w:val="WW8Num31z2"/>
    <w:rPr>
      <w:rFonts w:ascii="Wingdings" w:hAnsi="Wingdings" w:cs="Wingdings"/>
    </w:rPr>
  </w:style>
  <w:style w:type="character" w:customStyle="1" w:styleId="WW8Num33z0">
    <w:name w:val="WW8Num33z0"/>
    <w:rPr>
      <w:rFonts w:ascii="Symbol" w:hAnsi="Symbol" w:cs="Symbol"/>
    </w:rPr>
  </w:style>
  <w:style w:type="character" w:customStyle="1" w:styleId="WW8Num33z1">
    <w:name w:val="WW8Num33z1"/>
    <w:rPr>
      <w:rFonts w:ascii="Courier New" w:hAnsi="Courier New" w:cs="Courier New"/>
    </w:rPr>
  </w:style>
  <w:style w:type="character" w:customStyle="1" w:styleId="WW8Num33z2">
    <w:name w:val="WW8Num33z2"/>
    <w:rPr>
      <w:rFonts w:ascii="Wingdings" w:hAnsi="Wingdings" w:cs="Wingdings"/>
    </w:rPr>
  </w:style>
  <w:style w:type="character" w:customStyle="1" w:styleId="WW8Num34z0">
    <w:name w:val="WW8Num34z0"/>
    <w:rPr>
      <w:rFonts w:ascii="Symbol" w:hAnsi="Symbol" w:cs="Symbol"/>
    </w:rPr>
  </w:style>
  <w:style w:type="character" w:customStyle="1" w:styleId="WW8Num34z1">
    <w:name w:val="WW8Num34z1"/>
    <w:rPr>
      <w:rFonts w:ascii="Courier New" w:hAnsi="Courier New" w:cs="Courier New"/>
    </w:rPr>
  </w:style>
  <w:style w:type="character" w:customStyle="1" w:styleId="WW8Num34z2">
    <w:name w:val="WW8Num34z2"/>
    <w:rPr>
      <w:rFonts w:ascii="Wingdings" w:hAnsi="Wingdings" w:cs="Wingdings"/>
    </w:rPr>
  </w:style>
  <w:style w:type="character" w:customStyle="1" w:styleId="WW8Num36z0">
    <w:name w:val="WW8Num36z0"/>
    <w:rPr>
      <w:rFonts w:cs="Times New Roman"/>
    </w:rPr>
  </w:style>
  <w:style w:type="character" w:customStyle="1" w:styleId="WW8Num39z0">
    <w:name w:val="WW8Num39z0"/>
    <w:rPr>
      <w:rFonts w:ascii="Symbol" w:hAnsi="Symbol" w:cs="Symbol"/>
    </w:rPr>
  </w:style>
  <w:style w:type="character" w:customStyle="1" w:styleId="WW8Num39z1">
    <w:name w:val="WW8Num39z1"/>
    <w:rPr>
      <w:rFonts w:ascii="Courier New" w:hAnsi="Courier New" w:cs="Courier New"/>
    </w:rPr>
  </w:style>
  <w:style w:type="character" w:customStyle="1" w:styleId="WW8Num39z2">
    <w:name w:val="WW8Num39z2"/>
    <w:rPr>
      <w:rFonts w:ascii="Wingdings" w:hAnsi="Wingdings" w:cs="Wingdings"/>
    </w:rPr>
  </w:style>
  <w:style w:type="character" w:customStyle="1" w:styleId="WW8Num42z0">
    <w:name w:val="WW8Num42z0"/>
    <w:rPr>
      <w:rFonts w:ascii="Symbol" w:hAnsi="Symbol" w:cs="Symbol"/>
    </w:rPr>
  </w:style>
  <w:style w:type="character" w:customStyle="1" w:styleId="WW8Num42z1">
    <w:name w:val="WW8Num42z1"/>
    <w:rPr>
      <w:rFonts w:ascii="Courier New" w:hAnsi="Courier New" w:cs="Courier New"/>
    </w:rPr>
  </w:style>
  <w:style w:type="character" w:customStyle="1" w:styleId="WW8Num42z2">
    <w:name w:val="WW8Num42z2"/>
    <w:rPr>
      <w:rFonts w:ascii="Wingdings" w:hAnsi="Wingdings" w:cs="Wingdings"/>
    </w:rPr>
  </w:style>
  <w:style w:type="character" w:customStyle="1" w:styleId="WW8Num44z0">
    <w:name w:val="WW8Num44z0"/>
    <w:rPr>
      <w:rFonts w:ascii="Symbol" w:hAnsi="Symbol" w:cs="Symbol"/>
    </w:rPr>
  </w:style>
  <w:style w:type="character" w:customStyle="1" w:styleId="WW8Num44z1">
    <w:name w:val="WW8Num44z1"/>
    <w:rPr>
      <w:rFonts w:ascii="Courier New" w:hAnsi="Courier New" w:cs="Courier New"/>
    </w:rPr>
  </w:style>
  <w:style w:type="character" w:customStyle="1" w:styleId="WW8Num44z2">
    <w:name w:val="WW8Num44z2"/>
    <w:rPr>
      <w:rFonts w:ascii="Wingdings" w:hAnsi="Wingdings" w:cs="Wingdings"/>
    </w:rPr>
  </w:style>
  <w:style w:type="character" w:customStyle="1" w:styleId="Domylnaczcionkaakapitu1">
    <w:name w:val="Domyślna czcionka akapitu1"/>
  </w:style>
  <w:style w:type="character" w:styleId="Numerstrony">
    <w:name w:val="page number"/>
    <w:basedOn w:val="Domylnaczcionkaakapitu1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ZnakZnak">
    <w:name w:val="Znak Znak"/>
    <w:rPr>
      <w:sz w:val="24"/>
      <w:szCs w:val="24"/>
      <w:lang w:val="pl-PL" w:eastAsia="ar-SA" w:bidi="ar-SA"/>
    </w:rPr>
  </w:style>
  <w:style w:type="character" w:customStyle="1" w:styleId="NagwekZnak">
    <w:name w:val="Nagłówek Znak"/>
    <w:rPr>
      <w:sz w:val="24"/>
      <w:szCs w:val="24"/>
    </w:rPr>
  </w:style>
  <w:style w:type="character" w:customStyle="1" w:styleId="TekstpodstawowyZnak">
    <w:name w:val="Tekst podstawowy Znak"/>
    <w:aliases w:val="LOAN Znak,b Znak,bt Znak Znak,bt Znak"/>
    <w:rPr>
      <w:sz w:val="24"/>
      <w:szCs w:val="24"/>
    </w:rPr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aliases w:val="rozdział Znak,Level 1 Znak,rozdzial Znak Znak,rozdzial Znak"/>
    <w:uiPriority w:val="9"/>
    <w:rPr>
      <w:b/>
      <w:sz w:val="22"/>
      <w:szCs w:val="22"/>
    </w:rPr>
  </w:style>
  <w:style w:type="character" w:customStyle="1" w:styleId="StopkaZnak">
    <w:name w:val="Stopka Znak"/>
    <w:rPr>
      <w:sz w:val="24"/>
      <w:szCs w:val="24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Nagwek2Znak">
    <w:name w:val="Nagłówek 2 Znak"/>
    <w:aliases w:val="Level 2 Znak"/>
    <w:uiPriority w:val="99"/>
    <w:rPr>
      <w:rFonts w:ascii="Arial" w:hAnsi="Arial" w:cs="Arial"/>
      <w:b/>
      <w:bCs/>
      <w:i/>
      <w:iCs/>
      <w:sz w:val="28"/>
      <w:szCs w:val="28"/>
    </w:rPr>
  </w:style>
  <w:style w:type="character" w:customStyle="1" w:styleId="TekstprzypisudolnegoZnak">
    <w:name w:val="Tekst przypisu dolnego Znak"/>
  </w:style>
  <w:style w:type="character" w:customStyle="1" w:styleId="Znakiprzypiswdolnych">
    <w:name w:val="Znaki przypisów dolnych"/>
    <w:rPr>
      <w:vertAlign w:val="superscript"/>
    </w:rPr>
  </w:style>
  <w:style w:type="paragraph" w:customStyle="1" w:styleId="Nagwek10">
    <w:name w:val="Nagłówek1"/>
    <w:basedOn w:val="Normalny"/>
    <w:next w:val="Tekstpodstawowy"/>
    <w:pPr>
      <w:jc w:val="center"/>
    </w:pPr>
    <w:rPr>
      <w:sz w:val="28"/>
    </w:rPr>
  </w:style>
  <w:style w:type="paragraph" w:styleId="Tekstpodstawowy">
    <w:name w:val="Body Text"/>
    <w:aliases w:val="LOAN,b,bt"/>
    <w:basedOn w:val="Normalny"/>
    <w:rPr>
      <w:lang w:val="x-none"/>
    </w:rPr>
  </w:style>
  <w:style w:type="paragraph" w:styleId="Lista">
    <w:name w:val="List"/>
    <w:basedOn w:val="Tekstpodstawowy"/>
    <w:rPr>
      <w:rFonts w:cs="Manga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styleId="Stopka">
    <w:name w:val="footer"/>
    <w:basedOn w:val="Normalny"/>
    <w:link w:val="StopkaZnak1"/>
    <w:pPr>
      <w:tabs>
        <w:tab w:val="center" w:pos="4536"/>
        <w:tab w:val="right" w:pos="9072"/>
      </w:tabs>
    </w:pPr>
    <w:rPr>
      <w:sz w:val="24"/>
      <w:szCs w:val="24"/>
      <w:lang w:val="x-none" w:eastAsia="ar-SA"/>
    </w:rPr>
  </w:style>
  <w:style w:type="paragraph" w:customStyle="1" w:styleId="Tekstpodstawowy31">
    <w:name w:val="Tekst podstawowy 31"/>
    <w:basedOn w:val="Normalny"/>
    <w:pPr>
      <w:jc w:val="center"/>
    </w:pPr>
    <w:rPr>
      <w:b/>
      <w:bCs/>
    </w:rPr>
  </w:style>
  <w:style w:type="paragraph" w:customStyle="1" w:styleId="przepis">
    <w:name w:val="przepis"/>
    <w:basedOn w:val="Normalny"/>
    <w:pPr>
      <w:numPr>
        <w:numId w:val="1"/>
      </w:numPr>
      <w:spacing w:before="120" w:after="120"/>
    </w:pPr>
    <w:rPr>
      <w:szCs w:val="20"/>
    </w:rPr>
  </w:style>
  <w:style w:type="paragraph" w:customStyle="1" w:styleId="Lista21">
    <w:name w:val="Lista 21"/>
    <w:basedOn w:val="Normalny"/>
    <w:pPr>
      <w:ind w:left="566" w:hanging="283"/>
    </w:pPr>
    <w:rPr>
      <w:szCs w:val="20"/>
      <w:lang w:val="en-US"/>
    </w:rPr>
  </w:style>
  <w:style w:type="paragraph" w:customStyle="1" w:styleId="Tekstkomentarza1">
    <w:name w:val="Tekst komentarza1"/>
    <w:basedOn w:val="Normalny"/>
    <w:rPr>
      <w:sz w:val="20"/>
      <w:szCs w:val="20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  <w:lang w:val="x-none"/>
    </w:rPr>
  </w:style>
  <w:style w:type="paragraph" w:styleId="Nagwek">
    <w:name w:val="header"/>
    <w:basedOn w:val="Normalny"/>
    <w:link w:val="NagwekZnak1"/>
    <w:pPr>
      <w:tabs>
        <w:tab w:val="center" w:pos="4536"/>
        <w:tab w:val="right" w:pos="9072"/>
      </w:tabs>
    </w:pPr>
    <w:rPr>
      <w:sz w:val="24"/>
      <w:szCs w:val="24"/>
      <w:lang w:val="x-none" w:eastAsia="ar-SA"/>
    </w:rPr>
  </w:style>
  <w:style w:type="paragraph" w:customStyle="1" w:styleId="Wcicienormalne1">
    <w:name w:val="Wcięcie normalne1"/>
    <w:basedOn w:val="Normalny"/>
    <w:pPr>
      <w:overflowPunct w:val="0"/>
      <w:autoSpaceDE w:val="0"/>
      <w:ind w:left="900" w:hanging="900"/>
      <w:textAlignment w:val="baseline"/>
    </w:pPr>
    <w:rPr>
      <w:rFonts w:cs="Arial"/>
      <w:sz w:val="20"/>
      <w:szCs w:val="20"/>
    </w:rPr>
  </w:style>
  <w:style w:type="paragraph" w:styleId="Akapitzlist">
    <w:name w:val="List Paragraph"/>
    <w:basedOn w:val="Normalny"/>
    <w:link w:val="AkapitzlistZnak"/>
    <w:uiPriority w:val="34"/>
    <w:qFormat/>
    <w:pPr>
      <w:ind w:left="720"/>
      <w:contextualSpacing/>
    </w:pPr>
  </w:style>
  <w:style w:type="paragraph" w:styleId="Nagwekspisutreci">
    <w:name w:val="TOC Heading"/>
    <w:basedOn w:val="Nagwek1"/>
    <w:next w:val="Normalny"/>
    <w:uiPriority w:val="39"/>
    <w:qFormat/>
    <w:pPr>
      <w:outlineLvl w:val="9"/>
    </w:pPr>
  </w:style>
  <w:style w:type="paragraph" w:styleId="Spistreci1">
    <w:name w:val="toc 1"/>
    <w:basedOn w:val="Normalny"/>
    <w:next w:val="Normalny"/>
    <w:uiPriority w:val="39"/>
    <w:rsid w:val="00B73657"/>
    <w:pPr>
      <w:spacing w:before="120"/>
      <w:jc w:val="left"/>
      <w:outlineLvl w:val="0"/>
    </w:pPr>
    <w:rPr>
      <w:rFonts w:cs="Calibri"/>
      <w:b/>
      <w:bCs/>
      <w:szCs w:val="20"/>
    </w:rPr>
  </w:style>
  <w:style w:type="paragraph" w:styleId="Spistreci2">
    <w:name w:val="toc 2"/>
    <w:basedOn w:val="Normalny"/>
    <w:next w:val="Normalny"/>
    <w:uiPriority w:val="39"/>
    <w:rsid w:val="00B73657"/>
    <w:pPr>
      <w:spacing w:before="120"/>
      <w:ind w:left="221"/>
      <w:jc w:val="left"/>
      <w:outlineLvl w:val="1"/>
    </w:pPr>
    <w:rPr>
      <w:rFonts w:cs="Calibri"/>
      <w:iCs/>
      <w:szCs w:val="20"/>
    </w:rPr>
  </w:style>
  <w:style w:type="paragraph" w:styleId="Spistreci3">
    <w:name w:val="toc 3"/>
    <w:basedOn w:val="Normalny"/>
    <w:next w:val="Normalny"/>
    <w:uiPriority w:val="39"/>
    <w:rsid w:val="00B73657"/>
    <w:pPr>
      <w:spacing w:before="120"/>
      <w:ind w:left="442"/>
      <w:jc w:val="left"/>
      <w:outlineLvl w:val="2"/>
    </w:pPr>
    <w:rPr>
      <w:rFonts w:cs="Calibri"/>
      <w:i/>
      <w:szCs w:val="20"/>
    </w:rPr>
  </w:style>
  <w:style w:type="paragraph" w:styleId="Tekstprzypisudolnego">
    <w:name w:val="footnote text"/>
    <w:basedOn w:val="Normalny"/>
    <w:pPr>
      <w:suppressAutoHyphens/>
    </w:pPr>
    <w:rPr>
      <w:sz w:val="20"/>
      <w:szCs w:val="20"/>
      <w:lang w:val="x-none"/>
    </w:rPr>
  </w:style>
  <w:style w:type="paragraph" w:styleId="NormalnyWeb">
    <w:name w:val="Normal (Web)"/>
    <w:basedOn w:val="Normalny"/>
    <w:uiPriority w:val="99"/>
    <w:pPr>
      <w:spacing w:before="280" w:after="280"/>
    </w:pPr>
  </w:style>
  <w:style w:type="paragraph" w:customStyle="1" w:styleId="Table">
    <w:name w:val="Table"/>
    <w:basedOn w:val="Normalny"/>
    <w:pPr>
      <w:spacing w:before="40" w:after="40"/>
    </w:pPr>
    <w:rPr>
      <w:rFonts w:ascii="Futura Bk" w:hAnsi="Futura Bk" w:cs="Futura Bk"/>
      <w:sz w:val="20"/>
      <w:szCs w:val="20"/>
      <w:lang w:val="en-GB"/>
    </w:rPr>
  </w:style>
  <w:style w:type="paragraph" w:customStyle="1" w:styleId="SPP">
    <w:name w:val="SPP"/>
    <w:basedOn w:val="Normalny"/>
    <w:next w:val="Normalny"/>
  </w:style>
  <w:style w:type="paragraph" w:customStyle="1" w:styleId="InfoBlue">
    <w:name w:val="InfoBlue"/>
    <w:basedOn w:val="Normalny"/>
    <w:next w:val="Tekstpodstawowy"/>
    <w:pPr>
      <w:overflowPunct w:val="0"/>
      <w:autoSpaceDE w:val="0"/>
      <w:spacing w:after="120"/>
      <w:ind w:left="720"/>
      <w:textAlignment w:val="baseline"/>
    </w:pPr>
    <w:rPr>
      <w:rFonts w:cs="Arial"/>
      <w:i/>
      <w:vanish/>
      <w:color w:val="0000FF"/>
      <w:sz w:val="20"/>
      <w:szCs w:val="20"/>
    </w:rPr>
  </w:style>
  <w:style w:type="paragraph" w:customStyle="1" w:styleId="TableSmHeadingRight">
    <w:name w:val="Table_Sm_Heading_Right"/>
    <w:basedOn w:val="Normalny"/>
    <w:pPr>
      <w:keepNext/>
      <w:keepLines/>
      <w:spacing w:before="60" w:after="40"/>
      <w:jc w:val="right"/>
    </w:pPr>
    <w:rPr>
      <w:rFonts w:ascii="Futura Bk" w:hAnsi="Futura Bk" w:cs="Futura Bk"/>
      <w:b/>
      <w:sz w:val="16"/>
      <w:szCs w:val="20"/>
    </w:rPr>
  </w:style>
  <w:style w:type="paragraph" w:customStyle="1" w:styleId="TekstOpisuZnak">
    <w:name w:val="TekstOpisu Znak"/>
    <w:basedOn w:val="Normalny"/>
    <w:pPr>
      <w:spacing w:before="40" w:after="60"/>
      <w:ind w:left="1134"/>
    </w:pPr>
    <w:rPr>
      <w:rFonts w:ascii="Bookman Old Style" w:hAnsi="Bookman Old Style" w:cs="Bookman Old Style"/>
      <w:szCs w:val="20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Spistreci4">
    <w:name w:val="toc 4"/>
    <w:basedOn w:val="Indeks"/>
    <w:pPr>
      <w:suppressLineNumbers w:val="0"/>
      <w:ind w:left="660"/>
      <w:jc w:val="left"/>
    </w:pPr>
    <w:rPr>
      <w:rFonts w:ascii="Calibri" w:hAnsi="Calibri" w:cs="Calibri"/>
      <w:sz w:val="20"/>
      <w:szCs w:val="20"/>
    </w:rPr>
  </w:style>
  <w:style w:type="paragraph" w:styleId="Spistreci5">
    <w:name w:val="toc 5"/>
    <w:basedOn w:val="Indeks"/>
    <w:pPr>
      <w:suppressLineNumbers w:val="0"/>
      <w:ind w:left="880"/>
      <w:jc w:val="left"/>
    </w:pPr>
    <w:rPr>
      <w:rFonts w:ascii="Calibri" w:hAnsi="Calibri" w:cs="Calibri"/>
      <w:sz w:val="20"/>
      <w:szCs w:val="20"/>
    </w:rPr>
  </w:style>
  <w:style w:type="paragraph" w:styleId="Spistreci6">
    <w:name w:val="toc 6"/>
    <w:basedOn w:val="Indeks"/>
    <w:pPr>
      <w:suppressLineNumbers w:val="0"/>
      <w:ind w:left="1100"/>
      <w:jc w:val="left"/>
    </w:pPr>
    <w:rPr>
      <w:rFonts w:ascii="Calibri" w:hAnsi="Calibri" w:cs="Calibri"/>
      <w:sz w:val="20"/>
      <w:szCs w:val="20"/>
    </w:rPr>
  </w:style>
  <w:style w:type="paragraph" w:styleId="Spistreci7">
    <w:name w:val="toc 7"/>
    <w:basedOn w:val="Indeks"/>
    <w:pPr>
      <w:suppressLineNumbers w:val="0"/>
      <w:ind w:left="1320"/>
      <w:jc w:val="left"/>
    </w:pPr>
    <w:rPr>
      <w:rFonts w:ascii="Calibri" w:hAnsi="Calibri" w:cs="Calibri"/>
      <w:sz w:val="20"/>
      <w:szCs w:val="20"/>
    </w:rPr>
  </w:style>
  <w:style w:type="paragraph" w:styleId="Spistreci8">
    <w:name w:val="toc 8"/>
    <w:basedOn w:val="Indeks"/>
    <w:pPr>
      <w:suppressLineNumbers w:val="0"/>
      <w:ind w:left="1540"/>
      <w:jc w:val="left"/>
    </w:pPr>
    <w:rPr>
      <w:rFonts w:ascii="Calibri" w:hAnsi="Calibri" w:cs="Calibri"/>
      <w:sz w:val="20"/>
      <w:szCs w:val="20"/>
    </w:rPr>
  </w:style>
  <w:style w:type="paragraph" w:styleId="Spistreci9">
    <w:name w:val="toc 9"/>
    <w:basedOn w:val="Indeks"/>
    <w:pPr>
      <w:suppressLineNumbers w:val="0"/>
      <w:ind w:left="1760"/>
      <w:jc w:val="left"/>
    </w:pPr>
    <w:rPr>
      <w:rFonts w:ascii="Calibri" w:hAnsi="Calibri" w:cs="Calibri"/>
      <w:sz w:val="20"/>
      <w:szCs w:val="20"/>
    </w:rPr>
  </w:style>
  <w:style w:type="paragraph" w:customStyle="1" w:styleId="Spistreci10">
    <w:name w:val="Spis treści 10"/>
    <w:basedOn w:val="Indeks"/>
    <w:pPr>
      <w:tabs>
        <w:tab w:val="right" w:leader="dot" w:pos="7091"/>
      </w:tabs>
      <w:ind w:left="2547"/>
    </w:pPr>
  </w:style>
  <w:style w:type="paragraph" w:styleId="Tekstkomentarza">
    <w:name w:val="annotation text"/>
    <w:basedOn w:val="Normalny"/>
    <w:link w:val="TekstkomentarzaZnak"/>
    <w:semiHidden/>
    <w:unhideWhenUsed/>
    <w:rsid w:val="0096635A"/>
    <w:rPr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6635A"/>
  </w:style>
  <w:style w:type="paragraph" w:customStyle="1" w:styleId="Tabela-wyliczenie">
    <w:name w:val="Tabela - wyliczenie"/>
    <w:basedOn w:val="Normalny"/>
    <w:autoRedefine/>
    <w:rsid w:val="002B371C"/>
    <w:pPr>
      <w:numPr>
        <w:numId w:val="3"/>
      </w:numPr>
      <w:tabs>
        <w:tab w:val="left" w:pos="284"/>
      </w:tabs>
      <w:spacing w:before="20" w:after="20"/>
    </w:pPr>
    <w:rPr>
      <w:rFonts w:cs="Arial"/>
      <w:bCs/>
      <w:sz w:val="18"/>
      <w:szCs w:val="18"/>
      <w:lang w:eastAsia="pl-PL"/>
    </w:rPr>
  </w:style>
  <w:style w:type="paragraph" w:styleId="Legenda">
    <w:name w:val="caption"/>
    <w:aliases w:val="Podpis obiektu,Legenda Znak Znak Znak Znak,Legenda Znak Znak,Legenda Znak Znak Znak,Legenda Znak Znak Znak Znak Znak Znak,Legenda Znak,Legenda Znak Znak Znak Znak Znak,Legenda Znak Znak Znak1"/>
    <w:basedOn w:val="Normalny"/>
    <w:next w:val="Normalny"/>
    <w:uiPriority w:val="35"/>
    <w:qFormat/>
    <w:rsid w:val="00C5037F"/>
    <w:pPr>
      <w:spacing w:before="120" w:after="120"/>
    </w:pPr>
    <w:rPr>
      <w:bCs/>
      <w:i/>
      <w:sz w:val="18"/>
      <w:szCs w:val="18"/>
    </w:rPr>
  </w:style>
  <w:style w:type="paragraph" w:customStyle="1" w:styleId="Tabela-tekstwkomrce">
    <w:name w:val="Tabela - tekst w komórce"/>
    <w:basedOn w:val="Normalny"/>
    <w:rsid w:val="0084746B"/>
    <w:pPr>
      <w:spacing w:before="20" w:after="20"/>
    </w:pPr>
    <w:rPr>
      <w:sz w:val="18"/>
      <w:szCs w:val="20"/>
      <w:lang w:val="de-DE" w:eastAsia="pl-PL"/>
    </w:rPr>
  </w:style>
  <w:style w:type="character" w:customStyle="1" w:styleId="Nagwek3Znak">
    <w:name w:val="Nagłówek 3 Znak"/>
    <w:link w:val="Nagwek3"/>
    <w:uiPriority w:val="9"/>
    <w:semiHidden/>
    <w:rsid w:val="00597302"/>
    <w:rPr>
      <w:rFonts w:ascii="Arial Black" w:eastAsia="Times New Roman" w:hAnsi="Arial Black"/>
      <w:b/>
      <w:bCs/>
      <w:sz w:val="22"/>
      <w:lang w:val="x-none" w:eastAsia="x-none"/>
    </w:rPr>
  </w:style>
  <w:style w:type="character" w:customStyle="1" w:styleId="Nagwek4Znak">
    <w:name w:val="Nagłówek 4 Znak"/>
    <w:aliases w:val="h4 Znak,H4 Znak"/>
    <w:link w:val="Nagwek4"/>
    <w:uiPriority w:val="9"/>
    <w:semiHidden/>
    <w:rsid w:val="00EE4C81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Nagwek5Znak">
    <w:name w:val="Nagłówek 5 Znak"/>
    <w:link w:val="Nagwek5"/>
    <w:uiPriority w:val="9"/>
    <w:semiHidden/>
    <w:rsid w:val="00EE4C81"/>
    <w:rPr>
      <w:rFonts w:ascii="Cambria" w:eastAsia="Times New Roman" w:hAnsi="Cambria" w:cs="Times New Roman"/>
      <w:color w:val="243F60"/>
    </w:rPr>
  </w:style>
  <w:style w:type="character" w:customStyle="1" w:styleId="Nagwek6Znak">
    <w:name w:val="Nagłówek 6 Znak"/>
    <w:aliases w:val="H6 Znak"/>
    <w:link w:val="Nagwek6"/>
    <w:uiPriority w:val="9"/>
    <w:semiHidden/>
    <w:rsid w:val="00EE4C81"/>
    <w:rPr>
      <w:rFonts w:ascii="Cambria" w:eastAsia="Times New Roman" w:hAnsi="Cambria" w:cs="Times New Roman"/>
      <w:i/>
      <w:iCs/>
      <w:color w:val="243F60"/>
    </w:rPr>
  </w:style>
  <w:style w:type="character" w:customStyle="1" w:styleId="Nagwek7Znak">
    <w:name w:val="Nagłówek 7 Znak"/>
    <w:link w:val="Nagwek7"/>
    <w:uiPriority w:val="9"/>
    <w:semiHidden/>
    <w:rsid w:val="00EE4C81"/>
    <w:rPr>
      <w:rFonts w:ascii="Cambria" w:eastAsia="Times New Roman" w:hAnsi="Cambria" w:cs="Times New Roman"/>
      <w:i/>
      <w:iCs/>
      <w:color w:val="404040"/>
    </w:rPr>
  </w:style>
  <w:style w:type="character" w:customStyle="1" w:styleId="Nagwek8Znak">
    <w:name w:val="Nagłówek 8 Znak"/>
    <w:link w:val="Nagwek8"/>
    <w:uiPriority w:val="9"/>
    <w:semiHidden/>
    <w:rsid w:val="00EE4C81"/>
    <w:rPr>
      <w:rFonts w:ascii="Cambria" w:eastAsia="Times New Roman" w:hAnsi="Cambria" w:cs="Times New Roman"/>
      <w:color w:val="404040"/>
      <w:sz w:val="20"/>
      <w:szCs w:val="20"/>
    </w:rPr>
  </w:style>
  <w:style w:type="character" w:customStyle="1" w:styleId="Nagwek9Znak">
    <w:name w:val="Nagłówek 9 Znak"/>
    <w:link w:val="Nagwek9"/>
    <w:uiPriority w:val="9"/>
    <w:semiHidden/>
    <w:rsid w:val="00EE4C81"/>
    <w:rPr>
      <w:rFonts w:ascii="Cambria" w:eastAsia="Times New Roman" w:hAnsi="Cambria" w:cs="Times New Roman"/>
      <w:i/>
      <w:iCs/>
      <w:color w:val="404040"/>
      <w:sz w:val="20"/>
      <w:szCs w:val="20"/>
    </w:rPr>
  </w:style>
  <w:style w:type="paragraph" w:customStyle="1" w:styleId="TekstPodst">
    <w:name w:val="TekstPodst"/>
    <w:basedOn w:val="Normalny"/>
    <w:uiPriority w:val="99"/>
    <w:rsid w:val="0055232E"/>
    <w:pPr>
      <w:spacing w:before="120" w:after="120" w:line="360" w:lineRule="auto"/>
    </w:pPr>
    <w:rPr>
      <w:rFonts w:ascii="Tahoma" w:hAnsi="Tahoma"/>
      <w:szCs w:val="20"/>
      <w:lang w:eastAsia="pl-PL"/>
    </w:rPr>
  </w:style>
  <w:style w:type="paragraph" w:customStyle="1" w:styleId="Tabelatresc">
    <w:name w:val="Tabela tresc"/>
    <w:basedOn w:val="Normalny"/>
    <w:rsid w:val="00174798"/>
    <w:pPr>
      <w:spacing w:before="60" w:after="60" w:line="288" w:lineRule="auto"/>
    </w:pPr>
    <w:rPr>
      <w:sz w:val="20"/>
      <w:szCs w:val="20"/>
      <w:lang w:eastAsia="pl-PL"/>
    </w:rPr>
  </w:style>
  <w:style w:type="paragraph" w:customStyle="1" w:styleId="TekstPodstNumery01">
    <w:name w:val="TekstPodstNumery01"/>
    <w:basedOn w:val="TekstPodst"/>
    <w:uiPriority w:val="99"/>
    <w:rsid w:val="00174798"/>
    <w:pPr>
      <w:numPr>
        <w:numId w:val="5"/>
      </w:numPr>
    </w:pPr>
    <w:rPr>
      <w:rFonts w:cs="Tahoma"/>
      <w:szCs w:val="22"/>
    </w:rPr>
  </w:style>
  <w:style w:type="paragraph" w:customStyle="1" w:styleId="Stopkanr">
    <w:name w:val="Stopka nr"/>
    <w:basedOn w:val="Stopka"/>
    <w:rsid w:val="00480FE4"/>
    <w:pPr>
      <w:numPr>
        <w:numId w:val="8"/>
      </w:numPr>
      <w:spacing w:before="60"/>
      <w:ind w:left="0" w:firstLine="0"/>
    </w:pPr>
    <w:rPr>
      <w:color w:val="000080"/>
      <w:sz w:val="36"/>
      <w:szCs w:val="20"/>
      <w:lang w:val="pl-PL" w:eastAsia="pl-PL"/>
    </w:rPr>
  </w:style>
  <w:style w:type="paragraph" w:customStyle="1" w:styleId="TekstPodstNumery">
    <w:name w:val="TekstPodstNumery"/>
    <w:basedOn w:val="TekstPodst"/>
    <w:rsid w:val="00480FE4"/>
    <w:pPr>
      <w:numPr>
        <w:numId w:val="7"/>
      </w:numPr>
      <w:ind w:left="720"/>
    </w:pPr>
  </w:style>
  <w:style w:type="paragraph" w:customStyle="1" w:styleId="TekstPodstPkt">
    <w:name w:val="TekstPodstPkt"/>
    <w:basedOn w:val="TekstPodst"/>
    <w:uiPriority w:val="99"/>
    <w:rsid w:val="00480FE4"/>
    <w:pPr>
      <w:numPr>
        <w:numId w:val="2"/>
      </w:numPr>
      <w:spacing w:before="0" w:after="60"/>
      <w:jc w:val="left"/>
    </w:pPr>
  </w:style>
  <w:style w:type="character" w:customStyle="1" w:styleId="InfoBlueZnak">
    <w:name w:val="InfoBlue Znak"/>
    <w:rsid w:val="00F76832"/>
    <w:rPr>
      <w:rFonts w:cs="Arial"/>
      <w:i/>
      <w:vanish/>
      <w:color w:val="0000FF"/>
      <w:lang w:val="pl-PL" w:eastAsia="pl-PL" w:bidi="ar-SA"/>
    </w:rPr>
  </w:style>
  <w:style w:type="paragraph" w:customStyle="1" w:styleId="TekstPodstWciety">
    <w:name w:val="TekstPodstWciety"/>
    <w:basedOn w:val="TekstPodst"/>
    <w:rsid w:val="00DF2E9F"/>
    <w:pPr>
      <w:ind w:left="357"/>
    </w:pPr>
  </w:style>
  <w:style w:type="paragraph" w:customStyle="1" w:styleId="BAZANag">
    <w:name w:val="BAZA Nagł"/>
    <w:basedOn w:val="BAZA0"/>
    <w:rsid w:val="000D6298"/>
    <w:pPr>
      <w:keepNext/>
      <w:keepLines/>
      <w:widowControl w:val="0"/>
      <w:spacing w:after="120"/>
    </w:pPr>
    <w:rPr>
      <w:rFonts w:ascii="Arial" w:hAnsi="Arial"/>
      <w:b/>
      <w:kern w:val="36"/>
    </w:rPr>
  </w:style>
  <w:style w:type="paragraph" w:customStyle="1" w:styleId="BAZA0">
    <w:name w:val="BAZA"/>
    <w:basedOn w:val="Normalny"/>
    <w:rsid w:val="000D6298"/>
    <w:rPr>
      <w:rFonts w:ascii="Tahoma" w:hAnsi="Tahoma"/>
      <w:szCs w:val="20"/>
      <w:lang w:eastAsia="pl-PL"/>
    </w:rPr>
  </w:style>
  <w:style w:type="paragraph" w:customStyle="1" w:styleId="BAZATekstPodst">
    <w:name w:val="BAZA TekstPodst"/>
    <w:basedOn w:val="BAZA0"/>
    <w:next w:val="Adresnakopercie"/>
    <w:rsid w:val="000D6298"/>
  </w:style>
  <w:style w:type="paragraph" w:styleId="Adresnakopercie">
    <w:name w:val="envelope address"/>
    <w:basedOn w:val="Normalny"/>
    <w:rsid w:val="000D6298"/>
    <w:pPr>
      <w:framePr w:w="7920" w:h="1980" w:hRule="exact" w:hSpace="141" w:wrap="auto" w:hAnchor="page" w:xAlign="center" w:yAlign="bottom"/>
      <w:ind w:left="2880"/>
    </w:pPr>
    <w:rPr>
      <w:rFonts w:ascii="Tahoma" w:hAnsi="Tahoma"/>
      <w:szCs w:val="20"/>
      <w:lang w:eastAsia="pl-PL"/>
    </w:rPr>
  </w:style>
  <w:style w:type="character" w:customStyle="1" w:styleId="Level2ZnakZnak">
    <w:name w:val="Level 2 Znak Znak"/>
    <w:rsid w:val="000D6298"/>
    <w:rPr>
      <w:rFonts w:ascii="Arial" w:hAnsi="Arial"/>
      <w:b/>
      <w:kern w:val="36"/>
      <w:sz w:val="36"/>
      <w:szCs w:val="22"/>
    </w:rPr>
  </w:style>
  <w:style w:type="paragraph" w:customStyle="1" w:styleId="NagwekbezNr">
    <w:name w:val="Nagłówek bez Nr"/>
    <w:basedOn w:val="BAZANag"/>
    <w:next w:val="TekstPodst"/>
    <w:rsid w:val="000D6298"/>
    <w:pPr>
      <w:pageBreakBefore/>
      <w:spacing w:before="480" w:after="360"/>
    </w:pPr>
    <w:rPr>
      <w:smallCaps/>
      <w:sz w:val="44"/>
    </w:rPr>
  </w:style>
  <w:style w:type="paragraph" w:customStyle="1" w:styleId="BAZAStrTyt">
    <w:name w:val="BAZA StrTyt"/>
    <w:basedOn w:val="BAZA0"/>
    <w:rsid w:val="000D6298"/>
    <w:pPr>
      <w:ind w:left="284" w:right="213"/>
    </w:pPr>
    <w:rPr>
      <w:rFonts w:ascii="Arial" w:hAnsi="Arial"/>
      <w:i/>
      <w:color w:val="FFFFFF"/>
    </w:rPr>
  </w:style>
  <w:style w:type="paragraph" w:customStyle="1" w:styleId="StrTyt-tytu">
    <w:name w:val="StrTyt - tytuł"/>
    <w:basedOn w:val="BAZAStrTyt"/>
    <w:rsid w:val="000D6298"/>
    <w:pPr>
      <w:spacing w:after="240"/>
      <w:ind w:right="215"/>
    </w:pPr>
    <w:rPr>
      <w:b/>
      <w:sz w:val="38"/>
    </w:rPr>
  </w:style>
  <w:style w:type="paragraph" w:customStyle="1" w:styleId="StrTyt-firma">
    <w:name w:val="StrTyt - firma"/>
    <w:basedOn w:val="BAZAStrTyt"/>
    <w:rsid w:val="000D6298"/>
    <w:pPr>
      <w:spacing w:before="80"/>
      <w:ind w:right="215"/>
    </w:pPr>
    <w:rPr>
      <w:i w:val="0"/>
      <w:color w:val="auto"/>
      <w:sz w:val="17"/>
    </w:rPr>
  </w:style>
  <w:style w:type="paragraph" w:customStyle="1" w:styleId="StrTyt-info">
    <w:name w:val="StrTyt - info"/>
    <w:basedOn w:val="BAZAStrTyt"/>
    <w:rsid w:val="000D6298"/>
  </w:style>
  <w:style w:type="paragraph" w:customStyle="1" w:styleId="StrTyt-infod">
    <w:name w:val="StrTyt - info dół"/>
    <w:basedOn w:val="BAZAStrTyt"/>
    <w:rsid w:val="000D6298"/>
    <w:pPr>
      <w:spacing w:before="60" w:after="140"/>
      <w:ind w:right="215"/>
    </w:pPr>
    <w:rPr>
      <w:noProof/>
    </w:rPr>
  </w:style>
  <w:style w:type="paragraph" w:customStyle="1" w:styleId="BAZASpsTr">
    <w:name w:val="BAZA SpsTr"/>
    <w:basedOn w:val="BAZA0"/>
    <w:rsid w:val="000D6298"/>
    <w:rPr>
      <w:noProof/>
    </w:rPr>
  </w:style>
  <w:style w:type="paragraph" w:customStyle="1" w:styleId="Tabelanagwki">
    <w:name w:val="Tabela nagłówki"/>
    <w:basedOn w:val="Normalny"/>
    <w:rsid w:val="000D6298"/>
    <w:pPr>
      <w:spacing w:before="60" w:after="60"/>
    </w:pPr>
    <w:rPr>
      <w:b/>
      <w:sz w:val="20"/>
      <w:szCs w:val="20"/>
      <w:lang w:eastAsia="pl-PL"/>
    </w:rPr>
  </w:style>
  <w:style w:type="paragraph" w:customStyle="1" w:styleId="Tabelazwyky">
    <w:name w:val="Tabela zwykły"/>
    <w:basedOn w:val="Normalny"/>
    <w:rsid w:val="000D6298"/>
    <w:pPr>
      <w:spacing w:before="60" w:after="60"/>
    </w:pPr>
    <w:rPr>
      <w:sz w:val="20"/>
      <w:szCs w:val="20"/>
      <w:lang w:eastAsia="pl-PL"/>
    </w:rPr>
  </w:style>
  <w:style w:type="paragraph" w:customStyle="1" w:styleId="NagwekbezNrwtekcie">
    <w:name w:val="Nagłówek bez Nr w tekście"/>
    <w:basedOn w:val="NagwekbezNr"/>
    <w:next w:val="TekstPodst"/>
    <w:rsid w:val="000D6298"/>
    <w:pPr>
      <w:pageBreakBefore w:val="0"/>
    </w:pPr>
  </w:style>
  <w:style w:type="paragraph" w:customStyle="1" w:styleId="TekstPodstPktWcity">
    <w:name w:val="TekstPodstPktWcięty"/>
    <w:basedOn w:val="TekstPodstPkt"/>
    <w:uiPriority w:val="99"/>
    <w:rsid w:val="000D6298"/>
    <w:pPr>
      <w:tabs>
        <w:tab w:val="clear" w:pos="0"/>
      </w:tabs>
      <w:spacing w:after="120"/>
      <w:ind w:left="714"/>
    </w:pPr>
  </w:style>
  <w:style w:type="paragraph" w:customStyle="1" w:styleId="TekstPodstWcity">
    <w:name w:val="TekstPodstWcięty"/>
    <w:basedOn w:val="TekstPodst"/>
    <w:rsid w:val="000D6298"/>
    <w:pPr>
      <w:ind w:left="357"/>
    </w:pPr>
  </w:style>
  <w:style w:type="paragraph" w:customStyle="1" w:styleId="Tabelanagwekwikszy">
    <w:name w:val="Tabela nagłówek większy"/>
    <w:basedOn w:val="Normalny"/>
    <w:rsid w:val="000D6298"/>
    <w:pPr>
      <w:spacing w:before="60" w:after="60"/>
    </w:pPr>
    <w:rPr>
      <w:b/>
      <w:sz w:val="28"/>
      <w:szCs w:val="20"/>
      <w:lang w:eastAsia="pl-PL"/>
    </w:rPr>
  </w:style>
  <w:style w:type="character" w:styleId="UyteHipercze">
    <w:name w:val="FollowedHyperlink"/>
    <w:uiPriority w:val="99"/>
    <w:rsid w:val="000D6298"/>
    <w:rPr>
      <w:color w:val="800080"/>
      <w:u w:val="single"/>
    </w:rPr>
  </w:style>
  <w:style w:type="paragraph" w:styleId="Spisilustracji">
    <w:name w:val="table of figures"/>
    <w:basedOn w:val="Normalny"/>
    <w:next w:val="Normalny"/>
    <w:uiPriority w:val="99"/>
    <w:rsid w:val="00B73657"/>
    <w:pPr>
      <w:spacing w:before="120"/>
      <w:ind w:left="403" w:hanging="403"/>
    </w:pPr>
    <w:rPr>
      <w:noProof/>
      <w:szCs w:val="20"/>
      <w:lang w:eastAsia="pl-PL"/>
    </w:rPr>
  </w:style>
  <w:style w:type="paragraph" w:styleId="Listapunktowana">
    <w:name w:val="List Bullet"/>
    <w:aliases w:val="xxx"/>
    <w:basedOn w:val="Tekstpodstawowy"/>
    <w:autoRedefine/>
    <w:rsid w:val="000D6298"/>
    <w:pPr>
      <w:tabs>
        <w:tab w:val="left" w:pos="284"/>
        <w:tab w:val="num" w:pos="360"/>
      </w:tabs>
      <w:spacing w:after="60"/>
      <w:ind w:left="284" w:hanging="284"/>
    </w:pPr>
    <w:rPr>
      <w:rFonts w:ascii="Tahoma" w:hAnsi="Tahoma"/>
      <w:szCs w:val="20"/>
      <w:lang w:val="pl-PL" w:eastAsia="pl-PL"/>
    </w:rPr>
  </w:style>
  <w:style w:type="paragraph" w:styleId="Listanumerowana2">
    <w:name w:val="List Number 2"/>
    <w:basedOn w:val="Normalny"/>
    <w:uiPriority w:val="99"/>
    <w:rsid w:val="000D6298"/>
    <w:pPr>
      <w:tabs>
        <w:tab w:val="num" w:pos="1418"/>
      </w:tabs>
      <w:spacing w:after="120" w:line="360" w:lineRule="auto"/>
      <w:ind w:left="1418" w:hanging="567"/>
    </w:pPr>
    <w:rPr>
      <w:rFonts w:ascii="Tahoma" w:hAnsi="Tahoma"/>
      <w:kern w:val="32"/>
      <w:sz w:val="20"/>
      <w:szCs w:val="20"/>
      <w:lang w:eastAsia="pl-PL"/>
    </w:rPr>
  </w:style>
  <w:style w:type="paragraph" w:customStyle="1" w:styleId="Sygnaturadokumentu">
    <w:name w:val="Sygnatura dokumentu"/>
    <w:basedOn w:val="Normalny"/>
    <w:rsid w:val="000D6298"/>
    <w:pPr>
      <w:spacing w:before="120" w:after="120"/>
      <w:jc w:val="center"/>
    </w:pPr>
    <w:rPr>
      <w:b/>
      <w:sz w:val="48"/>
      <w:szCs w:val="20"/>
      <w:lang w:eastAsia="pl-PL"/>
    </w:rPr>
  </w:style>
  <w:style w:type="paragraph" w:styleId="Listanumerowana">
    <w:name w:val="List Number"/>
    <w:basedOn w:val="Tekstpodstawowy"/>
    <w:rsid w:val="000D6298"/>
    <w:pPr>
      <w:tabs>
        <w:tab w:val="num" w:pos="360"/>
      </w:tabs>
      <w:spacing w:after="120"/>
      <w:ind w:left="360" w:hanging="360"/>
    </w:pPr>
    <w:rPr>
      <w:rFonts w:ascii="Tahoma" w:hAnsi="Tahoma"/>
      <w:szCs w:val="20"/>
      <w:lang w:val="pl-PL" w:eastAsia="pl-PL"/>
    </w:rPr>
  </w:style>
  <w:style w:type="paragraph" w:styleId="Listapunktowana2">
    <w:name w:val="List Bullet 2"/>
    <w:basedOn w:val="Normalny"/>
    <w:autoRedefine/>
    <w:rsid w:val="000D6298"/>
    <w:pPr>
      <w:tabs>
        <w:tab w:val="num" w:pos="643"/>
      </w:tabs>
      <w:ind w:left="643" w:hanging="360"/>
    </w:pPr>
    <w:rPr>
      <w:sz w:val="20"/>
      <w:szCs w:val="20"/>
      <w:lang w:eastAsia="pl-PL"/>
    </w:rPr>
  </w:style>
  <w:style w:type="paragraph" w:customStyle="1" w:styleId="Tabelanaglwek">
    <w:name w:val="Tabela naglówek"/>
    <w:basedOn w:val="Tabelatresc"/>
    <w:uiPriority w:val="99"/>
    <w:rsid w:val="000D6298"/>
    <w:pPr>
      <w:numPr>
        <w:numId w:val="11"/>
      </w:numPr>
      <w:spacing w:before="120" w:after="120" w:line="240" w:lineRule="auto"/>
      <w:ind w:left="0" w:firstLine="0"/>
    </w:pPr>
    <w:rPr>
      <w:b/>
    </w:rPr>
  </w:style>
  <w:style w:type="paragraph" w:customStyle="1" w:styleId="Tabelatrescpunkty">
    <w:name w:val="Tabela tresc punkty"/>
    <w:basedOn w:val="Tabelatresc"/>
    <w:uiPriority w:val="99"/>
    <w:rsid w:val="000D6298"/>
    <w:pPr>
      <w:tabs>
        <w:tab w:val="num" w:pos="473"/>
      </w:tabs>
      <w:spacing w:line="240" w:lineRule="auto"/>
      <w:ind w:left="357" w:hanging="357"/>
    </w:pPr>
  </w:style>
  <w:style w:type="character" w:styleId="Odwoanieprzypisudolnego">
    <w:name w:val="footnote reference"/>
    <w:semiHidden/>
    <w:rsid w:val="000D6298"/>
    <w:rPr>
      <w:vertAlign w:val="superscript"/>
    </w:rPr>
  </w:style>
  <w:style w:type="character" w:styleId="Odwoaniedokomentarza">
    <w:name w:val="annotation reference"/>
    <w:semiHidden/>
    <w:rsid w:val="000D6298"/>
    <w:rPr>
      <w:sz w:val="16"/>
    </w:rPr>
  </w:style>
  <w:style w:type="paragraph" w:styleId="Tekstpodstawowywcity">
    <w:name w:val="Body Text Indent"/>
    <w:basedOn w:val="Normalny"/>
    <w:link w:val="TekstpodstawowywcityZnak"/>
    <w:rsid w:val="000D6298"/>
    <w:pPr>
      <w:ind w:left="851" w:hanging="284"/>
    </w:pPr>
    <w:rPr>
      <w:rFonts w:ascii="Tahoma" w:hAnsi="Tahoma"/>
      <w:szCs w:val="20"/>
      <w:lang w:val="x-none" w:eastAsia="x-none"/>
    </w:rPr>
  </w:style>
  <w:style w:type="character" w:customStyle="1" w:styleId="TekstpodstawowywcityZnak">
    <w:name w:val="Tekst podstawowy wcięty Znak"/>
    <w:link w:val="Tekstpodstawowywcity"/>
    <w:rsid w:val="000D6298"/>
    <w:rPr>
      <w:rFonts w:ascii="Tahoma" w:hAnsi="Tahoma"/>
      <w:sz w:val="22"/>
    </w:rPr>
  </w:style>
  <w:style w:type="paragraph" w:customStyle="1" w:styleId="betyk">
    <w:name w:val="b_etyk"/>
    <w:rsid w:val="000D6298"/>
    <w:pPr>
      <w:spacing w:after="80" w:line="360" w:lineRule="auto"/>
      <w:jc w:val="right"/>
    </w:pPr>
    <w:rPr>
      <w:noProof/>
      <w:sz w:val="18"/>
      <w:szCs w:val="22"/>
    </w:rPr>
  </w:style>
  <w:style w:type="paragraph" w:styleId="Tekstpodstawowywcity2">
    <w:name w:val="Body Text Indent 2"/>
    <w:basedOn w:val="Normalny"/>
    <w:link w:val="Tekstpodstawowywcity2Znak"/>
    <w:semiHidden/>
    <w:rsid w:val="000D6298"/>
    <w:pPr>
      <w:spacing w:line="288" w:lineRule="auto"/>
      <w:ind w:left="360"/>
    </w:pPr>
    <w:rPr>
      <w:szCs w:val="24"/>
      <w:lang w:val="x-none" w:eastAsia="x-none"/>
    </w:rPr>
  </w:style>
  <w:style w:type="character" w:customStyle="1" w:styleId="Tekstpodstawowywcity2Znak">
    <w:name w:val="Tekst podstawowy wcięty 2 Znak"/>
    <w:link w:val="Tekstpodstawowywcity2"/>
    <w:semiHidden/>
    <w:rsid w:val="000D6298"/>
    <w:rPr>
      <w:rFonts w:ascii="Arial" w:hAnsi="Arial" w:cs="Arial"/>
      <w:sz w:val="22"/>
      <w:szCs w:val="24"/>
    </w:rPr>
  </w:style>
  <w:style w:type="paragraph" w:styleId="Tekstprzypisukocowego">
    <w:name w:val="endnote text"/>
    <w:basedOn w:val="Normalny"/>
    <w:link w:val="TekstprzypisukocowegoZnak"/>
    <w:semiHidden/>
    <w:rsid w:val="000D6298"/>
    <w:rPr>
      <w:rFonts w:ascii="Tahoma" w:hAnsi="Tahoma"/>
      <w:sz w:val="20"/>
      <w:szCs w:val="20"/>
      <w:lang w:val="x-none" w:eastAsia="x-none"/>
    </w:rPr>
  </w:style>
  <w:style w:type="character" w:customStyle="1" w:styleId="TekstprzypisukocowegoZnak">
    <w:name w:val="Tekst przypisu końcowego Znak"/>
    <w:link w:val="Tekstprzypisukocowego"/>
    <w:semiHidden/>
    <w:rsid w:val="000D6298"/>
    <w:rPr>
      <w:rFonts w:ascii="Tahoma" w:hAnsi="Tahoma"/>
    </w:rPr>
  </w:style>
  <w:style w:type="character" w:styleId="Odwoanieprzypisukocowego">
    <w:name w:val="endnote reference"/>
    <w:semiHidden/>
    <w:rsid w:val="000D6298"/>
    <w:rPr>
      <w:vertAlign w:val="superscript"/>
    </w:rPr>
  </w:style>
  <w:style w:type="character" w:customStyle="1" w:styleId="AkapitzlistZnak">
    <w:name w:val="Akapit z listą Znak"/>
    <w:link w:val="Akapitzlist"/>
    <w:uiPriority w:val="34"/>
    <w:locked/>
    <w:rsid w:val="000D6298"/>
  </w:style>
  <w:style w:type="character" w:styleId="HTML-kod">
    <w:name w:val="HTML Code"/>
    <w:uiPriority w:val="99"/>
    <w:unhideWhenUsed/>
    <w:rsid w:val="000D6298"/>
    <w:rPr>
      <w:rFonts w:ascii="Courier New" w:eastAsia="Times New Roman" w:hAnsi="Courier New" w:cs="Courier New"/>
      <w:sz w:val="20"/>
      <w:szCs w:val="20"/>
    </w:rPr>
  </w:style>
  <w:style w:type="paragraph" w:customStyle="1" w:styleId="alfabet">
    <w:name w:val="alfabet"/>
    <w:basedOn w:val="Normalny"/>
    <w:rsid w:val="000D6298"/>
    <w:pPr>
      <w:shd w:val="clear" w:color="auto" w:fill="3A99A5"/>
      <w:spacing w:before="30" w:after="100" w:afterAutospacing="1"/>
    </w:pPr>
    <w:rPr>
      <w:rFonts w:ascii="Tahoma" w:hAnsi="Tahoma"/>
      <w:lang w:eastAsia="pl-PL"/>
    </w:rPr>
  </w:style>
  <w:style w:type="paragraph" w:customStyle="1" w:styleId="baza">
    <w:name w:val="baza"/>
    <w:basedOn w:val="Normalny"/>
    <w:rsid w:val="000D6298"/>
    <w:pPr>
      <w:numPr>
        <w:numId w:val="22"/>
      </w:numPr>
      <w:shd w:val="clear" w:color="auto" w:fill="FFFFF2"/>
      <w:spacing w:before="100" w:beforeAutospacing="1" w:after="100" w:afterAutospacing="1"/>
      <w:ind w:left="0" w:firstLine="0"/>
    </w:pPr>
    <w:rPr>
      <w:rFonts w:cs="Arial"/>
      <w:sz w:val="21"/>
      <w:szCs w:val="21"/>
      <w:lang w:eastAsia="pl-PL"/>
    </w:rPr>
  </w:style>
  <w:style w:type="paragraph" w:customStyle="1" w:styleId="rodtytu">
    <w:name w:val="Środtytuł"/>
    <w:basedOn w:val="Normalny"/>
    <w:link w:val="rodtytuZnak"/>
    <w:uiPriority w:val="99"/>
    <w:rsid w:val="000D6298"/>
    <w:pPr>
      <w:keepNext/>
      <w:spacing w:before="240" w:after="120"/>
    </w:pPr>
    <w:rPr>
      <w:rFonts w:ascii="Tahoma" w:hAnsi="Tahoma"/>
      <w:b/>
      <w:szCs w:val="20"/>
      <w:lang w:val="x-none" w:eastAsia="x-none"/>
    </w:rPr>
  </w:style>
  <w:style w:type="character" w:customStyle="1" w:styleId="rodtytuZnak">
    <w:name w:val="Środtytuł Znak"/>
    <w:link w:val="rodtytu"/>
    <w:uiPriority w:val="99"/>
    <w:rsid w:val="000D6298"/>
    <w:rPr>
      <w:rFonts w:ascii="Tahoma" w:hAnsi="Tahoma" w:cs="Tahoma"/>
      <w:b/>
      <w:sz w:val="22"/>
    </w:rPr>
  </w:style>
  <w:style w:type="character" w:styleId="Odwoaniedelikatne">
    <w:name w:val="Subtle Reference"/>
    <w:uiPriority w:val="31"/>
    <w:qFormat/>
    <w:rsid w:val="000D6298"/>
    <w:rPr>
      <w:smallCaps/>
      <w:color w:val="C0504D"/>
      <w:u w:val="single"/>
    </w:rPr>
  </w:style>
  <w:style w:type="paragraph" w:styleId="Poprawka">
    <w:name w:val="Revision"/>
    <w:hidden/>
    <w:uiPriority w:val="99"/>
    <w:semiHidden/>
    <w:rsid w:val="000D6298"/>
    <w:pPr>
      <w:spacing w:line="360" w:lineRule="auto"/>
    </w:pPr>
    <w:rPr>
      <w:sz w:val="24"/>
      <w:szCs w:val="22"/>
    </w:rPr>
  </w:style>
  <w:style w:type="paragraph" w:styleId="Mapadokumentu">
    <w:name w:val="Document Map"/>
    <w:basedOn w:val="Normalny"/>
    <w:link w:val="MapadokumentuZnak"/>
    <w:semiHidden/>
    <w:rsid w:val="000D6298"/>
    <w:pPr>
      <w:shd w:val="clear" w:color="auto" w:fill="000080"/>
    </w:pPr>
    <w:rPr>
      <w:rFonts w:ascii="Tahoma" w:hAnsi="Tahoma"/>
      <w:sz w:val="20"/>
      <w:szCs w:val="20"/>
      <w:lang w:val="x-none" w:eastAsia="x-none"/>
    </w:rPr>
  </w:style>
  <w:style w:type="character" w:customStyle="1" w:styleId="MapadokumentuZnak">
    <w:name w:val="Mapa dokumentu Znak"/>
    <w:link w:val="Mapadokumentu"/>
    <w:semiHidden/>
    <w:rsid w:val="000D6298"/>
    <w:rPr>
      <w:rFonts w:ascii="Tahoma" w:hAnsi="Tahoma" w:cs="Tahoma"/>
      <w:shd w:val="clear" w:color="auto" w:fill="000080"/>
    </w:rPr>
  </w:style>
  <w:style w:type="paragraph" w:customStyle="1" w:styleId="TekstPodstPKtWciety01">
    <w:name w:val="TekstPodstPKtWciety01"/>
    <w:basedOn w:val="TekstPodst"/>
    <w:uiPriority w:val="99"/>
    <w:rsid w:val="000D6298"/>
    <w:pPr>
      <w:spacing w:before="0"/>
      <w:ind w:left="1094" w:hanging="357"/>
    </w:pPr>
    <w:rPr>
      <w:rFonts w:cs="Tahoma"/>
      <w:szCs w:val="22"/>
    </w:rPr>
  </w:style>
  <w:style w:type="character" w:styleId="Uwydatnienie">
    <w:name w:val="Emphasis"/>
    <w:uiPriority w:val="20"/>
    <w:qFormat/>
    <w:rsid w:val="000D6298"/>
    <w:rPr>
      <w:i/>
      <w:iCs/>
    </w:rPr>
  </w:style>
  <w:style w:type="paragraph" w:styleId="Tekstpodstawowywcity3">
    <w:name w:val="Body Text Indent 3"/>
    <w:basedOn w:val="Normalny"/>
    <w:link w:val="Tekstpodstawowywcity3Znak"/>
    <w:semiHidden/>
    <w:rsid w:val="000D6298"/>
    <w:pPr>
      <w:numPr>
        <w:numId w:val="12"/>
      </w:numPr>
      <w:spacing w:before="120" w:after="120" w:line="360" w:lineRule="auto"/>
      <w:ind w:left="2" w:firstLine="0"/>
    </w:pPr>
    <w:rPr>
      <w:rFonts w:ascii="Tahoma" w:hAnsi="Tahoma"/>
      <w:szCs w:val="24"/>
      <w:lang w:val="x-none" w:eastAsia="x-none"/>
    </w:rPr>
  </w:style>
  <w:style w:type="character" w:customStyle="1" w:styleId="Tekstpodstawowywcity3Znak">
    <w:name w:val="Tekst podstawowy wcięty 3 Znak"/>
    <w:link w:val="Tekstpodstawowywcity3"/>
    <w:semiHidden/>
    <w:rsid w:val="000D6298"/>
    <w:rPr>
      <w:rFonts w:ascii="Tahoma" w:hAnsi="Tahoma"/>
      <w:sz w:val="22"/>
      <w:szCs w:val="24"/>
      <w:lang w:val="x-none" w:eastAsia="x-none"/>
    </w:rPr>
  </w:style>
  <w:style w:type="character" w:styleId="HTML-definicja">
    <w:name w:val="HTML Definition"/>
    <w:uiPriority w:val="99"/>
    <w:semiHidden/>
    <w:unhideWhenUsed/>
    <w:rsid w:val="000D6298"/>
    <w:rPr>
      <w:i/>
      <w:iCs/>
    </w:rPr>
  </w:style>
  <w:style w:type="paragraph" w:customStyle="1" w:styleId="Tabelatre">
    <w:name w:val="Tabela treść"/>
    <w:basedOn w:val="Normalny"/>
    <w:rsid w:val="000D6298"/>
    <w:pPr>
      <w:spacing w:before="60" w:after="60" w:line="288" w:lineRule="auto"/>
    </w:pPr>
    <w:rPr>
      <w:sz w:val="20"/>
      <w:szCs w:val="20"/>
      <w:lang w:eastAsia="pl-PL"/>
    </w:rPr>
  </w:style>
  <w:style w:type="paragraph" w:customStyle="1" w:styleId="Przypis">
    <w:name w:val="Przypis"/>
    <w:basedOn w:val="Tekstpodstawowy"/>
    <w:rsid w:val="000D6298"/>
    <w:pPr>
      <w:numPr>
        <w:numId w:val="14"/>
      </w:numPr>
      <w:spacing w:before="60" w:after="60"/>
      <w:ind w:left="0" w:firstLine="0"/>
      <w:jc w:val="left"/>
    </w:pPr>
    <w:rPr>
      <w:rFonts w:ascii="Tahoma" w:hAnsi="Tahoma"/>
      <w:sz w:val="18"/>
      <w:szCs w:val="20"/>
      <w:lang w:val="pl-PL" w:eastAsia="pl-PL"/>
    </w:rPr>
  </w:style>
  <w:style w:type="paragraph" w:customStyle="1" w:styleId="Tabelatrenumerowanie">
    <w:name w:val="Tabela treść numerowanie"/>
    <w:basedOn w:val="Tabelatresc"/>
    <w:rsid w:val="000D6298"/>
    <w:pPr>
      <w:numPr>
        <w:numId w:val="15"/>
      </w:numPr>
      <w:spacing w:before="0" w:after="0"/>
      <w:ind w:left="357" w:hanging="357"/>
    </w:pPr>
  </w:style>
  <w:style w:type="paragraph" w:customStyle="1" w:styleId="Tabelatrenumerowanie02">
    <w:name w:val="Tabela treść numerowanie 02"/>
    <w:basedOn w:val="Tabelatre"/>
    <w:rsid w:val="000D6298"/>
    <w:pPr>
      <w:numPr>
        <w:numId w:val="4"/>
      </w:numPr>
      <w:spacing w:before="0" w:after="0"/>
      <w:ind w:left="357" w:hanging="357"/>
    </w:pPr>
  </w:style>
  <w:style w:type="paragraph" w:customStyle="1" w:styleId="Tabelatrescpunkty02">
    <w:name w:val="Tabela tresc punkty 02"/>
    <w:basedOn w:val="Tabelatresc"/>
    <w:rsid w:val="000D6298"/>
    <w:pPr>
      <w:numPr>
        <w:numId w:val="6"/>
      </w:numPr>
      <w:spacing w:line="240" w:lineRule="auto"/>
      <w:ind w:left="357" w:hanging="357"/>
    </w:pPr>
  </w:style>
  <w:style w:type="paragraph" w:customStyle="1" w:styleId="rdo">
    <w:name w:val="źródło"/>
    <w:basedOn w:val="Tekstpodstawowy"/>
    <w:rsid w:val="000D6298"/>
    <w:pPr>
      <w:spacing w:after="60"/>
      <w:jc w:val="center"/>
    </w:pPr>
    <w:rPr>
      <w:color w:val="244061"/>
      <w:sz w:val="18"/>
      <w:szCs w:val="20"/>
      <w:lang w:val="pl-PL" w:eastAsia="pl-PL"/>
    </w:rPr>
  </w:style>
  <w:style w:type="paragraph" w:customStyle="1" w:styleId="TekstPodstPkt02">
    <w:name w:val="TekstPodstPkt02"/>
    <w:basedOn w:val="TekstPodst"/>
    <w:rsid w:val="000D6298"/>
    <w:pPr>
      <w:numPr>
        <w:numId w:val="9"/>
      </w:numPr>
      <w:spacing w:before="0" w:after="60"/>
      <w:ind w:left="1094" w:hanging="357"/>
      <w:jc w:val="left"/>
    </w:pPr>
  </w:style>
  <w:style w:type="paragraph" w:customStyle="1" w:styleId="Tabelanumerowanie">
    <w:name w:val="Tabela numerowanie"/>
    <w:basedOn w:val="Tabelatre"/>
    <w:rsid w:val="000D6298"/>
    <w:pPr>
      <w:numPr>
        <w:numId w:val="10"/>
      </w:numPr>
      <w:ind w:left="357" w:hanging="357"/>
    </w:pPr>
  </w:style>
  <w:style w:type="table" w:styleId="Tabela-Siatka">
    <w:name w:val="Table Grid"/>
    <w:basedOn w:val="Standardowy"/>
    <w:rsid w:val="000D62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rsid w:val="000D6298"/>
    <w:pPr>
      <w:numPr>
        <w:numId w:val="17"/>
      </w:numPr>
      <w:spacing w:after="120" w:line="480" w:lineRule="auto"/>
      <w:ind w:left="0" w:firstLine="0"/>
    </w:pPr>
    <w:rPr>
      <w:rFonts w:ascii="Tahoma" w:hAnsi="Tahoma"/>
      <w:szCs w:val="20"/>
      <w:lang w:val="x-none" w:eastAsia="x-none"/>
    </w:rPr>
  </w:style>
  <w:style w:type="character" w:customStyle="1" w:styleId="Tekstpodstawowy2Znak">
    <w:name w:val="Tekst podstawowy 2 Znak"/>
    <w:link w:val="Tekstpodstawowy2"/>
    <w:rsid w:val="000D6298"/>
    <w:rPr>
      <w:rFonts w:ascii="Tahoma" w:hAnsi="Tahoma"/>
      <w:sz w:val="22"/>
      <w:lang w:val="x-none" w:eastAsia="x-none"/>
    </w:rPr>
  </w:style>
  <w:style w:type="paragraph" w:customStyle="1" w:styleId="TabelatreNumery">
    <w:name w:val="Tabela treść Numery"/>
    <w:basedOn w:val="Tabelatre"/>
    <w:uiPriority w:val="99"/>
    <w:rsid w:val="000D6298"/>
    <w:pPr>
      <w:ind w:left="357" w:hanging="357"/>
    </w:pPr>
  </w:style>
  <w:style w:type="paragraph" w:customStyle="1" w:styleId="StylPo6pt">
    <w:name w:val="Styl Po:  6 pt"/>
    <w:basedOn w:val="Normalny"/>
    <w:rsid w:val="000D6298"/>
    <w:pPr>
      <w:numPr>
        <w:numId w:val="16"/>
      </w:numPr>
      <w:tabs>
        <w:tab w:val="clear" w:pos="360"/>
      </w:tabs>
      <w:spacing w:line="300" w:lineRule="atLeast"/>
      <w:ind w:left="0" w:firstLine="0"/>
    </w:pPr>
    <w:rPr>
      <w:rFonts w:ascii="Garamond" w:hAnsi="Garamond"/>
      <w:lang w:eastAsia="pl-PL"/>
    </w:rPr>
  </w:style>
  <w:style w:type="paragraph" w:customStyle="1" w:styleId="st">
    <w:name w:val="st"/>
    <w:basedOn w:val="Normalny"/>
    <w:rsid w:val="000D6298"/>
    <w:pPr>
      <w:tabs>
        <w:tab w:val="num" w:pos="720"/>
      </w:tabs>
      <w:spacing w:line="360" w:lineRule="auto"/>
      <w:ind w:left="720" w:hanging="360"/>
    </w:pPr>
    <w:rPr>
      <w:rFonts w:ascii="Tahoma" w:hAnsi="Tahoma"/>
      <w:szCs w:val="20"/>
    </w:rPr>
  </w:style>
  <w:style w:type="paragraph" w:customStyle="1" w:styleId="punkty">
    <w:name w:val="punkty"/>
    <w:basedOn w:val="Normalny"/>
    <w:rsid w:val="000D6298"/>
    <w:pPr>
      <w:spacing w:after="120"/>
      <w:ind w:left="360" w:hanging="360"/>
    </w:pPr>
    <w:rPr>
      <w:rFonts w:ascii="Tahoma" w:hAnsi="Tahoma"/>
      <w:color w:val="000000"/>
      <w:lang w:eastAsia="pl-PL"/>
    </w:rPr>
  </w:style>
  <w:style w:type="paragraph" w:customStyle="1" w:styleId="default">
    <w:name w:val="default"/>
    <w:basedOn w:val="Normalny"/>
    <w:rsid w:val="000D6298"/>
    <w:pPr>
      <w:numPr>
        <w:numId w:val="18"/>
      </w:numPr>
      <w:autoSpaceDE w:val="0"/>
      <w:autoSpaceDN w:val="0"/>
      <w:ind w:left="0" w:firstLine="0"/>
    </w:pPr>
    <w:rPr>
      <w:rFonts w:cs="Arial"/>
      <w:color w:val="000000"/>
      <w:lang w:eastAsia="pl-PL"/>
    </w:rPr>
  </w:style>
  <w:style w:type="paragraph" w:customStyle="1" w:styleId="rdtytuNumery">
    <w:name w:val="Śródtytuł Numery"/>
    <w:basedOn w:val="rodtytu"/>
    <w:rsid w:val="000D6298"/>
    <w:pPr>
      <w:numPr>
        <w:numId w:val="19"/>
      </w:numPr>
      <w:tabs>
        <w:tab w:val="num" w:pos="360"/>
      </w:tabs>
      <w:spacing w:line="360" w:lineRule="auto"/>
      <w:ind w:left="0" w:firstLine="0"/>
    </w:pPr>
  </w:style>
  <w:style w:type="paragraph" w:customStyle="1" w:styleId="TekstPodstNumery02">
    <w:name w:val="TekstPodstNumery02"/>
    <w:basedOn w:val="TekstPodst"/>
    <w:uiPriority w:val="99"/>
    <w:rsid w:val="000D6298"/>
    <w:pPr>
      <w:numPr>
        <w:numId w:val="20"/>
      </w:numPr>
      <w:spacing w:before="0"/>
      <w:ind w:left="357" w:hanging="357"/>
    </w:pPr>
  </w:style>
  <w:style w:type="paragraph" w:customStyle="1" w:styleId="TekstPodstPKt01">
    <w:name w:val="TekstPodstPKt01"/>
    <w:basedOn w:val="TekstPodstNumery02"/>
    <w:rsid w:val="000D6298"/>
    <w:pPr>
      <w:numPr>
        <w:numId w:val="0"/>
      </w:numPr>
      <w:spacing w:after="60"/>
      <w:ind w:left="357" w:hanging="357"/>
      <w:jc w:val="left"/>
    </w:pPr>
  </w:style>
  <w:style w:type="character" w:customStyle="1" w:styleId="searchhit">
    <w:name w:val="search_hit"/>
    <w:basedOn w:val="Domylnaczcionkaakapitu"/>
    <w:rsid w:val="000D6298"/>
  </w:style>
  <w:style w:type="paragraph" w:styleId="Zwykytekst">
    <w:name w:val="Plain Text"/>
    <w:basedOn w:val="Normalny"/>
    <w:link w:val="ZwykytekstZnak"/>
    <w:rsid w:val="000D6298"/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link w:val="Zwykytekst"/>
    <w:rsid w:val="000D6298"/>
    <w:rPr>
      <w:rFonts w:ascii="Courier New" w:hAnsi="Courier New" w:cs="Courier New"/>
    </w:rPr>
  </w:style>
  <w:style w:type="paragraph" w:customStyle="1" w:styleId="TekstOpisu">
    <w:name w:val="TekstOpisu"/>
    <w:basedOn w:val="Normalny"/>
    <w:rsid w:val="00B205C9"/>
    <w:pPr>
      <w:spacing w:before="40" w:after="60"/>
      <w:ind w:left="1134"/>
    </w:pPr>
    <w:rPr>
      <w:rFonts w:ascii="Bookman Old Style" w:hAnsi="Bookman Old Style"/>
      <w:szCs w:val="20"/>
      <w:lang w:eastAsia="pl-PL"/>
    </w:rPr>
  </w:style>
  <w:style w:type="paragraph" w:customStyle="1" w:styleId="Wylicz1poziomCharChar">
    <w:name w:val="Wylicz 1 poziom Char Char"/>
    <w:basedOn w:val="Normalny"/>
    <w:rsid w:val="003F4F5B"/>
    <w:pPr>
      <w:numPr>
        <w:numId w:val="23"/>
      </w:numPr>
      <w:spacing w:before="20" w:after="40"/>
    </w:pPr>
    <w:rPr>
      <w:rFonts w:ascii="Bookman Old Style" w:hAnsi="Bookman Old Style"/>
      <w:snapToGrid w:val="0"/>
      <w:szCs w:val="20"/>
      <w:lang w:eastAsia="pl-PL"/>
    </w:rPr>
  </w:style>
  <w:style w:type="paragraph" w:customStyle="1" w:styleId="tekstukryty">
    <w:name w:val="tekst ukryty"/>
    <w:basedOn w:val="Nagwek4"/>
    <w:rsid w:val="00F81639"/>
    <w:pPr>
      <w:keepNext w:val="0"/>
      <w:numPr>
        <w:ilvl w:val="3"/>
        <w:numId w:val="24"/>
      </w:numPr>
      <w:spacing w:before="0" w:after="0"/>
    </w:pPr>
    <w:rPr>
      <w:rFonts w:ascii="Times New Roman" w:hAnsi="Times New Roman"/>
      <w:i w:val="0"/>
      <w:vanish/>
      <w:color w:val="0000FF"/>
      <w:szCs w:val="24"/>
    </w:rPr>
  </w:style>
  <w:style w:type="paragraph" w:styleId="Tytu">
    <w:name w:val="Title"/>
    <w:basedOn w:val="Normalny"/>
    <w:next w:val="Normalny"/>
    <w:link w:val="TytuZnak"/>
    <w:uiPriority w:val="10"/>
    <w:qFormat/>
    <w:rsid w:val="00ED4ABF"/>
    <w:pPr>
      <w:pBdr>
        <w:bottom w:val="single" w:sz="8" w:space="4" w:color="4F81BD"/>
      </w:pBdr>
      <w:spacing w:after="300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  <w:lang w:val="x-none" w:eastAsia="x-none"/>
    </w:rPr>
  </w:style>
  <w:style w:type="character" w:customStyle="1" w:styleId="TytuZnak">
    <w:name w:val="Tytuł Znak"/>
    <w:link w:val="Tytu"/>
    <w:uiPriority w:val="10"/>
    <w:rsid w:val="00ED4ABF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paragraph" w:customStyle="1" w:styleId="Paragraph1">
    <w:name w:val="Paragraph1"/>
    <w:basedOn w:val="Normalny"/>
    <w:rsid w:val="00ED4ABF"/>
    <w:pPr>
      <w:overflowPunct w:val="0"/>
      <w:autoSpaceDE w:val="0"/>
      <w:autoSpaceDN w:val="0"/>
      <w:adjustRightInd w:val="0"/>
      <w:spacing w:before="80"/>
      <w:textAlignment w:val="baseline"/>
    </w:pPr>
    <w:rPr>
      <w:rFonts w:cs="Arial"/>
      <w:sz w:val="20"/>
      <w:szCs w:val="20"/>
      <w:lang w:eastAsia="pl-PL"/>
    </w:rPr>
  </w:style>
  <w:style w:type="paragraph" w:customStyle="1" w:styleId="TekstOpisuWTabeliMaly">
    <w:name w:val="TekstOpisuWTabeli_Maly"/>
    <w:basedOn w:val="Normalny"/>
    <w:autoRedefine/>
    <w:rsid w:val="00BA479E"/>
    <w:pPr>
      <w:spacing w:before="60" w:after="60" w:line="276" w:lineRule="auto"/>
    </w:pPr>
    <w:rPr>
      <w:rFonts w:cs="Arial"/>
      <w:lang w:eastAsia="pl-PL"/>
    </w:rPr>
  </w:style>
  <w:style w:type="paragraph" w:customStyle="1" w:styleId="WyliczMalutki">
    <w:name w:val="Wylicz_Malutki"/>
    <w:basedOn w:val="Normalny"/>
    <w:autoRedefine/>
    <w:rsid w:val="00ED4ABF"/>
    <w:pPr>
      <w:spacing w:before="60" w:after="60"/>
      <w:ind w:right="113"/>
    </w:pPr>
    <w:rPr>
      <w:sz w:val="20"/>
      <w:szCs w:val="20"/>
      <w:lang w:eastAsia="pl-PL"/>
    </w:rPr>
  </w:style>
  <w:style w:type="paragraph" w:customStyle="1" w:styleId="Uwaga">
    <w:name w:val="Uwaga"/>
    <w:basedOn w:val="Normalny"/>
    <w:autoRedefine/>
    <w:rsid w:val="00F718FC"/>
    <w:pPr>
      <w:spacing w:before="60" w:after="120" w:line="276" w:lineRule="auto"/>
    </w:pPr>
    <w:rPr>
      <w:rFonts w:cs="Arial"/>
      <w:lang w:eastAsia="pl-PL"/>
    </w:rPr>
  </w:style>
  <w:style w:type="paragraph" w:customStyle="1" w:styleId="TekstWTabeli">
    <w:name w:val="TekstWTabeli"/>
    <w:basedOn w:val="Normalny"/>
    <w:rsid w:val="00ED4ABF"/>
    <w:rPr>
      <w:sz w:val="18"/>
      <w:szCs w:val="20"/>
      <w:lang w:eastAsia="pl-PL"/>
    </w:rPr>
  </w:style>
  <w:style w:type="paragraph" w:customStyle="1" w:styleId="MalyNaglowekTabeli">
    <w:name w:val="MalyNaglowekTabeli"/>
    <w:basedOn w:val="Normalny"/>
    <w:autoRedefine/>
    <w:rsid w:val="00545F8C"/>
    <w:pPr>
      <w:keepNext/>
      <w:jc w:val="center"/>
    </w:pPr>
    <w:rPr>
      <w:b/>
      <w:sz w:val="20"/>
      <w:szCs w:val="20"/>
      <w:lang w:eastAsia="pl-PL"/>
    </w:rPr>
  </w:style>
  <w:style w:type="paragraph" w:customStyle="1" w:styleId="TekstNaglowkaWTabeli">
    <w:name w:val="TekstNaglowkaWTabeli"/>
    <w:basedOn w:val="Normalny"/>
    <w:autoRedefine/>
    <w:rsid w:val="00ED4ABF"/>
    <w:pPr>
      <w:spacing w:before="120" w:after="120"/>
      <w:ind w:left="357"/>
      <w:jc w:val="center"/>
    </w:pPr>
    <w:rPr>
      <w:b/>
      <w:bCs/>
      <w:sz w:val="20"/>
      <w:szCs w:val="20"/>
      <w:lang w:eastAsia="pl-PL"/>
    </w:rPr>
  </w:style>
  <w:style w:type="character" w:customStyle="1" w:styleId="NagwekZnak1">
    <w:name w:val="Nagłówek Znak1"/>
    <w:link w:val="Nagwek"/>
    <w:rsid w:val="00DE2CD4"/>
    <w:rPr>
      <w:sz w:val="24"/>
      <w:szCs w:val="24"/>
      <w:lang w:val="x-none" w:eastAsia="ar-SA"/>
    </w:rPr>
  </w:style>
  <w:style w:type="character" w:customStyle="1" w:styleId="StopkaZnak1">
    <w:name w:val="Stopka Znak1"/>
    <w:link w:val="Stopka"/>
    <w:rsid w:val="00DE2CD4"/>
    <w:rPr>
      <w:sz w:val="24"/>
      <w:szCs w:val="24"/>
      <w:lang w:val="x-none" w:eastAsia="ar-SA"/>
    </w:rPr>
  </w:style>
  <w:style w:type="paragraph" w:customStyle="1" w:styleId="Numberedlist21">
    <w:name w:val="Numbered list 2.1"/>
    <w:basedOn w:val="Nagwek1"/>
    <w:next w:val="Normalny"/>
    <w:rsid w:val="00F06AFD"/>
    <w:pPr>
      <w:numPr>
        <w:numId w:val="25"/>
      </w:numPr>
      <w:tabs>
        <w:tab w:val="left" w:pos="720"/>
      </w:tabs>
      <w:spacing w:before="240" w:after="60"/>
    </w:pPr>
    <w:rPr>
      <w:rFonts w:ascii="Futura Bk" w:hAnsi="Futura Bk"/>
      <w:kern w:val="28"/>
      <w:szCs w:val="20"/>
      <w:lang w:val="en-GB"/>
    </w:rPr>
  </w:style>
  <w:style w:type="paragraph" w:customStyle="1" w:styleId="HPTableTitle">
    <w:name w:val="HP_Table_Title"/>
    <w:basedOn w:val="Normalny"/>
    <w:next w:val="Normalny"/>
    <w:rsid w:val="00F06AFD"/>
    <w:pPr>
      <w:keepNext/>
      <w:keepLines/>
      <w:spacing w:before="240" w:after="60"/>
    </w:pPr>
    <w:rPr>
      <w:rFonts w:ascii="Futura Bk" w:hAnsi="Futura Bk"/>
      <w:b/>
      <w:sz w:val="18"/>
      <w:szCs w:val="20"/>
      <w:lang w:val="en-GB"/>
    </w:rPr>
  </w:style>
  <w:style w:type="paragraph" w:customStyle="1" w:styleId="TableMedium">
    <w:name w:val="Table_Medium"/>
    <w:basedOn w:val="Table"/>
    <w:rsid w:val="00F06AFD"/>
    <w:rPr>
      <w:rFonts w:cs="Times New Roman"/>
      <w:sz w:val="18"/>
    </w:rPr>
  </w:style>
  <w:style w:type="paragraph" w:customStyle="1" w:styleId="Rozdzia1">
    <w:name w:val="Rozdział 1"/>
    <w:basedOn w:val="Nagwek1"/>
    <w:link w:val="Rozdzia1Znak"/>
    <w:rsid w:val="000653AB"/>
    <w:pPr>
      <w:spacing w:before="240" w:after="240"/>
    </w:pPr>
    <w:rPr>
      <w:lang w:val="pl-PL"/>
    </w:rPr>
  </w:style>
  <w:style w:type="paragraph" w:customStyle="1" w:styleId="Rozdzia2">
    <w:name w:val="Rozdział 2"/>
    <w:basedOn w:val="Nagwek2"/>
    <w:link w:val="Rozdzia2Znak"/>
    <w:rsid w:val="00C95121"/>
    <w:pPr>
      <w:overflowPunct w:val="0"/>
      <w:autoSpaceDE w:val="0"/>
      <w:autoSpaceDN w:val="0"/>
      <w:adjustRightInd w:val="0"/>
      <w:spacing w:after="240"/>
      <w:textAlignment w:val="baseline"/>
    </w:pPr>
    <w:rPr>
      <w:i/>
      <w:szCs w:val="24"/>
      <w:lang w:val="pl-PL"/>
    </w:rPr>
  </w:style>
  <w:style w:type="character" w:customStyle="1" w:styleId="Nagwek1Znak1">
    <w:name w:val="Nagłówek 1 Znak1"/>
    <w:link w:val="Nagwek1"/>
    <w:uiPriority w:val="9"/>
    <w:rsid w:val="003378BA"/>
    <w:rPr>
      <w:rFonts w:ascii="Arial Black" w:eastAsia="Times New Roman" w:hAnsi="Arial Black"/>
      <w:b/>
      <w:bCs/>
      <w:sz w:val="28"/>
      <w:szCs w:val="28"/>
      <w:lang w:eastAsia="en-US"/>
    </w:rPr>
  </w:style>
  <w:style w:type="character" w:customStyle="1" w:styleId="Rozdzia1Znak">
    <w:name w:val="Rozdział 1 Znak"/>
    <w:basedOn w:val="Nagwek1Znak1"/>
    <w:link w:val="Rozdzia1"/>
    <w:rsid w:val="000653AB"/>
    <w:rPr>
      <w:rFonts w:ascii="Arial Black" w:eastAsia="Times New Roman" w:hAnsi="Arial Black"/>
      <w:b/>
      <w:bCs/>
      <w:sz w:val="28"/>
      <w:szCs w:val="28"/>
      <w:lang w:eastAsia="en-US"/>
    </w:rPr>
  </w:style>
  <w:style w:type="paragraph" w:customStyle="1" w:styleId="Tabelenagwek">
    <w:name w:val="Tabele nagłówek"/>
    <w:basedOn w:val="Normalny"/>
    <w:link w:val="TabelenagwekZnak"/>
    <w:rsid w:val="00783B60"/>
    <w:rPr>
      <w:b/>
      <w:sz w:val="20"/>
      <w:szCs w:val="20"/>
      <w:lang w:val="x-none" w:eastAsia="ar-SA"/>
    </w:rPr>
  </w:style>
  <w:style w:type="character" w:customStyle="1" w:styleId="Nagwek2Znak1">
    <w:name w:val="Nagłówek 2 Znak1"/>
    <w:link w:val="Nagwek2"/>
    <w:uiPriority w:val="9"/>
    <w:semiHidden/>
    <w:rsid w:val="00597302"/>
    <w:rPr>
      <w:rFonts w:ascii="Arial Black" w:eastAsia="Times New Roman" w:hAnsi="Arial Black"/>
      <w:b/>
      <w:bCs/>
      <w:sz w:val="24"/>
      <w:szCs w:val="26"/>
      <w:lang w:eastAsia="en-US"/>
    </w:rPr>
  </w:style>
  <w:style w:type="character" w:customStyle="1" w:styleId="Rozdzia2Znak">
    <w:name w:val="Rozdział 2 Znak"/>
    <w:basedOn w:val="Nagwek2Znak1"/>
    <w:link w:val="Rozdzia2"/>
    <w:rsid w:val="000653AB"/>
    <w:rPr>
      <w:rFonts w:ascii="Arial Black" w:eastAsia="Times New Roman" w:hAnsi="Arial Black"/>
      <w:b/>
      <w:bCs/>
      <w:sz w:val="24"/>
      <w:szCs w:val="26"/>
      <w:lang w:eastAsia="en-US"/>
    </w:rPr>
  </w:style>
  <w:style w:type="paragraph" w:customStyle="1" w:styleId="Tabelatekst">
    <w:name w:val="Tabela tekst"/>
    <w:basedOn w:val="Normalny"/>
    <w:link w:val="TabelatekstZnak"/>
    <w:rsid w:val="00783B60"/>
    <w:rPr>
      <w:sz w:val="20"/>
      <w:szCs w:val="20"/>
      <w:lang w:val="x-none" w:eastAsia="ar-SA"/>
    </w:rPr>
  </w:style>
  <w:style w:type="character" w:customStyle="1" w:styleId="TabelenagwekZnak">
    <w:name w:val="Tabele nagłówek Znak"/>
    <w:link w:val="Tabelenagwek"/>
    <w:rsid w:val="00783B60"/>
    <w:rPr>
      <w:rFonts w:ascii="Arial" w:hAnsi="Arial" w:cs="Arial"/>
      <w:b/>
      <w:lang w:eastAsia="ar-SA"/>
    </w:rPr>
  </w:style>
  <w:style w:type="paragraph" w:customStyle="1" w:styleId="Tabela-nagwek">
    <w:name w:val="Tabela - nagłówek"/>
    <w:basedOn w:val="Normalny"/>
    <w:rsid w:val="00BD4AE4"/>
    <w:pPr>
      <w:spacing w:before="60" w:after="60"/>
      <w:jc w:val="center"/>
    </w:pPr>
    <w:rPr>
      <w:rFonts w:eastAsia="Times New Roman"/>
      <w:b/>
      <w:bCs/>
      <w:color w:val="000000"/>
      <w:sz w:val="18"/>
      <w:szCs w:val="20"/>
      <w:lang w:eastAsia="pl-PL"/>
    </w:rPr>
  </w:style>
  <w:style w:type="character" w:customStyle="1" w:styleId="TabelatekstZnak">
    <w:name w:val="Tabela tekst Znak"/>
    <w:link w:val="Tabelatekst"/>
    <w:rsid w:val="00783B60"/>
    <w:rPr>
      <w:rFonts w:ascii="Arial" w:hAnsi="Arial" w:cs="Arial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105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04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3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1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7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79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73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oracle.com/technetwork/java/javase/documentation/index-137868.html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image" Target="media/image6.png"/><Relationship Id="rId2" Type="http://schemas.openxmlformats.org/officeDocument/2006/relationships/image" Target="media/image5.png"/><Relationship Id="rId1" Type="http://schemas.openxmlformats.org/officeDocument/2006/relationships/image" Target="media/image4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1552</Words>
  <Characters>9312</Characters>
  <Application>Microsoft Office Word</Application>
  <DocSecurity>0</DocSecurity>
  <Lines>77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Zasady odbioru i kryteria jakości dla kodów  źródłowych</vt:lpstr>
    </vt:vector>
  </TitlesOfParts>
  <Company>IC Rzepin</Company>
  <LinksUpToDate>false</LinksUpToDate>
  <CharactersWithSpaces>10843</CharactersWithSpaces>
  <SharedDoc>false</SharedDoc>
  <HLinks>
    <vt:vector size="6" baseType="variant">
      <vt:variant>
        <vt:i4>655368</vt:i4>
      </vt:variant>
      <vt:variant>
        <vt:i4>0</vt:i4>
      </vt:variant>
      <vt:variant>
        <vt:i4>0</vt:i4>
      </vt:variant>
      <vt:variant>
        <vt:i4>5</vt:i4>
      </vt:variant>
      <vt:variant>
        <vt:lpwstr>http://www.oracle.com/technetwork/java/javase/documentation/index-137868.html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zał.8 Zasady odbioru i kryteria jakości dla kodów źródłowych</dc:title>
  <dc:subject>Umowa ECIP/SEAP</dc:subject>
  <dc:creator>dorota.muzyka-warchulska@mf.gov.pl</dc:creator>
  <cp:keywords/>
  <dc:description>Załącznik nr 8 do Umowy</dc:description>
  <cp:lastModifiedBy>Muzyka-Warchulska Dorota</cp:lastModifiedBy>
  <cp:revision>3</cp:revision>
  <cp:lastPrinted>2011-10-26T11:35:00Z</cp:lastPrinted>
  <dcterms:created xsi:type="dcterms:W3CDTF">2024-04-24T11:02:00Z</dcterms:created>
  <dcterms:modified xsi:type="dcterms:W3CDTF">2024-04-24T11:39:00Z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rojekt">
    <vt:lpwstr>ECIP/SEAP</vt:lpwstr>
  </property>
  <property fmtid="{D5CDD505-2E9C-101B-9397-08002B2CF9AE}" pid="3" name="Grupa">
    <vt:lpwstr>Ministerstwo Finansów</vt:lpwstr>
  </property>
  <property fmtid="{D5CDD505-2E9C-101B-9397-08002B2CF9AE}" pid="4" name="Właściciel">
    <vt:lpwstr>Departament Ceł</vt:lpwstr>
  </property>
  <property fmtid="{D5CDD505-2E9C-101B-9397-08002B2CF9AE}" pid="5" name="Biuro">
    <vt:lpwstr>Izba Celna w Rzepinie</vt:lpwstr>
  </property>
  <property fmtid="{D5CDD505-2E9C-101B-9397-08002B2CF9AE}" pid="6" name="Ref">
    <vt:lpwstr>ECIP/SEAP</vt:lpwstr>
  </property>
  <property fmtid="{D5CDD505-2E9C-101B-9397-08002B2CF9AE}" pid="7" name="Wersja">
    <vt:lpwstr>1.00</vt:lpwstr>
  </property>
  <property fmtid="{D5CDD505-2E9C-101B-9397-08002B2CF9AE}" pid="8" name="MFCATEGORY">
    <vt:lpwstr>InformacjePrzeznaczoneWylacznieDoUzytkuWewnetrznego</vt:lpwstr>
  </property>
  <property fmtid="{D5CDD505-2E9C-101B-9397-08002B2CF9AE}" pid="9" name="MFClassifiedBy">
    <vt:lpwstr>UxC4dwLulzfINJ8nQH+xvX5LNGipWa4BRSZhPgxsCvnqBZYwgXADnlm85FE/QylMZVDpYwYw8YWi0qgSP5W/9A==</vt:lpwstr>
  </property>
  <property fmtid="{D5CDD505-2E9C-101B-9397-08002B2CF9AE}" pid="10" name="MFClassificationDate">
    <vt:lpwstr>2022-10-11T11:22:14.1228354+02:00</vt:lpwstr>
  </property>
  <property fmtid="{D5CDD505-2E9C-101B-9397-08002B2CF9AE}" pid="11" name="MFClassifiedBySID">
    <vt:lpwstr>UxC4dwLulzfINJ8nQH+xvX5LNGipWa4BRSZhPgxsCvm42mrIC/DSDv0ggS+FjUN/2v1BBotkLlY5aAiEhoi6uX2MN76AOUg075U5lWZ0GOaMrHtomGExBB5YGh7aOzz5</vt:lpwstr>
  </property>
  <property fmtid="{D5CDD505-2E9C-101B-9397-08002B2CF9AE}" pid="12" name="MFGRNItemId">
    <vt:lpwstr>GRN-6835312c-128d-432c-a065-13137688a62c</vt:lpwstr>
  </property>
  <property fmtid="{D5CDD505-2E9C-101B-9397-08002B2CF9AE}" pid="13" name="MFHash">
    <vt:lpwstr>O1NFDjz/YbIRwOC2ee1g5cdNbd3JHpNmPga8lbdR3wE=</vt:lpwstr>
  </property>
  <property fmtid="{D5CDD505-2E9C-101B-9397-08002B2CF9AE}" pid="14" name="DLPManualFileClassification">
    <vt:lpwstr>{5fdfc941-3fcf-4a5b-87be-4848800d39d0}</vt:lpwstr>
  </property>
  <property fmtid="{D5CDD505-2E9C-101B-9397-08002B2CF9AE}" pid="15" name="MFRefresh">
    <vt:lpwstr>False</vt:lpwstr>
  </property>
</Properties>
</file>