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CD311" w14:textId="77777777" w:rsidR="00357FEA" w:rsidRDefault="00357FEA" w:rsidP="00357FE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Załącznik nr 2 do SWZ</w:t>
      </w:r>
    </w:p>
    <w:p w14:paraId="39BA2FB5" w14:textId="77777777" w:rsidR="00357FEA" w:rsidRDefault="00357FEA" w:rsidP="00357FEA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6C50866" w14:textId="77777777" w:rsidR="00357FEA" w:rsidRDefault="00357FEA" w:rsidP="00357FEA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>znak sprawy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39EC">
        <w:rPr>
          <w:rFonts w:ascii="Times New Roman" w:hAnsi="Times New Roman" w:cs="Times New Roman"/>
          <w:sz w:val="24"/>
          <w:szCs w:val="24"/>
        </w:rPr>
        <w:t xml:space="preserve"> </w:t>
      </w:r>
      <w:r w:rsidRPr="00D55422">
        <w:rPr>
          <w:rFonts w:ascii="Times New Roman" w:hAnsi="Times New Roman" w:cs="Times New Roman"/>
          <w:b/>
          <w:bCs/>
          <w:sz w:val="24"/>
          <w:szCs w:val="24"/>
        </w:rPr>
        <w:t>21WOG-SZP.2</w:t>
      </w:r>
      <w:r w:rsidR="0011443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55422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575D4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A385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5542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1443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FDFFC22" w14:textId="77777777" w:rsidR="00357FEA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87E58" w14:textId="77777777" w:rsidR="00357FEA" w:rsidRPr="000E39EC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EC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273AF37" w14:textId="77777777" w:rsidR="00357FEA" w:rsidRDefault="00357FEA" w:rsidP="00357FEA">
      <w:pPr>
        <w:rPr>
          <w:rFonts w:ascii="Times New Roman" w:hAnsi="Times New Roman" w:cs="Times New Roman"/>
          <w:sz w:val="24"/>
          <w:szCs w:val="24"/>
        </w:rPr>
      </w:pPr>
    </w:p>
    <w:p w14:paraId="4B15A221" w14:textId="77777777" w:rsidR="00357FEA" w:rsidRDefault="00357FEA" w:rsidP="00357FEA">
      <w:pPr>
        <w:rPr>
          <w:rFonts w:ascii="Times New Roman" w:hAnsi="Times New Roman" w:cs="Times New Roman"/>
          <w:sz w:val="24"/>
          <w:szCs w:val="24"/>
        </w:rPr>
      </w:pPr>
      <w:r w:rsidRPr="000E39EC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14:paraId="17F99AF7" w14:textId="77777777" w:rsidR="00575D43" w:rsidRPr="00AA0F16" w:rsidRDefault="00575D43" w:rsidP="00575D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BUDOWLAN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AA0F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STRZELNICA KRÓTKODYSTANSOWA SKD25/50M PCO W MORĄGU</w:t>
      </w:r>
      <w:r>
        <w:rPr>
          <w:b/>
        </w:rPr>
        <w:t>.</w:t>
      </w:r>
    </w:p>
    <w:p w14:paraId="5DBABA70" w14:textId="77777777" w:rsidR="00357FEA" w:rsidRPr="00663D48" w:rsidRDefault="00357FEA" w:rsidP="008A320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pl-PL"/>
        </w:rPr>
      </w:pPr>
    </w:p>
    <w:p w14:paraId="5F8F4A2E" w14:textId="77777777" w:rsidR="00357FEA" w:rsidRPr="00D55422" w:rsidRDefault="00A125C3" w:rsidP="00357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422">
        <w:rPr>
          <w:rFonts w:ascii="Times New Roman" w:hAnsi="Times New Roman" w:cs="Times New Roman"/>
          <w:sz w:val="24"/>
          <w:szCs w:val="24"/>
        </w:rPr>
        <w:t>nr postępowania</w:t>
      </w:r>
      <w:r w:rsidR="00B76719" w:rsidRPr="00D55422">
        <w:rPr>
          <w:rFonts w:ascii="Times New Roman" w:hAnsi="Times New Roman" w:cs="Times New Roman"/>
          <w:sz w:val="24"/>
          <w:szCs w:val="24"/>
        </w:rPr>
        <w:t xml:space="preserve">: </w:t>
      </w:r>
      <w:r w:rsidR="00575D43">
        <w:rPr>
          <w:rFonts w:ascii="Times New Roman" w:hAnsi="Times New Roman" w:cs="Times New Roman"/>
          <w:sz w:val="24"/>
          <w:szCs w:val="24"/>
        </w:rPr>
        <w:t>2</w:t>
      </w:r>
      <w:r w:rsidR="008A3851">
        <w:rPr>
          <w:rFonts w:ascii="Times New Roman" w:hAnsi="Times New Roman" w:cs="Times New Roman"/>
          <w:sz w:val="24"/>
          <w:szCs w:val="24"/>
        </w:rPr>
        <w:t>6</w:t>
      </w:r>
      <w:r w:rsidR="00357FEA" w:rsidRPr="00D55422">
        <w:rPr>
          <w:rFonts w:ascii="Times New Roman" w:hAnsi="Times New Roman" w:cs="Times New Roman"/>
          <w:sz w:val="24"/>
          <w:szCs w:val="24"/>
        </w:rPr>
        <w:t>/SZP/202</w:t>
      </w:r>
      <w:r w:rsidR="0011443D">
        <w:rPr>
          <w:rFonts w:ascii="Times New Roman" w:hAnsi="Times New Roman" w:cs="Times New Roman"/>
          <w:sz w:val="24"/>
          <w:szCs w:val="24"/>
        </w:rPr>
        <w:t>4</w:t>
      </w:r>
    </w:p>
    <w:p w14:paraId="171DAB58" w14:textId="77777777" w:rsidR="0046536C" w:rsidRPr="006D58FA" w:rsidRDefault="008D41F7" w:rsidP="000E39EC">
      <w:pPr>
        <w:rPr>
          <w:rFonts w:ascii="Times New Roman" w:hAnsi="Times New Roman" w:cs="Times New Roman"/>
          <w:sz w:val="24"/>
          <w:szCs w:val="24"/>
        </w:rPr>
      </w:pPr>
      <w:r w:rsidRPr="006D58FA">
        <w:rPr>
          <w:rFonts w:ascii="Times New Roman" w:hAnsi="Times New Roman" w:cs="Times New Roman"/>
          <w:sz w:val="24"/>
          <w:szCs w:val="24"/>
        </w:rPr>
        <w:t xml:space="preserve">1. </w:t>
      </w:r>
      <w:r w:rsidR="000E39EC" w:rsidRPr="006D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2C0CC612" w14:textId="77777777" w:rsidTr="000E39EC">
        <w:tc>
          <w:tcPr>
            <w:tcW w:w="2802" w:type="dxa"/>
          </w:tcPr>
          <w:p w14:paraId="68430045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14:paraId="6D6E44D5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14:paraId="3A53A38E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35B641F3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24879882" w14:textId="77777777" w:rsidTr="000E39EC">
        <w:tc>
          <w:tcPr>
            <w:tcW w:w="2802" w:type="dxa"/>
          </w:tcPr>
          <w:p w14:paraId="01175C4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3B20E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14:paraId="0F69F7FE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6F5B8198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03507AD3" w14:textId="77777777" w:rsidTr="000E39EC">
        <w:tc>
          <w:tcPr>
            <w:tcW w:w="2802" w:type="dxa"/>
          </w:tcPr>
          <w:p w14:paraId="00F2897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909D0D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14:paraId="0DE6017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4BD346D0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72825AB6" w14:textId="77777777" w:rsidTr="000E39EC">
        <w:tc>
          <w:tcPr>
            <w:tcW w:w="2802" w:type="dxa"/>
          </w:tcPr>
          <w:p w14:paraId="41849B4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626ED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14:paraId="79500FAF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  <w:p w14:paraId="0F76B89E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8954B9B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528B8CF0" w14:textId="77777777" w:rsidTr="000E39EC">
        <w:tc>
          <w:tcPr>
            <w:tcW w:w="2802" w:type="dxa"/>
          </w:tcPr>
          <w:p w14:paraId="0DDEFD6B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EACAABE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14:paraId="011F0FB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1FA9DCE2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5C4AC615" w14:textId="77777777" w:rsidTr="000E39EC">
        <w:tc>
          <w:tcPr>
            <w:tcW w:w="2802" w:type="dxa"/>
          </w:tcPr>
          <w:p w14:paraId="4EAAB96D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69871DA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14:paraId="21547736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406E233E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2C851CAD" w14:textId="77777777" w:rsidTr="000E39EC">
        <w:tc>
          <w:tcPr>
            <w:tcW w:w="2802" w:type="dxa"/>
          </w:tcPr>
          <w:p w14:paraId="3B9DF530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5D3F8F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14:paraId="200232D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0F64E3D5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9D877" w14:textId="77777777"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45BB68B0" w14:textId="77777777" w:rsidTr="00995C47">
        <w:tc>
          <w:tcPr>
            <w:tcW w:w="2802" w:type="dxa"/>
          </w:tcPr>
          <w:p w14:paraId="53E208DF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7B4355" w14:textId="77777777" w:rsidR="007808E1" w:rsidRPr="000E39EC" w:rsidRDefault="007808E1" w:rsidP="007808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TELEFONU</w:t>
            </w:r>
          </w:p>
          <w:p w14:paraId="10D2D21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02D1CD3E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6985631F" w14:textId="77777777" w:rsidTr="00995C47">
        <w:tc>
          <w:tcPr>
            <w:tcW w:w="2802" w:type="dxa"/>
          </w:tcPr>
          <w:p w14:paraId="41AC0560" w14:textId="77777777"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14:paraId="7F5711C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357FEA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14:paraId="4A51302B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7B1C2A8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389007" w14:textId="77777777" w:rsidR="00A125C3" w:rsidRDefault="00A125C3" w:rsidP="000E39EC">
      <w:pPr>
        <w:rPr>
          <w:rFonts w:ascii="Times New Roman" w:hAnsi="Times New Roman" w:cs="Times New Roman"/>
          <w:sz w:val="24"/>
          <w:szCs w:val="24"/>
        </w:rPr>
      </w:pPr>
    </w:p>
    <w:p w14:paraId="3DFA285F" w14:textId="77777777" w:rsidR="008A3851" w:rsidRPr="00575D43" w:rsidRDefault="008D41F7" w:rsidP="0057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Oferujemy wykonanie przedmiotu zamówienia na warunkach określonych w SWZ za cenę:</w:t>
      </w:r>
    </w:p>
    <w:tbl>
      <w:tblPr>
        <w:tblpPr w:leftFromText="141" w:rightFromText="141" w:vertAnchor="text" w:horzAnchor="margin" w:tblpXSpec="center" w:tblpY="1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1842"/>
        <w:gridCol w:w="1701"/>
      </w:tblGrid>
      <w:tr w:rsidR="004C3607" w:rsidRPr="004C3607" w14:paraId="76339AEE" w14:textId="77777777" w:rsidTr="00200C99">
        <w:trPr>
          <w:trHeight w:val="98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0EB9775" w14:textId="77777777"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lang w:eastAsia="pl-PL"/>
              </w:rPr>
              <w:t>Lp</w:t>
            </w:r>
            <w:r w:rsidRPr="004C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1E4044" w14:textId="77777777"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 przedmiotu zamówienia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894459A" w14:textId="77777777" w:rsidR="004C3607" w:rsidRPr="004C3607" w:rsidRDefault="004C3607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 oferty (PLN)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B3ED0B4" w14:textId="77777777" w:rsidR="004C3607" w:rsidRPr="004C3607" w:rsidRDefault="004C3607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podatku VAT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D96639" w14:textId="77777777" w:rsidR="004C3607" w:rsidRPr="004C3607" w:rsidRDefault="004C3607" w:rsidP="004C3607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 oferty (PLN) (kol 3 + kol. 4)</w:t>
            </w:r>
          </w:p>
        </w:tc>
      </w:tr>
      <w:tr w:rsidR="004C3607" w:rsidRPr="004C3607" w14:paraId="547E2489" w14:textId="77777777" w:rsidTr="007808E1">
        <w:trPr>
          <w:trHeight w:val="174"/>
        </w:trPr>
        <w:tc>
          <w:tcPr>
            <w:tcW w:w="675" w:type="dxa"/>
            <w:shd w:val="clear" w:color="auto" w:fill="auto"/>
            <w:vAlign w:val="center"/>
          </w:tcPr>
          <w:p w14:paraId="34CB90FA" w14:textId="77777777"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858BAF" w14:textId="77777777"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14:paraId="1E4C6948" w14:textId="77777777" w:rsidR="004C3607" w:rsidRPr="004C3607" w:rsidRDefault="004C3607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2" w:type="dxa"/>
          </w:tcPr>
          <w:p w14:paraId="746FA52E" w14:textId="77777777" w:rsidR="004C3607" w:rsidRPr="004C3607" w:rsidRDefault="004C3607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14:paraId="7A20B9A0" w14:textId="77777777" w:rsidR="004C3607" w:rsidRPr="004C3607" w:rsidRDefault="004C3607" w:rsidP="004C360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4C3607" w:rsidRPr="004C3607" w14:paraId="082B2BE2" w14:textId="77777777" w:rsidTr="0011443D">
        <w:trPr>
          <w:trHeight w:val="1138"/>
        </w:trPr>
        <w:tc>
          <w:tcPr>
            <w:tcW w:w="675" w:type="dxa"/>
            <w:shd w:val="clear" w:color="auto" w:fill="auto"/>
            <w:vAlign w:val="center"/>
          </w:tcPr>
          <w:p w14:paraId="064C8DE4" w14:textId="77777777"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EC0971" w14:textId="77777777" w:rsidR="004C3607" w:rsidRPr="00575D43" w:rsidRDefault="00575D43" w:rsidP="00575D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A0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ROBOT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  <w:r w:rsidRPr="00AA0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BUDOWLAN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  <w:r w:rsidRPr="00AA0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– STRZELNICA KRÓTKODYSTANSOWA SKD25/50M PCO W MORĄGU</w:t>
            </w:r>
            <w:r>
              <w:rPr>
                <w:b/>
              </w:rPr>
              <w:t>.</w:t>
            </w:r>
          </w:p>
        </w:tc>
        <w:tc>
          <w:tcPr>
            <w:tcW w:w="2127" w:type="dxa"/>
            <w:vAlign w:val="center"/>
          </w:tcPr>
          <w:p w14:paraId="173314F0" w14:textId="77777777"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DB6E959" w14:textId="77777777"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22AA9D" w14:textId="77777777"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F8141E" w14:textId="77777777" w:rsidR="004C3607" w:rsidRPr="004C3607" w:rsidRDefault="00520953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75A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</w:t>
            </w:r>
            <w:r w:rsidR="004C3607" w:rsidRPr="004C3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  <w:p w14:paraId="19287687" w14:textId="77777777" w:rsidR="004C3607" w:rsidRPr="004C3607" w:rsidRDefault="004C3607" w:rsidP="004C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57D24A" w14:textId="77777777"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42B3209" w14:textId="77777777" w:rsidR="004C3607" w:rsidRPr="004C3607" w:rsidRDefault="004C3607" w:rsidP="004C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B3F41CF" w14:textId="77777777" w:rsidR="000D3F7F" w:rsidRDefault="000D3F7F" w:rsidP="00995C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CC91B1" w14:textId="77777777" w:rsidR="00357FEA" w:rsidRPr="009E3A72" w:rsidRDefault="00357FEA" w:rsidP="009E3A72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3A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UWAGA! </w:t>
      </w:r>
    </w:p>
    <w:p w14:paraId="76FE17ED" w14:textId="77777777" w:rsidR="00357FEA" w:rsidRDefault="00357FEA" w:rsidP="00357FEA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Oświadczamy, że stosownie do art.</w:t>
      </w:r>
      <w:r w:rsidR="006579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225 ust. 1 ustawy Pzp, wybór naszej oferty:</w:t>
      </w:r>
    </w:p>
    <w:p w14:paraId="0CE8DD21" w14:textId="77777777" w:rsidR="00357FEA" w:rsidRDefault="00357FEA" w:rsidP="00357FE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/</w:t>
      </w:r>
      <w:r w:rsidR="006579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nie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podatkowego, zgodnie z przepisami ustawy z dnia 11 marca 2004r. o podatku od towarów i usług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78028B" w14:textId="77777777" w:rsidR="00357FEA" w:rsidRDefault="00357FEA" w:rsidP="00357F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14:paraId="03067A3F" w14:textId="77777777" w:rsidR="00357FEA" w:rsidRPr="006E4428" w:rsidRDefault="00357FEA" w:rsidP="00357FEA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6D75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……………………………………………………………………………………….</w:t>
      </w:r>
    </w:p>
    <w:p w14:paraId="2A8C7E02" w14:textId="77777777" w:rsidR="00357FEA" w:rsidRDefault="00357FEA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 </w:t>
      </w:r>
      <w:r>
        <w:rPr>
          <w:rFonts w:ascii="Times New Roman" w:hAnsi="Times New Roman" w:cs="Times New Roman"/>
          <w:i/>
          <w:sz w:val="20"/>
          <w:szCs w:val="24"/>
        </w:rPr>
        <w:t>niepotrzebne usunąć bądź wykreślić</w:t>
      </w:r>
    </w:p>
    <w:p w14:paraId="6ACAD244" w14:textId="77777777" w:rsidR="00357FEA" w:rsidRDefault="00357FEA" w:rsidP="000D3F7F">
      <w:pPr>
        <w:spacing w:after="0" w:line="240" w:lineRule="auto"/>
        <w:ind w:left="357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Brak usunięcia bądź wykreślenia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oznaczać będzie, że obow</w:t>
      </w:r>
      <w:r>
        <w:rPr>
          <w:rFonts w:ascii="Times New Roman" w:hAnsi="Times New Roman" w:cs="Times New Roman"/>
          <w:i/>
          <w:sz w:val="20"/>
          <w:szCs w:val="24"/>
        </w:rPr>
        <w:t xml:space="preserve">iązek podatkowy leży po stronie </w:t>
      </w:r>
      <w:r w:rsidRPr="0006044D">
        <w:rPr>
          <w:rFonts w:ascii="Times New Roman" w:hAnsi="Times New Roman" w:cs="Times New Roman"/>
          <w:i/>
          <w:sz w:val="20"/>
          <w:szCs w:val="24"/>
        </w:rPr>
        <w:t>WYKONAWCY.</w:t>
      </w:r>
    </w:p>
    <w:p w14:paraId="01F16CC0" w14:textId="77777777" w:rsidR="00657930" w:rsidRPr="0006044D" w:rsidRDefault="00657930" w:rsidP="000D3F7F">
      <w:pPr>
        <w:spacing w:after="0" w:line="240" w:lineRule="auto"/>
        <w:ind w:left="357"/>
        <w:rPr>
          <w:rFonts w:ascii="Times New Roman" w:hAnsi="Times New Roman" w:cs="Times New Roman"/>
          <w:i/>
          <w:sz w:val="20"/>
          <w:szCs w:val="24"/>
        </w:rPr>
      </w:pPr>
    </w:p>
    <w:p w14:paraId="25E5A08C" w14:textId="77777777" w:rsidR="0011443D" w:rsidRPr="00CB62B0" w:rsidRDefault="009E3A72" w:rsidP="00CB62B0">
      <w:pPr>
        <w:keepNext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przedmiot </w:t>
      </w:r>
      <w:r w:rsidR="0011443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wykonamy w terminie:</w:t>
      </w:r>
    </w:p>
    <w:p w14:paraId="754CE76F" w14:textId="77777777" w:rsidR="000D3F7F" w:rsidRPr="0011443D" w:rsidRDefault="00A771D8" w:rsidP="00657930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1443D" w:rsidRPr="0011443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D3F7F" w:rsidRPr="001144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dnia przekazania placu budowy</w:t>
      </w:r>
      <w:r w:rsidR="00657930" w:rsidRPr="001144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579698" w14:textId="77777777" w:rsidR="00E17440" w:rsidRDefault="009E3A72" w:rsidP="00A771D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="00A77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wykonany przedmiot zamówienia udzielamy gwarancji i rękojmi: </w:t>
      </w:r>
      <w:r w:rsidR="00E17440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..…….…</w:t>
      </w:r>
      <w:r w:rsidR="00200C99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17440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79029E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E17440" w:rsidRPr="00A7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miesięcy,</w:t>
      </w:r>
    </w:p>
    <w:p w14:paraId="15391612" w14:textId="77777777" w:rsidR="0011443D" w:rsidRPr="00CB62B0" w:rsidRDefault="0011443D" w:rsidP="00200C99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A1063A4" w14:textId="77777777" w:rsidR="00E17440" w:rsidRPr="00E17440" w:rsidRDefault="00E17440" w:rsidP="00CB62B0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79029E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79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okres gwarancji i rękojmi wynosi 36 miesięcy natomiast maksymalny punktowany okres gwarancji i rękojmi wynosi 60 miesięcy;</w:t>
      </w:r>
    </w:p>
    <w:p w14:paraId="71CB5FC5" w14:textId="77777777" w:rsidR="0011443D" w:rsidRPr="0011443D" w:rsidRDefault="00CB62B0" w:rsidP="00351CE8">
      <w:pPr>
        <w:widowControl w:val="0"/>
        <w:suppressAutoHyphens/>
        <w:spacing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brak wypełnienia oznaczać będzie zaoferowanie 36 - m</w:t>
      </w:r>
      <w:r w:rsidR="002F4F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iesięcznej gwarancji </w:t>
      </w:r>
      <w:r w:rsidR="002F4F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i rękojmi.</w:t>
      </w:r>
    </w:p>
    <w:p w14:paraId="2225F690" w14:textId="77777777" w:rsidR="00E17440" w:rsidRPr="00E17440" w:rsidRDefault="00E17440" w:rsidP="00E1744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</w:t>
      </w:r>
    </w:p>
    <w:p w14:paraId="2570BEAB" w14:textId="77777777" w:rsidR="00E17440" w:rsidRPr="00E17440" w:rsidRDefault="00E17440" w:rsidP="00E17440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przypadku wpisania terminu gwarancji i rękojmi krótszego niż 36 miesięcy, oferta Wykonawcy zostanie odrzucona,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jako niezgodna z S</w:t>
      </w: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WZ.</w:t>
      </w:r>
    </w:p>
    <w:p w14:paraId="714F5D1E" w14:textId="77777777" w:rsidR="00CB62B0" w:rsidRPr="00351CE8" w:rsidRDefault="00E17440" w:rsidP="00351CE8">
      <w:pPr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W przypadku wpisania terminu gwarancji i rękojmi dłuższego niż 60 miesięcy, Zamawiający przyzna punkty</w:t>
      </w:r>
      <w:r w:rsidR="00CB62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jak dla terminu 60-miesięcznego, natomiast                  do umowy wpisze</w:t>
      </w:r>
      <w:r w:rsidR="00CB62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</w:t>
      </w:r>
      <w:r w:rsidRPr="00E174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jako obowiązujący termin gwarancji i rękojmi faktycznie zaoferowany przez Wykonawcę.</w:t>
      </w:r>
    </w:p>
    <w:p w14:paraId="0CB42E2E" w14:textId="77777777" w:rsidR="006E4428" w:rsidRPr="00E17440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zaakceptowane. </w:t>
      </w:r>
    </w:p>
    <w:p w14:paraId="775C4BF0" w14:textId="77777777" w:rsidR="006E4428" w:rsidRPr="00E17440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</w:t>
      </w:r>
      <w:r w:rsidR="006E4428" w:rsidRPr="00DA7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 S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14:paraId="2ADA1CFE" w14:textId="77777777" w:rsidR="00CB62B0" w:rsidRPr="00CB62B0" w:rsidRDefault="009E3A72" w:rsidP="00CB62B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654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17440" w:rsidRPr="00E1744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14:paraId="0C96F7D8" w14:textId="77777777" w:rsidR="00CB62B0" w:rsidRPr="00CB62B0" w:rsidRDefault="00CB62B0" w:rsidP="00CB62B0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wykonamy sami,</w:t>
      </w:r>
      <w:r w:rsidRPr="00CB62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***</w:t>
      </w:r>
    </w:p>
    <w:p w14:paraId="16AEDC75" w14:textId="77777777" w:rsidR="00CB62B0" w:rsidRPr="00CB62B0" w:rsidRDefault="00CB62B0" w:rsidP="00CB62B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zamierzamy powierzyć Podwykonawcom***</w:t>
      </w:r>
    </w:p>
    <w:p w14:paraId="4D4C36D1" w14:textId="77777777" w:rsidR="00CB62B0" w:rsidRPr="00CB62B0" w:rsidRDefault="00CB62B0" w:rsidP="00CB62B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Podwykonawca nr 1:</w:t>
      </w:r>
    </w:p>
    <w:p w14:paraId="7FDFC03F" w14:textId="77777777" w:rsidR="00CB62B0" w:rsidRPr="00CB62B0" w:rsidRDefault="00CB62B0" w:rsidP="00A771D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firma podwykonawcy (nazwa i adres):</w:t>
      </w:r>
    </w:p>
    <w:p w14:paraId="45DF264D" w14:textId="77777777" w:rsidR="00CB62B0" w:rsidRPr="00CB62B0" w:rsidRDefault="00CB62B0" w:rsidP="00CB62B0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14:paraId="1CCD23BA" w14:textId="77777777" w:rsidR="00CB62B0" w:rsidRPr="00CB62B0" w:rsidRDefault="00CB62B0" w:rsidP="00CB62B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(zakres) zamówienia dotyczący podwykonawcy nr 1</w:t>
      </w:r>
    </w:p>
    <w:p w14:paraId="04E0628D" w14:textId="77777777" w:rsidR="00CB62B0" w:rsidRPr="00CB62B0" w:rsidRDefault="00CB62B0" w:rsidP="00CB62B0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14:paraId="2F3175BE" w14:textId="77777777" w:rsidR="00CB62B0" w:rsidRPr="00CB62B0" w:rsidRDefault="00CB62B0" w:rsidP="00CB62B0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Podwykonawca nr 2:</w:t>
      </w:r>
    </w:p>
    <w:p w14:paraId="177ECE8C" w14:textId="77777777" w:rsidR="00CB62B0" w:rsidRPr="00CB62B0" w:rsidRDefault="00CB62B0" w:rsidP="00A771D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firma podwykonawcy (nazwa i adres):</w:t>
      </w:r>
    </w:p>
    <w:p w14:paraId="76C68023" w14:textId="77777777" w:rsidR="00CB62B0" w:rsidRPr="00CB62B0" w:rsidRDefault="00CB62B0" w:rsidP="00351CE8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14:paraId="382EB028" w14:textId="77777777" w:rsidR="00CB62B0" w:rsidRPr="00CB62B0" w:rsidRDefault="00CB62B0" w:rsidP="00CB62B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(zakres) zamówienia dotyczący podwykonawcy nr 2</w:t>
      </w:r>
    </w:p>
    <w:p w14:paraId="7228C8AB" w14:textId="77777777" w:rsidR="00CB62B0" w:rsidRPr="00CB62B0" w:rsidRDefault="00CB62B0" w:rsidP="00CB62B0">
      <w:pPr>
        <w:spacing w:after="0" w:line="360" w:lineRule="auto"/>
        <w:ind w:left="1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6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14:paraId="21A735AB" w14:textId="77777777" w:rsidR="00CB62B0" w:rsidRPr="0006044D" w:rsidRDefault="00CB62B0" w:rsidP="00CB6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7440">
        <w:rPr>
          <w:rFonts w:ascii="Times New Roman" w:eastAsia="Times New Roman" w:hAnsi="Times New Roman" w:cs="Times New Roman"/>
          <w:i/>
          <w:lang w:eastAsia="pl-PL"/>
        </w:rPr>
        <w:t xml:space="preserve">*** </w:t>
      </w:r>
      <w:r w:rsidR="00351C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</w:t>
      </w:r>
      <w:r w:rsidRPr="0006044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iepotrzebne skreślić; brak skreślenia i niewypełnienie pola oznaczać będzie, że Wykonawca na etapie składania ofert nie deklaruje udziału podwykonawców w realizacji zamówienia. </w:t>
      </w:r>
    </w:p>
    <w:p w14:paraId="26C2AA2E" w14:textId="77777777" w:rsidR="00657930" w:rsidRPr="006E4428" w:rsidRDefault="00657930" w:rsidP="006E4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1849B" w:themeColor="accent5" w:themeShade="BF"/>
          <w:lang w:eastAsia="pl-PL"/>
        </w:rPr>
      </w:pPr>
    </w:p>
    <w:p w14:paraId="15075E03" w14:textId="77777777" w:rsidR="00995C47" w:rsidRPr="00F65482" w:rsidRDefault="009E3A72" w:rsidP="006579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7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Oświadczam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>y, że należymy do kategorii przedsiębiorstwa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*</w:t>
      </w:r>
      <w:r w:rsidR="0006044D" w:rsidRPr="00F65482">
        <w:rPr>
          <w:rFonts w:ascii="Times New Roman" w:hAnsi="Times New Roman" w:cs="Times New Roman"/>
          <w:bCs/>
          <w:sz w:val="24"/>
          <w:szCs w:val="24"/>
        </w:rPr>
        <w:t>***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AE4E83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euro,</w:t>
      </w:r>
    </w:p>
    <w:p w14:paraId="7806E4FB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do 10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</w:t>
      </w:r>
    </w:p>
    <w:p w14:paraId="3B8B78E1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o 43 mili</w:t>
      </w:r>
      <w:r w:rsidR="007808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euro).</w:t>
      </w:r>
    </w:p>
    <w:p w14:paraId="70A927C7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14:paraId="2467E78B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14:paraId="412A88DA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14:paraId="17D0E65E" w14:textId="77777777" w:rsidR="00DA7161" w:rsidRPr="0006044D" w:rsidRDefault="00995C47" w:rsidP="00DA716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  <w:r w:rsidRPr="0006044D">
        <w:rPr>
          <w:rFonts w:ascii="Times New Roman" w:hAnsi="Times New Roman" w:cs="Times New Roman"/>
          <w:sz w:val="20"/>
          <w:szCs w:val="20"/>
        </w:rPr>
        <w:t>*</w:t>
      </w:r>
      <w:r w:rsidR="0006044D" w:rsidRPr="0006044D">
        <w:rPr>
          <w:rFonts w:ascii="Times New Roman" w:hAnsi="Times New Roman" w:cs="Times New Roman"/>
          <w:bCs/>
          <w:sz w:val="20"/>
          <w:szCs w:val="20"/>
        </w:rPr>
        <w:t>***</w:t>
      </w:r>
      <w:r w:rsidR="0006044D" w:rsidRPr="0006044D">
        <w:rPr>
          <w:rFonts w:ascii="Times New Roman" w:hAnsi="Times New Roman" w:cs="Times New Roman"/>
          <w:i/>
          <w:sz w:val="20"/>
          <w:szCs w:val="24"/>
        </w:rPr>
        <w:t>Proszę odpowiednie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zaznaczyć</w:t>
      </w:r>
    </w:p>
    <w:p w14:paraId="44226F74" w14:textId="77777777" w:rsidR="00995C47" w:rsidRPr="00995C47" w:rsidRDefault="009E3A72" w:rsidP="00357F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451A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781A7DAB" w14:textId="77777777" w:rsidR="00A125C3" w:rsidRPr="00995C47" w:rsidRDefault="00995C47" w:rsidP="00DA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</w:t>
      </w:r>
      <w:r w:rsidR="00200C99">
        <w:rPr>
          <w:rFonts w:ascii="Times New Roman" w:hAnsi="Times New Roman" w:cs="Times New Roman"/>
          <w:sz w:val="24"/>
          <w:szCs w:val="24"/>
        </w:rPr>
        <w:t xml:space="preserve">z dnia 27 kwietnia 2016 </w:t>
      </w:r>
      <w:r w:rsidRPr="00995C47">
        <w:rPr>
          <w:rFonts w:ascii="Times New Roman" w:hAnsi="Times New Roman" w:cs="Times New Roman"/>
          <w:sz w:val="24"/>
          <w:szCs w:val="24"/>
        </w:rPr>
        <w:t xml:space="preserve">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5402BB" w14:textId="77777777" w:rsidR="00995C47" w:rsidRDefault="00995C47" w:rsidP="00DA7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="00351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 w:rsidR="00A125C3">
        <w:rPr>
          <w:rFonts w:ascii="Times New Roman" w:hAnsi="Times New Roman" w:cs="Times New Roman"/>
          <w:sz w:val="24"/>
          <w:szCs w:val="24"/>
        </w:rPr>
        <w:t>,</w:t>
      </w:r>
      <w:r w:rsidRPr="00995C47">
        <w:rPr>
          <w:rFonts w:ascii="Times New Roman" w:hAnsi="Times New Roman" w:cs="Times New Roman"/>
          <w:sz w:val="24"/>
          <w:szCs w:val="24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F99247" w14:textId="77777777" w:rsidR="0011443D" w:rsidRDefault="0006044D" w:rsidP="00995C4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6044D">
        <w:rPr>
          <w:rFonts w:ascii="Times New Roman" w:hAnsi="Times New Roman" w:cs="Times New Roman"/>
          <w:iCs/>
          <w:sz w:val="20"/>
          <w:szCs w:val="20"/>
        </w:rPr>
        <w:t>*****</w:t>
      </w:r>
      <w:r w:rsidR="00351CE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51CE8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Pr="0006044D">
        <w:rPr>
          <w:rFonts w:ascii="Times New Roman" w:hAnsi="Times New Roman" w:cs="Times New Roman"/>
          <w:i/>
          <w:iCs/>
          <w:sz w:val="20"/>
          <w:szCs w:val="20"/>
        </w:rPr>
        <w:t>iewłaściwe skreślić</w:t>
      </w:r>
    </w:p>
    <w:p w14:paraId="116D9F8A" w14:textId="77777777" w:rsidR="00351CE8" w:rsidRDefault="00351CE8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358E1A45" w14:textId="77777777" w:rsidR="00351CE8" w:rsidRDefault="00351CE8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27929831" w14:textId="77777777" w:rsidR="00351CE8" w:rsidRDefault="00351CE8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3DE56272" w14:textId="77777777" w:rsidR="00351CE8" w:rsidRDefault="00995C47" w:rsidP="00351CE8">
      <w:pPr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</w:t>
      </w:r>
    </w:p>
    <w:p w14:paraId="23FE96AB" w14:textId="77777777" w:rsidR="00E17440" w:rsidRPr="0011443D" w:rsidRDefault="00995C47" w:rsidP="00351CE8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lub podpisem zaufanym lub podpisem osobistym.</w:t>
      </w:r>
    </w:p>
    <w:sectPr w:rsidR="00E17440" w:rsidRPr="0011443D" w:rsidSect="004C3607">
      <w:footerReference w:type="default" r:id="rId9"/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4638" w14:textId="77777777" w:rsidR="00186633" w:rsidRDefault="00186633" w:rsidP="00995C47">
      <w:pPr>
        <w:spacing w:after="0" w:line="240" w:lineRule="auto"/>
      </w:pPr>
      <w:r>
        <w:separator/>
      </w:r>
    </w:p>
  </w:endnote>
  <w:endnote w:type="continuationSeparator" w:id="0">
    <w:p w14:paraId="1E74C37C" w14:textId="77777777" w:rsidR="00186633" w:rsidRDefault="00186633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0003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725CF8" w14:textId="77777777" w:rsidR="00C01CDB" w:rsidRDefault="00C01CDB">
            <w:pPr>
              <w:pStyle w:val="Stopka"/>
              <w:jc w:val="right"/>
            </w:pPr>
            <w:r w:rsidRPr="00C01CDB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5E0970">
              <w:rPr>
                <w:rFonts w:ascii="Times New Roman" w:hAnsi="Times New Roman" w:cs="Times New Roman"/>
                <w:bCs/>
                <w:noProof/>
                <w:sz w:val="20"/>
              </w:rPr>
              <w:t>1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  <w:r w:rsidRPr="00C01CDB">
              <w:rPr>
                <w:rFonts w:ascii="Times New Roman" w:hAnsi="Times New Roman" w:cs="Times New Roman"/>
                <w:sz w:val="20"/>
              </w:rPr>
              <w:t>/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5E0970">
              <w:rPr>
                <w:rFonts w:ascii="Times New Roman" w:hAnsi="Times New Roman" w:cs="Times New Roman"/>
                <w:bCs/>
                <w:noProof/>
                <w:sz w:val="20"/>
              </w:rPr>
              <w:t>5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</w:p>
        </w:sdtContent>
      </w:sdt>
    </w:sdtContent>
  </w:sdt>
  <w:p w14:paraId="3B654B71" w14:textId="77777777"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13CC3" w14:textId="77777777" w:rsidR="00186633" w:rsidRDefault="00186633" w:rsidP="00995C47">
      <w:pPr>
        <w:spacing w:after="0" w:line="240" w:lineRule="auto"/>
      </w:pPr>
      <w:r>
        <w:separator/>
      </w:r>
    </w:p>
  </w:footnote>
  <w:footnote w:type="continuationSeparator" w:id="0">
    <w:p w14:paraId="33C683D9" w14:textId="77777777" w:rsidR="00186633" w:rsidRDefault="00186633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B117A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C3398"/>
    <w:multiLevelType w:val="hybridMultilevel"/>
    <w:tmpl w:val="DFE60DC2"/>
    <w:lvl w:ilvl="0" w:tplc="4E0C851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5" w15:restartNumberingAfterBreak="0">
    <w:nsid w:val="615C626F"/>
    <w:multiLevelType w:val="hybridMultilevel"/>
    <w:tmpl w:val="E70A3222"/>
    <w:lvl w:ilvl="0" w:tplc="04150019">
      <w:start w:val="1"/>
      <w:numFmt w:val="lowerLetter"/>
      <w:lvlText w:val="%1."/>
      <w:lvlJc w:val="left"/>
      <w:pPr>
        <w:ind w:left="1131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855B5B"/>
    <w:multiLevelType w:val="hybridMultilevel"/>
    <w:tmpl w:val="BE94E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"/>
  </w:num>
  <w:num w:numId="5">
    <w:abstractNumId w:val="13"/>
  </w:num>
  <w:num w:numId="6">
    <w:abstractNumId w:val="11"/>
  </w:num>
  <w:num w:numId="7">
    <w:abstractNumId w:val="16"/>
  </w:num>
  <w:num w:numId="8">
    <w:abstractNumId w:val="10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5"/>
  </w:num>
  <w:num w:numId="14">
    <w:abstractNumId w:val="3"/>
  </w:num>
  <w:num w:numId="15">
    <w:abstractNumId w:val="7"/>
  </w:num>
  <w:num w:numId="16">
    <w:abstractNumId w:val="2"/>
  </w:num>
  <w:num w:numId="17">
    <w:abstractNumId w:val="17"/>
  </w:num>
  <w:num w:numId="18">
    <w:abstractNumId w:val="8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9EC"/>
    <w:rsid w:val="00032DCD"/>
    <w:rsid w:val="00044352"/>
    <w:rsid w:val="0006044D"/>
    <w:rsid w:val="00086E17"/>
    <w:rsid w:val="000D3F7F"/>
    <w:rsid w:val="000D6D66"/>
    <w:rsid w:val="000E39EC"/>
    <w:rsid w:val="000F0A18"/>
    <w:rsid w:val="001054E3"/>
    <w:rsid w:val="00106482"/>
    <w:rsid w:val="0011443D"/>
    <w:rsid w:val="00124947"/>
    <w:rsid w:val="001369F5"/>
    <w:rsid w:val="00186633"/>
    <w:rsid w:val="001B0CB2"/>
    <w:rsid w:val="001E0B2C"/>
    <w:rsid w:val="00200C99"/>
    <w:rsid w:val="00226171"/>
    <w:rsid w:val="00275A83"/>
    <w:rsid w:val="002F4FBA"/>
    <w:rsid w:val="00313B80"/>
    <w:rsid w:val="00351CE8"/>
    <w:rsid w:val="00357FEA"/>
    <w:rsid w:val="00364400"/>
    <w:rsid w:val="003B50EC"/>
    <w:rsid w:val="003C2D2F"/>
    <w:rsid w:val="003F7FB8"/>
    <w:rsid w:val="00451A92"/>
    <w:rsid w:val="0045253D"/>
    <w:rsid w:val="00486906"/>
    <w:rsid w:val="004B6D75"/>
    <w:rsid w:val="004C3607"/>
    <w:rsid w:val="004F7A7C"/>
    <w:rsid w:val="00511DD4"/>
    <w:rsid w:val="00516599"/>
    <w:rsid w:val="00520953"/>
    <w:rsid w:val="00531106"/>
    <w:rsid w:val="00561C5E"/>
    <w:rsid w:val="00575D43"/>
    <w:rsid w:val="00583B48"/>
    <w:rsid w:val="005E0970"/>
    <w:rsid w:val="005F0C2B"/>
    <w:rsid w:val="006556B9"/>
    <w:rsid w:val="00657930"/>
    <w:rsid w:val="00663D48"/>
    <w:rsid w:val="00697EEA"/>
    <w:rsid w:val="006D58FA"/>
    <w:rsid w:val="006E4428"/>
    <w:rsid w:val="00701FB3"/>
    <w:rsid w:val="0077590B"/>
    <w:rsid w:val="007808E1"/>
    <w:rsid w:val="0079029E"/>
    <w:rsid w:val="007C50FF"/>
    <w:rsid w:val="007F35BE"/>
    <w:rsid w:val="00807505"/>
    <w:rsid w:val="008349AB"/>
    <w:rsid w:val="008670A5"/>
    <w:rsid w:val="00877E20"/>
    <w:rsid w:val="00880D7C"/>
    <w:rsid w:val="008A320A"/>
    <w:rsid w:val="008A3851"/>
    <w:rsid w:val="008C6656"/>
    <w:rsid w:val="008D41F7"/>
    <w:rsid w:val="009079DC"/>
    <w:rsid w:val="0097499C"/>
    <w:rsid w:val="00982EBA"/>
    <w:rsid w:val="00995C47"/>
    <w:rsid w:val="009E3A72"/>
    <w:rsid w:val="009E4AD3"/>
    <w:rsid w:val="009E56CD"/>
    <w:rsid w:val="009F273F"/>
    <w:rsid w:val="00A04FA3"/>
    <w:rsid w:val="00A125C3"/>
    <w:rsid w:val="00A37FD6"/>
    <w:rsid w:val="00A674A9"/>
    <w:rsid w:val="00A7091E"/>
    <w:rsid w:val="00A724AF"/>
    <w:rsid w:val="00A771D8"/>
    <w:rsid w:val="00AA63D3"/>
    <w:rsid w:val="00AB4D29"/>
    <w:rsid w:val="00AC305D"/>
    <w:rsid w:val="00B02F04"/>
    <w:rsid w:val="00B06C32"/>
    <w:rsid w:val="00B07536"/>
    <w:rsid w:val="00B16BDB"/>
    <w:rsid w:val="00B75AA1"/>
    <w:rsid w:val="00B76719"/>
    <w:rsid w:val="00B97412"/>
    <w:rsid w:val="00C01CDB"/>
    <w:rsid w:val="00C12E84"/>
    <w:rsid w:val="00C25B33"/>
    <w:rsid w:val="00C3510F"/>
    <w:rsid w:val="00C626EB"/>
    <w:rsid w:val="00C74B01"/>
    <w:rsid w:val="00CB62B0"/>
    <w:rsid w:val="00CC5C15"/>
    <w:rsid w:val="00CE57A1"/>
    <w:rsid w:val="00CF18A0"/>
    <w:rsid w:val="00D44C66"/>
    <w:rsid w:val="00D46B10"/>
    <w:rsid w:val="00D55422"/>
    <w:rsid w:val="00D718B4"/>
    <w:rsid w:val="00DA7161"/>
    <w:rsid w:val="00DF3229"/>
    <w:rsid w:val="00E138BB"/>
    <w:rsid w:val="00E17440"/>
    <w:rsid w:val="00E564B7"/>
    <w:rsid w:val="00E67A36"/>
    <w:rsid w:val="00E73CEF"/>
    <w:rsid w:val="00E837B4"/>
    <w:rsid w:val="00EB3D26"/>
    <w:rsid w:val="00EC1A60"/>
    <w:rsid w:val="00EF6D72"/>
    <w:rsid w:val="00F06330"/>
    <w:rsid w:val="00F21773"/>
    <w:rsid w:val="00F302BB"/>
    <w:rsid w:val="00F62E78"/>
    <w:rsid w:val="00F65482"/>
    <w:rsid w:val="00F826A5"/>
    <w:rsid w:val="00FE0AAE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4251F"/>
  <w15:docId w15:val="{39169FDE-DA32-40B6-8DD6-F2E1CB1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35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F240-D349-4CFC-AA7F-B999495585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C5107E-967E-4911-A881-686227B8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Januszewska Marzena</cp:lastModifiedBy>
  <cp:revision>32</cp:revision>
  <cp:lastPrinted>2024-09-04T09:52:00Z</cp:lastPrinted>
  <dcterms:created xsi:type="dcterms:W3CDTF">2023-02-21T09:52:00Z</dcterms:created>
  <dcterms:modified xsi:type="dcterms:W3CDTF">2024-09-04T09:52:00Z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c722aa18-0f80-4649-afc9-19b2a74437e8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