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BFEA" w14:textId="77777777" w:rsidR="003532E9" w:rsidRPr="003532E9" w:rsidRDefault="000E714C" w:rsidP="0035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 w:rsidRPr="003532E9">
        <w:rPr>
          <w:rFonts w:ascii="Times New Roman" w:hAnsi="Times New Roman" w:cs="Times New Roman"/>
          <w:sz w:val="24"/>
          <w:szCs w:val="24"/>
        </w:rPr>
        <w:t>Załącznik nr 3</w:t>
      </w:r>
    </w:p>
    <w:p w14:paraId="000B6946" w14:textId="77777777" w:rsidR="003532E9" w:rsidRPr="000E714C" w:rsidRDefault="000E714C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714C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50D2603F" w14:textId="77777777" w:rsidR="000E714C" w:rsidRPr="000E714C" w:rsidRDefault="000E714C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714C">
        <w:rPr>
          <w:rFonts w:ascii="Times New Roman" w:hAnsi="Times New Roman" w:cs="Times New Roman"/>
          <w:sz w:val="18"/>
          <w:szCs w:val="18"/>
        </w:rPr>
        <w:t>Nazwa, pieczęć Wykonawcy</w:t>
      </w:r>
    </w:p>
    <w:p w14:paraId="5D196BC8" w14:textId="77777777" w:rsidR="00D83435" w:rsidRDefault="003532E9" w:rsidP="00D8343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532E9">
        <w:t xml:space="preserve">Dotyczy zapytania ofertowego </w:t>
      </w:r>
      <w:r w:rsidR="009B6C5D">
        <w:t xml:space="preserve">na inspektora nadzoru dla inwestycji </w:t>
      </w:r>
      <w:r w:rsidRPr="003532E9">
        <w:t>pn.</w:t>
      </w:r>
      <w:r w:rsidR="00D83435" w:rsidRPr="00D8343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26E6473" w14:textId="77777777" w:rsidR="00D83435" w:rsidRPr="00CE300D" w:rsidRDefault="00D83435" w:rsidP="00D8343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E300D">
        <w:rPr>
          <w:rFonts w:ascii="Times New Roman" w:hAnsi="Times New Roman" w:cs="Times New Roman"/>
          <w:b/>
          <w:bCs/>
          <w:u w:val="single"/>
        </w:rPr>
        <w:t>Część nr 1</w:t>
      </w:r>
      <w:r w:rsidRPr="00CE300D">
        <w:rPr>
          <w:rFonts w:ascii="Times New Roman" w:hAnsi="Times New Roman" w:cs="Times New Roman"/>
          <w:b/>
          <w:bCs/>
        </w:rPr>
        <w:t xml:space="preserve"> Budowa (przebudowa) dróg dojazdowych do gruntów rolnych o szer. 4 m, oznaczonych w ewidencji gruntów jako obręb Liszkowo”</w:t>
      </w:r>
    </w:p>
    <w:p w14:paraId="001054A4" w14:textId="77777777" w:rsidR="00D83435" w:rsidRPr="00CE300D" w:rsidRDefault="00D83435" w:rsidP="00D83435">
      <w:pPr>
        <w:spacing w:line="240" w:lineRule="auto"/>
        <w:rPr>
          <w:rFonts w:ascii="Times New Roman" w:hAnsi="Times New Roman" w:cs="Times New Roman"/>
          <w:b/>
          <w:bCs/>
        </w:rPr>
      </w:pPr>
      <w:r w:rsidRPr="00CE300D">
        <w:rPr>
          <w:rFonts w:ascii="Times New Roman" w:hAnsi="Times New Roman" w:cs="Times New Roman"/>
          <w:b/>
          <w:bCs/>
          <w:u w:val="single"/>
        </w:rPr>
        <w:t xml:space="preserve">Część nr 2 </w:t>
      </w:r>
      <w:r w:rsidRPr="00CE300D">
        <w:rPr>
          <w:rFonts w:ascii="Times New Roman" w:hAnsi="Times New Roman" w:cs="Times New Roman"/>
          <w:b/>
          <w:bCs/>
        </w:rPr>
        <w:t>„Budowa (przebudowa) dróg dojazdowych do gruntów rolnych o szer. 4 m, oznaczonych w ewidencji gruntów jako obręb Trzeboń, Chlebno, Luchowo”</w:t>
      </w:r>
    </w:p>
    <w:p w14:paraId="432751E9" w14:textId="0D8BC849" w:rsidR="009C3DEA" w:rsidRPr="00A33168" w:rsidRDefault="009C3DEA" w:rsidP="009C3DEA">
      <w:pPr>
        <w:pStyle w:val="pkt"/>
        <w:spacing w:before="0" w:after="0" w:line="268" w:lineRule="auto"/>
        <w:rPr>
          <w:b/>
          <w:sz w:val="22"/>
          <w:szCs w:val="22"/>
        </w:rPr>
      </w:pPr>
    </w:p>
    <w:p w14:paraId="26736A95" w14:textId="567E1D67" w:rsidR="003532E9" w:rsidRPr="003532E9" w:rsidRDefault="003532E9" w:rsidP="009C3DEA">
      <w:pPr>
        <w:pStyle w:val="khheader"/>
        <w:jc w:val="center"/>
      </w:pPr>
    </w:p>
    <w:p w14:paraId="34CC8D94" w14:textId="77777777" w:rsidR="003532E9" w:rsidRPr="003532E9" w:rsidRDefault="003532E9" w:rsidP="0035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E9">
        <w:rPr>
          <w:rFonts w:ascii="Times New Roman" w:hAnsi="Times New Roman" w:cs="Times New Roman"/>
          <w:b/>
          <w:sz w:val="24"/>
          <w:szCs w:val="24"/>
        </w:rPr>
        <w:t>WYKAZ DOŚWIADCZENIA W OSTATNICH 5 LATACH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281"/>
        <w:gridCol w:w="1696"/>
      </w:tblGrid>
      <w:tr w:rsidR="003532E9" w:rsidRPr="003532E9" w14:paraId="77EFF8EA" w14:textId="77777777" w:rsidTr="000E714C">
        <w:tc>
          <w:tcPr>
            <w:tcW w:w="534" w:type="dxa"/>
            <w:vAlign w:val="center"/>
          </w:tcPr>
          <w:p w14:paraId="26602A21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14:paraId="523CF2C7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 inspektora</w:t>
            </w:r>
          </w:p>
        </w:tc>
        <w:tc>
          <w:tcPr>
            <w:tcW w:w="1985" w:type="dxa"/>
            <w:vAlign w:val="center"/>
          </w:tcPr>
          <w:p w14:paraId="073A9E61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Przedmiot nadzorowanych robót</w:t>
            </w:r>
          </w:p>
        </w:tc>
        <w:tc>
          <w:tcPr>
            <w:tcW w:w="1984" w:type="dxa"/>
            <w:vAlign w:val="center"/>
          </w:tcPr>
          <w:p w14:paraId="6EDA99CC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Data nadzorowanych robót</w:t>
            </w:r>
          </w:p>
        </w:tc>
        <w:tc>
          <w:tcPr>
            <w:tcW w:w="1281" w:type="dxa"/>
            <w:vAlign w:val="center"/>
          </w:tcPr>
          <w:p w14:paraId="534B078B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1696" w:type="dxa"/>
            <w:vAlign w:val="center"/>
          </w:tcPr>
          <w:p w14:paraId="006D30A6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Inwestor dla którego była świadczona usługa</w:t>
            </w:r>
          </w:p>
        </w:tc>
      </w:tr>
      <w:tr w:rsidR="003532E9" w:rsidRPr="003532E9" w14:paraId="2DE9CEAA" w14:textId="77777777" w:rsidTr="000E714C">
        <w:tc>
          <w:tcPr>
            <w:tcW w:w="534" w:type="dxa"/>
          </w:tcPr>
          <w:p w14:paraId="4C2D1415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78683E5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DAD0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54FDAE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094BEE7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56C4A5B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65D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14:paraId="53EF8E53" w14:textId="77777777" w:rsidTr="000E714C">
        <w:tc>
          <w:tcPr>
            <w:tcW w:w="534" w:type="dxa"/>
          </w:tcPr>
          <w:p w14:paraId="7DAA2180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4323A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977EF7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EE7D6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74EE28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55B275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02AE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14:paraId="2B7A9251" w14:textId="77777777" w:rsidTr="000E714C">
        <w:tc>
          <w:tcPr>
            <w:tcW w:w="534" w:type="dxa"/>
          </w:tcPr>
          <w:p w14:paraId="2833DA13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41CF29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B543F1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C4B8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4EAE8E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2F6358C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FBDA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C0924" w14:textId="77777777" w:rsidR="003532E9" w:rsidRPr="003532E9" w:rsidRDefault="003532E9" w:rsidP="003532E9">
      <w:pPr>
        <w:rPr>
          <w:rFonts w:ascii="Times New Roman" w:hAnsi="Times New Roman" w:cs="Times New Roman"/>
          <w:sz w:val="24"/>
          <w:szCs w:val="24"/>
        </w:rPr>
      </w:pPr>
    </w:p>
    <w:p w14:paraId="38076A25" w14:textId="77777777" w:rsidR="003532E9" w:rsidRPr="003532E9" w:rsidRDefault="003532E9">
      <w:pPr>
        <w:rPr>
          <w:rFonts w:ascii="Times New Roman" w:hAnsi="Times New Roman" w:cs="Times New Roman"/>
          <w:sz w:val="24"/>
          <w:szCs w:val="24"/>
        </w:rPr>
      </w:pPr>
    </w:p>
    <w:sectPr w:rsidR="003532E9" w:rsidRPr="0035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28B"/>
    <w:rsid w:val="000E714C"/>
    <w:rsid w:val="003532E9"/>
    <w:rsid w:val="00404EC6"/>
    <w:rsid w:val="009B6C5D"/>
    <w:rsid w:val="009C3DEA"/>
    <w:rsid w:val="00BB7798"/>
    <w:rsid w:val="00D83435"/>
    <w:rsid w:val="00D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5500"/>
  <w15:docId w15:val="{39619453-806F-4805-B58B-9540DF7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3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C3D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C3DE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JustynaGlowczewska</dc:creator>
  <cp:keywords/>
  <dc:description/>
  <cp:lastModifiedBy>Justyna Główczewska</cp:lastModifiedBy>
  <cp:revision>8</cp:revision>
  <cp:lastPrinted>2021-06-07T07:25:00Z</cp:lastPrinted>
  <dcterms:created xsi:type="dcterms:W3CDTF">2021-06-07T07:11:00Z</dcterms:created>
  <dcterms:modified xsi:type="dcterms:W3CDTF">2021-11-10T09:37:00Z</dcterms:modified>
</cp:coreProperties>
</file>