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811E1D" w:rsidRDefault="00315E7A" w:rsidP="00811E1D">
      <w:pPr>
        <w:pStyle w:val="Tekstpodstawowy"/>
        <w:jc w:val="center"/>
        <w:rPr>
          <w:b/>
        </w:rPr>
      </w:pPr>
      <w:r w:rsidRPr="00F206E4">
        <w:rPr>
          <w:rFonts w:ascii="Cambria" w:hAnsi="Cambria"/>
        </w:rPr>
        <w:t>dotyczy postępowania o udzielenie zamówienia publicznego pod nazwą:</w:t>
      </w:r>
      <w:r w:rsidRPr="00F206E4">
        <w:rPr>
          <w:rFonts w:ascii="Cambria" w:hAnsi="Cambria"/>
          <w:bCs/>
        </w:rPr>
        <w:t xml:space="preserve">                                                        </w:t>
      </w:r>
      <w:proofErr w:type="spellStart"/>
      <w:r w:rsidR="003D0D47">
        <w:rPr>
          <w:rFonts w:eastAsiaTheme="majorEastAsia"/>
          <w:b/>
          <w:bCs/>
          <w:lang w:eastAsia="en-US"/>
        </w:rPr>
        <w:t>Dzierzków</w:t>
      </w:r>
      <w:proofErr w:type="spellEnd"/>
      <w:r w:rsidR="003D0D47">
        <w:rPr>
          <w:rFonts w:eastAsiaTheme="majorEastAsia"/>
          <w:b/>
          <w:bCs/>
          <w:lang w:eastAsia="en-US"/>
        </w:rPr>
        <w:t xml:space="preserve"> – droga dojazdowa do gruntów rolnych</w:t>
      </w:r>
    </w:p>
    <w:p w:rsidR="00811E1D" w:rsidRPr="00F17EB5" w:rsidRDefault="00811E1D" w:rsidP="00811E1D">
      <w:pPr>
        <w:jc w:val="center"/>
        <w:rPr>
          <w:rFonts w:ascii="Cambria" w:hAnsi="Cambria"/>
          <w:bCs/>
        </w:rPr>
      </w:pPr>
      <w:r w:rsidRPr="00F17EB5">
        <w:rPr>
          <w:rFonts w:ascii="Cambria" w:hAnsi="Cambria"/>
        </w:rPr>
        <w:t>numer postępowania</w:t>
      </w:r>
      <w:r w:rsidRPr="00F17EB5">
        <w:rPr>
          <w:rFonts w:ascii="Cambria" w:hAnsi="Cambria"/>
          <w:bCs/>
        </w:rPr>
        <w:t xml:space="preserve">: </w:t>
      </w:r>
      <w:r w:rsidRPr="00F17EB5">
        <w:rPr>
          <w:rFonts w:ascii="Cambria" w:hAnsi="Cambria"/>
          <w:b/>
          <w:bCs/>
        </w:rPr>
        <w:t>ZP.271.</w:t>
      </w:r>
      <w:r w:rsidR="003D0D47">
        <w:rPr>
          <w:rFonts w:ascii="Cambria" w:hAnsi="Cambria"/>
          <w:b/>
          <w:bCs/>
        </w:rPr>
        <w:t>12</w:t>
      </w:r>
      <w:r w:rsidRPr="00F17EB5">
        <w:rPr>
          <w:rFonts w:ascii="Cambria" w:hAnsi="Cambria"/>
          <w:b/>
          <w:bCs/>
        </w:rPr>
        <w:t>.2022.</w:t>
      </w:r>
    </w:p>
    <w:p w:rsidR="00130037" w:rsidRDefault="00130037" w:rsidP="00811E1D">
      <w:pPr>
        <w:pStyle w:val="Tekstpodstawowy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3D0D47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152B46"/>
    <w:rsid w:val="00157170"/>
    <w:rsid w:val="001C0705"/>
    <w:rsid w:val="0028708E"/>
    <w:rsid w:val="002C074F"/>
    <w:rsid w:val="002E55EC"/>
    <w:rsid w:val="00315E7A"/>
    <w:rsid w:val="003D0D47"/>
    <w:rsid w:val="003E2029"/>
    <w:rsid w:val="00461C83"/>
    <w:rsid w:val="004926D2"/>
    <w:rsid w:val="004F584D"/>
    <w:rsid w:val="0050534E"/>
    <w:rsid w:val="00510D51"/>
    <w:rsid w:val="00556224"/>
    <w:rsid w:val="005D2EBE"/>
    <w:rsid w:val="005E3852"/>
    <w:rsid w:val="00616B15"/>
    <w:rsid w:val="006763B9"/>
    <w:rsid w:val="006A27AE"/>
    <w:rsid w:val="00700187"/>
    <w:rsid w:val="00706E77"/>
    <w:rsid w:val="00745952"/>
    <w:rsid w:val="007C576C"/>
    <w:rsid w:val="007F7498"/>
    <w:rsid w:val="00811E1D"/>
    <w:rsid w:val="00873F2D"/>
    <w:rsid w:val="008E1808"/>
    <w:rsid w:val="00956812"/>
    <w:rsid w:val="009D59ED"/>
    <w:rsid w:val="00A43BE6"/>
    <w:rsid w:val="00A62E69"/>
    <w:rsid w:val="00A8260B"/>
    <w:rsid w:val="00AA004A"/>
    <w:rsid w:val="00B5418D"/>
    <w:rsid w:val="00BB7E30"/>
    <w:rsid w:val="00C2637C"/>
    <w:rsid w:val="00C65E08"/>
    <w:rsid w:val="00D07B9F"/>
    <w:rsid w:val="00E4416F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690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</cp:revision>
  <cp:lastPrinted>2021-06-15T09:03:00Z</cp:lastPrinted>
  <dcterms:created xsi:type="dcterms:W3CDTF">2022-07-18T09:28:00Z</dcterms:created>
  <dcterms:modified xsi:type="dcterms:W3CDTF">2022-07-18T09:28:00Z</dcterms:modified>
</cp:coreProperties>
</file>