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14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71C6D" w:rsidRPr="00E054BA" w14:paraId="11464B64" w14:textId="77777777" w:rsidTr="00E71C6D">
        <w:trPr>
          <w:trHeight w:val="256"/>
        </w:trPr>
        <w:tc>
          <w:tcPr>
            <w:tcW w:w="9733" w:type="dxa"/>
            <w:shd w:val="clear" w:color="auto" w:fill="E3E8ED"/>
          </w:tcPr>
          <w:p w14:paraId="494AFF74" w14:textId="77777777" w:rsidR="00E71C6D" w:rsidRPr="00E054BA" w:rsidRDefault="00E71C6D" w:rsidP="00297357">
            <w:pPr>
              <w:widowControl w:val="0"/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5D36F169" w14:textId="77777777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FD8350B" w14:textId="77777777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4477B00D" w14:textId="43EE42D8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1" w:name="_Hlk160614755"/>
            <w:r w:rsidR="00A953B6" w:rsidRPr="00A953B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bookmarkEnd w:id="1"/>
            <w:r w:rsidR="00AD1B25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materiałów promocyjnych</w:t>
            </w:r>
            <w:r w:rsidR="00AA290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z nadrukiem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3EA9C062" w14:textId="72C4C441" w:rsidR="00E71C6D" w:rsidRPr="000B7668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DZP.382.1.</w:t>
            </w:r>
            <w:r w:rsidR="00984C2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AD1B25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8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ED285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47B7F16F" w14:textId="7502AA4D" w:rsidR="004C589D" w:rsidRPr="00E71C6D" w:rsidRDefault="004C589D" w:rsidP="00E71C6D">
      <w:pPr>
        <w:tabs>
          <w:tab w:val="left" w:pos="3576"/>
        </w:tabs>
        <w:ind w:left="0" w:firstLine="0"/>
        <w:rPr>
          <w:rFonts w:eastAsia="Calibri" w:cs="Arial"/>
          <w:szCs w:val="20"/>
          <w:lang w:eastAsia="pl-PL"/>
        </w:rPr>
      </w:pPr>
    </w:p>
    <w:p w14:paraId="45F29D82" w14:textId="77777777" w:rsidR="003172B5" w:rsidRPr="00E71C6D" w:rsidRDefault="003172B5" w:rsidP="003172B5">
      <w:pPr>
        <w:tabs>
          <w:tab w:val="left" w:pos="3576"/>
        </w:tabs>
        <w:ind w:left="0" w:firstLine="0"/>
        <w:rPr>
          <w:rFonts w:eastAsia="Calibri" w:cs="Arial"/>
          <w:szCs w:val="20"/>
          <w:lang w:eastAsia="pl-PL"/>
        </w:rPr>
      </w:pPr>
    </w:p>
    <w:p w14:paraId="07915EF8" w14:textId="77777777" w:rsidR="003172B5" w:rsidRDefault="003172B5" w:rsidP="003172B5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6EF5024B" w14:textId="77777777" w:rsidR="003172B5" w:rsidRDefault="003172B5" w:rsidP="003172B5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4865EBE9" w14:textId="77777777" w:rsidR="003172B5" w:rsidRDefault="003172B5" w:rsidP="003172B5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09181C72" w14:textId="77777777" w:rsidR="003172B5" w:rsidRDefault="003172B5" w:rsidP="003172B5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7D07E9DF" w14:textId="77777777" w:rsidR="003172B5" w:rsidRDefault="003172B5" w:rsidP="003172B5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33A41383" w14:textId="77777777" w:rsidR="003172B5" w:rsidRDefault="003172B5" w:rsidP="003172B5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388D5A0A" w14:textId="77777777" w:rsidR="003172B5" w:rsidRDefault="003172B5" w:rsidP="003172B5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21C3F61F" w14:textId="77777777" w:rsidR="003172B5" w:rsidRDefault="003172B5" w:rsidP="003172B5">
      <w:pPr>
        <w:spacing w:before="720" w:line="240" w:lineRule="auto"/>
        <w:ind w:left="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03ACF3B1" w14:textId="4BB7E732" w:rsidR="003172B5" w:rsidRDefault="003172B5" w:rsidP="003172B5">
      <w:pPr>
        <w:spacing w:after="12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/>
          <w:szCs w:val="20"/>
          <w:lang w:eastAsia="pl-PL"/>
        </w:rPr>
        <w:t xml:space="preserve">                                                                               </w:t>
      </w:r>
      <w:r w:rsidR="007D0BBA">
        <w:rPr>
          <w:rFonts w:eastAsia="Calibri" w:cs="Arial"/>
          <w:color w:val="222A35"/>
          <w:szCs w:val="20"/>
          <w:lang w:eastAsia="pl-PL"/>
        </w:rPr>
        <w:tab/>
      </w:r>
      <w:r w:rsidR="007D0BBA">
        <w:rPr>
          <w:rFonts w:eastAsia="Calibri" w:cs="Arial"/>
          <w:color w:val="222A35"/>
          <w:szCs w:val="20"/>
          <w:lang w:eastAsia="pl-PL"/>
        </w:rPr>
        <w:tab/>
      </w:r>
      <w:r w:rsidR="007D0BBA">
        <w:rPr>
          <w:rFonts w:eastAsia="Calibri" w:cs="Arial"/>
          <w:color w:val="222A35"/>
          <w:szCs w:val="20"/>
          <w:lang w:eastAsia="pl-PL"/>
        </w:rPr>
        <w:tab/>
      </w:r>
      <w:r w:rsidR="007D0BBA">
        <w:rPr>
          <w:rFonts w:eastAsia="Calibri" w:cs="Arial"/>
          <w:color w:val="222A35"/>
          <w:szCs w:val="20"/>
          <w:lang w:eastAsia="pl-PL"/>
        </w:rPr>
        <w:tab/>
      </w:r>
      <w:r w:rsidR="007D0BBA">
        <w:rPr>
          <w:rFonts w:eastAsia="Calibri" w:cs="Arial"/>
          <w:color w:val="222A35"/>
          <w:szCs w:val="20"/>
          <w:lang w:eastAsia="pl-PL"/>
        </w:rPr>
        <w:tab/>
      </w:r>
      <w:r w:rsidR="007D0BBA">
        <w:rPr>
          <w:rFonts w:eastAsia="Calibri" w:cs="Arial"/>
          <w:color w:val="222A35"/>
          <w:szCs w:val="20"/>
          <w:lang w:eastAsia="pl-PL"/>
        </w:rPr>
        <w:tab/>
      </w: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4DF82E2A" w14:textId="0BF36428" w:rsidR="007D0BBA" w:rsidRDefault="007D0BBA" w:rsidP="007D0BBA">
      <w:pPr>
        <w:spacing w:before="120" w:line="240" w:lineRule="auto"/>
        <w:ind w:left="0" w:firstLine="0"/>
        <w:jc w:val="right"/>
        <w:rPr>
          <w:rFonts w:eastAsia="Calibri" w:cs="Arial"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 xml:space="preserve">mgr Agnieszka Maj – Z-ca Kanclerza </w:t>
      </w:r>
    </w:p>
    <w:p w14:paraId="2B9BF240" w14:textId="1091E612" w:rsidR="003172B5" w:rsidRDefault="007D0BBA" w:rsidP="007D0BBA">
      <w:pPr>
        <w:spacing w:before="120" w:line="240" w:lineRule="auto"/>
        <w:ind w:left="0" w:firstLine="0"/>
        <w:jc w:val="right"/>
        <w:rPr>
          <w:rFonts w:eastAsia="Calibri" w:cs="Arial"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>ds. Inwestycji i Zarządzania Logistycznego</w:t>
      </w:r>
    </w:p>
    <w:p w14:paraId="4833FECE" w14:textId="77777777" w:rsidR="007D0BBA" w:rsidRDefault="007D0BBA" w:rsidP="007D0BBA">
      <w:pPr>
        <w:spacing w:before="12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4242E251" w14:textId="58AFFC70" w:rsidR="00BC7A11" w:rsidRPr="00B4634A" w:rsidRDefault="00BC7A11" w:rsidP="00BC7A11">
      <w:pPr>
        <w:jc w:val="center"/>
        <w:rPr>
          <w:rFonts w:eastAsia="Calibri" w:cs="Arial"/>
          <w:szCs w:val="20"/>
          <w:lang w:eastAsia="pl-PL"/>
        </w:rPr>
      </w:pPr>
      <w:r w:rsidRPr="00B4634A">
        <w:rPr>
          <w:rFonts w:eastAsia="Calibri" w:cs="Arial"/>
          <w:szCs w:val="20"/>
          <w:lang w:eastAsia="pl-PL"/>
        </w:rPr>
        <w:t xml:space="preserve">Katowice, </w:t>
      </w:r>
      <w:r>
        <w:rPr>
          <w:rFonts w:eastAsia="Calibri" w:cs="Arial"/>
          <w:szCs w:val="20"/>
          <w:lang w:eastAsia="pl-PL"/>
        </w:rPr>
        <w:t>maj</w:t>
      </w:r>
      <w:r w:rsidRPr="00B4634A">
        <w:rPr>
          <w:rFonts w:eastAsia="Calibri" w:cs="Arial"/>
          <w:szCs w:val="20"/>
          <w:lang w:eastAsia="pl-PL"/>
        </w:rPr>
        <w:t xml:space="preserve"> 2024</w:t>
      </w:r>
    </w:p>
    <w:p w14:paraId="33B0F991" w14:textId="77777777" w:rsidR="00ED2852" w:rsidRDefault="00ED2852" w:rsidP="00B4634A">
      <w:pPr>
        <w:spacing w:before="120" w:after="480" w:line="240" w:lineRule="auto"/>
        <w:ind w:left="0" w:firstLine="0"/>
        <w:jc w:val="center"/>
        <w:rPr>
          <w:rFonts w:eastAsia="Calibri" w:cs="Arial"/>
          <w:b/>
          <w:szCs w:val="20"/>
          <w:lang w:eastAsia="pl-PL"/>
        </w:rPr>
      </w:pPr>
    </w:p>
    <w:p w14:paraId="67990EB3" w14:textId="77777777" w:rsidR="00ED2852" w:rsidRDefault="00ED2852" w:rsidP="00ED2852">
      <w:pPr>
        <w:spacing w:before="24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6ED19AC4" w14:textId="77777777" w:rsidR="00BC7A11" w:rsidRDefault="00BC7A11">
      <w:pPr>
        <w:rPr>
          <w:rFonts w:cs="Arial"/>
          <w:b/>
          <w:color w:val="222A35" w:themeColor="text2" w:themeShade="80"/>
          <w:szCs w:val="20"/>
        </w:rPr>
      </w:pPr>
      <w:r>
        <w:rPr>
          <w:rFonts w:cs="Arial"/>
          <w:b/>
          <w:color w:val="222A35" w:themeColor="text2" w:themeShade="80"/>
          <w:szCs w:val="20"/>
        </w:rPr>
        <w:br w:type="page"/>
      </w:r>
    </w:p>
    <w:p w14:paraId="23BA54DF" w14:textId="0FACAF66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078A2AAF" w14:textId="000D3CE1" w:rsidR="000C5435" w:rsidRPr="000C5435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935117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7D0BBA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942528" w14:textId="20E94089" w:rsidR="000C5435" w:rsidRPr="000C5435" w:rsidRDefault="007D0BB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7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626878" w14:textId="113D315B" w:rsidR="000C5435" w:rsidRPr="000C5435" w:rsidRDefault="007D0BB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4E7D83" w14:textId="210EF478" w:rsidR="000C5435" w:rsidRPr="000C5435" w:rsidRDefault="007D0BB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31F418" w14:textId="0924FE8F" w:rsidR="000C5435" w:rsidRPr="000C5435" w:rsidRDefault="007D0BB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76DF4FD" w14:textId="4C47C649" w:rsidR="000C5435" w:rsidRPr="000C5435" w:rsidRDefault="007D0BB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5C7790" w14:textId="7945563C" w:rsidR="000C5435" w:rsidRPr="000C5435" w:rsidRDefault="007D0BB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4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_Toc99351184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6638722" w14:textId="4C9F04F4" w:rsidR="000C5435" w:rsidRPr="000C5435" w:rsidRDefault="007D0BB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5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_Toc99351185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344098E" w14:textId="25F6894E" w:rsidR="000C5435" w:rsidRPr="000C5435" w:rsidRDefault="007D0BB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6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_Toc99351186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12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42F6B85" w14:textId="4954159B" w:rsidR="000C5435" w:rsidRPr="000C5435" w:rsidRDefault="007D0BB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7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_Toc99351187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A3CAC79" w14:textId="74F2628F" w:rsidR="000C5435" w:rsidRPr="000C5435" w:rsidRDefault="007D0BB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B19206" w14:textId="1C2ED19D" w:rsidR="000C5435" w:rsidRPr="000C5435" w:rsidRDefault="007D0BB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3BB185" w14:textId="6CCDD0B9" w:rsidR="000C5435" w:rsidRPr="000C5435" w:rsidRDefault="007D0BB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C15FDC7" w14:textId="55034D08" w:rsidR="000C5435" w:rsidRPr="000C5435" w:rsidRDefault="007D0BB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B5998D" w14:textId="477ECD2D" w:rsidR="000C5435" w:rsidRPr="000C5435" w:rsidRDefault="007D0BB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D0A365" w14:textId="3F09F11B" w:rsidR="000C5435" w:rsidRPr="000C5435" w:rsidRDefault="007D0BB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20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0C5435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470CF201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</w:t>
      </w:r>
      <w:r w:rsidR="00473D5F">
        <w:rPr>
          <w:rFonts w:cs="Arial"/>
          <w:szCs w:val="20"/>
        </w:rPr>
        <w:t xml:space="preserve"> …………………………………………………………………………….</w:t>
      </w:r>
      <w:r w:rsidR="00456A60">
        <w:rPr>
          <w:rFonts w:cs="Arial"/>
          <w:szCs w:val="20"/>
        </w:rPr>
        <w:t>..</w:t>
      </w:r>
      <w:r w:rsidR="00F9784B" w:rsidRPr="00CA318B">
        <w:rPr>
          <w:rFonts w:cs="Arial"/>
          <w:szCs w:val="20"/>
        </w:rPr>
        <w:t>……</w:t>
      </w:r>
      <w:r w:rsidR="005523C7">
        <w:rPr>
          <w:rFonts w:cs="Arial"/>
          <w:szCs w:val="20"/>
        </w:rPr>
        <w:t>…</w:t>
      </w:r>
      <w:r w:rsidR="00244022" w:rsidRPr="00CA318B">
        <w:rPr>
          <w:rFonts w:cs="Arial"/>
          <w:szCs w:val="20"/>
        </w:rPr>
        <w:t>.załącznik</w:t>
      </w:r>
      <w:r w:rsidRPr="00CA318B">
        <w:rPr>
          <w:rFonts w:cs="Arial"/>
          <w:szCs w:val="20"/>
        </w:rPr>
        <w:t xml:space="preserve"> nr 2</w:t>
      </w:r>
      <w:r w:rsidR="00AD1B25">
        <w:rPr>
          <w:rFonts w:cs="Arial"/>
          <w:szCs w:val="20"/>
        </w:rPr>
        <w:t>A-E</w:t>
      </w:r>
    </w:p>
    <w:p w14:paraId="5E8A35C2" w14:textId="1D72E19E" w:rsidR="009F5C6B" w:rsidRDefault="00F85C46" w:rsidP="00636F3B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5B463387" w14:textId="77777777" w:rsidR="0026325C" w:rsidRPr="00CA318B" w:rsidRDefault="0026325C" w:rsidP="0026325C">
      <w:pPr>
        <w:tabs>
          <w:tab w:val="left" w:pos="284"/>
          <w:tab w:val="left" w:pos="6237"/>
        </w:tabs>
        <w:spacing w:before="100" w:beforeAutospacing="1" w:after="3000" w:line="480" w:lineRule="auto"/>
        <w:ind w:left="426" w:firstLine="0"/>
        <w:rPr>
          <w:rFonts w:cs="Arial"/>
          <w:szCs w:val="20"/>
        </w:rPr>
      </w:pPr>
    </w:p>
    <w:p w14:paraId="22415C31" w14:textId="46D9A79F" w:rsidR="00F85C46" w:rsidRPr="005B5BDF" w:rsidRDefault="00F85C46" w:rsidP="00A3332A">
      <w:pPr>
        <w:pStyle w:val="Nagwek1"/>
      </w:pPr>
      <w:bookmarkStart w:id="2" w:name="_Toc375581632"/>
      <w:bookmarkStart w:id="3" w:name="_Toc375581814"/>
      <w:bookmarkStart w:id="4" w:name="_Toc375582131"/>
      <w:bookmarkStart w:id="5" w:name="_Toc99351178"/>
      <w:r w:rsidRPr="005B5BDF">
        <w:lastRenderedPageBreak/>
        <w:t>Postanowienia ogólne</w:t>
      </w:r>
      <w:bookmarkEnd w:id="2"/>
      <w:bookmarkEnd w:id="3"/>
      <w:bookmarkEnd w:id="4"/>
      <w:r w:rsidRPr="005B5BDF">
        <w:t>.</w:t>
      </w:r>
      <w:bookmarkStart w:id="6" w:name="_Toc362736425"/>
      <w:bookmarkEnd w:id="5"/>
    </w:p>
    <w:p w14:paraId="050B2A24" w14:textId="0998ACEA" w:rsidR="00F85C46" w:rsidRPr="00F34343" w:rsidRDefault="009F5C6B" w:rsidP="00C32131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Nazwa</w:t>
      </w:r>
      <w:r w:rsidR="00F85C46" w:rsidRPr="00F34343">
        <w:rPr>
          <w:color w:val="auto"/>
        </w:rPr>
        <w:t xml:space="preserve"> oraz adres Zamawiającego.</w:t>
      </w:r>
      <w:bookmarkEnd w:id="6"/>
    </w:p>
    <w:p w14:paraId="026C842F" w14:textId="77777777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Uniwersytet Śląski w Katowicach   </w:t>
      </w:r>
    </w:p>
    <w:p w14:paraId="5E1E746F" w14:textId="56C9C794" w:rsidR="003B293E" w:rsidRPr="00BE2503" w:rsidRDefault="003B293E" w:rsidP="005B0916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ul. Bankowa 12</w:t>
      </w:r>
      <w:r w:rsidR="00FC1A9B">
        <w:rPr>
          <w:rFonts w:cs="Arial"/>
          <w:szCs w:val="20"/>
          <w:lang w:eastAsia="pl-PL"/>
        </w:rPr>
        <w:t xml:space="preserve">, </w:t>
      </w:r>
      <w:r w:rsidRPr="00BE2503">
        <w:rPr>
          <w:rFonts w:cs="Arial"/>
          <w:szCs w:val="20"/>
          <w:lang w:eastAsia="pl-PL"/>
        </w:rPr>
        <w:t>40-007 Katowice</w:t>
      </w:r>
    </w:p>
    <w:p w14:paraId="5165A57B" w14:textId="77777777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tel. 032/ 359- 13 -34</w:t>
      </w:r>
    </w:p>
    <w:p w14:paraId="438A53BF" w14:textId="77777777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BE2503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Pr="00BE2503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Pr="00BE2503">
        <w:rPr>
          <w:rFonts w:cs="Arial"/>
          <w:szCs w:val="20"/>
          <w:lang w:val="en-US" w:eastAsia="pl-PL"/>
        </w:rPr>
        <w:t xml:space="preserve"> </w:t>
      </w:r>
    </w:p>
    <w:p w14:paraId="2CBBAE17" w14:textId="07C6DF62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Strona internetowa: </w:t>
      </w:r>
      <w:hyperlink r:id="rId9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http://dzp.us.edu.pl/</w:t>
        </w:r>
      </w:hyperlink>
      <w:r w:rsidR="005B7245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37126AD1" w14:textId="7D5F90B2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Adres platformy, na której prowadzone jest postępowanie:  </w:t>
      </w:r>
      <w:hyperlink r:id="rId10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74F8A23E" w14:textId="18834BE5" w:rsidR="003B293E" w:rsidRPr="00BE2503" w:rsidRDefault="003B293E" w:rsidP="005B0916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NIP: 6340197134</w:t>
      </w:r>
      <w:r w:rsidR="005B0916">
        <w:rPr>
          <w:rFonts w:cs="Arial"/>
          <w:szCs w:val="20"/>
          <w:lang w:eastAsia="pl-PL"/>
        </w:rPr>
        <w:t xml:space="preserve">, </w:t>
      </w:r>
      <w:r w:rsidRPr="00BE2503">
        <w:rPr>
          <w:rFonts w:cs="Arial"/>
          <w:szCs w:val="20"/>
          <w:lang w:eastAsia="pl-PL"/>
        </w:rPr>
        <w:t>REGON: 000001347</w:t>
      </w:r>
    </w:p>
    <w:p w14:paraId="593BE065" w14:textId="2FBDB5F7" w:rsidR="003B293E" w:rsidRPr="003B293E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Godziny pracy Działu Zamówień Publicznych: 7:30 – 15:30.</w:t>
      </w:r>
    </w:p>
    <w:p w14:paraId="6DB9412B" w14:textId="736733D1" w:rsidR="00F85C46" w:rsidRPr="00F34343" w:rsidRDefault="00F85C46" w:rsidP="00C32131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Tryb udzielenia zamówienia.</w:t>
      </w:r>
    </w:p>
    <w:p w14:paraId="66BA1B22" w14:textId="77777777" w:rsidR="00243910" w:rsidRDefault="00384DA3" w:rsidP="00BB7676">
      <w:pPr>
        <w:pStyle w:val="Nagwek3"/>
        <w:widowControl w:val="0"/>
        <w:numPr>
          <w:ilvl w:val="0"/>
          <w:numId w:val="58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 xml:space="preserve">Podstawa prawna: Ustawa z dnia 11 września 2019 r. – Prawo zamówień </w:t>
      </w:r>
      <w:r w:rsidRPr="004B08EE">
        <w:rPr>
          <w:lang w:eastAsia="pl-PL"/>
        </w:rPr>
        <w:t>publicznych (</w:t>
      </w:r>
      <w:bookmarkStart w:id="7" w:name="_Hlk146268019"/>
      <w:r w:rsidR="004B08EE" w:rsidRPr="004B08EE">
        <w:rPr>
          <w:lang w:eastAsia="pl-PL"/>
        </w:rPr>
        <w:t>Dz.U. 2023 poz. 1605</w:t>
      </w:r>
      <w:bookmarkEnd w:id="7"/>
      <w:r w:rsidR="00982B66">
        <w:rPr>
          <w:lang w:eastAsia="pl-PL"/>
        </w:rPr>
        <w:t xml:space="preserve"> ze zm.</w:t>
      </w:r>
      <w:r w:rsidRPr="004B08EE">
        <w:rPr>
          <w:rFonts w:eastAsia="Calibri"/>
        </w:rPr>
        <w:t>) zwana dalej „ustawą Pzp” wraz z akta</w:t>
      </w:r>
      <w:r w:rsidR="00722392" w:rsidRPr="004B08EE">
        <w:rPr>
          <w:rFonts w:eastAsia="Calibri"/>
        </w:rPr>
        <w:t>mi wykonawczymi do tejże ustawy;</w:t>
      </w:r>
    </w:p>
    <w:p w14:paraId="49AFC6A7" w14:textId="43D48009" w:rsidR="00384DA3" w:rsidRPr="00243910" w:rsidRDefault="00E81D74" w:rsidP="00BB7676">
      <w:pPr>
        <w:pStyle w:val="Nagwek3"/>
        <w:widowControl w:val="0"/>
        <w:numPr>
          <w:ilvl w:val="0"/>
          <w:numId w:val="58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>Postępowanie dotyczy</w:t>
      </w:r>
      <w:r w:rsidR="00384DA3" w:rsidRPr="00F34343">
        <w:rPr>
          <w:lang w:eastAsia="pl-PL"/>
        </w:rPr>
        <w:t xml:space="preserve"> zamówienia</w:t>
      </w:r>
      <w:r w:rsidRPr="00F34343">
        <w:rPr>
          <w:lang w:eastAsia="pl-PL"/>
        </w:rPr>
        <w:t xml:space="preserve"> o wartości poniżej</w:t>
      </w:r>
      <w:r w:rsidR="00891B36" w:rsidRPr="00F34343">
        <w:rPr>
          <w:lang w:eastAsia="pl-PL"/>
        </w:rPr>
        <w:t xml:space="preserve"> progu unijnego (poniżej</w:t>
      </w:r>
      <w:r w:rsidR="006C76A2" w:rsidRPr="00F34343">
        <w:rPr>
          <w:lang w:eastAsia="pl-PL"/>
        </w:rPr>
        <w:t xml:space="preserve"> 2</w:t>
      </w:r>
      <w:r w:rsidR="007F7191">
        <w:rPr>
          <w:lang w:eastAsia="pl-PL"/>
        </w:rPr>
        <w:t>21</w:t>
      </w:r>
      <w:r w:rsidR="00A6294C">
        <w:rPr>
          <w:lang w:eastAsia="pl-PL"/>
        </w:rPr>
        <w:t>.</w:t>
      </w:r>
      <w:r w:rsidR="00384DA3" w:rsidRPr="00F34343">
        <w:rPr>
          <w:lang w:eastAsia="pl-PL"/>
        </w:rPr>
        <w:t>000 euro)</w:t>
      </w:r>
      <w:r w:rsidRPr="00243910">
        <w:rPr>
          <w:rFonts w:eastAsia="Calibri"/>
          <w:b/>
        </w:rPr>
        <w:t xml:space="preserve"> </w:t>
      </w:r>
      <w:r w:rsidRPr="00243910">
        <w:rPr>
          <w:rFonts w:eastAsia="Calibri"/>
        </w:rPr>
        <w:t>i jest prowadzone w trybie podstawowym bez negocjacji w rozumieniu art. 275 pkt 1 ustawy Pzp (wariant I)</w:t>
      </w:r>
      <w:r w:rsidR="007051BA" w:rsidRPr="00243910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F34343" w:rsidRDefault="00F85C46" w:rsidP="00C32131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Oznaczenie postępowania.</w:t>
      </w:r>
    </w:p>
    <w:p w14:paraId="012771F1" w14:textId="0D8C1DE5" w:rsidR="000E5D19" w:rsidRDefault="00F85C46" w:rsidP="00C32131">
      <w:pPr>
        <w:pStyle w:val="Nagwek3"/>
        <w:widowControl w:val="0"/>
        <w:numPr>
          <w:ilvl w:val="0"/>
          <w:numId w:val="36"/>
        </w:numPr>
        <w:ind w:left="568" w:hanging="284"/>
        <w:contextualSpacing w:val="0"/>
        <w:rPr>
          <w:rFonts w:eastAsia="Calibri"/>
        </w:rPr>
      </w:pPr>
      <w:r w:rsidRPr="00F34343">
        <w:rPr>
          <w:lang w:eastAsia="pl-PL"/>
        </w:rPr>
        <w:t xml:space="preserve">Nazwa zamówienia nadana </w:t>
      </w:r>
      <w:r w:rsidRPr="005B5BDF">
        <w:rPr>
          <w:lang w:eastAsia="pl-PL"/>
        </w:rPr>
        <w:t>przez Zamawiającego: „</w:t>
      </w:r>
      <w:bookmarkStart w:id="8" w:name="_Hlk163561181"/>
      <w:r w:rsidR="00624AE4" w:rsidRPr="00624AE4">
        <w:rPr>
          <w:rFonts w:eastAsia="Calibri"/>
          <w:b/>
        </w:rPr>
        <w:t xml:space="preserve">Dostawa </w:t>
      </w:r>
      <w:bookmarkEnd w:id="8"/>
      <w:r w:rsidR="00AD1B25">
        <w:rPr>
          <w:rFonts w:eastAsia="Calibri"/>
          <w:b/>
        </w:rPr>
        <w:t xml:space="preserve">materiałów </w:t>
      </w:r>
      <w:r w:rsidR="00AA2904">
        <w:rPr>
          <w:rFonts w:eastAsia="Calibri"/>
          <w:b/>
        </w:rPr>
        <w:t>promocyjnych z nadrukiem</w:t>
      </w:r>
      <w:r w:rsidR="00103256" w:rsidRPr="005B5BDF">
        <w:rPr>
          <w:rFonts w:eastAsia="Calibri"/>
        </w:rPr>
        <w:t>”;</w:t>
      </w:r>
    </w:p>
    <w:p w14:paraId="27E5F126" w14:textId="15CA5021" w:rsidR="00FC4A04" w:rsidRDefault="00F85C46" w:rsidP="00C32131">
      <w:pPr>
        <w:pStyle w:val="Nagwek3"/>
        <w:widowControl w:val="0"/>
        <w:numPr>
          <w:ilvl w:val="0"/>
          <w:numId w:val="36"/>
        </w:numPr>
        <w:spacing w:after="120"/>
        <w:ind w:left="568" w:hanging="284"/>
        <w:contextualSpacing w:val="0"/>
      </w:pPr>
      <w:r w:rsidRPr="005B5BDF">
        <w:t xml:space="preserve">Numer referencyjny sprawy nadany przez Zamawiającego: </w:t>
      </w:r>
      <w:r w:rsidR="00204EFA" w:rsidRPr="00204EFA">
        <w:rPr>
          <w:b/>
        </w:rPr>
        <w:t>DZP.38</w:t>
      </w:r>
      <w:r w:rsidR="00FD3DAE">
        <w:rPr>
          <w:b/>
        </w:rPr>
        <w:t>2</w:t>
      </w:r>
      <w:r w:rsidR="00204EFA" w:rsidRPr="00204EFA">
        <w:rPr>
          <w:b/>
        </w:rPr>
        <w:t>.1.</w:t>
      </w:r>
      <w:r w:rsidR="00624AE4">
        <w:rPr>
          <w:b/>
        </w:rPr>
        <w:t>2</w:t>
      </w:r>
      <w:r w:rsidR="00AD1B25">
        <w:rPr>
          <w:b/>
        </w:rPr>
        <w:t>8</w:t>
      </w:r>
      <w:r w:rsidR="00204EFA" w:rsidRPr="00204EFA">
        <w:rPr>
          <w:b/>
        </w:rPr>
        <w:t>.202</w:t>
      </w:r>
      <w:r w:rsidR="0054333A">
        <w:rPr>
          <w:b/>
        </w:rPr>
        <w:t>4</w:t>
      </w:r>
      <w:r w:rsidR="007920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C4A04" w:rsidRPr="00FC4A04">
        <w:t xml:space="preserve"> </w:t>
      </w:r>
    </w:p>
    <w:p w14:paraId="10372E03" w14:textId="514A3517" w:rsidR="00BC7A11" w:rsidRPr="009B095B" w:rsidRDefault="00BC7A11" w:rsidP="00BC7A11">
      <w:pPr>
        <w:pStyle w:val="Nagwek3"/>
        <w:widowControl w:val="0"/>
        <w:numPr>
          <w:ilvl w:val="0"/>
          <w:numId w:val="36"/>
        </w:numPr>
        <w:spacing w:after="120"/>
        <w:ind w:left="568" w:hanging="284"/>
        <w:contextualSpacing w:val="0"/>
        <w:rPr>
          <w:rFonts w:cs="Arial"/>
        </w:rPr>
      </w:pPr>
      <w:bookmarkStart w:id="9" w:name="_Hlk131503989"/>
      <w:r w:rsidRPr="009B095B">
        <w:rPr>
          <w:szCs w:val="20"/>
        </w:rPr>
        <w:t xml:space="preserve">Postępowanie jest realizowane </w:t>
      </w:r>
      <w:bookmarkEnd w:id="9"/>
      <w:r w:rsidRPr="009B095B">
        <w:rPr>
          <w:szCs w:val="20"/>
        </w:rPr>
        <w:t xml:space="preserve">w ramach projektu </w:t>
      </w:r>
      <w:r w:rsidRPr="009B095B">
        <w:rPr>
          <w:rFonts w:cs="Arial"/>
          <w:szCs w:val="20"/>
        </w:rPr>
        <w:t>„</w:t>
      </w:r>
      <w:r w:rsidRPr="009B095B">
        <w:rPr>
          <w:rFonts w:cs="Arial"/>
          <w:b/>
          <w:szCs w:val="20"/>
        </w:rPr>
        <w:t>Europejskie Miasto Nauki Katowice 2024</w:t>
      </w:r>
      <w:r w:rsidRPr="009B095B">
        <w:rPr>
          <w:rFonts w:cs="Arial"/>
          <w:szCs w:val="20"/>
        </w:rPr>
        <w:t>”., zwanego dalej Projektem</w:t>
      </w:r>
      <w:r w:rsidR="00A7625E" w:rsidRPr="009B095B">
        <w:rPr>
          <w:rFonts w:cs="Arial"/>
          <w:szCs w:val="20"/>
        </w:rPr>
        <w:t>. Współorganizatorem projektu „</w:t>
      </w:r>
      <w:r w:rsidR="00A7625E" w:rsidRPr="009B095B">
        <w:rPr>
          <w:rFonts w:cs="Arial"/>
          <w:b/>
          <w:szCs w:val="20"/>
        </w:rPr>
        <w:t>Europejskie Miasto Nauki Katowice 2024</w:t>
      </w:r>
      <w:r w:rsidR="00A7625E" w:rsidRPr="009B095B">
        <w:rPr>
          <w:rFonts w:cs="Arial"/>
          <w:szCs w:val="20"/>
        </w:rPr>
        <w:t>” jest Województwo Śląskie.</w:t>
      </w:r>
    </w:p>
    <w:p w14:paraId="49D65BED" w14:textId="77777777" w:rsidR="00BC7A11" w:rsidRPr="00BC7A11" w:rsidRDefault="00BC7A11" w:rsidP="00BC7A11">
      <w:pPr>
        <w:pStyle w:val="Tekstpodstawowy"/>
        <w:rPr>
          <w:lang w:val="pl-PL" w:eastAsia="x-none"/>
        </w:rPr>
      </w:pPr>
    </w:p>
    <w:p w14:paraId="40AB1996" w14:textId="1C6752D2" w:rsidR="00F85C46" w:rsidRPr="005B5BDF" w:rsidRDefault="00F85C46" w:rsidP="00A3332A">
      <w:pPr>
        <w:pStyle w:val="Nagwek1"/>
      </w:pPr>
      <w:bookmarkStart w:id="10" w:name="_Toc375581633"/>
      <w:bookmarkStart w:id="11" w:name="_Toc375581815"/>
      <w:bookmarkStart w:id="12" w:name="_Toc375582132"/>
      <w:bookmarkStart w:id="13" w:name="_Toc99351179"/>
      <w:r w:rsidRPr="005B5BDF">
        <w:t>Przedmiot zamówienia. Termin oraz pozostałe warunki realizacji zamówienia.</w:t>
      </w:r>
      <w:bookmarkEnd w:id="10"/>
      <w:bookmarkEnd w:id="11"/>
      <w:bookmarkEnd w:id="12"/>
      <w:bookmarkEnd w:id="13"/>
    </w:p>
    <w:p w14:paraId="552A53B6" w14:textId="089B0A58" w:rsidR="001D05CD" w:rsidRPr="00F34343" w:rsidRDefault="00F85C46" w:rsidP="00771B19">
      <w:pPr>
        <w:pStyle w:val="Nagwek2"/>
        <w:keepNext w:val="0"/>
        <w:widowControl w:val="0"/>
        <w:numPr>
          <w:ilvl w:val="0"/>
          <w:numId w:val="53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Przedmiot zamówienia.</w:t>
      </w:r>
    </w:p>
    <w:p w14:paraId="5537B6F2" w14:textId="6FD83348" w:rsidR="00A6781B" w:rsidRPr="00A6781B" w:rsidRDefault="00A6781B" w:rsidP="00A6781B">
      <w:pPr>
        <w:pStyle w:val="Akapitzlist"/>
        <w:widowControl w:val="0"/>
        <w:numPr>
          <w:ilvl w:val="0"/>
          <w:numId w:val="55"/>
        </w:numPr>
        <w:ind w:left="567" w:hanging="283"/>
        <w:outlineLvl w:val="1"/>
        <w:rPr>
          <w:rFonts w:cs="Arial"/>
          <w:bCs/>
          <w:szCs w:val="20"/>
          <w:lang w:eastAsia="pl-PL"/>
        </w:rPr>
      </w:pPr>
      <w:r w:rsidRPr="00A6781B">
        <w:rPr>
          <w:rFonts w:cs="Arial"/>
          <w:bCs/>
          <w:szCs w:val="20"/>
          <w:lang w:eastAsia="pl-PL"/>
        </w:rPr>
        <w:t xml:space="preserve">Przedmiotem zamówienia jest dostawa </w:t>
      </w:r>
      <w:r w:rsidR="00AD1B25">
        <w:rPr>
          <w:rFonts w:cs="Arial"/>
          <w:bCs/>
          <w:szCs w:val="20"/>
          <w:lang w:eastAsia="pl-PL"/>
        </w:rPr>
        <w:t xml:space="preserve">materiałów </w:t>
      </w:r>
      <w:r w:rsidR="00AA2904">
        <w:rPr>
          <w:rFonts w:cs="Arial"/>
          <w:bCs/>
          <w:szCs w:val="20"/>
          <w:lang w:eastAsia="pl-PL"/>
        </w:rPr>
        <w:t xml:space="preserve">promocyjnych z nadrukiem w ramach </w:t>
      </w:r>
      <w:r w:rsidR="00CA50D3">
        <w:rPr>
          <w:rFonts w:cs="Arial"/>
          <w:bCs/>
          <w:szCs w:val="20"/>
          <w:lang w:eastAsia="pl-PL"/>
        </w:rPr>
        <w:t xml:space="preserve"> </w:t>
      </w:r>
      <w:r w:rsidR="00AA2904" w:rsidRPr="009B095B">
        <w:rPr>
          <w:szCs w:val="20"/>
        </w:rPr>
        <w:t xml:space="preserve">projektu </w:t>
      </w:r>
      <w:r w:rsidR="00AA2904" w:rsidRPr="00AA2904">
        <w:rPr>
          <w:rFonts w:cs="Arial"/>
          <w:szCs w:val="20"/>
        </w:rPr>
        <w:t>„Europejskie Miasto Nauki Katowice 2024”</w:t>
      </w:r>
      <w:r w:rsidRPr="00AA2904">
        <w:rPr>
          <w:rFonts w:cs="Arial"/>
          <w:bCs/>
          <w:szCs w:val="20"/>
          <w:lang w:eastAsia="pl-PL"/>
        </w:rPr>
        <w:t>,</w:t>
      </w:r>
      <w:r w:rsidRPr="00A6781B">
        <w:rPr>
          <w:rFonts w:cs="Arial"/>
          <w:bCs/>
          <w:szCs w:val="20"/>
          <w:lang w:eastAsia="pl-PL"/>
        </w:rPr>
        <w:t xml:space="preserve"> określonych w załączniku nr 2</w:t>
      </w:r>
      <w:r w:rsidR="00AD1B25">
        <w:rPr>
          <w:rFonts w:cs="Arial"/>
          <w:bCs/>
          <w:szCs w:val="20"/>
          <w:lang w:eastAsia="pl-PL"/>
        </w:rPr>
        <w:t>A-E</w:t>
      </w:r>
      <w:r w:rsidRPr="00A6781B">
        <w:rPr>
          <w:rFonts w:cs="Arial"/>
          <w:bCs/>
          <w:szCs w:val="20"/>
          <w:lang w:eastAsia="pl-PL"/>
        </w:rPr>
        <w:t xml:space="preserve"> do SWZ,  zwanych dalej „artykułami”. </w:t>
      </w:r>
    </w:p>
    <w:p w14:paraId="55724AAA" w14:textId="7EF74759" w:rsidR="00A6781B" w:rsidRPr="00A6781B" w:rsidRDefault="00A6781B" w:rsidP="00A6781B">
      <w:pPr>
        <w:pStyle w:val="Akapitzlist"/>
        <w:widowControl w:val="0"/>
        <w:numPr>
          <w:ilvl w:val="0"/>
          <w:numId w:val="55"/>
        </w:numPr>
        <w:ind w:left="567" w:hanging="283"/>
        <w:outlineLvl w:val="1"/>
        <w:rPr>
          <w:rFonts w:cs="Arial"/>
          <w:bCs/>
          <w:szCs w:val="20"/>
          <w:lang w:eastAsia="pl-PL"/>
        </w:rPr>
      </w:pPr>
      <w:bookmarkStart w:id="14" w:name="_Hlk166145356"/>
      <w:r w:rsidRPr="00A6781B">
        <w:rPr>
          <w:rFonts w:cs="Arial"/>
          <w:bCs/>
          <w:szCs w:val="20"/>
          <w:lang w:eastAsia="pl-PL"/>
        </w:rPr>
        <w:t>Oferowane artykuły muszą pochodzić z bieżącej produkcji (202</w:t>
      </w:r>
      <w:r>
        <w:rPr>
          <w:rFonts w:cs="Arial"/>
          <w:bCs/>
          <w:szCs w:val="20"/>
          <w:lang w:eastAsia="pl-PL"/>
        </w:rPr>
        <w:t>3</w:t>
      </w:r>
      <w:r w:rsidRPr="00A6781B">
        <w:rPr>
          <w:rFonts w:cs="Arial"/>
          <w:bCs/>
          <w:szCs w:val="20"/>
          <w:lang w:eastAsia="pl-PL"/>
        </w:rPr>
        <w:t>/202</w:t>
      </w:r>
      <w:r>
        <w:rPr>
          <w:rFonts w:cs="Arial"/>
          <w:bCs/>
          <w:szCs w:val="20"/>
          <w:lang w:eastAsia="pl-PL"/>
        </w:rPr>
        <w:t>4</w:t>
      </w:r>
      <w:r w:rsidRPr="00A6781B">
        <w:rPr>
          <w:rFonts w:cs="Arial"/>
          <w:bCs/>
          <w:szCs w:val="20"/>
          <w:lang w:eastAsia="pl-PL"/>
        </w:rPr>
        <w:t>), być fabrycznie nowe, nieużywane, nieuszkodzone, powinny posiadać oryginalne opakowania z zabezpieczeniami stosowanymi przez danego producenta</w:t>
      </w:r>
      <w:bookmarkEnd w:id="14"/>
      <w:r w:rsidRPr="00A6781B">
        <w:rPr>
          <w:rFonts w:cs="Arial"/>
          <w:bCs/>
          <w:szCs w:val="20"/>
          <w:lang w:eastAsia="pl-PL"/>
        </w:rPr>
        <w:t xml:space="preserve">. </w:t>
      </w:r>
    </w:p>
    <w:p w14:paraId="555E44A6" w14:textId="09BA070B" w:rsidR="00A6781B" w:rsidRPr="00CA50D3" w:rsidRDefault="00A6781B" w:rsidP="00CA50D3">
      <w:pPr>
        <w:pStyle w:val="Akapitzlist"/>
        <w:widowControl w:val="0"/>
        <w:numPr>
          <w:ilvl w:val="0"/>
          <w:numId w:val="55"/>
        </w:numPr>
        <w:ind w:left="567" w:hanging="283"/>
        <w:outlineLvl w:val="1"/>
        <w:rPr>
          <w:rFonts w:cs="Arial"/>
          <w:bCs/>
          <w:szCs w:val="20"/>
          <w:lang w:eastAsia="pl-PL"/>
        </w:rPr>
      </w:pPr>
      <w:r w:rsidRPr="00CA50D3">
        <w:rPr>
          <w:rFonts w:cs="Arial"/>
          <w:bCs/>
          <w:szCs w:val="20"/>
          <w:lang w:eastAsia="pl-PL"/>
        </w:rPr>
        <w:t xml:space="preserve">Zakres zamówienia obejmuje zakup artykułów </w:t>
      </w:r>
      <w:r w:rsidR="00CA50D3" w:rsidRPr="00CA50D3">
        <w:rPr>
          <w:rFonts w:cs="Arial"/>
          <w:bCs/>
          <w:szCs w:val="20"/>
          <w:lang w:eastAsia="pl-PL"/>
        </w:rPr>
        <w:t xml:space="preserve">z nadrukiem wg projektu dostarczonego przez Zamawiającego, </w:t>
      </w:r>
      <w:r w:rsidRPr="00CA50D3">
        <w:rPr>
          <w:rFonts w:cs="Arial"/>
          <w:bCs/>
          <w:szCs w:val="20"/>
          <w:lang w:eastAsia="pl-PL"/>
        </w:rPr>
        <w:t>wraz z ich dostarczeniem, transportem, rozładunkiem i wniesieniem do miejsca wskazanego przez Zamawiającego</w:t>
      </w:r>
      <w:r w:rsidR="00CA50D3">
        <w:rPr>
          <w:rFonts w:cs="Arial"/>
          <w:bCs/>
          <w:szCs w:val="20"/>
          <w:lang w:eastAsia="pl-PL"/>
        </w:rPr>
        <w:t>.</w:t>
      </w:r>
    </w:p>
    <w:p w14:paraId="0863AF85" w14:textId="03B05BE5" w:rsidR="003A0DD4" w:rsidRPr="00A35F73" w:rsidRDefault="003A0DD4" w:rsidP="00771B19">
      <w:pPr>
        <w:pStyle w:val="Akapitzlist"/>
        <w:widowControl w:val="0"/>
        <w:numPr>
          <w:ilvl w:val="0"/>
          <w:numId w:val="55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 xml:space="preserve">Rodzaj zamówienia: </w:t>
      </w:r>
      <w:r w:rsidRPr="003A0DD4">
        <w:rPr>
          <w:rFonts w:eastAsia="Calibri" w:cs="Arial"/>
          <w:b/>
          <w:bCs/>
          <w:szCs w:val="20"/>
        </w:rPr>
        <w:t>dostawa;</w:t>
      </w:r>
    </w:p>
    <w:p w14:paraId="0858B76A" w14:textId="4776DD5C" w:rsidR="00AD1B25" w:rsidRPr="00AD1B25" w:rsidRDefault="004C589D" w:rsidP="00AD1B25">
      <w:pPr>
        <w:pStyle w:val="Akapitzlist"/>
        <w:widowControl w:val="0"/>
        <w:numPr>
          <w:ilvl w:val="0"/>
          <w:numId w:val="55"/>
        </w:numPr>
        <w:ind w:left="567" w:hanging="284"/>
        <w:contextualSpacing w:val="0"/>
        <w:outlineLvl w:val="1"/>
        <w:rPr>
          <w:rFonts w:eastAsia="Calibri" w:cs="Arial"/>
          <w:bCs/>
          <w:szCs w:val="20"/>
        </w:rPr>
      </w:pPr>
      <w:r w:rsidRPr="00AD1B25">
        <w:rPr>
          <w:rFonts w:eastAsia="Calibri" w:cs="Arial"/>
          <w:bCs/>
          <w:szCs w:val="20"/>
        </w:rPr>
        <w:t>Nazwy i kody dotyczące przedmiotu zamówienia zgodnie z nomenklaturą określoną we Wspólnym Słowniku Zamówień (CPV):</w:t>
      </w:r>
      <w:r w:rsidR="00305AB1" w:rsidRPr="00AD1B25">
        <w:rPr>
          <w:rFonts w:eastAsia="Calibri" w:cs="Arial"/>
          <w:bCs/>
          <w:szCs w:val="20"/>
        </w:rPr>
        <w:t xml:space="preserve"> </w:t>
      </w:r>
      <w:r w:rsidR="00CA50D3" w:rsidRPr="00AD1B25">
        <w:rPr>
          <w:rFonts w:eastAsia="Calibri" w:cs="Arial"/>
          <w:bCs/>
          <w:szCs w:val="20"/>
        </w:rPr>
        <w:t>22460222-6 – materiały reklamowe</w:t>
      </w:r>
      <w:r w:rsidR="00AD1B25" w:rsidRPr="00AD1B25">
        <w:rPr>
          <w:rFonts w:eastAsia="Calibri" w:cs="Arial"/>
          <w:bCs/>
          <w:szCs w:val="20"/>
        </w:rPr>
        <w:t>, 30192130-1 – ołówki</w:t>
      </w:r>
      <w:r w:rsidR="00AD1B25">
        <w:rPr>
          <w:rFonts w:eastAsia="Calibri" w:cs="Arial"/>
          <w:bCs/>
          <w:szCs w:val="20"/>
        </w:rPr>
        <w:t xml:space="preserve">, </w:t>
      </w:r>
      <w:r w:rsidR="00AD1B25" w:rsidRPr="00AD1B25">
        <w:rPr>
          <w:rFonts w:eastAsia="Calibri" w:cs="Arial"/>
          <w:bCs/>
          <w:szCs w:val="20"/>
        </w:rPr>
        <w:t>18937100-7 – torby do pakowania towarów,</w:t>
      </w:r>
      <w:r w:rsidR="00AD1B25">
        <w:rPr>
          <w:rFonts w:eastAsia="Calibri" w:cs="Arial"/>
          <w:bCs/>
          <w:szCs w:val="20"/>
        </w:rPr>
        <w:t xml:space="preserve"> </w:t>
      </w:r>
      <w:r w:rsidR="00AD1B25" w:rsidRPr="00B32BEA">
        <w:rPr>
          <w:rFonts w:eastAsia="Calibri" w:cs="Arial"/>
          <w:bCs/>
          <w:szCs w:val="20"/>
        </w:rPr>
        <w:t>37520000-9 – zabawki, 18331000</w:t>
      </w:r>
      <w:r w:rsidR="00AD1B25" w:rsidRPr="00AD1B25">
        <w:rPr>
          <w:rFonts w:eastAsia="Calibri" w:cs="Arial"/>
          <w:bCs/>
          <w:szCs w:val="20"/>
        </w:rPr>
        <w:t>-8 - koszulki</w:t>
      </w:r>
    </w:p>
    <w:p w14:paraId="276985F9" w14:textId="5ACF3BF5" w:rsidR="00170642" w:rsidRPr="00D55635" w:rsidRDefault="00170642" w:rsidP="00AD1B25">
      <w:pPr>
        <w:widowControl w:val="0"/>
        <w:numPr>
          <w:ilvl w:val="0"/>
          <w:numId w:val="74"/>
        </w:numPr>
        <w:ind w:left="567" w:hanging="283"/>
        <w:outlineLvl w:val="1"/>
        <w:rPr>
          <w:rFonts w:eastAsia="Calibri" w:cs="Arial"/>
          <w:b/>
          <w:bCs/>
          <w:szCs w:val="20"/>
        </w:rPr>
      </w:pPr>
      <w:r w:rsidRPr="00D55635">
        <w:rPr>
          <w:rFonts w:eastAsia="Calibri" w:cs="Arial"/>
          <w:b/>
          <w:bCs/>
          <w:szCs w:val="20"/>
        </w:rPr>
        <w:lastRenderedPageBreak/>
        <w:t xml:space="preserve">Opis przedmiotu zamówienia. </w:t>
      </w:r>
    </w:p>
    <w:p w14:paraId="39D4B9DD" w14:textId="116F1EAB" w:rsidR="00FC1A9B" w:rsidRPr="00FC1A9B" w:rsidRDefault="0057335E" w:rsidP="00771B19">
      <w:pPr>
        <w:pStyle w:val="Akapitzlist"/>
        <w:widowControl w:val="0"/>
        <w:numPr>
          <w:ilvl w:val="0"/>
          <w:numId w:val="59"/>
        </w:numPr>
        <w:ind w:left="851" w:hanging="284"/>
        <w:contextualSpacing w:val="0"/>
        <w:rPr>
          <w:rFonts w:eastAsia="Times New Roman" w:cs="Times New Roman"/>
          <w:bCs/>
          <w:iCs/>
          <w:szCs w:val="20"/>
          <w:lang w:val="x-none" w:eastAsia="x-none"/>
        </w:rPr>
      </w:pPr>
      <w:r w:rsidRPr="0057335E">
        <w:rPr>
          <w:rFonts w:eastAsia="Times New Roman" w:cs="Times New Roman"/>
          <w:bCs/>
          <w:iCs/>
          <w:szCs w:val="20"/>
          <w:lang w:eastAsia="x-none"/>
        </w:rPr>
        <w:t xml:space="preserve">Szczegółowy wykaz </w:t>
      </w:r>
      <w:r w:rsidR="00682183">
        <w:rPr>
          <w:rFonts w:eastAsia="Times New Roman" w:cs="Times New Roman"/>
          <w:bCs/>
          <w:iCs/>
          <w:szCs w:val="20"/>
          <w:lang w:eastAsia="x-none"/>
        </w:rPr>
        <w:t>artykułów</w:t>
      </w:r>
      <w:r w:rsidRPr="0057335E">
        <w:rPr>
          <w:rFonts w:eastAsia="Times New Roman" w:cs="Times New Roman"/>
          <w:bCs/>
          <w:iCs/>
          <w:szCs w:val="20"/>
          <w:lang w:eastAsia="x-none"/>
        </w:rPr>
        <w:t xml:space="preserve"> wraz z wymaganymi parametrami przedmiotu zamówienia zawiera załącznik nr 2</w:t>
      </w:r>
      <w:r w:rsidR="00AD1B25">
        <w:rPr>
          <w:rFonts w:eastAsia="Times New Roman" w:cs="Times New Roman"/>
          <w:bCs/>
          <w:iCs/>
          <w:szCs w:val="20"/>
          <w:lang w:eastAsia="x-none"/>
        </w:rPr>
        <w:t>A-E</w:t>
      </w:r>
      <w:r w:rsidRPr="0057335E">
        <w:rPr>
          <w:rFonts w:eastAsia="Times New Roman" w:cs="Times New Roman"/>
          <w:bCs/>
          <w:iCs/>
          <w:szCs w:val="20"/>
          <w:lang w:eastAsia="x-none"/>
        </w:rPr>
        <w:t xml:space="preserve"> do SWZ (Szczegółowy opis przedmiotu zamówienia</w:t>
      </w:r>
      <w:r w:rsidR="00CA50D3">
        <w:rPr>
          <w:rFonts w:eastAsia="Times New Roman" w:cs="Times New Roman"/>
          <w:bCs/>
          <w:iCs/>
          <w:szCs w:val="20"/>
          <w:lang w:eastAsia="x-none"/>
        </w:rPr>
        <w:t>).</w:t>
      </w:r>
    </w:p>
    <w:p w14:paraId="2CF6B04A" w14:textId="77777777" w:rsidR="00C071C5" w:rsidRDefault="00C071C5" w:rsidP="00C071C5">
      <w:pPr>
        <w:widowControl w:val="0"/>
        <w:ind w:hanging="851"/>
        <w:rPr>
          <w:bCs/>
          <w:iCs/>
        </w:rPr>
      </w:pPr>
      <w:r>
        <w:rPr>
          <w:bCs/>
          <w:iCs/>
        </w:rPr>
        <w:t xml:space="preserve">           c) </w:t>
      </w:r>
      <w:r w:rsidRPr="00C071C5">
        <w:rPr>
          <w:bCs/>
          <w:iCs/>
        </w:rPr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 wystarczająco precyzyjny i zrozumiały sposób i jest to uzasadnione specyfiką przedmiotu zamówienia. W takich sytuacjach ewentualne posłużenie się powyższymi wskazaniami, należy odczytywać z wyrazami „lub równoważny”. Zamawiający wskazuje w opisie przedmiotu zamówienia kryteria stosowane        w celu oceny równoważności;</w:t>
      </w:r>
    </w:p>
    <w:p w14:paraId="4CBD486C" w14:textId="77777777" w:rsidR="00C071C5" w:rsidRDefault="00C071C5" w:rsidP="00042D80">
      <w:pPr>
        <w:pStyle w:val="Akapitzlist"/>
        <w:widowControl w:val="0"/>
        <w:numPr>
          <w:ilvl w:val="0"/>
          <w:numId w:val="67"/>
        </w:numPr>
        <w:ind w:left="851" w:hanging="284"/>
        <w:contextualSpacing w:val="0"/>
        <w:rPr>
          <w:bCs/>
          <w:iCs/>
        </w:rPr>
      </w:pPr>
      <w:r w:rsidRPr="00C071C5">
        <w:rPr>
          <w:bCs/>
          <w:iCs/>
        </w:rPr>
        <w:t>W sytuacjach, kiedy Zamawiający opisuje przedmiot zamówienia poprzez odniesienie się do norm, ocen technicznych, specyfikacji technicznych i systemów referencji technicznych, o których mowa w art. 101 ust. 1 pkt 2 i ust. 3 6 ustawy Pzp, dopuszcza rozwiązania równoważne opisywanym. Wykonawca, który powołuje się na rozwiązania równoważne, jest zobowiązany wykazać, że oferowane przez niego rozwiązanie spełnia wymagania określone przez Zamawiającego. W takim przypadku Wykonawca załączy do oferty wykaz zaproponowanych rozwiązań równoważnych wraz z ich opisem lub wskazaniem właściwych norm;</w:t>
      </w:r>
    </w:p>
    <w:p w14:paraId="0D21D2DC" w14:textId="0F871856" w:rsidR="00C071C5" w:rsidRPr="00C071C5" w:rsidRDefault="00C071C5" w:rsidP="00042D80">
      <w:pPr>
        <w:pStyle w:val="Akapitzlist"/>
        <w:widowControl w:val="0"/>
        <w:numPr>
          <w:ilvl w:val="0"/>
          <w:numId w:val="67"/>
        </w:numPr>
        <w:ind w:left="851" w:hanging="284"/>
        <w:contextualSpacing w:val="0"/>
        <w:rPr>
          <w:bCs/>
          <w:iCs/>
        </w:rPr>
      </w:pPr>
      <w:r w:rsidRPr="00C071C5">
        <w:rPr>
          <w:bCs/>
          <w:iCs/>
        </w:rPr>
        <w:t>W przypadku, kiedy Zamawiający w opisie przedmiotu zamówienia określa dopuszczalny margines tolerancji lub minimalny zakres wymaganych parametrów technicznych – parametry oferowanych artykułów powinny mieścić się we wskazanych przez Zamawiającego w załączniku nr 2 do SWZ przedziałach i zakresach tolerancji pod rygorem odrzucenia oferty;</w:t>
      </w:r>
    </w:p>
    <w:p w14:paraId="24854E9F" w14:textId="52D882C1" w:rsidR="00FB3F58" w:rsidRPr="008F21F1" w:rsidRDefault="00FB3F58" w:rsidP="00042D80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>Opis części zamówienia. Oferty wariantowe.</w:t>
      </w:r>
    </w:p>
    <w:p w14:paraId="5DC6DF60" w14:textId="77777777" w:rsidR="00CA50D3" w:rsidRDefault="00CA50D3" w:rsidP="00CA50D3">
      <w:pPr>
        <w:pStyle w:val="Nagwek3"/>
        <w:numPr>
          <w:ilvl w:val="0"/>
          <w:numId w:val="9"/>
        </w:numPr>
        <w:ind w:left="851" w:hanging="284"/>
        <w:rPr>
          <w:rFonts w:eastAsia="Calibri"/>
        </w:rPr>
      </w:pPr>
      <w:r w:rsidRPr="0055317F">
        <w:rPr>
          <w:rFonts w:eastAsia="Calibri"/>
        </w:rPr>
        <w:t>Zamawiający dopuszcza możliwoś</w:t>
      </w:r>
      <w:r>
        <w:rPr>
          <w:rFonts w:eastAsia="Calibri"/>
        </w:rPr>
        <w:t>ć</w:t>
      </w:r>
      <w:r w:rsidRPr="0055317F">
        <w:rPr>
          <w:rFonts w:eastAsia="Calibri"/>
        </w:rPr>
        <w:t xml:space="preserve"> składania ofert częściowych</w:t>
      </w:r>
      <w:r>
        <w:rPr>
          <w:rFonts w:eastAsia="Calibri"/>
        </w:rPr>
        <w:t>:</w:t>
      </w:r>
    </w:p>
    <w:p w14:paraId="3174610F" w14:textId="20C9A625" w:rsidR="00CA50D3" w:rsidRPr="00AD1B25" w:rsidRDefault="00AD1B25" w:rsidP="00AD1B25">
      <w:pPr>
        <w:pStyle w:val="Nagwek4"/>
        <w:ind w:left="1134" w:hanging="283"/>
        <w:rPr>
          <w:lang w:val="pl-PL" w:eastAsia="pl-PL"/>
        </w:rPr>
      </w:pPr>
      <w:bookmarkStart w:id="15" w:name="_Hlk166145533"/>
      <w:r w:rsidRPr="00AD1B25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A</w:t>
      </w:r>
      <w:r w:rsidRPr="00AD1B25">
        <w:rPr>
          <w:rFonts w:eastAsia="Calibri"/>
          <w:lang w:val="pl-PL"/>
        </w:rPr>
        <w:t xml:space="preserve">: materiały </w:t>
      </w:r>
      <w:r w:rsidR="00AA2904">
        <w:rPr>
          <w:rFonts w:eastAsia="Calibri"/>
          <w:lang w:val="pl-PL"/>
        </w:rPr>
        <w:t>promocyjne</w:t>
      </w:r>
      <w:r w:rsidRPr="00AD1B25">
        <w:rPr>
          <w:rFonts w:eastAsia="Calibri"/>
          <w:lang w:val="pl-PL"/>
        </w:rPr>
        <w:t xml:space="preserve"> z nadrukiem firmowym (</w:t>
      </w:r>
      <w:r w:rsidRPr="00AD1B25">
        <w:rPr>
          <w:lang w:eastAsia="pl-PL"/>
        </w:rPr>
        <w:t>długopisy/ołówki/notesy</w:t>
      </w:r>
      <w:r w:rsidRPr="00AD1B25">
        <w:rPr>
          <w:rFonts w:eastAsia="Calibri"/>
          <w:lang w:val="pl-PL"/>
        </w:rPr>
        <w:t>)</w:t>
      </w:r>
      <w:bookmarkEnd w:id="15"/>
    </w:p>
    <w:p w14:paraId="58BC479A" w14:textId="38BFA14C" w:rsidR="00CA50D3" w:rsidRPr="00AD1B25" w:rsidRDefault="00AD1B25" w:rsidP="00CA50D3">
      <w:pPr>
        <w:pStyle w:val="Nagwek4"/>
        <w:ind w:left="1134" w:hanging="283"/>
        <w:rPr>
          <w:rFonts w:eastAsia="Calibri"/>
          <w:lang w:val="pl-PL"/>
        </w:rPr>
      </w:pPr>
      <w:bookmarkStart w:id="16" w:name="_Hlk69983066"/>
      <w:r w:rsidRPr="00AD1B25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B</w:t>
      </w:r>
      <w:r w:rsidRPr="00AD1B25">
        <w:rPr>
          <w:rFonts w:eastAsia="Calibri"/>
          <w:lang w:val="pl-PL"/>
        </w:rPr>
        <w:t xml:space="preserve">: materiały </w:t>
      </w:r>
      <w:r w:rsidR="00AA2904">
        <w:rPr>
          <w:rFonts w:eastAsia="Calibri"/>
          <w:lang w:val="pl-PL"/>
        </w:rPr>
        <w:t>promocyjne</w:t>
      </w:r>
      <w:r w:rsidRPr="00AD1B25">
        <w:rPr>
          <w:rFonts w:eastAsia="Calibri"/>
          <w:lang w:val="pl-PL"/>
        </w:rPr>
        <w:t xml:space="preserve"> z nadrukiem firmowym (</w:t>
      </w:r>
      <w:r w:rsidRPr="00AD1B25">
        <w:rPr>
          <w:lang w:eastAsia="pl-PL"/>
        </w:rPr>
        <w:t>torby bawełniane/ torby materiałowe</w:t>
      </w:r>
      <w:r w:rsidRPr="00AD1B25">
        <w:rPr>
          <w:rFonts w:eastAsia="Calibri"/>
          <w:lang w:val="pl-PL"/>
        </w:rPr>
        <w:t>)</w:t>
      </w:r>
    </w:p>
    <w:p w14:paraId="4A13BFE7" w14:textId="2FEB6661" w:rsidR="00CA50D3" w:rsidRPr="00AD1B25" w:rsidRDefault="00AD1B25" w:rsidP="00CA50D3">
      <w:pPr>
        <w:pStyle w:val="Nagwek4"/>
        <w:ind w:left="1134" w:hanging="283"/>
        <w:rPr>
          <w:rFonts w:eastAsia="Calibri"/>
          <w:lang w:val="pl-PL"/>
        </w:rPr>
      </w:pPr>
      <w:r w:rsidRPr="00AD1B25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C</w:t>
      </w:r>
      <w:r w:rsidRPr="00AD1B25">
        <w:rPr>
          <w:rFonts w:eastAsia="Calibri"/>
          <w:lang w:val="pl-PL"/>
        </w:rPr>
        <w:t xml:space="preserve">: materiały </w:t>
      </w:r>
      <w:r w:rsidR="00AA2904">
        <w:rPr>
          <w:rFonts w:eastAsia="Calibri"/>
          <w:lang w:val="pl-PL"/>
        </w:rPr>
        <w:t>promocyjne</w:t>
      </w:r>
      <w:r w:rsidRPr="00AD1B25">
        <w:rPr>
          <w:rFonts w:eastAsia="Calibri"/>
          <w:lang w:val="pl-PL"/>
        </w:rPr>
        <w:t xml:space="preserve"> z nadrukiem firmowym (</w:t>
      </w:r>
      <w:r w:rsidRPr="00AD1B25">
        <w:rPr>
          <w:lang w:eastAsia="pl-PL"/>
        </w:rPr>
        <w:t>butelki szklane/smycze/naklejki/torby z nasionami</w:t>
      </w:r>
      <w:r w:rsidRPr="00AD1B25">
        <w:rPr>
          <w:rFonts w:eastAsia="Calibri"/>
          <w:lang w:val="pl-PL"/>
        </w:rPr>
        <w:t>)</w:t>
      </w:r>
    </w:p>
    <w:p w14:paraId="6194C192" w14:textId="04F06AD1" w:rsidR="00CA50D3" w:rsidRPr="00AD1B25" w:rsidRDefault="00AD1B25" w:rsidP="00CA50D3">
      <w:pPr>
        <w:pStyle w:val="Nagwek4"/>
        <w:ind w:left="1134" w:hanging="283"/>
        <w:rPr>
          <w:rFonts w:eastAsia="Calibri"/>
          <w:lang w:val="pl-PL"/>
        </w:rPr>
      </w:pPr>
      <w:r w:rsidRPr="00AD1B25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D</w:t>
      </w:r>
      <w:r w:rsidRPr="00AD1B25">
        <w:rPr>
          <w:rFonts w:eastAsia="Calibri"/>
          <w:lang w:val="pl-PL"/>
        </w:rPr>
        <w:t xml:space="preserve">: materiały </w:t>
      </w:r>
      <w:r w:rsidR="00AA2904">
        <w:rPr>
          <w:rFonts w:eastAsia="Calibri"/>
          <w:lang w:val="pl-PL"/>
        </w:rPr>
        <w:t>promocyjne</w:t>
      </w:r>
      <w:r w:rsidRPr="00AD1B25">
        <w:rPr>
          <w:rFonts w:eastAsia="Calibri"/>
          <w:lang w:val="pl-PL"/>
        </w:rPr>
        <w:t xml:space="preserve"> z nadrukiem firmowym (</w:t>
      </w:r>
      <w:r w:rsidRPr="00AD1B25">
        <w:rPr>
          <w:lang w:eastAsia="pl-PL"/>
        </w:rPr>
        <w:t>przypinki /odblaski</w:t>
      </w:r>
      <w:r w:rsidRPr="00AD1B25">
        <w:rPr>
          <w:rFonts w:eastAsia="Calibri"/>
          <w:lang w:val="pl-PL"/>
        </w:rPr>
        <w:t>)</w:t>
      </w:r>
    </w:p>
    <w:p w14:paraId="7708590F" w14:textId="79643A80" w:rsidR="00AD1B25" w:rsidRPr="00AD1B25" w:rsidRDefault="00AD1B25" w:rsidP="00AD1B25">
      <w:pPr>
        <w:pStyle w:val="Nagwek4"/>
        <w:ind w:left="1134" w:hanging="283"/>
        <w:rPr>
          <w:rFonts w:eastAsia="Calibri"/>
          <w:lang w:val="pl-PL"/>
        </w:rPr>
      </w:pPr>
      <w:r w:rsidRPr="00AD1B25">
        <w:rPr>
          <w:rFonts w:eastAsia="Calibri"/>
          <w:lang w:val="pl-PL"/>
        </w:rPr>
        <w:t>częś</w:t>
      </w:r>
      <w:r>
        <w:rPr>
          <w:rFonts w:eastAsia="Calibri"/>
          <w:lang w:val="pl-PL"/>
        </w:rPr>
        <w:t>ć E</w:t>
      </w:r>
      <w:r w:rsidRPr="00AD1B25">
        <w:rPr>
          <w:rFonts w:eastAsia="Calibri"/>
          <w:lang w:val="pl-PL"/>
        </w:rPr>
        <w:t xml:space="preserve">: materiały </w:t>
      </w:r>
      <w:r w:rsidR="00AA2904">
        <w:rPr>
          <w:rFonts w:eastAsia="Calibri"/>
          <w:lang w:val="pl-PL"/>
        </w:rPr>
        <w:t>promocyjne</w:t>
      </w:r>
      <w:r w:rsidRPr="00AD1B25">
        <w:rPr>
          <w:rFonts w:eastAsia="Calibri"/>
          <w:lang w:val="pl-PL"/>
        </w:rPr>
        <w:t xml:space="preserve"> z nadrukiem firmowym (</w:t>
      </w:r>
      <w:r w:rsidRPr="00AD1B25">
        <w:rPr>
          <w:lang w:eastAsia="pl-PL"/>
        </w:rPr>
        <w:t>czapki z daszkiem/koszulki bawełniane/koszuli funkcyjne</w:t>
      </w:r>
      <w:r w:rsidRPr="00AD1B25">
        <w:rPr>
          <w:rFonts w:eastAsia="Calibri"/>
          <w:lang w:val="pl-PL"/>
        </w:rPr>
        <w:t>)</w:t>
      </w:r>
    </w:p>
    <w:bookmarkEnd w:id="16"/>
    <w:p w14:paraId="47B5D9A1" w14:textId="77777777" w:rsidR="00CA50D3" w:rsidRDefault="00CA50D3" w:rsidP="00CA50D3">
      <w:pPr>
        <w:pStyle w:val="Nagwek3"/>
        <w:numPr>
          <w:ilvl w:val="0"/>
          <w:numId w:val="9"/>
        </w:numPr>
        <w:ind w:left="851" w:hanging="284"/>
        <w:rPr>
          <w:rFonts w:eastAsia="Calibri"/>
        </w:rPr>
      </w:pPr>
      <w:r w:rsidRPr="00382315">
        <w:rPr>
          <w:rFonts w:eastAsia="Calibri"/>
        </w:rPr>
        <w:t>Zamawiający nie ogranicza liczby części, na którą wykonawca może złożyć ofertę, ani nie wskazuje maksymalnej liczby części, na które zamówienie może zostać udzielone temu samemu wykonawcy</w:t>
      </w:r>
      <w:r>
        <w:rPr>
          <w:rFonts w:eastAsia="Calibri"/>
        </w:rPr>
        <w:t>.</w:t>
      </w:r>
    </w:p>
    <w:p w14:paraId="266AC823" w14:textId="77777777" w:rsidR="00CA50D3" w:rsidRPr="009433DC" w:rsidRDefault="00CA50D3" w:rsidP="00CA50D3">
      <w:pPr>
        <w:pStyle w:val="Nagwek3"/>
        <w:numPr>
          <w:ilvl w:val="0"/>
          <w:numId w:val="9"/>
        </w:numPr>
        <w:ind w:left="851" w:hanging="284"/>
        <w:rPr>
          <w:rFonts w:eastAsia="Calibri"/>
        </w:rPr>
      </w:pPr>
      <w:r w:rsidRPr="009433DC">
        <w:rPr>
          <w:rFonts w:eastAsia="Calibri"/>
        </w:rPr>
        <w:t>Zamawiający nie przewiduje możliwości składania ofert wariantowych.</w:t>
      </w:r>
    </w:p>
    <w:p w14:paraId="2BFC9E9F" w14:textId="74CA282A" w:rsidR="00F91927" w:rsidRPr="00042D80" w:rsidRDefault="00AF7FE4" w:rsidP="00042D80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>Informacja o zamówieniach na dod</w:t>
      </w:r>
      <w:r w:rsidR="0055317F" w:rsidRPr="008F21F1">
        <w:rPr>
          <w:color w:val="auto"/>
        </w:rPr>
        <w:t>atkowe dostawy w rozumieniu</w:t>
      </w:r>
      <w:r w:rsidR="0080582A" w:rsidRPr="008F21F1">
        <w:rPr>
          <w:color w:val="auto"/>
        </w:rPr>
        <w:t xml:space="preserve"> art. 214 ust. 1 pkt 8 w zw. z art. 304 ustawy</w:t>
      </w:r>
      <w:r w:rsidRPr="008F21F1">
        <w:rPr>
          <w:color w:val="auto"/>
        </w:rPr>
        <w:t xml:space="preserve"> Pzp</w:t>
      </w:r>
      <w:r w:rsidR="00937498">
        <w:rPr>
          <w:color w:val="auto"/>
        </w:rPr>
        <w:t>:</w:t>
      </w:r>
      <w:r w:rsidR="00FD62F5" w:rsidRPr="008F21F1">
        <w:rPr>
          <w:color w:val="auto"/>
        </w:rPr>
        <w:t xml:space="preserve"> </w:t>
      </w:r>
      <w:r w:rsidR="00FD62F5" w:rsidRPr="00042D80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7D5C8EC0" w14:textId="5DED161D" w:rsidR="001E7FF7" w:rsidRDefault="00F0343C" w:rsidP="002D059A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2D059A">
        <w:rPr>
          <w:color w:val="auto"/>
        </w:rPr>
        <w:t>Termin realizacji zamówienia</w:t>
      </w:r>
      <w:r w:rsidR="0033507F" w:rsidRPr="002D059A">
        <w:rPr>
          <w:color w:val="auto"/>
        </w:rPr>
        <w:t>:</w:t>
      </w:r>
      <w:r w:rsidR="0033507F" w:rsidRPr="002D059A">
        <w:rPr>
          <w:b w:val="0"/>
          <w:color w:val="auto"/>
        </w:rPr>
        <w:t xml:space="preserve"> </w:t>
      </w:r>
      <w:bookmarkStart w:id="17" w:name="_Hlk166145433"/>
      <w:r w:rsidR="002D059A" w:rsidRPr="002D059A">
        <w:rPr>
          <w:b w:val="0"/>
          <w:color w:val="auto"/>
        </w:rPr>
        <w:t>do 30 dni od zawarcia umowy, nie później niż do 2 sierpnia 2024r</w:t>
      </w:r>
      <w:bookmarkEnd w:id="17"/>
      <w:r w:rsidR="002D059A" w:rsidRPr="002D059A">
        <w:rPr>
          <w:b w:val="0"/>
          <w:color w:val="auto"/>
        </w:rPr>
        <w:t>.</w:t>
      </w:r>
      <w:r w:rsidR="002D059A" w:rsidRPr="002D059A">
        <w:rPr>
          <w:b w:val="0"/>
          <w:color w:val="FF0000"/>
        </w:rPr>
        <w:t xml:space="preserve"> </w:t>
      </w:r>
    </w:p>
    <w:p w14:paraId="14E749E2" w14:textId="62DD46AC" w:rsidR="0033507F" w:rsidRPr="002D059A" w:rsidRDefault="001E7FF7" w:rsidP="001E7FF7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1E7FF7">
        <w:rPr>
          <w:b w:val="0"/>
          <w:color w:val="auto"/>
        </w:rPr>
        <w:t>T</w:t>
      </w:r>
      <w:r w:rsidR="0033507F" w:rsidRPr="00CB5390">
        <w:rPr>
          <w:b w:val="0"/>
          <w:color w:val="auto"/>
        </w:rPr>
        <w:t xml:space="preserve">ermin realizacji </w:t>
      </w:r>
      <w:r w:rsidR="002D059A" w:rsidRPr="00CB5390">
        <w:rPr>
          <w:b w:val="0"/>
          <w:color w:val="auto"/>
        </w:rPr>
        <w:t>zamówienia</w:t>
      </w:r>
      <w:r w:rsidR="0033507F" w:rsidRPr="00CB5390">
        <w:rPr>
          <w:b w:val="0"/>
          <w:color w:val="auto"/>
        </w:rPr>
        <w:t xml:space="preserve"> stanowi pozacenowe kryterium oceny ofert</w:t>
      </w:r>
      <w:r w:rsidR="00CE582C" w:rsidRPr="00CB5390">
        <w:rPr>
          <w:b w:val="0"/>
          <w:color w:val="auto"/>
        </w:rPr>
        <w:t>.</w:t>
      </w:r>
      <w:r w:rsidR="002D059A" w:rsidRPr="00CB5390">
        <w:rPr>
          <w:b w:val="0"/>
          <w:color w:val="auto"/>
        </w:rPr>
        <w:t xml:space="preserve"> </w:t>
      </w:r>
      <w:r w:rsidR="00CE582C" w:rsidRPr="00CB5390">
        <w:rPr>
          <w:b w:val="0"/>
          <w:color w:val="auto"/>
        </w:rPr>
        <w:t>W</w:t>
      </w:r>
      <w:r w:rsidR="0033507F" w:rsidRPr="00CB5390">
        <w:rPr>
          <w:b w:val="0"/>
          <w:color w:val="auto"/>
        </w:rPr>
        <w:t xml:space="preserve"> przypadku zaoferowania kró</w:t>
      </w:r>
      <w:r w:rsidR="0033507F" w:rsidRPr="002D059A">
        <w:rPr>
          <w:b w:val="0"/>
          <w:color w:val="auto"/>
        </w:rPr>
        <w:t>tszego niż maksymalny dopuszczalny termin realizacji zamówienia, oferta Wykonawcy otrzyma dodatkowe punkty, zgodnie z zasadami określonymi w rozdz. XI</w:t>
      </w:r>
      <w:r w:rsidR="005C758D" w:rsidRPr="002D059A">
        <w:rPr>
          <w:b w:val="0"/>
          <w:color w:val="auto"/>
        </w:rPr>
        <w:t>II</w:t>
      </w:r>
      <w:r w:rsidR="0033507F" w:rsidRPr="002D059A">
        <w:rPr>
          <w:b w:val="0"/>
          <w:color w:val="auto"/>
        </w:rPr>
        <w:t xml:space="preserve"> niniejszej SWZ.</w:t>
      </w:r>
    </w:p>
    <w:p w14:paraId="21F074F7" w14:textId="74A32776" w:rsidR="00F0343C" w:rsidRPr="008F21F1" w:rsidRDefault="00B61F3A" w:rsidP="00A110E6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lastRenderedPageBreak/>
        <w:t xml:space="preserve">Warunki realizacji zamówienia, termin gwarancji, warunki płatności. </w:t>
      </w:r>
    </w:p>
    <w:p w14:paraId="32E3533F" w14:textId="69BEF228" w:rsidR="009A4EEB" w:rsidRDefault="00F85C46" w:rsidP="009A4EEB">
      <w:pPr>
        <w:pStyle w:val="Akapitzlist"/>
        <w:widowControl w:val="0"/>
        <w:numPr>
          <w:ilvl w:val="3"/>
          <w:numId w:val="44"/>
        </w:numPr>
        <w:ind w:left="567" w:hanging="283"/>
        <w:contextualSpacing w:val="0"/>
        <w:rPr>
          <w:rFonts w:ascii="Calibri" w:hAnsi="Calibri"/>
        </w:rPr>
      </w:pPr>
      <w:r w:rsidRPr="0062614E">
        <w:rPr>
          <w:b/>
        </w:rPr>
        <w:t>Adres dostawy</w:t>
      </w:r>
      <w:r w:rsidRPr="00B32BEA">
        <w:t xml:space="preserve">: </w:t>
      </w:r>
      <w:r w:rsidR="0062614E" w:rsidRPr="00B32BEA">
        <w:t>ul. Bankowa 12, 40-007 Katowice</w:t>
      </w:r>
      <w:r w:rsidR="009A4EEB" w:rsidRPr="00B32BEA">
        <w:t>, Dział Marketingu, piętro 1. Pokój 1.2.</w:t>
      </w:r>
    </w:p>
    <w:p w14:paraId="56E4DDBD" w14:textId="12C31458" w:rsidR="00934D7C" w:rsidRPr="0062614E" w:rsidRDefault="00687243" w:rsidP="00A110E6">
      <w:pPr>
        <w:pStyle w:val="Akapitzlist"/>
        <w:widowControl w:val="0"/>
        <w:numPr>
          <w:ilvl w:val="3"/>
          <w:numId w:val="44"/>
        </w:numPr>
        <w:ind w:left="567" w:hanging="283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62614E">
        <w:rPr>
          <w:b/>
        </w:rPr>
        <w:t>Wymagany minimalny termin gwarancji</w:t>
      </w:r>
      <w:r w:rsidR="006E7582" w:rsidRPr="0062614E">
        <w:t>:</w:t>
      </w:r>
      <w:r w:rsidR="00912E48" w:rsidRPr="0062614E">
        <w:t xml:space="preserve"> </w:t>
      </w:r>
      <w:r w:rsidR="008F60C9" w:rsidRPr="0062614E">
        <w:t>12</w:t>
      </w:r>
      <w:r w:rsidR="006E7A2E" w:rsidRPr="0062614E">
        <w:t xml:space="preserve"> m-c</w:t>
      </w:r>
      <w:r w:rsidR="008F60C9" w:rsidRPr="0062614E">
        <w:t>y</w:t>
      </w:r>
      <w:r w:rsidR="000237E9" w:rsidRPr="0062614E">
        <w:rPr>
          <w:rFonts w:ascii="Arial" w:hAnsi="Arial" w:cs="Arial"/>
          <w:sz w:val="18"/>
          <w:szCs w:val="18"/>
          <w:lang w:eastAsia="pl-PL"/>
        </w:rPr>
        <w:t xml:space="preserve"> </w:t>
      </w:r>
      <w:r w:rsidR="000237E9" w:rsidRPr="0062614E">
        <w:t>od daty podpisania protokołu odbioru</w:t>
      </w:r>
      <w:r w:rsidR="006E7A2E" w:rsidRPr="0062614E">
        <w:t>.</w:t>
      </w:r>
      <w:r w:rsidR="00366C6F" w:rsidRPr="0062614E">
        <w:t xml:space="preserve"> </w:t>
      </w:r>
    </w:p>
    <w:p w14:paraId="440E065C" w14:textId="6BE8D81A" w:rsidR="00F85C46" w:rsidRDefault="00F85C46" w:rsidP="00A110E6">
      <w:pPr>
        <w:pStyle w:val="Nagwek3"/>
        <w:widowControl w:val="0"/>
        <w:numPr>
          <w:ilvl w:val="3"/>
          <w:numId w:val="44"/>
        </w:numPr>
        <w:ind w:left="567" w:hanging="283"/>
        <w:contextualSpacing w:val="0"/>
        <w:rPr>
          <w:rFonts w:eastAsia="Calibri"/>
          <w:noProof/>
        </w:rPr>
      </w:pPr>
      <w:r w:rsidRPr="008F21F1">
        <w:rPr>
          <w:rFonts w:eastAsia="Calibri"/>
          <w:noProof/>
        </w:rPr>
        <w:t>Szczegółowe warunki realizacji zamówienia oraz warunki płatności zawiera wzór umowy</w:t>
      </w:r>
      <w:r w:rsidR="000A2883" w:rsidRPr="008F21F1">
        <w:rPr>
          <w:rFonts w:eastAsia="Calibri"/>
        </w:rPr>
        <w:t xml:space="preserve"> stanowiący załącznik nr 3 do S</w:t>
      </w:r>
      <w:r w:rsidRPr="008F21F1">
        <w:rPr>
          <w:rFonts w:eastAsia="Calibri"/>
          <w:noProof/>
        </w:rPr>
        <w:t>WZ.</w:t>
      </w:r>
    </w:p>
    <w:p w14:paraId="43EEA720" w14:textId="41419DBE" w:rsidR="00CF6A08" w:rsidRPr="00455E04" w:rsidRDefault="00CF6A08" w:rsidP="00A110E6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455E04">
        <w:rPr>
          <w:rFonts w:eastAsia="Calibri"/>
          <w:color w:val="auto"/>
        </w:rPr>
        <w:t>Dodatkowe wymagania związane z realizacją zamówienia.</w:t>
      </w:r>
    </w:p>
    <w:p w14:paraId="22E0F8E8" w14:textId="01E2D3E3" w:rsidR="00586657" w:rsidRPr="00455E04" w:rsidRDefault="003B3416" w:rsidP="00A110E6">
      <w:pPr>
        <w:pStyle w:val="Nagwek3"/>
        <w:widowControl w:val="0"/>
        <w:numPr>
          <w:ilvl w:val="0"/>
          <w:numId w:val="37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Zamawiający nie przewiduje dodatkowych wymagań związanych z realizacją zamówienia</w:t>
      </w:r>
      <w:r w:rsidR="004F19BB" w:rsidRPr="00455E04">
        <w:rPr>
          <w:rFonts w:eastAsia="Calibri"/>
        </w:rPr>
        <w:t xml:space="preserve">, w zakresie zatrudnienia osób, o których mowa w </w:t>
      </w:r>
      <w:r w:rsidR="0080582A" w:rsidRPr="00455E04">
        <w:rPr>
          <w:rFonts w:eastAsia="Calibri"/>
        </w:rPr>
        <w:t>art. 96</w:t>
      </w:r>
      <w:r w:rsidR="004F19BB" w:rsidRPr="00455E04">
        <w:rPr>
          <w:rFonts w:eastAsia="Calibri"/>
        </w:rPr>
        <w:t xml:space="preserve"> ust. 2 pkt 2</w:t>
      </w:r>
      <w:r w:rsidR="0080582A" w:rsidRPr="00455E04">
        <w:rPr>
          <w:rFonts w:eastAsia="Calibri"/>
        </w:rPr>
        <w:t xml:space="preserve"> ustawy Pzp</w:t>
      </w:r>
      <w:r w:rsidR="00586657" w:rsidRPr="00455E04">
        <w:rPr>
          <w:rFonts w:eastAsia="Calibri"/>
        </w:rPr>
        <w:t>;</w:t>
      </w:r>
    </w:p>
    <w:p w14:paraId="7B75B19A" w14:textId="4540691B" w:rsidR="00586657" w:rsidRDefault="00586657" w:rsidP="00A110E6">
      <w:pPr>
        <w:pStyle w:val="Nagwek3"/>
        <w:widowControl w:val="0"/>
        <w:numPr>
          <w:ilvl w:val="0"/>
          <w:numId w:val="37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 xml:space="preserve">Zamawiający nie </w:t>
      </w:r>
      <w:r w:rsidR="00593C25" w:rsidRPr="00455E04">
        <w:rPr>
          <w:rFonts w:eastAsia="Calibri"/>
        </w:rPr>
        <w:t xml:space="preserve">zastrzega możliwości ubiegania się o zamówienie wyłącznie dla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>ykonawców, o których mowa w</w:t>
      </w:r>
      <w:r w:rsidR="00794699" w:rsidRPr="00455E04">
        <w:rPr>
          <w:rFonts w:eastAsia="Calibri"/>
        </w:rPr>
        <w:t xml:space="preserve"> art. 94</w:t>
      </w:r>
      <w:r w:rsidR="0080582A" w:rsidRPr="00455E04">
        <w:rPr>
          <w:rFonts w:eastAsia="Calibri"/>
        </w:rPr>
        <w:t xml:space="preserve"> </w:t>
      </w:r>
      <w:r w:rsidR="00853907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</w:t>
      </w:r>
      <w:r w:rsidR="00593C25" w:rsidRPr="00455E04">
        <w:rPr>
          <w:rFonts w:eastAsia="Calibri"/>
        </w:rPr>
        <w:t xml:space="preserve"> (klauzula zastrzeżona)</w:t>
      </w:r>
      <w:r w:rsidRPr="00455E04">
        <w:rPr>
          <w:rFonts w:eastAsia="Calibri"/>
        </w:rPr>
        <w:t>;</w:t>
      </w:r>
    </w:p>
    <w:p w14:paraId="68B058F6" w14:textId="706F82BD" w:rsidR="00CF6A08" w:rsidRPr="00455E04" w:rsidRDefault="00586657" w:rsidP="00A110E6">
      <w:pPr>
        <w:pStyle w:val="Nagwek3"/>
        <w:widowControl w:val="0"/>
        <w:numPr>
          <w:ilvl w:val="0"/>
          <w:numId w:val="37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 uwagi na rodzaj zamówienia, Zamawiający nie przewiduje</w:t>
      </w:r>
      <w:r w:rsidR="00593C25" w:rsidRPr="00455E04">
        <w:rPr>
          <w:rFonts w:eastAsia="Calibri"/>
        </w:rPr>
        <w:t xml:space="preserve"> wymagań związanych z realizacją zamówienia w zakresie zatrudnienia przez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 xml:space="preserve">ykonawcę lub podwykonawcę na podstawie stosunku pracy osób wykonujących wskazane przez </w:t>
      </w:r>
      <w:r w:rsidR="008B6820" w:rsidRPr="00455E04">
        <w:rPr>
          <w:rFonts w:eastAsia="Calibri"/>
        </w:rPr>
        <w:t>Z</w:t>
      </w:r>
      <w:r w:rsidR="00593C25" w:rsidRPr="00455E04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 w:rsidRPr="00455E04">
        <w:rPr>
          <w:rFonts w:eastAsia="Calibri"/>
        </w:rPr>
        <w:t xml:space="preserve">                  </w:t>
      </w:r>
      <w:r w:rsidR="00593C25" w:rsidRPr="00455E04">
        <w:rPr>
          <w:rFonts w:eastAsia="Calibri"/>
        </w:rPr>
        <w:t xml:space="preserve">w art. 22 § 1 ustawy z dnia 26 czerwca 1974 r. - Kodeks pracy, zgodnie z </w:t>
      </w:r>
      <w:r w:rsidR="00794699" w:rsidRPr="00455E04">
        <w:rPr>
          <w:rFonts w:eastAsia="Calibri"/>
        </w:rPr>
        <w:t>art. 95</w:t>
      </w:r>
      <w:r w:rsidR="0080582A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Pzp.</w:t>
      </w:r>
    </w:p>
    <w:p w14:paraId="44C735E2" w14:textId="77777777" w:rsidR="00FA6B17" w:rsidRPr="00455E04" w:rsidRDefault="00AF756E" w:rsidP="00A110E6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color w:val="auto"/>
        </w:rPr>
        <w:t>Informacja o obowiązku osobistego wykonania przez wykonawcę kluczowych zadań.</w:t>
      </w:r>
      <w:r w:rsidR="00FA6B17" w:rsidRPr="00455E04">
        <w:rPr>
          <w:color w:val="auto"/>
        </w:rPr>
        <w:t xml:space="preserve"> </w:t>
      </w:r>
    </w:p>
    <w:p w14:paraId="3F534929" w14:textId="0D2ED1A9" w:rsidR="00AF756E" w:rsidRDefault="00FA6B17" w:rsidP="00A110E6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EF07CDB" w14:textId="39AE854C" w:rsidR="00364028" w:rsidRDefault="00593C25" w:rsidP="00A110E6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455E04">
        <w:rPr>
          <w:color w:val="auto"/>
        </w:rPr>
        <w:t>Podwykonawcy.</w:t>
      </w:r>
      <w:r w:rsidR="00364028" w:rsidRPr="00455E04">
        <w:rPr>
          <w:color w:val="auto"/>
        </w:rPr>
        <w:t xml:space="preserve"> </w:t>
      </w:r>
      <w:r w:rsidR="00364028" w:rsidRPr="00455E04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 Wykonawca powinien wskazać w ofercie części zamówienia, których wykonanie zamierza powierzyć podwykonawcom oraz podać (o ile są mu znane) nazwy (firmy) tych podwykonawców</w:t>
      </w:r>
      <w:r w:rsidR="00364028" w:rsidRPr="00455E04">
        <w:rPr>
          <w:color w:val="auto"/>
        </w:rPr>
        <w:t>.</w:t>
      </w:r>
    </w:p>
    <w:p w14:paraId="7663A507" w14:textId="451D8F34" w:rsidR="00473D30" w:rsidRPr="005B5BDF" w:rsidRDefault="00473D30" w:rsidP="00A3332A">
      <w:pPr>
        <w:pStyle w:val="Nagwek1"/>
      </w:pPr>
      <w:bookmarkStart w:id="18" w:name="_Toc99351180"/>
      <w:r w:rsidRPr="005B5BDF">
        <w:t>Przedmiotowe środki dowodowe.</w:t>
      </w:r>
      <w:bookmarkEnd w:id="18"/>
    </w:p>
    <w:p w14:paraId="5A92E1C0" w14:textId="0569CE51" w:rsidR="00F65A36" w:rsidRDefault="00F65A36" w:rsidP="00735C9E">
      <w:pPr>
        <w:pStyle w:val="Nagwek2"/>
        <w:keepNext w:val="0"/>
        <w:widowControl w:val="0"/>
        <w:numPr>
          <w:ilvl w:val="0"/>
          <w:numId w:val="12"/>
        </w:numPr>
        <w:spacing w:after="0" w:line="360" w:lineRule="auto"/>
        <w:ind w:left="284" w:hanging="283"/>
        <w:contextualSpacing w:val="0"/>
        <w:rPr>
          <w:b w:val="0"/>
          <w:color w:val="auto"/>
        </w:rPr>
      </w:pPr>
      <w:r w:rsidRPr="009B14E7">
        <w:rPr>
          <w:color w:val="auto"/>
        </w:rPr>
        <w:t>Wykaz</w:t>
      </w:r>
      <w:r w:rsidR="00C243F8" w:rsidRPr="009B14E7">
        <w:rPr>
          <w:color w:val="auto"/>
        </w:rPr>
        <w:t xml:space="preserve"> wymaganych</w:t>
      </w:r>
      <w:r w:rsidRPr="009B14E7">
        <w:rPr>
          <w:color w:val="auto"/>
        </w:rPr>
        <w:t xml:space="preserve"> przedmiotowych środków dow</w:t>
      </w:r>
      <w:r w:rsidR="00430D9E" w:rsidRPr="009B14E7">
        <w:rPr>
          <w:color w:val="auto"/>
        </w:rPr>
        <w:t>odowych</w:t>
      </w:r>
      <w:r w:rsidRPr="009B14E7">
        <w:rPr>
          <w:color w:val="auto"/>
        </w:rPr>
        <w:t>.</w:t>
      </w:r>
      <w:r w:rsidR="00FA6B17" w:rsidRPr="009B14E7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9B14E7">
        <w:rPr>
          <w:b w:val="0"/>
          <w:color w:val="auto"/>
        </w:rPr>
        <w:t xml:space="preserve">W </w:t>
      </w:r>
      <w:r w:rsidR="00FA6B17" w:rsidRPr="00455E04">
        <w:rPr>
          <w:b w:val="0"/>
          <w:color w:val="auto"/>
        </w:rPr>
        <w:t>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4657" w:type="pct"/>
        <w:jc w:val="right"/>
        <w:tblLook w:val="04A0" w:firstRow="1" w:lastRow="0" w:firstColumn="1" w:lastColumn="0" w:noHBand="0" w:noVBand="1"/>
      </w:tblPr>
      <w:tblGrid>
        <w:gridCol w:w="4589"/>
        <w:gridCol w:w="4589"/>
      </w:tblGrid>
      <w:tr w:rsidR="00CB5390" w:rsidRPr="00106218" w14:paraId="62AB9259" w14:textId="77777777" w:rsidTr="00A762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323E4F" w:themeFill="text2" w:themeFillShade="BF"/>
            <w:vAlign w:val="center"/>
          </w:tcPr>
          <w:p w14:paraId="3C2E283D" w14:textId="77777777" w:rsidR="00CB5390" w:rsidRPr="00106218" w:rsidRDefault="00CB5390" w:rsidP="00A7625E">
            <w:pPr>
              <w:ind w:left="0"/>
              <w:jc w:val="center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2500" w:type="pct"/>
            <w:shd w:val="clear" w:color="auto" w:fill="323E4F" w:themeFill="text2" w:themeFillShade="BF"/>
            <w:vAlign w:val="center"/>
          </w:tcPr>
          <w:p w14:paraId="51CA8DB7" w14:textId="77777777" w:rsidR="00CB5390" w:rsidRPr="00106218" w:rsidRDefault="00CB5390" w:rsidP="00A7625E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B5390" w:rsidRPr="00106218" w14:paraId="4D4C5BC7" w14:textId="77777777" w:rsidTr="00A762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 w:themeFill="background1" w:themeFillShade="F2"/>
          </w:tcPr>
          <w:p w14:paraId="1D5EFF5D" w14:textId="263DBC0F" w:rsidR="00CB5390" w:rsidRDefault="00CB5390" w:rsidP="00A7625E">
            <w:pPr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  <w:bookmarkStart w:id="19" w:name="_Hlk131503507"/>
            <w:r w:rsidRPr="00315240">
              <w:rPr>
                <w:b w:val="0"/>
                <w:sz w:val="18"/>
                <w:szCs w:val="18"/>
              </w:rPr>
              <w:t xml:space="preserve">Opis techniczny </w:t>
            </w:r>
            <w:r>
              <w:rPr>
                <w:b w:val="0"/>
                <w:sz w:val="18"/>
                <w:szCs w:val="18"/>
              </w:rPr>
              <w:t xml:space="preserve">oferowanych artykułów </w:t>
            </w:r>
            <w:r w:rsidRPr="001E7FF7">
              <w:rPr>
                <w:sz w:val="18"/>
                <w:szCs w:val="18"/>
                <w:u w:val="single"/>
              </w:rPr>
              <w:t>ze wskazaniem wszystkich parametrów technicznych</w:t>
            </w:r>
            <w:r w:rsidRPr="00315240">
              <w:rPr>
                <w:b w:val="0"/>
                <w:sz w:val="18"/>
                <w:szCs w:val="18"/>
              </w:rPr>
              <w:t xml:space="preserve">, w celu potwierdzenia zgodności </w:t>
            </w:r>
            <w:r>
              <w:rPr>
                <w:b w:val="0"/>
                <w:sz w:val="18"/>
                <w:szCs w:val="18"/>
              </w:rPr>
              <w:t>oferowanych artykułów</w:t>
            </w:r>
            <w:r w:rsidRPr="00315240">
              <w:rPr>
                <w:b w:val="0"/>
                <w:sz w:val="18"/>
                <w:szCs w:val="18"/>
              </w:rPr>
              <w:t xml:space="preserve"> </w:t>
            </w:r>
            <w:bookmarkEnd w:id="19"/>
            <w:r w:rsidRPr="00315240">
              <w:rPr>
                <w:b w:val="0"/>
                <w:sz w:val="18"/>
                <w:szCs w:val="18"/>
              </w:rPr>
              <w:t>z wymaganiami określonymi w opisie przedmiotu zamówienia (załącznik</w:t>
            </w:r>
            <w:r>
              <w:rPr>
                <w:b w:val="0"/>
                <w:sz w:val="18"/>
                <w:szCs w:val="18"/>
              </w:rPr>
              <w:t>i</w:t>
            </w:r>
            <w:r w:rsidRPr="00315240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>2A-</w:t>
            </w:r>
            <w:r w:rsidR="006100AE">
              <w:rPr>
                <w:b w:val="0"/>
                <w:sz w:val="18"/>
                <w:szCs w:val="18"/>
              </w:rPr>
              <w:t>E</w:t>
            </w:r>
            <w:r w:rsidRPr="00315240">
              <w:rPr>
                <w:b w:val="0"/>
                <w:sz w:val="18"/>
                <w:szCs w:val="18"/>
              </w:rPr>
              <w:t xml:space="preserve"> do SWZ).  </w:t>
            </w:r>
          </w:p>
          <w:p w14:paraId="482D61C3" w14:textId="77777777" w:rsidR="001E7FF7" w:rsidRDefault="001E7FF7" w:rsidP="00A7625E">
            <w:pPr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</w:p>
          <w:p w14:paraId="6B1A5D9C" w14:textId="60774C8E" w:rsidR="001E7FF7" w:rsidRPr="00315240" w:rsidRDefault="001E7FF7" w:rsidP="00A7625E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432B95">
              <w:rPr>
                <w:b w:val="0"/>
                <w:sz w:val="18"/>
                <w:szCs w:val="18"/>
              </w:rPr>
              <w:t>Wystarczające będzie złożenie załącznika nr 2 do SWZ, wypełnionego w sposób określony powyżej</w:t>
            </w:r>
            <w:r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500" w:type="pct"/>
            <w:shd w:val="clear" w:color="auto" w:fill="F2F2F2" w:themeFill="background1" w:themeFillShade="F2"/>
          </w:tcPr>
          <w:p w14:paraId="6D861E7C" w14:textId="3DA04B65" w:rsidR="00CB5390" w:rsidRPr="00BD4A3C" w:rsidRDefault="001E7FF7" w:rsidP="00A762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23109">
              <w:rPr>
                <w:sz w:val="18"/>
                <w:szCs w:val="18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>
              <w:rPr>
                <w:sz w:val="18"/>
                <w:szCs w:val="18"/>
              </w:rPr>
              <w:t xml:space="preserve"> </w:t>
            </w:r>
            <w:r w:rsidRPr="00D23109">
              <w:rPr>
                <w:sz w:val="18"/>
                <w:szCs w:val="18"/>
              </w:rPr>
              <w:t>lub notariusza podpisem kwalifikowanym.</w:t>
            </w:r>
            <w:r>
              <w:rPr>
                <w:sz w:val="18"/>
                <w:szCs w:val="18"/>
              </w:rPr>
              <w:t xml:space="preserve"> Dokument składany wraz z ofertą.</w:t>
            </w:r>
          </w:p>
        </w:tc>
      </w:tr>
    </w:tbl>
    <w:p w14:paraId="28B9BFA1" w14:textId="78F94AAB" w:rsidR="00A3332A" w:rsidRDefault="00A3332A" w:rsidP="00A3332A">
      <w:pPr>
        <w:pStyle w:val="Nagwek2"/>
        <w:keepNext w:val="0"/>
        <w:widowControl w:val="0"/>
        <w:numPr>
          <w:ilvl w:val="0"/>
          <w:numId w:val="0"/>
        </w:numPr>
        <w:spacing w:after="0" w:line="360" w:lineRule="auto"/>
        <w:ind w:left="284"/>
        <w:contextualSpacing w:val="0"/>
      </w:pPr>
    </w:p>
    <w:p w14:paraId="0EB27165" w14:textId="77777777" w:rsidR="00A3332A" w:rsidRPr="00A3332A" w:rsidRDefault="00A3332A" w:rsidP="00A3332A">
      <w:pPr>
        <w:rPr>
          <w:lang w:eastAsia="x-none"/>
        </w:rPr>
      </w:pPr>
    </w:p>
    <w:p w14:paraId="6B134054" w14:textId="127189A2" w:rsidR="00CB5390" w:rsidRDefault="00CB5390" w:rsidP="00CB5390">
      <w:pPr>
        <w:pStyle w:val="Nagwek2"/>
        <w:keepNext w:val="0"/>
        <w:widowControl w:val="0"/>
        <w:numPr>
          <w:ilvl w:val="0"/>
          <w:numId w:val="12"/>
        </w:numPr>
        <w:spacing w:after="0" w:line="360" w:lineRule="auto"/>
        <w:ind w:left="284" w:hanging="283"/>
        <w:contextualSpacing w:val="0"/>
      </w:pPr>
      <w:r>
        <w:lastRenderedPageBreak/>
        <w:t>Informacja dotycząca usunięcia braków formalnych w przedmiotowych środkach dowodowych.</w:t>
      </w:r>
    </w:p>
    <w:p w14:paraId="5C97D1D9" w14:textId="77777777" w:rsidR="00CB5390" w:rsidRPr="003C14FF" w:rsidRDefault="00CB5390" w:rsidP="00CB5390">
      <w:pPr>
        <w:ind w:left="284" w:firstLine="0"/>
        <w:rPr>
          <w:lang w:eastAsia="x-none"/>
        </w:rPr>
      </w:pPr>
      <w:r>
        <w:rPr>
          <w:lang w:eastAsia="x-none"/>
        </w:rPr>
        <w:t>Zgodnie z przepisem art. 107 ust. 2 ustawy Pzp, jeżeli wykonawca nie złoży wraz z ofertą przedmiotowych środków dowodowych lub złożone przedmiotowe środki dowodowe będą niekompletne, Zamawiający wezwie wykonawcę do ich złożenia lub uzupełnienia w wyznaczonym terminie.</w:t>
      </w:r>
    </w:p>
    <w:p w14:paraId="4B4B5760" w14:textId="121B349F" w:rsidR="00F85C46" w:rsidRPr="005B5BDF" w:rsidRDefault="00F85C46" w:rsidP="00A3332A">
      <w:pPr>
        <w:pStyle w:val="Nagwek1"/>
      </w:pPr>
      <w:bookmarkStart w:id="20" w:name="_Toc375581634"/>
      <w:bookmarkStart w:id="21" w:name="_Toc375581816"/>
      <w:bookmarkStart w:id="22" w:name="_Toc375582133"/>
      <w:bookmarkStart w:id="23" w:name="_Toc99351181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20"/>
      <w:bookmarkEnd w:id="21"/>
      <w:bookmarkEnd w:id="22"/>
      <w:bookmarkEnd w:id="23"/>
      <w:r w:rsidRPr="005B5BDF">
        <w:t xml:space="preserve"> </w:t>
      </w:r>
    </w:p>
    <w:p w14:paraId="55FBF8D8" w14:textId="71704F0F" w:rsidR="00A867B7" w:rsidRPr="00F82100" w:rsidRDefault="00A62353" w:rsidP="006E7D37">
      <w:pPr>
        <w:pStyle w:val="Nagwek2"/>
        <w:keepNext w:val="0"/>
        <w:widowControl w:val="0"/>
        <w:numPr>
          <w:ilvl w:val="0"/>
          <w:numId w:val="10"/>
        </w:numPr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Obligatoryjne p</w:t>
      </w:r>
      <w:r w:rsidR="00A867B7" w:rsidRPr="00F82100">
        <w:rPr>
          <w:rFonts w:eastAsia="Calibri"/>
          <w:color w:val="auto"/>
        </w:rPr>
        <w:t>od</w:t>
      </w:r>
      <w:r w:rsidR="00642C54" w:rsidRPr="00F82100">
        <w:rPr>
          <w:rFonts w:eastAsia="Calibri"/>
          <w:color w:val="auto"/>
        </w:rPr>
        <w:t>stawy wykluczenia</w:t>
      </w:r>
      <w:r w:rsidR="00A867B7" w:rsidRPr="00F82100">
        <w:rPr>
          <w:rFonts w:eastAsia="Calibri"/>
          <w:color w:val="auto"/>
        </w:rPr>
        <w:t>.</w:t>
      </w:r>
      <w:r w:rsidR="00F85C46" w:rsidRPr="00F82100">
        <w:rPr>
          <w:rFonts w:eastAsia="Calibri"/>
          <w:color w:val="auto"/>
        </w:rPr>
        <w:t xml:space="preserve">      </w:t>
      </w:r>
    </w:p>
    <w:p w14:paraId="6DC48339" w14:textId="15B2A796" w:rsidR="00A867B7" w:rsidRPr="00F82100" w:rsidRDefault="006A1250" w:rsidP="006E7D37">
      <w:pPr>
        <w:widowControl w:val="0"/>
        <w:ind w:left="284" w:firstLine="0"/>
      </w:pPr>
      <w:r w:rsidRPr="00F82100">
        <w:t>O</w:t>
      </w:r>
      <w:r w:rsidR="00774987" w:rsidRPr="00F82100">
        <w:t xml:space="preserve"> udzielenie zamówienia może </w:t>
      </w:r>
      <w:r w:rsidRPr="00F82100">
        <w:t xml:space="preserve">ubiegać </w:t>
      </w:r>
      <w:r w:rsidR="00774987" w:rsidRPr="00F82100">
        <w:t xml:space="preserve">się </w:t>
      </w:r>
      <w:r w:rsidRPr="00F82100">
        <w:t xml:space="preserve">wyłącznie </w:t>
      </w:r>
      <w:r w:rsidR="00B75EAD" w:rsidRPr="00F82100">
        <w:t>W</w:t>
      </w:r>
      <w:r w:rsidRPr="00F82100">
        <w:t>ykonawca, który nie podlega wykluczeniu z</w:t>
      </w:r>
      <w:r w:rsidR="00A62353" w:rsidRPr="00F82100">
        <w:t> </w:t>
      </w:r>
      <w:r w:rsidRPr="00F82100">
        <w:t>postępowania</w:t>
      </w:r>
      <w:r w:rsidR="007C7952" w:rsidRPr="00F82100">
        <w:t xml:space="preserve"> </w:t>
      </w:r>
      <w:r w:rsidRPr="00F82100">
        <w:t xml:space="preserve">ze względu na okoliczności wymienione w art. 108 </w:t>
      </w:r>
      <w:r w:rsidR="002A3574" w:rsidRPr="00F82100">
        <w:t>ust. 1</w:t>
      </w:r>
      <w:r w:rsidR="0080582A" w:rsidRPr="00F82100">
        <w:t xml:space="preserve"> </w:t>
      </w:r>
      <w:r w:rsidR="002A3574" w:rsidRPr="00F82100">
        <w:t>ustawy Pzp (obligatoryjne podstawy wykluczenia</w:t>
      </w:r>
      <w:r w:rsidR="00C80397" w:rsidRPr="00F82100">
        <w:t>). Obligatoryjne przesłanki wykluczenia zostały wymienione w</w:t>
      </w:r>
      <w:r w:rsidR="0080582A" w:rsidRPr="00F82100">
        <w:t> </w:t>
      </w:r>
      <w:r w:rsidR="00C80397" w:rsidRPr="00F82100">
        <w:t>załączniku nr 1B do SWZ – wzorze formularza oświadczenia o braku podstaw do wykluczenia z</w:t>
      </w:r>
      <w:r w:rsidR="0080582A" w:rsidRPr="00F82100">
        <w:t> </w:t>
      </w:r>
      <w:r w:rsidR="00385E23" w:rsidRPr="00F82100">
        <w:t>postępowania.</w:t>
      </w:r>
    </w:p>
    <w:p w14:paraId="4F7E378E" w14:textId="7F66C223" w:rsidR="006D4E1B" w:rsidRPr="00F82100" w:rsidRDefault="00F85C46" w:rsidP="006E7D37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82100">
        <w:rPr>
          <w:rFonts w:eastAsia="Calibri"/>
          <w:color w:val="auto"/>
        </w:rPr>
        <w:t>Fak</w:t>
      </w:r>
      <w:r w:rsidR="00E3254A" w:rsidRPr="00F82100">
        <w:rPr>
          <w:rFonts w:eastAsia="Calibri"/>
          <w:color w:val="auto"/>
        </w:rPr>
        <w:t xml:space="preserve">ultatywne podstawy wykluczenia. </w:t>
      </w:r>
      <w:r w:rsidR="006D4E1B" w:rsidRPr="00F82100">
        <w:rPr>
          <w:b w:val="0"/>
          <w:color w:val="auto"/>
        </w:rPr>
        <w:t>Zamawiający nie przewiduje fakultatywnych przesłanek wykluczenia, w</w:t>
      </w:r>
      <w:r w:rsidR="00A62353" w:rsidRPr="00F82100">
        <w:rPr>
          <w:b w:val="0"/>
          <w:color w:val="auto"/>
        </w:rPr>
        <w:t xml:space="preserve"> oparciu o przepis art. 109 ust. 1</w:t>
      </w:r>
      <w:r w:rsidR="0080582A" w:rsidRPr="00F82100">
        <w:rPr>
          <w:b w:val="0"/>
          <w:color w:val="auto"/>
        </w:rPr>
        <w:t xml:space="preserve"> </w:t>
      </w:r>
      <w:r w:rsidR="006D4E1B" w:rsidRPr="00F82100">
        <w:rPr>
          <w:b w:val="0"/>
          <w:color w:val="auto"/>
        </w:rPr>
        <w:t>ustawy Pzp.</w:t>
      </w:r>
      <w:r w:rsidR="00A62353" w:rsidRPr="00F82100">
        <w:rPr>
          <w:color w:val="auto"/>
        </w:rPr>
        <w:t xml:space="preserve"> </w:t>
      </w:r>
    </w:p>
    <w:p w14:paraId="3B6BA986" w14:textId="4AAB1C4B" w:rsidR="008267E1" w:rsidRPr="00E31C47" w:rsidRDefault="007E1600" w:rsidP="006E7D37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F82100">
        <w:rPr>
          <w:rFonts w:eastAsia="Calibri"/>
          <w:color w:val="auto"/>
        </w:rPr>
        <w:t xml:space="preserve">Self – cleaning. </w:t>
      </w:r>
      <w:r w:rsidR="00E31C47" w:rsidRPr="00E31C47">
        <w:rPr>
          <w:rFonts w:eastAsia="Calibri"/>
          <w:b w:val="0"/>
          <w:color w:val="auto"/>
        </w:rPr>
        <w:t>Wykonawca nie podlega wykluczeniu z postępowania w zakresie przesłanek obligatoryjnych z art. 108 ust. 1 pkt 1, 2 i 5 ustawy Pzp, jeżeli udowodni Zamawiającemu, że spełnił łącznie przesłanki wymienione w art. 110 ust. 2 ustawy Pzp (self – cleaning). Przesłanki zostały szczegółowo opisane w załączniku 1B do SWZ.</w:t>
      </w:r>
    </w:p>
    <w:p w14:paraId="334A1216" w14:textId="5BBD6384" w:rsidR="007E1600" w:rsidRPr="00F82100" w:rsidRDefault="009E4BCB" w:rsidP="006E7D37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Zasady dotyczą</w:t>
      </w:r>
      <w:r w:rsidR="00F54060" w:rsidRPr="00F82100">
        <w:rPr>
          <w:rFonts w:eastAsia="Calibri"/>
          <w:color w:val="auto"/>
        </w:rPr>
        <w:t>ce oceny podstaw wykluczenia przez Zamawiającego</w:t>
      </w:r>
      <w:r w:rsidRPr="00F82100">
        <w:rPr>
          <w:rFonts w:eastAsia="Calibri"/>
          <w:color w:val="auto"/>
        </w:rPr>
        <w:t xml:space="preserve">. </w:t>
      </w:r>
    </w:p>
    <w:p w14:paraId="703FCD39" w14:textId="687FDD8F" w:rsidR="00636F3B" w:rsidRDefault="009E4BCB" w:rsidP="006E7D37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7319E634" w14:textId="77777777" w:rsidR="00636F3B" w:rsidRDefault="009E4BCB" w:rsidP="00DA40A5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43F7DAEF" w14:textId="1E70768A" w:rsidR="00BC70A8" w:rsidRDefault="00BC70A8" w:rsidP="00B51AC5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 xml:space="preserve">W ślad za dyspozycją przepisu art. 273 ust. 1 pkt 1 ustawy Pzp, </w:t>
      </w: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wyłącznie </w:t>
      </w:r>
      <w:r w:rsidRPr="00D83EC3">
        <w:rPr>
          <w:rFonts w:eastAsia="Calibri"/>
        </w:rPr>
        <w:t>na p</w:t>
      </w:r>
      <w:r>
        <w:rPr>
          <w:rFonts w:eastAsia="Calibri"/>
        </w:rPr>
        <w:t xml:space="preserve">odstawie oświadczenia wstępnego, o którym mowa w art. 125 ust. 1 ustawy Pzp. Zamawiający nie będzie wymagał złożenia podmiotowych środków dowodowych w celu potwierdzenia braku podstaw do wykluczenia. </w:t>
      </w:r>
    </w:p>
    <w:p w14:paraId="7A97290E" w14:textId="000C2A2F" w:rsidR="00BC70A8" w:rsidRPr="00DB088A" w:rsidRDefault="00BC70A8" w:rsidP="00B51AC5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088A">
        <w:rPr>
          <w:rFonts w:eastAsia="Calibri"/>
          <w:color w:val="auto"/>
        </w:rPr>
        <w:t xml:space="preserve">W związku z wejściem w życie ustawy z dnia 13 kwietnia 2022 r. o szczególnych rozwiązaniach </w:t>
      </w:r>
      <w:r w:rsidR="004A5DB6" w:rsidRPr="00DB088A">
        <w:rPr>
          <w:rFonts w:eastAsia="Calibri"/>
          <w:color w:val="auto"/>
        </w:rPr>
        <w:t xml:space="preserve">                          </w:t>
      </w:r>
      <w:r w:rsidRPr="00DB088A">
        <w:rPr>
          <w:rFonts w:eastAsia="Calibri"/>
          <w:color w:val="auto"/>
        </w:rPr>
        <w:t>w zakresie przeciwdziałania wspieraniu agresji na Ukrainę oraz służących ochronie bezpieczeństwa narodowego (</w:t>
      </w:r>
      <w:r w:rsidR="009C2DE7" w:rsidRPr="00DB088A">
        <w:rPr>
          <w:rFonts w:eastAsia="Calibri"/>
          <w:color w:val="auto"/>
        </w:rPr>
        <w:t>t.j. Dz.U. 2023 poz. 1497 ze zm</w:t>
      </w:r>
      <w:r w:rsidR="00AF41DF" w:rsidRPr="00DB088A">
        <w:rPr>
          <w:rFonts w:eastAsia="Calibri"/>
          <w:color w:val="auto"/>
        </w:rPr>
        <w:t>.</w:t>
      </w:r>
      <w:r w:rsidRPr="00DB088A">
        <w:rPr>
          <w:rFonts w:eastAsia="Calibri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140EF3F3" w14:textId="6E02282A" w:rsidR="00BC70A8" w:rsidRPr="00F82100" w:rsidRDefault="00BC70A8" w:rsidP="00B51AC5">
      <w:pPr>
        <w:widowControl w:val="0"/>
        <w:numPr>
          <w:ilvl w:val="0"/>
          <w:numId w:val="9"/>
        </w:numPr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</w:t>
      </w:r>
      <w:r w:rsidR="00F82100">
        <w:rPr>
          <w:rFonts w:eastAsia="Times New Roman" w:cs="Times New Roman"/>
          <w:szCs w:val="20"/>
          <w:lang w:eastAsia="x-none"/>
        </w:rPr>
        <w:t xml:space="preserve">                      </w:t>
      </w:r>
      <w:r w:rsidRPr="00F82100">
        <w:rPr>
          <w:rFonts w:eastAsia="Times New Roman" w:cs="Times New Roman"/>
          <w:szCs w:val="20"/>
          <w:lang w:eastAsia="x-none"/>
        </w:rPr>
        <w:t xml:space="preserve">nr 269/2014 z dnia 17 marca 2014 r. w sprawie środków ograniczających w odniesieniu do działań </w:t>
      </w:r>
      <w:r w:rsidRPr="00F82100">
        <w:rPr>
          <w:rFonts w:eastAsia="Times New Roman" w:cs="Times New Roman"/>
          <w:szCs w:val="20"/>
          <w:lang w:eastAsia="x-none"/>
        </w:rPr>
        <w:lastRenderedPageBreak/>
        <w:t>podważających integralność terytorialną, suwerenność 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4DAAC66A" w14:textId="2D85F60F" w:rsidR="0079075B" w:rsidRPr="0079075B" w:rsidRDefault="00BC70A8" w:rsidP="00E739CC">
      <w:pPr>
        <w:widowControl w:val="0"/>
        <w:numPr>
          <w:ilvl w:val="0"/>
          <w:numId w:val="9"/>
        </w:numPr>
        <w:ind w:left="567" w:hanging="283"/>
        <w:outlineLvl w:val="2"/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              z dnia 1 marca 2018 r. o przeciwdziałaniu praniu pieniędzy oraz finansowaniu terroryzmu (</w:t>
      </w:r>
      <w:r w:rsidR="0079075B" w:rsidRPr="0079075B">
        <w:rPr>
          <w:lang w:val="x-none"/>
        </w:rPr>
        <w:t>Dz.U. 2023 poz. 1124 ze zm.</w:t>
      </w:r>
      <w:r w:rsidR="0079075B" w:rsidRPr="0079075B">
        <w:rPr>
          <w:rFonts w:eastAsia="Times New Roman" w:cs="Times New Roman"/>
          <w:szCs w:val="20"/>
          <w:lang w:eastAsia="x-none"/>
        </w:rPr>
        <w:t xml:space="preserve"> </w:t>
      </w:r>
      <w:r w:rsidR="0079075B" w:rsidRPr="0079075B">
        <w:t>jest osoba wymieniona w wykazach określonych w rozporządzeniu 765/2006 i 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9AA1EF" w14:textId="5528B8C5" w:rsidR="00BC70A8" w:rsidRPr="00F82100" w:rsidRDefault="00BC70A8" w:rsidP="00E739CC">
      <w:pPr>
        <w:widowControl w:val="0"/>
        <w:numPr>
          <w:ilvl w:val="0"/>
          <w:numId w:val="9"/>
        </w:numPr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r w:rsidR="00F41610" w:rsidRPr="00F82100">
        <w:rPr>
          <w:rFonts w:eastAsia="Times New Roman" w:cs="Times New Roman"/>
          <w:szCs w:val="20"/>
          <w:lang w:eastAsia="x-none"/>
        </w:rPr>
        <w:t>Dz.U. 2023 poz. 120 ze zm.</w:t>
      </w:r>
      <w:r w:rsidRPr="00F82100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364028" w:rsidRPr="00F82100">
        <w:rPr>
          <w:rFonts w:eastAsia="Times New Roman" w:cs="Times New Roman"/>
          <w:szCs w:val="20"/>
          <w:lang w:eastAsia="x-none"/>
        </w:rPr>
        <w:t xml:space="preserve">                    </w:t>
      </w:r>
      <w:r w:rsidRPr="00F82100">
        <w:rPr>
          <w:rFonts w:eastAsia="Times New Roman" w:cs="Times New Roman"/>
          <w:szCs w:val="20"/>
          <w:lang w:eastAsia="x-none"/>
        </w:rPr>
        <w:t>o którym mowa w art. 1 pkt 3 ww. ustawy.</w:t>
      </w:r>
    </w:p>
    <w:p w14:paraId="274330F5" w14:textId="05A97F50" w:rsidR="00BC70A8" w:rsidRDefault="00BC70A8" w:rsidP="00B51AC5">
      <w:pPr>
        <w:pStyle w:val="Akapitzlist"/>
        <w:widowControl w:val="0"/>
        <w:numPr>
          <w:ilvl w:val="0"/>
          <w:numId w:val="52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57B9E664" w14:textId="3E3D6EE0" w:rsidR="00BC70A8" w:rsidRDefault="00BC70A8" w:rsidP="00B51AC5">
      <w:pPr>
        <w:pStyle w:val="Akapitzlist"/>
        <w:widowControl w:val="0"/>
        <w:numPr>
          <w:ilvl w:val="0"/>
          <w:numId w:val="52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 xml:space="preserve">Osoba lub podmiot podlegające wykluczeniu na podstawie przesłanek opisanych w ust. 5, które              w okresie tego wykluczenia ubiegają się o udzielenie zamówienia publicznego lub biorą udział                w postępowaniu o udzielenie zamówienia publicznego lub w konkursie, podlegają karze pieniężnej. Karę pieniężną, o której mowa w zdaniu poprzednim, nakłada Prezes Urzędu Zamówień Publicznych, </w:t>
      </w:r>
      <w:r w:rsidR="00A40575" w:rsidRPr="00F82100">
        <w:rPr>
          <w:rFonts w:eastAsia="Times New Roman" w:cs="Times New Roman"/>
          <w:noProof/>
          <w:szCs w:val="20"/>
          <w:lang w:eastAsia="x-none"/>
        </w:rPr>
        <w:t xml:space="preserve">                         </w:t>
      </w:r>
      <w:r w:rsidRPr="00F82100">
        <w:rPr>
          <w:rFonts w:eastAsia="Times New Roman" w:cs="Times New Roman"/>
          <w:noProof/>
          <w:szCs w:val="20"/>
          <w:lang w:eastAsia="x-none"/>
        </w:rPr>
        <w:t>w drodze decyzji, w wysokości do 20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 zł.</w:t>
      </w:r>
    </w:p>
    <w:p w14:paraId="11C87DCC" w14:textId="54D725D0" w:rsidR="00BC70A8" w:rsidRPr="00DE61BB" w:rsidRDefault="00BC70A8" w:rsidP="00F7514B">
      <w:pPr>
        <w:pStyle w:val="Akapitzlist"/>
        <w:widowControl w:val="0"/>
        <w:numPr>
          <w:ilvl w:val="0"/>
          <w:numId w:val="52"/>
        </w:numPr>
        <w:spacing w:after="240"/>
        <w:ind w:left="284" w:hanging="283"/>
        <w:contextualSpacing w:val="0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F82100">
        <w:rPr>
          <w:rFonts w:eastAsia="Times New Roman" w:cs="Times New Roman"/>
          <w:bCs/>
          <w:noProof/>
          <w:szCs w:val="20"/>
          <w:lang w:eastAsia="x-none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Pr="00F82100" w:rsidRDefault="007F1CC6" w:rsidP="00A3332A">
      <w:pPr>
        <w:pStyle w:val="Nagwek1"/>
      </w:pPr>
      <w:bookmarkStart w:id="24" w:name="_Toc99351182"/>
      <w:r w:rsidRPr="00F82100">
        <w:t>Kwalifikacja podmiotowa – warunki udziału w postępowaniu.</w:t>
      </w:r>
      <w:bookmarkEnd w:id="24"/>
    </w:p>
    <w:p w14:paraId="0C7E6B52" w14:textId="1EF1651C" w:rsidR="00F85C46" w:rsidRDefault="00473D30" w:rsidP="0044032F">
      <w:pPr>
        <w:widowControl w:val="0"/>
        <w:tabs>
          <w:tab w:val="left" w:pos="142"/>
          <w:tab w:val="left" w:pos="284"/>
        </w:tabs>
        <w:spacing w:before="120" w:after="120"/>
        <w:ind w:left="340" w:firstLine="0"/>
        <w:rPr>
          <w:rFonts w:eastAsia="Calibri" w:cs="Arial"/>
          <w:noProof/>
          <w:szCs w:val="20"/>
          <w:lang w:eastAsia="pl-PL"/>
        </w:rPr>
      </w:pPr>
      <w:r w:rsidRPr="00F82100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F82100">
        <w:rPr>
          <w:rFonts w:eastAsia="Calibri" w:cs="Arial"/>
          <w:noProof/>
          <w:szCs w:val="20"/>
          <w:lang w:eastAsia="pl-PL"/>
        </w:rPr>
        <w:t xml:space="preserve">oraz w </w:t>
      </w:r>
      <w:r w:rsidRPr="00F82100">
        <w:rPr>
          <w:rFonts w:eastAsia="Calibri" w:cs="Arial"/>
          <w:noProof/>
          <w:szCs w:val="20"/>
          <w:lang w:eastAsia="pl-PL"/>
        </w:rPr>
        <w:t>z</w:t>
      </w:r>
      <w:r w:rsidR="00C035AE" w:rsidRPr="00F82100">
        <w:rPr>
          <w:rFonts w:eastAsia="Calibri" w:cs="Arial"/>
          <w:noProof/>
          <w:szCs w:val="20"/>
          <w:lang w:eastAsia="pl-PL"/>
        </w:rPr>
        <w:t>w. z</w:t>
      </w:r>
      <w:r w:rsidRPr="00F82100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F82100">
        <w:rPr>
          <w:rFonts w:eastAsia="Calibri" w:cs="Arial"/>
          <w:noProof/>
          <w:szCs w:val="20"/>
          <w:lang w:eastAsia="pl-PL"/>
        </w:rPr>
        <w:t>działu w niniejszym</w:t>
      </w:r>
      <w:r w:rsidRPr="00F82100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F82100" w:rsidRDefault="0001285D" w:rsidP="00A3332A">
      <w:pPr>
        <w:pStyle w:val="Nagwek1"/>
        <w:rPr>
          <w:noProof/>
        </w:rPr>
      </w:pPr>
      <w:bookmarkStart w:id="25" w:name="_Toc99351183"/>
      <w:r w:rsidRPr="00F82100">
        <w:rPr>
          <w:noProof/>
        </w:rPr>
        <w:t>Oświadczenie wstępne, podmiotowe środki dowodowe oraz inne dokumenty.</w:t>
      </w:r>
      <w:bookmarkEnd w:id="25"/>
    </w:p>
    <w:p w14:paraId="064F06D8" w14:textId="77777777" w:rsidR="003950B2" w:rsidRPr="00F82100" w:rsidRDefault="00B376D2" w:rsidP="0044032F">
      <w:pPr>
        <w:pStyle w:val="Nagwek2"/>
        <w:keepNext w:val="0"/>
        <w:widowControl w:val="0"/>
        <w:numPr>
          <w:ilvl w:val="0"/>
          <w:numId w:val="13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F82100">
        <w:rPr>
          <w:color w:val="auto"/>
        </w:rPr>
        <w:t>Oświadczenie wstępne, o którym mowa w a</w:t>
      </w:r>
      <w:r w:rsidR="006364F5" w:rsidRPr="00F82100">
        <w:rPr>
          <w:color w:val="auto"/>
        </w:rPr>
        <w:t>rt. 125 ust. 1 ustawy Pzp</w:t>
      </w:r>
      <w:r w:rsidRPr="00F82100">
        <w:rPr>
          <w:color w:val="auto"/>
        </w:rPr>
        <w:t>.</w:t>
      </w:r>
    </w:p>
    <w:p w14:paraId="704F9D67" w14:textId="20C64DE2" w:rsidR="00B376D2" w:rsidRPr="00F82100" w:rsidRDefault="006364F5" w:rsidP="00DE61BB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F82100">
        <w:rPr>
          <w:b w:val="0"/>
          <w:color w:val="auto"/>
        </w:rPr>
        <w:t>Zgodnie z dyspozycją przepisu art. 273 ust. 2 ustawy Pzp, w</w:t>
      </w:r>
      <w:r w:rsidR="00C812CA" w:rsidRPr="00F82100">
        <w:rPr>
          <w:b w:val="0"/>
          <w:color w:val="auto"/>
        </w:rPr>
        <w:t>ykonawca dołączy do oferty</w:t>
      </w:r>
      <w:r w:rsidR="00635695" w:rsidRPr="00F82100">
        <w:rPr>
          <w:b w:val="0"/>
          <w:color w:val="auto"/>
        </w:rPr>
        <w:t>:</w:t>
      </w:r>
      <w:r w:rsidR="00C812CA" w:rsidRPr="00F82100">
        <w:rPr>
          <w:b w:val="0"/>
          <w:color w:val="auto"/>
        </w:rPr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78"/>
        <w:gridCol w:w="4677"/>
      </w:tblGrid>
      <w:tr w:rsidR="00F82100" w:rsidRPr="00F82100" w14:paraId="45CD50A3" w14:textId="77777777" w:rsidTr="00D461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F82100" w:rsidRDefault="004516FA" w:rsidP="00DE61BB">
            <w:pPr>
              <w:widowControl w:val="0"/>
              <w:spacing w:line="360" w:lineRule="auto"/>
              <w:ind w:left="0" w:hanging="93"/>
              <w:jc w:val="center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Tymczasowy</w:t>
            </w:r>
            <w:r w:rsidR="00C8603B" w:rsidRPr="00F82100">
              <w:rPr>
                <w:b w:val="0"/>
                <w:color w:val="auto"/>
                <w:sz w:val="18"/>
                <w:szCs w:val="18"/>
              </w:rPr>
              <w:t xml:space="preserve"> ś</w:t>
            </w:r>
            <w:r w:rsidRPr="00F82100">
              <w:rPr>
                <w:b w:val="0"/>
                <w:color w:val="auto"/>
                <w:sz w:val="18"/>
                <w:szCs w:val="18"/>
              </w:rPr>
              <w:t>rodek dowodowy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007C90D8" w14:textId="77777777" w:rsidR="00C8603B" w:rsidRPr="00F82100" w:rsidRDefault="00C8603B" w:rsidP="00DE61BB">
            <w:pPr>
              <w:widowControl w:val="0"/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Wymagana forma i moment złożenia</w:t>
            </w:r>
          </w:p>
        </w:tc>
      </w:tr>
      <w:tr w:rsidR="00F82100" w:rsidRPr="00F82100" w14:paraId="4206A2C7" w14:textId="77777777" w:rsidTr="00DE61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0BA3CEF6" w:rsidR="00C8603B" w:rsidRPr="00F82100" w:rsidRDefault="00C8603B" w:rsidP="00B61813">
            <w:pPr>
              <w:widowControl w:val="0"/>
              <w:spacing w:before="120"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82100">
              <w:rPr>
                <w:b w:val="0"/>
                <w:sz w:val="18"/>
                <w:szCs w:val="18"/>
              </w:rPr>
              <w:t>O</w:t>
            </w:r>
            <w:r w:rsidR="004D22E3" w:rsidRPr="00F82100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F82100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F82100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F82100">
              <w:rPr>
                <w:b w:val="0"/>
                <w:sz w:val="18"/>
                <w:szCs w:val="18"/>
              </w:rPr>
              <w:t> </w:t>
            </w:r>
            <w:r w:rsidR="00635695" w:rsidRPr="00F82100">
              <w:rPr>
                <w:b w:val="0"/>
                <w:sz w:val="18"/>
                <w:szCs w:val="18"/>
              </w:rPr>
              <w:t xml:space="preserve">postępowania, </w:t>
            </w:r>
            <w:r w:rsidR="00635695" w:rsidRPr="00EC2D4E">
              <w:rPr>
                <w:sz w:val="18"/>
                <w:szCs w:val="18"/>
              </w:rPr>
              <w:t>zgodnie z treścią załącznika nr 1B do SWZ.</w:t>
            </w:r>
          </w:p>
        </w:tc>
        <w:tc>
          <w:tcPr>
            <w:tcW w:w="4677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6A9C9B" w14:textId="3BACE7F4" w:rsidR="00C8603B" w:rsidRPr="00F82100" w:rsidRDefault="00A604EE" w:rsidP="007254BA">
            <w:pPr>
              <w:widowControl w:val="0"/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82100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442FB599" w:rsidR="00021C6F" w:rsidRPr="00F82100" w:rsidRDefault="00197CBB" w:rsidP="000216B3">
      <w:pPr>
        <w:pStyle w:val="Nagwek2"/>
        <w:keepNext w:val="0"/>
        <w:widowControl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F82100">
        <w:rPr>
          <w:color w:val="auto"/>
        </w:rPr>
        <w:lastRenderedPageBreak/>
        <w:t>Wymagane</w:t>
      </w:r>
      <w:r w:rsidR="00410DFD" w:rsidRPr="00F82100">
        <w:rPr>
          <w:color w:val="auto"/>
        </w:rPr>
        <w:t xml:space="preserve"> p</w:t>
      </w:r>
      <w:r w:rsidRPr="00F82100">
        <w:rPr>
          <w:color w:val="auto"/>
        </w:rPr>
        <w:t>odmiotowe</w:t>
      </w:r>
      <w:r w:rsidR="00781B28" w:rsidRPr="00F82100">
        <w:rPr>
          <w:color w:val="auto"/>
        </w:rPr>
        <w:t xml:space="preserve"> ś</w:t>
      </w:r>
      <w:r w:rsidR="00410DFD" w:rsidRPr="00F82100">
        <w:rPr>
          <w:color w:val="auto"/>
        </w:rPr>
        <w:t>rodk</w:t>
      </w:r>
      <w:r w:rsidRPr="00F82100">
        <w:rPr>
          <w:color w:val="auto"/>
        </w:rPr>
        <w:t>i dowodowe</w:t>
      </w:r>
      <w:r w:rsidR="00781B28" w:rsidRPr="00F82100">
        <w:rPr>
          <w:color w:val="auto"/>
        </w:rPr>
        <w:t xml:space="preserve"> potwierdzają</w:t>
      </w:r>
      <w:r w:rsidRPr="00F82100">
        <w:rPr>
          <w:color w:val="auto"/>
        </w:rPr>
        <w:t>ce</w:t>
      </w:r>
      <w:r w:rsidR="00781B28" w:rsidRPr="00F82100">
        <w:rPr>
          <w:color w:val="auto"/>
        </w:rPr>
        <w:t xml:space="preserve"> brak podstaw do wykluczenia.</w:t>
      </w:r>
    </w:p>
    <w:p w14:paraId="3B3DB0FB" w14:textId="37F0C1DF" w:rsidR="00B376D2" w:rsidRDefault="00C035AE" w:rsidP="00DE61BB">
      <w:pPr>
        <w:pStyle w:val="Nagwek3"/>
        <w:widowControl w:val="0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971C05" w:rsidRDefault="0001285D" w:rsidP="000216B3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color w:val="auto"/>
        </w:rPr>
      </w:pPr>
      <w:r w:rsidRPr="00971C05">
        <w:rPr>
          <w:color w:val="auto"/>
        </w:rPr>
        <w:t xml:space="preserve">Pozostałe dokumenty wymagane przez Zamawiającego. </w:t>
      </w:r>
    </w:p>
    <w:p w14:paraId="5483FE64" w14:textId="5F416076" w:rsidR="00815FE8" w:rsidRPr="00971C05" w:rsidRDefault="00815FE8" w:rsidP="00DE61BB">
      <w:pPr>
        <w:pStyle w:val="Nagwek3"/>
        <w:widowControl w:val="0"/>
        <w:numPr>
          <w:ilvl w:val="0"/>
          <w:numId w:val="43"/>
        </w:numPr>
        <w:ind w:left="567" w:hanging="284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W celu potwierdzenia, że osoba działająca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 xml:space="preserve">ykonawcy jest umocowana do jego reprezentowania, </w:t>
      </w:r>
      <w:r w:rsidR="00C80205" w:rsidRPr="00971C05">
        <w:rPr>
          <w:rFonts w:eastAsia="Calibri"/>
          <w:noProof/>
        </w:rPr>
        <w:t>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ykonawcy: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815FE8" w:rsidRPr="005B5BDF" w14:paraId="03503A71" w14:textId="77777777" w:rsidTr="00D461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DE61BB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1450" w:firstLine="316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DE61BB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D461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</w:tcPr>
          <w:p w14:paraId="37DEA7F0" w14:textId="70606D84" w:rsidR="00815FE8" w:rsidRPr="00FC0CC1" w:rsidRDefault="000D4319" w:rsidP="000216B3">
            <w:pPr>
              <w:pStyle w:val="Akapitzlist"/>
              <w:widowControl w:val="0"/>
              <w:tabs>
                <w:tab w:val="left" w:pos="426"/>
              </w:tabs>
              <w:spacing w:before="120" w:line="360" w:lineRule="auto"/>
              <w:ind w:left="0" w:firstLine="0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5B4CE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</w:t>
            </w:r>
            <w:r w:rsidR="00F7514B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                   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i ogólnodostępnych baz danych, 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7DEAECA" w14:textId="77777777" w:rsidR="00E90078" w:rsidRPr="00DB088A" w:rsidRDefault="00971C05" w:rsidP="000216B3">
            <w:pPr>
              <w:widowControl w:val="0"/>
              <w:tabs>
                <w:tab w:val="left" w:pos="426"/>
              </w:tabs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DB088A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</w:t>
            </w:r>
            <w:r w:rsidR="005B4CE1" w:rsidRPr="00DB088A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DB088A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notariusza podpisem kwalifikowanym.</w:t>
            </w:r>
            <w:r w:rsidR="00830D3F" w:rsidRPr="00DB088A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</w:p>
          <w:p w14:paraId="73DD8671" w14:textId="0FC15B77" w:rsidR="00815FE8" w:rsidRPr="000C43E5" w:rsidRDefault="00F10A86" w:rsidP="000216B3">
            <w:pPr>
              <w:pStyle w:val="Akapitzlist"/>
              <w:widowControl w:val="0"/>
              <w:tabs>
                <w:tab w:val="left" w:pos="426"/>
              </w:tabs>
              <w:spacing w:after="120" w:line="360" w:lineRule="auto"/>
              <w:ind w:left="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noProof/>
                <w:sz w:val="18"/>
                <w:szCs w:val="18"/>
                <w:lang w:eastAsia="pl-PL"/>
              </w:rPr>
            </w:pPr>
            <w:r w:rsidRPr="000C43E5">
              <w:rPr>
                <w:rFonts w:eastAsia="Calibri" w:cs="Arial"/>
                <w:b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4D8E0F0F" w:rsidR="00912E09" w:rsidRPr="00971C05" w:rsidRDefault="00815FE8" w:rsidP="0044032F">
      <w:pPr>
        <w:pStyle w:val="Nagwek3"/>
        <w:widowControl w:val="0"/>
        <w:numPr>
          <w:ilvl w:val="0"/>
          <w:numId w:val="43"/>
        </w:numPr>
        <w:spacing w:before="120"/>
        <w:ind w:left="567" w:hanging="283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Jeżeli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 działa osoba, której umocowanie do jego reprezentowania nie wynika</w:t>
      </w:r>
      <w:r w:rsidR="00F633C8" w:rsidRPr="00971C05">
        <w:rPr>
          <w:rFonts w:eastAsia="Calibri"/>
          <w:noProof/>
        </w:rPr>
        <w:t xml:space="preserve">              </w:t>
      </w:r>
      <w:r w:rsidRPr="00971C05">
        <w:rPr>
          <w:rFonts w:eastAsia="Calibri"/>
          <w:noProof/>
        </w:rPr>
        <w:t xml:space="preserve"> z </w:t>
      </w:r>
      <w:r w:rsidR="00C80205" w:rsidRPr="00971C05">
        <w:rPr>
          <w:rFonts w:eastAsia="Calibri"/>
          <w:noProof/>
        </w:rPr>
        <w:t>dokumentów, o których mowa w pkt</w:t>
      </w:r>
      <w:r w:rsidR="009C40E6" w:rsidRPr="00971C05">
        <w:rPr>
          <w:rFonts w:eastAsia="Calibri"/>
          <w:noProof/>
        </w:rPr>
        <w:t xml:space="preserve"> 1, 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</w:t>
      </w:r>
      <w:r w:rsidR="009C40E6" w:rsidRPr="00971C05">
        <w:rPr>
          <w:rFonts w:eastAsia="Calibri"/>
          <w:noProof/>
        </w:rPr>
        <w:t xml:space="preserve"> złożenia:</w:t>
      </w:r>
      <w:r w:rsidRPr="00971C05">
        <w:rPr>
          <w:rFonts w:eastAsia="Calibri"/>
          <w:noProof/>
        </w:rPr>
        <w:t xml:space="preserve"> 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9C40E6" w:rsidRPr="005B5BDF" w14:paraId="2691B713" w14:textId="77777777" w:rsidTr="004403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DE61BB">
            <w:pPr>
              <w:pStyle w:val="Nagwek3"/>
              <w:widowControl w:val="0"/>
              <w:spacing w:line="360" w:lineRule="auto"/>
              <w:ind w:left="1167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DE61BB">
            <w:pPr>
              <w:pStyle w:val="Nagwek3"/>
              <w:widowControl w:val="0"/>
              <w:spacing w:line="360" w:lineRule="auto"/>
              <w:ind w:left="363"/>
              <w:contextualSpacing w:val="0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440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</w:tcPr>
          <w:p w14:paraId="3F291E75" w14:textId="55DE52AB" w:rsidR="009C40E6" w:rsidRPr="005B5BDF" w:rsidRDefault="009C40E6" w:rsidP="000216B3">
            <w:pPr>
              <w:pStyle w:val="Nagwek3"/>
              <w:widowControl w:val="0"/>
              <w:spacing w:before="120"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</w:t>
            </w:r>
            <w:r w:rsidR="0044032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27823E14" w14:textId="534409DD" w:rsidR="009C40E6" w:rsidRPr="005B5BDF" w:rsidRDefault="00802322" w:rsidP="000216B3">
            <w:pPr>
              <w:pStyle w:val="Nagwek3"/>
              <w:widowControl w:val="0"/>
              <w:spacing w:after="120" w:line="360" w:lineRule="auto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  <w:r w:rsidRPr="00B70F12">
              <w:rPr>
                <w:rFonts w:eastAsia="Calibri"/>
                <w:b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971C05" w:rsidRDefault="002B20B0" w:rsidP="00391452">
      <w:pPr>
        <w:pStyle w:val="Nagwek2"/>
        <w:spacing w:before="240" w:after="0" w:line="360" w:lineRule="auto"/>
        <w:ind w:left="284" w:hanging="284"/>
        <w:rPr>
          <w:rFonts w:eastAsia="Calibri"/>
          <w:color w:val="auto"/>
        </w:rPr>
      </w:pPr>
      <w:r w:rsidRPr="00971C05">
        <w:rPr>
          <w:rFonts w:eastAsia="Calibri"/>
          <w:color w:val="auto"/>
        </w:rPr>
        <w:t xml:space="preserve">Forma dokumentów. </w:t>
      </w:r>
    </w:p>
    <w:p w14:paraId="67162656" w14:textId="1D109003" w:rsidR="00F85C46" w:rsidRPr="005B5BDF" w:rsidRDefault="00F85C46" w:rsidP="00C40D49">
      <w:pPr>
        <w:widowControl w:val="0"/>
        <w:spacing w:after="120"/>
        <w:ind w:left="284" w:firstLine="0"/>
      </w:pPr>
      <w:r w:rsidRPr="00971C05">
        <w:t>W sprawach nieuregulowanych postanowieniami niniejszego rozdziału, zastosowanie znajdą przepisy Rozporządzenia Ministra Rozwoju</w:t>
      </w:r>
      <w:r w:rsidR="00467882" w:rsidRPr="00971C05">
        <w:t>, Pracy i Technologii z dnia 23 grudnia 2020</w:t>
      </w:r>
      <w:r w:rsidRPr="00971C05">
        <w:t xml:space="preserve"> r. w sprawie </w:t>
      </w:r>
      <w:r w:rsidR="00467882" w:rsidRPr="00971C05">
        <w:t xml:space="preserve"> podmiotowych środków dowodowych oraz innych dokumentów lub oświadczeń, jakich mo</w:t>
      </w:r>
      <w:r w:rsidR="00912E09" w:rsidRPr="00971C05">
        <w:t>że żądać Z</w:t>
      </w:r>
      <w:r w:rsidR="00467882" w:rsidRPr="00971C05">
        <w:t>amawiający od wykonawcy, a</w:t>
      </w:r>
      <w:r w:rsidR="00C6398C" w:rsidRPr="00971C05">
        <w:t xml:space="preserve"> także postanowienia rozdziałów VIII i IX </w:t>
      </w:r>
      <w:r w:rsidR="00C6398C" w:rsidRPr="005B5BDF">
        <w:t>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A3332A">
      <w:pPr>
        <w:pStyle w:val="Nagwek1"/>
      </w:pPr>
      <w:bookmarkStart w:id="26" w:name="_Toc99351184"/>
      <w:r w:rsidRPr="005B5BDF">
        <w:t>Wymagania dotyczące wadium.</w:t>
      </w:r>
      <w:bookmarkStart w:id="27" w:name="OLE_LINK1"/>
      <w:bookmarkEnd w:id="26"/>
      <w:r w:rsidRPr="005B5BDF">
        <w:t xml:space="preserve"> </w:t>
      </w:r>
    </w:p>
    <w:p w14:paraId="66CB1781" w14:textId="7560DFC0" w:rsidR="001A32D7" w:rsidRDefault="001A32D7" w:rsidP="00C40D49">
      <w:pPr>
        <w:widowControl w:val="0"/>
        <w:spacing w:before="120" w:after="240"/>
        <w:ind w:left="567"/>
      </w:pPr>
      <w:r w:rsidRPr="005B5BDF">
        <w:t>Zamawiający nie wymaga wniesienia wadium w niniejszym postępowaniu.</w:t>
      </w:r>
    </w:p>
    <w:p w14:paraId="2074B181" w14:textId="00F7D7D1" w:rsidR="002306C2" w:rsidRDefault="002306C2" w:rsidP="00C40D49">
      <w:pPr>
        <w:widowControl w:val="0"/>
        <w:spacing w:before="120" w:after="240"/>
        <w:ind w:left="567"/>
      </w:pPr>
    </w:p>
    <w:p w14:paraId="3F1F0FEB" w14:textId="77777777" w:rsidR="002306C2" w:rsidRDefault="002306C2" w:rsidP="00C40D49">
      <w:pPr>
        <w:widowControl w:val="0"/>
        <w:spacing w:before="120" w:after="240"/>
        <w:ind w:left="567"/>
      </w:pPr>
    </w:p>
    <w:p w14:paraId="4043A489" w14:textId="5D7D9045" w:rsidR="00F85C46" w:rsidRPr="005B5BDF" w:rsidRDefault="004B4CE9" w:rsidP="00A3332A">
      <w:pPr>
        <w:pStyle w:val="Nagwek1"/>
      </w:pPr>
      <w:bookmarkStart w:id="28" w:name="_Toc99351185"/>
      <w:bookmarkEnd w:id="27"/>
      <w:r w:rsidRPr="005B5BDF">
        <w:rPr>
          <w:lang w:val="pl-PL"/>
        </w:rPr>
        <w:lastRenderedPageBreak/>
        <w:t>I</w:t>
      </w:r>
      <w:r w:rsidRPr="005B5BDF">
        <w:t>nformacje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r w:rsidR="002E4CF0" w:rsidRPr="005B5BDF">
        <w:t xml:space="preserve">amawiającego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r w:rsidRPr="005B5BDF">
        <w:t>ykonawcami</w:t>
      </w:r>
      <w:r w:rsidRPr="005B5BDF">
        <w:rPr>
          <w:lang w:val="pl-PL"/>
        </w:rPr>
        <w:t>.</w:t>
      </w:r>
      <w:bookmarkEnd w:id="28"/>
    </w:p>
    <w:p w14:paraId="618711CE" w14:textId="7B68746D" w:rsidR="00907E2D" w:rsidRPr="00307594" w:rsidRDefault="00907E2D" w:rsidP="00102B94">
      <w:pPr>
        <w:pStyle w:val="Nagwek2"/>
        <w:keepNext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Zasady komunikacji.</w:t>
      </w:r>
    </w:p>
    <w:p w14:paraId="2932C9B3" w14:textId="22A4ED3D" w:rsidR="00D05F0F" w:rsidRPr="005B5BDF" w:rsidRDefault="00D05F0F" w:rsidP="00516A06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lang w:val="pl"/>
        </w:rPr>
      </w:pPr>
      <w:r w:rsidRPr="00307594">
        <w:t xml:space="preserve">Komunikacja w niniejszym </w:t>
      </w:r>
      <w:r w:rsidRPr="005B5BDF">
        <w:t>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43A03A24" w:rsidR="00636F3B" w:rsidRDefault="00D05F0F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516A06">
        <w:rPr>
          <w:rFonts w:eastAsia="Calibri"/>
          <w:lang w:val="pl"/>
        </w:rPr>
        <w:t>;</w:t>
      </w:r>
    </w:p>
    <w:p w14:paraId="51FDE28B" w14:textId="301F64A9" w:rsidR="00636F3B" w:rsidRDefault="00D05F0F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7D018A">
        <w:rPr>
          <w:rStyle w:val="Hipercze"/>
          <w:rFonts w:eastAsia="Calibri" w:cs="Arial"/>
          <w:szCs w:val="20"/>
          <w:lang w:eastAsia="pl-PL"/>
        </w:rPr>
        <w:t>;</w:t>
      </w:r>
    </w:p>
    <w:p w14:paraId="18150DDB" w14:textId="42A01223" w:rsidR="00636F3B" w:rsidRDefault="00D05F0F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77777777" w:rsidR="00636F3B" w:rsidRDefault="00801A5D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58AB224" w14:textId="482A9D04" w:rsidR="00636F3B" w:rsidRDefault="00D05F0F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lastRenderedPageBreak/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23B5A813" w14:textId="4165356C" w:rsidR="00DC6A9F" w:rsidRDefault="006D6009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E86119">
        <w:rPr>
          <w:b/>
          <w:lang w:val="pl"/>
        </w:rPr>
        <w:t>Osobami uprawnionymi</w:t>
      </w:r>
      <w:r w:rsidR="00907E2D" w:rsidRPr="00E86119">
        <w:rPr>
          <w:b/>
          <w:lang w:val="pl"/>
        </w:rPr>
        <w:t xml:space="preserve"> do kontaktu z Wykona</w:t>
      </w:r>
      <w:r w:rsidRPr="00E86119">
        <w:rPr>
          <w:b/>
          <w:lang w:val="pl"/>
        </w:rPr>
        <w:t>wcami są</w:t>
      </w:r>
      <w:r w:rsidRPr="00636F3B">
        <w:rPr>
          <w:lang w:val="pl"/>
        </w:rPr>
        <w:t xml:space="preserve">: </w:t>
      </w:r>
      <w:r w:rsidR="00301EA8" w:rsidRPr="00DC6A9F">
        <w:rPr>
          <w:lang w:val="pl"/>
        </w:rPr>
        <w:t xml:space="preserve">mgr Kalina Rożek, </w:t>
      </w:r>
      <w:r w:rsidR="00F3361E" w:rsidRPr="00F3361E">
        <w:rPr>
          <w:lang w:val="pl"/>
        </w:rPr>
        <w:t>mgr Justyna Rutkowska – Zawada</w:t>
      </w:r>
      <w:r w:rsidR="00F4346B">
        <w:rPr>
          <w:lang w:val="pl"/>
        </w:rPr>
        <w:t xml:space="preserve">, </w:t>
      </w:r>
      <w:r w:rsidR="00F4346B" w:rsidRPr="00F4346B">
        <w:rPr>
          <w:lang w:val="pl"/>
        </w:rPr>
        <w:t>mgr Małgorzata Wróblewska</w:t>
      </w:r>
      <w:r w:rsidR="00F4346B">
        <w:rPr>
          <w:lang w:val="pl"/>
        </w:rPr>
        <w:t xml:space="preserve">, </w:t>
      </w:r>
      <w:r w:rsidR="00301EA8" w:rsidRPr="00DC6A9F">
        <w:rPr>
          <w:lang w:val="pl"/>
        </w:rPr>
        <w:t>mgr Damian Ludwikowski</w:t>
      </w:r>
      <w:r w:rsidR="00F4346B">
        <w:rPr>
          <w:lang w:val="pl"/>
        </w:rPr>
        <w:t>.</w:t>
      </w:r>
    </w:p>
    <w:p w14:paraId="3086265F" w14:textId="5C3977CC" w:rsidR="00636F3B" w:rsidRPr="00DC6A9F" w:rsidRDefault="00C540B8" w:rsidP="00516A06">
      <w:pPr>
        <w:pStyle w:val="Nagwek3"/>
        <w:widowControl w:val="0"/>
        <w:ind w:left="567"/>
        <w:contextualSpacing w:val="0"/>
        <w:rPr>
          <w:rFonts w:eastAsia="Calibri"/>
          <w:lang w:val="pl"/>
        </w:rPr>
      </w:pPr>
      <w:r w:rsidRPr="00DC6A9F">
        <w:rPr>
          <w:lang w:val="pl"/>
        </w:rPr>
        <w:t xml:space="preserve">Adres mailowy: </w:t>
      </w:r>
      <w:hyperlink r:id="rId16" w:history="1">
        <w:r w:rsidRPr="00DC6A9F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Pr="00DC6A9F">
        <w:rPr>
          <w:color w:val="222A35" w:themeColor="text2" w:themeShade="80"/>
          <w:lang w:val="pl"/>
        </w:rPr>
        <w:t xml:space="preserve">. </w:t>
      </w:r>
      <w:r w:rsidRPr="00DC6A9F">
        <w:rPr>
          <w:lang w:val="pl"/>
        </w:rPr>
        <w:t>W korespondencji z Zamawiającym należy posług</w:t>
      </w:r>
      <w:r w:rsidR="00FC3A95" w:rsidRPr="00DC6A9F">
        <w:rPr>
          <w:lang w:val="pl"/>
        </w:rPr>
        <w:t>iwać się sygnaturą postępowania;</w:t>
      </w:r>
    </w:p>
    <w:p w14:paraId="5B54102A" w14:textId="257ACFF9" w:rsidR="00FC3A95" w:rsidRPr="00636F3B" w:rsidRDefault="00FC3A95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54415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54415B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54415B">
      <w:pPr>
        <w:pStyle w:val="Nagwek4"/>
        <w:widowControl w:val="0"/>
        <w:numPr>
          <w:ilvl w:val="0"/>
          <w:numId w:val="17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zainstalowany program Adobe Acrobat Reader lub inny obsługujący format plików .pdf,</w:t>
      </w:r>
    </w:p>
    <w:p w14:paraId="56D6100C" w14:textId="6D88C61F" w:rsidR="006D6009" w:rsidRDefault="00ED5508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5B5BDF" w:rsidRDefault="00ED5508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54415B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54415B">
      <w:pPr>
        <w:pStyle w:val="Nagwek4"/>
        <w:widowControl w:val="0"/>
        <w:numPr>
          <w:ilvl w:val="0"/>
          <w:numId w:val="18"/>
        </w:numPr>
        <w:spacing w:before="0" w:after="0"/>
        <w:ind w:left="851" w:hanging="284"/>
        <w:contextualSpacing w:val="0"/>
        <w:jc w:val="left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7D7D6AFF" w:rsidR="00D05F0F" w:rsidRPr="005B5BDF" w:rsidRDefault="00D05F0F" w:rsidP="0054415B">
      <w:pPr>
        <w:pStyle w:val="Nagwek4"/>
        <w:widowControl w:val="0"/>
        <w:spacing w:before="0" w:after="0"/>
        <w:ind w:left="851" w:hanging="284"/>
        <w:contextualSpacing w:val="0"/>
        <w:jc w:val="left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F633C8">
        <w:rPr>
          <w:rStyle w:val="Hipercze"/>
          <w:rFonts w:cs="Arial"/>
          <w:lang w:val="pl" w:eastAsia="pl-PL"/>
        </w:rPr>
        <w:t>.</w:t>
      </w:r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1B8324F0" w:rsidR="009159B0" w:rsidRPr="005B5BDF" w:rsidRDefault="009159B0" w:rsidP="0054415B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 xml:space="preserve">, z uwagi na brak dotrzymania wymogu </w:t>
      </w:r>
      <w:r w:rsidR="00471B27" w:rsidRPr="005B5BDF">
        <w:rPr>
          <w:lang w:val="pl"/>
        </w:rPr>
        <w:lastRenderedPageBreak/>
        <w:t>braku możliwości zapoznania się z ofertą przed terminem jej złożenia, o którym mowa w art. 221</w:t>
      </w:r>
      <w:r w:rsidR="006B713E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6628D7B7" w:rsidR="00E93D14" w:rsidRDefault="00D05F0F" w:rsidP="0054415B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Style w:val="Hipercze"/>
          <w:rFonts w:eastAsia="Calibri" w:cs="Arial"/>
          <w:szCs w:val="20"/>
          <w:lang w:val="pl" w:eastAsia="pl-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  <w:r w:rsidR="00E2062A">
        <w:rPr>
          <w:rStyle w:val="Hipercze"/>
          <w:rFonts w:eastAsia="Calibri" w:cs="Arial"/>
          <w:szCs w:val="20"/>
          <w:lang w:val="pl" w:eastAsia="pl-PL"/>
        </w:rPr>
        <w:t>.</w:t>
      </w:r>
    </w:p>
    <w:p w14:paraId="16596DA5" w14:textId="41FF6C61" w:rsidR="00D05F0F" w:rsidRPr="00307594" w:rsidRDefault="003439DD" w:rsidP="0054415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307594">
        <w:rPr>
          <w:rFonts w:eastAsia="Calibri"/>
          <w:color w:val="auto"/>
          <w:lang w:val="pl"/>
        </w:rPr>
        <w:t>Rekomendacje.</w:t>
      </w:r>
    </w:p>
    <w:p w14:paraId="4CA84693" w14:textId="77777777" w:rsidR="00636F3B" w:rsidRPr="005B5BDF" w:rsidRDefault="00636F3B" w:rsidP="0054415B">
      <w:pPr>
        <w:pStyle w:val="Nagwek3"/>
        <w:widowControl w:val="0"/>
        <w:numPr>
          <w:ilvl w:val="0"/>
          <w:numId w:val="9"/>
        </w:numPr>
        <w:ind w:left="567" w:hanging="284"/>
        <w:contextualSpacing w:val="0"/>
      </w:pPr>
      <w:r w:rsidRPr="00307594">
        <w:t xml:space="preserve">Formaty plików wykorzystywanych </w:t>
      </w:r>
      <w:r w:rsidRPr="005B5BDF">
        <w:t xml:space="preserve">przez </w:t>
      </w:r>
      <w:r>
        <w:t>W</w:t>
      </w:r>
      <w:r w:rsidRPr="005B5BDF"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 (t.j. Dz.U. z 2017 r. 2247);</w:t>
      </w:r>
    </w:p>
    <w:p w14:paraId="6EA841FA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rekomenduje wykorzystanie formatów: .pdf .doc .xls .jpg (.jpeg) </w:t>
      </w:r>
      <w:r w:rsidRPr="005B5BDF">
        <w:rPr>
          <w:b/>
          <w:lang w:val="pl"/>
        </w:rPr>
        <w:t>ze szczególnym wskazaniem na .pdf;</w:t>
      </w:r>
    </w:p>
    <w:p w14:paraId="47F80616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54415B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 xml:space="preserve">.zip </w:t>
      </w:r>
    </w:p>
    <w:p w14:paraId="6DB8A3CA" w14:textId="77E11488" w:rsidR="00636F3B" w:rsidRDefault="00636F3B" w:rsidP="005F2372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>.7Z</w:t>
      </w:r>
    </w:p>
    <w:p w14:paraId="5F7073E4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.rar .gif .bmp .numbers .pages. Dokumenty złożone w takich plikach zostaną potraktowane za złożone nieskutecznie;</w:t>
      </w:r>
    </w:p>
    <w:p w14:paraId="781AE73D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3B260134" w14:textId="216AE4E6" w:rsidR="00636F3B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3C08ED0D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Pliki w innych formatach niż PDF zaleca się opatrzyć zewnętrznym podpisem XAdES. Wykonawca powinien pamiętać, aby plik z podpisem przekazywać łącznie z dokumentem podpisywanym;</w:t>
      </w:r>
    </w:p>
    <w:p w14:paraId="3D7AD84D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lastRenderedPageBreak/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spacing w:after="120"/>
        <w:ind w:left="567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A3332A">
      <w:pPr>
        <w:pStyle w:val="Nagwek1"/>
      </w:pPr>
      <w:bookmarkStart w:id="29" w:name="_wp2umuqo1p7z" w:colFirst="0" w:colLast="0"/>
      <w:bookmarkStart w:id="30" w:name="_Toc99351186"/>
      <w:bookmarkEnd w:id="29"/>
      <w:r w:rsidRPr="005B5BDF">
        <w:t>Opis sposobu przygotowania ofert.</w:t>
      </w:r>
      <w:bookmarkEnd w:id="30"/>
    </w:p>
    <w:p w14:paraId="5F379EB3" w14:textId="44C82CE4" w:rsidR="00C540B8" w:rsidRPr="00307594" w:rsidRDefault="00C540B8" w:rsidP="00E31C47">
      <w:pPr>
        <w:pStyle w:val="Nagwek2"/>
        <w:keepNext w:val="0"/>
        <w:widowControl w:val="0"/>
        <w:numPr>
          <w:ilvl w:val="0"/>
          <w:numId w:val="19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Przygotowanie oferty</w:t>
      </w:r>
      <w:r w:rsidR="00241D9C" w:rsidRPr="00307594">
        <w:rPr>
          <w:color w:val="auto"/>
        </w:rPr>
        <w:t xml:space="preserve"> i innych dokumentów składanych w postępowaniu</w:t>
      </w:r>
      <w:r w:rsidRPr="00307594">
        <w:rPr>
          <w:color w:val="auto"/>
        </w:rPr>
        <w:t xml:space="preserve">. </w:t>
      </w:r>
      <w:r w:rsidR="00002F1C" w:rsidRPr="00307594">
        <w:rPr>
          <w:color w:val="auto"/>
        </w:rPr>
        <w:t>Forma i aspekty techniczne.</w:t>
      </w:r>
    </w:p>
    <w:p w14:paraId="16F611E2" w14:textId="6CED5033" w:rsidR="007B0947" w:rsidRPr="00307594" w:rsidRDefault="00C540B8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>Wykonawca może złożyć tylko jedną ofertę w zakresie</w:t>
      </w:r>
      <w:r w:rsidR="004C2B90">
        <w:t xml:space="preserve"> każdej części niniejszego</w:t>
      </w:r>
      <w:r w:rsidRPr="00307594">
        <w:t xml:space="preserve"> postępowania;</w:t>
      </w:r>
    </w:p>
    <w:p w14:paraId="065D49E4" w14:textId="63B4C6FB" w:rsidR="007B0947" w:rsidRPr="00307594" w:rsidRDefault="008B0002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Oferta oraz wszystkie dokumenty składane przez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ykonawcę w toku postępowania </w:t>
      </w:r>
      <w:r w:rsidR="0035176B" w:rsidRPr="00307594">
        <w:rPr>
          <w:rFonts w:eastAsia="Arial Unicode MS"/>
        </w:rPr>
        <w:t>po</w:t>
      </w:r>
      <w:r w:rsidRPr="00307594">
        <w:rPr>
          <w:rFonts w:eastAsia="Arial Unicode MS"/>
        </w:rPr>
        <w:t xml:space="preserve">winny być podpisane przez osoby upoważnione do składania oświadczeń woli w imieniu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ykonawcy, zgodnie </w:t>
      </w:r>
      <w:r w:rsidR="007B0947" w:rsidRPr="00307594">
        <w:rPr>
          <w:rFonts w:eastAsia="Arial Unicode MS"/>
        </w:rPr>
        <w:t xml:space="preserve">                </w:t>
      </w:r>
      <w:r w:rsidRPr="00307594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7F5DF73A" w:rsidR="007B0947" w:rsidRDefault="00A57F79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 przypadku Wykonawców wspólnie ubiegających się o zamówienie (np. konsorcja, spółki cywilne) – </w:t>
      </w:r>
      <w:r w:rsidR="007B0947" w:rsidRPr="00307594">
        <w:t>po</w:t>
      </w:r>
      <w:r w:rsidRPr="00307594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 </w:t>
      </w:r>
      <w:r w:rsidRPr="007B0947">
        <w:rPr>
          <w:rFonts w:eastAsia="Arial Unicode MS"/>
        </w:rPr>
        <w:t>(zgodnie z treścią formularza oferty – załącznik 1A);</w:t>
      </w:r>
    </w:p>
    <w:p w14:paraId="283B0575" w14:textId="77777777" w:rsidR="007B0947" w:rsidRDefault="00915A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0B09171B" w:rsidR="007B0947" w:rsidRDefault="00297EB3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</w:t>
      </w:r>
      <w:r w:rsidR="00DC2DFA">
        <w:t xml:space="preserve">menty lub oświadczenia wymagane </w:t>
      </w:r>
      <w:r w:rsidRPr="005B5BDF">
        <w:t>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 xml:space="preserve">. W przypadku gdy podmiotowe środki dowodowe, przedmiotowe środki dowodowe, inne dokumenty, w tym dokumenty potwierdzające umocowanie do reprezentowania, zostały wystawione przez upoważnione podmioty jako dokument </w:t>
      </w:r>
      <w:r w:rsidR="00F633C8">
        <w:t xml:space="preserve">       </w:t>
      </w:r>
      <w:r w:rsidRPr="005B5BDF">
        <w:t>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</w:t>
      </w:r>
      <w:r w:rsidRPr="005B5BDF">
        <w:lastRenderedPageBreak/>
        <w:t>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803DDC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5A8A18CE" w:rsidR="00297EB3" w:rsidRPr="005B5BDF" w:rsidRDefault="00297EB3" w:rsidP="00803DDC">
      <w:pPr>
        <w:pStyle w:val="Nagwek4"/>
        <w:widowControl w:val="0"/>
        <w:numPr>
          <w:ilvl w:val="0"/>
          <w:numId w:val="21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r w:rsidRPr="005B5BDF">
        <w:t xml:space="preserve">ykonawca, </w:t>
      </w:r>
      <w:r w:rsidR="00B328AF">
        <w:rPr>
          <w:lang w:val="pl-PL"/>
        </w:rPr>
        <w:t>W</w:t>
      </w:r>
      <w:r w:rsidRPr="005B5BDF"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 udzielenie zamówienia;</w:t>
      </w:r>
    </w:p>
    <w:p w14:paraId="7493399A" w14:textId="5ADE6E40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 udzielenie zamówienia, w zakresie dokumentów, które każdego z nich dotyczą;</w:t>
      </w:r>
    </w:p>
    <w:p w14:paraId="3C42E5D6" w14:textId="29AE15F6" w:rsidR="00002F1C" w:rsidRDefault="00002F1C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3CFC809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W przypadku przekazywania w postępowaniu dokumentu elektronicznego w formacie poddającym dane kompresji, opatrzenie pliku zawierającego skompresowane dokumenty kwalifikowanym podpisem elektronicznym, jest równoznaczne z opatrzeniem wszystkich dokumentów zawartych </w:t>
      </w:r>
      <w:r w:rsidR="00A7468E">
        <w:t xml:space="preserve">                 </w:t>
      </w:r>
      <w:r w:rsidRPr="005B5BDF">
        <w:t>w tym pliku kwalifikowanym podpisem elektronicznym;</w:t>
      </w:r>
    </w:p>
    <w:p w14:paraId="210167A8" w14:textId="77777777" w:rsidR="007B0947" w:rsidRPr="00295AAA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295AAA">
        <w:t xml:space="preserve">Podpisy kwalifikowane wykorzystywane przez </w:t>
      </w:r>
      <w:r w:rsidR="00B328AF" w:rsidRPr="00295AAA">
        <w:t>W</w:t>
      </w:r>
      <w:r w:rsidRPr="00295AAA">
        <w:t>ykonawców do podpisywania wszelkich plików muszą spełniać wymogi Rozporządzenia Parlamentu Europejskiego i Rady w sprawie identyfikacji elektronicznej i usług zaufania w odniesieniu do transakcji elektronicznych na rynku wewnętrznym (eIDAS) (UE) nr 910/2014;</w:t>
      </w:r>
    </w:p>
    <w:p w14:paraId="45999496" w14:textId="77777777" w:rsidR="007B0947" w:rsidRPr="00295AAA" w:rsidRDefault="007667C8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295AAA">
        <w:t>W przypadku wykorzystania formatu podpisu XAdES zewnętrzny, Zamawiający wymaga dołączenia odpowiedniej ilości plików tj. podpisywanych plików z danymi oraz plików XAdES;</w:t>
      </w:r>
    </w:p>
    <w:p w14:paraId="29D9AD92" w14:textId="77777777" w:rsidR="007B0947" w:rsidRPr="00295AAA" w:rsidRDefault="007667C8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295AAA">
        <w:t>Maksymalny rozmiar jednego pliku przesyłanego za pośrednictwem dedykowanych formularzy do: złożenia, zmiany, wycofania oferty wynosi 150 MB natomiast przy komunikacji wielkość pliku to maksymalnie 500 MB;</w:t>
      </w:r>
    </w:p>
    <w:p w14:paraId="79A837F3" w14:textId="0C396231" w:rsidR="00390A46" w:rsidRPr="00295AAA" w:rsidRDefault="00002F1C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295AAA">
        <w:t>Oferta powinna być złożona z</w:t>
      </w:r>
      <w:r w:rsidR="00EE444D" w:rsidRPr="00295AAA">
        <w:t xml:space="preserve">godnie z treścią formularza oferty, stanowiącego załącznik nr 1A do niniejszej specyfikacji (Zamawiający dopuszcza odtworzenie tekstu formularza) z </w:t>
      </w:r>
      <w:r w:rsidR="00EE444D" w:rsidRPr="00295AAA">
        <w:rPr>
          <w:b/>
        </w:rPr>
        <w:t xml:space="preserve">podaniem </w:t>
      </w:r>
      <w:r w:rsidR="004C2B90">
        <w:rPr>
          <w:b/>
        </w:rPr>
        <w:t>cen jednostkowych netto, wartości netto</w:t>
      </w:r>
      <w:r w:rsidR="00EE444D" w:rsidRPr="00295AAA">
        <w:rPr>
          <w:b/>
        </w:rPr>
        <w:t>,</w:t>
      </w:r>
      <w:r w:rsidR="00536D6A" w:rsidRPr="00295AAA">
        <w:rPr>
          <w:b/>
        </w:rPr>
        <w:t xml:space="preserve"> </w:t>
      </w:r>
      <w:r w:rsidR="00EE444D" w:rsidRPr="00295AAA">
        <w:rPr>
          <w:b/>
        </w:rPr>
        <w:t xml:space="preserve">stawki i doliczonej wartości podatku VAT, ceny brutto </w:t>
      </w:r>
      <w:r w:rsidR="00390A46" w:rsidRPr="00295AAA">
        <w:rPr>
          <w:b/>
        </w:rPr>
        <w:t>oferty</w:t>
      </w:r>
      <w:r w:rsidR="00EE444D" w:rsidRPr="00295AAA">
        <w:rPr>
          <w:b/>
        </w:rPr>
        <w:t>, a także terminu, warunków realizacji zamówienia i okresu gwarancji</w:t>
      </w:r>
      <w:r w:rsidR="00EE444D" w:rsidRPr="00295AAA">
        <w:t xml:space="preserve">; </w:t>
      </w:r>
    </w:p>
    <w:p w14:paraId="5653C733" w14:textId="77777777" w:rsidR="00BB41FD" w:rsidRPr="00295AAA" w:rsidRDefault="00847F12" w:rsidP="00BB41FD">
      <w:pPr>
        <w:pStyle w:val="Nagwek3"/>
        <w:widowControl w:val="0"/>
        <w:numPr>
          <w:ilvl w:val="0"/>
          <w:numId w:val="20"/>
        </w:numPr>
        <w:ind w:left="568" w:hanging="284"/>
        <w:rPr>
          <w:rFonts w:eastAsia="Arial Unicode MS"/>
        </w:rPr>
      </w:pPr>
      <w:r w:rsidRPr="00295AAA">
        <w:rPr>
          <w:rFonts w:eastAsia="Arial Unicode MS"/>
        </w:rPr>
        <w:t>O</w:t>
      </w:r>
      <w:r w:rsidR="00EE444D" w:rsidRPr="00295AAA">
        <w:rPr>
          <w:rFonts w:eastAsia="Arial Unicode MS"/>
        </w:rPr>
        <w:t>kres gwarancji oraz term</w:t>
      </w:r>
      <w:r w:rsidR="008B0002" w:rsidRPr="00295AAA">
        <w:rPr>
          <w:rFonts w:eastAsia="Arial Unicode MS"/>
        </w:rPr>
        <w:t xml:space="preserve">in realizacji </w:t>
      </w:r>
      <w:r w:rsidR="00BB41FD" w:rsidRPr="00295AAA">
        <w:rPr>
          <w:rFonts w:eastAsia="Arial Unicode MS"/>
        </w:rPr>
        <w:t xml:space="preserve">poszczególnego </w:t>
      </w:r>
      <w:r w:rsidR="008B0002" w:rsidRPr="00295AAA">
        <w:rPr>
          <w:rFonts w:eastAsia="Arial Unicode MS"/>
        </w:rPr>
        <w:t>zamówienia powin</w:t>
      </w:r>
      <w:r w:rsidR="00EE444D" w:rsidRPr="00295AAA">
        <w:rPr>
          <w:rFonts w:eastAsia="Arial Unicode MS"/>
        </w:rPr>
        <w:t>n</w:t>
      </w:r>
      <w:r w:rsidR="008B0002" w:rsidRPr="00295AAA">
        <w:rPr>
          <w:rFonts w:eastAsia="Arial Unicode MS"/>
        </w:rPr>
        <w:t xml:space="preserve">y być podane liczbowo </w:t>
      </w:r>
      <w:r w:rsidR="00BB41FD" w:rsidRPr="00295AAA">
        <w:rPr>
          <w:rFonts w:eastAsia="Arial Unicode MS"/>
        </w:rPr>
        <w:t xml:space="preserve">               </w:t>
      </w:r>
      <w:r w:rsidR="008B0002" w:rsidRPr="00295AAA">
        <w:rPr>
          <w:rFonts w:eastAsia="Arial Unicode MS"/>
        </w:rPr>
        <w:t>i słownie. W</w:t>
      </w:r>
      <w:r w:rsidR="00EE444D" w:rsidRPr="00295AAA">
        <w:rPr>
          <w:rFonts w:eastAsia="Arial Unicode MS"/>
        </w:rPr>
        <w:t> przypadku rozbieżności pomi</w:t>
      </w:r>
      <w:r w:rsidR="008B0002" w:rsidRPr="00295AAA">
        <w:rPr>
          <w:rFonts w:eastAsia="Arial Unicode MS"/>
        </w:rPr>
        <w:t>ędzy zapisem liczbowym a</w:t>
      </w:r>
      <w:r w:rsidR="00EE444D" w:rsidRPr="00295AAA">
        <w:rPr>
          <w:rFonts w:eastAsia="Arial Unicode MS"/>
        </w:rPr>
        <w:t xml:space="preserve"> słownym, Zamawiający przyjmie zapis podany słownie;</w:t>
      </w:r>
      <w:r w:rsidR="008B7428" w:rsidRPr="00295AAA">
        <w:rPr>
          <w:rFonts w:eastAsia="Arial Unicode MS"/>
        </w:rPr>
        <w:t xml:space="preserve"> </w:t>
      </w:r>
    </w:p>
    <w:p w14:paraId="1D73CE36" w14:textId="00DF15A8" w:rsidR="00C540B8" w:rsidRDefault="00F15984" w:rsidP="004C2B90">
      <w:pPr>
        <w:pStyle w:val="Nagwek3"/>
        <w:widowControl w:val="0"/>
        <w:numPr>
          <w:ilvl w:val="0"/>
          <w:numId w:val="20"/>
        </w:numPr>
        <w:ind w:left="568" w:hanging="284"/>
      </w:pPr>
      <w:r w:rsidRPr="00F15984">
        <w:rPr>
          <w:rFonts w:eastAsia="Arial Unicode MS"/>
        </w:rPr>
        <w:lastRenderedPageBreak/>
        <w:t xml:space="preserve"> </w:t>
      </w:r>
      <w:r w:rsidR="00915A9C" w:rsidRPr="00A14570">
        <w:t>Podmiotowe środki dowodowe, przedmiotowe środki dowodowe oraz inne dokumenty lub oświadczenia</w:t>
      </w:r>
      <w:r w:rsidR="005B5BA7" w:rsidRPr="00A14570">
        <w:t xml:space="preserve"> (jeżeli są wymagane)</w:t>
      </w:r>
      <w:r w:rsidR="00915A9C" w:rsidRPr="00A14570">
        <w:t>, sporządzone w języku obcym przekazuje się wraz z</w:t>
      </w:r>
      <w:r w:rsidR="005B5BA7" w:rsidRPr="00A14570">
        <w:t> </w:t>
      </w:r>
      <w:r w:rsidR="00915A9C" w:rsidRPr="00A14570">
        <w:t>tłumaczeniem na język polski;</w:t>
      </w:r>
    </w:p>
    <w:p w14:paraId="1EDC20D0" w14:textId="073D6CED" w:rsidR="00E23287" w:rsidRPr="002815DF" w:rsidRDefault="00E23287" w:rsidP="00C67A0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A14570">
        <w:rPr>
          <w:color w:val="auto"/>
        </w:rPr>
        <w:t>Wizja lokalna.</w:t>
      </w:r>
      <w:r w:rsidR="002815DF" w:rsidRPr="002815DF">
        <w:t xml:space="preserve"> </w:t>
      </w:r>
      <w:r w:rsidR="002815DF" w:rsidRPr="002815DF">
        <w:rPr>
          <w:b w:val="0"/>
          <w:color w:val="auto"/>
        </w:rPr>
        <w:t>Zamawiający nie przewiduje, ani nie wymaga złożenia oferty po odbyciu wizji lokalnej lub po sprawdzeniu dokumentów niezbędnych do realizacji zamówienia, o których mowa w art. 131 ust. 2 ustawy Pzp;</w:t>
      </w:r>
    </w:p>
    <w:p w14:paraId="4DF2C4B9" w14:textId="1939732F" w:rsidR="00A57F79" w:rsidRPr="00A14570" w:rsidRDefault="00A57F79" w:rsidP="00C67A0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Opis sposobu obliczenia ceny.</w:t>
      </w:r>
    </w:p>
    <w:p w14:paraId="1915D4D2" w14:textId="2014B8D3" w:rsidR="007B0947" w:rsidRDefault="00A57F79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A14570">
        <w:t xml:space="preserve">Cena podana w ofercie </w:t>
      </w:r>
      <w:r w:rsidR="0035176B" w:rsidRPr="00A14570">
        <w:t>po</w:t>
      </w:r>
      <w:r w:rsidRPr="00A14570">
        <w:t>winna zawierać wszelkie koszty poniesione w celu należytego i pełnego wykonania zamówienia, zgod</w:t>
      </w:r>
      <w:r w:rsidR="00066CCC" w:rsidRPr="00A14570">
        <w:t>nie z wymaganiami opisanymi w dokumentach zamówienia</w:t>
      </w:r>
      <w:r w:rsidR="005B5BA7" w:rsidRPr="00A14570">
        <w:t xml:space="preserve">, </w:t>
      </w:r>
      <w:r w:rsidR="009F7A41" w:rsidRPr="00A14570">
        <w:t xml:space="preserve">                                    </w:t>
      </w:r>
      <w:r w:rsidR="005B5BA7" w:rsidRPr="00A14570">
        <w:t xml:space="preserve">w szczególności: </w:t>
      </w:r>
      <w:r w:rsidR="00CC568A" w:rsidRPr="00CC568A">
        <w:rPr>
          <w:b/>
        </w:rPr>
        <w:t xml:space="preserve">koszt </w:t>
      </w:r>
      <w:r w:rsidR="00F15984" w:rsidRPr="00F15984">
        <w:rPr>
          <w:b/>
        </w:rPr>
        <w:t>artykuł</w:t>
      </w:r>
      <w:r w:rsidR="00F15984">
        <w:rPr>
          <w:b/>
        </w:rPr>
        <w:t>ów</w:t>
      </w:r>
      <w:r w:rsidR="004C2B90">
        <w:rPr>
          <w:b/>
        </w:rPr>
        <w:t xml:space="preserve"> z nadrukiem, </w:t>
      </w:r>
      <w:r w:rsidR="00CC568A" w:rsidRPr="00CC568A">
        <w:rPr>
          <w:b/>
        </w:rPr>
        <w:t xml:space="preserve">koszt </w:t>
      </w:r>
      <w:r w:rsidR="004C2B90">
        <w:rPr>
          <w:b/>
        </w:rPr>
        <w:t xml:space="preserve">dostawy i </w:t>
      </w:r>
      <w:r w:rsidR="00CC568A" w:rsidRPr="00CC568A">
        <w:rPr>
          <w:b/>
        </w:rPr>
        <w:t>rozładunku</w:t>
      </w:r>
      <w:r w:rsidR="004C2B90">
        <w:rPr>
          <w:b/>
        </w:rPr>
        <w:t xml:space="preserve">, </w:t>
      </w:r>
      <w:r w:rsidR="00CC568A" w:rsidRPr="00CC568A">
        <w:rPr>
          <w:b/>
        </w:rPr>
        <w:t xml:space="preserve">wniesienia </w:t>
      </w:r>
      <w:r w:rsidR="00A233A5">
        <w:rPr>
          <w:b/>
        </w:rPr>
        <w:t xml:space="preserve">do </w:t>
      </w:r>
      <w:r w:rsidR="00CC568A" w:rsidRPr="00CC568A">
        <w:rPr>
          <w:b/>
        </w:rPr>
        <w:t>miejsc</w:t>
      </w:r>
      <w:r w:rsidR="00A233A5">
        <w:rPr>
          <w:b/>
        </w:rPr>
        <w:t>a</w:t>
      </w:r>
      <w:r w:rsidR="00CC568A" w:rsidRPr="00CC568A">
        <w:rPr>
          <w:b/>
        </w:rPr>
        <w:t xml:space="preserve"> wskazane</w:t>
      </w:r>
      <w:r w:rsidR="00A233A5">
        <w:rPr>
          <w:b/>
        </w:rPr>
        <w:t>go</w:t>
      </w:r>
      <w:r w:rsidR="00CC568A" w:rsidRPr="00CC568A">
        <w:rPr>
          <w:b/>
        </w:rPr>
        <w:t xml:space="preserve"> przez Zamawiającego,</w:t>
      </w:r>
      <w:r w:rsidR="009054DB">
        <w:rPr>
          <w:b/>
        </w:rPr>
        <w:t xml:space="preserve"> koszt gwarancji,</w:t>
      </w:r>
      <w:r w:rsidR="00A7468E" w:rsidRPr="00A748A6">
        <w:rPr>
          <w:rFonts w:cs="Arial"/>
          <w:szCs w:val="20"/>
          <w:lang w:eastAsia="pl-PL"/>
        </w:rPr>
        <w:t xml:space="preserve"> </w:t>
      </w:r>
      <w:r w:rsidR="00066CCC" w:rsidRPr="005B5BDF">
        <w:t>zgodnie z wymaganiami S</w:t>
      </w:r>
      <w:r w:rsidRPr="005B5BDF">
        <w:t>WZ</w:t>
      </w:r>
      <w:r w:rsidR="00066CCC" w:rsidRPr="005B5BDF">
        <w:t>. C</w:t>
      </w:r>
      <w:r w:rsidRPr="005B5BDF">
        <w:t>ena powinna również uwzględniać podatki, opłaty i</w:t>
      </w:r>
      <w:r w:rsidR="00066CCC" w:rsidRPr="005B5BDF">
        <w:t xml:space="preserve">  inne należności płatne przez </w:t>
      </w:r>
      <w:r w:rsidR="00F47A89" w:rsidRPr="005B5BDF">
        <w:t>W</w:t>
      </w:r>
      <w:r w:rsidRPr="005B5BDF">
        <w:t>ykonawcę (w tym koszt ewentualnego cła) oraz wszelkie elementy ryzyka zw</w:t>
      </w:r>
      <w:r w:rsidR="007B0947">
        <w:t>iązane z realizacją zamówienia;</w:t>
      </w:r>
    </w:p>
    <w:p w14:paraId="1884C213" w14:textId="77777777" w:rsidR="007B0947" w:rsidRDefault="00473F6B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77777777" w:rsidR="007B0947" w:rsidRDefault="00473F6B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67C95473" w14:textId="77777777" w:rsidR="00A9298D" w:rsidRDefault="00473F6B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W</w:t>
      </w:r>
      <w:r w:rsidR="00A57F79" w:rsidRPr="005B5BDF">
        <w:t xml:space="preserve">szystkie wartości określone w formularzu oferty </w:t>
      </w:r>
      <w:r w:rsidR="001D0571">
        <w:t>po</w:t>
      </w:r>
      <w:r w:rsidR="00A57F79" w:rsidRPr="005B5BDF">
        <w:t>winny być podane do 2. miejsca po przecinku zgodnie z zasadami matematycznego zaokrąglania, tj. „5” na 3. miejscu po przecinku – zaokrąglenie w górę, a poniżej „5” – zaokrąglenie w dół;</w:t>
      </w:r>
    </w:p>
    <w:p w14:paraId="4E9739A2" w14:textId="77777777" w:rsidR="00A9298D" w:rsidRDefault="00473F6B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  <w:r w:rsidR="00A9298D">
        <w:t xml:space="preserve"> </w:t>
      </w:r>
    </w:p>
    <w:p w14:paraId="19A8E86F" w14:textId="77777777" w:rsidR="00A9298D" w:rsidRDefault="00473F6B" w:rsidP="00C67A0B">
      <w:pPr>
        <w:pStyle w:val="Nagwek3"/>
        <w:widowControl w:val="0"/>
        <w:ind w:left="567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37AB6874" w14:textId="4618D082" w:rsidR="007B0947" w:rsidRDefault="00473F6B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3DFB0603" w:rsidR="00A57F79" w:rsidRPr="003B60BF" w:rsidRDefault="00214CE5" w:rsidP="00D133CC">
      <w:pPr>
        <w:pStyle w:val="Tekstpodstawowy"/>
        <w:widowControl w:val="0"/>
        <w:ind w:left="567" w:hanging="283"/>
        <w:rPr>
          <w:rFonts w:ascii="Bahnschrift" w:hAnsi="Bahnschrift"/>
          <w:sz w:val="20"/>
        </w:rPr>
      </w:pPr>
      <w:r w:rsidRPr="00214CE5">
        <w:rPr>
          <w:rFonts w:ascii="Bahnschrift" w:hAnsi="Bahnschrift"/>
          <w:sz w:val="20"/>
          <w:lang w:val="pl-PL" w:eastAsia="x-none"/>
        </w:rPr>
        <w:t>7)</w:t>
      </w:r>
      <w:r w:rsidRPr="00214CE5">
        <w:rPr>
          <w:rFonts w:ascii="Bahnschrift" w:hAnsi="Bahnschrift"/>
          <w:sz w:val="20"/>
          <w:lang w:val="pl-PL" w:eastAsia="x-none"/>
        </w:rPr>
        <w:tab/>
      </w:r>
      <w:r w:rsidR="00473F6B" w:rsidRPr="003B60BF">
        <w:rPr>
          <w:rFonts w:ascii="Bahnschrift" w:hAnsi="Bahnschrift"/>
          <w:sz w:val="20"/>
        </w:rPr>
        <w:t>J</w:t>
      </w:r>
      <w:r w:rsidR="00A57F79" w:rsidRPr="003B60BF">
        <w:rPr>
          <w:rFonts w:ascii="Bahnschrift" w:hAnsi="Bahnschrift"/>
          <w:sz w:val="20"/>
        </w:rPr>
        <w:t xml:space="preserve">eżeli zostanie złożona oferta, której wybór prowadziłby do powstania u Zamawiającego obowiązku </w:t>
      </w:r>
      <w:r w:rsidR="00AD7B52" w:rsidRPr="003B60BF">
        <w:rPr>
          <w:rFonts w:ascii="Bahnschrift" w:hAnsi="Bahnschrift"/>
          <w:sz w:val="20"/>
        </w:rPr>
        <w:t>podatkowego zgodnie z ustawą z 11 marca 2004 r. o podatku od towarów i usług, Z</w:t>
      </w:r>
      <w:r w:rsidR="00A57F79" w:rsidRPr="003B60BF">
        <w:rPr>
          <w:rFonts w:ascii="Bahnschrift" w:hAnsi="Bahnschrift"/>
          <w:sz w:val="20"/>
        </w:rPr>
        <w:t>amawiaj</w:t>
      </w:r>
      <w:r w:rsidR="00AD7B52" w:rsidRPr="003B60BF">
        <w:rPr>
          <w:rFonts w:ascii="Bahnschrift" w:hAnsi="Bahnschrift"/>
          <w:sz w:val="20"/>
        </w:rPr>
        <w:t>ący dla celów zastosowania kryterium ceny lub kosztu</w:t>
      </w:r>
      <w:r w:rsidR="00A57F79" w:rsidRPr="003B60BF">
        <w:rPr>
          <w:rFonts w:ascii="Bahnschrift" w:hAnsi="Bahnschrift"/>
          <w:sz w:val="20"/>
        </w:rPr>
        <w:t xml:space="preserve"> dolicza do przedstawionej w niej ceny </w:t>
      </w:r>
      <w:r w:rsidR="00AD7B52" w:rsidRPr="003B60BF">
        <w:rPr>
          <w:rFonts w:ascii="Bahnschrift" w:hAnsi="Bahnschrift"/>
          <w:sz w:val="20"/>
        </w:rPr>
        <w:t>kwotę podatku</w:t>
      </w:r>
      <w:r w:rsidR="00A57F79" w:rsidRPr="003B60BF">
        <w:rPr>
          <w:rFonts w:ascii="Bahnschrift" w:hAnsi="Bahnschrift"/>
          <w:sz w:val="20"/>
        </w:rPr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 w:rsidRPr="003B60BF">
        <w:rPr>
          <w:rFonts w:ascii="Bahnschrift" w:hAnsi="Bahnschrift"/>
          <w:sz w:val="20"/>
        </w:rPr>
        <w:t xml:space="preserve">                        </w:t>
      </w:r>
      <w:r w:rsidR="00A57F79" w:rsidRPr="003B60BF">
        <w:rPr>
          <w:rFonts w:ascii="Bahnschrift" w:hAnsi="Bahnschrift"/>
          <w:sz w:val="20"/>
        </w:rPr>
        <w:t>u Zamawiającego obowiązku podatkowego, wskazując nazwę (rodzaj) towaru lub usługi, których dostawa lub świadczenie będzie prowadzić do jego powstania, oraz wskazują</w:t>
      </w:r>
      <w:r w:rsidR="00AD7B52" w:rsidRPr="003B60BF">
        <w:rPr>
          <w:rFonts w:ascii="Bahnschrift" w:hAnsi="Bahnschrift"/>
          <w:sz w:val="20"/>
        </w:rPr>
        <w:t xml:space="preserve">c ich wartość bez kwoty podatku, a także stawkę podatku, która według wiedzy </w:t>
      </w:r>
      <w:r w:rsidR="0027702E" w:rsidRPr="003B60BF">
        <w:rPr>
          <w:rFonts w:ascii="Bahnschrift" w:hAnsi="Bahnschrift"/>
          <w:sz w:val="20"/>
        </w:rPr>
        <w:t>W</w:t>
      </w:r>
      <w:r w:rsidR="00AD7B52" w:rsidRPr="003B60BF">
        <w:rPr>
          <w:rFonts w:ascii="Bahnschrift" w:hAnsi="Bahnschrift"/>
          <w:sz w:val="20"/>
        </w:rPr>
        <w:t>ykonawcy, będzie miała w tym wypadku zastosowanie.</w:t>
      </w:r>
    </w:p>
    <w:p w14:paraId="51DED062" w14:textId="178FE07C" w:rsidR="00CF4850" w:rsidRPr="00A14570" w:rsidRDefault="00CF4850" w:rsidP="00D133C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Tajemnica przedsiębiorstwa.</w:t>
      </w:r>
    </w:p>
    <w:p w14:paraId="5DA06910" w14:textId="3F2B5F08" w:rsidR="007B0947" w:rsidRDefault="00CF4850" w:rsidP="00D133CC">
      <w:pPr>
        <w:pStyle w:val="Nagwek3"/>
        <w:widowControl w:val="0"/>
        <w:numPr>
          <w:ilvl w:val="0"/>
          <w:numId w:val="23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D133CC">
      <w:pPr>
        <w:pStyle w:val="Nagwek3"/>
        <w:widowControl w:val="0"/>
        <w:numPr>
          <w:ilvl w:val="0"/>
          <w:numId w:val="23"/>
        </w:numPr>
        <w:ind w:left="567" w:hanging="283"/>
        <w:contextualSpacing w:val="0"/>
      </w:pPr>
      <w:r w:rsidRPr="005B5BDF">
        <w:lastRenderedPageBreak/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D133CC">
      <w:pPr>
        <w:pStyle w:val="Nagwek3"/>
        <w:widowControl w:val="0"/>
        <w:numPr>
          <w:ilvl w:val="0"/>
          <w:numId w:val="23"/>
        </w:numPr>
        <w:spacing w:after="240"/>
        <w:ind w:left="567" w:hanging="283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A3332A">
      <w:pPr>
        <w:pStyle w:val="Nagwek1"/>
      </w:pPr>
      <w:bookmarkStart w:id="31" w:name="_Toc99351187"/>
      <w:r w:rsidRPr="005B5BDF">
        <w:t>Sposób oraz termin składania ofert.</w:t>
      </w:r>
      <w:bookmarkEnd w:id="31"/>
    </w:p>
    <w:p w14:paraId="57903697" w14:textId="77777777" w:rsidR="007B0947" w:rsidRPr="00A14570" w:rsidRDefault="007B0947" w:rsidP="00D133CC">
      <w:pPr>
        <w:pStyle w:val="Nagwek2"/>
        <w:keepNext w:val="0"/>
        <w:widowControl w:val="0"/>
        <w:numPr>
          <w:ilvl w:val="0"/>
          <w:numId w:val="45"/>
        </w:numPr>
        <w:spacing w:before="100" w:beforeAutospacing="1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złożenia oferty.</w:t>
      </w:r>
    </w:p>
    <w:p w14:paraId="528B1206" w14:textId="6DAC83B5" w:rsidR="007B0947" w:rsidRDefault="007B0947" w:rsidP="003F6750">
      <w:pPr>
        <w:widowControl w:val="0"/>
        <w:spacing w:after="120"/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7D0BBA">
        <w:rPr>
          <w:b/>
          <w:shd w:val="clear" w:color="auto" w:fill="D9E2F3" w:themeFill="accent1" w:themeFillTint="33"/>
          <w:lang w:eastAsia="x-none"/>
        </w:rPr>
        <w:t>4.06.</w:t>
      </w:r>
      <w:r w:rsidR="000C0355">
        <w:rPr>
          <w:b/>
          <w:shd w:val="clear" w:color="auto" w:fill="D9E2F3" w:themeFill="accent1" w:themeFillTint="33"/>
          <w:lang w:eastAsia="x-none"/>
        </w:rPr>
        <w:t>2024</w:t>
      </w:r>
      <w:r w:rsidR="002815DF">
        <w:rPr>
          <w:b/>
          <w:shd w:val="clear" w:color="auto" w:fill="D9E2F3" w:themeFill="accent1" w:themeFillTint="33"/>
          <w:lang w:eastAsia="x-none"/>
        </w:rPr>
        <w:t xml:space="preserve"> r.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 xml:space="preserve"> </w:t>
      </w:r>
      <w:r w:rsidRPr="00C162C0">
        <w:rPr>
          <w:b/>
          <w:shd w:val="clear" w:color="auto" w:fill="D9E2F3" w:themeFill="accent1" w:themeFillTint="33"/>
          <w:lang w:eastAsia="x-none"/>
        </w:rPr>
        <w:t>do godziny</w:t>
      </w:r>
      <w:r w:rsidRPr="00C162C0">
        <w:rPr>
          <w:b/>
          <w:lang w:eastAsia="x-none"/>
        </w:rPr>
        <w:t xml:space="preserve"> </w:t>
      </w:r>
      <w:r w:rsidR="004C2B90">
        <w:rPr>
          <w:b/>
          <w:shd w:val="clear" w:color="auto" w:fill="D9E2F3" w:themeFill="accent1" w:themeFillTint="33"/>
          <w:lang w:eastAsia="x-none"/>
        </w:rPr>
        <w:t>1</w:t>
      </w:r>
      <w:r w:rsidR="00D80998">
        <w:rPr>
          <w:b/>
          <w:shd w:val="clear" w:color="auto" w:fill="D9E2F3" w:themeFill="accent1" w:themeFillTint="33"/>
          <w:lang w:eastAsia="x-none"/>
        </w:rPr>
        <w:t>0</w:t>
      </w:r>
      <w:r w:rsidR="004C2B90">
        <w:rPr>
          <w:b/>
          <w:shd w:val="clear" w:color="auto" w:fill="D9E2F3" w:themeFill="accent1" w:themeFillTint="33"/>
          <w:lang w:eastAsia="x-none"/>
        </w:rPr>
        <w:t>:00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</w:t>
      </w:r>
      <w:r w:rsidRPr="00A14570">
        <w:rPr>
          <w:lang w:eastAsia="x-none"/>
        </w:rPr>
        <w:t>przepisu art. 226 ust. 1 pkt 1 ustawy Pzp.</w:t>
      </w:r>
    </w:p>
    <w:p w14:paraId="3C3F61D9" w14:textId="77777777" w:rsidR="007B0947" w:rsidRPr="00A14570" w:rsidRDefault="007B0947" w:rsidP="003F6750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Sposób złożenia oferty.</w:t>
      </w:r>
    </w:p>
    <w:p w14:paraId="66998A5C" w14:textId="77777777" w:rsidR="007B0947" w:rsidRPr="005B5BDF" w:rsidRDefault="007B0947" w:rsidP="003F6750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3F6750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3F6750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3F6750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77777777" w:rsidR="007B0947" w:rsidRPr="005B5BDF" w:rsidRDefault="007B0947" w:rsidP="003F6750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72FDD79E" w14:textId="3350FB1A" w:rsidR="009F7A41" w:rsidRDefault="007B0947" w:rsidP="003F6750">
      <w:pPr>
        <w:pStyle w:val="Nagwek3"/>
        <w:widowControl w:val="0"/>
        <w:numPr>
          <w:ilvl w:val="0"/>
          <w:numId w:val="46"/>
        </w:numPr>
        <w:spacing w:after="120"/>
        <w:ind w:left="567" w:hanging="283"/>
        <w:contextualSpacing w:val="0"/>
        <w:rPr>
          <w:rFonts w:eastAsia="Calibri"/>
          <w:color w:val="1155CC"/>
          <w:u w:val="single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44BDDBB4" w14:textId="77777777" w:rsidR="00266707" w:rsidRPr="00266707" w:rsidRDefault="00266707" w:rsidP="00266707">
      <w:pPr>
        <w:pStyle w:val="Tekstpodstawowy"/>
        <w:rPr>
          <w:lang w:val="pl-PL" w:eastAsia="x-none"/>
        </w:rPr>
      </w:pPr>
    </w:p>
    <w:p w14:paraId="5794CE5F" w14:textId="1E7A089B" w:rsidR="00F85C46" w:rsidRPr="005B5BDF" w:rsidRDefault="00F85C46" w:rsidP="00A3332A">
      <w:pPr>
        <w:pStyle w:val="Nagwek1"/>
      </w:pPr>
      <w:bookmarkStart w:id="32" w:name="_Toc99351188"/>
      <w:r w:rsidRPr="005B5BDF">
        <w:lastRenderedPageBreak/>
        <w:t>Termin i tryb otwarcia ofert.</w:t>
      </w:r>
      <w:bookmarkEnd w:id="32"/>
    </w:p>
    <w:p w14:paraId="7D3146F9" w14:textId="4946C3EC" w:rsidR="0003593D" w:rsidRPr="00A14570" w:rsidRDefault="0003593D" w:rsidP="003F6750">
      <w:pPr>
        <w:pStyle w:val="Nagwek2"/>
        <w:keepNext w:val="0"/>
        <w:widowControl w:val="0"/>
        <w:numPr>
          <w:ilvl w:val="0"/>
          <w:numId w:val="24"/>
        </w:numPr>
        <w:spacing w:after="0" w:line="360" w:lineRule="auto"/>
        <w:ind w:left="284" w:hanging="142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otwarcia ofert.</w:t>
      </w:r>
    </w:p>
    <w:p w14:paraId="79D90EF1" w14:textId="76DE8757" w:rsidR="007B0947" w:rsidRPr="00A14570" w:rsidRDefault="0003593D" w:rsidP="003F6750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A14570">
        <w:rPr>
          <w:rFonts w:eastAsia="Calibri"/>
        </w:rPr>
        <w:t xml:space="preserve">składania ofert. Zamawiający dokona otwarcia ofert w dniu </w:t>
      </w:r>
      <w:r w:rsidR="007D0BBA">
        <w:rPr>
          <w:rFonts w:eastAsia="Calibri"/>
          <w:b/>
          <w:shd w:val="clear" w:color="auto" w:fill="DEEAF6" w:themeFill="accent5" w:themeFillTint="33"/>
        </w:rPr>
        <w:t>4.06.</w:t>
      </w:r>
      <w:r w:rsidR="00EB2BB5" w:rsidRPr="00EB2BB5">
        <w:rPr>
          <w:rFonts w:eastAsia="Calibri"/>
          <w:b/>
          <w:shd w:val="clear" w:color="auto" w:fill="DEEAF6" w:themeFill="accent5" w:themeFillTint="33"/>
        </w:rPr>
        <w:t xml:space="preserve">2024 </w:t>
      </w:r>
      <w:r w:rsidR="007B0947" w:rsidRPr="00A14570">
        <w:rPr>
          <w:b/>
          <w:shd w:val="clear" w:color="auto" w:fill="D9E2F3" w:themeFill="accent1" w:themeFillTint="33"/>
        </w:rPr>
        <w:t>r.</w:t>
      </w:r>
      <w:r w:rsidR="00C13AFF" w:rsidRPr="00A14570">
        <w:rPr>
          <w:b/>
          <w:shd w:val="clear" w:color="auto" w:fill="D9E2F3" w:themeFill="accent1" w:themeFillTint="33"/>
        </w:rPr>
        <w:t xml:space="preserve"> 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 xml:space="preserve">o godz. </w:t>
      </w:r>
      <w:r w:rsidR="00961A75" w:rsidRPr="00A14570">
        <w:rPr>
          <w:rFonts w:eastAsia="Calibri"/>
          <w:b/>
          <w:shd w:val="clear" w:color="auto" w:fill="D9E2F3" w:themeFill="accent1" w:themeFillTint="33"/>
        </w:rPr>
        <w:t>1</w:t>
      </w:r>
      <w:r w:rsidR="00D80998">
        <w:rPr>
          <w:rFonts w:eastAsia="Calibri"/>
          <w:b/>
          <w:shd w:val="clear" w:color="auto" w:fill="D9E2F3" w:themeFill="accent1" w:themeFillTint="33"/>
        </w:rPr>
        <w:t>0</w:t>
      </w:r>
      <w:r w:rsidR="00961A75" w:rsidRPr="00A14570">
        <w:rPr>
          <w:rFonts w:eastAsia="Calibri"/>
          <w:b/>
          <w:shd w:val="clear" w:color="auto" w:fill="D9E2F3" w:themeFill="accent1" w:themeFillTint="33"/>
        </w:rPr>
        <w:t>:</w:t>
      </w:r>
      <w:r w:rsidR="004C2B90">
        <w:rPr>
          <w:rFonts w:eastAsia="Calibri"/>
          <w:b/>
          <w:shd w:val="clear" w:color="auto" w:fill="D9E2F3" w:themeFill="accent1" w:themeFillTint="33"/>
        </w:rPr>
        <w:t>15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>;</w:t>
      </w:r>
    </w:p>
    <w:p w14:paraId="432E902E" w14:textId="4C26866D" w:rsidR="007B0947" w:rsidRPr="00A14570" w:rsidRDefault="009A7AB0" w:rsidP="003F6750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t>W przypadku awarii systemu teleinformatycznego, przy użyciu którego Zamawiają</w:t>
      </w:r>
      <w:r w:rsidR="00663D66" w:rsidRPr="00A14570">
        <w:t>cy dokonuje otwarcia ofert, kiedy</w:t>
      </w:r>
      <w:r w:rsidRPr="00A14570">
        <w:t xml:space="preserve"> awaria powoduje brak możliwości otwarcia ofert w terminie określonym przez Zamawiającego, otwarcie ofert nastąpi niezwłocznie po usunięciu awarii. Zamawiają</w:t>
      </w:r>
      <w:r w:rsidR="00663D66" w:rsidRPr="00A14570">
        <w:t xml:space="preserve">cy poinformuje </w:t>
      </w:r>
      <w:r w:rsidR="00CB38DE" w:rsidRPr="00A14570">
        <w:t xml:space="preserve">                             </w:t>
      </w:r>
      <w:r w:rsidR="00663D66" w:rsidRPr="00A14570">
        <w:t xml:space="preserve">o wystąpieniu takiej sytuacji w </w:t>
      </w:r>
      <w:r w:rsidRPr="00A14570">
        <w:t>stosowny</w:t>
      </w:r>
      <w:r w:rsidR="00663D66" w:rsidRPr="00A14570">
        <w:t>m komunikacie opublikowanym</w:t>
      </w:r>
      <w:r w:rsidRPr="00A14570">
        <w:t xml:space="preserve"> na stronie internetowej prowadzonego postępowania; </w:t>
      </w:r>
    </w:p>
    <w:p w14:paraId="5DE02BDB" w14:textId="6C5E1AD6" w:rsidR="0003593D" w:rsidRPr="00A14570" w:rsidRDefault="0003593D" w:rsidP="003F6750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Zamawiający </w:t>
      </w:r>
      <w:r w:rsidR="009A7AB0" w:rsidRPr="00A1457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A14570" w:rsidRDefault="00663D66" w:rsidP="003F6750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Tryb otwarcia ofert.</w:t>
      </w:r>
    </w:p>
    <w:p w14:paraId="71C13679" w14:textId="77777777" w:rsidR="007B0947" w:rsidRDefault="0003593D" w:rsidP="003F6750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3F6750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3F6750">
      <w:pPr>
        <w:pStyle w:val="Nagwek4"/>
        <w:widowControl w:val="0"/>
        <w:numPr>
          <w:ilvl w:val="0"/>
          <w:numId w:val="39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r w:rsidRPr="005B5BDF">
        <w:rPr>
          <w:rFonts w:eastAsia="Calibri"/>
        </w:rPr>
        <w:t>ykonawców, których oferty zostały otwarte;</w:t>
      </w:r>
    </w:p>
    <w:p w14:paraId="314CC5AD" w14:textId="3041C823" w:rsidR="0003593D" w:rsidRPr="005B5BDF" w:rsidRDefault="0003593D" w:rsidP="003F6750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773BC5">
      <w:pPr>
        <w:pStyle w:val="Nagwek3"/>
        <w:widowControl w:val="0"/>
        <w:numPr>
          <w:ilvl w:val="0"/>
          <w:numId w:val="26"/>
        </w:numPr>
        <w:spacing w:after="240"/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A3332A">
      <w:pPr>
        <w:pStyle w:val="Nagwek1"/>
      </w:pPr>
      <w:bookmarkStart w:id="33" w:name="_Toc99351189"/>
      <w:r w:rsidRPr="005B5BDF">
        <w:t>Termin związania ofertą.</w:t>
      </w:r>
      <w:bookmarkEnd w:id="33"/>
      <w:r w:rsidRPr="005B5BDF">
        <w:t xml:space="preserve"> </w:t>
      </w:r>
    </w:p>
    <w:p w14:paraId="2B839405" w14:textId="0FA7F6F1" w:rsidR="00D06776" w:rsidRPr="00A14570" w:rsidRDefault="00D06776" w:rsidP="00372474">
      <w:pPr>
        <w:pStyle w:val="Nagwek2"/>
        <w:keepNext w:val="0"/>
        <w:widowControl w:val="0"/>
        <w:numPr>
          <w:ilvl w:val="0"/>
          <w:numId w:val="2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Określenie terminu związania ofertą.</w:t>
      </w:r>
    </w:p>
    <w:p w14:paraId="39B93014" w14:textId="63B15A3B" w:rsidR="00D06776" w:rsidRPr="00A14570" w:rsidRDefault="00D06776" w:rsidP="00372474">
      <w:pPr>
        <w:pStyle w:val="Nagwek3"/>
        <w:widowControl w:val="0"/>
        <w:ind w:left="284"/>
        <w:contextualSpacing w:val="0"/>
      </w:pPr>
      <w:r w:rsidRPr="00A14570">
        <w:t>Wykonawca będzie związany złożoną przez siebie ofertą od dnia upływu termi</w:t>
      </w:r>
      <w:r w:rsidR="00C12F23" w:rsidRPr="00A14570">
        <w:t>nu składania ofert przez okres 3</w:t>
      </w:r>
      <w:r w:rsidRPr="00A14570">
        <w:t>0 dni</w:t>
      </w:r>
      <w:r w:rsidR="00782008" w:rsidRPr="00A14570">
        <w:t xml:space="preserve"> tj. do dnia </w:t>
      </w:r>
      <w:r w:rsidR="007D0BBA">
        <w:rPr>
          <w:b/>
          <w:shd w:val="clear" w:color="auto" w:fill="D9E2F3" w:themeFill="accent1" w:themeFillTint="33"/>
        </w:rPr>
        <w:t>3.07.</w:t>
      </w:r>
      <w:bookmarkStart w:id="34" w:name="_GoBack"/>
      <w:bookmarkEnd w:id="34"/>
      <w:r w:rsidR="00722104">
        <w:rPr>
          <w:b/>
          <w:shd w:val="clear" w:color="auto" w:fill="D9E2F3" w:themeFill="accent1" w:themeFillTint="33"/>
        </w:rPr>
        <w:t>2024</w:t>
      </w:r>
      <w:r w:rsidR="00A73910" w:rsidRPr="00A14570">
        <w:rPr>
          <w:b/>
          <w:shd w:val="clear" w:color="auto" w:fill="D9E2F3" w:themeFill="accent1" w:themeFillTint="33"/>
        </w:rPr>
        <w:t xml:space="preserve"> </w:t>
      </w:r>
      <w:r w:rsidR="00A53226" w:rsidRPr="00A14570">
        <w:rPr>
          <w:b/>
          <w:shd w:val="clear" w:color="auto" w:fill="D9E2F3" w:themeFill="accent1" w:themeFillTint="33"/>
        </w:rPr>
        <w:t>r.</w:t>
      </w:r>
    </w:p>
    <w:p w14:paraId="2A2BB542" w14:textId="5D40E593" w:rsidR="00782008" w:rsidRPr="00A14570" w:rsidRDefault="00782008" w:rsidP="00372474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A14570">
        <w:rPr>
          <w:color w:val="auto"/>
        </w:rPr>
        <w:t>Przedłużenie terminu związania ofertą.</w:t>
      </w:r>
    </w:p>
    <w:p w14:paraId="54916018" w14:textId="77777777" w:rsidR="007B0947" w:rsidRDefault="00782008" w:rsidP="00372474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372474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258FB3AD" w14:textId="42A25844" w:rsidR="009F7A41" w:rsidRDefault="003636A2" w:rsidP="00372474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920F44E" w14:textId="304938BE" w:rsidR="00266707" w:rsidRDefault="00266707" w:rsidP="00266707">
      <w:pPr>
        <w:pStyle w:val="Tekstpodstawowy"/>
        <w:rPr>
          <w:lang w:val="pl-PL" w:eastAsia="x-none"/>
        </w:rPr>
      </w:pPr>
    </w:p>
    <w:p w14:paraId="041293CA" w14:textId="77777777" w:rsidR="00266707" w:rsidRPr="00266707" w:rsidRDefault="00266707" w:rsidP="00266707">
      <w:pPr>
        <w:pStyle w:val="Tekstpodstawowy"/>
        <w:rPr>
          <w:lang w:val="pl-PL" w:eastAsia="x-none"/>
        </w:rPr>
      </w:pPr>
    </w:p>
    <w:p w14:paraId="655C953F" w14:textId="5891FF78" w:rsidR="00F85C46" w:rsidRPr="005B5BDF" w:rsidRDefault="00F85C46" w:rsidP="00A3332A">
      <w:pPr>
        <w:pStyle w:val="Nagwek1"/>
      </w:pPr>
      <w:bookmarkStart w:id="35" w:name="_Toc99351190"/>
      <w:r w:rsidRPr="005B5BDF">
        <w:lastRenderedPageBreak/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35"/>
    </w:p>
    <w:p w14:paraId="60A11A2F" w14:textId="1EF2A4B7" w:rsidR="00F85C46" w:rsidRPr="00F74066" w:rsidRDefault="00D00A2F" w:rsidP="002D3123">
      <w:pPr>
        <w:numPr>
          <w:ilvl w:val="0"/>
          <w:numId w:val="1"/>
        </w:numPr>
        <w:spacing w:before="100" w:beforeAutospacing="1"/>
        <w:ind w:left="284" w:hanging="283"/>
        <w:contextualSpacing/>
        <w:rPr>
          <w:rFonts w:cs="Arial"/>
          <w:b/>
          <w:szCs w:val="20"/>
          <w:lang w:eastAsia="pl-PL"/>
        </w:rPr>
      </w:pPr>
      <w:r w:rsidRPr="00F74066">
        <w:rPr>
          <w:rFonts w:cs="Arial"/>
          <w:b/>
          <w:szCs w:val="20"/>
          <w:lang w:eastAsia="pl-PL"/>
        </w:rPr>
        <w:t>Opis kryteriów oceny ofert wraz z podaniem wag tych kryteriów i sposobem ich oceny</w:t>
      </w:r>
      <w:r w:rsidR="00F85C46" w:rsidRPr="00F74066">
        <w:rPr>
          <w:rFonts w:cs="Arial"/>
          <w:b/>
          <w:szCs w:val="20"/>
          <w:lang w:eastAsia="pl-PL"/>
        </w:rPr>
        <w:t>.</w:t>
      </w:r>
    </w:p>
    <w:p w14:paraId="1A6F9AFE" w14:textId="55133ACE" w:rsidR="00F85C46" w:rsidRPr="005B5BDF" w:rsidRDefault="003C094D" w:rsidP="002D3123">
      <w:pPr>
        <w:pStyle w:val="Nagwek3"/>
        <w:numPr>
          <w:ilvl w:val="0"/>
          <w:numId w:val="31"/>
        </w:numPr>
        <w:ind w:left="567" w:hanging="284"/>
      </w:pPr>
      <w:r w:rsidRPr="005B5BDF">
        <w:t>Z</w:t>
      </w:r>
      <w:r w:rsidR="00F85C46" w:rsidRPr="005B5BDF">
        <w:t>a ofertę najkorzystniejszą</w:t>
      </w:r>
      <w:r w:rsidR="008873EB">
        <w:t xml:space="preserve"> w zakresie danej części</w:t>
      </w:r>
      <w:r w:rsidR="009E363B">
        <w:t xml:space="preserve"> </w:t>
      </w:r>
      <w:r w:rsidR="00F85C46" w:rsidRPr="005B5BDF">
        <w:t>postępowania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5B5BD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5B5BDF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692D7A1C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5B5BDF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1B9CADC8" w:rsidR="003C3AC5" w:rsidRPr="005B5BDF" w:rsidRDefault="00A34CBE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A34CBE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</w:t>
            </w:r>
            <w:r w:rsidR="008873EB">
              <w:rPr>
                <w:rFonts w:cs="Arial"/>
                <w:color w:val="222A35" w:themeColor="text2" w:themeShade="80"/>
                <w:szCs w:val="20"/>
                <w:lang w:eastAsia="pl-PL"/>
              </w:rPr>
              <w:t>zamówienia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4AC9E100" w:rsidR="003C3AC5" w:rsidRPr="005B5BDF" w:rsidRDefault="008873EB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01486EDE" w:rsidR="003C3AC5" w:rsidRPr="005B5BDF" w:rsidRDefault="00C22F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Pr="005B5BDF" w:rsidRDefault="00F85C46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Pr="005B5BD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31873CB0" w:rsidR="00957C9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C2FF7C4" w14:textId="65E73A91" w:rsidR="00CB38DE" w:rsidRDefault="00CB38DE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5B5BDF" w:rsidRDefault="003C094D" w:rsidP="002D3123">
      <w:pPr>
        <w:pStyle w:val="Nagwek3"/>
        <w:keepNext/>
        <w:numPr>
          <w:ilvl w:val="0"/>
          <w:numId w:val="29"/>
        </w:numPr>
        <w:spacing w:before="240"/>
        <w:ind w:left="567" w:hanging="284"/>
      </w:pPr>
      <w:r w:rsidRPr="005B5BDF">
        <w:t>O</w:t>
      </w:r>
      <w:r w:rsidR="00F85C46" w:rsidRPr="005B5BDF">
        <w:t>pis stosowanych kryteriów oraz sposób oceny ofert:</w:t>
      </w:r>
    </w:p>
    <w:p w14:paraId="66D45935" w14:textId="77777777" w:rsidR="00F85C46" w:rsidRPr="005B5BDF" w:rsidRDefault="00F85C46" w:rsidP="002D3123">
      <w:pPr>
        <w:pStyle w:val="Nagwek4"/>
        <w:widowControl w:val="0"/>
        <w:numPr>
          <w:ilvl w:val="0"/>
          <w:numId w:val="66"/>
        </w:numPr>
        <w:spacing w:before="120" w:after="0"/>
        <w:ind w:left="851" w:hanging="283"/>
        <w:contextualSpacing w:val="0"/>
      </w:pPr>
      <w:r w:rsidRPr="005B5BDF">
        <w:t>zasady przyznawania punktów w kryterium</w:t>
      </w:r>
      <w:r w:rsidRPr="008827BB">
        <w:rPr>
          <w:b/>
        </w:rPr>
        <w:t xml:space="preserve"> „cena brutto” (C):</w:t>
      </w:r>
    </w:p>
    <w:p w14:paraId="7B6F40D5" w14:textId="66F89B4E" w:rsidR="00F85C46" w:rsidRPr="005B5BDF" w:rsidRDefault="00F85C46" w:rsidP="002D3123">
      <w:pPr>
        <w:pStyle w:val="Akapitzlist"/>
        <w:widowControl w:val="0"/>
        <w:numPr>
          <w:ilvl w:val="0"/>
          <w:numId w:val="30"/>
        </w:numPr>
        <w:ind w:left="1134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b/>
          <w:color w:val="000000" w:themeColor="text1"/>
          <w:szCs w:val="20"/>
          <w:lang w:eastAsia="pl-PL"/>
        </w:rPr>
        <w:t>Cena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dokumentami zamówienia</w:t>
      </w:r>
      <w:r w:rsidRPr="005B5BDF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Pr="005B5BDF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5B5BDF" w:rsidRDefault="007347EC" w:rsidP="008827BB">
      <w:pPr>
        <w:widowControl w:val="0"/>
        <w:tabs>
          <w:tab w:val="left" w:pos="5103"/>
        </w:tabs>
        <w:ind w:left="1418" w:right="1983"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5B5BDF" w:rsidRDefault="007347EC" w:rsidP="008827BB">
      <w:pPr>
        <w:pStyle w:val="Akapitzlist"/>
        <w:widowControl w:val="0"/>
        <w:numPr>
          <w:ilvl w:val="0"/>
          <w:numId w:val="30"/>
        </w:numPr>
        <w:ind w:left="1418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5B5BDF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5B5BDF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3E1C28FE" w:rsidR="00F85C46" w:rsidRDefault="00F85C46" w:rsidP="008827BB">
      <w:pPr>
        <w:pStyle w:val="Akapitzlist"/>
        <w:widowControl w:val="0"/>
        <w:numPr>
          <w:ilvl w:val="0"/>
          <w:numId w:val="30"/>
        </w:numPr>
        <w:ind w:left="1418" w:hanging="284"/>
        <w:contextualSpacing w:val="0"/>
        <w:rPr>
          <w:rFonts w:cs="Arial"/>
          <w:b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5B5BDF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595D6D8A" w14:textId="52105D8C" w:rsidR="005D131F" w:rsidRDefault="005D131F" w:rsidP="005D131F">
      <w:pPr>
        <w:widowControl w:val="0"/>
        <w:rPr>
          <w:rFonts w:cs="Arial"/>
          <w:b/>
          <w:color w:val="000000" w:themeColor="text1"/>
          <w:szCs w:val="20"/>
          <w:lang w:eastAsia="pl-PL"/>
        </w:rPr>
      </w:pPr>
    </w:p>
    <w:p w14:paraId="672102E9" w14:textId="36333847" w:rsidR="00C06CA2" w:rsidRPr="00C06CA2" w:rsidRDefault="00B4713F" w:rsidP="00CE5788">
      <w:pPr>
        <w:pStyle w:val="Nagwek4"/>
        <w:widowControl w:val="0"/>
        <w:spacing w:before="0" w:after="0"/>
        <w:ind w:left="851" w:hanging="283"/>
        <w:contextualSpacing w:val="0"/>
      </w:pPr>
      <w:r w:rsidRPr="00171347">
        <w:t>Zasady przyznawania punktów w kryterium „</w:t>
      </w:r>
      <w:r w:rsidR="00195E74" w:rsidRPr="00171347">
        <w:rPr>
          <w:b/>
          <w:lang w:val="pl-PL"/>
        </w:rPr>
        <w:t xml:space="preserve">Termin realizacji </w:t>
      </w:r>
      <w:r w:rsidR="008873EB">
        <w:rPr>
          <w:b/>
          <w:lang w:val="pl-PL"/>
        </w:rPr>
        <w:t>zamówienia</w:t>
      </w:r>
      <w:r w:rsidRPr="00171347">
        <w:t>”:</w:t>
      </w:r>
      <w:r w:rsidR="002C0900" w:rsidRPr="00171347">
        <w:t xml:space="preserve"> </w:t>
      </w:r>
      <w:r w:rsidR="00775075" w:rsidRPr="00171347">
        <w:rPr>
          <w:lang w:val="pl-PL"/>
        </w:rPr>
        <w:t xml:space="preserve">Zamawiający  w ramach tego kryterium przyzna maksymalnie 40 pkt. </w:t>
      </w:r>
    </w:p>
    <w:p w14:paraId="50815352" w14:textId="0D1819B1" w:rsidR="00CE5788" w:rsidRDefault="00775075" w:rsidP="00C06CA2">
      <w:pPr>
        <w:pStyle w:val="Nagwek4"/>
        <w:widowControl w:val="0"/>
        <w:numPr>
          <w:ilvl w:val="0"/>
          <w:numId w:val="0"/>
        </w:numPr>
        <w:spacing w:before="0" w:after="0"/>
        <w:ind w:left="851"/>
        <w:contextualSpacing w:val="0"/>
      </w:pPr>
      <w:r w:rsidRPr="00171347">
        <w:t xml:space="preserve">Zgodnie z warunkami SWZ, maksymalny </w:t>
      </w:r>
      <w:r w:rsidR="008873EB">
        <w:rPr>
          <w:lang w:val="pl-PL"/>
        </w:rPr>
        <w:t xml:space="preserve">dopuszczalny </w:t>
      </w:r>
      <w:r w:rsidRPr="00171347">
        <w:t xml:space="preserve">termin realizacji </w:t>
      </w:r>
      <w:r w:rsidR="008873EB">
        <w:rPr>
          <w:lang w:val="pl-PL"/>
        </w:rPr>
        <w:t>zamówienia</w:t>
      </w:r>
      <w:r w:rsidRPr="00171347">
        <w:t xml:space="preserve"> wynosi </w:t>
      </w:r>
      <w:r w:rsidRPr="007D7103">
        <w:rPr>
          <w:b/>
        </w:rPr>
        <w:t xml:space="preserve">do </w:t>
      </w:r>
      <w:r w:rsidR="008873EB">
        <w:rPr>
          <w:b/>
          <w:lang w:val="pl-PL"/>
        </w:rPr>
        <w:t>30 dni od zawarcia umowy</w:t>
      </w:r>
      <w:r w:rsidRPr="00171347">
        <w:t xml:space="preserve">. </w:t>
      </w:r>
    </w:p>
    <w:p w14:paraId="6203FF6F" w14:textId="1A3C0624" w:rsidR="00DD6685" w:rsidRPr="00DD6685" w:rsidRDefault="00775075" w:rsidP="00DD6685">
      <w:pPr>
        <w:pStyle w:val="Nagwek4"/>
        <w:widowControl w:val="0"/>
        <w:numPr>
          <w:ilvl w:val="0"/>
          <w:numId w:val="0"/>
        </w:numPr>
        <w:spacing w:before="0" w:after="0"/>
        <w:ind w:left="851"/>
        <w:contextualSpacing w:val="0"/>
        <w:rPr>
          <w:lang w:val="pl-PL"/>
        </w:rPr>
      </w:pPr>
      <w:r w:rsidRPr="00171347">
        <w:t>Ocena dla tego kryterium będzie obliczana na podstawie złożonego przez Wykonawcę oświadczenia w formularzu oferty, stanowiącym załącznik nr 1A do SWZ.</w:t>
      </w:r>
      <w:r w:rsidRPr="00171347">
        <w:rPr>
          <w:lang w:val="pl-PL"/>
        </w:rPr>
        <w:t xml:space="preserve"> </w:t>
      </w:r>
      <w:r w:rsidR="00A34CBE" w:rsidRPr="00171347">
        <w:t>Punkty za kryterium „</w:t>
      </w:r>
      <w:r w:rsidRPr="00171347">
        <w:rPr>
          <w:b/>
          <w:lang w:val="pl-PL"/>
        </w:rPr>
        <w:t xml:space="preserve">Termin realizacji </w:t>
      </w:r>
      <w:r w:rsidR="008873EB">
        <w:rPr>
          <w:b/>
          <w:lang w:val="pl-PL"/>
        </w:rPr>
        <w:t>zamówienia</w:t>
      </w:r>
      <w:r w:rsidR="00A34CBE" w:rsidRPr="00171347">
        <w:t>” zostaną przyznane</w:t>
      </w:r>
      <w:r w:rsidR="00CE5788">
        <w:rPr>
          <w:lang w:val="pl-PL"/>
        </w:rPr>
        <w:t xml:space="preserve"> </w:t>
      </w:r>
      <w:r w:rsidR="00A34CBE" w:rsidRPr="00171347">
        <w:t>w następujący sposób</w:t>
      </w:r>
      <w:r w:rsidRPr="00171347">
        <w:rPr>
          <w:lang w:val="pl-PL"/>
        </w:rPr>
        <w:t xml:space="preserve">: </w:t>
      </w:r>
      <w:r w:rsidR="008873EB">
        <w:rPr>
          <w:lang w:val="pl-PL"/>
        </w:rPr>
        <w:t>za każdy dzień poni</w:t>
      </w:r>
      <w:r w:rsidR="00DD6685">
        <w:rPr>
          <w:lang w:val="pl-PL"/>
        </w:rPr>
        <w:t xml:space="preserve">żej dopuszczalnego maksymalnego </w:t>
      </w:r>
      <w:r w:rsidR="00DD6685" w:rsidRPr="00171347">
        <w:t>termin</w:t>
      </w:r>
      <w:r w:rsidR="00DD6685">
        <w:rPr>
          <w:lang w:val="pl-PL"/>
        </w:rPr>
        <w:t>u</w:t>
      </w:r>
      <w:r w:rsidR="00DD6685" w:rsidRPr="00171347">
        <w:t xml:space="preserve"> realizacji </w:t>
      </w:r>
      <w:r w:rsidR="00DD6685">
        <w:rPr>
          <w:lang w:val="pl-PL"/>
        </w:rPr>
        <w:t>zamówienia</w:t>
      </w:r>
      <w:r w:rsidR="00DD6685" w:rsidRPr="00171347">
        <w:t xml:space="preserve"> </w:t>
      </w:r>
      <w:r w:rsidR="00DD6685">
        <w:rPr>
          <w:lang w:val="pl-PL"/>
        </w:rPr>
        <w:t xml:space="preserve">tj. </w:t>
      </w:r>
      <w:r w:rsidR="00DD6685" w:rsidRPr="007D7103">
        <w:rPr>
          <w:b/>
        </w:rPr>
        <w:t xml:space="preserve">do </w:t>
      </w:r>
      <w:r w:rsidR="00DD6685">
        <w:rPr>
          <w:b/>
          <w:lang w:val="pl-PL"/>
        </w:rPr>
        <w:t>30 dni od zawarcia umowy</w:t>
      </w:r>
      <w:r w:rsidR="00DD6685">
        <w:rPr>
          <w:lang w:val="pl-PL"/>
        </w:rPr>
        <w:t>, Wykonawca otrzyma 2</w:t>
      </w:r>
      <w:r w:rsidR="0062614E">
        <w:rPr>
          <w:lang w:val="pl-PL"/>
        </w:rPr>
        <w:t>,5</w:t>
      </w:r>
      <w:r w:rsidR="00DD6685">
        <w:rPr>
          <w:lang w:val="pl-PL"/>
        </w:rPr>
        <w:t xml:space="preserve"> pkt. (30 dni – 0 pkt.; 29 dni – 2</w:t>
      </w:r>
      <w:r w:rsidR="0062614E">
        <w:rPr>
          <w:lang w:val="pl-PL"/>
        </w:rPr>
        <w:t>,5</w:t>
      </w:r>
      <w:r w:rsidR="00DD6685">
        <w:rPr>
          <w:lang w:val="pl-PL"/>
        </w:rPr>
        <w:t xml:space="preserve"> pkt; 28 dni – </w:t>
      </w:r>
      <w:r w:rsidR="0062614E">
        <w:rPr>
          <w:lang w:val="pl-PL"/>
        </w:rPr>
        <w:t>5</w:t>
      </w:r>
      <w:r w:rsidR="00DD6685">
        <w:rPr>
          <w:lang w:val="pl-PL"/>
        </w:rPr>
        <w:t xml:space="preserve"> pkt;………. 1</w:t>
      </w:r>
      <w:r w:rsidR="0062614E">
        <w:rPr>
          <w:lang w:val="pl-PL"/>
        </w:rPr>
        <w:t>5</w:t>
      </w:r>
      <w:r w:rsidR="00DD6685">
        <w:rPr>
          <w:lang w:val="pl-PL"/>
        </w:rPr>
        <w:t xml:space="preserve"> dni </w:t>
      </w:r>
      <w:r w:rsidR="0062614E">
        <w:rPr>
          <w:lang w:val="pl-PL"/>
        </w:rPr>
        <w:t>–</w:t>
      </w:r>
      <w:r w:rsidR="00DD6685">
        <w:rPr>
          <w:lang w:val="pl-PL"/>
        </w:rPr>
        <w:t xml:space="preserve"> </w:t>
      </w:r>
      <w:r w:rsidR="0062614E">
        <w:rPr>
          <w:lang w:val="pl-PL"/>
        </w:rPr>
        <w:t>37,5</w:t>
      </w:r>
      <w:r w:rsidR="00DD6685">
        <w:rPr>
          <w:lang w:val="pl-PL"/>
        </w:rPr>
        <w:t xml:space="preserve"> pkt, 1</w:t>
      </w:r>
      <w:r w:rsidR="0062614E">
        <w:rPr>
          <w:lang w:val="pl-PL"/>
        </w:rPr>
        <w:t>4</w:t>
      </w:r>
      <w:r w:rsidR="00DD6685">
        <w:rPr>
          <w:lang w:val="pl-PL"/>
        </w:rPr>
        <w:t xml:space="preserve"> dni – 40 pkt.)</w:t>
      </w:r>
    </w:p>
    <w:p w14:paraId="0DC18C22" w14:textId="7E55FAFC" w:rsidR="00CC568A" w:rsidRPr="00E955C4" w:rsidRDefault="00A34CBE" w:rsidP="007D7103">
      <w:pPr>
        <w:widowControl w:val="0"/>
        <w:numPr>
          <w:ilvl w:val="0"/>
          <w:numId w:val="62"/>
        </w:numPr>
        <w:ind w:hanging="306"/>
        <w:rPr>
          <w:bCs/>
          <w:iCs/>
          <w:lang w:val="x-none" w:eastAsia="x-none"/>
        </w:rPr>
      </w:pPr>
      <w:r w:rsidRPr="007F0851">
        <w:t>brak oświadczenia lub dłuższy termin realizacji (tj. &gt;</w:t>
      </w:r>
      <w:r w:rsidR="00DD6685">
        <w:t>30 dni</w:t>
      </w:r>
      <w:r w:rsidRPr="007F0851">
        <w:t>) – oferta zostanie odrzucona,</w:t>
      </w:r>
      <w:r w:rsidR="00AC4F5B" w:rsidRPr="007F0851">
        <w:t xml:space="preserve"> </w:t>
      </w:r>
      <w:r w:rsidR="00CC568A" w:rsidRPr="007F0851">
        <w:rPr>
          <w:rFonts w:eastAsia="Palatino Linotype" w:cs="Arial"/>
          <w:szCs w:val="20"/>
          <w:lang w:eastAsia="pl-PL"/>
        </w:rPr>
        <w:t>jako niezgodna z warunkami zamówienia na podstawie art. 226 ust. 1 pkt 5 ustawy Pzp;</w:t>
      </w:r>
    </w:p>
    <w:p w14:paraId="2E4A2F60" w14:textId="05B0B1CB" w:rsidR="00E955C4" w:rsidRPr="00E955C4" w:rsidRDefault="00E955C4" w:rsidP="007D7103">
      <w:pPr>
        <w:pStyle w:val="Akapitzlist"/>
        <w:widowControl w:val="0"/>
        <w:numPr>
          <w:ilvl w:val="0"/>
          <w:numId w:val="56"/>
        </w:numPr>
        <w:ind w:left="1418" w:hanging="284"/>
        <w:contextualSpacing w:val="0"/>
        <w:rPr>
          <w:rFonts w:eastAsia="Palatino Linotype" w:cs="Arial"/>
          <w:szCs w:val="20"/>
          <w:lang w:eastAsia="pl-PL"/>
        </w:rPr>
      </w:pPr>
      <w:r w:rsidRPr="00531EE1">
        <w:rPr>
          <w:rFonts w:eastAsia="Palatino Linotype" w:cs="Arial"/>
          <w:b/>
          <w:szCs w:val="20"/>
          <w:lang w:eastAsia="pl-PL"/>
        </w:rPr>
        <w:t xml:space="preserve">zaoferowanie terminu krótszego niż </w:t>
      </w:r>
      <w:r w:rsidR="00DD6685" w:rsidRPr="00531EE1">
        <w:rPr>
          <w:rFonts w:eastAsia="Palatino Linotype" w:cs="Arial"/>
          <w:b/>
          <w:szCs w:val="20"/>
          <w:lang w:eastAsia="pl-PL"/>
        </w:rPr>
        <w:t>1</w:t>
      </w:r>
      <w:r w:rsidR="0062614E">
        <w:rPr>
          <w:rFonts w:eastAsia="Palatino Linotype" w:cs="Arial"/>
          <w:b/>
          <w:szCs w:val="20"/>
          <w:lang w:eastAsia="pl-PL"/>
        </w:rPr>
        <w:t>4</w:t>
      </w:r>
      <w:r w:rsidRPr="00531EE1">
        <w:rPr>
          <w:rFonts w:eastAsia="Palatino Linotype" w:cs="Arial"/>
          <w:b/>
          <w:szCs w:val="20"/>
          <w:lang w:eastAsia="pl-PL"/>
        </w:rPr>
        <w:t xml:space="preserve"> </w:t>
      </w:r>
      <w:r w:rsidR="0062614E">
        <w:rPr>
          <w:rFonts w:eastAsia="Palatino Linotype" w:cs="Arial"/>
          <w:b/>
          <w:szCs w:val="20"/>
          <w:lang w:eastAsia="pl-PL"/>
        </w:rPr>
        <w:t xml:space="preserve">dni </w:t>
      </w:r>
      <w:r w:rsidRPr="00531EE1">
        <w:rPr>
          <w:rFonts w:eastAsia="Palatino Linotype" w:cs="Arial"/>
          <w:b/>
          <w:szCs w:val="20"/>
          <w:lang w:eastAsia="pl-PL"/>
        </w:rPr>
        <w:t>nie spowoduje otrzymania większej ilości punktów niż 40</w:t>
      </w:r>
      <w:r w:rsidRPr="00E955C4">
        <w:rPr>
          <w:rFonts w:eastAsia="Palatino Linotype" w:cs="Arial"/>
          <w:szCs w:val="20"/>
          <w:lang w:eastAsia="pl-PL"/>
        </w:rPr>
        <w:t xml:space="preserve">; </w:t>
      </w:r>
    </w:p>
    <w:p w14:paraId="5529A641" w14:textId="31C40B9E" w:rsidR="00CC568A" w:rsidRPr="007F0851" w:rsidRDefault="00CC568A" w:rsidP="008827BB">
      <w:pPr>
        <w:widowControl w:val="0"/>
        <w:numPr>
          <w:ilvl w:val="0"/>
          <w:numId w:val="56"/>
        </w:numPr>
        <w:ind w:left="1418" w:hanging="284"/>
        <w:rPr>
          <w:rFonts w:eastAsia="Palatino Linotype" w:cs="Arial"/>
          <w:szCs w:val="20"/>
          <w:lang w:eastAsia="pl-PL"/>
        </w:rPr>
      </w:pPr>
      <w:r w:rsidRPr="007F0851">
        <w:rPr>
          <w:rFonts w:eastAsia="Palatino Linotype" w:cs="Arial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39DBE467" w14:textId="3E7FC590" w:rsidR="00CC568A" w:rsidRPr="007F0851" w:rsidRDefault="00CC568A" w:rsidP="008827BB">
      <w:pPr>
        <w:widowControl w:val="0"/>
        <w:numPr>
          <w:ilvl w:val="0"/>
          <w:numId w:val="56"/>
        </w:numPr>
        <w:ind w:left="1418" w:hanging="284"/>
        <w:rPr>
          <w:rFonts w:eastAsia="Palatino Linotype" w:cs="Arial"/>
          <w:szCs w:val="20"/>
          <w:lang w:eastAsia="pl-PL"/>
        </w:rPr>
      </w:pPr>
      <w:r w:rsidRPr="007F0851">
        <w:rPr>
          <w:rFonts w:eastAsia="Palatino Linotype" w:cs="Arial"/>
          <w:szCs w:val="20"/>
        </w:rPr>
        <w:t>Wykonawca podając termin</w:t>
      </w:r>
      <w:r w:rsidRPr="007F0851">
        <w:rPr>
          <w:rFonts w:eastAsia="Palatino Linotype" w:cs="Arial"/>
          <w:szCs w:val="20"/>
          <w:lang w:eastAsia="pl-PL"/>
        </w:rPr>
        <w:t xml:space="preserve"> realizacji zamówienia po</w:t>
      </w:r>
      <w:r w:rsidRPr="007F0851">
        <w:rPr>
          <w:rFonts w:eastAsia="Palatino Linotype" w:cs="Arial"/>
          <w:szCs w:val="20"/>
        </w:rPr>
        <w:t xml:space="preserve">winien określić pełne dni potrzebne na zrealizowanie zamówienia, licząc od daty </w:t>
      </w:r>
      <w:r w:rsidR="00B32BEA">
        <w:rPr>
          <w:rFonts w:eastAsia="Palatino Linotype" w:cs="Arial"/>
          <w:szCs w:val="20"/>
        </w:rPr>
        <w:t>zawarcia umowy</w:t>
      </w:r>
      <w:r w:rsidR="00537F41">
        <w:rPr>
          <w:rFonts w:eastAsia="Palatino Linotype" w:cs="Arial"/>
          <w:szCs w:val="20"/>
        </w:rPr>
        <w:t>;</w:t>
      </w:r>
    </w:p>
    <w:p w14:paraId="24935EF6" w14:textId="59F81EAE" w:rsidR="00CC568A" w:rsidRPr="007F0851" w:rsidRDefault="00CC568A" w:rsidP="008827BB">
      <w:pPr>
        <w:widowControl w:val="0"/>
        <w:numPr>
          <w:ilvl w:val="0"/>
          <w:numId w:val="56"/>
        </w:numPr>
        <w:ind w:left="1418" w:hanging="284"/>
        <w:rPr>
          <w:rFonts w:eastAsia="Palatino Linotype" w:cs="Arial"/>
          <w:szCs w:val="20"/>
          <w:lang w:eastAsia="pl-PL"/>
        </w:rPr>
      </w:pPr>
      <w:r w:rsidRPr="007F0851">
        <w:rPr>
          <w:rFonts w:eastAsia="Palatino Linotype" w:cs="Arial"/>
          <w:szCs w:val="20"/>
        </w:rPr>
        <w:t xml:space="preserve">W przypadku podania terminu w niepełnych dniach np. </w:t>
      </w:r>
      <w:r w:rsidR="007F0851" w:rsidRPr="007F0851">
        <w:rPr>
          <w:rFonts w:eastAsia="Palatino Linotype" w:cs="Arial"/>
          <w:szCs w:val="20"/>
        </w:rPr>
        <w:t>4</w:t>
      </w:r>
      <w:r w:rsidRPr="007F0851">
        <w:rPr>
          <w:rFonts w:eastAsia="Palatino Linotype" w:cs="Arial"/>
          <w:szCs w:val="20"/>
        </w:rPr>
        <w:t xml:space="preserve">,5 dnia, Zamawiający do celów punktacji zaokrągli podany termin w górę do pełnych dni (np. podanie terminu </w:t>
      </w:r>
      <w:r w:rsidR="007F0851" w:rsidRPr="007F0851">
        <w:rPr>
          <w:rFonts w:eastAsia="Palatino Linotype" w:cs="Arial"/>
          <w:szCs w:val="20"/>
        </w:rPr>
        <w:t>4</w:t>
      </w:r>
      <w:r w:rsidRPr="007F0851">
        <w:rPr>
          <w:rFonts w:eastAsia="Palatino Linotype" w:cs="Arial"/>
          <w:szCs w:val="20"/>
        </w:rPr>
        <w:t xml:space="preserve">,5 dni – </w:t>
      </w:r>
      <w:r w:rsidRPr="007F0851">
        <w:rPr>
          <w:rFonts w:eastAsia="Palatino Linotype" w:cs="Arial"/>
          <w:szCs w:val="20"/>
        </w:rPr>
        <w:lastRenderedPageBreak/>
        <w:t xml:space="preserve">Zamawiający zaokrągli termin w górę do </w:t>
      </w:r>
      <w:r w:rsidR="007F0851" w:rsidRPr="007F0851">
        <w:rPr>
          <w:rFonts w:eastAsia="Palatino Linotype" w:cs="Arial"/>
          <w:szCs w:val="20"/>
        </w:rPr>
        <w:t>5</w:t>
      </w:r>
      <w:r w:rsidRPr="007F0851">
        <w:rPr>
          <w:rFonts w:eastAsia="Palatino Linotype" w:cs="Arial"/>
          <w:szCs w:val="20"/>
        </w:rPr>
        <w:t xml:space="preserve"> dni)</w:t>
      </w:r>
      <w:r w:rsidR="00E07E4E">
        <w:rPr>
          <w:rFonts w:eastAsia="Palatino Linotype" w:cs="Arial"/>
          <w:szCs w:val="20"/>
        </w:rPr>
        <w:t>.</w:t>
      </w:r>
    </w:p>
    <w:p w14:paraId="31CFC1C5" w14:textId="51054891" w:rsidR="009E363B" w:rsidRPr="00971D51" w:rsidRDefault="000A37EA" w:rsidP="006B4A5B">
      <w:pPr>
        <w:pStyle w:val="Nagwek3"/>
        <w:widowControl w:val="0"/>
        <w:numPr>
          <w:ilvl w:val="0"/>
          <w:numId w:val="47"/>
        </w:numPr>
        <w:spacing w:before="120"/>
        <w:ind w:left="567" w:hanging="283"/>
        <w:contextualSpacing w:val="0"/>
        <w:rPr>
          <w:b/>
        </w:rPr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  <w:r w:rsidR="00F85C46" w:rsidRPr="000B1A68">
        <w:rPr>
          <w:b/>
        </w:rPr>
        <w:t>cena brutto + term</w:t>
      </w:r>
      <w:r w:rsidRPr="000B1A68">
        <w:rPr>
          <w:b/>
        </w:rPr>
        <w:t>in realizacji</w:t>
      </w:r>
      <w:r w:rsidR="00BE41E2" w:rsidRPr="00BE41E2">
        <w:t xml:space="preserve"> </w:t>
      </w:r>
      <w:r w:rsidR="00DD6685">
        <w:rPr>
          <w:b/>
        </w:rPr>
        <w:t>zamówienia</w:t>
      </w:r>
      <w:r w:rsidRPr="00971D51">
        <w:rPr>
          <w:b/>
        </w:rPr>
        <w:t>;</w:t>
      </w:r>
    </w:p>
    <w:p w14:paraId="6C565FB5" w14:textId="77777777" w:rsidR="009E363B" w:rsidRDefault="000A37EA" w:rsidP="002C2D35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535B5A08" w:rsidR="009E363B" w:rsidRDefault="000A37EA" w:rsidP="002C2D35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DD6685">
        <w:t xml:space="preserve"> w danej części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457006FA" w:rsidR="009E363B" w:rsidRDefault="000A37EA" w:rsidP="002C2D35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</w:pPr>
      <w:r w:rsidRPr="005B5BDF">
        <w:t xml:space="preserve">Jeżeli nie można wybrać najkorzystniejszej oferty </w:t>
      </w:r>
      <w:r w:rsidR="00DD6685">
        <w:t xml:space="preserve">w danej części </w:t>
      </w:r>
      <w:r w:rsidRPr="005B5BDF">
        <w:t xml:space="preserve">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2C2D35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211AC0EE" w:rsidR="00F85C46" w:rsidRDefault="000A37EA" w:rsidP="002C2D35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1A682B6D" w14:textId="77777777" w:rsidR="00C23A7A" w:rsidRPr="00C23A7A" w:rsidRDefault="00C23A7A" w:rsidP="00C23A7A">
      <w:pPr>
        <w:pStyle w:val="Tekstpodstawowy"/>
        <w:rPr>
          <w:lang w:val="pl-PL" w:eastAsia="x-none"/>
        </w:rPr>
      </w:pPr>
    </w:p>
    <w:p w14:paraId="201400F2" w14:textId="595F35C5" w:rsidR="00F85C46" w:rsidRPr="00334D54" w:rsidRDefault="00F85C46" w:rsidP="002C2D35">
      <w:pPr>
        <w:pStyle w:val="Nagwek2"/>
        <w:keepNext w:val="0"/>
        <w:widowControl w:val="0"/>
        <w:numPr>
          <w:ilvl w:val="0"/>
          <w:numId w:val="6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334D54">
        <w:rPr>
          <w:color w:val="auto"/>
        </w:rPr>
        <w:t>Zawiadomienie o wyborze najkorzystniejszej oferty.</w:t>
      </w:r>
    </w:p>
    <w:p w14:paraId="37CCE3CB" w14:textId="4A5CD484" w:rsidR="003636A2" w:rsidRPr="00334D54" w:rsidRDefault="003636A2" w:rsidP="002C2D35">
      <w:pPr>
        <w:pStyle w:val="Nagwek3"/>
        <w:widowControl w:val="0"/>
        <w:numPr>
          <w:ilvl w:val="0"/>
          <w:numId w:val="33"/>
        </w:numPr>
        <w:ind w:left="567" w:hanging="284"/>
        <w:contextualSpacing w:val="0"/>
      </w:pPr>
      <w:r w:rsidRPr="00334D54">
        <w:t>Niezwłocznie po wyborze najkorzystniejszej oferty</w:t>
      </w:r>
      <w:r w:rsidR="0053656A" w:rsidRPr="00334D54">
        <w:t xml:space="preserve"> </w:t>
      </w:r>
      <w:r w:rsidR="00DD6685">
        <w:t xml:space="preserve">w danej części </w:t>
      </w:r>
      <w:r w:rsidR="00DD1CDA" w:rsidRPr="00334D54">
        <w:t>Z</w:t>
      </w:r>
      <w:r w:rsidRPr="00334D54">
        <w:t xml:space="preserve">amawiający informuje równocześnie </w:t>
      </w:r>
      <w:r w:rsidR="00BF1A47" w:rsidRPr="00334D54">
        <w:t>W</w:t>
      </w:r>
      <w:r w:rsidRPr="00334D54">
        <w:t>ykonawców, którzy złożyli oferty o:</w:t>
      </w:r>
    </w:p>
    <w:p w14:paraId="6B51CC72" w14:textId="1354B36D" w:rsidR="003636A2" w:rsidRPr="00334D54" w:rsidRDefault="003636A2" w:rsidP="002C2D35">
      <w:pPr>
        <w:pStyle w:val="Nagwek4"/>
        <w:widowControl w:val="0"/>
        <w:numPr>
          <w:ilvl w:val="0"/>
          <w:numId w:val="40"/>
        </w:numPr>
        <w:spacing w:before="0" w:after="0"/>
        <w:ind w:left="851" w:hanging="284"/>
        <w:contextualSpacing w:val="0"/>
      </w:pPr>
      <w:r w:rsidRPr="00334D54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 w:rsidRPr="00334D54">
        <w:rPr>
          <w:lang w:val="pl-PL"/>
        </w:rPr>
        <w:t>W</w:t>
      </w:r>
      <w:r w:rsidRPr="00334D54">
        <w:t xml:space="preserve">ykonawców, którzy złożyli oferty, a także punktację przyznaną ofertom w każdym kryterium oceny ofert i łączną punktację, </w:t>
      </w:r>
    </w:p>
    <w:p w14:paraId="3C1D10B9" w14:textId="0AAFCB81" w:rsidR="003636A2" w:rsidRPr="00334D54" w:rsidRDefault="00BF1A47" w:rsidP="002C2D35">
      <w:pPr>
        <w:pStyle w:val="Nagwek4"/>
        <w:widowControl w:val="0"/>
        <w:spacing w:before="0" w:after="0"/>
        <w:ind w:left="851" w:hanging="284"/>
        <w:contextualSpacing w:val="0"/>
      </w:pPr>
      <w:r w:rsidRPr="00334D54">
        <w:rPr>
          <w:lang w:val="pl-PL"/>
        </w:rPr>
        <w:t>W</w:t>
      </w:r>
      <w:r w:rsidR="003636A2" w:rsidRPr="00334D54">
        <w:t xml:space="preserve">ykonawcach, których oferty zostały odrzucone </w:t>
      </w:r>
    </w:p>
    <w:p w14:paraId="1C0C9412" w14:textId="2559A6A5" w:rsidR="003636A2" w:rsidRPr="00334D54" w:rsidRDefault="003636A2" w:rsidP="002C2D35">
      <w:pPr>
        <w:pStyle w:val="Akapitzlist"/>
        <w:widowControl w:val="0"/>
        <w:ind w:left="851" w:firstLine="0"/>
        <w:contextualSpacing w:val="0"/>
        <w:rPr>
          <w:rFonts w:cs="Arial"/>
          <w:szCs w:val="20"/>
          <w:lang w:eastAsia="pl-PL"/>
        </w:rPr>
      </w:pPr>
      <w:r w:rsidRPr="00334D54">
        <w:rPr>
          <w:rFonts w:cs="Arial"/>
          <w:szCs w:val="20"/>
          <w:lang w:eastAsia="pl-PL"/>
        </w:rPr>
        <w:t xml:space="preserve">– podając </w:t>
      </w:r>
      <w:r w:rsidR="0061721E" w:rsidRPr="00334D54">
        <w:rPr>
          <w:rFonts w:cs="Arial"/>
          <w:szCs w:val="20"/>
          <w:lang w:eastAsia="pl-PL"/>
        </w:rPr>
        <w:t>uzasadnienie faktyczne i prawne;</w:t>
      </w:r>
    </w:p>
    <w:p w14:paraId="6C99EAEE" w14:textId="6651AA5C" w:rsidR="00F85C46" w:rsidRDefault="00F85C46" w:rsidP="00F15984">
      <w:pPr>
        <w:pStyle w:val="Nagwek3"/>
        <w:widowControl w:val="0"/>
        <w:numPr>
          <w:ilvl w:val="0"/>
          <w:numId w:val="61"/>
        </w:numPr>
        <w:spacing w:after="120"/>
        <w:ind w:left="567" w:hanging="283"/>
        <w:contextualSpacing w:val="0"/>
      </w:pPr>
      <w:r w:rsidRPr="00334D54">
        <w:t>Zamawiający udostępni informacje, o k</w:t>
      </w:r>
      <w:r w:rsidR="003636A2" w:rsidRPr="00334D54">
        <w:t>tórych mowa w pkt 1 lit. a</w:t>
      </w:r>
      <w:r w:rsidR="0061721E" w:rsidRPr="00334D54">
        <w:t xml:space="preserve"> na</w:t>
      </w:r>
      <w:r w:rsidRPr="00334D54">
        <w:t xml:space="preserve"> str</w:t>
      </w:r>
      <w:r w:rsidR="003636A2" w:rsidRPr="00334D54">
        <w:t>onie</w:t>
      </w:r>
      <w:r w:rsidR="0061721E" w:rsidRPr="00334D54">
        <w:t xml:space="preserve"> internetowej</w:t>
      </w:r>
      <w:r w:rsidR="003636A2" w:rsidRPr="00334D54">
        <w:t xml:space="preserve"> prowadzonego postępowania.</w:t>
      </w:r>
    </w:p>
    <w:p w14:paraId="66018687" w14:textId="77777777" w:rsidR="00DD6685" w:rsidRPr="00DD6685" w:rsidRDefault="00DD6685" w:rsidP="00DD6685">
      <w:pPr>
        <w:pStyle w:val="Tekstpodstawowy"/>
        <w:rPr>
          <w:lang w:val="pl-PL" w:eastAsia="x-none"/>
        </w:rPr>
      </w:pPr>
    </w:p>
    <w:p w14:paraId="302F5894" w14:textId="510B492E" w:rsidR="00F85C46" w:rsidRPr="005B5BDF" w:rsidRDefault="00F85C46" w:rsidP="00A3332A">
      <w:pPr>
        <w:pStyle w:val="Nagwek1"/>
      </w:pPr>
      <w:bookmarkStart w:id="36" w:name="_Toc99351191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36"/>
      <w:r w:rsidRPr="005B5BDF">
        <w:t xml:space="preserve"> </w:t>
      </w:r>
    </w:p>
    <w:p w14:paraId="46297F5C" w14:textId="77777777" w:rsidR="001A3180" w:rsidRPr="001A3180" w:rsidRDefault="001A3180" w:rsidP="002C2D35">
      <w:pPr>
        <w:pStyle w:val="Tekstpodstawowy"/>
        <w:widowControl w:val="0"/>
        <w:spacing w:before="12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1C549A21" w:rsidR="001A3180" w:rsidRDefault="001A3180" w:rsidP="002C2D35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</w:t>
      </w:r>
      <w:r w:rsidR="00DD6685">
        <w:rPr>
          <w:rFonts w:ascii="Bahnschrift" w:hAnsi="Bahnschrift"/>
          <w:sz w:val="20"/>
          <w:lang w:val="pl-PL" w:eastAsia="x-none"/>
        </w:rPr>
        <w:t xml:space="preserve"> w danej części</w:t>
      </w:r>
      <w:r w:rsidR="00DB17BD">
        <w:rPr>
          <w:rFonts w:ascii="Bahnschrift" w:hAnsi="Bahnschrift"/>
          <w:sz w:val="20"/>
          <w:lang w:val="pl-PL" w:eastAsia="x-none"/>
        </w:rPr>
        <w:t xml:space="preserve">, </w:t>
      </w:r>
      <w:r w:rsidRPr="001A3180">
        <w:rPr>
          <w:rFonts w:ascii="Bahnschrift" w:hAnsi="Bahnschrift"/>
          <w:sz w:val="20"/>
          <w:lang w:val="pl-PL" w:eastAsia="x-none"/>
        </w:rPr>
        <w:t xml:space="preserve"> Zamawiający zawrze umowę na warunkach podanych we wzorze umowy stanowiącym jeden 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2C2D35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lastRenderedPageBreak/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7A6EB3C6" w:rsidR="001A3180" w:rsidRPr="001A3180" w:rsidRDefault="001A3180" w:rsidP="002C2D35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2C2D35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2C2D35">
      <w:pPr>
        <w:pStyle w:val="Nagwek3"/>
        <w:widowControl w:val="0"/>
        <w:ind w:left="567" w:hanging="284"/>
        <w:contextualSpacing w:val="0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3D1C0DB4" w:rsidR="001A3180" w:rsidRDefault="001A3180" w:rsidP="002C2D35">
      <w:pPr>
        <w:pStyle w:val="Nagwek3"/>
        <w:widowControl w:val="0"/>
        <w:ind w:left="567" w:hanging="284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9B3970" w:rsidRDefault="001A3180" w:rsidP="002C2D35">
      <w:pPr>
        <w:pStyle w:val="Nagwek2"/>
        <w:keepNext w:val="0"/>
        <w:widowControl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Zabezpieczenie należytego wykonania umowy. </w:t>
      </w:r>
    </w:p>
    <w:p w14:paraId="76B32FCF" w14:textId="43069217" w:rsidR="001A3180" w:rsidRDefault="001A3180" w:rsidP="0074429B">
      <w:pPr>
        <w:pStyle w:val="Nagwek3"/>
        <w:widowControl w:val="0"/>
        <w:spacing w:after="120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384B0ABA" w14:textId="21D29A39" w:rsidR="00F85C46" w:rsidRDefault="00F85C46" w:rsidP="00A3332A">
      <w:pPr>
        <w:pStyle w:val="Nagwek1"/>
      </w:pPr>
      <w:bookmarkStart w:id="37" w:name="_Toc99351192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r w:rsidRPr="005B5BDF">
        <w:t>ykonawcy</w:t>
      </w:r>
      <w:r w:rsidR="00C32198" w:rsidRPr="005B5BDF">
        <w:t>.</w:t>
      </w:r>
      <w:bookmarkEnd w:id="37"/>
    </w:p>
    <w:p w14:paraId="78D2F2E9" w14:textId="77777777" w:rsidR="00762B2C" w:rsidRPr="009B3970" w:rsidRDefault="00762B2C" w:rsidP="00774FCD">
      <w:pPr>
        <w:pStyle w:val="Nagwek2"/>
        <w:keepNext w:val="0"/>
        <w:widowControl w:val="0"/>
        <w:numPr>
          <w:ilvl w:val="0"/>
          <w:numId w:val="49"/>
        </w:numPr>
        <w:spacing w:after="0" w:line="360" w:lineRule="auto"/>
        <w:ind w:left="142" w:hanging="142"/>
        <w:contextualSpacing w:val="0"/>
        <w:rPr>
          <w:color w:val="auto"/>
        </w:rPr>
      </w:pPr>
      <w:r w:rsidRPr="009B3970">
        <w:rPr>
          <w:color w:val="auto"/>
        </w:rPr>
        <w:t>Środki ochrony prawnej.</w:t>
      </w:r>
    </w:p>
    <w:p w14:paraId="4FBDD2C0" w14:textId="77777777" w:rsidR="00762B2C" w:rsidRPr="009B3970" w:rsidRDefault="00762B2C" w:rsidP="00774FCD">
      <w:pPr>
        <w:widowControl w:val="0"/>
        <w:numPr>
          <w:ilvl w:val="0"/>
          <w:numId w:val="50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106CF962" w:rsidR="00762B2C" w:rsidRPr="009B3970" w:rsidRDefault="00762B2C" w:rsidP="00774FCD">
      <w:pPr>
        <w:pStyle w:val="Akapitzlist"/>
        <w:widowControl w:val="0"/>
        <w:numPr>
          <w:ilvl w:val="0"/>
          <w:numId w:val="50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Pr="009B3970" w:rsidRDefault="00762B2C" w:rsidP="00774FCD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>Odwołanie.</w:t>
      </w:r>
    </w:p>
    <w:p w14:paraId="23A008B9" w14:textId="77777777" w:rsidR="00762B2C" w:rsidRDefault="00762B2C" w:rsidP="00774FCD">
      <w:pPr>
        <w:widowControl w:val="0"/>
        <w:ind w:left="567" w:hanging="283"/>
        <w:rPr>
          <w:lang w:eastAsia="x-none"/>
        </w:rPr>
      </w:pPr>
      <w:r w:rsidRPr="009B3970">
        <w:rPr>
          <w:lang w:eastAsia="x-none"/>
        </w:rPr>
        <w:t>1)</w:t>
      </w:r>
      <w:r w:rsidRPr="009B3970">
        <w:rPr>
          <w:lang w:eastAsia="x-none"/>
        </w:rPr>
        <w:tab/>
        <w:t xml:space="preserve">Odwołanie przysługuje </w:t>
      </w:r>
      <w:r>
        <w:rPr>
          <w:lang w:eastAsia="x-none"/>
        </w:rPr>
        <w:t xml:space="preserve">na: </w:t>
      </w:r>
    </w:p>
    <w:p w14:paraId="4D7B5834" w14:textId="064D9300" w:rsidR="00762B2C" w:rsidRDefault="00762B2C" w:rsidP="00774FCD">
      <w:pPr>
        <w:widowControl w:val="0"/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F15984">
      <w:pPr>
        <w:widowControl w:val="0"/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774FCD">
      <w:pPr>
        <w:widowControl w:val="0"/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774FCD">
      <w:pPr>
        <w:widowControl w:val="0"/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774FCD">
      <w:pPr>
        <w:widowControl w:val="0"/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774FCD">
      <w:pPr>
        <w:widowControl w:val="0"/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5A9679A8" w:rsidR="00762B2C" w:rsidRDefault="00762B2C" w:rsidP="00774FCD">
      <w:pPr>
        <w:widowControl w:val="0"/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5 dni od dnia zamieszczenia ogłoszenia w Biuletynie Zamówień Publicznych lub dokumentów zamówienia na stronie internetowej, jeżeli chodzi o odwołanie wobec treści ogłoszenia wszczynającego postępowanie o udzielenie zamówienia lub wobec treści dokumentów </w:t>
      </w:r>
      <w:r>
        <w:rPr>
          <w:lang w:eastAsia="x-none"/>
        </w:rPr>
        <w:lastRenderedPageBreak/>
        <w:t>zamówienia,</w:t>
      </w:r>
    </w:p>
    <w:p w14:paraId="093453AE" w14:textId="74F7CF58" w:rsidR="00762B2C" w:rsidRPr="00762B2C" w:rsidRDefault="00762B2C" w:rsidP="00774FCD">
      <w:pPr>
        <w:widowControl w:val="0"/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9B3970" w:rsidRDefault="00762B2C" w:rsidP="00774FCD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Skarga. </w:t>
      </w:r>
    </w:p>
    <w:p w14:paraId="188AD9A4" w14:textId="77777777" w:rsidR="00762B2C" w:rsidRPr="009B3970" w:rsidRDefault="00762B2C" w:rsidP="00774FCD">
      <w:pPr>
        <w:widowControl w:val="0"/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27733189" w14:textId="4311A10A" w:rsidR="00762B2C" w:rsidRDefault="00762B2C" w:rsidP="00774FCD">
      <w:pPr>
        <w:pStyle w:val="Akapitzlist"/>
        <w:widowControl w:val="0"/>
        <w:numPr>
          <w:ilvl w:val="0"/>
          <w:numId w:val="51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 xml:space="preserve">Skargę wnosi się do Sądu </w:t>
      </w:r>
      <w:r w:rsidRPr="00762B2C">
        <w:rPr>
          <w:rFonts w:eastAsia="Times New Roman" w:cs="Times New Roman"/>
          <w:bCs/>
          <w:szCs w:val="26"/>
          <w:lang w:eastAsia="x-none"/>
        </w:rPr>
        <w:t>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A3332A">
      <w:pPr>
        <w:pStyle w:val="Nagwek1"/>
      </w:pPr>
      <w:bookmarkStart w:id="38" w:name="_Toc99351193"/>
      <w:r w:rsidRPr="005B5BDF">
        <w:t>Informacje dodatkowe.</w:t>
      </w:r>
      <w:bookmarkEnd w:id="38"/>
    </w:p>
    <w:p w14:paraId="5B19376B" w14:textId="59623ABD" w:rsidR="00F85C46" w:rsidRPr="00DB17BD" w:rsidRDefault="00FE10A7" w:rsidP="006B25DF">
      <w:pPr>
        <w:pStyle w:val="Nagwek2"/>
        <w:keepNext w:val="0"/>
        <w:numPr>
          <w:ilvl w:val="0"/>
          <w:numId w:val="34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17BD">
        <w:rPr>
          <w:rFonts w:eastAsia="Calibri"/>
          <w:color w:val="auto"/>
        </w:rPr>
        <w:t>Maksymalna liczba w</w:t>
      </w:r>
      <w:r w:rsidR="00F85C46" w:rsidRPr="00DB17BD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4663D314" w:rsidR="00F85C46" w:rsidRPr="00DB17BD" w:rsidRDefault="009E363B" w:rsidP="00DB17BD">
      <w:pPr>
        <w:pStyle w:val="Akapitzlist"/>
        <w:ind w:left="284"/>
        <w:contextualSpacing w:val="0"/>
        <w:rPr>
          <w:rFonts w:eastAsia="Calibri" w:cs="Arial"/>
          <w:szCs w:val="20"/>
          <w:lang w:eastAsia="pl-PL"/>
        </w:rPr>
      </w:pPr>
      <w:r w:rsidRPr="00DB17BD">
        <w:rPr>
          <w:rFonts w:eastAsia="Calibri" w:cs="Arial"/>
          <w:szCs w:val="20"/>
          <w:lang w:eastAsia="pl-PL"/>
        </w:rPr>
        <w:t xml:space="preserve">    </w:t>
      </w:r>
      <w:r w:rsidR="00E40754">
        <w:rPr>
          <w:rFonts w:eastAsia="Calibri" w:cs="Arial"/>
          <w:szCs w:val="20"/>
          <w:lang w:eastAsia="pl-PL"/>
        </w:rPr>
        <w:t xml:space="preserve">  </w:t>
      </w:r>
      <w:r w:rsidR="00F85C46" w:rsidRPr="00DB17BD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18760E64" w:rsidR="00743CB0" w:rsidRPr="00DB17BD" w:rsidRDefault="00F85C46" w:rsidP="006B25DF">
      <w:pPr>
        <w:pStyle w:val="Nagwek2"/>
        <w:numPr>
          <w:ilvl w:val="0"/>
          <w:numId w:val="57"/>
        </w:numPr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DB17BD">
        <w:rPr>
          <w:rFonts w:eastAsia="Calibri"/>
          <w:color w:val="auto"/>
        </w:rPr>
        <w:t xml:space="preserve">Aukcja elektroniczna. </w:t>
      </w:r>
      <w:r w:rsidRPr="00DB17BD">
        <w:rPr>
          <w:rFonts w:eastAsia="Calibri"/>
          <w:b w:val="0"/>
          <w:color w:val="auto"/>
        </w:rPr>
        <w:t>Zamawiający nie przewiduje dokonania wyboru oferty najkorzystniejszej z wykorzystaniem aukcji elektronicznej.</w:t>
      </w:r>
    </w:p>
    <w:p w14:paraId="2648D544" w14:textId="594D40F9" w:rsidR="00BD1DFF" w:rsidRPr="00DB17BD" w:rsidRDefault="00F85C46" w:rsidP="006B25DF">
      <w:pPr>
        <w:pStyle w:val="Nagwek2"/>
        <w:numPr>
          <w:ilvl w:val="0"/>
          <w:numId w:val="57"/>
        </w:numPr>
        <w:spacing w:before="0" w:after="0" w:line="360" w:lineRule="auto"/>
        <w:ind w:left="284" w:hanging="283"/>
        <w:contextualSpacing w:val="0"/>
        <w:rPr>
          <w:b w:val="0"/>
          <w:color w:val="auto"/>
        </w:rPr>
      </w:pPr>
      <w:r w:rsidRPr="00DB17BD">
        <w:rPr>
          <w:color w:val="auto"/>
        </w:rPr>
        <w:t xml:space="preserve">Katalogi elektroniczne. </w:t>
      </w:r>
      <w:r w:rsidR="0041710E" w:rsidRPr="00DB17BD">
        <w:rPr>
          <w:b w:val="0"/>
          <w:color w:val="auto"/>
        </w:rPr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DB17BD" w:rsidRDefault="00BD1DFF" w:rsidP="006B25DF">
      <w:pPr>
        <w:pStyle w:val="Nagwek2"/>
        <w:keepNext w:val="0"/>
        <w:numPr>
          <w:ilvl w:val="0"/>
          <w:numId w:val="57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DB17BD">
        <w:rPr>
          <w:color w:val="auto"/>
        </w:rPr>
        <w:t xml:space="preserve">Informacja </w:t>
      </w:r>
      <w:r w:rsidR="00F85C46" w:rsidRPr="00DB17BD">
        <w:rPr>
          <w:color w:val="auto"/>
        </w:rPr>
        <w:t xml:space="preserve">dotyczące </w:t>
      </w:r>
      <w:r w:rsidRPr="00DB17BD">
        <w:rPr>
          <w:color w:val="auto"/>
        </w:rPr>
        <w:t>rozliczeń w walutach obcych i zwrotu kosztów postępowania.</w:t>
      </w:r>
    </w:p>
    <w:p w14:paraId="32860473" w14:textId="77777777" w:rsidR="009E363B" w:rsidRPr="00DB17BD" w:rsidRDefault="00F85C46" w:rsidP="006B25DF">
      <w:pPr>
        <w:pStyle w:val="Nagwek3"/>
        <w:numPr>
          <w:ilvl w:val="0"/>
          <w:numId w:val="41"/>
        </w:numPr>
        <w:ind w:left="567" w:hanging="283"/>
        <w:contextualSpacing w:val="0"/>
      </w:pPr>
      <w:r w:rsidRPr="00DB17BD">
        <w:t>Rozliczenia f</w:t>
      </w:r>
      <w:r w:rsidR="00BD1DFF" w:rsidRPr="00DB17BD">
        <w:t xml:space="preserve">inansowe między Zamawiającym a </w:t>
      </w:r>
      <w:r w:rsidR="00BF1A47" w:rsidRPr="00DB17BD">
        <w:t>W</w:t>
      </w:r>
      <w:r w:rsidRPr="00DB17BD">
        <w:t xml:space="preserve">ykonawcą dokonywane będą w polskich złotych. </w:t>
      </w:r>
    </w:p>
    <w:p w14:paraId="17EC4BEA" w14:textId="5A657DA0" w:rsidR="00F85C46" w:rsidRPr="00DB17BD" w:rsidRDefault="00F85C46" w:rsidP="006B25DF">
      <w:pPr>
        <w:pStyle w:val="Nagwek3"/>
        <w:numPr>
          <w:ilvl w:val="0"/>
          <w:numId w:val="41"/>
        </w:numPr>
        <w:ind w:left="567" w:hanging="283"/>
        <w:contextualSpacing w:val="0"/>
      </w:pPr>
      <w:r w:rsidRPr="00DB17BD">
        <w:t>Zamawiający ni</w:t>
      </w:r>
      <w:r w:rsidR="00BD1DFF" w:rsidRPr="00DB17BD">
        <w:t>e przewiduje zwrotu kosztów udziału w postępowaniu.</w:t>
      </w:r>
    </w:p>
    <w:p w14:paraId="47F26A1E" w14:textId="77777777" w:rsidR="00F85C46" w:rsidRPr="00DB17BD" w:rsidRDefault="00F85C46" w:rsidP="006B25DF">
      <w:pPr>
        <w:pStyle w:val="Nagwek2"/>
        <w:keepNext w:val="0"/>
        <w:numPr>
          <w:ilvl w:val="0"/>
          <w:numId w:val="57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DB17BD">
        <w:rPr>
          <w:color w:val="auto"/>
        </w:rPr>
        <w:t>Ochrona danych osobowych.</w:t>
      </w:r>
    </w:p>
    <w:p w14:paraId="39DDDF9C" w14:textId="2A10ABBC" w:rsidR="00F85C46" w:rsidRPr="00DB17BD" w:rsidRDefault="00F85C46" w:rsidP="006B25DF">
      <w:pPr>
        <w:pStyle w:val="Nagwek3"/>
        <w:numPr>
          <w:ilvl w:val="0"/>
          <w:numId w:val="35"/>
        </w:numPr>
        <w:ind w:left="567" w:hanging="284"/>
        <w:contextualSpacing w:val="0"/>
      </w:pPr>
      <w:r w:rsidRPr="00DB17BD">
        <w:t>Klauzula informacyjna dotycząca przetwarzania danych osobowych bezpośrednio od osoby fizycznej, której dane dotyczą, w celu związanym z postępowaniem o ud</w:t>
      </w:r>
      <w:r w:rsidR="004E0BD8" w:rsidRPr="00DB17BD">
        <w:t>zielenie zamówienia publicznego;</w:t>
      </w:r>
    </w:p>
    <w:p w14:paraId="0FD82DEE" w14:textId="75A1B1CA" w:rsidR="00F85C46" w:rsidRPr="00DB17BD" w:rsidRDefault="00F85C46" w:rsidP="00DB17BD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DB17BD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B17BD" w:rsidRDefault="00F85C46" w:rsidP="006B25DF">
      <w:pPr>
        <w:pStyle w:val="Nagwek4"/>
        <w:numPr>
          <w:ilvl w:val="0"/>
          <w:numId w:val="42"/>
        </w:numPr>
        <w:spacing w:before="0" w:after="0"/>
        <w:ind w:left="851" w:hanging="284"/>
        <w:contextualSpacing w:val="0"/>
      </w:pPr>
      <w:r w:rsidRPr="00FF5AB4">
        <w:rPr>
          <w:b/>
        </w:rPr>
        <w:t>Administrator danych osobowych</w:t>
      </w:r>
      <w:r w:rsidRPr="00FF5AB4">
        <w:t>. Administratorem</w:t>
      </w:r>
      <w:r w:rsidRPr="00DB17BD">
        <w:t xml:space="preserve"> Pani/Pana danych osobowych będzie </w:t>
      </w:r>
      <w:r w:rsidRPr="00DB17BD">
        <w:rPr>
          <w:b/>
        </w:rPr>
        <w:t>Uniwersytet Śląski w Katowicach</w:t>
      </w:r>
      <w:r w:rsidRPr="00DB17BD">
        <w:t>. Kontakt z administratorem danych osobowych możliwy jest w formie:</w:t>
      </w:r>
    </w:p>
    <w:p w14:paraId="468D8679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pisemnej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3E6C9D0F" w14:textId="77777777" w:rsidR="00F85C46" w:rsidRPr="00DB17BD" w:rsidRDefault="00F85C46" w:rsidP="00091453">
      <w:pPr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B17BD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B17BD" w:rsidRDefault="00F85C46" w:rsidP="00DB17BD">
      <w:pPr>
        <w:pStyle w:val="Nagwek4"/>
        <w:spacing w:before="0" w:after="0"/>
        <w:ind w:left="851" w:hanging="284"/>
        <w:contextualSpacing w:val="0"/>
      </w:pPr>
      <w:r w:rsidRPr="00DB17BD">
        <w:rPr>
          <w:b/>
        </w:rPr>
        <w:t>Inspektor Ochrony Danych.</w:t>
      </w:r>
      <w:r w:rsidRPr="00DB17BD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pisemnie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456AAA1D" w14:textId="1E47CA10" w:rsidR="00F85C46" w:rsidRPr="00F15984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B17BD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280CFD85" w14:textId="467C0174" w:rsidR="00F85C46" w:rsidRPr="005B5BDF" w:rsidRDefault="00F85C46" w:rsidP="00DB17BD">
      <w:pPr>
        <w:pStyle w:val="Nagwek4"/>
        <w:spacing w:before="0" w:after="0"/>
        <w:ind w:left="851" w:hanging="284"/>
        <w:contextualSpacing w:val="0"/>
        <w:rPr>
          <w:b/>
        </w:rPr>
      </w:pPr>
      <w:r w:rsidRPr="00DB17BD">
        <w:rPr>
          <w:b/>
        </w:rPr>
        <w:t>Cel przetwarzania danych.</w:t>
      </w:r>
      <w:r w:rsidRPr="00DB17BD">
        <w:t xml:space="preserve"> Pani/Pana dane osobowe przetwarzane będą na podstawie art. 6 ust. 1 lit. c RODO w celu związanym z postępowaniem o udzielenie zamówienia publicznego </w:t>
      </w:r>
      <w:r w:rsidR="00FC45D6">
        <w:rPr>
          <w:lang w:val="pl-PL"/>
        </w:rPr>
        <w:t xml:space="preserve">                            </w:t>
      </w:r>
      <w:r w:rsidRPr="00DB17BD">
        <w:lastRenderedPageBreak/>
        <w:t xml:space="preserve">nr </w:t>
      </w:r>
      <w:r w:rsidR="00FD3DAE" w:rsidRPr="00FD3DAE">
        <w:rPr>
          <w:b/>
        </w:rPr>
        <w:t>DZP.38</w:t>
      </w:r>
      <w:r w:rsidR="000B1A68">
        <w:rPr>
          <w:b/>
          <w:lang w:val="pl-PL"/>
        </w:rPr>
        <w:t>2</w:t>
      </w:r>
      <w:r w:rsidR="00FD3DAE" w:rsidRPr="00FD3DAE">
        <w:rPr>
          <w:b/>
        </w:rPr>
        <w:t>.1.</w:t>
      </w:r>
      <w:r w:rsidR="00B32BEA">
        <w:rPr>
          <w:b/>
          <w:lang w:val="pl-PL"/>
        </w:rPr>
        <w:t>28</w:t>
      </w:r>
      <w:r w:rsidR="00613ECC">
        <w:rPr>
          <w:b/>
          <w:lang w:val="pl-PL"/>
        </w:rPr>
        <w:t>.</w:t>
      </w:r>
      <w:r w:rsidR="00FD3DAE" w:rsidRPr="00FD3DAE">
        <w:rPr>
          <w:b/>
        </w:rPr>
        <w:t>202</w:t>
      </w:r>
      <w:r w:rsidR="00037193">
        <w:rPr>
          <w:b/>
          <w:lang w:val="pl-PL"/>
        </w:rPr>
        <w:t>4</w:t>
      </w:r>
      <w:r w:rsidR="00FD3DAE" w:rsidRPr="00FD3DAE">
        <w:rPr>
          <w:b/>
        </w:rPr>
        <w:t xml:space="preserve"> </w:t>
      </w:r>
      <w:r w:rsidRPr="00DB17BD">
        <w:t xml:space="preserve">o nazwie </w:t>
      </w:r>
      <w:r w:rsidR="00AE4CD2" w:rsidRPr="005B5BDF">
        <w:rPr>
          <w:lang w:val="pl-PL"/>
        </w:rPr>
        <w:t>„</w:t>
      </w:r>
      <w:r w:rsidR="00F15984" w:rsidRPr="00F15984">
        <w:rPr>
          <w:b/>
          <w:lang w:val="pl-PL"/>
        </w:rPr>
        <w:t xml:space="preserve">Dostawa </w:t>
      </w:r>
      <w:r w:rsidR="00B32BEA">
        <w:rPr>
          <w:b/>
          <w:lang w:val="pl-PL"/>
        </w:rPr>
        <w:t>materiałów promocyjnych z nadrukiem</w:t>
      </w:r>
      <w:r w:rsidR="00AE4CD2" w:rsidRPr="005B5BDF">
        <w:rPr>
          <w:b/>
          <w:lang w:val="pl-PL"/>
        </w:rPr>
        <w:t>”</w:t>
      </w:r>
      <w:r w:rsidRPr="005B5BDF">
        <w:rPr>
          <w:b/>
        </w:rPr>
        <w:t xml:space="preserve"> </w:t>
      </w:r>
      <w:r w:rsidR="00F23854">
        <w:t>prowadzonym</w:t>
      </w:r>
      <w:r w:rsidR="00F15984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41710E">
      <w:pPr>
        <w:pStyle w:val="Nagwek4"/>
        <w:numPr>
          <w:ilvl w:val="0"/>
          <w:numId w:val="0"/>
        </w:numPr>
        <w:spacing w:before="0" w:after="0"/>
        <w:ind w:left="851"/>
        <w:contextualSpacing w:val="0"/>
      </w:pPr>
      <w:r w:rsidRPr="005B5BDF"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52CB9F5A" w14:textId="31A7F38F" w:rsidR="005766D5" w:rsidRPr="00CF2D5E" w:rsidRDefault="00F85C46" w:rsidP="00CF2D5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</w:t>
      </w:r>
      <w:r w:rsidR="00F57C56">
        <w:rPr>
          <w:lang w:val="pl-PL"/>
        </w:rPr>
        <w:t xml:space="preserve">                 </w:t>
      </w:r>
      <w:r w:rsidRPr="005B5BDF">
        <w:t>z</w:t>
      </w:r>
      <w:r w:rsidR="00F57C56">
        <w:rPr>
          <w:lang w:val="pl-PL"/>
        </w:rPr>
        <w:t xml:space="preserve"> </w:t>
      </w:r>
      <w:r w:rsidRPr="005B5BDF">
        <w:t xml:space="preserve">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r w:rsidR="00CF2D5E" w:rsidRPr="00CF2D5E">
        <w:rPr>
          <w:lang w:val="pl-PL"/>
        </w:rPr>
        <w:t>Dz.U. 2023 poz. 1605</w:t>
      </w:r>
      <w:r w:rsidR="00CD1205">
        <w:rPr>
          <w:lang w:val="pl-PL"/>
        </w:rPr>
        <w:t xml:space="preserve"> ze zm.</w:t>
      </w:r>
      <w:r w:rsidR="0061008C" w:rsidRPr="005B5BDF">
        <w:t>)</w:t>
      </w:r>
      <w:r w:rsidR="007F153F" w:rsidRPr="005B5BDF">
        <w:t>,</w:t>
      </w:r>
      <w:r w:rsidR="00F57C56">
        <w:rPr>
          <w:lang w:val="pl-PL"/>
        </w:rPr>
        <w:t xml:space="preserve"> </w:t>
      </w:r>
      <w:r w:rsidR="007F153F" w:rsidRPr="005B5BDF">
        <w:t xml:space="preserve">a także </w:t>
      </w:r>
      <w:r w:rsidR="00CD1205">
        <w:rPr>
          <w:lang w:val="pl-PL"/>
        </w:rPr>
        <w:t xml:space="preserve">                      </w:t>
      </w:r>
      <w:r w:rsidR="007F153F" w:rsidRPr="005B5BDF">
        <w:t>w oparciu o przepis art. 6 ustawy z dnia 6 września 2001 r. o dostępie do informacji publicznej (Dz. U. z 202</w:t>
      </w:r>
      <w:r w:rsidR="00153931">
        <w:rPr>
          <w:lang w:val="pl-PL"/>
        </w:rPr>
        <w:t>2</w:t>
      </w:r>
      <w:r w:rsidR="007F153F" w:rsidRPr="005B5BDF">
        <w:t xml:space="preserve"> r. poz. </w:t>
      </w:r>
      <w:r w:rsidR="00153931">
        <w:rPr>
          <w:lang w:val="pl-PL"/>
        </w:rPr>
        <w:t>902</w:t>
      </w:r>
      <w:r w:rsidR="007F153F" w:rsidRPr="005B5BDF">
        <w:t>)</w:t>
      </w:r>
      <w:r w:rsidR="003144B0" w:rsidRPr="005B5BDF">
        <w:t xml:space="preserve">. Udostępnianie danych ma zastosowanie do wszystkich danych osobowych, </w:t>
      </w:r>
      <w:r w:rsidR="00CF2D5E">
        <w:rPr>
          <w:lang w:val="pl-PL"/>
        </w:rPr>
        <w:t xml:space="preserve">                             </w:t>
      </w:r>
      <w:r w:rsidR="003144B0" w:rsidRPr="005B5BDF">
        <w:t>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41710E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41710E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41710E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F633C8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F633C8">
      <w:pPr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 xml:space="preserve">w celu ochrony praw innej osoby fizycznej lub </w:t>
      </w:r>
      <w:r w:rsidR="00F85C46" w:rsidRPr="005B5BDF">
        <w:rPr>
          <w:rFonts w:cs="Arial"/>
          <w:szCs w:val="20"/>
          <w:lang w:eastAsia="ar-SA"/>
        </w:rPr>
        <w:lastRenderedPageBreak/>
        <w:t>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B4713F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F633C8">
      <w:pPr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6B25DF">
      <w:pPr>
        <w:pStyle w:val="Nagwek3"/>
        <w:numPr>
          <w:ilvl w:val="0"/>
          <w:numId w:val="35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F633C8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61008C" w:rsidRDefault="00FE10A7" w:rsidP="00F633C8">
      <w:pPr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anowiącego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RPr="0061008C" w:rsidSect="00E31C47">
      <w:footerReference w:type="default" r:id="rId34"/>
      <w:headerReference w:type="first" r:id="rId35"/>
      <w:footerReference w:type="first" r:id="rId36"/>
      <w:pgSz w:w="11906" w:h="16838" w:code="9"/>
      <w:pgMar w:top="993" w:right="1134" w:bottom="567" w:left="1134" w:header="33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100AE" w:rsidRDefault="006100AE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100AE" w:rsidRDefault="006100AE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75675604"/>
      <w:docPartObj>
        <w:docPartGallery w:val="Page Numbers (Bottom of Page)"/>
        <w:docPartUnique/>
      </w:docPartObj>
    </w:sdtPr>
    <w:sdtEndPr/>
    <w:sdtContent>
      <w:p w14:paraId="1BAA90CA" w14:textId="0187D469" w:rsidR="006100AE" w:rsidRPr="00901724" w:rsidRDefault="006100AE" w:rsidP="008D0712">
        <w:pPr>
          <w:pStyle w:val="Stopka"/>
          <w:spacing w:before="240" w:after="120"/>
          <w:jc w:val="right"/>
          <w:rPr>
            <w:rFonts w:eastAsiaTheme="majorEastAsia" w:cstheme="majorBidi"/>
            <w:sz w:val="16"/>
            <w:szCs w:val="16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r w:rsidRPr="00FC4A04">
          <w:rPr>
            <w:rFonts w:eastAsiaTheme="majorEastAsia" w:cstheme="majorBidi"/>
            <w:sz w:val="16"/>
            <w:szCs w:val="16"/>
          </w:rPr>
          <w:t xml:space="preserve">str. </w:t>
        </w:r>
        <w:r w:rsidRPr="00FC4A04">
          <w:rPr>
            <w:rFonts w:eastAsiaTheme="minorEastAsia" w:cs="Times New Roman"/>
            <w:sz w:val="16"/>
            <w:szCs w:val="16"/>
          </w:rPr>
          <w:fldChar w:fldCharType="begin"/>
        </w:r>
        <w:r w:rsidRPr="00FC4A04">
          <w:rPr>
            <w:sz w:val="16"/>
            <w:szCs w:val="16"/>
          </w:rPr>
          <w:instrText>PAGE    \* MERGEFORMAT</w:instrText>
        </w:r>
        <w:r w:rsidRPr="00FC4A04">
          <w:rPr>
            <w:rFonts w:eastAsiaTheme="minorEastAsia" w:cs="Times New Roman"/>
            <w:sz w:val="16"/>
            <w:szCs w:val="16"/>
          </w:rPr>
          <w:fldChar w:fldCharType="separate"/>
        </w:r>
        <w:r w:rsidRPr="00FC4A04">
          <w:rPr>
            <w:rFonts w:eastAsiaTheme="majorEastAsia" w:cstheme="majorBidi"/>
            <w:sz w:val="16"/>
            <w:szCs w:val="16"/>
          </w:rPr>
          <w:t>2</w:t>
        </w:r>
        <w:r w:rsidRPr="00FC4A04">
          <w:rPr>
            <w:rFonts w:eastAsiaTheme="majorEastAsia" w:cstheme="majorBidi"/>
            <w:sz w:val="16"/>
            <w:szCs w:val="16"/>
          </w:rPr>
          <w:fldChar w:fldCharType="end"/>
        </w:r>
        <w:r w:rsidRPr="00FC4A04">
          <w:rPr>
            <w:rFonts w:eastAsiaTheme="majorEastAsia" w:cstheme="majorBidi"/>
            <w:sz w:val="16"/>
            <w:szCs w:val="16"/>
          </w:rPr>
          <w:t xml:space="preserve"> z 2</w:t>
        </w:r>
        <w:r>
          <w:rPr>
            <w:rFonts w:eastAsiaTheme="majorEastAsia" w:cstheme="majorBidi"/>
            <w:sz w:val="16"/>
            <w:szCs w:val="16"/>
          </w:rPr>
          <w:t>3</w:t>
        </w:r>
      </w:p>
    </w:sdtContent>
  </w:sdt>
  <w:p w14:paraId="59907D2F" w14:textId="77777777" w:rsidR="006100AE" w:rsidRPr="006B318B" w:rsidRDefault="006100AE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89625" w14:textId="47B43BDE" w:rsidR="006100AE" w:rsidRDefault="006100AE" w:rsidP="00C0411E">
    <w:pPr>
      <w:pStyle w:val="Stopka"/>
      <w:ind w:hanging="567"/>
    </w:pPr>
  </w:p>
  <w:p w14:paraId="68698B03" w14:textId="3406EA5A" w:rsidR="006100AE" w:rsidRDefault="006100AE" w:rsidP="00C0411E">
    <w:pPr>
      <w:pStyle w:val="Stopka"/>
      <w:ind w:hanging="567"/>
    </w:pPr>
  </w:p>
  <w:p w14:paraId="085946A1" w14:textId="77777777" w:rsidR="006100AE" w:rsidRDefault="006100AE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100AE" w:rsidRDefault="006100AE" w:rsidP="005D63CD">
      <w:pPr>
        <w:spacing w:line="240" w:lineRule="auto"/>
      </w:pPr>
      <w:bookmarkStart w:id="0" w:name="_Hlk111015941"/>
      <w:bookmarkEnd w:id="0"/>
      <w:r>
        <w:separator/>
      </w:r>
    </w:p>
  </w:footnote>
  <w:footnote w:type="continuationSeparator" w:id="0">
    <w:p w14:paraId="2B46885E" w14:textId="77777777" w:rsidR="006100AE" w:rsidRDefault="006100AE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1124D" w14:textId="5276DB08" w:rsidR="006100AE" w:rsidRDefault="007D0BBA" w:rsidP="00297357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bookmarkStart w:id="39" w:name="_Hlk109991209"/>
    <w:bookmarkStart w:id="40" w:name="_Hlk109991210"/>
    <w:r>
      <w:rPr>
        <w:rFonts w:ascii="PT Sans" w:eastAsia="Calibri" w:hAnsi="PT Sans" w:cs="Calibri"/>
        <w:b/>
        <w:i/>
        <w:noProof/>
        <w:sz w:val="22"/>
      </w:rPr>
      <w:pict w14:anchorId="7925F5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72385" type="#_x0000_t75" alt="" style="position:absolute;margin-left:0;margin-top:-26.25pt;width:595.3pt;height:841.75pt;z-index:-251658752;mso-position-horizontal-relative:page;mso-position-vertical-relative:page">
          <v:imagedata r:id="rId1" o:title="image1"/>
          <w10:wrap anchorx="page" anchory="page"/>
        </v:shape>
      </w:pict>
    </w:r>
  </w:p>
  <w:p w14:paraId="51E14962" w14:textId="4AC906DF" w:rsidR="006100AE" w:rsidRDefault="006100AE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D1983C9" w14:textId="76E189A3" w:rsidR="006100AE" w:rsidRDefault="006100AE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456A2754" w14:textId="147397C3" w:rsidR="006100AE" w:rsidRDefault="006100AE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bookmarkEnd w:id="39"/>
  <w:bookmarkEnd w:id="40"/>
  <w:p w14:paraId="6059B8D5" w14:textId="3819D7C1" w:rsidR="006100AE" w:rsidRPr="00FC4A04" w:rsidRDefault="006100AE" w:rsidP="00297357">
    <w:pPr>
      <w:tabs>
        <w:tab w:val="left" w:pos="3300"/>
      </w:tabs>
      <w:spacing w:line="276" w:lineRule="auto"/>
      <w:ind w:left="0" w:firstLine="0"/>
      <w:rPr>
        <w:rFonts w:ascii="PT Sans" w:eastAsia="Calibri" w:hAnsi="PT Sans" w:cs="Calibri"/>
        <w:b/>
        <w:i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DFEE68A2"/>
    <w:lvl w:ilvl="0" w:tplc="9C7CABB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8B9415C"/>
    <w:multiLevelType w:val="hybridMultilevel"/>
    <w:tmpl w:val="464E7B04"/>
    <w:lvl w:ilvl="0" w:tplc="377A9E0C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EB3EAE"/>
    <w:multiLevelType w:val="hybridMultilevel"/>
    <w:tmpl w:val="03C85566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068B8"/>
    <w:multiLevelType w:val="hybridMultilevel"/>
    <w:tmpl w:val="8D7E9A58"/>
    <w:lvl w:ilvl="0" w:tplc="00CAAEBC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A0E65"/>
    <w:multiLevelType w:val="hybridMultilevel"/>
    <w:tmpl w:val="0070212E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603EA1"/>
    <w:multiLevelType w:val="hybridMultilevel"/>
    <w:tmpl w:val="613EF24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6BCE5C66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7D558F1"/>
    <w:multiLevelType w:val="hybridMultilevel"/>
    <w:tmpl w:val="A1C2F880"/>
    <w:lvl w:ilvl="0" w:tplc="D56C2C28">
      <w:start w:val="2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BD54A41"/>
    <w:multiLevelType w:val="hybridMultilevel"/>
    <w:tmpl w:val="EC80844A"/>
    <w:lvl w:ilvl="0" w:tplc="AA6C87D2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789C6B22">
      <w:start w:val="2"/>
      <w:numFmt w:val="decimal"/>
      <w:lvlText w:val="%4)"/>
      <w:lvlJc w:val="left"/>
      <w:pPr>
        <w:ind w:left="2662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376011C9"/>
    <w:multiLevelType w:val="hybridMultilevel"/>
    <w:tmpl w:val="DD6655F4"/>
    <w:lvl w:ilvl="0" w:tplc="D194AF5A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8747C88"/>
    <w:multiLevelType w:val="multilevel"/>
    <w:tmpl w:val="1FB8330C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5" w15:restartNumberingAfterBreak="0">
    <w:nsid w:val="38FB4339"/>
    <w:multiLevelType w:val="hybridMultilevel"/>
    <w:tmpl w:val="A7B20C9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BA31B1F"/>
    <w:multiLevelType w:val="hybridMultilevel"/>
    <w:tmpl w:val="1534D652"/>
    <w:lvl w:ilvl="0" w:tplc="B2C25D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847299"/>
    <w:multiLevelType w:val="hybridMultilevel"/>
    <w:tmpl w:val="608C4D5E"/>
    <w:lvl w:ilvl="0" w:tplc="9F18E302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79D6890"/>
    <w:multiLevelType w:val="hybridMultilevel"/>
    <w:tmpl w:val="92821B62"/>
    <w:lvl w:ilvl="0" w:tplc="CD5601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BD0C2D"/>
    <w:multiLevelType w:val="hybridMultilevel"/>
    <w:tmpl w:val="03C85566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01349E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6C77AB"/>
    <w:multiLevelType w:val="hybridMultilevel"/>
    <w:tmpl w:val="714842D0"/>
    <w:lvl w:ilvl="0" w:tplc="2B5CD0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D22D9"/>
    <w:multiLevelType w:val="hybridMultilevel"/>
    <w:tmpl w:val="297C0692"/>
    <w:lvl w:ilvl="0" w:tplc="377A9E0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58D0315"/>
    <w:multiLevelType w:val="hybridMultilevel"/>
    <w:tmpl w:val="DA9E9B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6172E58"/>
    <w:multiLevelType w:val="hybridMultilevel"/>
    <w:tmpl w:val="1EB68658"/>
    <w:lvl w:ilvl="0" w:tplc="04150017">
      <w:start w:val="1"/>
      <w:numFmt w:val="lowerLetter"/>
      <w:lvlText w:val="%1)"/>
      <w:lvlJc w:val="left"/>
      <w:pPr>
        <w:ind w:left="5889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6376B2F"/>
    <w:multiLevelType w:val="hybridMultilevel"/>
    <w:tmpl w:val="54E0A54C"/>
    <w:lvl w:ilvl="0" w:tplc="A47A82D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4C794A"/>
    <w:multiLevelType w:val="hybridMultilevel"/>
    <w:tmpl w:val="BA54C548"/>
    <w:lvl w:ilvl="0" w:tplc="B35A37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13"/>
  </w:num>
  <w:num w:numId="4">
    <w:abstractNumId w:val="20"/>
  </w:num>
  <w:num w:numId="5">
    <w:abstractNumId w:val="19"/>
  </w:num>
  <w:num w:numId="6">
    <w:abstractNumId w:val="27"/>
  </w:num>
  <w:num w:numId="7">
    <w:abstractNumId w:val="11"/>
  </w:num>
  <w:num w:numId="8">
    <w:abstractNumId w:val="5"/>
  </w:num>
  <w:num w:numId="9">
    <w:abstractNumId w:val="5"/>
    <w:lvlOverride w:ilvl="0">
      <w:startOverride w:val="1"/>
    </w:lvlOverride>
  </w:num>
  <w:num w:numId="10">
    <w:abstractNumId w:val="11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11"/>
    <w:lvlOverride w:ilvl="0">
      <w:startOverride w:val="1"/>
    </w:lvlOverride>
  </w:num>
  <w:num w:numId="15">
    <w:abstractNumId w:val="5"/>
    <w:lvlOverride w:ilvl="0">
      <w:startOverride w:val="2"/>
    </w:lvlOverride>
  </w:num>
  <w:num w:numId="16">
    <w:abstractNumId w:val="5"/>
    <w:lvlOverride w:ilvl="0">
      <w:startOverride w:val="1"/>
    </w:lvlOverride>
  </w:num>
  <w:num w:numId="17">
    <w:abstractNumId w:val="21"/>
    <w:lvlOverride w:ilvl="0">
      <w:startOverride w:val="1"/>
    </w:lvlOverride>
  </w:num>
  <w:num w:numId="18">
    <w:abstractNumId w:val="21"/>
    <w:lvlOverride w:ilvl="0">
      <w:startOverride w:val="1"/>
    </w:lvlOverride>
  </w:num>
  <w:num w:numId="19">
    <w:abstractNumId w:val="11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21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5"/>
    <w:lvlOverride w:ilvl="0">
      <w:startOverride w:val="2"/>
    </w:lvlOverride>
  </w:num>
  <w:num w:numId="30">
    <w:abstractNumId w:val="10"/>
  </w:num>
  <w:num w:numId="31">
    <w:abstractNumId w:val="5"/>
    <w:lvlOverride w:ilvl="0">
      <w:startOverride w:val="1"/>
    </w:lvlOverride>
  </w:num>
  <w:num w:numId="32">
    <w:abstractNumId w:val="11"/>
  </w:num>
  <w:num w:numId="33">
    <w:abstractNumId w:val="5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5"/>
    <w:lvlOverride w:ilvl="0">
      <w:startOverride w:val="1"/>
    </w:lvlOverride>
  </w:num>
  <w:num w:numId="36">
    <w:abstractNumId w:val="5"/>
    <w:lvlOverride w:ilvl="0">
      <w:startOverride w:val="1"/>
    </w:lvlOverride>
  </w:num>
  <w:num w:numId="37">
    <w:abstractNumId w:val="17"/>
  </w:num>
  <w:num w:numId="38">
    <w:abstractNumId w:val="5"/>
    <w:lvlOverride w:ilvl="0">
      <w:startOverride w:val="1"/>
    </w:lvlOverride>
  </w:num>
  <w:num w:numId="39">
    <w:abstractNumId w:val="21"/>
    <w:lvlOverride w:ilvl="0">
      <w:startOverride w:val="1"/>
    </w:lvlOverride>
  </w:num>
  <w:num w:numId="40">
    <w:abstractNumId w:val="21"/>
    <w:lvlOverride w:ilvl="0">
      <w:startOverride w:val="1"/>
    </w:lvlOverride>
  </w:num>
  <w:num w:numId="41">
    <w:abstractNumId w:val="5"/>
    <w:lvlOverride w:ilvl="0">
      <w:startOverride w:val="1"/>
    </w:lvlOverride>
  </w:num>
  <w:num w:numId="42">
    <w:abstractNumId w:val="21"/>
    <w:lvlOverride w:ilvl="0">
      <w:startOverride w:val="1"/>
    </w:lvlOverride>
  </w:num>
  <w:num w:numId="43">
    <w:abstractNumId w:val="5"/>
    <w:lvlOverride w:ilvl="0">
      <w:startOverride w:val="1"/>
    </w:lvlOverride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5">
    <w:abstractNumId w:val="11"/>
    <w:lvlOverride w:ilvl="0">
      <w:startOverride w:val="1"/>
    </w:lvlOverride>
  </w:num>
  <w:num w:numId="46">
    <w:abstractNumId w:val="0"/>
  </w:num>
  <w:num w:numId="47">
    <w:abstractNumId w:val="14"/>
  </w:num>
  <w:num w:numId="48">
    <w:abstractNumId w:val="6"/>
  </w:num>
  <w:num w:numId="49">
    <w:abstractNumId w:val="11"/>
    <w:lvlOverride w:ilvl="0">
      <w:startOverride w:val="1"/>
    </w:lvlOverride>
  </w:num>
  <w:num w:numId="50">
    <w:abstractNumId w:val="7"/>
  </w:num>
  <w:num w:numId="51">
    <w:abstractNumId w:val="23"/>
  </w:num>
  <w:num w:numId="52">
    <w:abstractNumId w:val="4"/>
  </w:num>
  <w:num w:numId="53">
    <w:abstractNumId w:val="11"/>
    <w:lvlOverride w:ilvl="0">
      <w:startOverride w:val="1"/>
    </w:lvlOverride>
  </w:num>
  <w:num w:numId="54">
    <w:abstractNumId w:val="21"/>
  </w:num>
  <w:num w:numId="55">
    <w:abstractNumId w:val="22"/>
  </w:num>
  <w:num w:numId="56">
    <w:abstractNumId w:val="1"/>
  </w:num>
  <w:num w:numId="57">
    <w:abstractNumId w:val="25"/>
  </w:num>
  <w:num w:numId="58">
    <w:abstractNumId w:val="28"/>
  </w:num>
  <w:num w:numId="59">
    <w:abstractNumId w:val="29"/>
  </w:num>
  <w:num w:numId="60">
    <w:abstractNumId w:val="9"/>
  </w:num>
  <w:num w:numId="61">
    <w:abstractNumId w:val="30"/>
  </w:num>
  <w:num w:numId="62">
    <w:abstractNumId w:val="26"/>
  </w:num>
  <w:num w:numId="63">
    <w:abstractNumId w:val="31"/>
  </w:num>
  <w:num w:numId="64">
    <w:abstractNumId w:val="15"/>
  </w:num>
  <w:num w:numId="65">
    <w:abstractNumId w:val="2"/>
  </w:num>
  <w:num w:numId="66">
    <w:abstractNumId w:val="21"/>
    <w:lvlOverride w:ilvl="0">
      <w:startOverride w:val="1"/>
    </w:lvlOverride>
  </w:num>
  <w:num w:numId="67">
    <w:abstractNumId w:val="18"/>
  </w:num>
  <w:num w:numId="68">
    <w:abstractNumId w:val="24"/>
  </w:num>
  <w:num w:numId="69">
    <w:abstractNumId w:val="21"/>
  </w:num>
  <w:num w:numId="70">
    <w:abstractNumId w:val="11"/>
  </w:num>
  <w:num w:numId="71">
    <w:abstractNumId w:val="11"/>
    <w:lvlOverride w:ilvl="0">
      <w:startOverride w:val="1"/>
    </w:lvlOverride>
  </w:num>
  <w:num w:numId="72">
    <w:abstractNumId w:val="11"/>
  </w:num>
  <w:num w:numId="73">
    <w:abstractNumId w:val="8"/>
  </w:num>
  <w:num w:numId="74">
    <w:abstractNumId w:val="3"/>
  </w:num>
  <w:num w:numId="75">
    <w:abstractNumId w:val="21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72386"/>
    <o:shapelayout v:ext="edit">
      <o:idmap v:ext="edit" data="26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0CB3"/>
    <w:rsid w:val="00002F1C"/>
    <w:rsid w:val="000046EA"/>
    <w:rsid w:val="00004C8F"/>
    <w:rsid w:val="000051AC"/>
    <w:rsid w:val="0001285D"/>
    <w:rsid w:val="000168A7"/>
    <w:rsid w:val="00017990"/>
    <w:rsid w:val="000216B3"/>
    <w:rsid w:val="00021C6F"/>
    <w:rsid w:val="00022D0A"/>
    <w:rsid w:val="00023162"/>
    <w:rsid w:val="000237E9"/>
    <w:rsid w:val="00023CE7"/>
    <w:rsid w:val="00023D51"/>
    <w:rsid w:val="0002490C"/>
    <w:rsid w:val="00026F96"/>
    <w:rsid w:val="00034894"/>
    <w:rsid w:val="000355F2"/>
    <w:rsid w:val="0003593D"/>
    <w:rsid w:val="00037193"/>
    <w:rsid w:val="0004023A"/>
    <w:rsid w:val="00040931"/>
    <w:rsid w:val="00042D80"/>
    <w:rsid w:val="000431C2"/>
    <w:rsid w:val="00044129"/>
    <w:rsid w:val="00046B19"/>
    <w:rsid w:val="000479C6"/>
    <w:rsid w:val="000518A0"/>
    <w:rsid w:val="00052289"/>
    <w:rsid w:val="0005542E"/>
    <w:rsid w:val="00057273"/>
    <w:rsid w:val="00060C2D"/>
    <w:rsid w:val="00062715"/>
    <w:rsid w:val="00062F8E"/>
    <w:rsid w:val="0006396E"/>
    <w:rsid w:val="000649CD"/>
    <w:rsid w:val="00065E6E"/>
    <w:rsid w:val="00066CCC"/>
    <w:rsid w:val="00070C25"/>
    <w:rsid w:val="00072653"/>
    <w:rsid w:val="000729DF"/>
    <w:rsid w:val="00072A6B"/>
    <w:rsid w:val="00072E33"/>
    <w:rsid w:val="00075867"/>
    <w:rsid w:val="00080C23"/>
    <w:rsid w:val="00081FD8"/>
    <w:rsid w:val="00083060"/>
    <w:rsid w:val="000836B7"/>
    <w:rsid w:val="000842B1"/>
    <w:rsid w:val="000906ED"/>
    <w:rsid w:val="00091453"/>
    <w:rsid w:val="00096054"/>
    <w:rsid w:val="00097E19"/>
    <w:rsid w:val="000A0EF4"/>
    <w:rsid w:val="000A1A47"/>
    <w:rsid w:val="000A2883"/>
    <w:rsid w:val="000A37EA"/>
    <w:rsid w:val="000A3D64"/>
    <w:rsid w:val="000A5BCB"/>
    <w:rsid w:val="000A5EBA"/>
    <w:rsid w:val="000A67D8"/>
    <w:rsid w:val="000B0AAE"/>
    <w:rsid w:val="000B0BA0"/>
    <w:rsid w:val="000B1A68"/>
    <w:rsid w:val="000B3940"/>
    <w:rsid w:val="000B7064"/>
    <w:rsid w:val="000B7668"/>
    <w:rsid w:val="000C0355"/>
    <w:rsid w:val="000C2CDC"/>
    <w:rsid w:val="000C43E5"/>
    <w:rsid w:val="000C5435"/>
    <w:rsid w:val="000C5ABC"/>
    <w:rsid w:val="000C5AE1"/>
    <w:rsid w:val="000C5B6C"/>
    <w:rsid w:val="000C767C"/>
    <w:rsid w:val="000D0F7B"/>
    <w:rsid w:val="000D1F37"/>
    <w:rsid w:val="000D4319"/>
    <w:rsid w:val="000D5B1F"/>
    <w:rsid w:val="000E1856"/>
    <w:rsid w:val="000E587B"/>
    <w:rsid w:val="000E5D19"/>
    <w:rsid w:val="000E615E"/>
    <w:rsid w:val="000E61D1"/>
    <w:rsid w:val="000E72E3"/>
    <w:rsid w:val="000F3806"/>
    <w:rsid w:val="00101FDD"/>
    <w:rsid w:val="00102284"/>
    <w:rsid w:val="00102B94"/>
    <w:rsid w:val="001031BE"/>
    <w:rsid w:val="00103256"/>
    <w:rsid w:val="001068E0"/>
    <w:rsid w:val="00107276"/>
    <w:rsid w:val="00110217"/>
    <w:rsid w:val="00111FD4"/>
    <w:rsid w:val="00113823"/>
    <w:rsid w:val="00114434"/>
    <w:rsid w:val="00115A66"/>
    <w:rsid w:val="00120605"/>
    <w:rsid w:val="00120932"/>
    <w:rsid w:val="00120996"/>
    <w:rsid w:val="00125FCF"/>
    <w:rsid w:val="0013760F"/>
    <w:rsid w:val="001406F9"/>
    <w:rsid w:val="0014174C"/>
    <w:rsid w:val="00141DDE"/>
    <w:rsid w:val="00142C1F"/>
    <w:rsid w:val="001463E7"/>
    <w:rsid w:val="00147280"/>
    <w:rsid w:val="00147A15"/>
    <w:rsid w:val="001509D7"/>
    <w:rsid w:val="001511F6"/>
    <w:rsid w:val="00153116"/>
    <w:rsid w:val="00153931"/>
    <w:rsid w:val="00154FCE"/>
    <w:rsid w:val="00155256"/>
    <w:rsid w:val="00155A33"/>
    <w:rsid w:val="00156FE8"/>
    <w:rsid w:val="0016280F"/>
    <w:rsid w:val="00170642"/>
    <w:rsid w:val="00171347"/>
    <w:rsid w:val="001769D9"/>
    <w:rsid w:val="001814C5"/>
    <w:rsid w:val="001841BC"/>
    <w:rsid w:val="001855EF"/>
    <w:rsid w:val="00185D48"/>
    <w:rsid w:val="001863EA"/>
    <w:rsid w:val="001902EC"/>
    <w:rsid w:val="0019081E"/>
    <w:rsid w:val="0019238D"/>
    <w:rsid w:val="00195E74"/>
    <w:rsid w:val="00197885"/>
    <w:rsid w:val="00197CBB"/>
    <w:rsid w:val="001A0C84"/>
    <w:rsid w:val="001A3180"/>
    <w:rsid w:val="001A32D7"/>
    <w:rsid w:val="001A761D"/>
    <w:rsid w:val="001A7E1C"/>
    <w:rsid w:val="001B14FD"/>
    <w:rsid w:val="001B1AC0"/>
    <w:rsid w:val="001B3427"/>
    <w:rsid w:val="001B6A6B"/>
    <w:rsid w:val="001C071B"/>
    <w:rsid w:val="001C43D0"/>
    <w:rsid w:val="001C5BCD"/>
    <w:rsid w:val="001D0571"/>
    <w:rsid w:val="001D05CD"/>
    <w:rsid w:val="001D0AD6"/>
    <w:rsid w:val="001D267E"/>
    <w:rsid w:val="001D40CF"/>
    <w:rsid w:val="001E144B"/>
    <w:rsid w:val="001E235F"/>
    <w:rsid w:val="001E5A79"/>
    <w:rsid w:val="001E6955"/>
    <w:rsid w:val="001E7FF7"/>
    <w:rsid w:val="001F1374"/>
    <w:rsid w:val="001F40B2"/>
    <w:rsid w:val="001F5B52"/>
    <w:rsid w:val="001F63FD"/>
    <w:rsid w:val="001F7C7D"/>
    <w:rsid w:val="00200A27"/>
    <w:rsid w:val="00201257"/>
    <w:rsid w:val="002013DC"/>
    <w:rsid w:val="00204EFA"/>
    <w:rsid w:val="00211519"/>
    <w:rsid w:val="00213D90"/>
    <w:rsid w:val="00214CE5"/>
    <w:rsid w:val="002212A7"/>
    <w:rsid w:val="00221638"/>
    <w:rsid w:val="00223DE3"/>
    <w:rsid w:val="00226310"/>
    <w:rsid w:val="002278D2"/>
    <w:rsid w:val="002306C2"/>
    <w:rsid w:val="00230DE9"/>
    <w:rsid w:val="002318AB"/>
    <w:rsid w:val="00231C06"/>
    <w:rsid w:val="00232FF4"/>
    <w:rsid w:val="002419C2"/>
    <w:rsid w:val="00241D9C"/>
    <w:rsid w:val="00243910"/>
    <w:rsid w:val="00244022"/>
    <w:rsid w:val="002472CE"/>
    <w:rsid w:val="00253B06"/>
    <w:rsid w:val="00254505"/>
    <w:rsid w:val="00262207"/>
    <w:rsid w:val="0026325C"/>
    <w:rsid w:val="002638DD"/>
    <w:rsid w:val="00266707"/>
    <w:rsid w:val="00266DE7"/>
    <w:rsid w:val="00267BD1"/>
    <w:rsid w:val="00272E3F"/>
    <w:rsid w:val="002767DF"/>
    <w:rsid w:val="0027702E"/>
    <w:rsid w:val="002815DF"/>
    <w:rsid w:val="00286153"/>
    <w:rsid w:val="00294C2A"/>
    <w:rsid w:val="00295AAA"/>
    <w:rsid w:val="00295FDD"/>
    <w:rsid w:val="00297357"/>
    <w:rsid w:val="00297EB3"/>
    <w:rsid w:val="002A27D2"/>
    <w:rsid w:val="002A3574"/>
    <w:rsid w:val="002A4316"/>
    <w:rsid w:val="002A50F6"/>
    <w:rsid w:val="002B14D8"/>
    <w:rsid w:val="002B20B0"/>
    <w:rsid w:val="002B3B39"/>
    <w:rsid w:val="002B5872"/>
    <w:rsid w:val="002B6782"/>
    <w:rsid w:val="002B7AF4"/>
    <w:rsid w:val="002B7C12"/>
    <w:rsid w:val="002C0900"/>
    <w:rsid w:val="002C2D35"/>
    <w:rsid w:val="002C3360"/>
    <w:rsid w:val="002C4CB6"/>
    <w:rsid w:val="002C65E9"/>
    <w:rsid w:val="002D059A"/>
    <w:rsid w:val="002D273D"/>
    <w:rsid w:val="002D2F12"/>
    <w:rsid w:val="002D3123"/>
    <w:rsid w:val="002D38E0"/>
    <w:rsid w:val="002D5043"/>
    <w:rsid w:val="002D64F0"/>
    <w:rsid w:val="002E2599"/>
    <w:rsid w:val="002E34D7"/>
    <w:rsid w:val="002E4CF0"/>
    <w:rsid w:val="002E660F"/>
    <w:rsid w:val="002E7A53"/>
    <w:rsid w:val="002F18BA"/>
    <w:rsid w:val="002F2134"/>
    <w:rsid w:val="002F2476"/>
    <w:rsid w:val="002F2988"/>
    <w:rsid w:val="002F5524"/>
    <w:rsid w:val="002F56CF"/>
    <w:rsid w:val="00301EA8"/>
    <w:rsid w:val="00302CE1"/>
    <w:rsid w:val="00303535"/>
    <w:rsid w:val="00304E24"/>
    <w:rsid w:val="00305AB1"/>
    <w:rsid w:val="00305D5C"/>
    <w:rsid w:val="00307451"/>
    <w:rsid w:val="00307594"/>
    <w:rsid w:val="00310759"/>
    <w:rsid w:val="0031115A"/>
    <w:rsid w:val="00311413"/>
    <w:rsid w:val="00313037"/>
    <w:rsid w:val="00313A0F"/>
    <w:rsid w:val="00313E0B"/>
    <w:rsid w:val="003144B0"/>
    <w:rsid w:val="0031456F"/>
    <w:rsid w:val="00314C92"/>
    <w:rsid w:val="00315FAD"/>
    <w:rsid w:val="003172B5"/>
    <w:rsid w:val="00317F1D"/>
    <w:rsid w:val="00320304"/>
    <w:rsid w:val="00321B53"/>
    <w:rsid w:val="00326D54"/>
    <w:rsid w:val="003322E2"/>
    <w:rsid w:val="003327C2"/>
    <w:rsid w:val="0033399A"/>
    <w:rsid w:val="00333F25"/>
    <w:rsid w:val="00334D54"/>
    <w:rsid w:val="0033507F"/>
    <w:rsid w:val="00336E33"/>
    <w:rsid w:val="00340EF8"/>
    <w:rsid w:val="00341DCF"/>
    <w:rsid w:val="003428CA"/>
    <w:rsid w:val="003439DD"/>
    <w:rsid w:val="00343B22"/>
    <w:rsid w:val="0035176B"/>
    <w:rsid w:val="003539CA"/>
    <w:rsid w:val="00354EEE"/>
    <w:rsid w:val="00357892"/>
    <w:rsid w:val="00357D01"/>
    <w:rsid w:val="003605F4"/>
    <w:rsid w:val="00362694"/>
    <w:rsid w:val="003636A2"/>
    <w:rsid w:val="00364028"/>
    <w:rsid w:val="00366C6F"/>
    <w:rsid w:val="00372474"/>
    <w:rsid w:val="00380E62"/>
    <w:rsid w:val="00381133"/>
    <w:rsid w:val="00381E7D"/>
    <w:rsid w:val="00382315"/>
    <w:rsid w:val="0038272F"/>
    <w:rsid w:val="003827DB"/>
    <w:rsid w:val="003835A5"/>
    <w:rsid w:val="00383972"/>
    <w:rsid w:val="0038419F"/>
    <w:rsid w:val="00384DA3"/>
    <w:rsid w:val="00385E23"/>
    <w:rsid w:val="00390A46"/>
    <w:rsid w:val="00391452"/>
    <w:rsid w:val="003925AC"/>
    <w:rsid w:val="003944EC"/>
    <w:rsid w:val="003950B2"/>
    <w:rsid w:val="003A0DD4"/>
    <w:rsid w:val="003B17D8"/>
    <w:rsid w:val="003B293E"/>
    <w:rsid w:val="003B3416"/>
    <w:rsid w:val="003B60BF"/>
    <w:rsid w:val="003B7C5A"/>
    <w:rsid w:val="003C094D"/>
    <w:rsid w:val="003C0C2B"/>
    <w:rsid w:val="003C28F4"/>
    <w:rsid w:val="003C3587"/>
    <w:rsid w:val="003C3A48"/>
    <w:rsid w:val="003C3AC5"/>
    <w:rsid w:val="003C461B"/>
    <w:rsid w:val="003C53A8"/>
    <w:rsid w:val="003C6D2D"/>
    <w:rsid w:val="003C6FE1"/>
    <w:rsid w:val="003C734C"/>
    <w:rsid w:val="003D5902"/>
    <w:rsid w:val="003E021C"/>
    <w:rsid w:val="003E05AE"/>
    <w:rsid w:val="003E1DB0"/>
    <w:rsid w:val="003E36AD"/>
    <w:rsid w:val="003E3BDD"/>
    <w:rsid w:val="003E4451"/>
    <w:rsid w:val="003E59ED"/>
    <w:rsid w:val="003E6CB0"/>
    <w:rsid w:val="003F405A"/>
    <w:rsid w:val="003F6750"/>
    <w:rsid w:val="003F6B8F"/>
    <w:rsid w:val="003F714C"/>
    <w:rsid w:val="0040396D"/>
    <w:rsid w:val="00404C44"/>
    <w:rsid w:val="004054BE"/>
    <w:rsid w:val="00410DFD"/>
    <w:rsid w:val="00412239"/>
    <w:rsid w:val="0041333E"/>
    <w:rsid w:val="004148B2"/>
    <w:rsid w:val="004161BF"/>
    <w:rsid w:val="00416AED"/>
    <w:rsid w:val="00416D5A"/>
    <w:rsid w:val="0041710E"/>
    <w:rsid w:val="00421F39"/>
    <w:rsid w:val="00425F59"/>
    <w:rsid w:val="00430D9E"/>
    <w:rsid w:val="0043134E"/>
    <w:rsid w:val="00432A69"/>
    <w:rsid w:val="00434029"/>
    <w:rsid w:val="00434214"/>
    <w:rsid w:val="00436F8D"/>
    <w:rsid w:val="0044032F"/>
    <w:rsid w:val="00441EC0"/>
    <w:rsid w:val="0044253C"/>
    <w:rsid w:val="004452BC"/>
    <w:rsid w:val="0044755A"/>
    <w:rsid w:val="00450BFE"/>
    <w:rsid w:val="004516FA"/>
    <w:rsid w:val="00455B33"/>
    <w:rsid w:val="00455E04"/>
    <w:rsid w:val="00456A60"/>
    <w:rsid w:val="00457D79"/>
    <w:rsid w:val="00462255"/>
    <w:rsid w:val="0046749E"/>
    <w:rsid w:val="00467882"/>
    <w:rsid w:val="00467EE3"/>
    <w:rsid w:val="00470C6B"/>
    <w:rsid w:val="00471B27"/>
    <w:rsid w:val="00473D30"/>
    <w:rsid w:val="00473D5F"/>
    <w:rsid w:val="00473F6B"/>
    <w:rsid w:val="00475AAC"/>
    <w:rsid w:val="00477FA3"/>
    <w:rsid w:val="00481E07"/>
    <w:rsid w:val="00482348"/>
    <w:rsid w:val="004837D8"/>
    <w:rsid w:val="00487501"/>
    <w:rsid w:val="00490CBC"/>
    <w:rsid w:val="0049133C"/>
    <w:rsid w:val="0049284A"/>
    <w:rsid w:val="00492C17"/>
    <w:rsid w:val="004949E2"/>
    <w:rsid w:val="0049570C"/>
    <w:rsid w:val="00495F83"/>
    <w:rsid w:val="004960E1"/>
    <w:rsid w:val="004A2812"/>
    <w:rsid w:val="004A2BDB"/>
    <w:rsid w:val="004A5DB6"/>
    <w:rsid w:val="004B08EE"/>
    <w:rsid w:val="004B4CE9"/>
    <w:rsid w:val="004B5ADC"/>
    <w:rsid w:val="004C0E1D"/>
    <w:rsid w:val="004C1290"/>
    <w:rsid w:val="004C15D4"/>
    <w:rsid w:val="004C1B2D"/>
    <w:rsid w:val="004C2B90"/>
    <w:rsid w:val="004C589D"/>
    <w:rsid w:val="004C6AAD"/>
    <w:rsid w:val="004D142D"/>
    <w:rsid w:val="004D18BA"/>
    <w:rsid w:val="004D22E3"/>
    <w:rsid w:val="004D297B"/>
    <w:rsid w:val="004D2D43"/>
    <w:rsid w:val="004E0BD8"/>
    <w:rsid w:val="004E75B8"/>
    <w:rsid w:val="004E7F8E"/>
    <w:rsid w:val="004F088D"/>
    <w:rsid w:val="004F1481"/>
    <w:rsid w:val="004F19BB"/>
    <w:rsid w:val="004F4FF8"/>
    <w:rsid w:val="004F5927"/>
    <w:rsid w:val="004F634F"/>
    <w:rsid w:val="004F683C"/>
    <w:rsid w:val="004F77CC"/>
    <w:rsid w:val="00514240"/>
    <w:rsid w:val="005149DB"/>
    <w:rsid w:val="00515101"/>
    <w:rsid w:val="00516A06"/>
    <w:rsid w:val="00526131"/>
    <w:rsid w:val="00530CAA"/>
    <w:rsid w:val="00531EE1"/>
    <w:rsid w:val="0053656A"/>
    <w:rsid w:val="00536D6A"/>
    <w:rsid w:val="00537F41"/>
    <w:rsid w:val="00540C8C"/>
    <w:rsid w:val="005416E8"/>
    <w:rsid w:val="005418FF"/>
    <w:rsid w:val="005425C4"/>
    <w:rsid w:val="0054333A"/>
    <w:rsid w:val="0054415B"/>
    <w:rsid w:val="00546965"/>
    <w:rsid w:val="0055201D"/>
    <w:rsid w:val="005523C7"/>
    <w:rsid w:val="0055317F"/>
    <w:rsid w:val="00553D74"/>
    <w:rsid w:val="00556B41"/>
    <w:rsid w:val="00556CD9"/>
    <w:rsid w:val="00557CB8"/>
    <w:rsid w:val="00562402"/>
    <w:rsid w:val="005625C2"/>
    <w:rsid w:val="00562870"/>
    <w:rsid w:val="00570971"/>
    <w:rsid w:val="0057335E"/>
    <w:rsid w:val="00575EC4"/>
    <w:rsid w:val="005766D5"/>
    <w:rsid w:val="00583761"/>
    <w:rsid w:val="00584E90"/>
    <w:rsid w:val="00586657"/>
    <w:rsid w:val="00587476"/>
    <w:rsid w:val="00590944"/>
    <w:rsid w:val="00593C25"/>
    <w:rsid w:val="00594E26"/>
    <w:rsid w:val="005968E9"/>
    <w:rsid w:val="005A09E5"/>
    <w:rsid w:val="005A19CF"/>
    <w:rsid w:val="005A269D"/>
    <w:rsid w:val="005A5BA2"/>
    <w:rsid w:val="005A7D90"/>
    <w:rsid w:val="005B0916"/>
    <w:rsid w:val="005B1032"/>
    <w:rsid w:val="005B34FE"/>
    <w:rsid w:val="005B4CE1"/>
    <w:rsid w:val="005B5871"/>
    <w:rsid w:val="005B5BA7"/>
    <w:rsid w:val="005B5BDF"/>
    <w:rsid w:val="005B6ACD"/>
    <w:rsid w:val="005B7245"/>
    <w:rsid w:val="005C144F"/>
    <w:rsid w:val="005C5184"/>
    <w:rsid w:val="005C754A"/>
    <w:rsid w:val="005C758D"/>
    <w:rsid w:val="005D09DD"/>
    <w:rsid w:val="005D131F"/>
    <w:rsid w:val="005D2930"/>
    <w:rsid w:val="005D4747"/>
    <w:rsid w:val="005D4855"/>
    <w:rsid w:val="005D608D"/>
    <w:rsid w:val="005D63CD"/>
    <w:rsid w:val="005D6C45"/>
    <w:rsid w:val="005D75BF"/>
    <w:rsid w:val="005D7EA1"/>
    <w:rsid w:val="005E29BA"/>
    <w:rsid w:val="005E3058"/>
    <w:rsid w:val="005E50DB"/>
    <w:rsid w:val="005E7B56"/>
    <w:rsid w:val="005F0C33"/>
    <w:rsid w:val="005F1183"/>
    <w:rsid w:val="005F2372"/>
    <w:rsid w:val="005F2A5F"/>
    <w:rsid w:val="005F3A4A"/>
    <w:rsid w:val="006013D3"/>
    <w:rsid w:val="00602534"/>
    <w:rsid w:val="00602A59"/>
    <w:rsid w:val="00603309"/>
    <w:rsid w:val="00603445"/>
    <w:rsid w:val="00604E32"/>
    <w:rsid w:val="00606935"/>
    <w:rsid w:val="0061008C"/>
    <w:rsid w:val="006100AE"/>
    <w:rsid w:val="00610A45"/>
    <w:rsid w:val="00613ECC"/>
    <w:rsid w:val="00614792"/>
    <w:rsid w:val="00615943"/>
    <w:rsid w:val="0061721E"/>
    <w:rsid w:val="0062488A"/>
    <w:rsid w:val="00624AE4"/>
    <w:rsid w:val="0062614E"/>
    <w:rsid w:val="00626BD0"/>
    <w:rsid w:val="006271CB"/>
    <w:rsid w:val="00627500"/>
    <w:rsid w:val="006307B4"/>
    <w:rsid w:val="006346FC"/>
    <w:rsid w:val="00634714"/>
    <w:rsid w:val="00634A56"/>
    <w:rsid w:val="00635695"/>
    <w:rsid w:val="006364F5"/>
    <w:rsid w:val="00636BE3"/>
    <w:rsid w:val="00636F3B"/>
    <w:rsid w:val="00637464"/>
    <w:rsid w:val="006378CF"/>
    <w:rsid w:val="00641342"/>
    <w:rsid w:val="00642C54"/>
    <w:rsid w:val="00642C9E"/>
    <w:rsid w:val="0064551C"/>
    <w:rsid w:val="00650C43"/>
    <w:rsid w:val="006510FD"/>
    <w:rsid w:val="00654848"/>
    <w:rsid w:val="00656AE8"/>
    <w:rsid w:val="00657383"/>
    <w:rsid w:val="00657596"/>
    <w:rsid w:val="006575D5"/>
    <w:rsid w:val="00657F66"/>
    <w:rsid w:val="00660080"/>
    <w:rsid w:val="00660E10"/>
    <w:rsid w:val="0066172A"/>
    <w:rsid w:val="00663D66"/>
    <w:rsid w:val="00664C40"/>
    <w:rsid w:val="006675AE"/>
    <w:rsid w:val="00670A95"/>
    <w:rsid w:val="006727FE"/>
    <w:rsid w:val="006730D7"/>
    <w:rsid w:val="00673F0B"/>
    <w:rsid w:val="0067762A"/>
    <w:rsid w:val="00677C4F"/>
    <w:rsid w:val="00677D1C"/>
    <w:rsid w:val="00677F63"/>
    <w:rsid w:val="00682183"/>
    <w:rsid w:val="00687243"/>
    <w:rsid w:val="006873D8"/>
    <w:rsid w:val="006911E1"/>
    <w:rsid w:val="0069154A"/>
    <w:rsid w:val="00692680"/>
    <w:rsid w:val="00696973"/>
    <w:rsid w:val="006A09CE"/>
    <w:rsid w:val="006A1250"/>
    <w:rsid w:val="006A2B8B"/>
    <w:rsid w:val="006A5DE3"/>
    <w:rsid w:val="006A5F11"/>
    <w:rsid w:val="006A784F"/>
    <w:rsid w:val="006B0886"/>
    <w:rsid w:val="006B1079"/>
    <w:rsid w:val="006B131A"/>
    <w:rsid w:val="006B14D7"/>
    <w:rsid w:val="006B25DF"/>
    <w:rsid w:val="006B318B"/>
    <w:rsid w:val="006B4A5B"/>
    <w:rsid w:val="006B5EE9"/>
    <w:rsid w:val="006B713E"/>
    <w:rsid w:val="006B7282"/>
    <w:rsid w:val="006C251D"/>
    <w:rsid w:val="006C2988"/>
    <w:rsid w:val="006C5845"/>
    <w:rsid w:val="006C6DEC"/>
    <w:rsid w:val="006C76A2"/>
    <w:rsid w:val="006C7D33"/>
    <w:rsid w:val="006D0AED"/>
    <w:rsid w:val="006D3219"/>
    <w:rsid w:val="006D37E6"/>
    <w:rsid w:val="006D4E1B"/>
    <w:rsid w:val="006D6009"/>
    <w:rsid w:val="006D70D4"/>
    <w:rsid w:val="006D7102"/>
    <w:rsid w:val="006E1313"/>
    <w:rsid w:val="006E2700"/>
    <w:rsid w:val="006E2F4A"/>
    <w:rsid w:val="006E33C4"/>
    <w:rsid w:val="006E5468"/>
    <w:rsid w:val="006E7582"/>
    <w:rsid w:val="006E7A2E"/>
    <w:rsid w:val="006E7D37"/>
    <w:rsid w:val="006F2012"/>
    <w:rsid w:val="006F2450"/>
    <w:rsid w:val="006F384A"/>
    <w:rsid w:val="006F7C66"/>
    <w:rsid w:val="00701774"/>
    <w:rsid w:val="00701D7F"/>
    <w:rsid w:val="00704665"/>
    <w:rsid w:val="00704CBC"/>
    <w:rsid w:val="007051BA"/>
    <w:rsid w:val="00706464"/>
    <w:rsid w:val="0070662F"/>
    <w:rsid w:val="007124B4"/>
    <w:rsid w:val="00713493"/>
    <w:rsid w:val="0071379B"/>
    <w:rsid w:val="00713C2D"/>
    <w:rsid w:val="007141E0"/>
    <w:rsid w:val="00714D12"/>
    <w:rsid w:val="00715211"/>
    <w:rsid w:val="007155B6"/>
    <w:rsid w:val="007166B4"/>
    <w:rsid w:val="00716C6E"/>
    <w:rsid w:val="007206AE"/>
    <w:rsid w:val="00720816"/>
    <w:rsid w:val="007213C6"/>
    <w:rsid w:val="0072185C"/>
    <w:rsid w:val="00722104"/>
    <w:rsid w:val="00722392"/>
    <w:rsid w:val="00722CFD"/>
    <w:rsid w:val="00724933"/>
    <w:rsid w:val="007254BA"/>
    <w:rsid w:val="007306FF"/>
    <w:rsid w:val="00730968"/>
    <w:rsid w:val="00731A2C"/>
    <w:rsid w:val="007326C4"/>
    <w:rsid w:val="00733EB6"/>
    <w:rsid w:val="007347EC"/>
    <w:rsid w:val="00735C9E"/>
    <w:rsid w:val="007375BD"/>
    <w:rsid w:val="00743CB0"/>
    <w:rsid w:val="0074429B"/>
    <w:rsid w:val="00744AFF"/>
    <w:rsid w:val="0074586F"/>
    <w:rsid w:val="00747C84"/>
    <w:rsid w:val="00750B5F"/>
    <w:rsid w:val="0075198E"/>
    <w:rsid w:val="00751D66"/>
    <w:rsid w:val="00753946"/>
    <w:rsid w:val="00762783"/>
    <w:rsid w:val="00762B2C"/>
    <w:rsid w:val="00765CD8"/>
    <w:rsid w:val="007667C8"/>
    <w:rsid w:val="00770FAD"/>
    <w:rsid w:val="00771B19"/>
    <w:rsid w:val="007736C6"/>
    <w:rsid w:val="00773BC5"/>
    <w:rsid w:val="00774987"/>
    <w:rsid w:val="00774FCD"/>
    <w:rsid w:val="00775075"/>
    <w:rsid w:val="00781509"/>
    <w:rsid w:val="00781B28"/>
    <w:rsid w:val="00782008"/>
    <w:rsid w:val="00783769"/>
    <w:rsid w:val="0078474C"/>
    <w:rsid w:val="007905BE"/>
    <w:rsid w:val="0079075B"/>
    <w:rsid w:val="00791BE2"/>
    <w:rsid w:val="00791FB0"/>
    <w:rsid w:val="0079207F"/>
    <w:rsid w:val="007920DF"/>
    <w:rsid w:val="00792DEE"/>
    <w:rsid w:val="007932C4"/>
    <w:rsid w:val="00794699"/>
    <w:rsid w:val="00794879"/>
    <w:rsid w:val="00794FEA"/>
    <w:rsid w:val="0079793F"/>
    <w:rsid w:val="007A06EE"/>
    <w:rsid w:val="007A26D0"/>
    <w:rsid w:val="007A413D"/>
    <w:rsid w:val="007A6B6C"/>
    <w:rsid w:val="007A751D"/>
    <w:rsid w:val="007B0947"/>
    <w:rsid w:val="007B1224"/>
    <w:rsid w:val="007B2F96"/>
    <w:rsid w:val="007B551E"/>
    <w:rsid w:val="007B6191"/>
    <w:rsid w:val="007B66D6"/>
    <w:rsid w:val="007C52C3"/>
    <w:rsid w:val="007C7952"/>
    <w:rsid w:val="007D018A"/>
    <w:rsid w:val="007D0BBA"/>
    <w:rsid w:val="007D67F0"/>
    <w:rsid w:val="007D7103"/>
    <w:rsid w:val="007D749B"/>
    <w:rsid w:val="007D7658"/>
    <w:rsid w:val="007E1600"/>
    <w:rsid w:val="007E1CA4"/>
    <w:rsid w:val="007E1EB6"/>
    <w:rsid w:val="007E4D21"/>
    <w:rsid w:val="007F01D0"/>
    <w:rsid w:val="007F028D"/>
    <w:rsid w:val="007F0851"/>
    <w:rsid w:val="007F0A9D"/>
    <w:rsid w:val="007F153F"/>
    <w:rsid w:val="007F1CC6"/>
    <w:rsid w:val="007F3813"/>
    <w:rsid w:val="007F7191"/>
    <w:rsid w:val="007F728E"/>
    <w:rsid w:val="00801A5D"/>
    <w:rsid w:val="00802322"/>
    <w:rsid w:val="00803842"/>
    <w:rsid w:val="00803DDC"/>
    <w:rsid w:val="0080582A"/>
    <w:rsid w:val="00806CD1"/>
    <w:rsid w:val="0081100D"/>
    <w:rsid w:val="008132A7"/>
    <w:rsid w:val="00813F59"/>
    <w:rsid w:val="00815FE8"/>
    <w:rsid w:val="008165D7"/>
    <w:rsid w:val="00822550"/>
    <w:rsid w:val="0082259F"/>
    <w:rsid w:val="00823444"/>
    <w:rsid w:val="00823803"/>
    <w:rsid w:val="008267E1"/>
    <w:rsid w:val="008278FB"/>
    <w:rsid w:val="00830250"/>
    <w:rsid w:val="00830273"/>
    <w:rsid w:val="00830D3F"/>
    <w:rsid w:val="008325FA"/>
    <w:rsid w:val="0083320F"/>
    <w:rsid w:val="00834DBB"/>
    <w:rsid w:val="00835C69"/>
    <w:rsid w:val="00842750"/>
    <w:rsid w:val="008452D9"/>
    <w:rsid w:val="00845B0F"/>
    <w:rsid w:val="00847F12"/>
    <w:rsid w:val="00847FAB"/>
    <w:rsid w:val="00850558"/>
    <w:rsid w:val="00853907"/>
    <w:rsid w:val="0085594C"/>
    <w:rsid w:val="00855E93"/>
    <w:rsid w:val="008614DC"/>
    <w:rsid w:val="008657DF"/>
    <w:rsid w:val="008676DB"/>
    <w:rsid w:val="0087379E"/>
    <w:rsid w:val="00876189"/>
    <w:rsid w:val="00877825"/>
    <w:rsid w:val="008827BB"/>
    <w:rsid w:val="008843DF"/>
    <w:rsid w:val="00884A25"/>
    <w:rsid w:val="00884E86"/>
    <w:rsid w:val="00886073"/>
    <w:rsid w:val="008873EB"/>
    <w:rsid w:val="008902FE"/>
    <w:rsid w:val="008912CD"/>
    <w:rsid w:val="00891B36"/>
    <w:rsid w:val="00891C1C"/>
    <w:rsid w:val="00896AA9"/>
    <w:rsid w:val="008974DB"/>
    <w:rsid w:val="008976EB"/>
    <w:rsid w:val="008A30C3"/>
    <w:rsid w:val="008A431F"/>
    <w:rsid w:val="008A72DD"/>
    <w:rsid w:val="008B0002"/>
    <w:rsid w:val="008B6820"/>
    <w:rsid w:val="008B7428"/>
    <w:rsid w:val="008C0FA1"/>
    <w:rsid w:val="008C1EDD"/>
    <w:rsid w:val="008C67C1"/>
    <w:rsid w:val="008D0712"/>
    <w:rsid w:val="008D2094"/>
    <w:rsid w:val="008D5E0B"/>
    <w:rsid w:val="008D6FBC"/>
    <w:rsid w:val="008D76EF"/>
    <w:rsid w:val="008E0881"/>
    <w:rsid w:val="008E3F8E"/>
    <w:rsid w:val="008E3FCF"/>
    <w:rsid w:val="008E7BEC"/>
    <w:rsid w:val="008F1477"/>
    <w:rsid w:val="008F21F1"/>
    <w:rsid w:val="008F2B8E"/>
    <w:rsid w:val="008F5F0E"/>
    <w:rsid w:val="008F60C9"/>
    <w:rsid w:val="00901724"/>
    <w:rsid w:val="0090256D"/>
    <w:rsid w:val="00902E0C"/>
    <w:rsid w:val="009054DB"/>
    <w:rsid w:val="009055D5"/>
    <w:rsid w:val="00907BBE"/>
    <w:rsid w:val="00907E2D"/>
    <w:rsid w:val="009111F1"/>
    <w:rsid w:val="00912E09"/>
    <w:rsid w:val="00912E48"/>
    <w:rsid w:val="00915982"/>
    <w:rsid w:val="009159B0"/>
    <w:rsid w:val="00915A9C"/>
    <w:rsid w:val="0091618D"/>
    <w:rsid w:val="009161D6"/>
    <w:rsid w:val="00916BA2"/>
    <w:rsid w:val="009179B8"/>
    <w:rsid w:val="009229E0"/>
    <w:rsid w:val="00923402"/>
    <w:rsid w:val="00923BE0"/>
    <w:rsid w:val="00924D2D"/>
    <w:rsid w:val="009263C3"/>
    <w:rsid w:val="00927660"/>
    <w:rsid w:val="00932595"/>
    <w:rsid w:val="0093436C"/>
    <w:rsid w:val="00934D7C"/>
    <w:rsid w:val="00937498"/>
    <w:rsid w:val="00942EA5"/>
    <w:rsid w:val="00943AC0"/>
    <w:rsid w:val="009455C3"/>
    <w:rsid w:val="00947ED0"/>
    <w:rsid w:val="00950990"/>
    <w:rsid w:val="00953442"/>
    <w:rsid w:val="009550A3"/>
    <w:rsid w:val="00956290"/>
    <w:rsid w:val="00957171"/>
    <w:rsid w:val="00957C9F"/>
    <w:rsid w:val="00961A75"/>
    <w:rsid w:val="00961D5D"/>
    <w:rsid w:val="009707C0"/>
    <w:rsid w:val="00971C05"/>
    <w:rsid w:val="00971D51"/>
    <w:rsid w:val="0097493E"/>
    <w:rsid w:val="00977FDD"/>
    <w:rsid w:val="009810AC"/>
    <w:rsid w:val="009820FB"/>
    <w:rsid w:val="00982B66"/>
    <w:rsid w:val="0098442D"/>
    <w:rsid w:val="00984C2C"/>
    <w:rsid w:val="00985869"/>
    <w:rsid w:val="00985E0D"/>
    <w:rsid w:val="00986270"/>
    <w:rsid w:val="00986324"/>
    <w:rsid w:val="00987CE4"/>
    <w:rsid w:val="009908E7"/>
    <w:rsid w:val="00990E43"/>
    <w:rsid w:val="0099161D"/>
    <w:rsid w:val="00991A86"/>
    <w:rsid w:val="009932DB"/>
    <w:rsid w:val="00994A69"/>
    <w:rsid w:val="00996376"/>
    <w:rsid w:val="0099680B"/>
    <w:rsid w:val="009A1C4B"/>
    <w:rsid w:val="009A3127"/>
    <w:rsid w:val="009A4890"/>
    <w:rsid w:val="009A4EEB"/>
    <w:rsid w:val="009A55D3"/>
    <w:rsid w:val="009A798F"/>
    <w:rsid w:val="009A7AB0"/>
    <w:rsid w:val="009B095B"/>
    <w:rsid w:val="009B14E7"/>
    <w:rsid w:val="009B3970"/>
    <w:rsid w:val="009B3DBC"/>
    <w:rsid w:val="009B5DBA"/>
    <w:rsid w:val="009B64C5"/>
    <w:rsid w:val="009B6F9C"/>
    <w:rsid w:val="009B75B3"/>
    <w:rsid w:val="009C0358"/>
    <w:rsid w:val="009C2DE7"/>
    <w:rsid w:val="009C3B9A"/>
    <w:rsid w:val="009C40E6"/>
    <w:rsid w:val="009C4387"/>
    <w:rsid w:val="009C673B"/>
    <w:rsid w:val="009D33A0"/>
    <w:rsid w:val="009D4ED5"/>
    <w:rsid w:val="009D7BC2"/>
    <w:rsid w:val="009E363B"/>
    <w:rsid w:val="009E4BCB"/>
    <w:rsid w:val="009E516E"/>
    <w:rsid w:val="009E68C1"/>
    <w:rsid w:val="009F21F0"/>
    <w:rsid w:val="009F3985"/>
    <w:rsid w:val="009F4A4D"/>
    <w:rsid w:val="009F4AE3"/>
    <w:rsid w:val="009F5C6B"/>
    <w:rsid w:val="009F6A1C"/>
    <w:rsid w:val="009F6B67"/>
    <w:rsid w:val="009F79A4"/>
    <w:rsid w:val="009F7A41"/>
    <w:rsid w:val="00A017E6"/>
    <w:rsid w:val="00A01872"/>
    <w:rsid w:val="00A026EE"/>
    <w:rsid w:val="00A0368D"/>
    <w:rsid w:val="00A110E6"/>
    <w:rsid w:val="00A1172C"/>
    <w:rsid w:val="00A14570"/>
    <w:rsid w:val="00A151A8"/>
    <w:rsid w:val="00A17229"/>
    <w:rsid w:val="00A233A5"/>
    <w:rsid w:val="00A23C51"/>
    <w:rsid w:val="00A2561E"/>
    <w:rsid w:val="00A26D36"/>
    <w:rsid w:val="00A3332A"/>
    <w:rsid w:val="00A33DAB"/>
    <w:rsid w:val="00A34CBE"/>
    <w:rsid w:val="00A35784"/>
    <w:rsid w:val="00A35F73"/>
    <w:rsid w:val="00A362D4"/>
    <w:rsid w:val="00A4029E"/>
    <w:rsid w:val="00A40377"/>
    <w:rsid w:val="00A40575"/>
    <w:rsid w:val="00A42E37"/>
    <w:rsid w:val="00A446AE"/>
    <w:rsid w:val="00A45576"/>
    <w:rsid w:val="00A47B20"/>
    <w:rsid w:val="00A47CC7"/>
    <w:rsid w:val="00A520F6"/>
    <w:rsid w:val="00A53226"/>
    <w:rsid w:val="00A57F79"/>
    <w:rsid w:val="00A604EE"/>
    <w:rsid w:val="00A62353"/>
    <w:rsid w:val="00A6294C"/>
    <w:rsid w:val="00A62983"/>
    <w:rsid w:val="00A62DD6"/>
    <w:rsid w:val="00A65F25"/>
    <w:rsid w:val="00A6781B"/>
    <w:rsid w:val="00A73910"/>
    <w:rsid w:val="00A7468E"/>
    <w:rsid w:val="00A748A6"/>
    <w:rsid w:val="00A75B53"/>
    <w:rsid w:val="00A7625E"/>
    <w:rsid w:val="00A813D4"/>
    <w:rsid w:val="00A82A11"/>
    <w:rsid w:val="00A85BCC"/>
    <w:rsid w:val="00A867B7"/>
    <w:rsid w:val="00A87177"/>
    <w:rsid w:val="00A91F66"/>
    <w:rsid w:val="00A9298D"/>
    <w:rsid w:val="00A93480"/>
    <w:rsid w:val="00A953B6"/>
    <w:rsid w:val="00A953DB"/>
    <w:rsid w:val="00A9697E"/>
    <w:rsid w:val="00AA2904"/>
    <w:rsid w:val="00AB0A45"/>
    <w:rsid w:val="00AB29F6"/>
    <w:rsid w:val="00AB4777"/>
    <w:rsid w:val="00AB5F93"/>
    <w:rsid w:val="00AB7B80"/>
    <w:rsid w:val="00AC2BC6"/>
    <w:rsid w:val="00AC4774"/>
    <w:rsid w:val="00AC4F5B"/>
    <w:rsid w:val="00AD1B25"/>
    <w:rsid w:val="00AD1DEF"/>
    <w:rsid w:val="00AD3495"/>
    <w:rsid w:val="00AD4C8A"/>
    <w:rsid w:val="00AD7B52"/>
    <w:rsid w:val="00AE0D46"/>
    <w:rsid w:val="00AE0E55"/>
    <w:rsid w:val="00AE0FC0"/>
    <w:rsid w:val="00AE4CD2"/>
    <w:rsid w:val="00AF09ED"/>
    <w:rsid w:val="00AF1669"/>
    <w:rsid w:val="00AF41DF"/>
    <w:rsid w:val="00AF5114"/>
    <w:rsid w:val="00AF5333"/>
    <w:rsid w:val="00AF6E83"/>
    <w:rsid w:val="00AF756E"/>
    <w:rsid w:val="00AF7FE4"/>
    <w:rsid w:val="00B01AF8"/>
    <w:rsid w:val="00B037A1"/>
    <w:rsid w:val="00B03D29"/>
    <w:rsid w:val="00B1250E"/>
    <w:rsid w:val="00B15A1F"/>
    <w:rsid w:val="00B15A5E"/>
    <w:rsid w:val="00B16EC9"/>
    <w:rsid w:val="00B173C4"/>
    <w:rsid w:val="00B21686"/>
    <w:rsid w:val="00B241D6"/>
    <w:rsid w:val="00B262D1"/>
    <w:rsid w:val="00B271AF"/>
    <w:rsid w:val="00B27DC7"/>
    <w:rsid w:val="00B27E97"/>
    <w:rsid w:val="00B3055B"/>
    <w:rsid w:val="00B328AF"/>
    <w:rsid w:val="00B32BEA"/>
    <w:rsid w:val="00B3356E"/>
    <w:rsid w:val="00B340B0"/>
    <w:rsid w:val="00B35BC4"/>
    <w:rsid w:val="00B372C1"/>
    <w:rsid w:val="00B376D2"/>
    <w:rsid w:val="00B379A9"/>
    <w:rsid w:val="00B40D10"/>
    <w:rsid w:val="00B4634A"/>
    <w:rsid w:val="00B4713F"/>
    <w:rsid w:val="00B47A18"/>
    <w:rsid w:val="00B51AC5"/>
    <w:rsid w:val="00B53EEB"/>
    <w:rsid w:val="00B5630C"/>
    <w:rsid w:val="00B60066"/>
    <w:rsid w:val="00B61813"/>
    <w:rsid w:val="00B61F3A"/>
    <w:rsid w:val="00B66BD4"/>
    <w:rsid w:val="00B70F12"/>
    <w:rsid w:val="00B73B67"/>
    <w:rsid w:val="00B75EAD"/>
    <w:rsid w:val="00B7608D"/>
    <w:rsid w:val="00B7628B"/>
    <w:rsid w:val="00B76598"/>
    <w:rsid w:val="00B77470"/>
    <w:rsid w:val="00B80A4E"/>
    <w:rsid w:val="00B82F36"/>
    <w:rsid w:val="00B91851"/>
    <w:rsid w:val="00B9221C"/>
    <w:rsid w:val="00B92777"/>
    <w:rsid w:val="00B9344D"/>
    <w:rsid w:val="00B945EF"/>
    <w:rsid w:val="00B947E3"/>
    <w:rsid w:val="00BA153A"/>
    <w:rsid w:val="00BA4B90"/>
    <w:rsid w:val="00BA4C2B"/>
    <w:rsid w:val="00BA4FE0"/>
    <w:rsid w:val="00BA558B"/>
    <w:rsid w:val="00BA5E6A"/>
    <w:rsid w:val="00BA7E0B"/>
    <w:rsid w:val="00BB03DF"/>
    <w:rsid w:val="00BB2E53"/>
    <w:rsid w:val="00BB33A4"/>
    <w:rsid w:val="00BB41FD"/>
    <w:rsid w:val="00BB4D7A"/>
    <w:rsid w:val="00BB4F10"/>
    <w:rsid w:val="00BB50C1"/>
    <w:rsid w:val="00BB7676"/>
    <w:rsid w:val="00BB7F5A"/>
    <w:rsid w:val="00BC3260"/>
    <w:rsid w:val="00BC3F37"/>
    <w:rsid w:val="00BC70A8"/>
    <w:rsid w:val="00BC7167"/>
    <w:rsid w:val="00BC7A11"/>
    <w:rsid w:val="00BC7F92"/>
    <w:rsid w:val="00BD036E"/>
    <w:rsid w:val="00BD0D8F"/>
    <w:rsid w:val="00BD1DFF"/>
    <w:rsid w:val="00BD253E"/>
    <w:rsid w:val="00BD5069"/>
    <w:rsid w:val="00BE07E2"/>
    <w:rsid w:val="00BE41E2"/>
    <w:rsid w:val="00BE4D9A"/>
    <w:rsid w:val="00BE6C50"/>
    <w:rsid w:val="00BE7EB1"/>
    <w:rsid w:val="00BF0118"/>
    <w:rsid w:val="00BF0E7D"/>
    <w:rsid w:val="00BF120E"/>
    <w:rsid w:val="00BF1A47"/>
    <w:rsid w:val="00BF34AC"/>
    <w:rsid w:val="00BF3F03"/>
    <w:rsid w:val="00BF4BB9"/>
    <w:rsid w:val="00BF716F"/>
    <w:rsid w:val="00BF747F"/>
    <w:rsid w:val="00BF753A"/>
    <w:rsid w:val="00C02047"/>
    <w:rsid w:val="00C035AE"/>
    <w:rsid w:val="00C0411E"/>
    <w:rsid w:val="00C06319"/>
    <w:rsid w:val="00C06BAC"/>
    <w:rsid w:val="00C06CA2"/>
    <w:rsid w:val="00C071C5"/>
    <w:rsid w:val="00C12F23"/>
    <w:rsid w:val="00C1345F"/>
    <w:rsid w:val="00C13AFF"/>
    <w:rsid w:val="00C14A8D"/>
    <w:rsid w:val="00C162C0"/>
    <w:rsid w:val="00C21B89"/>
    <w:rsid w:val="00C22F77"/>
    <w:rsid w:val="00C2309A"/>
    <w:rsid w:val="00C23A7A"/>
    <w:rsid w:val="00C243F8"/>
    <w:rsid w:val="00C24D5C"/>
    <w:rsid w:val="00C25340"/>
    <w:rsid w:val="00C25837"/>
    <w:rsid w:val="00C315F2"/>
    <w:rsid w:val="00C32131"/>
    <w:rsid w:val="00C32198"/>
    <w:rsid w:val="00C32488"/>
    <w:rsid w:val="00C325E2"/>
    <w:rsid w:val="00C35370"/>
    <w:rsid w:val="00C366EF"/>
    <w:rsid w:val="00C36A7B"/>
    <w:rsid w:val="00C40D49"/>
    <w:rsid w:val="00C43E3C"/>
    <w:rsid w:val="00C4409F"/>
    <w:rsid w:val="00C44926"/>
    <w:rsid w:val="00C470E9"/>
    <w:rsid w:val="00C504BD"/>
    <w:rsid w:val="00C525F3"/>
    <w:rsid w:val="00C540B8"/>
    <w:rsid w:val="00C60853"/>
    <w:rsid w:val="00C60D12"/>
    <w:rsid w:val="00C6398C"/>
    <w:rsid w:val="00C65FD5"/>
    <w:rsid w:val="00C66027"/>
    <w:rsid w:val="00C66B22"/>
    <w:rsid w:val="00C67A0B"/>
    <w:rsid w:val="00C67D73"/>
    <w:rsid w:val="00C7019D"/>
    <w:rsid w:val="00C70C06"/>
    <w:rsid w:val="00C72ACD"/>
    <w:rsid w:val="00C72EC4"/>
    <w:rsid w:val="00C73C1E"/>
    <w:rsid w:val="00C76434"/>
    <w:rsid w:val="00C77CC6"/>
    <w:rsid w:val="00C77F70"/>
    <w:rsid w:val="00C80205"/>
    <w:rsid w:val="00C80397"/>
    <w:rsid w:val="00C812CA"/>
    <w:rsid w:val="00C813D2"/>
    <w:rsid w:val="00C82392"/>
    <w:rsid w:val="00C82704"/>
    <w:rsid w:val="00C83466"/>
    <w:rsid w:val="00C858E8"/>
    <w:rsid w:val="00C8603B"/>
    <w:rsid w:val="00C868F5"/>
    <w:rsid w:val="00C938ED"/>
    <w:rsid w:val="00C96E09"/>
    <w:rsid w:val="00C96EA7"/>
    <w:rsid w:val="00CA318B"/>
    <w:rsid w:val="00CA3460"/>
    <w:rsid w:val="00CA50D3"/>
    <w:rsid w:val="00CB38DE"/>
    <w:rsid w:val="00CB419A"/>
    <w:rsid w:val="00CB5390"/>
    <w:rsid w:val="00CC11C3"/>
    <w:rsid w:val="00CC1292"/>
    <w:rsid w:val="00CC568A"/>
    <w:rsid w:val="00CC61CB"/>
    <w:rsid w:val="00CD1205"/>
    <w:rsid w:val="00CD1C73"/>
    <w:rsid w:val="00CD2A5D"/>
    <w:rsid w:val="00CD4EBF"/>
    <w:rsid w:val="00CD52AD"/>
    <w:rsid w:val="00CD6350"/>
    <w:rsid w:val="00CE1D8C"/>
    <w:rsid w:val="00CE4765"/>
    <w:rsid w:val="00CE4834"/>
    <w:rsid w:val="00CE5788"/>
    <w:rsid w:val="00CE582C"/>
    <w:rsid w:val="00CE6AC7"/>
    <w:rsid w:val="00CE7E76"/>
    <w:rsid w:val="00CF275B"/>
    <w:rsid w:val="00CF2D5E"/>
    <w:rsid w:val="00CF3D55"/>
    <w:rsid w:val="00CF4850"/>
    <w:rsid w:val="00CF4C52"/>
    <w:rsid w:val="00CF5873"/>
    <w:rsid w:val="00CF698E"/>
    <w:rsid w:val="00CF6A08"/>
    <w:rsid w:val="00D0074D"/>
    <w:rsid w:val="00D00A2F"/>
    <w:rsid w:val="00D00D00"/>
    <w:rsid w:val="00D01460"/>
    <w:rsid w:val="00D027DC"/>
    <w:rsid w:val="00D052E5"/>
    <w:rsid w:val="00D05F0F"/>
    <w:rsid w:val="00D06776"/>
    <w:rsid w:val="00D076FB"/>
    <w:rsid w:val="00D106D0"/>
    <w:rsid w:val="00D11B81"/>
    <w:rsid w:val="00D11F05"/>
    <w:rsid w:val="00D133CC"/>
    <w:rsid w:val="00D1418B"/>
    <w:rsid w:val="00D14B40"/>
    <w:rsid w:val="00D310A4"/>
    <w:rsid w:val="00D319A8"/>
    <w:rsid w:val="00D31A33"/>
    <w:rsid w:val="00D31C1E"/>
    <w:rsid w:val="00D41A65"/>
    <w:rsid w:val="00D4201D"/>
    <w:rsid w:val="00D44892"/>
    <w:rsid w:val="00D4618D"/>
    <w:rsid w:val="00D51298"/>
    <w:rsid w:val="00D512AA"/>
    <w:rsid w:val="00D51921"/>
    <w:rsid w:val="00D5433B"/>
    <w:rsid w:val="00D54C1C"/>
    <w:rsid w:val="00D54C40"/>
    <w:rsid w:val="00D55635"/>
    <w:rsid w:val="00D55F38"/>
    <w:rsid w:val="00D56445"/>
    <w:rsid w:val="00D6093D"/>
    <w:rsid w:val="00D61394"/>
    <w:rsid w:val="00D62748"/>
    <w:rsid w:val="00D628F9"/>
    <w:rsid w:val="00D65CB7"/>
    <w:rsid w:val="00D749C0"/>
    <w:rsid w:val="00D7626E"/>
    <w:rsid w:val="00D76F8D"/>
    <w:rsid w:val="00D8059E"/>
    <w:rsid w:val="00D80998"/>
    <w:rsid w:val="00D83ADA"/>
    <w:rsid w:val="00D83EC3"/>
    <w:rsid w:val="00D86540"/>
    <w:rsid w:val="00D942EE"/>
    <w:rsid w:val="00D963CD"/>
    <w:rsid w:val="00DA012F"/>
    <w:rsid w:val="00DA216F"/>
    <w:rsid w:val="00DA40A5"/>
    <w:rsid w:val="00DA4271"/>
    <w:rsid w:val="00DA4419"/>
    <w:rsid w:val="00DA4BF1"/>
    <w:rsid w:val="00DA6B21"/>
    <w:rsid w:val="00DA74F9"/>
    <w:rsid w:val="00DB088A"/>
    <w:rsid w:val="00DB17BD"/>
    <w:rsid w:val="00DB261B"/>
    <w:rsid w:val="00DB42F0"/>
    <w:rsid w:val="00DB45D6"/>
    <w:rsid w:val="00DB52E0"/>
    <w:rsid w:val="00DB655D"/>
    <w:rsid w:val="00DC24D9"/>
    <w:rsid w:val="00DC2DFA"/>
    <w:rsid w:val="00DC5B41"/>
    <w:rsid w:val="00DC6A9F"/>
    <w:rsid w:val="00DC6F14"/>
    <w:rsid w:val="00DD1CDA"/>
    <w:rsid w:val="00DD39E3"/>
    <w:rsid w:val="00DD424D"/>
    <w:rsid w:val="00DD537C"/>
    <w:rsid w:val="00DD6685"/>
    <w:rsid w:val="00DD6AEB"/>
    <w:rsid w:val="00DE1639"/>
    <w:rsid w:val="00DE61BB"/>
    <w:rsid w:val="00DE720A"/>
    <w:rsid w:val="00DF18A5"/>
    <w:rsid w:val="00DF1BF1"/>
    <w:rsid w:val="00DF40B0"/>
    <w:rsid w:val="00DF46C7"/>
    <w:rsid w:val="00E04CF3"/>
    <w:rsid w:val="00E054BA"/>
    <w:rsid w:val="00E07C22"/>
    <w:rsid w:val="00E07E4E"/>
    <w:rsid w:val="00E127DF"/>
    <w:rsid w:val="00E1454C"/>
    <w:rsid w:val="00E1641F"/>
    <w:rsid w:val="00E177C4"/>
    <w:rsid w:val="00E2062A"/>
    <w:rsid w:val="00E23287"/>
    <w:rsid w:val="00E23CFF"/>
    <w:rsid w:val="00E240CB"/>
    <w:rsid w:val="00E24AE3"/>
    <w:rsid w:val="00E25C1E"/>
    <w:rsid w:val="00E279B3"/>
    <w:rsid w:val="00E305A6"/>
    <w:rsid w:val="00E30A1A"/>
    <w:rsid w:val="00E31C47"/>
    <w:rsid w:val="00E3254A"/>
    <w:rsid w:val="00E40754"/>
    <w:rsid w:val="00E4599A"/>
    <w:rsid w:val="00E45B2F"/>
    <w:rsid w:val="00E50E74"/>
    <w:rsid w:val="00E51823"/>
    <w:rsid w:val="00E54B80"/>
    <w:rsid w:val="00E550C0"/>
    <w:rsid w:val="00E56AA9"/>
    <w:rsid w:val="00E56D9B"/>
    <w:rsid w:val="00E56DDA"/>
    <w:rsid w:val="00E57DC0"/>
    <w:rsid w:val="00E57E45"/>
    <w:rsid w:val="00E6081F"/>
    <w:rsid w:val="00E60D50"/>
    <w:rsid w:val="00E65319"/>
    <w:rsid w:val="00E654E3"/>
    <w:rsid w:val="00E6635C"/>
    <w:rsid w:val="00E670C4"/>
    <w:rsid w:val="00E71C6D"/>
    <w:rsid w:val="00E732CC"/>
    <w:rsid w:val="00E739CC"/>
    <w:rsid w:val="00E7441E"/>
    <w:rsid w:val="00E74CEC"/>
    <w:rsid w:val="00E75684"/>
    <w:rsid w:val="00E81D74"/>
    <w:rsid w:val="00E83039"/>
    <w:rsid w:val="00E84AC0"/>
    <w:rsid w:val="00E85C3E"/>
    <w:rsid w:val="00E86119"/>
    <w:rsid w:val="00E8770A"/>
    <w:rsid w:val="00E90078"/>
    <w:rsid w:val="00E90A12"/>
    <w:rsid w:val="00E91836"/>
    <w:rsid w:val="00E9373B"/>
    <w:rsid w:val="00E938A8"/>
    <w:rsid w:val="00E93D14"/>
    <w:rsid w:val="00E955C4"/>
    <w:rsid w:val="00E97B37"/>
    <w:rsid w:val="00EA3288"/>
    <w:rsid w:val="00EA4D89"/>
    <w:rsid w:val="00EA5094"/>
    <w:rsid w:val="00EA5F05"/>
    <w:rsid w:val="00EB2564"/>
    <w:rsid w:val="00EB2BB5"/>
    <w:rsid w:val="00EB3C7D"/>
    <w:rsid w:val="00EC05FC"/>
    <w:rsid w:val="00EC2D4E"/>
    <w:rsid w:val="00EC4F27"/>
    <w:rsid w:val="00EC5FAE"/>
    <w:rsid w:val="00EC642E"/>
    <w:rsid w:val="00ED0771"/>
    <w:rsid w:val="00ED1B83"/>
    <w:rsid w:val="00ED2852"/>
    <w:rsid w:val="00ED5246"/>
    <w:rsid w:val="00ED5508"/>
    <w:rsid w:val="00ED57DE"/>
    <w:rsid w:val="00ED6871"/>
    <w:rsid w:val="00ED687D"/>
    <w:rsid w:val="00ED7F97"/>
    <w:rsid w:val="00EE14B3"/>
    <w:rsid w:val="00EE1741"/>
    <w:rsid w:val="00EE380D"/>
    <w:rsid w:val="00EE444D"/>
    <w:rsid w:val="00EE6932"/>
    <w:rsid w:val="00EE7452"/>
    <w:rsid w:val="00EF147A"/>
    <w:rsid w:val="00EF7C8B"/>
    <w:rsid w:val="00F00747"/>
    <w:rsid w:val="00F017BD"/>
    <w:rsid w:val="00F0343C"/>
    <w:rsid w:val="00F04EF0"/>
    <w:rsid w:val="00F04EF5"/>
    <w:rsid w:val="00F05516"/>
    <w:rsid w:val="00F10A86"/>
    <w:rsid w:val="00F12854"/>
    <w:rsid w:val="00F1351F"/>
    <w:rsid w:val="00F14158"/>
    <w:rsid w:val="00F15342"/>
    <w:rsid w:val="00F15984"/>
    <w:rsid w:val="00F15E23"/>
    <w:rsid w:val="00F16680"/>
    <w:rsid w:val="00F17616"/>
    <w:rsid w:val="00F17680"/>
    <w:rsid w:val="00F22BB8"/>
    <w:rsid w:val="00F22CFD"/>
    <w:rsid w:val="00F23144"/>
    <w:rsid w:val="00F23385"/>
    <w:rsid w:val="00F23854"/>
    <w:rsid w:val="00F25F11"/>
    <w:rsid w:val="00F30847"/>
    <w:rsid w:val="00F31BF9"/>
    <w:rsid w:val="00F325A8"/>
    <w:rsid w:val="00F3361E"/>
    <w:rsid w:val="00F34343"/>
    <w:rsid w:val="00F36A39"/>
    <w:rsid w:val="00F41610"/>
    <w:rsid w:val="00F4346B"/>
    <w:rsid w:val="00F43774"/>
    <w:rsid w:val="00F44109"/>
    <w:rsid w:val="00F46566"/>
    <w:rsid w:val="00F474CF"/>
    <w:rsid w:val="00F47A89"/>
    <w:rsid w:val="00F47B20"/>
    <w:rsid w:val="00F47E48"/>
    <w:rsid w:val="00F50F25"/>
    <w:rsid w:val="00F54060"/>
    <w:rsid w:val="00F57C56"/>
    <w:rsid w:val="00F627A9"/>
    <w:rsid w:val="00F633C8"/>
    <w:rsid w:val="00F6365C"/>
    <w:rsid w:val="00F65A36"/>
    <w:rsid w:val="00F74066"/>
    <w:rsid w:val="00F7514B"/>
    <w:rsid w:val="00F81CA1"/>
    <w:rsid w:val="00F8209D"/>
    <w:rsid w:val="00F82100"/>
    <w:rsid w:val="00F8247C"/>
    <w:rsid w:val="00F8496A"/>
    <w:rsid w:val="00F84EF3"/>
    <w:rsid w:val="00F85948"/>
    <w:rsid w:val="00F85C46"/>
    <w:rsid w:val="00F86650"/>
    <w:rsid w:val="00F91927"/>
    <w:rsid w:val="00F95718"/>
    <w:rsid w:val="00F96862"/>
    <w:rsid w:val="00F96B4C"/>
    <w:rsid w:val="00F9784B"/>
    <w:rsid w:val="00F97C70"/>
    <w:rsid w:val="00FA39C3"/>
    <w:rsid w:val="00FA6B17"/>
    <w:rsid w:val="00FB0199"/>
    <w:rsid w:val="00FB1D1B"/>
    <w:rsid w:val="00FB39B3"/>
    <w:rsid w:val="00FB3A95"/>
    <w:rsid w:val="00FB3F58"/>
    <w:rsid w:val="00FB5B42"/>
    <w:rsid w:val="00FC0CC1"/>
    <w:rsid w:val="00FC1A9B"/>
    <w:rsid w:val="00FC2B40"/>
    <w:rsid w:val="00FC37C6"/>
    <w:rsid w:val="00FC3A95"/>
    <w:rsid w:val="00FC45D6"/>
    <w:rsid w:val="00FC4A04"/>
    <w:rsid w:val="00FC74E9"/>
    <w:rsid w:val="00FD0310"/>
    <w:rsid w:val="00FD3DAE"/>
    <w:rsid w:val="00FD474A"/>
    <w:rsid w:val="00FD62F5"/>
    <w:rsid w:val="00FD6A03"/>
    <w:rsid w:val="00FE0EC9"/>
    <w:rsid w:val="00FE10A7"/>
    <w:rsid w:val="00FE2132"/>
    <w:rsid w:val="00FE2B3F"/>
    <w:rsid w:val="00FE53AF"/>
    <w:rsid w:val="00FE665F"/>
    <w:rsid w:val="00FF053C"/>
    <w:rsid w:val="00FF1C97"/>
    <w:rsid w:val="00FF5AB4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2386"/>
    <o:shapelayout v:ext="edit">
      <o:idmap v:ext="edit" data="1"/>
    </o:shapelayout>
  </w:shapeDefaults>
  <w:decimalSymbol w:val=","/>
  <w:listSeparator w:val=";"/>
  <w14:docId w14:val="4A34DC32"/>
  <w15:docId w15:val="{AF82F4F5-9E59-4D48-9FAD-555F02F0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3332A"/>
    <w:pPr>
      <w:widowControl w:val="0"/>
      <w:numPr>
        <w:numId w:val="3"/>
      </w:numPr>
      <w:pBdr>
        <w:bottom w:val="single" w:sz="2" w:space="1" w:color="4BACC6"/>
      </w:pBdr>
      <w:tabs>
        <w:tab w:val="left" w:pos="567"/>
      </w:tabs>
      <w:spacing w:before="12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32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5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A3332A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C4A04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4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1C42A-A86D-4D97-8D14-5E7995875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9079</Words>
  <Characters>54474</Characters>
  <Application>Microsoft Office Word</Application>
  <DocSecurity>0</DocSecurity>
  <Lines>453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Justyna Rutkowska-Zawada</cp:lastModifiedBy>
  <cp:revision>2</cp:revision>
  <cp:lastPrinted>2024-04-16T10:40:00Z</cp:lastPrinted>
  <dcterms:created xsi:type="dcterms:W3CDTF">2024-05-27T12:04:00Z</dcterms:created>
  <dcterms:modified xsi:type="dcterms:W3CDTF">2024-05-27T12:04:00Z</dcterms:modified>
</cp:coreProperties>
</file>