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</w:t>
      </w:r>
      <w:r w:rsidR="00C94D51" w:rsidRPr="00E03CAA">
        <w:rPr>
          <w:rFonts w:ascii="Arial" w:hAnsi="Arial" w:cs="Arial"/>
          <w:sz w:val="20"/>
          <w:szCs w:val="20"/>
        </w:rPr>
        <w:t>.</w:t>
      </w:r>
      <w:r w:rsidR="00005388" w:rsidRPr="00E03CAA">
        <w:rPr>
          <w:rFonts w:ascii="Arial" w:hAnsi="Arial" w:cs="Arial"/>
          <w:sz w:val="20"/>
          <w:szCs w:val="20"/>
        </w:rPr>
        <w:t xml:space="preserve"> </w:t>
      </w:r>
      <w:r w:rsidR="00145DFB" w:rsidRPr="00E03CAA">
        <w:rPr>
          <w:rFonts w:ascii="Arial" w:hAnsi="Arial" w:cs="Arial"/>
          <w:sz w:val="20"/>
          <w:szCs w:val="20"/>
        </w:rPr>
        <w:t>12</w:t>
      </w:r>
      <w:r w:rsidR="006561C8" w:rsidRPr="00E03CAA">
        <w:rPr>
          <w:rFonts w:ascii="Arial" w:hAnsi="Arial" w:cs="Arial"/>
          <w:sz w:val="20"/>
          <w:szCs w:val="20"/>
        </w:rPr>
        <w:t>.</w:t>
      </w:r>
      <w:r w:rsidR="00145DFB">
        <w:rPr>
          <w:rFonts w:ascii="Arial" w:hAnsi="Arial" w:cs="Arial"/>
          <w:sz w:val="20"/>
          <w:szCs w:val="20"/>
        </w:rPr>
        <w:t>10</w:t>
      </w:r>
      <w:r w:rsidR="00793A10" w:rsidRPr="00865B92">
        <w:rPr>
          <w:rFonts w:ascii="Arial" w:hAnsi="Arial" w:cs="Arial"/>
          <w:sz w:val="20"/>
          <w:szCs w:val="20"/>
        </w:rPr>
        <w:t>.2021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DZP.241.2</w:t>
      </w:r>
      <w:r w:rsidR="00F33A3E">
        <w:rPr>
          <w:rFonts w:ascii="Arial" w:hAnsi="Arial" w:cs="Arial"/>
          <w:i/>
          <w:iCs/>
          <w:sz w:val="20"/>
          <w:szCs w:val="20"/>
        </w:rPr>
        <w:t>2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.2021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Pr="00865B92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1666D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F33A3E" w:rsidRPr="00F33A3E">
        <w:rPr>
          <w:rFonts w:ascii="Arial" w:hAnsi="Arial" w:cs="Arial"/>
          <w:i/>
          <w:color w:val="000000"/>
          <w:sz w:val="18"/>
          <w:szCs w:val="18"/>
        </w:rPr>
        <w:t xml:space="preserve">DZP.241.22.2021 – Dostawy środków chemicznych dla Centralnej </w:t>
      </w:r>
      <w:proofErr w:type="spellStart"/>
      <w:r w:rsidR="00F33A3E" w:rsidRPr="00F33A3E">
        <w:rPr>
          <w:rFonts w:ascii="Arial" w:hAnsi="Arial" w:cs="Arial"/>
          <w:i/>
          <w:color w:val="000000"/>
          <w:sz w:val="18"/>
          <w:szCs w:val="18"/>
        </w:rPr>
        <w:t>Sterylizatorni</w:t>
      </w:r>
      <w:proofErr w:type="spellEnd"/>
    </w:p>
    <w:p w:rsidR="00865B92" w:rsidRDefault="00865B92" w:rsidP="00E1666D">
      <w:pPr>
        <w:jc w:val="both"/>
        <w:rPr>
          <w:rFonts w:ascii="Arial" w:hAnsi="Arial" w:cs="Arial"/>
          <w:sz w:val="20"/>
          <w:szCs w:val="20"/>
        </w:rPr>
      </w:pPr>
    </w:p>
    <w:p w:rsidR="0098797D" w:rsidRDefault="0098797D" w:rsidP="00E1666D">
      <w:pPr>
        <w:jc w:val="both"/>
        <w:rPr>
          <w:rFonts w:ascii="Arial" w:hAnsi="Arial" w:cs="Arial"/>
          <w:sz w:val="20"/>
          <w:szCs w:val="20"/>
        </w:rPr>
      </w:pPr>
    </w:p>
    <w:p w:rsidR="00E1666D" w:rsidRDefault="00E1666D" w:rsidP="00E1666D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E67437" w:rsidRDefault="00E67437" w:rsidP="009377A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33A3E" w:rsidRDefault="00F33A3E" w:rsidP="009377A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33A3E" w:rsidRPr="00F33A3E" w:rsidRDefault="00F33A3E" w:rsidP="00F33A3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33A3E">
        <w:rPr>
          <w:rFonts w:ascii="Arial" w:hAnsi="Arial" w:cs="Arial"/>
          <w:color w:val="000000"/>
          <w:sz w:val="20"/>
          <w:szCs w:val="20"/>
        </w:rPr>
        <w:t>Dotyczy pozycji z formularza cenowego –Zadanie nr 2</w:t>
      </w:r>
    </w:p>
    <w:p w:rsidR="00F33A3E" w:rsidRPr="00F33A3E" w:rsidRDefault="00F33A3E" w:rsidP="00F33A3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33A3E" w:rsidRDefault="00F33A3E" w:rsidP="00F33A3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33A3E">
        <w:rPr>
          <w:rFonts w:ascii="Arial" w:hAnsi="Arial" w:cs="Arial"/>
          <w:color w:val="000000"/>
          <w:sz w:val="20"/>
          <w:szCs w:val="20"/>
        </w:rPr>
        <w:t>1. Zwracamy się z prośbą aby Zamawiający dopuścił w pozycji 6 preparat do wstępnej dezynfekcji i mycia narzędzi chirurgicznych przed właściwym procesem dezynfekcji, zapobiegający zasychaniu zabrudzeń organicznych podczas gromadzenia i przewozu narzędzi na miejsce właściwej dezynfekcji, z zawartością inhibitorów korozji. Preparat posiadający wysoką tolerancję materiałową, doskonale sprawdzający się do wszystkich instrumentów ze stali szlachetnej, stali galwanizowanej i aluminium, gumy i tworzyw sztucznych, posiadający bardzo dobre właściwości myjące i przyjemny zapach. Zawierający w składzie: amina, czwartorzędowy związek amonowy, inhibitor korozji. Spray w postaci piany, pozwala na przechowywanie narzędzi do 78 godzin. Opakowanie o pojemności 1l.</w:t>
      </w:r>
    </w:p>
    <w:p w:rsidR="00F33A3E" w:rsidRDefault="00F33A3E" w:rsidP="00F33A3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3A3E">
        <w:rPr>
          <w:rFonts w:ascii="Arial" w:hAnsi="Arial" w:cs="Arial"/>
          <w:b/>
          <w:color w:val="000000"/>
          <w:sz w:val="20"/>
          <w:szCs w:val="20"/>
        </w:rPr>
        <w:t xml:space="preserve">Ad. 1 </w:t>
      </w:r>
      <w:r w:rsidR="005D26E5">
        <w:rPr>
          <w:rFonts w:ascii="Arial" w:hAnsi="Arial" w:cs="Arial"/>
          <w:b/>
          <w:color w:val="000000"/>
          <w:sz w:val="20"/>
          <w:szCs w:val="20"/>
        </w:rPr>
        <w:t>Tak, Zamawiający dopuszcza.</w:t>
      </w:r>
    </w:p>
    <w:p w:rsidR="00F33A3E" w:rsidRDefault="00F33A3E" w:rsidP="00F33A3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33A3E" w:rsidRDefault="00F33A3E" w:rsidP="00F33A3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33A3E" w:rsidRPr="00F33A3E" w:rsidRDefault="00F33A3E" w:rsidP="00F33A3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33A3E">
        <w:rPr>
          <w:rFonts w:ascii="Arial" w:hAnsi="Arial" w:cs="Arial"/>
          <w:color w:val="000000"/>
          <w:sz w:val="20"/>
          <w:szCs w:val="20"/>
        </w:rPr>
        <w:t>Dotyczy zapisów SWZ:</w:t>
      </w:r>
    </w:p>
    <w:p w:rsidR="00F33A3E" w:rsidRDefault="00F33A3E" w:rsidP="00F33A3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33A3E">
        <w:rPr>
          <w:rFonts w:ascii="Arial" w:hAnsi="Arial" w:cs="Arial"/>
          <w:color w:val="000000"/>
          <w:sz w:val="20"/>
          <w:szCs w:val="20"/>
        </w:rPr>
        <w:t>1. Czy Zamawiający wymaga, aby Oferent posiadał certyfikat systemu zarządzania jakością ISO 9001:2015 dotyczącą sprzedaży wyposażenia i sprzętu medycznego, sprzedaży materiałów eksploatacyjnych i środków do sterylizacji, projektowania, rozwoju, serwisu, walidacji oraz sprzedaży oprogramowania IT i pracami projektowymi i budowlanymi? Zamawiający zyskuje pewność, że oferowane wyroby produkowane są zgodnie z obowiązującymi wymaganiami i normami.</w:t>
      </w:r>
    </w:p>
    <w:p w:rsidR="00F33A3E" w:rsidRPr="00F33A3E" w:rsidRDefault="00F33A3E" w:rsidP="00F33A3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3A3E">
        <w:rPr>
          <w:rFonts w:ascii="Arial" w:hAnsi="Arial" w:cs="Arial"/>
          <w:b/>
          <w:color w:val="000000"/>
          <w:sz w:val="20"/>
          <w:szCs w:val="20"/>
        </w:rPr>
        <w:t xml:space="preserve">Ad. 1 </w:t>
      </w:r>
      <w:r w:rsidR="00354B9E">
        <w:rPr>
          <w:rFonts w:ascii="Arial" w:hAnsi="Arial" w:cs="Arial"/>
          <w:b/>
          <w:color w:val="000000"/>
          <w:sz w:val="20"/>
          <w:szCs w:val="20"/>
        </w:rPr>
        <w:t xml:space="preserve">Zamawiający </w:t>
      </w:r>
      <w:r w:rsidR="0079697C">
        <w:rPr>
          <w:rFonts w:ascii="Arial" w:hAnsi="Arial" w:cs="Arial"/>
          <w:b/>
          <w:color w:val="000000"/>
          <w:sz w:val="20"/>
          <w:szCs w:val="20"/>
        </w:rPr>
        <w:t>nie wymaga.</w:t>
      </w:r>
    </w:p>
    <w:p w:rsidR="00F33A3E" w:rsidRPr="00F33A3E" w:rsidRDefault="00F33A3E" w:rsidP="00F33A3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33A3E" w:rsidRPr="00F33A3E" w:rsidRDefault="00F33A3E" w:rsidP="00F33A3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33A3E">
        <w:rPr>
          <w:rFonts w:ascii="Arial" w:hAnsi="Arial" w:cs="Arial"/>
          <w:color w:val="000000"/>
          <w:sz w:val="20"/>
          <w:szCs w:val="20"/>
        </w:rPr>
        <w:t>Dotyczy Umowy:</w:t>
      </w:r>
    </w:p>
    <w:p w:rsidR="00F33A3E" w:rsidRDefault="00F33A3E" w:rsidP="00F33A3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33A3E">
        <w:rPr>
          <w:rFonts w:ascii="Arial" w:hAnsi="Arial" w:cs="Arial"/>
          <w:color w:val="000000"/>
          <w:sz w:val="20"/>
          <w:szCs w:val="20"/>
        </w:rPr>
        <w:t>2. Czy w § 3 p. 3 winno być: miejscem dostawy jest loco magazyn Zamawiającego?</w:t>
      </w:r>
    </w:p>
    <w:p w:rsidR="00F33A3E" w:rsidRPr="00F33A3E" w:rsidRDefault="00F33A3E" w:rsidP="00F33A3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3A3E">
        <w:rPr>
          <w:rFonts w:ascii="Arial" w:hAnsi="Arial" w:cs="Arial"/>
          <w:b/>
          <w:color w:val="000000"/>
          <w:sz w:val="20"/>
          <w:szCs w:val="20"/>
        </w:rPr>
        <w:t xml:space="preserve">Ad. 2 </w:t>
      </w:r>
      <w:r w:rsidR="001C0F82" w:rsidRPr="00E03CAA">
        <w:rPr>
          <w:rFonts w:ascii="Arial" w:hAnsi="Arial" w:cs="Arial"/>
          <w:b/>
          <w:color w:val="000000"/>
          <w:sz w:val="20"/>
          <w:szCs w:val="20"/>
        </w:rPr>
        <w:t>Intencją Zamawiającego jest, że cena obejmuje koszt dostawy towarów przez Wykonawcę do wskazanego miejsca.</w:t>
      </w:r>
    </w:p>
    <w:p w:rsidR="00F33A3E" w:rsidRDefault="00F33A3E" w:rsidP="00F33A3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33A3E">
        <w:rPr>
          <w:rFonts w:ascii="Arial" w:hAnsi="Arial" w:cs="Arial"/>
          <w:color w:val="000000"/>
          <w:sz w:val="20"/>
          <w:szCs w:val="20"/>
        </w:rPr>
        <w:t>3. Wykonawca wnosi o dokonanie zmian wysokości kar umownych określonych w § 7 ust. 1 tj. zamiast 2% na 0,2% oraz w ust. 2 zamiast 1% na 0,1%. Obecne kary umowne są rażąco wysokie i niewspółmiernie do przedmiotu umowy wygórowane</w:t>
      </w:r>
    </w:p>
    <w:p w:rsidR="00F33A3E" w:rsidRPr="00F33A3E" w:rsidRDefault="00F33A3E" w:rsidP="00F33A3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3A3E">
        <w:rPr>
          <w:rFonts w:ascii="Arial" w:hAnsi="Arial" w:cs="Arial"/>
          <w:b/>
          <w:color w:val="000000"/>
          <w:sz w:val="20"/>
          <w:szCs w:val="20"/>
        </w:rPr>
        <w:t xml:space="preserve">Ad. 3 </w:t>
      </w:r>
      <w:r w:rsidR="00B744E3" w:rsidRPr="00B744E3">
        <w:rPr>
          <w:rFonts w:ascii="Arial" w:hAnsi="Arial" w:cs="Arial"/>
          <w:b/>
          <w:color w:val="000000"/>
          <w:sz w:val="20"/>
          <w:szCs w:val="20"/>
        </w:rPr>
        <w:t>Wysokość kar została zastrzeżona od części dostawy, która nie została zrealizowana lub zareklamowana, wobec czego nie można uznać aby była zastrzeżona w wysokości rażąco wygórowanej. Natomiast zaproponowana przez Wykonawcę zmiana powodowałaby, że kara byłaby iluzoryczna i nie spełniałaby swojej funkcji.</w:t>
      </w:r>
    </w:p>
    <w:p w:rsidR="00F33A3E" w:rsidRPr="00F33A3E" w:rsidRDefault="00F33A3E" w:rsidP="00F33A3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33A3E">
        <w:rPr>
          <w:rFonts w:ascii="Arial" w:hAnsi="Arial" w:cs="Arial"/>
          <w:color w:val="000000"/>
          <w:sz w:val="20"/>
          <w:szCs w:val="20"/>
        </w:rPr>
        <w:t>4. Wykonawca wnosi o dokonanie zmian wysokości kary określonej w § 7 ust. 3 tj. zamiast 10% na 3% wartości niezrealizowanej części umowy.</w:t>
      </w:r>
    </w:p>
    <w:p w:rsidR="00F33A3E" w:rsidRPr="00F33A3E" w:rsidRDefault="00F33A3E" w:rsidP="00F33A3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3A3E">
        <w:rPr>
          <w:rFonts w:ascii="Arial" w:hAnsi="Arial" w:cs="Arial"/>
          <w:b/>
          <w:color w:val="000000"/>
          <w:sz w:val="20"/>
          <w:szCs w:val="20"/>
        </w:rPr>
        <w:t xml:space="preserve">Ad. 4 </w:t>
      </w:r>
      <w:r w:rsidR="001C0F82" w:rsidRPr="00E03CAA">
        <w:rPr>
          <w:rFonts w:ascii="Arial" w:hAnsi="Arial" w:cs="Arial"/>
          <w:b/>
          <w:color w:val="000000"/>
          <w:sz w:val="20"/>
          <w:szCs w:val="20"/>
        </w:rPr>
        <w:t xml:space="preserve">Zamawiający </w:t>
      </w:r>
      <w:r w:rsidR="00223D05" w:rsidRPr="00E03CAA">
        <w:rPr>
          <w:rFonts w:ascii="Arial" w:hAnsi="Arial" w:cs="Arial"/>
          <w:b/>
          <w:color w:val="000000"/>
          <w:sz w:val="20"/>
          <w:szCs w:val="20"/>
        </w:rPr>
        <w:t xml:space="preserve">wyraża </w:t>
      </w:r>
      <w:r w:rsidR="001C0F82" w:rsidRPr="00E03CAA">
        <w:rPr>
          <w:rFonts w:ascii="Arial" w:hAnsi="Arial" w:cs="Arial"/>
          <w:b/>
          <w:color w:val="000000"/>
          <w:sz w:val="20"/>
          <w:szCs w:val="20"/>
        </w:rPr>
        <w:t>zgodę na ustalenie kary w wysokości 10% wartości brutto określonej w § 3 ust. 1 umowy od niezrealizowanej części umowy.</w:t>
      </w:r>
    </w:p>
    <w:p w:rsidR="00F33A3E" w:rsidRPr="00F33A3E" w:rsidRDefault="00F33A3E" w:rsidP="00F33A3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33A3E" w:rsidRPr="00F33A3E" w:rsidRDefault="00F33A3E" w:rsidP="00F33A3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33A3E" w:rsidRPr="00F33A3E" w:rsidRDefault="00F33A3E" w:rsidP="00F33A3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33A3E">
        <w:rPr>
          <w:rFonts w:ascii="Arial" w:hAnsi="Arial" w:cs="Arial"/>
          <w:color w:val="000000"/>
          <w:sz w:val="20"/>
          <w:szCs w:val="20"/>
        </w:rPr>
        <w:t>Dotyczy Parametry Techniczne:</w:t>
      </w:r>
    </w:p>
    <w:p w:rsidR="00F33A3E" w:rsidRDefault="00F33A3E" w:rsidP="00F33A3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33A3E">
        <w:rPr>
          <w:rFonts w:ascii="Arial" w:hAnsi="Arial" w:cs="Arial"/>
          <w:color w:val="000000"/>
          <w:sz w:val="20"/>
          <w:szCs w:val="20"/>
        </w:rPr>
        <w:t xml:space="preserve">5. Czy Zamawiający wymaga aby </w:t>
      </w:r>
      <w:proofErr w:type="spellStart"/>
      <w:r w:rsidRPr="00F33A3E">
        <w:rPr>
          <w:rFonts w:ascii="Arial" w:hAnsi="Arial" w:cs="Arial"/>
          <w:color w:val="000000"/>
          <w:sz w:val="20"/>
          <w:szCs w:val="20"/>
        </w:rPr>
        <w:t>przekalibrowanie</w:t>
      </w:r>
      <w:proofErr w:type="spellEnd"/>
      <w:r w:rsidRPr="00F33A3E">
        <w:rPr>
          <w:rFonts w:ascii="Arial" w:hAnsi="Arial" w:cs="Arial"/>
          <w:color w:val="000000"/>
          <w:sz w:val="20"/>
          <w:szCs w:val="20"/>
        </w:rPr>
        <w:t xml:space="preserve"> myjni-dezynfektorów, będących na gwarancji </w:t>
      </w:r>
      <w:r w:rsidR="002C5677">
        <w:rPr>
          <w:rFonts w:ascii="Arial" w:hAnsi="Arial" w:cs="Arial"/>
          <w:color w:val="000000"/>
          <w:sz w:val="20"/>
          <w:szCs w:val="20"/>
        </w:rPr>
        <w:br/>
      </w:r>
      <w:r w:rsidRPr="00F33A3E">
        <w:rPr>
          <w:rFonts w:ascii="Arial" w:hAnsi="Arial" w:cs="Arial"/>
          <w:color w:val="000000"/>
          <w:sz w:val="20"/>
          <w:szCs w:val="20"/>
        </w:rPr>
        <w:t>i posiadających walidację producenta, było wykonane przez autoryzowany serwis producenta urządzeń?</w:t>
      </w:r>
    </w:p>
    <w:p w:rsidR="00F33A3E" w:rsidRPr="00F33A3E" w:rsidRDefault="00F33A3E" w:rsidP="00F33A3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3A3E">
        <w:rPr>
          <w:rFonts w:ascii="Arial" w:hAnsi="Arial" w:cs="Arial"/>
          <w:b/>
          <w:color w:val="000000"/>
          <w:sz w:val="20"/>
          <w:szCs w:val="20"/>
        </w:rPr>
        <w:t xml:space="preserve">Ad. 5 </w:t>
      </w:r>
      <w:r w:rsidR="00C45D6B">
        <w:rPr>
          <w:rFonts w:ascii="Arial" w:hAnsi="Arial" w:cs="Arial"/>
          <w:b/>
          <w:color w:val="000000"/>
          <w:sz w:val="20"/>
          <w:szCs w:val="20"/>
        </w:rPr>
        <w:t>Tak, Zamawiający wymaga.</w:t>
      </w:r>
    </w:p>
    <w:p w:rsidR="00F33A3E" w:rsidRPr="00F33A3E" w:rsidRDefault="00F33A3E" w:rsidP="00F33A3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33A3E">
        <w:rPr>
          <w:rFonts w:ascii="Arial" w:hAnsi="Arial" w:cs="Arial"/>
          <w:color w:val="000000"/>
          <w:sz w:val="20"/>
          <w:szCs w:val="20"/>
        </w:rPr>
        <w:t>6. Czy Zamawiający wyrazi zgodę na zaoferowanie środków chemicznych w poz. 1-5 w opakowaniach 5l lub 10 l z odpowiednim przeliczeniem wielkości?</w:t>
      </w:r>
    </w:p>
    <w:p w:rsidR="00F33A3E" w:rsidRPr="00F33A3E" w:rsidRDefault="00F33A3E" w:rsidP="00F33A3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3A3E">
        <w:rPr>
          <w:rFonts w:ascii="Arial" w:hAnsi="Arial" w:cs="Arial"/>
          <w:b/>
          <w:color w:val="000000"/>
          <w:sz w:val="20"/>
          <w:szCs w:val="20"/>
        </w:rPr>
        <w:t xml:space="preserve">Ad. 6 </w:t>
      </w:r>
      <w:r w:rsidR="00C45D6B">
        <w:rPr>
          <w:rFonts w:ascii="Arial" w:hAnsi="Arial" w:cs="Arial"/>
          <w:b/>
          <w:color w:val="000000"/>
          <w:sz w:val="20"/>
          <w:szCs w:val="20"/>
        </w:rPr>
        <w:t>Tak, Zamawiający wyraża zgodę.</w:t>
      </w:r>
    </w:p>
    <w:p w:rsidR="00A4595D" w:rsidRDefault="00A4595D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4595D" w:rsidRDefault="00A4595D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164DB6" w:rsidRPr="00865B92" w:rsidRDefault="00164DB6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5E2C20" w:rsidRDefault="005E2C20" w:rsidP="008F372E">
      <w:pPr>
        <w:jc w:val="both"/>
        <w:rPr>
          <w:rFonts w:ascii="Arial" w:hAnsi="Arial" w:cs="Arial"/>
          <w:sz w:val="20"/>
          <w:szCs w:val="20"/>
        </w:rPr>
      </w:pPr>
    </w:p>
    <w:p w:rsidR="002C5677" w:rsidRDefault="002C5677" w:rsidP="008F372E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DC571D" w:rsidRDefault="00B4113A" w:rsidP="008F372E">
      <w:pPr>
        <w:jc w:val="both"/>
        <w:rPr>
          <w:rFonts w:ascii="Arial" w:hAnsi="Arial" w:cs="Arial"/>
          <w:b/>
          <w:sz w:val="20"/>
          <w:szCs w:val="20"/>
        </w:rPr>
      </w:pPr>
      <w:r w:rsidRPr="00E03CAA">
        <w:rPr>
          <w:rFonts w:ascii="Arial" w:hAnsi="Arial" w:cs="Arial"/>
          <w:b/>
          <w:sz w:val="20"/>
          <w:szCs w:val="20"/>
        </w:rPr>
        <w:t xml:space="preserve">Jednocześnie informujemy, że termin składania ofert ulega zmianie z </w:t>
      </w:r>
      <w:r w:rsidR="00E05BB1" w:rsidRPr="00E03CAA">
        <w:rPr>
          <w:rFonts w:ascii="Arial" w:hAnsi="Arial" w:cs="Arial"/>
          <w:b/>
          <w:sz w:val="20"/>
          <w:szCs w:val="20"/>
        </w:rPr>
        <w:t>15</w:t>
      </w:r>
      <w:r w:rsidRPr="00E03CAA">
        <w:rPr>
          <w:rFonts w:ascii="Arial" w:hAnsi="Arial" w:cs="Arial"/>
          <w:b/>
          <w:sz w:val="20"/>
          <w:szCs w:val="20"/>
        </w:rPr>
        <w:t>.</w:t>
      </w:r>
      <w:r w:rsidR="006561C8" w:rsidRPr="00E03CAA">
        <w:rPr>
          <w:rFonts w:ascii="Arial" w:hAnsi="Arial" w:cs="Arial"/>
          <w:b/>
          <w:sz w:val="20"/>
          <w:szCs w:val="20"/>
        </w:rPr>
        <w:t>1</w:t>
      </w:r>
      <w:r w:rsidRPr="00E03CAA">
        <w:rPr>
          <w:rFonts w:ascii="Arial" w:hAnsi="Arial" w:cs="Arial"/>
          <w:b/>
          <w:sz w:val="20"/>
          <w:szCs w:val="20"/>
        </w:rPr>
        <w:t xml:space="preserve">0.2021 r. na dzień </w:t>
      </w:r>
      <w:r w:rsidR="008A2407">
        <w:rPr>
          <w:rFonts w:ascii="Arial" w:hAnsi="Arial" w:cs="Arial"/>
          <w:b/>
          <w:sz w:val="20"/>
          <w:szCs w:val="20"/>
        </w:rPr>
        <w:t>19.</w:t>
      </w:r>
      <w:r w:rsidR="006561C8" w:rsidRPr="00E03CAA">
        <w:rPr>
          <w:rFonts w:ascii="Arial" w:hAnsi="Arial" w:cs="Arial"/>
          <w:b/>
          <w:sz w:val="20"/>
          <w:szCs w:val="20"/>
        </w:rPr>
        <w:t>1</w:t>
      </w:r>
      <w:r w:rsidRPr="00E03CAA">
        <w:rPr>
          <w:rFonts w:ascii="Arial" w:hAnsi="Arial" w:cs="Arial"/>
          <w:b/>
          <w:sz w:val="20"/>
          <w:szCs w:val="20"/>
        </w:rPr>
        <w:t>0.2021 r., godziny pozostają bez zmian.</w:t>
      </w:r>
    </w:p>
    <w:p w:rsidR="00D046FF" w:rsidRDefault="00D046FF" w:rsidP="008F372E">
      <w:pPr>
        <w:jc w:val="both"/>
        <w:rPr>
          <w:rFonts w:ascii="Arial" w:hAnsi="Arial" w:cs="Arial"/>
          <w:b/>
          <w:sz w:val="20"/>
          <w:szCs w:val="20"/>
        </w:rPr>
      </w:pPr>
    </w:p>
    <w:p w:rsidR="00D046FF" w:rsidRPr="00D046FF" w:rsidRDefault="00D046FF" w:rsidP="008F372E">
      <w:pPr>
        <w:jc w:val="both"/>
        <w:rPr>
          <w:rFonts w:ascii="Arial" w:hAnsi="Arial" w:cs="Arial"/>
          <w:b/>
          <w:sz w:val="20"/>
          <w:szCs w:val="20"/>
        </w:rPr>
      </w:pPr>
    </w:p>
    <w:p w:rsidR="0098797D" w:rsidRDefault="0098797D" w:rsidP="00BE5526">
      <w:pPr>
        <w:jc w:val="both"/>
        <w:rPr>
          <w:rFonts w:ascii="Arial" w:hAnsi="Arial" w:cs="Arial"/>
          <w:sz w:val="20"/>
          <w:szCs w:val="20"/>
        </w:rPr>
      </w:pPr>
    </w:p>
    <w:p w:rsidR="0098797D" w:rsidRDefault="0098797D" w:rsidP="00BE5526">
      <w:pPr>
        <w:jc w:val="both"/>
        <w:rPr>
          <w:rFonts w:ascii="Arial" w:hAnsi="Arial" w:cs="Arial"/>
          <w:sz w:val="20"/>
          <w:szCs w:val="20"/>
        </w:rPr>
      </w:pPr>
    </w:p>
    <w:p w:rsidR="0082250C" w:rsidRPr="0082250C" w:rsidRDefault="0082250C" w:rsidP="0082250C">
      <w:pPr>
        <w:jc w:val="both"/>
        <w:rPr>
          <w:rFonts w:ascii="Arial" w:hAnsi="Arial" w:cs="Arial"/>
          <w:sz w:val="20"/>
          <w:szCs w:val="20"/>
        </w:rPr>
      </w:pPr>
      <w:r w:rsidRPr="0082250C">
        <w:rPr>
          <w:rFonts w:ascii="Arial" w:hAnsi="Arial" w:cs="Arial"/>
          <w:sz w:val="20"/>
          <w:szCs w:val="20"/>
        </w:rPr>
        <w:t xml:space="preserve">Z-ca Dyrektora ds. </w:t>
      </w:r>
    </w:p>
    <w:p w:rsidR="0082250C" w:rsidRPr="0082250C" w:rsidRDefault="0082250C" w:rsidP="0082250C">
      <w:pPr>
        <w:jc w:val="both"/>
        <w:rPr>
          <w:rFonts w:ascii="Arial" w:hAnsi="Arial" w:cs="Arial"/>
          <w:sz w:val="20"/>
          <w:szCs w:val="20"/>
        </w:rPr>
      </w:pPr>
      <w:r w:rsidRPr="0082250C">
        <w:rPr>
          <w:rFonts w:ascii="Arial" w:hAnsi="Arial" w:cs="Arial"/>
          <w:sz w:val="20"/>
          <w:szCs w:val="20"/>
        </w:rPr>
        <w:t>Ekonomiczno-Eksploatacyjnych</w:t>
      </w:r>
    </w:p>
    <w:p w:rsidR="0082250C" w:rsidRPr="0082250C" w:rsidRDefault="0082250C" w:rsidP="0082250C">
      <w:pPr>
        <w:jc w:val="both"/>
        <w:rPr>
          <w:rFonts w:ascii="Arial" w:hAnsi="Arial" w:cs="Arial"/>
          <w:sz w:val="20"/>
          <w:szCs w:val="20"/>
        </w:rPr>
      </w:pPr>
      <w:r w:rsidRPr="0082250C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82250C">
        <w:rPr>
          <w:rFonts w:ascii="Arial" w:hAnsi="Arial" w:cs="Arial"/>
          <w:sz w:val="20"/>
          <w:szCs w:val="20"/>
        </w:rPr>
        <w:t>Beneda</w:t>
      </w:r>
      <w:proofErr w:type="spellEnd"/>
    </w:p>
    <w:p w:rsidR="00B22A07" w:rsidRDefault="0082250C" w:rsidP="0082250C">
      <w:pPr>
        <w:jc w:val="both"/>
        <w:rPr>
          <w:rFonts w:ascii="Arial" w:hAnsi="Arial" w:cs="Arial"/>
          <w:sz w:val="18"/>
          <w:szCs w:val="18"/>
        </w:rPr>
      </w:pPr>
      <w:r w:rsidRPr="0082250C">
        <w:rPr>
          <w:rFonts w:ascii="Arial" w:hAnsi="Arial" w:cs="Arial"/>
          <w:sz w:val="20"/>
          <w:szCs w:val="20"/>
        </w:rPr>
        <w:t>/podpis na oryginale/</w:t>
      </w:r>
    </w:p>
    <w:p w:rsidR="00B22A07" w:rsidRDefault="00B22A07" w:rsidP="009377AB">
      <w:pPr>
        <w:jc w:val="both"/>
        <w:rPr>
          <w:rFonts w:ascii="Arial" w:hAnsi="Arial" w:cs="Arial"/>
          <w:sz w:val="18"/>
          <w:szCs w:val="18"/>
        </w:rPr>
      </w:pPr>
    </w:p>
    <w:p w:rsidR="008A2407" w:rsidRDefault="008A2407" w:rsidP="009377AB">
      <w:pPr>
        <w:jc w:val="both"/>
        <w:rPr>
          <w:rFonts w:ascii="Arial" w:hAnsi="Arial" w:cs="Arial"/>
          <w:sz w:val="18"/>
          <w:szCs w:val="18"/>
        </w:rPr>
      </w:pPr>
    </w:p>
    <w:p w:rsidR="008A2407" w:rsidRDefault="008A2407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05" w:rsidRDefault="00223D05" w:rsidP="00DB56F5">
      <w:r>
        <w:separator/>
      </w:r>
    </w:p>
  </w:endnote>
  <w:endnote w:type="continuationSeparator" w:id="0">
    <w:p w:rsidR="00223D05" w:rsidRDefault="00223D05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05" w:rsidRPr="00B42E8E" w:rsidRDefault="00223D05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957E68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957E68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82250C">
      <w:rPr>
        <w:rFonts w:asciiTheme="majorHAnsi" w:hAnsiTheme="majorHAnsi" w:cstheme="majorHAnsi"/>
        <w:b/>
        <w:bCs/>
        <w:noProof/>
        <w:sz w:val="18"/>
      </w:rPr>
      <w:t>2</w:t>
    </w:r>
    <w:r w:rsidR="00957E68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82250C" w:rsidRPr="0082250C">
        <w:rPr>
          <w:rFonts w:asciiTheme="majorHAnsi" w:hAnsiTheme="majorHAnsi" w:cstheme="majorHAnsi"/>
          <w:b/>
          <w:bCs/>
          <w:noProof/>
          <w:sz w:val="18"/>
        </w:rPr>
        <w:t>2</w:t>
      </w:r>
    </w:fldSimple>
  </w:p>
  <w:p w:rsidR="00223D05" w:rsidRPr="00DD4A85" w:rsidRDefault="00223D05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223D05" w:rsidRPr="00AB5933" w:rsidRDefault="00223D05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223D05" w:rsidRPr="00DD4A85" w:rsidRDefault="00223D05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223D05" w:rsidRPr="00DD4A85" w:rsidRDefault="00223D05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223D05" w:rsidRPr="00DD4A85" w:rsidRDefault="00223D05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05" w:rsidRDefault="00223D05" w:rsidP="00DB56F5">
      <w:r>
        <w:separator/>
      </w:r>
    </w:p>
  </w:footnote>
  <w:footnote w:type="continuationSeparator" w:id="0">
    <w:p w:rsidR="00223D05" w:rsidRDefault="00223D05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05" w:rsidRPr="00B42E8E" w:rsidRDefault="00223D05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6DB"/>
    <w:rsid w:val="00054AB6"/>
    <w:rsid w:val="00056D70"/>
    <w:rsid w:val="00061088"/>
    <w:rsid w:val="00081AB8"/>
    <w:rsid w:val="00087E94"/>
    <w:rsid w:val="00093857"/>
    <w:rsid w:val="0009493B"/>
    <w:rsid w:val="00095236"/>
    <w:rsid w:val="000A0BED"/>
    <w:rsid w:val="000A107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E125E"/>
    <w:rsid w:val="000F1F1B"/>
    <w:rsid w:val="000F7093"/>
    <w:rsid w:val="000F7909"/>
    <w:rsid w:val="000F7CD2"/>
    <w:rsid w:val="0010106B"/>
    <w:rsid w:val="001028AC"/>
    <w:rsid w:val="00102E64"/>
    <w:rsid w:val="00114E34"/>
    <w:rsid w:val="00124793"/>
    <w:rsid w:val="00124BBD"/>
    <w:rsid w:val="00125CCA"/>
    <w:rsid w:val="00127D1F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721BE"/>
    <w:rsid w:val="001728E9"/>
    <w:rsid w:val="00176054"/>
    <w:rsid w:val="00177029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471D"/>
    <w:rsid w:val="001B7C2C"/>
    <w:rsid w:val="001C04AA"/>
    <w:rsid w:val="001C0F82"/>
    <w:rsid w:val="001C7363"/>
    <w:rsid w:val="001D25F4"/>
    <w:rsid w:val="001D5132"/>
    <w:rsid w:val="001E0E78"/>
    <w:rsid w:val="001E376B"/>
    <w:rsid w:val="001F6345"/>
    <w:rsid w:val="001F6D14"/>
    <w:rsid w:val="001F77E6"/>
    <w:rsid w:val="00200F97"/>
    <w:rsid w:val="00204A57"/>
    <w:rsid w:val="00210CCB"/>
    <w:rsid w:val="00210D7F"/>
    <w:rsid w:val="00220CE6"/>
    <w:rsid w:val="00223D05"/>
    <w:rsid w:val="0022578A"/>
    <w:rsid w:val="00234E99"/>
    <w:rsid w:val="00236B27"/>
    <w:rsid w:val="002401C5"/>
    <w:rsid w:val="0024166A"/>
    <w:rsid w:val="0024293E"/>
    <w:rsid w:val="00245958"/>
    <w:rsid w:val="002468FC"/>
    <w:rsid w:val="00250131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C3052"/>
    <w:rsid w:val="002C5677"/>
    <w:rsid w:val="002C57F5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373A"/>
    <w:rsid w:val="00303CE4"/>
    <w:rsid w:val="00313A2A"/>
    <w:rsid w:val="00320092"/>
    <w:rsid w:val="00321C98"/>
    <w:rsid w:val="00330022"/>
    <w:rsid w:val="0033239B"/>
    <w:rsid w:val="003331C0"/>
    <w:rsid w:val="00334C15"/>
    <w:rsid w:val="00335A82"/>
    <w:rsid w:val="00350CE7"/>
    <w:rsid w:val="00353E82"/>
    <w:rsid w:val="00354B9E"/>
    <w:rsid w:val="00355C1B"/>
    <w:rsid w:val="003573B5"/>
    <w:rsid w:val="0036084D"/>
    <w:rsid w:val="00362054"/>
    <w:rsid w:val="003637EB"/>
    <w:rsid w:val="00366E36"/>
    <w:rsid w:val="00376447"/>
    <w:rsid w:val="00381650"/>
    <w:rsid w:val="00381DB6"/>
    <w:rsid w:val="00383072"/>
    <w:rsid w:val="00384DA2"/>
    <w:rsid w:val="00387608"/>
    <w:rsid w:val="00387CEA"/>
    <w:rsid w:val="00393045"/>
    <w:rsid w:val="00396875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6F9D"/>
    <w:rsid w:val="003E0CAE"/>
    <w:rsid w:val="003E1B85"/>
    <w:rsid w:val="003E3C81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C5B"/>
    <w:rsid w:val="00413262"/>
    <w:rsid w:val="00423D9C"/>
    <w:rsid w:val="00423E44"/>
    <w:rsid w:val="00426773"/>
    <w:rsid w:val="00431071"/>
    <w:rsid w:val="004314BF"/>
    <w:rsid w:val="0043375B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B0E63"/>
    <w:rsid w:val="004C7F42"/>
    <w:rsid w:val="004D1985"/>
    <w:rsid w:val="004D2634"/>
    <w:rsid w:val="004D48D1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22E3"/>
    <w:rsid w:val="00514695"/>
    <w:rsid w:val="00514987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4913"/>
    <w:rsid w:val="005574D8"/>
    <w:rsid w:val="0056084B"/>
    <w:rsid w:val="00560DED"/>
    <w:rsid w:val="005616C3"/>
    <w:rsid w:val="00565CDA"/>
    <w:rsid w:val="005725F9"/>
    <w:rsid w:val="00581033"/>
    <w:rsid w:val="00584662"/>
    <w:rsid w:val="00591940"/>
    <w:rsid w:val="00594609"/>
    <w:rsid w:val="00594D19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6D02"/>
    <w:rsid w:val="005C7D85"/>
    <w:rsid w:val="005D26E5"/>
    <w:rsid w:val="005D48AC"/>
    <w:rsid w:val="005D6466"/>
    <w:rsid w:val="005E2C20"/>
    <w:rsid w:val="005E7CAA"/>
    <w:rsid w:val="005F2CA7"/>
    <w:rsid w:val="005F58C4"/>
    <w:rsid w:val="005F62BE"/>
    <w:rsid w:val="00603D9B"/>
    <w:rsid w:val="00604E6D"/>
    <w:rsid w:val="006269BC"/>
    <w:rsid w:val="0062796F"/>
    <w:rsid w:val="00632794"/>
    <w:rsid w:val="00633906"/>
    <w:rsid w:val="0063697F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93A05"/>
    <w:rsid w:val="00697888"/>
    <w:rsid w:val="006A10B1"/>
    <w:rsid w:val="006B147A"/>
    <w:rsid w:val="006B7109"/>
    <w:rsid w:val="006C349A"/>
    <w:rsid w:val="006D2251"/>
    <w:rsid w:val="006D42EE"/>
    <w:rsid w:val="006D53FB"/>
    <w:rsid w:val="006D6F5C"/>
    <w:rsid w:val="006E0D42"/>
    <w:rsid w:val="006E2A8A"/>
    <w:rsid w:val="006F188E"/>
    <w:rsid w:val="00712EE8"/>
    <w:rsid w:val="007138D0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7F3A95"/>
    <w:rsid w:val="007F404F"/>
    <w:rsid w:val="00806772"/>
    <w:rsid w:val="0081669E"/>
    <w:rsid w:val="00817190"/>
    <w:rsid w:val="00817795"/>
    <w:rsid w:val="0082250C"/>
    <w:rsid w:val="00826169"/>
    <w:rsid w:val="00833D9B"/>
    <w:rsid w:val="00835D69"/>
    <w:rsid w:val="008365AA"/>
    <w:rsid w:val="00837266"/>
    <w:rsid w:val="00843A06"/>
    <w:rsid w:val="00850F39"/>
    <w:rsid w:val="008513B1"/>
    <w:rsid w:val="0085215F"/>
    <w:rsid w:val="00852CF0"/>
    <w:rsid w:val="0085359A"/>
    <w:rsid w:val="00855BA2"/>
    <w:rsid w:val="00856B48"/>
    <w:rsid w:val="00863B14"/>
    <w:rsid w:val="00865B92"/>
    <w:rsid w:val="00865BB9"/>
    <w:rsid w:val="008900AF"/>
    <w:rsid w:val="00891426"/>
    <w:rsid w:val="008933A6"/>
    <w:rsid w:val="00893C16"/>
    <w:rsid w:val="008962AB"/>
    <w:rsid w:val="008A2407"/>
    <w:rsid w:val="008A7CF1"/>
    <w:rsid w:val="008B1000"/>
    <w:rsid w:val="008B1B86"/>
    <w:rsid w:val="008B6AAF"/>
    <w:rsid w:val="008C53D8"/>
    <w:rsid w:val="008C5780"/>
    <w:rsid w:val="008E2F50"/>
    <w:rsid w:val="008E72BF"/>
    <w:rsid w:val="008F1155"/>
    <w:rsid w:val="008F372E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516DE"/>
    <w:rsid w:val="00956044"/>
    <w:rsid w:val="00957E68"/>
    <w:rsid w:val="00964765"/>
    <w:rsid w:val="00964E1E"/>
    <w:rsid w:val="00971140"/>
    <w:rsid w:val="00980B59"/>
    <w:rsid w:val="009872DD"/>
    <w:rsid w:val="0098797D"/>
    <w:rsid w:val="00996A51"/>
    <w:rsid w:val="00996D9F"/>
    <w:rsid w:val="0099737C"/>
    <w:rsid w:val="009A299E"/>
    <w:rsid w:val="009A481B"/>
    <w:rsid w:val="009A572C"/>
    <w:rsid w:val="009B3076"/>
    <w:rsid w:val="009C0A22"/>
    <w:rsid w:val="009C41B7"/>
    <w:rsid w:val="009E1B8A"/>
    <w:rsid w:val="009E3AEC"/>
    <w:rsid w:val="009E51CD"/>
    <w:rsid w:val="009F0B16"/>
    <w:rsid w:val="009F1CBB"/>
    <w:rsid w:val="009F2EA0"/>
    <w:rsid w:val="009F2FDC"/>
    <w:rsid w:val="009F7DD8"/>
    <w:rsid w:val="00A03C63"/>
    <w:rsid w:val="00A20AE1"/>
    <w:rsid w:val="00A244A9"/>
    <w:rsid w:val="00A314E2"/>
    <w:rsid w:val="00A4274B"/>
    <w:rsid w:val="00A4595D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D7734"/>
    <w:rsid w:val="00AE01D1"/>
    <w:rsid w:val="00AE5EEF"/>
    <w:rsid w:val="00AE6D18"/>
    <w:rsid w:val="00AE6ED3"/>
    <w:rsid w:val="00AE749C"/>
    <w:rsid w:val="00B006D7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44E3"/>
    <w:rsid w:val="00B751C4"/>
    <w:rsid w:val="00B87F91"/>
    <w:rsid w:val="00BA0439"/>
    <w:rsid w:val="00BA1B24"/>
    <w:rsid w:val="00BA5154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E5526"/>
    <w:rsid w:val="00BF2C1B"/>
    <w:rsid w:val="00BF3933"/>
    <w:rsid w:val="00BF73B8"/>
    <w:rsid w:val="00C05677"/>
    <w:rsid w:val="00C06CE8"/>
    <w:rsid w:val="00C07592"/>
    <w:rsid w:val="00C1012D"/>
    <w:rsid w:val="00C14C9F"/>
    <w:rsid w:val="00C1589D"/>
    <w:rsid w:val="00C241CD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8419B"/>
    <w:rsid w:val="00C84214"/>
    <w:rsid w:val="00C8507D"/>
    <w:rsid w:val="00C852DE"/>
    <w:rsid w:val="00C90553"/>
    <w:rsid w:val="00C91BAB"/>
    <w:rsid w:val="00C94D51"/>
    <w:rsid w:val="00CB0FA8"/>
    <w:rsid w:val="00CB5136"/>
    <w:rsid w:val="00CB6D58"/>
    <w:rsid w:val="00CB6F9D"/>
    <w:rsid w:val="00CB7F6C"/>
    <w:rsid w:val="00CC03C5"/>
    <w:rsid w:val="00CC394D"/>
    <w:rsid w:val="00CC3E8C"/>
    <w:rsid w:val="00CD0908"/>
    <w:rsid w:val="00CE0CEE"/>
    <w:rsid w:val="00CE1A08"/>
    <w:rsid w:val="00CE65AB"/>
    <w:rsid w:val="00CF36A1"/>
    <w:rsid w:val="00CF5B2C"/>
    <w:rsid w:val="00CF7E15"/>
    <w:rsid w:val="00D020CD"/>
    <w:rsid w:val="00D0276F"/>
    <w:rsid w:val="00D046FF"/>
    <w:rsid w:val="00D1095F"/>
    <w:rsid w:val="00D14931"/>
    <w:rsid w:val="00D20410"/>
    <w:rsid w:val="00D237FA"/>
    <w:rsid w:val="00D24BF3"/>
    <w:rsid w:val="00D323F2"/>
    <w:rsid w:val="00D32678"/>
    <w:rsid w:val="00D34002"/>
    <w:rsid w:val="00D34695"/>
    <w:rsid w:val="00D42BBC"/>
    <w:rsid w:val="00D431C6"/>
    <w:rsid w:val="00D47895"/>
    <w:rsid w:val="00D52246"/>
    <w:rsid w:val="00D56C03"/>
    <w:rsid w:val="00D577B6"/>
    <w:rsid w:val="00D6487F"/>
    <w:rsid w:val="00D668CF"/>
    <w:rsid w:val="00D66E3B"/>
    <w:rsid w:val="00D66FA1"/>
    <w:rsid w:val="00D71ACF"/>
    <w:rsid w:val="00D80D1D"/>
    <w:rsid w:val="00D8659F"/>
    <w:rsid w:val="00D86932"/>
    <w:rsid w:val="00D9037D"/>
    <w:rsid w:val="00D90A67"/>
    <w:rsid w:val="00D924D9"/>
    <w:rsid w:val="00D94339"/>
    <w:rsid w:val="00DA55D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09E4"/>
    <w:rsid w:val="00DE2357"/>
    <w:rsid w:val="00DE2C4B"/>
    <w:rsid w:val="00DE62B9"/>
    <w:rsid w:val="00DE795B"/>
    <w:rsid w:val="00DF64EB"/>
    <w:rsid w:val="00DF694D"/>
    <w:rsid w:val="00DF6C16"/>
    <w:rsid w:val="00E02F8E"/>
    <w:rsid w:val="00E03CAA"/>
    <w:rsid w:val="00E0493C"/>
    <w:rsid w:val="00E05BB1"/>
    <w:rsid w:val="00E1666D"/>
    <w:rsid w:val="00E21ADA"/>
    <w:rsid w:val="00E27F82"/>
    <w:rsid w:val="00E3099F"/>
    <w:rsid w:val="00E33B05"/>
    <w:rsid w:val="00E3557D"/>
    <w:rsid w:val="00E35772"/>
    <w:rsid w:val="00E430B5"/>
    <w:rsid w:val="00E45A99"/>
    <w:rsid w:val="00E54CD2"/>
    <w:rsid w:val="00E6018E"/>
    <w:rsid w:val="00E628E6"/>
    <w:rsid w:val="00E67437"/>
    <w:rsid w:val="00E703B0"/>
    <w:rsid w:val="00E77158"/>
    <w:rsid w:val="00E804C8"/>
    <w:rsid w:val="00E8233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5BEA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3053"/>
    <w:rsid w:val="00F07266"/>
    <w:rsid w:val="00F10196"/>
    <w:rsid w:val="00F16BAA"/>
    <w:rsid w:val="00F200FA"/>
    <w:rsid w:val="00F20306"/>
    <w:rsid w:val="00F239A8"/>
    <w:rsid w:val="00F25CF1"/>
    <w:rsid w:val="00F266DB"/>
    <w:rsid w:val="00F304AD"/>
    <w:rsid w:val="00F33A3E"/>
    <w:rsid w:val="00F34542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848"/>
    <w:rsid w:val="00F90C5B"/>
    <w:rsid w:val="00F93D77"/>
    <w:rsid w:val="00FA1CD1"/>
    <w:rsid w:val="00FA3D62"/>
    <w:rsid w:val="00FA51A3"/>
    <w:rsid w:val="00FA5234"/>
    <w:rsid w:val="00FA72B8"/>
    <w:rsid w:val="00FB4566"/>
    <w:rsid w:val="00FB6CCF"/>
    <w:rsid w:val="00FC3069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7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98901-2CD8-4857-BF9E-3312A743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69</cp:revision>
  <cp:lastPrinted>2021-10-12T11:03:00Z</cp:lastPrinted>
  <dcterms:created xsi:type="dcterms:W3CDTF">2021-05-04T08:50:00Z</dcterms:created>
  <dcterms:modified xsi:type="dcterms:W3CDTF">2021-10-12T11:48:00Z</dcterms:modified>
</cp:coreProperties>
</file>