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C3532" w14:textId="77777777" w:rsidR="00ED591F" w:rsidRPr="005201CD" w:rsidRDefault="3C577136" w:rsidP="009752CB">
      <w:pPr>
        <w:spacing w:before="240" w:line="312" w:lineRule="auto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</w:rPr>
        <w:t>(Pieczęć firmowa Wykonawcy)</w:t>
      </w:r>
    </w:p>
    <w:p w14:paraId="4807BD05" w14:textId="77777777" w:rsidR="00ED591F" w:rsidRPr="005201CD" w:rsidRDefault="00ED591F" w:rsidP="009752CB">
      <w:pPr>
        <w:pStyle w:val="Nagwek1"/>
        <w:numPr>
          <w:ilvl w:val="0"/>
          <w:numId w:val="0"/>
        </w:numPr>
        <w:spacing w:before="240" w:after="0" w:line="312" w:lineRule="auto"/>
        <w:jc w:val="center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</w:rPr>
        <w:t>O Ś W I A D C Z E N I E</w:t>
      </w:r>
      <w:r w:rsidR="0019699B" w:rsidRPr="005201CD">
        <w:rPr>
          <w:rFonts w:ascii="Century Gothic" w:hAnsi="Century Gothic"/>
          <w:sz w:val="20"/>
          <w:szCs w:val="20"/>
        </w:rPr>
        <w:t xml:space="preserve"> </w:t>
      </w:r>
      <w:r w:rsidR="007C1E92" w:rsidRPr="005201CD">
        <w:rPr>
          <w:rStyle w:val="Odwoanieprzypisudolnego"/>
          <w:rFonts w:ascii="Century Gothic" w:hAnsi="Century Gothic"/>
          <w:sz w:val="20"/>
          <w:szCs w:val="20"/>
        </w:rPr>
        <w:footnoteReference w:id="1"/>
      </w:r>
    </w:p>
    <w:p w14:paraId="3F2CF594" w14:textId="77777777" w:rsidR="00ED591F" w:rsidRPr="005201CD" w:rsidRDefault="3C577136" w:rsidP="009752CB">
      <w:pPr>
        <w:spacing w:line="312" w:lineRule="auto"/>
        <w:jc w:val="center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</w:rPr>
        <w:t>o przynależności do grupy kapitałowej</w:t>
      </w:r>
    </w:p>
    <w:p w14:paraId="485C8B20" w14:textId="77777777" w:rsidR="005201CD" w:rsidRDefault="3C577136" w:rsidP="009752CB">
      <w:pPr>
        <w:spacing w:before="240" w:after="240" w:line="312" w:lineRule="auto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</w:rPr>
        <w:t xml:space="preserve">Nazwa i adres Wykonawcy </w:t>
      </w:r>
    </w:p>
    <w:p w14:paraId="2F2F080C" w14:textId="5077E3E8" w:rsidR="00ED591F" w:rsidRPr="005201CD" w:rsidRDefault="3C577136" w:rsidP="009752CB">
      <w:pPr>
        <w:spacing w:before="240" w:after="240" w:line="312" w:lineRule="auto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</w:rPr>
        <w:t>.........................................................................</w:t>
      </w:r>
      <w:r w:rsidR="009752CB">
        <w:rPr>
          <w:rFonts w:ascii="Century Gothic" w:hAnsi="Century Gothic"/>
          <w:sz w:val="20"/>
          <w:szCs w:val="20"/>
        </w:rPr>
        <w:t>..</w:t>
      </w:r>
      <w:r w:rsidRPr="005201CD">
        <w:rPr>
          <w:rFonts w:ascii="Century Gothic" w:hAnsi="Century Gothic"/>
          <w:sz w:val="20"/>
          <w:szCs w:val="20"/>
        </w:rPr>
        <w:t>.......................................................................................</w:t>
      </w:r>
      <w:r w:rsidR="005201CD">
        <w:rPr>
          <w:rFonts w:ascii="Century Gothic" w:hAnsi="Century Gothic"/>
          <w:sz w:val="20"/>
          <w:szCs w:val="20"/>
        </w:rPr>
        <w:t>......................</w:t>
      </w:r>
    </w:p>
    <w:p w14:paraId="7B8DE08C" w14:textId="38B4E62B" w:rsidR="005201CD" w:rsidRPr="005201CD" w:rsidRDefault="005201CD" w:rsidP="009752CB">
      <w:pPr>
        <w:spacing w:before="240" w:after="240" w:line="312" w:lineRule="auto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</w:rPr>
        <w:t>...........................................................................</w:t>
      </w:r>
      <w:r w:rsidR="009752CB">
        <w:rPr>
          <w:rFonts w:ascii="Century Gothic" w:hAnsi="Century Gothic"/>
          <w:sz w:val="20"/>
          <w:szCs w:val="20"/>
        </w:rPr>
        <w:t>..</w:t>
      </w:r>
      <w:r w:rsidRPr="005201CD">
        <w:rPr>
          <w:rFonts w:ascii="Century Gothic" w:hAnsi="Century Gothic"/>
          <w:sz w:val="20"/>
          <w:szCs w:val="20"/>
        </w:rPr>
        <w:t>.....................................................................................</w:t>
      </w:r>
      <w:r>
        <w:rPr>
          <w:rFonts w:ascii="Century Gothic" w:hAnsi="Century Gothic"/>
          <w:sz w:val="20"/>
          <w:szCs w:val="20"/>
        </w:rPr>
        <w:t>......................</w:t>
      </w:r>
    </w:p>
    <w:p w14:paraId="44C111EF" w14:textId="77777777" w:rsidR="005201CD" w:rsidRPr="005201CD" w:rsidRDefault="005201CD" w:rsidP="009752CB">
      <w:pPr>
        <w:spacing w:before="240" w:after="240" w:line="312" w:lineRule="auto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</w:rPr>
        <w:t>Przystępując do udziału w postępowaniu o zamówienie publiczne na:</w:t>
      </w:r>
    </w:p>
    <w:p w14:paraId="3DD9E91F" w14:textId="71859BCB" w:rsidR="005201CD" w:rsidRPr="005201CD" w:rsidRDefault="001D4E78" w:rsidP="245378EC">
      <w:pPr>
        <w:pStyle w:val="pkt1"/>
        <w:spacing w:before="240" w:after="0" w:line="312" w:lineRule="auto"/>
        <w:ind w:left="0" w:firstLine="0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bCs/>
          <w:sz w:val="20"/>
        </w:rPr>
        <w:t>Dostawę</w:t>
      </w:r>
      <w:r w:rsidRPr="001D4E78">
        <w:rPr>
          <w:rFonts w:ascii="Century Gothic" w:hAnsi="Century Gothic"/>
          <w:b/>
          <w:bCs/>
          <w:sz w:val="20"/>
        </w:rPr>
        <w:t xml:space="preserve"> subskrypcji oprogramowania typu Microsoft 365 for </w:t>
      </w:r>
      <w:proofErr w:type="spellStart"/>
      <w:r w:rsidRPr="001D4E78">
        <w:rPr>
          <w:rFonts w:ascii="Century Gothic" w:hAnsi="Century Gothic"/>
          <w:b/>
          <w:bCs/>
          <w:sz w:val="20"/>
        </w:rPr>
        <w:t>Education</w:t>
      </w:r>
      <w:proofErr w:type="spellEnd"/>
      <w:r w:rsidRPr="001D4E78">
        <w:rPr>
          <w:rFonts w:ascii="Century Gothic" w:hAnsi="Century Gothic"/>
          <w:b/>
          <w:bCs/>
          <w:sz w:val="20"/>
        </w:rPr>
        <w:t xml:space="preserve"> A3 </w:t>
      </w:r>
      <w:proofErr w:type="spellStart"/>
      <w:r w:rsidRPr="001D4E78">
        <w:rPr>
          <w:rFonts w:ascii="Century Gothic" w:hAnsi="Century Gothic"/>
          <w:b/>
          <w:bCs/>
          <w:sz w:val="20"/>
        </w:rPr>
        <w:t>Unified</w:t>
      </w:r>
      <w:proofErr w:type="spellEnd"/>
      <w:r w:rsidRPr="001D4E78">
        <w:rPr>
          <w:rFonts w:ascii="Century Gothic" w:hAnsi="Century Gothic"/>
          <w:b/>
          <w:bCs/>
          <w:sz w:val="20"/>
        </w:rPr>
        <w:t xml:space="preserve"> </w:t>
      </w:r>
      <w:proofErr w:type="spellStart"/>
      <w:r w:rsidRPr="001D4E78">
        <w:rPr>
          <w:rFonts w:ascii="Century Gothic" w:hAnsi="Century Gothic"/>
          <w:b/>
          <w:bCs/>
          <w:sz w:val="20"/>
        </w:rPr>
        <w:t>ShrdSvr</w:t>
      </w:r>
      <w:proofErr w:type="spellEnd"/>
      <w:r w:rsidRPr="001D4E78">
        <w:rPr>
          <w:rFonts w:ascii="Century Gothic" w:hAnsi="Century Gothic"/>
          <w:b/>
          <w:bCs/>
          <w:sz w:val="20"/>
        </w:rPr>
        <w:t xml:space="preserve"> ALNG </w:t>
      </w:r>
      <w:proofErr w:type="spellStart"/>
      <w:r w:rsidRPr="001D4E78">
        <w:rPr>
          <w:rFonts w:ascii="Century Gothic" w:hAnsi="Century Gothic"/>
          <w:b/>
          <w:bCs/>
          <w:sz w:val="20"/>
        </w:rPr>
        <w:t>SubsVL</w:t>
      </w:r>
      <w:proofErr w:type="spellEnd"/>
      <w:r w:rsidRPr="001D4E78">
        <w:rPr>
          <w:rFonts w:ascii="Century Gothic" w:hAnsi="Century Gothic"/>
          <w:b/>
          <w:bCs/>
          <w:sz w:val="20"/>
        </w:rPr>
        <w:t xml:space="preserve"> MVL </w:t>
      </w:r>
      <w:proofErr w:type="spellStart"/>
      <w:r w:rsidRPr="001D4E78">
        <w:rPr>
          <w:rFonts w:ascii="Century Gothic" w:hAnsi="Century Gothic"/>
          <w:b/>
          <w:bCs/>
          <w:sz w:val="20"/>
        </w:rPr>
        <w:t>PerUsr</w:t>
      </w:r>
      <w:proofErr w:type="spellEnd"/>
      <w:r w:rsidRPr="001D4E78">
        <w:rPr>
          <w:rFonts w:ascii="Century Gothic" w:hAnsi="Century Gothic"/>
          <w:b/>
          <w:bCs/>
          <w:sz w:val="20"/>
        </w:rPr>
        <w:t xml:space="preserve"> dla Uniwersytetu Ekonomicznego we Wrocławiu</w:t>
      </w:r>
    </w:p>
    <w:p w14:paraId="3791912F" w14:textId="77777777" w:rsidR="00ED591F" w:rsidRPr="005201CD" w:rsidRDefault="007D6EBB" w:rsidP="000E200F">
      <w:pPr>
        <w:numPr>
          <w:ilvl w:val="0"/>
          <w:numId w:val="4"/>
        </w:numPr>
        <w:spacing w:before="240" w:after="240" w:line="312" w:lineRule="auto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</w:rPr>
        <w:t>J</w:t>
      </w:r>
      <w:r w:rsidR="00ED591F" w:rsidRPr="005201CD">
        <w:rPr>
          <w:rFonts w:ascii="Century Gothic" w:hAnsi="Century Gothic"/>
          <w:sz w:val="20"/>
          <w:szCs w:val="20"/>
        </w:rPr>
        <w:t>a</w:t>
      </w:r>
      <w:r w:rsidRPr="005201CD">
        <w:rPr>
          <w:rFonts w:ascii="Century Gothic" w:hAnsi="Century Gothic"/>
          <w:sz w:val="20"/>
          <w:szCs w:val="20"/>
        </w:rPr>
        <w:t>/my</w:t>
      </w:r>
      <w:r w:rsidR="00ED591F" w:rsidRPr="005201CD">
        <w:rPr>
          <w:rFonts w:ascii="Century Gothic" w:hAnsi="Century Gothic"/>
          <w:sz w:val="20"/>
          <w:szCs w:val="20"/>
        </w:rPr>
        <w:t>, niżej podpisany</w:t>
      </w:r>
      <w:r w:rsidRPr="005201CD">
        <w:rPr>
          <w:rFonts w:ascii="Century Gothic" w:hAnsi="Century Gothic"/>
          <w:sz w:val="20"/>
          <w:szCs w:val="20"/>
        </w:rPr>
        <w:t>/i</w:t>
      </w:r>
      <w:r w:rsidR="00ED591F" w:rsidRPr="005201CD">
        <w:rPr>
          <w:rFonts w:ascii="Century Gothic" w:hAnsi="Century Gothic"/>
          <w:sz w:val="20"/>
          <w:szCs w:val="20"/>
        </w:rPr>
        <w:t xml:space="preserve"> </w:t>
      </w:r>
      <w:r w:rsidR="007C1E92" w:rsidRPr="005201CD">
        <w:rPr>
          <w:rFonts w:ascii="Century Gothic" w:hAnsi="Century Gothic"/>
          <w:sz w:val="20"/>
          <w:szCs w:val="20"/>
        </w:rPr>
        <w:t xml:space="preserve">w odniesieniu do art. 24 ust. 11 ustawy </w:t>
      </w:r>
      <w:r w:rsidR="00ED591F" w:rsidRPr="005201CD">
        <w:rPr>
          <w:rFonts w:ascii="Century Gothic" w:hAnsi="Century Gothic"/>
          <w:sz w:val="20"/>
          <w:szCs w:val="20"/>
        </w:rPr>
        <w:t>oświadczam</w:t>
      </w:r>
      <w:r w:rsidRPr="005201CD">
        <w:rPr>
          <w:rFonts w:ascii="Century Gothic" w:hAnsi="Century Gothic"/>
          <w:sz w:val="20"/>
          <w:szCs w:val="20"/>
        </w:rPr>
        <w:t>/y</w:t>
      </w:r>
      <w:r w:rsidR="007C1E92" w:rsidRPr="005201CD">
        <w:rPr>
          <w:rFonts w:ascii="Century Gothic" w:hAnsi="Century Gothic"/>
          <w:sz w:val="20"/>
          <w:szCs w:val="20"/>
        </w:rPr>
        <w:t>, że</w:t>
      </w:r>
      <w:r w:rsidR="0019699B" w:rsidRPr="005201CD">
        <w:rPr>
          <w:rFonts w:ascii="Century Gothic" w:hAnsi="Century Gothic"/>
          <w:sz w:val="20"/>
          <w:szCs w:val="20"/>
        </w:rPr>
        <w:t xml:space="preserve"> </w:t>
      </w:r>
      <w:r w:rsidR="007C1E92" w:rsidRPr="005201CD">
        <w:rPr>
          <w:rStyle w:val="Odwoanieprzypisudolnego"/>
          <w:rFonts w:ascii="Century Gothic" w:hAnsi="Century Gothic"/>
          <w:sz w:val="20"/>
          <w:szCs w:val="20"/>
        </w:rPr>
        <w:footnoteReference w:id="2"/>
      </w:r>
      <w:r w:rsidR="007C1E92" w:rsidRPr="005201CD">
        <w:rPr>
          <w:rFonts w:ascii="Century Gothic" w:hAnsi="Century Gothic"/>
          <w:sz w:val="20"/>
          <w:szCs w:val="20"/>
        </w:rPr>
        <w:t>:</w:t>
      </w:r>
    </w:p>
    <w:p w14:paraId="4E79B7CC" w14:textId="77777777" w:rsidR="007D6EBB" w:rsidRPr="005201CD" w:rsidRDefault="007D6EBB" w:rsidP="000E200F">
      <w:pPr>
        <w:widowControl w:val="0"/>
        <w:autoSpaceDE w:val="0"/>
        <w:autoSpaceDN w:val="0"/>
        <w:adjustRightInd w:val="0"/>
        <w:spacing w:before="240" w:after="240" w:line="312" w:lineRule="auto"/>
        <w:ind w:left="426"/>
        <w:jc w:val="both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  <w:bdr w:val="single" w:sz="4" w:space="0" w:color="auto"/>
        </w:rPr>
        <w:t xml:space="preserve">    </w:t>
      </w:r>
      <w:r w:rsidRPr="005201CD">
        <w:rPr>
          <w:rFonts w:ascii="Century Gothic" w:hAnsi="Century Gothic"/>
          <w:sz w:val="20"/>
          <w:szCs w:val="20"/>
        </w:rPr>
        <w:tab/>
        <w:t xml:space="preserve">nie należymy do grupy kapitałowej </w:t>
      </w:r>
    </w:p>
    <w:p w14:paraId="1BB3AF74" w14:textId="77777777" w:rsidR="007D6EBB" w:rsidRPr="005201CD" w:rsidRDefault="007D6EBB" w:rsidP="000E200F">
      <w:pPr>
        <w:widowControl w:val="0"/>
        <w:autoSpaceDE w:val="0"/>
        <w:autoSpaceDN w:val="0"/>
        <w:adjustRightInd w:val="0"/>
        <w:spacing w:before="240" w:after="240" w:line="312" w:lineRule="auto"/>
        <w:ind w:left="426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  <w:bdr w:val="single" w:sz="4" w:space="0" w:color="auto"/>
        </w:rPr>
        <w:t xml:space="preserve">    </w:t>
      </w:r>
      <w:r w:rsidRPr="005201CD">
        <w:rPr>
          <w:rFonts w:ascii="Century Gothic" w:hAnsi="Century Gothic"/>
          <w:sz w:val="20"/>
          <w:szCs w:val="20"/>
        </w:rPr>
        <w:tab/>
        <w:t>należymy do g</w:t>
      </w:r>
      <w:r w:rsidR="007C1E92" w:rsidRPr="005201CD">
        <w:rPr>
          <w:rFonts w:ascii="Century Gothic" w:hAnsi="Century Gothic"/>
          <w:sz w:val="20"/>
          <w:szCs w:val="20"/>
        </w:rPr>
        <w:t>rupy kapitałowej</w:t>
      </w:r>
    </w:p>
    <w:p w14:paraId="382E0ABB" w14:textId="77777777" w:rsidR="007C1E92" w:rsidRPr="005201CD" w:rsidRDefault="007C1E92" w:rsidP="009752CB">
      <w:pPr>
        <w:numPr>
          <w:ilvl w:val="0"/>
          <w:numId w:val="4"/>
        </w:numPr>
        <w:spacing w:before="240" w:after="240" w:line="312" w:lineRule="auto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</w:rPr>
        <w:t>Jednocześnie</w:t>
      </w:r>
      <w:r w:rsidR="008B5768" w:rsidRPr="005201CD">
        <w:rPr>
          <w:rFonts w:ascii="Century Gothic" w:hAnsi="Century Gothic"/>
          <w:sz w:val="20"/>
          <w:szCs w:val="20"/>
        </w:rPr>
        <w:t xml:space="preserve"> </w:t>
      </w:r>
      <w:r w:rsidRPr="005201CD">
        <w:rPr>
          <w:rFonts w:ascii="Century Gothic" w:hAnsi="Century Gothic"/>
          <w:sz w:val="20"/>
          <w:szCs w:val="20"/>
        </w:rPr>
        <w:t>zgodnie z art. 24 ust. 11 ustawy</w:t>
      </w:r>
      <w:r w:rsidR="0019699B" w:rsidRPr="005201CD">
        <w:rPr>
          <w:rFonts w:ascii="Century Gothic" w:hAnsi="Century Gothic"/>
          <w:sz w:val="20"/>
          <w:szCs w:val="20"/>
        </w:rPr>
        <w:t xml:space="preserve"> </w:t>
      </w:r>
      <w:r w:rsidRPr="005201CD">
        <w:rPr>
          <w:rStyle w:val="Odwoanieprzypisudolnego"/>
          <w:rFonts w:ascii="Century Gothic" w:hAnsi="Century Gothic"/>
          <w:sz w:val="20"/>
          <w:szCs w:val="20"/>
        </w:rPr>
        <w:footnoteReference w:id="3"/>
      </w:r>
      <w:r w:rsidRPr="005201CD">
        <w:rPr>
          <w:rFonts w:ascii="Century Gothic" w:hAnsi="Century Gothic"/>
          <w:sz w:val="20"/>
          <w:szCs w:val="20"/>
        </w:rPr>
        <w:t>:</w:t>
      </w:r>
    </w:p>
    <w:p w14:paraId="473C0D24" w14:textId="77777777" w:rsidR="007C1E92" w:rsidRPr="005201CD" w:rsidRDefault="007C1E92" w:rsidP="009752CB">
      <w:pPr>
        <w:widowControl w:val="0"/>
        <w:autoSpaceDE w:val="0"/>
        <w:autoSpaceDN w:val="0"/>
        <w:adjustRightInd w:val="0"/>
        <w:spacing w:before="240" w:after="240" w:line="312" w:lineRule="auto"/>
        <w:ind w:left="426"/>
        <w:jc w:val="both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  <w:bdr w:val="single" w:sz="4" w:space="0" w:color="auto"/>
        </w:rPr>
        <w:t xml:space="preserve">    </w:t>
      </w:r>
      <w:r w:rsidRPr="005201CD">
        <w:rPr>
          <w:rFonts w:ascii="Century Gothic" w:hAnsi="Century Gothic"/>
          <w:sz w:val="20"/>
          <w:szCs w:val="20"/>
        </w:rPr>
        <w:tab/>
        <w:t xml:space="preserve">nie przedstawiamy </w:t>
      </w:r>
      <w:r w:rsidR="00267043" w:rsidRPr="005201CD">
        <w:rPr>
          <w:rFonts w:ascii="Century Gothic" w:hAnsi="Century Gothic"/>
          <w:sz w:val="20"/>
          <w:szCs w:val="20"/>
        </w:rPr>
        <w:t>dowodów</w:t>
      </w:r>
    </w:p>
    <w:p w14:paraId="424B5E1E" w14:textId="0E9B617D" w:rsidR="007C1E92" w:rsidRPr="005201CD" w:rsidRDefault="007C1E92" w:rsidP="009752CB">
      <w:pPr>
        <w:widowControl w:val="0"/>
        <w:autoSpaceDE w:val="0"/>
        <w:autoSpaceDN w:val="0"/>
        <w:adjustRightInd w:val="0"/>
        <w:spacing w:before="240" w:after="240" w:line="312" w:lineRule="auto"/>
        <w:ind w:left="709" w:hanging="283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  <w:bdr w:val="single" w:sz="4" w:space="0" w:color="auto"/>
        </w:rPr>
        <w:t xml:space="preserve">    </w:t>
      </w:r>
      <w:r w:rsidRPr="005201CD">
        <w:rPr>
          <w:rFonts w:ascii="Century Gothic" w:hAnsi="Century Gothic"/>
          <w:sz w:val="20"/>
          <w:szCs w:val="20"/>
        </w:rPr>
        <w:tab/>
        <w:t>przedstawiamy dowody, że powiązania z innym Wykon</w:t>
      </w:r>
      <w:r w:rsidR="009752CB">
        <w:rPr>
          <w:rFonts w:ascii="Century Gothic" w:hAnsi="Century Gothic"/>
          <w:sz w:val="20"/>
          <w:szCs w:val="20"/>
        </w:rPr>
        <w:t xml:space="preserve">awcą nie prowadzą do zakłócenia </w:t>
      </w:r>
      <w:r w:rsidR="3C577136" w:rsidRPr="005201CD">
        <w:rPr>
          <w:rFonts w:ascii="Century Gothic" w:hAnsi="Century Gothic"/>
          <w:sz w:val="20"/>
          <w:szCs w:val="20"/>
        </w:rPr>
        <w:t>konkurencji w postępowaniu o udzielenie za</w:t>
      </w:r>
      <w:bookmarkStart w:id="0" w:name="_GoBack"/>
      <w:bookmarkEnd w:id="0"/>
      <w:r w:rsidR="3C577136" w:rsidRPr="005201CD">
        <w:rPr>
          <w:rFonts w:ascii="Century Gothic" w:hAnsi="Century Gothic"/>
          <w:sz w:val="20"/>
          <w:szCs w:val="20"/>
        </w:rPr>
        <w:t>mówienia</w:t>
      </w:r>
    </w:p>
    <w:p w14:paraId="4CE47A96" w14:textId="7CD9E94B" w:rsidR="00ED591F" w:rsidRPr="005201CD" w:rsidRDefault="00ED591F" w:rsidP="009752CB">
      <w:pPr>
        <w:spacing w:before="720" w:line="312" w:lineRule="auto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</w:rPr>
        <w:t>.............................................dnia...</w:t>
      </w:r>
      <w:r w:rsidR="005201CD">
        <w:rPr>
          <w:rFonts w:ascii="Century Gothic" w:hAnsi="Century Gothic"/>
          <w:sz w:val="20"/>
          <w:szCs w:val="20"/>
        </w:rPr>
        <w:t>...........................</w:t>
      </w:r>
      <w:r w:rsidR="005201CD">
        <w:rPr>
          <w:rFonts w:ascii="Century Gothic" w:hAnsi="Century Gothic"/>
          <w:sz w:val="20"/>
          <w:szCs w:val="20"/>
        </w:rPr>
        <w:tab/>
      </w:r>
      <w:r w:rsidR="005201CD">
        <w:rPr>
          <w:rFonts w:ascii="Century Gothic" w:hAnsi="Century Gothic"/>
          <w:sz w:val="20"/>
          <w:szCs w:val="20"/>
        </w:rPr>
        <w:tab/>
        <w:t>…………</w:t>
      </w:r>
      <w:r w:rsidR="3C577136" w:rsidRPr="005201CD">
        <w:rPr>
          <w:rFonts w:ascii="Century Gothic" w:hAnsi="Century Gothic"/>
          <w:sz w:val="20"/>
          <w:szCs w:val="20"/>
        </w:rPr>
        <w:t>………………………………</w:t>
      </w:r>
      <w:r w:rsidR="005201CD">
        <w:rPr>
          <w:rFonts w:ascii="Century Gothic" w:hAnsi="Century Gothic"/>
          <w:sz w:val="20"/>
          <w:szCs w:val="20"/>
        </w:rPr>
        <w:t>….</w:t>
      </w:r>
      <w:r w:rsidR="3C577136" w:rsidRPr="005201CD">
        <w:rPr>
          <w:rFonts w:ascii="Century Gothic" w:hAnsi="Century Gothic"/>
          <w:sz w:val="20"/>
          <w:szCs w:val="20"/>
        </w:rPr>
        <w:t>…………..</w:t>
      </w:r>
    </w:p>
    <w:p w14:paraId="122038DA" w14:textId="77777777" w:rsidR="00F74634" w:rsidRPr="005201CD" w:rsidRDefault="3C577136" w:rsidP="009752CB">
      <w:pPr>
        <w:widowControl w:val="0"/>
        <w:autoSpaceDE w:val="0"/>
        <w:autoSpaceDN w:val="0"/>
        <w:adjustRightInd w:val="0"/>
        <w:spacing w:line="312" w:lineRule="auto"/>
        <w:ind w:left="5670"/>
        <w:jc w:val="center"/>
        <w:rPr>
          <w:rFonts w:ascii="Century Gothic" w:hAnsi="Century Gothic"/>
          <w:sz w:val="16"/>
          <w:szCs w:val="16"/>
        </w:rPr>
      </w:pPr>
      <w:r w:rsidRPr="005201CD">
        <w:rPr>
          <w:rFonts w:ascii="Century Gothic" w:hAnsi="Century Gothic"/>
          <w:sz w:val="16"/>
          <w:szCs w:val="16"/>
        </w:rPr>
        <w:t>Podpis czytelny (lub podpis nieczytelny wraz z pieczątką imienną) osób wskazanych w dokumencie uprawniającym do występowania w obrocie prawnym lub posiadających pełnomocnictwo</w:t>
      </w:r>
    </w:p>
    <w:p w14:paraId="31F1CA60" w14:textId="77777777" w:rsidR="000E200F" w:rsidRDefault="000E200F" w:rsidP="009752CB">
      <w:pPr>
        <w:pStyle w:val="pkt1"/>
        <w:tabs>
          <w:tab w:val="left" w:pos="8208"/>
        </w:tabs>
        <w:spacing w:before="240" w:after="240" w:line="312" w:lineRule="auto"/>
        <w:ind w:left="0" w:firstLine="0"/>
        <w:rPr>
          <w:rFonts w:ascii="Century Gothic" w:hAnsi="Century Gothic"/>
          <w:i/>
          <w:iCs/>
          <w:sz w:val="18"/>
          <w:szCs w:val="18"/>
          <w:u w:val="single"/>
        </w:rPr>
      </w:pPr>
    </w:p>
    <w:p w14:paraId="37B8300D" w14:textId="77777777" w:rsidR="000E200F" w:rsidRDefault="000E200F" w:rsidP="009752CB">
      <w:pPr>
        <w:pStyle w:val="pkt1"/>
        <w:tabs>
          <w:tab w:val="left" w:pos="8208"/>
        </w:tabs>
        <w:spacing w:before="240" w:after="240" w:line="312" w:lineRule="auto"/>
        <w:ind w:left="0" w:firstLine="0"/>
        <w:rPr>
          <w:rFonts w:ascii="Century Gothic" w:hAnsi="Century Gothic"/>
          <w:i/>
          <w:iCs/>
          <w:sz w:val="18"/>
          <w:szCs w:val="18"/>
          <w:u w:val="single"/>
        </w:rPr>
      </w:pPr>
    </w:p>
    <w:p w14:paraId="4B350F87" w14:textId="6F80B54D" w:rsidR="00ED591F" w:rsidRPr="000E200F" w:rsidRDefault="00267043" w:rsidP="009752CB">
      <w:pPr>
        <w:pStyle w:val="pkt1"/>
        <w:tabs>
          <w:tab w:val="left" w:pos="8208"/>
        </w:tabs>
        <w:spacing w:before="240" w:after="240" w:line="312" w:lineRule="auto"/>
        <w:ind w:left="0" w:firstLine="0"/>
        <w:rPr>
          <w:rFonts w:ascii="Century Gothic" w:hAnsi="Century Gothic"/>
          <w:i/>
          <w:iCs/>
          <w:sz w:val="18"/>
          <w:szCs w:val="18"/>
        </w:rPr>
      </w:pPr>
      <w:r w:rsidRPr="000E200F">
        <w:rPr>
          <w:rFonts w:ascii="Century Gothic" w:hAnsi="Century Gothic"/>
          <w:b/>
          <w:i/>
          <w:iCs/>
          <w:sz w:val="18"/>
          <w:szCs w:val="18"/>
          <w:u w:val="single"/>
        </w:rPr>
        <w:t>UWAGA</w:t>
      </w:r>
      <w:r w:rsidRPr="000E200F">
        <w:rPr>
          <w:rFonts w:ascii="Century Gothic" w:hAnsi="Century Gothic"/>
          <w:b/>
          <w:i/>
          <w:iCs/>
          <w:sz w:val="18"/>
          <w:szCs w:val="18"/>
        </w:rPr>
        <w:t>:</w:t>
      </w:r>
      <w:r w:rsidRPr="000E200F">
        <w:rPr>
          <w:rFonts w:ascii="Century Gothic" w:hAnsi="Century Gothic"/>
          <w:i/>
          <w:iCs/>
          <w:sz w:val="18"/>
          <w:szCs w:val="18"/>
        </w:rPr>
        <w:t xml:space="preserve"> Jeśli Wykonawca w pkt 1 niniejszego oświadczenie zaznaczy kwadrat 1 cyt. „nie należymy do grupy kapitałowej”, wówczas pkt 2 należy wykreślić</w:t>
      </w:r>
    </w:p>
    <w:sectPr w:rsidR="00ED591F" w:rsidRPr="000E200F" w:rsidSect="006F3759">
      <w:headerReference w:type="default" r:id="rId8"/>
      <w:footerReference w:type="default" r:id="rId9"/>
      <w:pgSz w:w="11906" w:h="16838" w:code="9"/>
      <w:pgMar w:top="1134" w:right="851" w:bottom="1276" w:left="851" w:header="284" w:footer="4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6FBAB" w14:textId="77777777" w:rsidR="00EF1C3B" w:rsidRDefault="00EF1C3B">
      <w:r>
        <w:separator/>
      </w:r>
    </w:p>
  </w:endnote>
  <w:endnote w:type="continuationSeparator" w:id="0">
    <w:p w14:paraId="646B8B87" w14:textId="77777777" w:rsidR="00EF1C3B" w:rsidRDefault="00EF1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altName w:val="Courier New"/>
    <w:charset w:val="EE"/>
    <w:family w:val="auto"/>
    <w:pitch w:val="variable"/>
    <w:sig w:usb0="00000001" w:usb1="00000003" w:usb2="00000000" w:usb3="00000000" w:csb0="00000197" w:csb1="00000000"/>
  </w:font>
  <w:font w:name="Montserrat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04EC5" w14:textId="4971A072" w:rsidR="00ED591F" w:rsidRPr="003E030E" w:rsidRDefault="001B648D" w:rsidP="003E030E">
    <w:r w:rsidRPr="3C577136">
      <w:rPr>
        <w:rFonts w:ascii="Century Gothic" w:hAnsi="Century Gothic" w:cs="Arial"/>
        <w:b/>
        <w:bCs/>
        <w:noProof/>
        <w:sz w:val="16"/>
        <w:szCs w:val="16"/>
      </w:rPr>
      <w:fldChar w:fldCharType="begin"/>
    </w:r>
    <w:r w:rsidRPr="008609FC">
      <w:rPr>
        <w:rFonts w:ascii="Century Gothic" w:hAnsi="Century Gothic" w:cs="Arial"/>
        <w:sz w:val="16"/>
        <w:szCs w:val="16"/>
      </w:rPr>
      <w:instrText>PAGE   \* MERGEFORMAT</w:instrText>
    </w:r>
    <w:r w:rsidRPr="3C577136">
      <w:rPr>
        <w:rFonts w:ascii="Century Gothic" w:hAnsi="Century Gothic" w:cs="Arial"/>
        <w:sz w:val="16"/>
        <w:szCs w:val="16"/>
      </w:rPr>
      <w:fldChar w:fldCharType="separate"/>
    </w:r>
    <w:r w:rsidR="001D4E78" w:rsidRPr="001D4E78">
      <w:rPr>
        <w:rFonts w:ascii="Century Gothic" w:hAnsi="Century Gothic" w:cs="Arial"/>
        <w:b/>
        <w:bCs/>
        <w:noProof/>
        <w:sz w:val="16"/>
        <w:szCs w:val="16"/>
      </w:rPr>
      <w:t>1</w:t>
    </w:r>
    <w:r w:rsidRPr="3C577136">
      <w:rPr>
        <w:rFonts w:ascii="Century Gothic" w:hAnsi="Century Gothic" w:cs="Arial"/>
        <w:b/>
        <w:bCs/>
        <w:noProof/>
        <w:sz w:val="16"/>
        <w:szCs w:val="16"/>
      </w:rPr>
      <w:fldChar w:fldCharType="end"/>
    </w:r>
    <w:r w:rsidRPr="008609FC">
      <w:rPr>
        <w:rFonts w:ascii="Century Gothic" w:hAnsi="Century Gothic" w:cs="Arial"/>
        <w:b/>
        <w:bCs/>
        <w:sz w:val="16"/>
        <w:szCs w:val="16"/>
      </w:rPr>
      <w:t xml:space="preserve"> | </w:t>
    </w:r>
    <w:r w:rsidR="00981C3A">
      <w:rPr>
        <w:rFonts w:ascii="Century Gothic" w:hAnsi="Century Gothic" w:cs="Arial"/>
        <w:color w:val="7F7F7F"/>
        <w:spacing w:val="60"/>
        <w:sz w:val="16"/>
        <w:szCs w:val="16"/>
      </w:rPr>
      <w:t>Strona</w:t>
    </w:r>
    <w:r w:rsidR="003E030E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4CC145" wp14:editId="2C1E038E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24" name="Pole tekstow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E35601" w14:textId="77777777" w:rsidR="003E030E" w:rsidRDefault="003E030E" w:rsidP="003E030E">
                          <w:pPr>
                            <w:spacing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05673271" w14:textId="77777777" w:rsidR="003E030E" w:rsidRPr="003E703E" w:rsidRDefault="003E030E" w:rsidP="003E030E">
                          <w:pPr>
                            <w:spacing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6306D6DD" w14:textId="77777777" w:rsidR="003E030E" w:rsidRPr="00FE6F1E" w:rsidRDefault="003E030E" w:rsidP="003E030E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5D32AD82">
            <v:shapetype id="_x0000_t202" coordsize="21600,21600" o:spt="202" path="m,l,21600r21600,l21600,xe" w14:anchorId="3A4CC145">
              <v:stroke joinstyle="miter"/>
              <v:path gradientshapeok="t" o:connecttype="rect"/>
            </v:shapetype>
            <v:shape id="Pole tekstowe 24" style="position:absolute;margin-left:194.35pt;margin-top:781.85pt;width:201.85pt;height:4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">
              <v:textbox>
                <w:txbxContent>
                  <w:p w:rsidR="003E030E" w:rsidP="003E030E" w:rsidRDefault="003E030E" w14:paraId="672A6659" w14:textId="77777777">
                    <w:pPr>
                      <w:spacing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:rsidRPr="003E703E" w:rsidR="003E030E" w:rsidP="003E030E" w:rsidRDefault="003E030E" w14:paraId="79068C5A" w14:textId="77777777">
                    <w:pPr>
                      <w:spacing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:rsidRPr="00FE6F1E" w:rsidR="003E030E" w:rsidP="003E030E" w:rsidRDefault="003E030E" w14:paraId="0A37501D" w14:textId="77777777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3E030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C519C2" wp14:editId="577A1638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25" name="Pole tekstow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D8E2C8" w14:textId="77777777" w:rsidR="003E030E" w:rsidRDefault="003E030E" w:rsidP="003E030E">
                          <w:pPr>
                            <w:spacing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4380EE38" w14:textId="77777777" w:rsidR="003E030E" w:rsidRPr="003E703E" w:rsidRDefault="003E030E" w:rsidP="003E030E">
                          <w:pPr>
                            <w:spacing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443FB2D6" w14:textId="77777777" w:rsidR="003E030E" w:rsidRPr="00FE6F1E" w:rsidRDefault="003E030E" w:rsidP="003E030E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393F9DC2">
            <v:shape id="Pole tekstowe 25" style="position:absolute;margin-left:194.35pt;margin-top:781.85pt;width:201.85pt;height:4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" w14:anchorId="4FC519C2">
              <v:textbox>
                <w:txbxContent>
                  <w:p w:rsidR="003E030E" w:rsidP="003E030E" w:rsidRDefault="003E030E" w14:paraId="5DAB6C7B" w14:textId="77777777">
                    <w:pPr>
                      <w:spacing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:rsidRPr="003E703E" w:rsidR="003E030E" w:rsidP="003E030E" w:rsidRDefault="003E030E" w14:paraId="2D2342FA" w14:textId="77777777">
                    <w:pPr>
                      <w:spacing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:rsidRPr="00FE6F1E" w:rsidR="003E030E" w:rsidP="003E030E" w:rsidRDefault="003E030E" w14:paraId="02EB378F" w14:textId="77777777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3E030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B34E05" wp14:editId="56C4C9F7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26" name="Pole tekstow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FD46BF" w14:textId="77777777" w:rsidR="003E030E" w:rsidRDefault="003E030E" w:rsidP="003E030E">
                          <w:pPr>
                            <w:spacing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6B8FD4DE" w14:textId="77777777" w:rsidR="003E030E" w:rsidRPr="003E703E" w:rsidRDefault="003E030E" w:rsidP="003E030E">
                          <w:pPr>
                            <w:spacing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07E62D6E" w14:textId="77777777" w:rsidR="003E030E" w:rsidRPr="00FE6F1E" w:rsidRDefault="003E030E" w:rsidP="003E030E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0E9185FE">
            <v:shape id="Pole tekstowe 26" style="position:absolute;margin-left:194.35pt;margin-top:781.85pt;width:201.8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" w14:anchorId="01B34E05">
              <v:textbox>
                <w:txbxContent>
                  <w:p w:rsidR="003E030E" w:rsidP="003E030E" w:rsidRDefault="003E030E" w14:paraId="6A05A809" w14:textId="77777777">
                    <w:pPr>
                      <w:spacing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:rsidRPr="003E703E" w:rsidR="003E030E" w:rsidP="003E030E" w:rsidRDefault="003E030E" w14:paraId="6605143E" w14:textId="77777777">
                    <w:pPr>
                      <w:spacing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:rsidRPr="00FE6F1E" w:rsidR="003E030E" w:rsidP="003E030E" w:rsidRDefault="003E030E" w14:paraId="5A39BBE3" w14:textId="77777777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059EB" w14:textId="77777777" w:rsidR="00EF1C3B" w:rsidRDefault="00EF1C3B">
      <w:r>
        <w:separator/>
      </w:r>
    </w:p>
  </w:footnote>
  <w:footnote w:type="continuationSeparator" w:id="0">
    <w:p w14:paraId="27FA56A5" w14:textId="77777777" w:rsidR="00EF1C3B" w:rsidRDefault="00EF1C3B">
      <w:r>
        <w:continuationSeparator/>
      </w:r>
    </w:p>
  </w:footnote>
  <w:footnote w:id="1">
    <w:p w14:paraId="6C0C8C23" w14:textId="76A5CFC4" w:rsidR="007C1E92" w:rsidRPr="008B5768" w:rsidRDefault="007C1E92" w:rsidP="009752CB">
      <w:pPr>
        <w:pStyle w:val="Tekstprzypisudolnego"/>
        <w:ind w:left="142" w:hanging="142"/>
        <w:jc w:val="both"/>
        <w:rPr>
          <w:rFonts w:ascii="Century Gothic" w:hAnsi="Century Gothic"/>
          <w:i/>
          <w:sz w:val="16"/>
          <w:szCs w:val="16"/>
        </w:rPr>
      </w:pPr>
      <w:r w:rsidRPr="008B5768">
        <w:rPr>
          <w:rStyle w:val="Odwoanieprzypisudolnego"/>
          <w:rFonts w:ascii="Century Gothic" w:hAnsi="Century Gothic"/>
          <w:i/>
          <w:sz w:val="16"/>
          <w:szCs w:val="16"/>
        </w:rPr>
        <w:footnoteRef/>
      </w:r>
      <w:r w:rsidR="009752CB">
        <w:rPr>
          <w:rFonts w:ascii="Century Gothic" w:hAnsi="Century Gothic"/>
          <w:i/>
          <w:sz w:val="16"/>
          <w:szCs w:val="16"/>
        </w:rPr>
        <w:tab/>
      </w:r>
      <w:r w:rsidRPr="008B5768">
        <w:rPr>
          <w:rFonts w:ascii="Century Gothic" w:hAnsi="Century Gothic"/>
          <w:i/>
          <w:sz w:val="16"/>
          <w:szCs w:val="16"/>
        </w:rPr>
        <w:t>oświadczenie o przynależności lub braku przynależności należy przekazać Zamawiającemu w terminie 3 dni od dnia zamieszczenia na stronie internetowej Zamawiającego informacji zawartych w art. 86 ust 5 ustawy</w:t>
      </w:r>
    </w:p>
  </w:footnote>
  <w:footnote w:id="2">
    <w:p w14:paraId="3DB10F8D" w14:textId="08E3B451" w:rsidR="007C1E92" w:rsidRPr="008B5768" w:rsidRDefault="007C1E92" w:rsidP="009752CB">
      <w:pPr>
        <w:pStyle w:val="Tekstprzypisudolnego"/>
        <w:ind w:left="142" w:hanging="142"/>
        <w:jc w:val="both"/>
        <w:rPr>
          <w:rFonts w:ascii="Century Gothic" w:hAnsi="Century Gothic"/>
          <w:i/>
          <w:sz w:val="16"/>
          <w:szCs w:val="16"/>
        </w:rPr>
      </w:pPr>
      <w:r w:rsidRPr="008B5768">
        <w:rPr>
          <w:rStyle w:val="Odwoanieprzypisudolnego"/>
          <w:rFonts w:ascii="Century Gothic" w:hAnsi="Century Gothic"/>
          <w:i/>
          <w:sz w:val="16"/>
          <w:szCs w:val="16"/>
        </w:rPr>
        <w:footnoteRef/>
      </w:r>
      <w:r w:rsidR="009752CB">
        <w:rPr>
          <w:rFonts w:ascii="Century Gothic" w:hAnsi="Century Gothic"/>
          <w:i/>
          <w:sz w:val="16"/>
          <w:szCs w:val="16"/>
        </w:rPr>
        <w:tab/>
      </w:r>
      <w:r w:rsidRPr="008B5768">
        <w:rPr>
          <w:rFonts w:ascii="Century Gothic" w:hAnsi="Century Gothic"/>
          <w:i/>
          <w:sz w:val="16"/>
          <w:szCs w:val="16"/>
        </w:rPr>
        <w:t>właściwy kwadrat należy zaznaczyć znakiem X</w:t>
      </w:r>
    </w:p>
  </w:footnote>
  <w:footnote w:id="3">
    <w:p w14:paraId="6BDB3E1F" w14:textId="66AEF04F" w:rsidR="007C1E92" w:rsidRPr="008B5768" w:rsidRDefault="007C1E92" w:rsidP="009752CB">
      <w:pPr>
        <w:pStyle w:val="Tekstprzypisudolnego"/>
        <w:ind w:left="142" w:hanging="142"/>
        <w:jc w:val="both"/>
        <w:rPr>
          <w:rFonts w:ascii="Century Gothic" w:hAnsi="Century Gothic"/>
          <w:i/>
          <w:sz w:val="16"/>
          <w:szCs w:val="16"/>
        </w:rPr>
      </w:pPr>
      <w:r w:rsidRPr="008B5768">
        <w:rPr>
          <w:rStyle w:val="Odwoanieprzypisudolnego"/>
          <w:rFonts w:ascii="Century Gothic" w:hAnsi="Century Gothic"/>
          <w:i/>
          <w:sz w:val="16"/>
          <w:szCs w:val="16"/>
        </w:rPr>
        <w:footnoteRef/>
      </w:r>
      <w:r w:rsidR="009752CB">
        <w:rPr>
          <w:rFonts w:ascii="Century Gothic" w:hAnsi="Century Gothic"/>
          <w:i/>
          <w:sz w:val="16"/>
          <w:szCs w:val="16"/>
        </w:rPr>
        <w:tab/>
      </w:r>
      <w:r w:rsidRPr="008B5768">
        <w:rPr>
          <w:rFonts w:ascii="Century Gothic" w:hAnsi="Century Gothic"/>
          <w:i/>
          <w:sz w:val="16"/>
          <w:szCs w:val="16"/>
        </w:rPr>
        <w:t>właściwy kwadrat należy zaznaczyć znakiem X</w:t>
      </w:r>
      <w:r w:rsidR="008B5768" w:rsidRPr="008B5768">
        <w:rPr>
          <w:rFonts w:ascii="Century Gothic" w:hAnsi="Century Gothic"/>
          <w:i/>
          <w:sz w:val="16"/>
          <w:szCs w:val="16"/>
        </w:rPr>
        <w:t>, jeśli w pkt 1 zaznaczono „należymy do grupy kapitałowej”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B4B0D" w14:textId="77777777" w:rsidR="000F636B" w:rsidRDefault="000F636B" w:rsidP="005201CD">
    <w:pPr>
      <w:pStyle w:val="Nagwek2"/>
      <w:rPr>
        <w:rFonts w:ascii="Century Gothic" w:hAnsi="Century Gothic"/>
        <w:b w:val="0"/>
        <w:sz w:val="18"/>
        <w:szCs w:val="18"/>
      </w:rPr>
    </w:pPr>
  </w:p>
  <w:p w14:paraId="4C6A577E" w14:textId="19C33EC2" w:rsidR="005201CD" w:rsidRPr="005201CD" w:rsidRDefault="005201CD" w:rsidP="005201CD">
    <w:pPr>
      <w:pStyle w:val="Nagwek2"/>
      <w:rPr>
        <w:rFonts w:ascii="Century Gothic" w:hAnsi="Century Gothic"/>
        <w:b w:val="0"/>
        <w:sz w:val="18"/>
        <w:szCs w:val="18"/>
      </w:rPr>
    </w:pPr>
    <w:r w:rsidRPr="005201CD">
      <w:rPr>
        <w:rFonts w:ascii="Century Gothic" w:hAnsi="Century Gothic"/>
        <w:b w:val="0"/>
        <w:sz w:val="18"/>
        <w:szCs w:val="18"/>
      </w:rPr>
      <w:t>ZAŁĄCZNIK Nr 5 do SIWZ</w:t>
    </w:r>
  </w:p>
  <w:p w14:paraId="16718794" w14:textId="6B88C5F0" w:rsidR="47C673BC" w:rsidRPr="005201CD" w:rsidRDefault="00A23556" w:rsidP="005201CD">
    <w:pPr>
      <w:jc w:val="right"/>
      <w:rPr>
        <w:sz w:val="18"/>
        <w:szCs w:val="18"/>
      </w:rPr>
    </w:pPr>
    <w:r>
      <w:rPr>
        <w:rFonts w:ascii="Century Gothic" w:hAnsi="Century Gothic"/>
        <w:bCs/>
        <w:sz w:val="18"/>
        <w:szCs w:val="18"/>
      </w:rPr>
      <w:t>w postępowaniu K</w:t>
    </w:r>
    <w:r w:rsidR="007E5ED6">
      <w:rPr>
        <w:rFonts w:ascii="Century Gothic" w:hAnsi="Century Gothic"/>
        <w:bCs/>
        <w:sz w:val="18"/>
        <w:szCs w:val="18"/>
      </w:rPr>
      <w:t>A</w:t>
    </w:r>
    <w:r>
      <w:rPr>
        <w:rFonts w:ascii="Century Gothic" w:hAnsi="Century Gothic"/>
        <w:bCs/>
        <w:sz w:val="18"/>
        <w:szCs w:val="18"/>
      </w:rPr>
      <w:t>-DZP.362.1.</w:t>
    </w:r>
    <w:r w:rsidR="001D4E78">
      <w:rPr>
        <w:rFonts w:ascii="Century Gothic" w:hAnsi="Century Gothic"/>
        <w:bCs/>
        <w:sz w:val="18"/>
        <w:szCs w:val="18"/>
      </w:rPr>
      <w:t>31</w:t>
    </w:r>
    <w:r w:rsidR="007E5ED6">
      <w:rPr>
        <w:rFonts w:ascii="Century Gothic" w:hAnsi="Century Gothic"/>
        <w:bCs/>
        <w:sz w:val="18"/>
        <w:szCs w:val="18"/>
      </w:rP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E6B12"/>
    <w:multiLevelType w:val="hybridMultilevel"/>
    <w:tmpl w:val="83642BE4"/>
    <w:lvl w:ilvl="0" w:tplc="324E5460">
      <w:start w:val="1"/>
      <w:numFmt w:val="upperRoman"/>
      <w:pStyle w:val="Nagwek1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08577C"/>
    <w:multiLevelType w:val="hybridMultilevel"/>
    <w:tmpl w:val="10284C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760"/>
    <w:rsid w:val="00020BB8"/>
    <w:rsid w:val="00046F0E"/>
    <w:rsid w:val="00087ABA"/>
    <w:rsid w:val="000A3BFD"/>
    <w:rsid w:val="000B2C28"/>
    <w:rsid w:val="000C3D71"/>
    <w:rsid w:val="000E200F"/>
    <w:rsid w:val="000E6B03"/>
    <w:rsid w:val="000F636B"/>
    <w:rsid w:val="001347CE"/>
    <w:rsid w:val="00135EED"/>
    <w:rsid w:val="001363F4"/>
    <w:rsid w:val="0019505D"/>
    <w:rsid w:val="0019699B"/>
    <w:rsid w:val="001A434D"/>
    <w:rsid w:val="001B4426"/>
    <w:rsid w:val="001B648D"/>
    <w:rsid w:val="001C326F"/>
    <w:rsid w:val="001C4DBB"/>
    <w:rsid w:val="001D232C"/>
    <w:rsid w:val="001D4E78"/>
    <w:rsid w:val="00213B73"/>
    <w:rsid w:val="00232ACC"/>
    <w:rsid w:val="00267043"/>
    <w:rsid w:val="002A21A6"/>
    <w:rsid w:val="002B6465"/>
    <w:rsid w:val="002B7FBE"/>
    <w:rsid w:val="00354507"/>
    <w:rsid w:val="0038715A"/>
    <w:rsid w:val="00395B10"/>
    <w:rsid w:val="003B3468"/>
    <w:rsid w:val="003B4F20"/>
    <w:rsid w:val="003D0443"/>
    <w:rsid w:val="003E030E"/>
    <w:rsid w:val="003E30B2"/>
    <w:rsid w:val="003E7DBD"/>
    <w:rsid w:val="004263F2"/>
    <w:rsid w:val="00436EAB"/>
    <w:rsid w:val="00440562"/>
    <w:rsid w:val="00441E34"/>
    <w:rsid w:val="0046044C"/>
    <w:rsid w:val="004913D7"/>
    <w:rsid w:val="00493008"/>
    <w:rsid w:val="004949A8"/>
    <w:rsid w:val="005201CD"/>
    <w:rsid w:val="00564F4E"/>
    <w:rsid w:val="00573799"/>
    <w:rsid w:val="005A17BC"/>
    <w:rsid w:val="005A1BA2"/>
    <w:rsid w:val="005C5FCF"/>
    <w:rsid w:val="00605960"/>
    <w:rsid w:val="00615F1A"/>
    <w:rsid w:val="00616AED"/>
    <w:rsid w:val="0065359B"/>
    <w:rsid w:val="006B25EF"/>
    <w:rsid w:val="006C6214"/>
    <w:rsid w:val="006F3759"/>
    <w:rsid w:val="006F4617"/>
    <w:rsid w:val="00741BDC"/>
    <w:rsid w:val="00751C43"/>
    <w:rsid w:val="0076082A"/>
    <w:rsid w:val="00767218"/>
    <w:rsid w:val="00783E12"/>
    <w:rsid w:val="007A0D1C"/>
    <w:rsid w:val="007A460A"/>
    <w:rsid w:val="007C1E92"/>
    <w:rsid w:val="007D6EBB"/>
    <w:rsid w:val="007E5ED6"/>
    <w:rsid w:val="007F2A76"/>
    <w:rsid w:val="007F77C7"/>
    <w:rsid w:val="007F7AEC"/>
    <w:rsid w:val="00806D29"/>
    <w:rsid w:val="00822FDF"/>
    <w:rsid w:val="00830DAF"/>
    <w:rsid w:val="00837B43"/>
    <w:rsid w:val="008526F1"/>
    <w:rsid w:val="00872600"/>
    <w:rsid w:val="008B5768"/>
    <w:rsid w:val="008F78A2"/>
    <w:rsid w:val="009226EA"/>
    <w:rsid w:val="00933B08"/>
    <w:rsid w:val="00946A58"/>
    <w:rsid w:val="009752CB"/>
    <w:rsid w:val="00981C3A"/>
    <w:rsid w:val="009D19DC"/>
    <w:rsid w:val="00A015A6"/>
    <w:rsid w:val="00A03461"/>
    <w:rsid w:val="00A05A31"/>
    <w:rsid w:val="00A10B32"/>
    <w:rsid w:val="00A22760"/>
    <w:rsid w:val="00A22E0A"/>
    <w:rsid w:val="00A23556"/>
    <w:rsid w:val="00A4320D"/>
    <w:rsid w:val="00A5656F"/>
    <w:rsid w:val="00A735A1"/>
    <w:rsid w:val="00A90ACD"/>
    <w:rsid w:val="00AA1731"/>
    <w:rsid w:val="00AE7184"/>
    <w:rsid w:val="00B00300"/>
    <w:rsid w:val="00B04033"/>
    <w:rsid w:val="00B05143"/>
    <w:rsid w:val="00B1049E"/>
    <w:rsid w:val="00B367D1"/>
    <w:rsid w:val="00B554DE"/>
    <w:rsid w:val="00B743CE"/>
    <w:rsid w:val="00B86EAA"/>
    <w:rsid w:val="00BC7621"/>
    <w:rsid w:val="00BE11FE"/>
    <w:rsid w:val="00BF578C"/>
    <w:rsid w:val="00C04DF8"/>
    <w:rsid w:val="00C06410"/>
    <w:rsid w:val="00C338A0"/>
    <w:rsid w:val="00C55608"/>
    <w:rsid w:val="00C77BB9"/>
    <w:rsid w:val="00C87648"/>
    <w:rsid w:val="00CB1377"/>
    <w:rsid w:val="00CC7366"/>
    <w:rsid w:val="00CE4D42"/>
    <w:rsid w:val="00CF4DC9"/>
    <w:rsid w:val="00D00711"/>
    <w:rsid w:val="00D0775D"/>
    <w:rsid w:val="00D10AED"/>
    <w:rsid w:val="00D5590D"/>
    <w:rsid w:val="00D57739"/>
    <w:rsid w:val="00D66C52"/>
    <w:rsid w:val="00D70DB1"/>
    <w:rsid w:val="00D92BB5"/>
    <w:rsid w:val="00DA6A1E"/>
    <w:rsid w:val="00DC1ABB"/>
    <w:rsid w:val="00DD6484"/>
    <w:rsid w:val="00DF7EFC"/>
    <w:rsid w:val="00E17360"/>
    <w:rsid w:val="00E235D0"/>
    <w:rsid w:val="00E32056"/>
    <w:rsid w:val="00E33A4A"/>
    <w:rsid w:val="00E40BAC"/>
    <w:rsid w:val="00E60430"/>
    <w:rsid w:val="00E62A90"/>
    <w:rsid w:val="00E87D94"/>
    <w:rsid w:val="00EB7FC2"/>
    <w:rsid w:val="00ED591F"/>
    <w:rsid w:val="00EF1C3B"/>
    <w:rsid w:val="00F17727"/>
    <w:rsid w:val="00F23C06"/>
    <w:rsid w:val="00F32AB5"/>
    <w:rsid w:val="00F61811"/>
    <w:rsid w:val="00F74634"/>
    <w:rsid w:val="00F848CF"/>
    <w:rsid w:val="00F90D3C"/>
    <w:rsid w:val="00F90FB2"/>
    <w:rsid w:val="00FE3C98"/>
    <w:rsid w:val="00FF1E23"/>
    <w:rsid w:val="00FF49CF"/>
    <w:rsid w:val="078D3DBF"/>
    <w:rsid w:val="245378EC"/>
    <w:rsid w:val="3C577136"/>
    <w:rsid w:val="47C6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5F918B"/>
  <w15:chartTrackingRefBased/>
  <w15:docId w15:val="{B0B81071-8558-4F96-9B6F-987F86817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tabs>
        <w:tab w:val="left" w:pos="1080"/>
      </w:tabs>
      <w:autoSpaceDE w:val="0"/>
      <w:autoSpaceDN w:val="0"/>
      <w:adjustRightInd w:val="0"/>
      <w:spacing w:after="240"/>
      <w:jc w:val="both"/>
      <w:outlineLvl w:val="0"/>
    </w:pPr>
    <w:rPr>
      <w:rFonts w:eastAsia="Arial Unicode MS"/>
      <w:b/>
      <w:bCs/>
      <w:sz w:val="22"/>
      <w:szCs w:val="22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semiHidden/>
    <w:rPr>
      <w:rFonts w:ascii="Courier New" w:hAnsi="Courier New" w:cs="Courier New"/>
      <w:sz w:val="20"/>
      <w:szCs w:val="20"/>
    </w:rPr>
  </w:style>
  <w:style w:type="paragraph" w:customStyle="1" w:styleId="pkt1">
    <w:name w:val="pkt1"/>
    <w:basedOn w:val="Normalny"/>
    <w:pPr>
      <w:spacing w:before="60" w:after="60"/>
      <w:ind w:left="850" w:hanging="425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C1E9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1E9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1E92"/>
  </w:style>
  <w:style w:type="character" w:styleId="Odwoanieprzypisukocowego">
    <w:name w:val="endnote reference"/>
    <w:uiPriority w:val="99"/>
    <w:semiHidden/>
    <w:unhideWhenUsed/>
    <w:rsid w:val="007C1E92"/>
    <w:rPr>
      <w:vertAlign w:val="superscript"/>
    </w:rPr>
  </w:style>
  <w:style w:type="character" w:customStyle="1" w:styleId="StopkaZnak">
    <w:name w:val="Stopka Znak"/>
    <w:link w:val="Stopka"/>
    <w:uiPriority w:val="99"/>
    <w:rsid w:val="001B648D"/>
    <w:rPr>
      <w:sz w:val="24"/>
      <w:szCs w:val="24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link w:val="Nagwek"/>
    <w:uiPriority w:val="99"/>
    <w:rsid w:val="000F636B"/>
    <w:rPr>
      <w:sz w:val="24"/>
      <w:szCs w:val="24"/>
      <w:lang w:eastAsia="pl-PL"/>
    </w:rPr>
  </w:style>
  <w:style w:type="character" w:styleId="Odwoaniedelikatne">
    <w:name w:val="Subtle Reference"/>
    <w:uiPriority w:val="31"/>
    <w:qFormat/>
    <w:rsid w:val="003E030E"/>
    <w:rPr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6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B5C1A-BC5D-4964-B163-C5B32E569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</vt:lpstr>
    </vt:vector>
  </TitlesOfParts>
  <Company>AE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</dc:title>
  <dc:subject/>
  <dc:creator>Ewa Trzcińska</dc:creator>
  <cp:keywords/>
  <cp:lastModifiedBy>Katarzyna Żwakuła</cp:lastModifiedBy>
  <cp:revision>3</cp:revision>
  <cp:lastPrinted>2020-06-18T09:58:00Z</cp:lastPrinted>
  <dcterms:created xsi:type="dcterms:W3CDTF">2020-08-26T10:05:00Z</dcterms:created>
  <dcterms:modified xsi:type="dcterms:W3CDTF">2020-08-26T10:05:00Z</dcterms:modified>
</cp:coreProperties>
</file>