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FA1" w:rsidRPr="003E43C7" w:rsidRDefault="006D0FA1" w:rsidP="006D0FA1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3E43C7">
        <w:rPr>
          <w:rStyle w:val="markedcontent"/>
          <w:rFonts w:ascii="Times New Roman" w:hAnsi="Times New Roman" w:cs="Times New Roman"/>
          <w:b/>
          <w:sz w:val="24"/>
          <w:szCs w:val="24"/>
        </w:rPr>
        <w:t>PRZEDMIOTU ZAMÓWIENIA</w:t>
      </w:r>
    </w:p>
    <w:p w:rsidR="006D0FA1" w:rsidRDefault="006D0FA1" w:rsidP="006D0FA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E43C7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dla zadania: </w:t>
      </w:r>
      <w:r w:rsidRPr="00906688">
        <w:rPr>
          <w:rStyle w:val="markedcontent"/>
          <w:rFonts w:ascii="Times New Roman" w:hAnsi="Times New Roman" w:cs="Times New Roman"/>
          <w:b/>
          <w:sz w:val="24"/>
          <w:szCs w:val="24"/>
        </w:rPr>
        <w:t>Wykonanie pomiarów szkodliwych czynników chemicznych, czynników rakotwórczych i mutagennych wraz z wykonaniem sprawozdania z wyników pomiarów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Pr="003E43C7">
        <w:rPr>
          <w:rStyle w:val="markedcontent"/>
          <w:rFonts w:ascii="Times New Roman" w:hAnsi="Times New Roman" w:cs="Times New Roman"/>
          <w:b/>
          <w:sz w:val="24"/>
          <w:szCs w:val="24"/>
        </w:rPr>
        <w:t>w Akademii Wojsk Lądowych imienia generała Tadeusza Kościuszki we Wrocławiu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6D0FA1" w:rsidRPr="00906F58" w:rsidRDefault="006D0FA1" w:rsidP="006D0FA1">
      <w:pPr>
        <w:pStyle w:val="Akapitzlist"/>
        <w:numPr>
          <w:ilvl w:val="0"/>
          <w:numId w:val="1"/>
        </w:numPr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906F58">
        <w:rPr>
          <w:rStyle w:val="markedcontent"/>
          <w:rFonts w:ascii="Times New Roman" w:hAnsi="Times New Roman" w:cs="Times New Roman"/>
          <w:b/>
          <w:sz w:val="24"/>
          <w:szCs w:val="24"/>
        </w:rPr>
        <w:t>Przedmiot zamówienia</w:t>
      </w:r>
    </w:p>
    <w:p w:rsidR="006D0FA1" w:rsidRDefault="006D0FA1" w:rsidP="006D0FA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06688">
        <w:rPr>
          <w:rStyle w:val="markedcontent"/>
          <w:rFonts w:ascii="Times New Roman" w:hAnsi="Times New Roman" w:cs="Times New Roman"/>
          <w:sz w:val="24"/>
          <w:szCs w:val="24"/>
        </w:rPr>
        <w:t xml:space="preserve">Przedmiot zamówienia dotyczy wykonania pomiarów szkodliwych czynników chemicznych, czynników rakotwórczych i mutagennych </w:t>
      </w:r>
      <w:bookmarkStart w:id="0" w:name="_GoBack"/>
      <w:r w:rsidR="00E35F57" w:rsidRPr="00E35F57">
        <w:rPr>
          <w:rStyle w:val="markedcontent"/>
          <w:rFonts w:ascii="Times New Roman" w:hAnsi="Times New Roman" w:cs="Times New Roman"/>
          <w:b/>
          <w:sz w:val="24"/>
          <w:szCs w:val="24"/>
        </w:rPr>
        <w:t>na 2 stanowiskach</w:t>
      </w:r>
      <w:bookmarkEnd w:id="0"/>
      <w:r w:rsidR="00E35F57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Pr="00906688">
        <w:rPr>
          <w:rStyle w:val="markedcontent"/>
          <w:rFonts w:ascii="Times New Roman" w:hAnsi="Times New Roman" w:cs="Times New Roman"/>
          <w:sz w:val="24"/>
          <w:szCs w:val="24"/>
        </w:rPr>
        <w:t>wraz z wykonaniem sprawozdania z wyników pomiarów. Pomieszczeni</w:t>
      </w:r>
      <w:r>
        <w:rPr>
          <w:rStyle w:val="markedcontent"/>
          <w:rFonts w:ascii="Times New Roman" w:hAnsi="Times New Roman" w:cs="Times New Roman"/>
          <w:sz w:val="24"/>
          <w:szCs w:val="24"/>
        </w:rPr>
        <w:t>e</w:t>
      </w:r>
      <w:r w:rsidRPr="00906688">
        <w:rPr>
          <w:rStyle w:val="markedcontent"/>
          <w:rFonts w:ascii="Times New Roman" w:hAnsi="Times New Roman" w:cs="Times New Roman"/>
          <w:sz w:val="24"/>
          <w:szCs w:val="24"/>
        </w:rPr>
        <w:t xml:space="preserve"> w których należy dokonać pomiarów znajduj</w:t>
      </w:r>
      <w:r>
        <w:rPr>
          <w:rStyle w:val="markedcontent"/>
          <w:rFonts w:ascii="Times New Roman" w:hAnsi="Times New Roman" w:cs="Times New Roman"/>
          <w:sz w:val="24"/>
          <w:szCs w:val="24"/>
        </w:rPr>
        <w:t>e</w:t>
      </w:r>
      <w:r w:rsidRPr="00906688">
        <w:rPr>
          <w:rStyle w:val="markedcontent"/>
          <w:rFonts w:ascii="Times New Roman" w:hAnsi="Times New Roman" w:cs="Times New Roman"/>
          <w:sz w:val="24"/>
          <w:szCs w:val="24"/>
        </w:rPr>
        <w:t xml:space="preserve"> się w budynk</w:t>
      </w:r>
      <w:r>
        <w:rPr>
          <w:rStyle w:val="markedcontent"/>
          <w:rFonts w:ascii="Times New Roman" w:hAnsi="Times New Roman" w:cs="Times New Roman"/>
          <w:sz w:val="24"/>
          <w:szCs w:val="24"/>
        </w:rPr>
        <w:t>u</w:t>
      </w:r>
      <w:r w:rsidRPr="00906688">
        <w:rPr>
          <w:rStyle w:val="markedcontent"/>
          <w:rFonts w:ascii="Times New Roman" w:hAnsi="Times New Roman" w:cs="Times New Roman"/>
          <w:sz w:val="24"/>
          <w:szCs w:val="24"/>
        </w:rPr>
        <w:t xml:space="preserve"> mieszczący</w:t>
      </w:r>
      <w:r>
        <w:rPr>
          <w:rStyle w:val="markedcontent"/>
          <w:rFonts w:ascii="Times New Roman" w:hAnsi="Times New Roman" w:cs="Times New Roman"/>
          <w:sz w:val="24"/>
          <w:szCs w:val="24"/>
        </w:rPr>
        <w:t>m</w:t>
      </w:r>
      <w:r w:rsidRPr="00906688">
        <w:rPr>
          <w:rStyle w:val="markedcontent"/>
          <w:rFonts w:ascii="Times New Roman" w:hAnsi="Times New Roman" w:cs="Times New Roman"/>
          <w:sz w:val="24"/>
          <w:szCs w:val="24"/>
        </w:rPr>
        <w:t xml:space="preserve"> się przy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ul. Czajkowskiego 109 we Wrocławiu. </w:t>
      </w:r>
    </w:p>
    <w:tbl>
      <w:tblPr>
        <w:tblW w:w="64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5280"/>
      </w:tblGrid>
      <w:tr w:rsidR="00943D80" w:rsidRPr="00943D80" w:rsidTr="00943D80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3D80" w:rsidRPr="00943D80" w:rsidRDefault="00943D80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43D80" w:rsidRPr="00943D80" w:rsidRDefault="00943D80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NIEBEZPIECZNEJ SUBSTANCJI CHEMICZNEJ / RAKOTWÓRCZEJ</w:t>
            </w:r>
          </w:p>
        </w:tc>
      </w:tr>
      <w:tr w:rsidR="00943D80" w:rsidRPr="00943D80" w:rsidTr="004E212A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D80" w:rsidRPr="00943D80" w:rsidRDefault="004E212A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2 - Propanol</w:t>
            </w:r>
          </w:p>
        </w:tc>
      </w:tr>
      <w:tr w:rsidR="00943D80" w:rsidRPr="00943D80" w:rsidTr="004E212A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D80" w:rsidRPr="00943D80" w:rsidRDefault="004E212A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Aceton</w:t>
            </w:r>
          </w:p>
        </w:tc>
      </w:tr>
      <w:tr w:rsidR="00943D80" w:rsidRPr="00943D80" w:rsidTr="004E212A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D80" w:rsidRPr="00943D80" w:rsidRDefault="004E212A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Amoniak</w:t>
            </w:r>
          </w:p>
        </w:tc>
      </w:tr>
      <w:tr w:rsidR="00943D80" w:rsidRPr="00943D80" w:rsidTr="004E212A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D80" w:rsidRPr="00943D80" w:rsidRDefault="004E212A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Chloroform</w:t>
            </w:r>
          </w:p>
        </w:tc>
      </w:tr>
      <w:tr w:rsidR="00943D80" w:rsidRPr="00943D80" w:rsidTr="004E212A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D80" w:rsidRPr="00943D80" w:rsidRDefault="004E212A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Fenol</w:t>
            </w:r>
          </w:p>
        </w:tc>
      </w:tr>
      <w:tr w:rsidR="00943D80" w:rsidRPr="00943D80" w:rsidTr="004E212A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D80" w:rsidRPr="00943D80" w:rsidRDefault="004E212A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Fenoloftaleina</w:t>
            </w:r>
          </w:p>
        </w:tc>
      </w:tr>
      <w:tr w:rsidR="00943D80" w:rsidRPr="00943D80" w:rsidTr="004E212A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D80" w:rsidRPr="00943D80" w:rsidRDefault="004E212A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Kobaltu II azotan V x6H20</w:t>
            </w:r>
          </w:p>
        </w:tc>
      </w:tr>
      <w:tr w:rsidR="00943D80" w:rsidRPr="00943D80" w:rsidTr="004E212A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D80" w:rsidRPr="00943D80" w:rsidRDefault="004E212A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Kwas azotowy</w:t>
            </w:r>
          </w:p>
        </w:tc>
      </w:tr>
      <w:tr w:rsidR="00943D80" w:rsidRPr="00943D80" w:rsidTr="004E212A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D80" w:rsidRPr="00943D80" w:rsidRDefault="004E212A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Kwas mrówkowy</w:t>
            </w:r>
          </w:p>
        </w:tc>
      </w:tr>
      <w:tr w:rsidR="00943D80" w:rsidRPr="00943D80" w:rsidTr="004E212A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D80" w:rsidRPr="00943D80" w:rsidRDefault="004E212A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Kwas octowy 99%</w:t>
            </w:r>
          </w:p>
        </w:tc>
      </w:tr>
      <w:tr w:rsidR="00943D80" w:rsidRPr="00943D80" w:rsidTr="004E212A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D80" w:rsidRPr="00943D80" w:rsidRDefault="004E212A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D80" w:rsidRPr="00943D80" w:rsidRDefault="004E212A" w:rsidP="00943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Kwas siarkowy</w:t>
            </w:r>
          </w:p>
        </w:tc>
      </w:tr>
      <w:tr w:rsidR="00943D80" w:rsidRPr="00943D80" w:rsidTr="004E212A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D80" w:rsidRPr="00943D80" w:rsidRDefault="004E212A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D80" w:rsidRPr="00943D80" w:rsidRDefault="004E212A" w:rsidP="00943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Kwas propio</w:t>
            </w: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nowy</w:t>
            </w:r>
          </w:p>
        </w:tc>
      </w:tr>
    </w:tbl>
    <w:p w:rsidR="006D0FA1" w:rsidRDefault="006D0FA1" w:rsidP="006D0FA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D0FA1" w:rsidRPr="00906F58" w:rsidRDefault="006D0FA1" w:rsidP="006D0FA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W</w:t>
      </w:r>
      <w:r w:rsidRPr="00906F58">
        <w:rPr>
          <w:rStyle w:val="markedcontent"/>
          <w:rFonts w:ascii="Times New Roman" w:hAnsi="Times New Roman" w:cs="Times New Roman"/>
          <w:sz w:val="24"/>
          <w:szCs w:val="24"/>
        </w:rPr>
        <w:t>ykonanie sprawozdania z wyników pomiarów zgodnie z:</w:t>
      </w:r>
    </w:p>
    <w:p w:rsidR="006D0FA1" w:rsidRPr="00906F58" w:rsidRDefault="006D0FA1" w:rsidP="006D0FA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1) </w:t>
      </w:r>
      <w:r w:rsidRPr="00906F58">
        <w:rPr>
          <w:rStyle w:val="markedcontent"/>
          <w:rFonts w:ascii="Times New Roman" w:hAnsi="Times New Roman" w:cs="Times New Roman"/>
          <w:sz w:val="24"/>
          <w:szCs w:val="24"/>
        </w:rPr>
        <w:t>Rozporządzeniem Ministra Zdrowia z dnia 2 lutego 2011 r. w sprawie badań i pomiarów czynników szkodliwych dla zdrowia w środowisku pracy. (Dz.U. z 2011 r. nr 33 poz.166 ze zm.).</w:t>
      </w:r>
    </w:p>
    <w:p w:rsidR="006D0FA1" w:rsidRDefault="006D0FA1" w:rsidP="006D0FA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3)  </w:t>
      </w:r>
      <w:r w:rsidRPr="00906F58">
        <w:rPr>
          <w:rStyle w:val="markedcontent"/>
          <w:rFonts w:ascii="Times New Roman" w:hAnsi="Times New Roman" w:cs="Times New Roman"/>
          <w:sz w:val="24"/>
          <w:szCs w:val="24"/>
        </w:rPr>
        <w:t xml:space="preserve">Wykonawca zobowiązany jest spełniać wymagania w zakresie badań i pomiarów czynników niebezpiecznych dla zdrowia określonych w § 15 Rozporządzenia Ministra Zdrowia z dnia 11 października 2019 r. w sprawie badań i pomiarów czynników szkodliwych dla zdrowia w środowisku pracy (Dz.U. 2019 poz. 1995),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oraz </w:t>
      </w:r>
      <w:r w:rsidRPr="00906F58">
        <w:rPr>
          <w:rStyle w:val="markedcontent"/>
          <w:rFonts w:ascii="Times New Roman" w:hAnsi="Times New Roman" w:cs="Times New Roman"/>
          <w:sz w:val="24"/>
          <w:szCs w:val="24"/>
        </w:rPr>
        <w:t>posiadać akredytację w wyżej wymienionym zakresie na podstawie przepisów ustawy z dnia 30 sierpnia 2002 r. o systemie oceny zgodności (Dz. U. z 2014  r. poz. 1645 ze zm.).</w:t>
      </w:r>
    </w:p>
    <w:p w:rsidR="006D0FA1" w:rsidRPr="002E4853" w:rsidRDefault="006D0FA1" w:rsidP="006D0FA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D0FA1" w:rsidRPr="002E4853" w:rsidRDefault="006D0FA1" w:rsidP="006D0FA1">
      <w:pPr>
        <w:pStyle w:val="Akapitzlist"/>
        <w:numPr>
          <w:ilvl w:val="0"/>
          <w:numId w:val="1"/>
        </w:numPr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2E4853">
        <w:rPr>
          <w:rStyle w:val="markedcontent"/>
          <w:rFonts w:ascii="Times New Roman" w:hAnsi="Times New Roman" w:cs="Times New Roman"/>
          <w:b/>
          <w:sz w:val="24"/>
          <w:szCs w:val="24"/>
        </w:rPr>
        <w:t>Zasady wykonania przedmiotu zamówienia</w:t>
      </w:r>
    </w:p>
    <w:p w:rsidR="006D0FA1" w:rsidRPr="00B1088A" w:rsidRDefault="006D0FA1" w:rsidP="006D0FA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1088A">
        <w:rPr>
          <w:rStyle w:val="markedcontent"/>
          <w:rFonts w:ascii="Times New Roman" w:hAnsi="Times New Roman" w:cs="Times New Roman"/>
          <w:sz w:val="24"/>
          <w:szCs w:val="24"/>
        </w:rPr>
        <w:t>1) O udzielenie zamówienia mogą się ubiegać Wykonawcy, którzy:</w:t>
      </w:r>
    </w:p>
    <w:p w:rsidR="006D0FA1" w:rsidRPr="00B1088A" w:rsidRDefault="006D0FA1" w:rsidP="006D0FA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1088A">
        <w:rPr>
          <w:rStyle w:val="markedcontent"/>
          <w:rFonts w:ascii="Times New Roman" w:hAnsi="Times New Roman" w:cs="Times New Roman"/>
          <w:sz w:val="24"/>
          <w:szCs w:val="24"/>
        </w:rPr>
        <w:t>a. posiadają aktualny certyfikat akredytacji laboratorium badawczego wydany przez Polskie Centrum Akredytacji,</w:t>
      </w:r>
    </w:p>
    <w:p w:rsidR="006D0FA1" w:rsidRPr="00B1088A" w:rsidRDefault="006D0FA1" w:rsidP="006D0FA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1088A">
        <w:rPr>
          <w:rStyle w:val="markedcontent"/>
          <w:rFonts w:ascii="Times New Roman" w:hAnsi="Times New Roman" w:cs="Times New Roman"/>
          <w:sz w:val="24"/>
          <w:szCs w:val="24"/>
        </w:rPr>
        <w:t xml:space="preserve">b. posiadają niezbędną wiedzę i doświadczenie oraz dysponują potencjałem technicznym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B1088A">
        <w:rPr>
          <w:rStyle w:val="markedcontent"/>
          <w:rFonts w:ascii="Times New Roman" w:hAnsi="Times New Roman" w:cs="Times New Roman"/>
          <w:sz w:val="24"/>
          <w:szCs w:val="24"/>
        </w:rPr>
        <w:t>i osobami zdolnymi do wykonania zamówienia,</w:t>
      </w:r>
    </w:p>
    <w:p w:rsidR="006D0FA1" w:rsidRPr="00B1088A" w:rsidRDefault="006D0FA1" w:rsidP="006D0FA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1088A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c. w przypadku korzystania Wykonawcy z usług podwykonawcy, podwykonawca również powinien spełniać określone wymagania, w zakresie posiadania stosownych uprawnień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B1088A">
        <w:rPr>
          <w:rStyle w:val="markedcontent"/>
          <w:rFonts w:ascii="Times New Roman" w:hAnsi="Times New Roman" w:cs="Times New Roman"/>
          <w:sz w:val="24"/>
          <w:szCs w:val="24"/>
        </w:rPr>
        <w:t>i akredytacji.</w:t>
      </w:r>
    </w:p>
    <w:p w:rsidR="006D0FA1" w:rsidRPr="00B1088A" w:rsidRDefault="006D0FA1" w:rsidP="006D0FA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1088A">
        <w:rPr>
          <w:rStyle w:val="markedcontent"/>
          <w:rFonts w:ascii="Times New Roman" w:hAnsi="Times New Roman" w:cs="Times New Roman"/>
          <w:sz w:val="24"/>
          <w:szCs w:val="24"/>
        </w:rPr>
        <w:t>2) Wykonawca dołączy do formularza oferty kserokopię certyfikatu akredytacji lub innego dokumentu opisanego w pkt. 1).</w:t>
      </w:r>
    </w:p>
    <w:p w:rsidR="006D0FA1" w:rsidRPr="00B1088A" w:rsidRDefault="006D0FA1" w:rsidP="006D0FA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1088A">
        <w:rPr>
          <w:rStyle w:val="markedcontent"/>
          <w:rFonts w:ascii="Times New Roman" w:hAnsi="Times New Roman" w:cs="Times New Roman"/>
          <w:sz w:val="24"/>
          <w:szCs w:val="24"/>
        </w:rPr>
        <w:t>3) Ofertę należy złożyć na całość przedmiotu zamówienia.</w:t>
      </w:r>
    </w:p>
    <w:p w:rsidR="006D0FA1" w:rsidRPr="00B1088A" w:rsidRDefault="006D0FA1" w:rsidP="006D0FA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4) </w:t>
      </w:r>
      <w:r w:rsidRPr="00B1088A">
        <w:rPr>
          <w:rStyle w:val="markedcontent"/>
          <w:rFonts w:ascii="Times New Roman" w:hAnsi="Times New Roman" w:cs="Times New Roman"/>
          <w:sz w:val="24"/>
          <w:szCs w:val="24"/>
        </w:rPr>
        <w:t>Podana cena powinna uwzględniać wszystkie koszty związane z przeprowadzeniem pomiarów środowiska pracy i opracowaniem sprawozdań, w tym koszty dojazdu.</w:t>
      </w:r>
    </w:p>
    <w:p w:rsidR="006D0FA1" w:rsidRPr="00B1088A" w:rsidRDefault="006D0FA1" w:rsidP="006D0FA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5) </w:t>
      </w:r>
      <w:r w:rsidRPr="00B1088A">
        <w:rPr>
          <w:rStyle w:val="markedcontent"/>
          <w:rFonts w:ascii="Times New Roman" w:hAnsi="Times New Roman" w:cs="Times New Roman"/>
          <w:sz w:val="24"/>
          <w:szCs w:val="24"/>
        </w:rPr>
        <w:t xml:space="preserve">Pomiary będą prowadzone w dni robocze od poniedziałku do piątku w godzinach 8:00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B1088A">
        <w:rPr>
          <w:rStyle w:val="markedcontent"/>
          <w:rFonts w:ascii="Times New Roman" w:hAnsi="Times New Roman" w:cs="Times New Roman"/>
          <w:sz w:val="24"/>
          <w:szCs w:val="24"/>
        </w:rPr>
        <w:t>do 14:00.</w:t>
      </w:r>
    </w:p>
    <w:p w:rsidR="006D0FA1" w:rsidRPr="00B1088A" w:rsidRDefault="006D0FA1" w:rsidP="006D0FA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6) </w:t>
      </w:r>
      <w:r w:rsidRPr="00B1088A">
        <w:rPr>
          <w:rStyle w:val="markedcontent"/>
          <w:rFonts w:ascii="Times New Roman" w:hAnsi="Times New Roman" w:cs="Times New Roman"/>
          <w:sz w:val="24"/>
          <w:szCs w:val="24"/>
        </w:rPr>
        <w:t xml:space="preserve">Wykonawca zapewni pracownikom wykonującym pomiary odzież i obuwie ochronne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B1088A">
        <w:rPr>
          <w:rStyle w:val="markedcontent"/>
          <w:rFonts w:ascii="Times New Roman" w:hAnsi="Times New Roman" w:cs="Times New Roman"/>
          <w:sz w:val="24"/>
          <w:szCs w:val="24"/>
        </w:rPr>
        <w:t>oraz niezbędne środki ochrony indywidualnej.</w:t>
      </w:r>
    </w:p>
    <w:p w:rsidR="006D0FA1" w:rsidRPr="00B1088A" w:rsidRDefault="006D0FA1" w:rsidP="006D0FA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D0FA1" w:rsidRPr="00B1088A" w:rsidRDefault="006D0FA1" w:rsidP="006D0FA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7) </w:t>
      </w:r>
      <w:r w:rsidRPr="00B1088A">
        <w:rPr>
          <w:rStyle w:val="markedcontent"/>
          <w:rFonts w:ascii="Times New Roman" w:hAnsi="Times New Roman" w:cs="Times New Roman"/>
          <w:sz w:val="24"/>
          <w:szCs w:val="24"/>
        </w:rPr>
        <w:t>Wykonawca ponosi pełną odpowiedzialność za szkody powstałe w związku z realizacją przedmiotu zamówienia lub spowodowane przez personel, za który Wykonawca ponosi odpowiedzialność.</w:t>
      </w:r>
    </w:p>
    <w:p w:rsidR="006D0FA1" w:rsidRPr="00B1088A" w:rsidRDefault="006D0FA1" w:rsidP="006D0FA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8) </w:t>
      </w:r>
      <w:r w:rsidRPr="00B1088A">
        <w:rPr>
          <w:rStyle w:val="markedcontent"/>
          <w:rFonts w:ascii="Times New Roman" w:hAnsi="Times New Roman" w:cs="Times New Roman"/>
          <w:sz w:val="24"/>
          <w:szCs w:val="24"/>
        </w:rPr>
        <w:t>Wykonawca zobowiązany jest dostarczyć sprawozdanie z pomiarów wolne od wad fizycznych i prawnych oraz nie naruszających praw osób trzecich.</w:t>
      </w:r>
    </w:p>
    <w:p w:rsidR="006D0FA1" w:rsidRPr="00B1088A" w:rsidRDefault="006D0FA1" w:rsidP="006D0FA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1088A">
        <w:rPr>
          <w:rStyle w:val="markedcontent"/>
          <w:rFonts w:ascii="Times New Roman" w:hAnsi="Times New Roman" w:cs="Times New Roman"/>
          <w:sz w:val="24"/>
          <w:szCs w:val="24"/>
        </w:rPr>
        <w:t>10)  Wykonawca zobowiązuje się wykonać:</w:t>
      </w:r>
    </w:p>
    <w:p w:rsidR="006D0FA1" w:rsidRPr="00B1088A" w:rsidRDefault="006D0FA1" w:rsidP="006D0FA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1088A">
        <w:rPr>
          <w:rStyle w:val="markedcontent"/>
          <w:rFonts w:ascii="Times New Roman" w:hAnsi="Times New Roman" w:cs="Times New Roman"/>
          <w:sz w:val="24"/>
          <w:szCs w:val="24"/>
        </w:rPr>
        <w:t>a. Sprawozdanie z pomiarów zawierające w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szczególności wyniki pomiarów,</w:t>
      </w:r>
      <w:r w:rsidRPr="00B1088A">
        <w:rPr>
          <w:rStyle w:val="markedcontent"/>
          <w:rFonts w:ascii="Times New Roman" w:hAnsi="Times New Roman" w:cs="Times New Roman"/>
          <w:sz w:val="24"/>
          <w:szCs w:val="24"/>
        </w:rPr>
        <w:t xml:space="preserve"> daty wykonania pomiarów kontrolnych.</w:t>
      </w:r>
    </w:p>
    <w:p w:rsidR="006D0FA1" w:rsidRPr="00B1088A" w:rsidRDefault="006D0FA1" w:rsidP="006D0FA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1088A">
        <w:rPr>
          <w:rStyle w:val="markedcontent"/>
          <w:rFonts w:ascii="Times New Roman" w:hAnsi="Times New Roman" w:cs="Times New Roman"/>
          <w:sz w:val="24"/>
          <w:szCs w:val="24"/>
        </w:rPr>
        <w:t xml:space="preserve">b. Sprawozdanie z pomiarów należy wykonać w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Pr="00B1088A">
        <w:rPr>
          <w:rStyle w:val="markedcontent"/>
          <w:rFonts w:ascii="Times New Roman" w:hAnsi="Times New Roman" w:cs="Times New Roman"/>
          <w:sz w:val="24"/>
          <w:szCs w:val="24"/>
        </w:rPr>
        <w:t xml:space="preserve"> egzemplarzach w formie drukowanej.</w:t>
      </w:r>
    </w:p>
    <w:p w:rsidR="006D0FA1" w:rsidRPr="002E4853" w:rsidRDefault="006D0FA1" w:rsidP="006D0FA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11</w:t>
      </w:r>
      <w:r w:rsidRPr="00B1088A">
        <w:rPr>
          <w:rStyle w:val="markedcontent"/>
          <w:rFonts w:ascii="Times New Roman" w:hAnsi="Times New Roman" w:cs="Times New Roman"/>
          <w:sz w:val="24"/>
          <w:szCs w:val="24"/>
        </w:rPr>
        <w:t>)  Wykonawca zobowiązuje się do dokonywania wszelkich poprawek w treści sprawozdania na żądanie Zamawiającego, o ile konieczność ich wyniknie z niewłaściwego wykonania usługi w terminie do 3 dni roboczych.</w:t>
      </w:r>
    </w:p>
    <w:p w:rsidR="007B0C06" w:rsidRDefault="007B0C06"/>
    <w:sectPr w:rsidR="007B0C06" w:rsidSect="002E485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0076A"/>
    <w:multiLevelType w:val="hybridMultilevel"/>
    <w:tmpl w:val="C0DA2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FA1"/>
    <w:rsid w:val="001C5601"/>
    <w:rsid w:val="004E212A"/>
    <w:rsid w:val="006D0FA1"/>
    <w:rsid w:val="007B0C06"/>
    <w:rsid w:val="00943D80"/>
    <w:rsid w:val="00A01A6D"/>
    <w:rsid w:val="00E35F57"/>
    <w:rsid w:val="00EE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FAF45"/>
  <w15:chartTrackingRefBased/>
  <w15:docId w15:val="{3E06540F-40E8-431C-AA6D-C744BB20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0F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D0FA1"/>
  </w:style>
  <w:style w:type="paragraph" w:styleId="Akapitzlist">
    <w:name w:val="List Paragraph"/>
    <w:basedOn w:val="Normalny"/>
    <w:uiPriority w:val="34"/>
    <w:qFormat/>
    <w:rsid w:val="006D0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Sokołowska Helena</dc:creator>
  <cp:keywords/>
  <dc:description/>
  <cp:lastModifiedBy>Katarzyna Stanisz</cp:lastModifiedBy>
  <cp:revision>6</cp:revision>
  <dcterms:created xsi:type="dcterms:W3CDTF">2023-03-21T11:36:00Z</dcterms:created>
  <dcterms:modified xsi:type="dcterms:W3CDTF">2023-03-28T09:21:00Z</dcterms:modified>
</cp:coreProperties>
</file>