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900" w:rsidRPr="00B3251D" w:rsidRDefault="006C4900" w:rsidP="00AE7BFB">
      <w:pPr>
        <w:jc w:val="both"/>
        <w:rPr>
          <w:rFonts w:ascii="Arial" w:hAnsi="Arial" w:cs="Arial"/>
          <w:sz w:val="24"/>
          <w:szCs w:val="24"/>
        </w:rPr>
      </w:pPr>
      <w:r w:rsidRPr="00B3251D">
        <w:rPr>
          <w:rFonts w:ascii="Arial" w:hAnsi="Arial" w:cs="Arial"/>
          <w:sz w:val="24"/>
          <w:szCs w:val="24"/>
        </w:rPr>
        <w:t>Ostr</w:t>
      </w:r>
      <w:r w:rsidR="00B72523" w:rsidRPr="00B3251D">
        <w:rPr>
          <w:rFonts w:ascii="Arial" w:hAnsi="Arial" w:cs="Arial"/>
          <w:sz w:val="24"/>
          <w:szCs w:val="24"/>
        </w:rPr>
        <w:t xml:space="preserve">zeszowskie Centrum Zdrowia </w:t>
      </w:r>
      <w:r w:rsidR="00B72523" w:rsidRPr="00B3251D">
        <w:rPr>
          <w:rFonts w:ascii="Arial" w:hAnsi="Arial" w:cs="Arial"/>
          <w:sz w:val="24"/>
          <w:szCs w:val="24"/>
        </w:rPr>
        <w:tab/>
      </w:r>
      <w:r w:rsidR="00B72523" w:rsidRPr="00B3251D">
        <w:rPr>
          <w:rFonts w:ascii="Arial" w:hAnsi="Arial" w:cs="Arial"/>
          <w:sz w:val="24"/>
          <w:szCs w:val="24"/>
        </w:rPr>
        <w:tab/>
      </w:r>
      <w:r w:rsidR="00011048" w:rsidRPr="00B3251D">
        <w:rPr>
          <w:rFonts w:ascii="Arial" w:hAnsi="Arial" w:cs="Arial"/>
          <w:sz w:val="24"/>
          <w:szCs w:val="24"/>
        </w:rPr>
        <w:tab/>
      </w:r>
      <w:r w:rsidR="00B72523" w:rsidRPr="00B3251D">
        <w:rPr>
          <w:rFonts w:ascii="Arial" w:hAnsi="Arial" w:cs="Arial"/>
          <w:sz w:val="24"/>
          <w:szCs w:val="24"/>
        </w:rPr>
        <w:tab/>
      </w:r>
      <w:r w:rsidRPr="00B3251D">
        <w:rPr>
          <w:rFonts w:ascii="Arial" w:hAnsi="Arial" w:cs="Arial"/>
          <w:sz w:val="24"/>
          <w:szCs w:val="24"/>
        </w:rPr>
        <w:t>Ostrzeszów,</w:t>
      </w:r>
      <w:r w:rsidR="00011048" w:rsidRPr="00B3251D">
        <w:rPr>
          <w:rFonts w:ascii="Arial" w:hAnsi="Arial" w:cs="Arial"/>
          <w:sz w:val="24"/>
          <w:szCs w:val="24"/>
        </w:rPr>
        <w:t xml:space="preserve"> </w:t>
      </w:r>
      <w:r w:rsidR="00925A59" w:rsidRPr="00B3251D">
        <w:rPr>
          <w:rFonts w:ascii="Arial" w:hAnsi="Arial" w:cs="Arial"/>
          <w:sz w:val="24"/>
          <w:szCs w:val="24"/>
        </w:rPr>
        <w:t>13</w:t>
      </w:r>
      <w:r w:rsidR="008249A1" w:rsidRPr="00B3251D">
        <w:rPr>
          <w:rFonts w:ascii="Arial" w:hAnsi="Arial" w:cs="Arial"/>
          <w:sz w:val="24"/>
          <w:szCs w:val="24"/>
        </w:rPr>
        <w:t>.</w:t>
      </w:r>
      <w:r w:rsidR="00F96F28" w:rsidRPr="00B3251D">
        <w:rPr>
          <w:rFonts w:ascii="Arial" w:hAnsi="Arial" w:cs="Arial"/>
          <w:sz w:val="24"/>
          <w:szCs w:val="24"/>
        </w:rPr>
        <w:t>0</w:t>
      </w:r>
      <w:r w:rsidR="00E71C71" w:rsidRPr="00B3251D">
        <w:rPr>
          <w:rFonts w:ascii="Arial" w:hAnsi="Arial" w:cs="Arial"/>
          <w:sz w:val="24"/>
          <w:szCs w:val="24"/>
        </w:rPr>
        <w:t>6</w:t>
      </w:r>
      <w:r w:rsidRPr="00B3251D">
        <w:rPr>
          <w:rFonts w:ascii="Arial" w:hAnsi="Arial" w:cs="Arial"/>
          <w:sz w:val="24"/>
          <w:szCs w:val="24"/>
        </w:rPr>
        <w:t>.20</w:t>
      </w:r>
      <w:r w:rsidR="009505E0" w:rsidRPr="00B3251D">
        <w:rPr>
          <w:rFonts w:ascii="Arial" w:hAnsi="Arial" w:cs="Arial"/>
          <w:sz w:val="24"/>
          <w:szCs w:val="24"/>
        </w:rPr>
        <w:t>2</w:t>
      </w:r>
      <w:r w:rsidR="00B72523" w:rsidRPr="00B3251D">
        <w:rPr>
          <w:rFonts w:ascii="Arial" w:hAnsi="Arial" w:cs="Arial"/>
          <w:sz w:val="24"/>
          <w:szCs w:val="24"/>
        </w:rPr>
        <w:t>2</w:t>
      </w:r>
      <w:r w:rsidRPr="00B3251D">
        <w:rPr>
          <w:rFonts w:ascii="Arial" w:hAnsi="Arial" w:cs="Arial"/>
          <w:sz w:val="24"/>
          <w:szCs w:val="24"/>
        </w:rPr>
        <w:t xml:space="preserve"> r.</w:t>
      </w:r>
    </w:p>
    <w:p w:rsidR="006C4900" w:rsidRPr="00B3251D" w:rsidRDefault="006C4900" w:rsidP="00AE7BFB">
      <w:pPr>
        <w:jc w:val="both"/>
        <w:rPr>
          <w:rFonts w:ascii="Arial" w:hAnsi="Arial" w:cs="Arial"/>
          <w:sz w:val="24"/>
          <w:szCs w:val="24"/>
        </w:rPr>
      </w:pPr>
      <w:r w:rsidRPr="00B3251D">
        <w:rPr>
          <w:rFonts w:ascii="Arial" w:hAnsi="Arial" w:cs="Arial"/>
          <w:sz w:val="24"/>
          <w:szCs w:val="24"/>
        </w:rPr>
        <w:t>Sp. z  o. o.</w:t>
      </w:r>
    </w:p>
    <w:p w:rsidR="004C1638" w:rsidRPr="00B3251D" w:rsidRDefault="004C1638" w:rsidP="00AE7BFB">
      <w:pPr>
        <w:jc w:val="both"/>
        <w:rPr>
          <w:rFonts w:ascii="Arial" w:hAnsi="Arial" w:cs="Arial"/>
          <w:sz w:val="24"/>
          <w:szCs w:val="24"/>
        </w:rPr>
      </w:pPr>
      <w:r w:rsidRPr="00B3251D">
        <w:rPr>
          <w:rFonts w:ascii="Arial" w:hAnsi="Arial" w:cs="Arial"/>
          <w:sz w:val="24"/>
          <w:szCs w:val="24"/>
        </w:rPr>
        <w:t>Al. Wolności 4</w:t>
      </w:r>
    </w:p>
    <w:p w:rsidR="004C1638" w:rsidRPr="00B3251D" w:rsidRDefault="004C1638" w:rsidP="00AE7BFB">
      <w:pPr>
        <w:jc w:val="both"/>
        <w:rPr>
          <w:rFonts w:ascii="Arial" w:hAnsi="Arial" w:cs="Arial"/>
          <w:sz w:val="24"/>
          <w:szCs w:val="24"/>
        </w:rPr>
      </w:pPr>
      <w:r w:rsidRPr="00B3251D">
        <w:rPr>
          <w:rFonts w:ascii="Arial" w:hAnsi="Arial" w:cs="Arial"/>
          <w:sz w:val="24"/>
          <w:szCs w:val="24"/>
        </w:rPr>
        <w:t>63-500 Ostrzeszów</w:t>
      </w:r>
    </w:p>
    <w:p w:rsidR="006C4900" w:rsidRPr="00B3251D" w:rsidRDefault="006C4900" w:rsidP="00AE7BFB">
      <w:pPr>
        <w:pStyle w:val="Tekstpodstawowy2"/>
        <w:spacing w:line="240" w:lineRule="auto"/>
        <w:rPr>
          <w:rFonts w:ascii="Arial" w:hAnsi="Arial" w:cs="Arial"/>
          <w:sz w:val="24"/>
          <w:szCs w:val="24"/>
        </w:rPr>
      </w:pPr>
    </w:p>
    <w:p w:rsidR="006C4900" w:rsidRPr="00B3251D" w:rsidRDefault="006C4900" w:rsidP="00AE7BFB">
      <w:pPr>
        <w:pStyle w:val="Tekstpodstawowy2"/>
        <w:spacing w:line="240" w:lineRule="auto"/>
        <w:ind w:left="1428" w:firstLine="696"/>
        <w:rPr>
          <w:rFonts w:ascii="Arial" w:hAnsi="Arial" w:cs="Arial"/>
          <w:sz w:val="24"/>
          <w:szCs w:val="24"/>
          <w:u w:val="single"/>
        </w:rPr>
      </w:pPr>
      <w:r w:rsidRPr="00B3251D">
        <w:rPr>
          <w:rFonts w:ascii="Arial" w:hAnsi="Arial" w:cs="Arial"/>
          <w:sz w:val="24"/>
          <w:szCs w:val="24"/>
          <w:u w:val="single"/>
        </w:rPr>
        <w:t>ZAPYTANIA I WYJAŚNI</w:t>
      </w:r>
      <w:r w:rsidR="00EC4D96" w:rsidRPr="00B3251D">
        <w:rPr>
          <w:rFonts w:ascii="Arial" w:hAnsi="Arial" w:cs="Arial"/>
          <w:sz w:val="24"/>
          <w:szCs w:val="24"/>
          <w:u w:val="single"/>
        </w:rPr>
        <w:t>ENIA (ODPOWIEDZI)</w:t>
      </w:r>
    </w:p>
    <w:p w:rsidR="006C4900" w:rsidRPr="00B3251D" w:rsidRDefault="008C12E5" w:rsidP="00AE7BFB">
      <w:pPr>
        <w:jc w:val="both"/>
        <w:rPr>
          <w:rFonts w:ascii="Arial" w:hAnsi="Arial" w:cs="Arial"/>
          <w:sz w:val="24"/>
          <w:szCs w:val="24"/>
          <w:u w:val="single"/>
        </w:rPr>
      </w:pPr>
      <w:r w:rsidRPr="00B3251D">
        <w:rPr>
          <w:rFonts w:ascii="Arial" w:hAnsi="Arial" w:cs="Arial"/>
          <w:sz w:val="24"/>
          <w:szCs w:val="24"/>
        </w:rPr>
        <w:tab/>
      </w:r>
      <w:r w:rsidR="006C4900" w:rsidRPr="00B3251D">
        <w:rPr>
          <w:rFonts w:ascii="Arial" w:hAnsi="Arial" w:cs="Arial"/>
          <w:sz w:val="24"/>
          <w:szCs w:val="24"/>
          <w:u w:val="single"/>
        </w:rPr>
        <w:t xml:space="preserve">w postępowaniu o udzielenie zamówienia publicznego o nazwie: </w:t>
      </w:r>
    </w:p>
    <w:p w:rsidR="008C12E5" w:rsidRPr="00B3251D" w:rsidRDefault="008C12E5" w:rsidP="00AE7BFB">
      <w:pPr>
        <w:jc w:val="both"/>
        <w:rPr>
          <w:rFonts w:ascii="Arial" w:hAnsi="Arial" w:cs="Arial"/>
          <w:sz w:val="24"/>
          <w:szCs w:val="24"/>
          <w:u w:val="single"/>
        </w:rPr>
      </w:pPr>
    </w:p>
    <w:p w:rsidR="008249A1" w:rsidRPr="00B3251D" w:rsidRDefault="008249A1" w:rsidP="00AE7BFB">
      <w:pPr>
        <w:jc w:val="both"/>
        <w:rPr>
          <w:rFonts w:ascii="Arial" w:hAnsi="Arial" w:cs="Arial"/>
          <w:sz w:val="24"/>
          <w:szCs w:val="24"/>
          <w:u w:val="single"/>
        </w:rPr>
      </w:pPr>
    </w:p>
    <w:p w:rsidR="00E71C71" w:rsidRPr="00B3251D" w:rsidRDefault="00E71C71" w:rsidP="00AE7BFB">
      <w:pPr>
        <w:pStyle w:val="Bezodstpw"/>
        <w:spacing w:line="360" w:lineRule="auto"/>
        <w:jc w:val="both"/>
        <w:rPr>
          <w:rFonts w:ascii="Arial" w:hAnsi="Arial" w:cs="Arial"/>
          <w:bCs/>
          <w:i/>
          <w:sz w:val="24"/>
          <w:szCs w:val="24"/>
        </w:rPr>
      </w:pPr>
      <w:r w:rsidRPr="00B3251D">
        <w:rPr>
          <w:rFonts w:ascii="Arial" w:hAnsi="Arial" w:cs="Arial"/>
          <w:bCs/>
          <w:sz w:val="24"/>
          <w:szCs w:val="24"/>
        </w:rPr>
        <w:t>„</w:t>
      </w:r>
      <w:r w:rsidRPr="00B3251D">
        <w:rPr>
          <w:rFonts w:ascii="Arial" w:hAnsi="Arial" w:cs="Arial"/>
          <w:bCs/>
          <w:i/>
          <w:sz w:val="24"/>
          <w:szCs w:val="24"/>
        </w:rPr>
        <w:t>Zakup tomografu komputerowego wraz ze sprzętem IT i oprogramowaniem dla Ostrzeszowskiego Centrum Zdrowia Sp. z o.o. w  Ostrzeszowie</w:t>
      </w:r>
      <w:r w:rsidRPr="00B3251D">
        <w:rPr>
          <w:rFonts w:ascii="Arial" w:hAnsi="Arial" w:cs="Arial"/>
          <w:bCs/>
          <w:sz w:val="24"/>
          <w:szCs w:val="24"/>
        </w:rPr>
        <w:t>”</w:t>
      </w:r>
    </w:p>
    <w:p w:rsidR="00E71C71" w:rsidRPr="00B3251D" w:rsidRDefault="00E71C71" w:rsidP="00AE7BFB">
      <w:pPr>
        <w:autoSpaceDE w:val="0"/>
        <w:autoSpaceDN w:val="0"/>
        <w:adjustRightInd w:val="0"/>
        <w:spacing w:line="360" w:lineRule="auto"/>
        <w:jc w:val="both"/>
        <w:rPr>
          <w:rFonts w:ascii="Arial" w:hAnsi="Arial" w:cs="Arial"/>
          <w:bCs/>
          <w:caps/>
          <w:sz w:val="24"/>
          <w:szCs w:val="24"/>
        </w:rPr>
      </w:pPr>
      <w:r w:rsidRPr="00B3251D">
        <w:rPr>
          <w:rFonts w:ascii="Arial" w:hAnsi="Arial" w:cs="Arial"/>
          <w:bCs/>
          <w:sz w:val="24"/>
          <w:szCs w:val="24"/>
        </w:rPr>
        <w:t xml:space="preserve">Znak postępowania: </w:t>
      </w:r>
      <w:r w:rsidRPr="00B3251D">
        <w:rPr>
          <w:rFonts w:ascii="Arial" w:hAnsi="Arial" w:cs="Arial"/>
          <w:b/>
          <w:sz w:val="24"/>
          <w:szCs w:val="24"/>
        </w:rPr>
        <w:t>OCZ/ZP-7/2022</w:t>
      </w:r>
    </w:p>
    <w:p w:rsidR="008663F9" w:rsidRPr="00B3251D" w:rsidRDefault="008663F9" w:rsidP="00AE7BFB">
      <w:pPr>
        <w:pStyle w:val="BodyText3"/>
        <w:jc w:val="both"/>
        <w:rPr>
          <w:rFonts w:ascii="Arial" w:hAnsi="Arial" w:cs="Arial"/>
          <w:b w:val="0"/>
          <w:sz w:val="24"/>
          <w:szCs w:val="24"/>
        </w:rPr>
      </w:pPr>
    </w:p>
    <w:p w:rsidR="00B52020" w:rsidRPr="00B3251D" w:rsidRDefault="00F20FD9" w:rsidP="00AE7BFB">
      <w:pPr>
        <w:pStyle w:val="Default"/>
        <w:jc w:val="both"/>
        <w:rPr>
          <w:rFonts w:ascii="Arial" w:hAnsi="Arial" w:cs="Arial"/>
          <w:b/>
          <w:bCs/>
          <w:color w:val="auto"/>
          <w:u w:val="single"/>
        </w:rPr>
      </w:pPr>
      <w:r w:rsidRPr="00B3251D">
        <w:rPr>
          <w:rFonts w:ascii="Arial" w:hAnsi="Arial" w:cs="Arial"/>
          <w:b/>
          <w:bCs/>
          <w:color w:val="auto"/>
          <w:u w:val="single"/>
        </w:rPr>
        <w:t xml:space="preserve">Pytanie </w:t>
      </w:r>
      <w:r w:rsidR="00B52020" w:rsidRPr="00B3251D">
        <w:rPr>
          <w:rFonts w:ascii="Arial" w:hAnsi="Arial" w:cs="Arial"/>
          <w:b/>
          <w:bCs/>
          <w:color w:val="auto"/>
          <w:u w:val="single"/>
        </w:rPr>
        <w:t xml:space="preserve">nr </w:t>
      </w:r>
      <w:r w:rsidRPr="00B3251D">
        <w:rPr>
          <w:rFonts w:ascii="Arial" w:hAnsi="Arial" w:cs="Arial"/>
          <w:b/>
          <w:bCs/>
          <w:color w:val="auto"/>
          <w:u w:val="single"/>
        </w:rPr>
        <w:t xml:space="preserve">1 </w:t>
      </w:r>
    </w:p>
    <w:p w:rsidR="00EE3488" w:rsidRPr="00B3251D" w:rsidRDefault="00C9223A" w:rsidP="00AE7BFB">
      <w:pPr>
        <w:jc w:val="both"/>
        <w:rPr>
          <w:rFonts w:ascii="Arial" w:hAnsi="Arial" w:cs="Arial"/>
          <w:sz w:val="24"/>
          <w:szCs w:val="24"/>
        </w:rPr>
      </w:pPr>
      <w:r w:rsidRPr="00B3251D">
        <w:rPr>
          <w:rFonts w:ascii="Arial" w:hAnsi="Arial" w:cs="Arial"/>
          <w:sz w:val="24"/>
          <w:szCs w:val="24"/>
        </w:rPr>
        <w:t>Pyt. 1 dot. opisu w punktach</w:t>
      </w:r>
      <w:r w:rsidR="00EE3488" w:rsidRPr="00B3251D">
        <w:rPr>
          <w:rFonts w:ascii="Arial" w:hAnsi="Arial" w:cs="Arial"/>
          <w:sz w:val="24"/>
          <w:szCs w:val="24"/>
        </w:rPr>
        <w:t xml:space="preserve">: 58, 99-123 zał. nr 1 do SIWZ </w:t>
      </w:r>
    </w:p>
    <w:p w:rsidR="00EE3488" w:rsidRPr="00B3251D" w:rsidRDefault="00C9223A" w:rsidP="00AE7BFB">
      <w:pPr>
        <w:jc w:val="both"/>
        <w:rPr>
          <w:rFonts w:ascii="Arial" w:hAnsi="Arial" w:cs="Arial"/>
          <w:sz w:val="24"/>
          <w:szCs w:val="24"/>
        </w:rPr>
      </w:pPr>
      <w:r w:rsidRPr="00B3251D">
        <w:rPr>
          <w:rFonts w:ascii="Arial" w:hAnsi="Arial" w:cs="Arial"/>
          <w:sz w:val="24"/>
          <w:szCs w:val="24"/>
        </w:rPr>
        <w:br/>
        <w:t>Prosimy o dopuszczenie ofert z automatycznym, bezwkładowym wstrzykiwaczem kontrastu, cechując</w:t>
      </w:r>
      <w:r w:rsidR="00EE3488" w:rsidRPr="00B3251D">
        <w:rPr>
          <w:rFonts w:ascii="Arial" w:hAnsi="Arial" w:cs="Arial"/>
          <w:sz w:val="24"/>
          <w:szCs w:val="24"/>
        </w:rPr>
        <w:t>ym się poniższymi parametrami,</w:t>
      </w:r>
    </w:p>
    <w:p w:rsidR="00EE3488" w:rsidRPr="00B3251D" w:rsidRDefault="00C9223A" w:rsidP="00AE7BFB">
      <w:pPr>
        <w:jc w:val="both"/>
        <w:rPr>
          <w:rFonts w:ascii="Arial" w:hAnsi="Arial" w:cs="Arial"/>
          <w:sz w:val="24"/>
          <w:szCs w:val="24"/>
        </w:rPr>
      </w:pPr>
      <w:r w:rsidRPr="00B3251D">
        <w:rPr>
          <w:rFonts w:ascii="Arial" w:hAnsi="Arial" w:cs="Arial"/>
          <w:sz w:val="24"/>
          <w:szCs w:val="24"/>
        </w:rPr>
        <w:br/>
        <w:t>- Automatyczny bezwkładowy wstrzykiwacz do sekwencyjnego podawania środka cieniującego i roztworu NaC</w:t>
      </w:r>
      <w:r w:rsidR="00EE3488" w:rsidRPr="00B3251D">
        <w:rPr>
          <w:rFonts w:ascii="Arial" w:hAnsi="Arial" w:cs="Arial"/>
          <w:sz w:val="24"/>
          <w:szCs w:val="24"/>
        </w:rPr>
        <w:t>l, pracujący w środowisku TK,</w:t>
      </w:r>
      <w:r w:rsidR="00EE3488" w:rsidRPr="00B3251D">
        <w:rPr>
          <w:rFonts w:ascii="Arial" w:hAnsi="Arial" w:cs="Arial"/>
          <w:sz w:val="24"/>
          <w:szCs w:val="24"/>
        </w:rPr>
        <w:br/>
        <w:t xml:space="preserve">- </w:t>
      </w:r>
      <w:r w:rsidRPr="00B3251D">
        <w:rPr>
          <w:rFonts w:ascii="Arial" w:hAnsi="Arial" w:cs="Arial"/>
          <w:sz w:val="24"/>
          <w:szCs w:val="24"/>
        </w:rPr>
        <w:t>Rok produkcj</w:t>
      </w:r>
      <w:r w:rsidR="00EE3488" w:rsidRPr="00B3251D">
        <w:rPr>
          <w:rFonts w:ascii="Arial" w:hAnsi="Arial" w:cs="Arial"/>
          <w:sz w:val="24"/>
          <w:szCs w:val="24"/>
        </w:rPr>
        <w:t>i 2022, sprzęt fabrycznie nowy.</w:t>
      </w:r>
    </w:p>
    <w:p w:rsidR="00EE3488" w:rsidRPr="00B3251D" w:rsidRDefault="00C9223A" w:rsidP="00AE7BFB">
      <w:pPr>
        <w:jc w:val="both"/>
        <w:rPr>
          <w:rFonts w:ascii="Arial" w:hAnsi="Arial" w:cs="Arial"/>
          <w:sz w:val="24"/>
          <w:szCs w:val="24"/>
        </w:rPr>
      </w:pPr>
      <w:r w:rsidRPr="00B3251D">
        <w:rPr>
          <w:rFonts w:ascii="Arial" w:hAnsi="Arial" w:cs="Arial"/>
          <w:sz w:val="24"/>
          <w:szCs w:val="24"/>
        </w:rPr>
        <w:t>- Kolorowy dotykowy ekran sterujący – interfejs w języku polskim na głowicy wstrzykiwacza.</w:t>
      </w:r>
      <w:r w:rsidRPr="00B3251D">
        <w:rPr>
          <w:rFonts w:ascii="Arial" w:hAnsi="Arial" w:cs="Arial"/>
          <w:sz w:val="24"/>
          <w:szCs w:val="24"/>
        </w:rPr>
        <w:br/>
        <w:t>- Kolorowy dotykowy ekran sterujący – interfejs w języku polskim na konsoli sterującej.</w:t>
      </w:r>
      <w:r w:rsidRPr="00B3251D">
        <w:rPr>
          <w:rFonts w:ascii="Arial" w:hAnsi="Arial" w:cs="Arial"/>
          <w:sz w:val="24"/>
          <w:szCs w:val="24"/>
        </w:rPr>
        <w:br/>
        <w:t>- Wyświetlanie wszystkich parametrów i funkcji aparatu z możliwością dokonywania zmian i ustawień zarówno na konsoli zdalnego sterowania jak i na głowicy strzykawki.</w:t>
      </w:r>
      <w:r w:rsidRPr="00B3251D">
        <w:rPr>
          <w:rFonts w:ascii="Arial" w:hAnsi="Arial" w:cs="Arial"/>
          <w:sz w:val="24"/>
          <w:szCs w:val="24"/>
        </w:rPr>
        <w:br/>
        <w:t>- Maksymalne ciśnienie w systemie podczas dozowania płynów min. 9,1 bar (132 psi).</w:t>
      </w:r>
      <w:r w:rsidRPr="00B3251D">
        <w:rPr>
          <w:rFonts w:ascii="Arial" w:hAnsi="Arial" w:cs="Arial"/>
          <w:sz w:val="24"/>
          <w:szCs w:val="24"/>
        </w:rPr>
        <w:br/>
        <w:t>- Prędkości iniekcji kontrastu 0,5ml/s do 9,7 ml/s (co 0,1ml/s).</w:t>
      </w:r>
      <w:r w:rsidRPr="00B3251D">
        <w:rPr>
          <w:rFonts w:ascii="Arial" w:hAnsi="Arial" w:cs="Arial"/>
          <w:sz w:val="24"/>
          <w:szCs w:val="24"/>
        </w:rPr>
        <w:br/>
        <w:t>- Możliwość wstrzyknięcia dla każdej fazy 1ml-200ml (co 1ml).</w:t>
      </w:r>
      <w:r w:rsidRPr="00B3251D">
        <w:rPr>
          <w:rFonts w:ascii="Arial" w:hAnsi="Arial" w:cs="Arial"/>
          <w:sz w:val="24"/>
          <w:szCs w:val="24"/>
        </w:rPr>
        <w:br/>
        <w:t>- Możliwość wprowadzenia do pamięci wstrzykiwacza prawie niegraniczoną ilość (2GB pamięci) dedykowanych protokołów podania kontrastu i NaCl.</w:t>
      </w:r>
      <w:r w:rsidRPr="00B3251D">
        <w:rPr>
          <w:rFonts w:ascii="Arial" w:hAnsi="Arial" w:cs="Arial"/>
          <w:sz w:val="24"/>
          <w:szCs w:val="24"/>
        </w:rPr>
        <w:br/>
        <w:t>- Możliwość przeprowadzenia mieszania płynów za pomocą iniekcji naprzemiennej kontrastu i soli fizjologicznej w różnych stężeniach: (zawartość środka kontr</w:t>
      </w:r>
      <w:r w:rsidR="00EE3488" w:rsidRPr="00B3251D">
        <w:rPr>
          <w:rFonts w:ascii="Arial" w:hAnsi="Arial" w:cs="Arial"/>
          <w:sz w:val="24"/>
          <w:szCs w:val="24"/>
        </w:rPr>
        <w:t>astowego 15%, 20%,25% 30%,50%).</w:t>
      </w:r>
    </w:p>
    <w:p w:rsidR="00EE3488" w:rsidRPr="00B3251D" w:rsidRDefault="00C9223A" w:rsidP="00AE7BFB">
      <w:pPr>
        <w:jc w:val="both"/>
        <w:rPr>
          <w:rFonts w:ascii="Arial" w:hAnsi="Arial" w:cs="Arial"/>
          <w:sz w:val="24"/>
          <w:szCs w:val="24"/>
        </w:rPr>
      </w:pPr>
      <w:r w:rsidRPr="00B3251D">
        <w:rPr>
          <w:rFonts w:ascii="Arial" w:hAnsi="Arial" w:cs="Arial"/>
          <w:sz w:val="24"/>
          <w:szCs w:val="24"/>
        </w:rPr>
        <w:t>- Pobieranie środka cieniującego i roztworu NaCl bezpośrednio z oryginalnych opakowań różnych producentów środków cieniujących, bez konieczności przelewani</w:t>
      </w:r>
      <w:r w:rsidR="00EE3488" w:rsidRPr="00B3251D">
        <w:rPr>
          <w:rFonts w:ascii="Arial" w:hAnsi="Arial" w:cs="Arial"/>
          <w:sz w:val="24"/>
          <w:szCs w:val="24"/>
        </w:rPr>
        <w:t>a do specjalistycznych wkładów.</w:t>
      </w:r>
    </w:p>
    <w:p w:rsidR="00EE3488" w:rsidRPr="00B3251D" w:rsidRDefault="00C9223A" w:rsidP="00AE7BFB">
      <w:pPr>
        <w:jc w:val="both"/>
        <w:rPr>
          <w:rFonts w:ascii="Arial" w:hAnsi="Arial" w:cs="Arial"/>
          <w:sz w:val="24"/>
          <w:szCs w:val="24"/>
        </w:rPr>
      </w:pPr>
      <w:r w:rsidRPr="00B3251D">
        <w:rPr>
          <w:rFonts w:ascii="Arial" w:hAnsi="Arial" w:cs="Arial"/>
          <w:sz w:val="24"/>
          <w:szCs w:val="24"/>
        </w:rPr>
        <w:t>- Maksymalna objętość gotowa do podawania kontrastu i roztworu NaCl min. 2000 ml.</w:t>
      </w:r>
      <w:r w:rsidRPr="00B3251D">
        <w:rPr>
          <w:rFonts w:ascii="Arial" w:hAnsi="Arial" w:cs="Arial"/>
          <w:sz w:val="24"/>
          <w:szCs w:val="24"/>
        </w:rPr>
        <w:br/>
        <w:t xml:space="preserve">- Maksymalna ilość środka kontrastującego możliwa do podania </w:t>
      </w:r>
      <w:r w:rsidR="00EE3488" w:rsidRPr="00B3251D">
        <w:rPr>
          <w:rFonts w:ascii="Arial" w:hAnsi="Arial" w:cs="Arial"/>
          <w:sz w:val="24"/>
          <w:szCs w:val="24"/>
        </w:rPr>
        <w:t>jednemu pacjentowi min. 300 ml.</w:t>
      </w:r>
    </w:p>
    <w:p w:rsidR="00AE7BFB" w:rsidRPr="00B3251D" w:rsidRDefault="00C9223A" w:rsidP="00AE7BFB">
      <w:pPr>
        <w:jc w:val="both"/>
        <w:rPr>
          <w:rFonts w:ascii="Arial" w:hAnsi="Arial" w:cs="Arial"/>
          <w:sz w:val="24"/>
          <w:szCs w:val="24"/>
        </w:rPr>
      </w:pPr>
      <w:r w:rsidRPr="00B3251D">
        <w:rPr>
          <w:rFonts w:ascii="Arial" w:hAnsi="Arial" w:cs="Arial"/>
          <w:sz w:val="24"/>
          <w:szCs w:val="24"/>
        </w:rPr>
        <w:t>- Automatyczne wypełnienie wężyka pacjenta w końcowej f</w:t>
      </w:r>
      <w:r w:rsidR="00AE7BFB" w:rsidRPr="00B3251D">
        <w:rPr>
          <w:rFonts w:ascii="Arial" w:hAnsi="Arial" w:cs="Arial"/>
          <w:sz w:val="24"/>
          <w:szCs w:val="24"/>
        </w:rPr>
        <w:t>azie iniekcji roztworem NaCl.</w:t>
      </w:r>
      <w:r w:rsidR="00AE7BFB" w:rsidRPr="00B3251D">
        <w:rPr>
          <w:rFonts w:ascii="Arial" w:hAnsi="Arial" w:cs="Arial"/>
          <w:sz w:val="24"/>
          <w:szCs w:val="24"/>
        </w:rPr>
        <w:br/>
        <w:t>-</w:t>
      </w:r>
      <w:r w:rsidRPr="00B3251D">
        <w:rPr>
          <w:rFonts w:ascii="Arial" w:hAnsi="Arial" w:cs="Arial"/>
          <w:sz w:val="24"/>
          <w:szCs w:val="24"/>
        </w:rPr>
        <w:t>Aktywne podgrzewacze kontrastu, zintegrowane ze strzykawką.</w:t>
      </w:r>
      <w:r w:rsidRPr="00B3251D">
        <w:rPr>
          <w:rFonts w:ascii="Arial" w:hAnsi="Arial" w:cs="Arial"/>
          <w:sz w:val="24"/>
          <w:szCs w:val="24"/>
        </w:rPr>
        <w:br/>
        <w:t>- Możliwość przeprowadzenia testu iniekcji sola fizjologiczną w celu oceny w</w:t>
      </w:r>
      <w:r w:rsidR="00AE7BFB" w:rsidRPr="00B3251D">
        <w:rPr>
          <w:rFonts w:ascii="Arial" w:hAnsi="Arial" w:cs="Arial"/>
          <w:sz w:val="24"/>
          <w:szCs w:val="24"/>
        </w:rPr>
        <w:t>łaściwego umieszczenia dostępu.</w:t>
      </w:r>
    </w:p>
    <w:p w:rsidR="00EE3488" w:rsidRPr="00B3251D" w:rsidRDefault="00C9223A" w:rsidP="00AE7BFB">
      <w:pPr>
        <w:jc w:val="both"/>
        <w:rPr>
          <w:rFonts w:ascii="Arial" w:hAnsi="Arial" w:cs="Arial"/>
          <w:sz w:val="24"/>
          <w:szCs w:val="24"/>
        </w:rPr>
      </w:pPr>
      <w:r w:rsidRPr="00B3251D">
        <w:rPr>
          <w:rFonts w:ascii="Arial" w:hAnsi="Arial" w:cs="Arial"/>
          <w:sz w:val="24"/>
          <w:szCs w:val="24"/>
        </w:rPr>
        <w:t>- Możliwość bezpośredniego zastosowania dwóch butelek z kontrastem każdego z dostępnych producentów środków cieniujących o pojemności od 50ml do 500ml or</w:t>
      </w:r>
      <w:r w:rsidR="00EE3488" w:rsidRPr="00B3251D">
        <w:rPr>
          <w:rFonts w:ascii="Arial" w:hAnsi="Arial" w:cs="Arial"/>
          <w:sz w:val="24"/>
          <w:szCs w:val="24"/>
        </w:rPr>
        <w:t>az NaCl o pojemności do 1000ml.</w:t>
      </w:r>
    </w:p>
    <w:p w:rsidR="00EE3488" w:rsidRPr="00B3251D" w:rsidRDefault="00C9223A" w:rsidP="00AE7BFB">
      <w:pPr>
        <w:jc w:val="both"/>
        <w:rPr>
          <w:rFonts w:ascii="Arial" w:hAnsi="Arial" w:cs="Arial"/>
          <w:sz w:val="24"/>
          <w:szCs w:val="24"/>
        </w:rPr>
      </w:pPr>
      <w:r w:rsidRPr="00B3251D">
        <w:rPr>
          <w:rFonts w:ascii="Arial" w:hAnsi="Arial" w:cs="Arial"/>
          <w:sz w:val="24"/>
          <w:szCs w:val="24"/>
        </w:rPr>
        <w:t>- Ultradźwiękowy system wykrywania pęcherzyków powietrza w wężykach wstrzykiwacza.</w:t>
      </w:r>
      <w:r w:rsidRPr="00B3251D">
        <w:rPr>
          <w:rFonts w:ascii="Arial" w:hAnsi="Arial" w:cs="Arial"/>
          <w:sz w:val="24"/>
          <w:szCs w:val="24"/>
        </w:rPr>
        <w:br/>
        <w:t xml:space="preserve">- Komunikaty graficzne i głosowe dotyczące czynności obsługowych w języku polskim </w:t>
      </w:r>
      <w:r w:rsidRPr="00B3251D">
        <w:rPr>
          <w:rFonts w:ascii="Arial" w:hAnsi="Arial" w:cs="Arial"/>
          <w:sz w:val="24"/>
          <w:szCs w:val="24"/>
        </w:rPr>
        <w:lastRenderedPageBreak/>
        <w:t>wraz z możliwością wyświetlania krótkich filmów instruktażowych na obu konsolach.</w:t>
      </w:r>
      <w:r w:rsidRPr="00B3251D">
        <w:rPr>
          <w:rFonts w:ascii="Arial" w:hAnsi="Arial" w:cs="Arial"/>
          <w:sz w:val="24"/>
          <w:szCs w:val="24"/>
        </w:rPr>
        <w:br/>
        <w:t>- Zasilanie sieciowe 100-240V, 50/60 Hz, kable przebiegają w kanałach</w:t>
      </w:r>
      <w:r w:rsidR="00EE3488" w:rsidRPr="00B3251D">
        <w:rPr>
          <w:rFonts w:ascii="Arial" w:hAnsi="Arial" w:cs="Arial"/>
          <w:sz w:val="24"/>
          <w:szCs w:val="24"/>
        </w:rPr>
        <w:t xml:space="preserve"> technicznych pomieszczenia TK.</w:t>
      </w:r>
    </w:p>
    <w:p w:rsidR="00AE7BFB" w:rsidRPr="00B3251D" w:rsidRDefault="00C9223A" w:rsidP="00AE7BFB">
      <w:pPr>
        <w:jc w:val="both"/>
        <w:rPr>
          <w:rFonts w:ascii="Arial" w:hAnsi="Arial" w:cs="Arial"/>
          <w:sz w:val="24"/>
          <w:szCs w:val="24"/>
        </w:rPr>
      </w:pPr>
      <w:r w:rsidRPr="00B3251D">
        <w:rPr>
          <w:rFonts w:ascii="Arial" w:hAnsi="Arial" w:cs="Arial"/>
          <w:sz w:val="24"/>
          <w:szCs w:val="24"/>
        </w:rPr>
        <w:t>- Możliwość pracy z materiałami zużywalnymi o certyfikowanej sterylności przez 12h / 3600ml płynów / 20 pacjentów lub 24h /</w:t>
      </w:r>
      <w:r w:rsidR="00AE7BFB" w:rsidRPr="00B3251D">
        <w:rPr>
          <w:rFonts w:ascii="Arial" w:hAnsi="Arial" w:cs="Arial"/>
          <w:sz w:val="24"/>
          <w:szCs w:val="24"/>
        </w:rPr>
        <w:t xml:space="preserve"> 6000ml środka kontrastującego.</w:t>
      </w:r>
    </w:p>
    <w:p w:rsidR="00EE3488" w:rsidRPr="00B3251D" w:rsidRDefault="00C9223A" w:rsidP="00AE7BFB">
      <w:pPr>
        <w:jc w:val="both"/>
        <w:rPr>
          <w:rFonts w:ascii="Arial" w:hAnsi="Arial" w:cs="Arial"/>
          <w:sz w:val="24"/>
          <w:szCs w:val="24"/>
        </w:rPr>
      </w:pPr>
      <w:r w:rsidRPr="00B3251D">
        <w:rPr>
          <w:rFonts w:ascii="Arial" w:hAnsi="Arial" w:cs="Arial"/>
          <w:sz w:val="24"/>
          <w:szCs w:val="24"/>
        </w:rPr>
        <w:br/>
        <w:t>Opisywane urządzenie umożliwia wykonywanie wszystkich rodzajów badań, zapewnia maksymalne bezpieczeństwo pacjentów i personelu obsługującego a ponadto oferuje szereg innych walorów użytkowych, które wpływają na komfort pracy oraz znaczące zmniejszenie k</w:t>
      </w:r>
      <w:r w:rsidR="00EE3488" w:rsidRPr="00B3251D">
        <w:rPr>
          <w:rFonts w:ascii="Arial" w:hAnsi="Arial" w:cs="Arial"/>
          <w:sz w:val="24"/>
          <w:szCs w:val="24"/>
        </w:rPr>
        <w:t>osztów codziennej eksploatacji.</w:t>
      </w:r>
    </w:p>
    <w:p w:rsidR="00925A59" w:rsidRPr="00B3251D" w:rsidRDefault="00925A59" w:rsidP="00AE7BFB">
      <w:pPr>
        <w:jc w:val="both"/>
        <w:rPr>
          <w:rFonts w:ascii="Arial" w:hAnsi="Arial" w:cs="Arial"/>
          <w:sz w:val="24"/>
          <w:szCs w:val="24"/>
        </w:rPr>
      </w:pPr>
    </w:p>
    <w:p w:rsidR="00925A59" w:rsidRPr="00B3251D" w:rsidRDefault="00925A59" w:rsidP="00AE7BFB">
      <w:pPr>
        <w:jc w:val="both"/>
        <w:rPr>
          <w:rFonts w:ascii="Arial" w:hAnsi="Arial" w:cs="Arial"/>
          <w:sz w:val="24"/>
          <w:szCs w:val="24"/>
        </w:rPr>
      </w:pPr>
      <w:r w:rsidRPr="00B3251D">
        <w:rPr>
          <w:rFonts w:ascii="Arial" w:hAnsi="Arial" w:cs="Arial"/>
          <w:sz w:val="24"/>
          <w:szCs w:val="24"/>
        </w:rPr>
        <w:t>Odpowiedź nr 1</w:t>
      </w:r>
    </w:p>
    <w:p w:rsidR="00925A59" w:rsidRPr="00B3251D" w:rsidRDefault="00925A59" w:rsidP="00AE7BFB">
      <w:pPr>
        <w:jc w:val="both"/>
        <w:rPr>
          <w:rFonts w:ascii="Arial" w:hAnsi="Arial" w:cs="Arial"/>
          <w:sz w:val="24"/>
          <w:szCs w:val="24"/>
        </w:rPr>
      </w:pPr>
      <w:r w:rsidRPr="00B3251D">
        <w:rPr>
          <w:rFonts w:ascii="Arial" w:hAnsi="Arial" w:cs="Arial"/>
          <w:sz w:val="24"/>
          <w:szCs w:val="24"/>
        </w:rPr>
        <w:t>Zgodnie z SWZ.</w:t>
      </w:r>
    </w:p>
    <w:p w:rsidR="006B72A6" w:rsidRPr="00B3251D" w:rsidRDefault="00C9223A" w:rsidP="00AE7BFB">
      <w:pPr>
        <w:jc w:val="both"/>
        <w:rPr>
          <w:rFonts w:ascii="Arial" w:hAnsi="Arial" w:cs="Arial"/>
          <w:b/>
          <w:bCs/>
          <w:sz w:val="24"/>
          <w:szCs w:val="24"/>
          <w:u w:val="single"/>
        </w:rPr>
      </w:pPr>
      <w:r w:rsidRPr="00B3251D">
        <w:rPr>
          <w:rFonts w:ascii="Arial" w:hAnsi="Arial" w:cs="Arial"/>
          <w:sz w:val="24"/>
          <w:szCs w:val="24"/>
        </w:rPr>
        <w:br/>
      </w:r>
      <w:r w:rsidR="006B72A6" w:rsidRPr="00B3251D">
        <w:rPr>
          <w:rFonts w:ascii="Arial" w:hAnsi="Arial" w:cs="Arial"/>
          <w:b/>
          <w:bCs/>
          <w:sz w:val="24"/>
          <w:szCs w:val="24"/>
          <w:u w:val="single"/>
        </w:rPr>
        <w:t>Pytanie nr 2</w:t>
      </w:r>
    </w:p>
    <w:p w:rsidR="00EE3488" w:rsidRPr="00B3251D" w:rsidRDefault="00C9223A" w:rsidP="00AE7BFB">
      <w:pPr>
        <w:jc w:val="both"/>
        <w:rPr>
          <w:rFonts w:ascii="Arial" w:hAnsi="Arial" w:cs="Arial"/>
          <w:b/>
          <w:sz w:val="24"/>
          <w:szCs w:val="24"/>
          <w:u w:val="single"/>
        </w:rPr>
      </w:pPr>
      <w:r w:rsidRPr="00B3251D">
        <w:rPr>
          <w:rFonts w:ascii="Arial" w:hAnsi="Arial" w:cs="Arial"/>
          <w:b/>
          <w:sz w:val="24"/>
          <w:szCs w:val="24"/>
          <w:u w:val="single"/>
        </w:rPr>
        <w:t>Pyt. 2 dot. opisu w punkcie nr 58 za</w:t>
      </w:r>
      <w:r w:rsidR="00EE3488" w:rsidRPr="00B3251D">
        <w:rPr>
          <w:rFonts w:ascii="Arial" w:hAnsi="Arial" w:cs="Arial"/>
          <w:b/>
          <w:sz w:val="24"/>
          <w:szCs w:val="24"/>
          <w:u w:val="single"/>
        </w:rPr>
        <w:t>ł. nr 1 do SIWZ</w:t>
      </w:r>
    </w:p>
    <w:p w:rsidR="00EE3488" w:rsidRPr="00B3251D" w:rsidRDefault="00C9223A" w:rsidP="00AE7BFB">
      <w:pPr>
        <w:jc w:val="both"/>
        <w:rPr>
          <w:rFonts w:ascii="Arial" w:hAnsi="Arial" w:cs="Arial"/>
          <w:sz w:val="24"/>
          <w:szCs w:val="24"/>
        </w:rPr>
      </w:pPr>
      <w:r w:rsidRPr="00B3251D">
        <w:rPr>
          <w:rFonts w:ascii="Arial" w:hAnsi="Arial" w:cs="Arial"/>
          <w:sz w:val="24"/>
          <w:szCs w:val="24"/>
        </w:rPr>
        <w:t>Czy zamawiający wymaga, aby oferowany wstrzykiwacz posiadał dedykowaną funkcję wyboru rozmiaru wkłucia, indywidualnie dla każdego pacjenta w celu określenia faktycznych przepływów podawanych środków kontrastujących i soli fizjologicznej?</w:t>
      </w:r>
      <w:r w:rsidRPr="00B3251D">
        <w:rPr>
          <w:rFonts w:ascii="Arial" w:hAnsi="Arial" w:cs="Arial"/>
          <w:sz w:val="24"/>
          <w:szCs w:val="24"/>
        </w:rPr>
        <w:br/>
      </w:r>
      <w:r w:rsidRPr="00B3251D">
        <w:rPr>
          <w:rFonts w:ascii="Arial" w:hAnsi="Arial" w:cs="Arial"/>
          <w:sz w:val="24"/>
          <w:szCs w:val="24"/>
        </w:rPr>
        <w:br/>
        <w:t>Powyższa funkcjonalność zapewnia precyzyjne określenie prędkości przy zmieniających się parametrach fizyko-chemicznych zarówno dla różnych środków kontrastujących jak i dla różnych rozmiarów stosowanych dostępów żylnych (wenflonów). Wpływa to bezpośrednio na bezpieczeństwo pacjentów minimalizując ryzy</w:t>
      </w:r>
      <w:r w:rsidR="00EE3488" w:rsidRPr="00B3251D">
        <w:rPr>
          <w:rFonts w:ascii="Arial" w:hAnsi="Arial" w:cs="Arial"/>
          <w:sz w:val="24"/>
          <w:szCs w:val="24"/>
        </w:rPr>
        <w:t>ko potencjalnego wynaczynienia.</w:t>
      </w:r>
    </w:p>
    <w:p w:rsidR="001C29CC" w:rsidRPr="00B3251D" w:rsidRDefault="001C29CC" w:rsidP="00AE7BFB">
      <w:pPr>
        <w:jc w:val="both"/>
        <w:rPr>
          <w:rFonts w:ascii="Arial" w:hAnsi="Arial" w:cs="Arial"/>
          <w:sz w:val="24"/>
          <w:szCs w:val="24"/>
        </w:rPr>
      </w:pPr>
    </w:p>
    <w:p w:rsidR="001C29CC" w:rsidRPr="00B3251D" w:rsidRDefault="001C29CC" w:rsidP="001C29CC">
      <w:pPr>
        <w:jc w:val="both"/>
        <w:rPr>
          <w:rFonts w:ascii="Arial" w:hAnsi="Arial" w:cs="Arial"/>
          <w:sz w:val="24"/>
          <w:szCs w:val="24"/>
        </w:rPr>
      </w:pPr>
      <w:r w:rsidRPr="00B3251D">
        <w:rPr>
          <w:rFonts w:ascii="Arial" w:hAnsi="Arial" w:cs="Arial"/>
          <w:sz w:val="24"/>
          <w:szCs w:val="24"/>
        </w:rPr>
        <w:t>Odpowiedź nr 2</w:t>
      </w:r>
    </w:p>
    <w:p w:rsidR="001C29CC" w:rsidRPr="00B3251D" w:rsidRDefault="001C29CC" w:rsidP="001C29CC">
      <w:pPr>
        <w:jc w:val="both"/>
        <w:rPr>
          <w:rFonts w:ascii="Arial" w:hAnsi="Arial" w:cs="Arial"/>
          <w:sz w:val="24"/>
          <w:szCs w:val="24"/>
        </w:rPr>
      </w:pPr>
      <w:r w:rsidRPr="00B3251D">
        <w:rPr>
          <w:rFonts w:ascii="Arial" w:hAnsi="Arial" w:cs="Arial"/>
          <w:sz w:val="24"/>
          <w:szCs w:val="24"/>
        </w:rPr>
        <w:t>Zgodnie z SWZ.</w:t>
      </w:r>
    </w:p>
    <w:p w:rsidR="006B72A6" w:rsidRPr="00B3251D" w:rsidRDefault="00C9223A" w:rsidP="00AE7BFB">
      <w:pPr>
        <w:jc w:val="both"/>
        <w:rPr>
          <w:rFonts w:ascii="Arial" w:hAnsi="Arial" w:cs="Arial"/>
          <w:b/>
          <w:bCs/>
          <w:sz w:val="24"/>
          <w:szCs w:val="24"/>
          <w:u w:val="single"/>
        </w:rPr>
      </w:pPr>
      <w:r w:rsidRPr="00B3251D">
        <w:rPr>
          <w:rFonts w:ascii="Arial" w:hAnsi="Arial" w:cs="Arial"/>
          <w:sz w:val="24"/>
          <w:szCs w:val="24"/>
        </w:rPr>
        <w:br/>
      </w:r>
      <w:r w:rsidR="006B72A6" w:rsidRPr="00B3251D">
        <w:rPr>
          <w:rFonts w:ascii="Arial" w:hAnsi="Arial" w:cs="Arial"/>
          <w:b/>
          <w:bCs/>
          <w:sz w:val="24"/>
          <w:szCs w:val="24"/>
          <w:u w:val="single"/>
        </w:rPr>
        <w:t>Pytanie nr 3</w:t>
      </w:r>
    </w:p>
    <w:p w:rsidR="00EE3488" w:rsidRPr="00B3251D" w:rsidRDefault="00C9223A" w:rsidP="00AE7BFB">
      <w:pPr>
        <w:jc w:val="both"/>
        <w:rPr>
          <w:rFonts w:ascii="Arial" w:hAnsi="Arial" w:cs="Arial"/>
          <w:b/>
          <w:sz w:val="24"/>
          <w:szCs w:val="24"/>
          <w:u w:val="single"/>
        </w:rPr>
      </w:pPr>
      <w:r w:rsidRPr="00B3251D">
        <w:rPr>
          <w:rFonts w:ascii="Arial" w:hAnsi="Arial" w:cs="Arial"/>
          <w:b/>
          <w:sz w:val="24"/>
          <w:szCs w:val="24"/>
          <w:u w:val="single"/>
        </w:rPr>
        <w:t>Pyt. 3 dot. opisu w p</w:t>
      </w:r>
      <w:r w:rsidR="00EE3488" w:rsidRPr="00B3251D">
        <w:rPr>
          <w:rFonts w:ascii="Arial" w:hAnsi="Arial" w:cs="Arial"/>
          <w:b/>
          <w:sz w:val="24"/>
          <w:szCs w:val="24"/>
          <w:u w:val="single"/>
        </w:rPr>
        <w:t>unkcie nr 102 zał. nr 1 do SIWZ</w:t>
      </w:r>
    </w:p>
    <w:p w:rsidR="00065080" w:rsidRPr="00B3251D" w:rsidRDefault="00C9223A" w:rsidP="00AE7BFB">
      <w:pPr>
        <w:jc w:val="both"/>
        <w:rPr>
          <w:rFonts w:ascii="Arial" w:hAnsi="Arial" w:cs="Arial"/>
          <w:sz w:val="24"/>
          <w:szCs w:val="24"/>
        </w:rPr>
      </w:pPr>
      <w:r w:rsidRPr="00B3251D">
        <w:rPr>
          <w:rFonts w:ascii="Arial" w:hAnsi="Arial" w:cs="Arial"/>
          <w:sz w:val="24"/>
          <w:szCs w:val="24"/>
        </w:rPr>
        <w:t>Prosimy o dopuszczenie wstrzykiwacza, którego materiały eksploatacyjne zawierają znikome ilości związków DEHP (ftalan dietylohekylu), gdzie ich typ i rodzaj został zbadany w niezależnym i akredytowanym laboratorium. Wyniki badania zgodności chemicznej wykazały, że ilość wypłukanych związków DEHP w ścieżce płynu mieści się poniżej granicy bezpieczeństwa i nie stwarza zagrożenia toksykologicznego. Wniosek dla całej populacji (osób dorosłych, dzieci i noworodków) jest taki, że ryzyko działań toksycznych jest niskie i jest mało prawdopodobne, aby produkt spowodował szkodę. Ponadto oferowane wyroby są dopuszczone do obrotu i używania na terytorium RP zgodnie z obowiązującymi przepisami prawa.</w:t>
      </w:r>
    </w:p>
    <w:p w:rsidR="001C29CC" w:rsidRPr="00B3251D" w:rsidRDefault="001C29CC" w:rsidP="00AE7BFB">
      <w:pPr>
        <w:jc w:val="both"/>
        <w:rPr>
          <w:rFonts w:ascii="Arial" w:hAnsi="Arial" w:cs="Arial"/>
          <w:sz w:val="24"/>
          <w:szCs w:val="24"/>
        </w:rPr>
      </w:pPr>
    </w:p>
    <w:p w:rsidR="001C29CC" w:rsidRPr="00B3251D" w:rsidRDefault="001C29CC" w:rsidP="001C29CC">
      <w:pPr>
        <w:jc w:val="both"/>
        <w:rPr>
          <w:rFonts w:ascii="Arial" w:hAnsi="Arial" w:cs="Arial"/>
          <w:sz w:val="24"/>
          <w:szCs w:val="24"/>
        </w:rPr>
      </w:pPr>
      <w:r w:rsidRPr="00B3251D">
        <w:rPr>
          <w:rFonts w:ascii="Arial" w:hAnsi="Arial" w:cs="Arial"/>
          <w:sz w:val="24"/>
          <w:szCs w:val="24"/>
        </w:rPr>
        <w:t>Odpowiedź nr 3</w:t>
      </w:r>
    </w:p>
    <w:p w:rsidR="001C29CC" w:rsidRPr="00B3251D" w:rsidRDefault="001C29CC" w:rsidP="001C29CC">
      <w:pPr>
        <w:jc w:val="both"/>
        <w:rPr>
          <w:rFonts w:ascii="Arial" w:hAnsi="Arial" w:cs="Arial"/>
          <w:sz w:val="24"/>
          <w:szCs w:val="24"/>
        </w:rPr>
      </w:pPr>
      <w:r w:rsidRPr="00B3251D">
        <w:rPr>
          <w:rFonts w:ascii="Arial" w:hAnsi="Arial" w:cs="Arial"/>
          <w:sz w:val="24"/>
          <w:szCs w:val="24"/>
        </w:rPr>
        <w:t>Zgodnie z SWZ.</w:t>
      </w:r>
    </w:p>
    <w:p w:rsidR="006B72A6" w:rsidRPr="00B3251D" w:rsidRDefault="001C29CC" w:rsidP="001C29CC">
      <w:pPr>
        <w:jc w:val="both"/>
        <w:rPr>
          <w:rFonts w:ascii="Arial" w:hAnsi="Arial" w:cs="Arial"/>
          <w:b/>
          <w:bCs/>
          <w:sz w:val="24"/>
          <w:szCs w:val="24"/>
          <w:u w:val="single"/>
        </w:rPr>
      </w:pPr>
      <w:r w:rsidRPr="00B3251D">
        <w:rPr>
          <w:rFonts w:ascii="Arial" w:hAnsi="Arial" w:cs="Arial"/>
          <w:sz w:val="24"/>
          <w:szCs w:val="24"/>
        </w:rPr>
        <w:br/>
      </w:r>
      <w:r w:rsidR="006B72A6" w:rsidRPr="00B3251D">
        <w:rPr>
          <w:rFonts w:ascii="Arial" w:hAnsi="Arial" w:cs="Arial"/>
          <w:b/>
          <w:bCs/>
          <w:sz w:val="24"/>
          <w:szCs w:val="24"/>
          <w:u w:val="single"/>
        </w:rPr>
        <w:t>Pytanie nr 4</w:t>
      </w:r>
    </w:p>
    <w:p w:rsidR="003476DF" w:rsidRPr="00B3251D" w:rsidRDefault="003476DF" w:rsidP="00AE7BFB">
      <w:pPr>
        <w:pStyle w:val="Akapitzlist"/>
        <w:spacing w:before="0" w:beforeAutospacing="0" w:after="0" w:afterAutospacing="0"/>
        <w:ind w:left="142" w:hanging="142"/>
        <w:jc w:val="both"/>
        <w:rPr>
          <w:rFonts w:ascii="Arial" w:hAnsi="Arial" w:cs="Arial"/>
          <w:b/>
          <w:bCs/>
          <w:color w:val="auto"/>
          <w:u w:val="single"/>
        </w:rPr>
      </w:pPr>
      <w:r w:rsidRPr="00B3251D">
        <w:rPr>
          <w:rFonts w:ascii="Arial" w:hAnsi="Arial" w:cs="Arial"/>
          <w:b/>
          <w:bCs/>
          <w:color w:val="auto"/>
          <w:u w:val="single"/>
        </w:rPr>
        <w:t>Załącznik nr 1 do SWZ, Opis przedmiotu zamówienia, System RIS, lp. 176</w:t>
      </w:r>
    </w:p>
    <w:p w:rsidR="003476DF" w:rsidRPr="00B3251D" w:rsidRDefault="003476DF" w:rsidP="00AE7BFB">
      <w:pPr>
        <w:ind w:right="140"/>
        <w:jc w:val="both"/>
        <w:rPr>
          <w:rFonts w:ascii="Arial" w:hAnsi="Arial" w:cs="Arial"/>
          <w:sz w:val="24"/>
          <w:szCs w:val="24"/>
        </w:rPr>
      </w:pPr>
      <w:r w:rsidRPr="00B3251D">
        <w:rPr>
          <w:rFonts w:ascii="Arial" w:hAnsi="Arial" w:cs="Arial"/>
          <w:sz w:val="24"/>
          <w:szCs w:val="24"/>
        </w:rPr>
        <w:t>Prosimy o potwierdzenie, że Zamawiający oczekuje integracji dostarczonych aplikacji, z systemem HIS Medicus On-Line produkcji CloudiMed oraz że wszystkie koszty tej integracji (licencje, usługi itp.) ponosi Wykonawca, któremu zostanie udzielone zamówienie.</w:t>
      </w:r>
    </w:p>
    <w:p w:rsidR="001C29CC" w:rsidRPr="00B3251D" w:rsidRDefault="001C29CC" w:rsidP="00AE7BFB">
      <w:pPr>
        <w:ind w:right="140"/>
        <w:jc w:val="both"/>
        <w:rPr>
          <w:rFonts w:ascii="Arial" w:hAnsi="Arial" w:cs="Arial"/>
          <w:bCs/>
          <w:sz w:val="24"/>
          <w:szCs w:val="24"/>
        </w:rPr>
      </w:pPr>
    </w:p>
    <w:p w:rsidR="001C29CC" w:rsidRPr="00B3251D" w:rsidRDefault="001C29CC" w:rsidP="001C29CC">
      <w:pPr>
        <w:jc w:val="both"/>
        <w:rPr>
          <w:rFonts w:ascii="Arial" w:hAnsi="Arial" w:cs="Arial"/>
          <w:sz w:val="24"/>
          <w:szCs w:val="24"/>
        </w:rPr>
      </w:pPr>
      <w:r w:rsidRPr="00B3251D">
        <w:rPr>
          <w:rFonts w:ascii="Arial" w:hAnsi="Arial" w:cs="Arial"/>
          <w:sz w:val="24"/>
          <w:szCs w:val="24"/>
        </w:rPr>
        <w:t>Odpowiedź nr 4</w:t>
      </w:r>
    </w:p>
    <w:p w:rsidR="001C29CC" w:rsidRPr="00B3251D" w:rsidRDefault="001C29CC" w:rsidP="001C29CC">
      <w:pPr>
        <w:jc w:val="both"/>
        <w:rPr>
          <w:rFonts w:ascii="Arial" w:hAnsi="Arial" w:cs="Arial"/>
          <w:sz w:val="24"/>
          <w:szCs w:val="24"/>
        </w:rPr>
      </w:pPr>
      <w:r w:rsidRPr="00B3251D">
        <w:rPr>
          <w:rFonts w:ascii="Arial" w:hAnsi="Arial" w:cs="Arial"/>
          <w:sz w:val="24"/>
          <w:szCs w:val="24"/>
        </w:rPr>
        <w:lastRenderedPageBreak/>
        <w:t>Z</w:t>
      </w:r>
      <w:r w:rsidR="00DC156D" w:rsidRPr="00B3251D">
        <w:rPr>
          <w:rFonts w:ascii="Arial" w:hAnsi="Arial" w:cs="Arial"/>
          <w:sz w:val="24"/>
          <w:szCs w:val="24"/>
        </w:rPr>
        <w:t>amawiający potwierdza.</w:t>
      </w:r>
    </w:p>
    <w:p w:rsidR="00A3518B" w:rsidRPr="00B3251D" w:rsidRDefault="001C29CC" w:rsidP="00DC156D">
      <w:pPr>
        <w:widowControl/>
        <w:snapToGrid/>
        <w:jc w:val="both"/>
        <w:rPr>
          <w:rFonts w:ascii="Arial" w:hAnsi="Arial" w:cs="Arial"/>
          <w:b/>
          <w:bCs/>
          <w:sz w:val="24"/>
          <w:szCs w:val="24"/>
        </w:rPr>
      </w:pPr>
      <w:r w:rsidRPr="00B3251D">
        <w:rPr>
          <w:rFonts w:ascii="Arial" w:hAnsi="Arial" w:cs="Arial"/>
          <w:sz w:val="24"/>
          <w:szCs w:val="24"/>
        </w:rPr>
        <w:br/>
      </w:r>
      <w:r w:rsidR="00A3518B" w:rsidRPr="00B3251D">
        <w:rPr>
          <w:rFonts w:ascii="Arial" w:hAnsi="Arial" w:cs="Arial"/>
          <w:b/>
          <w:bCs/>
          <w:sz w:val="24"/>
          <w:szCs w:val="24"/>
        </w:rPr>
        <w:t xml:space="preserve">Pytanie nr </w:t>
      </w:r>
      <w:r w:rsidR="006B72A6" w:rsidRPr="00B3251D">
        <w:rPr>
          <w:rFonts w:ascii="Arial" w:hAnsi="Arial" w:cs="Arial"/>
          <w:b/>
          <w:bCs/>
          <w:sz w:val="24"/>
          <w:szCs w:val="24"/>
        </w:rPr>
        <w:t>5</w:t>
      </w:r>
      <w:r w:rsidR="00A3518B" w:rsidRPr="00B3251D">
        <w:rPr>
          <w:rFonts w:ascii="Arial" w:hAnsi="Arial" w:cs="Arial"/>
          <w:b/>
          <w:bCs/>
          <w:sz w:val="24"/>
          <w:szCs w:val="24"/>
        </w:rPr>
        <w:t>:</w:t>
      </w:r>
    </w:p>
    <w:p w:rsidR="00A3518B" w:rsidRPr="00B3251D" w:rsidRDefault="00A3518B" w:rsidP="00AE7BFB">
      <w:pPr>
        <w:jc w:val="both"/>
        <w:rPr>
          <w:rFonts w:ascii="Arial" w:hAnsi="Arial" w:cs="Arial"/>
          <w:b/>
          <w:bCs/>
          <w:sz w:val="24"/>
          <w:szCs w:val="24"/>
        </w:rPr>
      </w:pPr>
      <w:r w:rsidRPr="00B3251D">
        <w:rPr>
          <w:rFonts w:ascii="Arial" w:hAnsi="Arial" w:cs="Arial"/>
          <w:b/>
          <w:bCs/>
          <w:sz w:val="24"/>
          <w:szCs w:val="24"/>
        </w:rPr>
        <w:t>Rozdział III, pkt. 1 – SWZ – OPZ</w:t>
      </w:r>
    </w:p>
    <w:p w:rsidR="00A3518B" w:rsidRPr="00B3251D" w:rsidRDefault="00A3518B" w:rsidP="00AE7BFB">
      <w:pPr>
        <w:jc w:val="both"/>
        <w:rPr>
          <w:rFonts w:ascii="Arial" w:hAnsi="Arial" w:cs="Arial"/>
          <w:sz w:val="24"/>
          <w:szCs w:val="24"/>
        </w:rPr>
      </w:pPr>
      <w:r w:rsidRPr="00B3251D">
        <w:rPr>
          <w:rFonts w:ascii="Arial" w:hAnsi="Arial" w:cs="Arial"/>
          <w:sz w:val="24"/>
          <w:szCs w:val="24"/>
        </w:rPr>
        <w:t xml:space="preserve">Czy Zamawiający dopuści aparat wyprodukowany 7 miesięcy temu, tj. 31 października 2021 r.? Oferowany przez nas aparat jest całkowicie nowy, nieużywany i nie jest powystawowy. Aparat obecnie znajduje się w zamkniętych skrzyniach transportowych, jest w pełni zabezpieczony przed uszkodzeniem i działaniem czynników mogących zaszkodzić jego działaniu po dokonanej instalacji, przechowywany jest w ogrzewanym magazynie pod nadzorem wykwalifikowanych inżynierów, którzy będę dokonywali instalacji aparatu. Zamawiający wymaga min 5 lat gwarancji na oferowany aparat, po tym okresie w przypadku chęci sprzedaży aparatu przez Zamawiającego w żadnym stopniu nie będzie miał znaczenia rok produkcji aparatu, a ważny będzie stan techniczny i poziom jego wyeksploatowania. </w:t>
      </w:r>
    </w:p>
    <w:p w:rsidR="001B16E0" w:rsidRPr="00B3251D" w:rsidRDefault="001B16E0" w:rsidP="00AE7BFB">
      <w:pPr>
        <w:jc w:val="both"/>
        <w:rPr>
          <w:rFonts w:ascii="Arial" w:hAnsi="Arial" w:cs="Arial"/>
          <w:sz w:val="24"/>
          <w:szCs w:val="24"/>
        </w:rPr>
      </w:pPr>
    </w:p>
    <w:p w:rsidR="001B16E0" w:rsidRPr="00B3251D" w:rsidRDefault="001B16E0" w:rsidP="001B16E0">
      <w:pPr>
        <w:jc w:val="both"/>
        <w:rPr>
          <w:rFonts w:ascii="Arial" w:hAnsi="Arial" w:cs="Arial"/>
          <w:sz w:val="24"/>
          <w:szCs w:val="24"/>
        </w:rPr>
      </w:pPr>
      <w:r w:rsidRPr="00B3251D">
        <w:rPr>
          <w:rFonts w:ascii="Arial" w:hAnsi="Arial" w:cs="Arial"/>
          <w:sz w:val="24"/>
          <w:szCs w:val="24"/>
        </w:rPr>
        <w:t xml:space="preserve">Odpowiedź nr </w:t>
      </w:r>
      <w:r w:rsidR="00372266" w:rsidRPr="00B3251D">
        <w:rPr>
          <w:rFonts w:ascii="Arial" w:hAnsi="Arial" w:cs="Arial"/>
          <w:sz w:val="24"/>
          <w:szCs w:val="24"/>
        </w:rPr>
        <w:t>5</w:t>
      </w:r>
    </w:p>
    <w:p w:rsidR="001B16E0" w:rsidRPr="00B3251D" w:rsidRDefault="001B16E0" w:rsidP="001B16E0">
      <w:pPr>
        <w:jc w:val="both"/>
        <w:rPr>
          <w:rFonts w:ascii="Arial" w:hAnsi="Arial" w:cs="Arial"/>
          <w:sz w:val="24"/>
          <w:szCs w:val="24"/>
        </w:rPr>
      </w:pPr>
      <w:r w:rsidRPr="00B3251D">
        <w:rPr>
          <w:rFonts w:ascii="Arial" w:hAnsi="Arial" w:cs="Arial"/>
          <w:b/>
          <w:bCs/>
          <w:sz w:val="24"/>
          <w:szCs w:val="24"/>
        </w:rPr>
        <w:t>Zamawiający</w:t>
      </w:r>
      <w:r w:rsidR="001C29CC" w:rsidRPr="00B3251D">
        <w:rPr>
          <w:rFonts w:ascii="Arial" w:hAnsi="Arial" w:cs="Arial"/>
          <w:b/>
          <w:bCs/>
          <w:sz w:val="24"/>
          <w:szCs w:val="24"/>
        </w:rPr>
        <w:t xml:space="preserve"> dopuści.</w:t>
      </w:r>
    </w:p>
    <w:p w:rsidR="003476DF" w:rsidRPr="00B3251D" w:rsidRDefault="003476DF" w:rsidP="00AE7BFB">
      <w:pPr>
        <w:widowControl/>
        <w:snapToGrid/>
        <w:jc w:val="both"/>
        <w:rPr>
          <w:rFonts w:ascii="Arial" w:hAnsi="Arial" w:cs="Arial"/>
          <w:sz w:val="24"/>
          <w:szCs w:val="24"/>
        </w:rPr>
      </w:pPr>
    </w:p>
    <w:p w:rsidR="00A3518B" w:rsidRPr="00B3251D" w:rsidRDefault="00A3518B" w:rsidP="00AE7BFB">
      <w:pPr>
        <w:jc w:val="both"/>
        <w:rPr>
          <w:rFonts w:ascii="Arial" w:hAnsi="Arial" w:cs="Arial"/>
          <w:b/>
          <w:bCs/>
          <w:sz w:val="24"/>
          <w:szCs w:val="24"/>
        </w:rPr>
      </w:pPr>
      <w:r w:rsidRPr="00B3251D">
        <w:rPr>
          <w:rFonts w:ascii="Arial" w:hAnsi="Arial" w:cs="Arial"/>
          <w:b/>
          <w:bCs/>
          <w:sz w:val="24"/>
          <w:szCs w:val="24"/>
        </w:rPr>
        <w:t xml:space="preserve">Pytanie nr </w:t>
      </w:r>
      <w:r w:rsidR="006B72A6" w:rsidRPr="00B3251D">
        <w:rPr>
          <w:rFonts w:ascii="Arial" w:hAnsi="Arial" w:cs="Arial"/>
          <w:b/>
          <w:bCs/>
          <w:sz w:val="24"/>
          <w:szCs w:val="24"/>
        </w:rPr>
        <w:t>6</w:t>
      </w:r>
      <w:r w:rsidRPr="00B3251D">
        <w:rPr>
          <w:rFonts w:ascii="Arial" w:hAnsi="Arial" w:cs="Arial"/>
          <w:b/>
          <w:bCs/>
          <w:sz w:val="24"/>
          <w:szCs w:val="24"/>
        </w:rPr>
        <w:t>:</w:t>
      </w:r>
    </w:p>
    <w:p w:rsidR="00A3518B" w:rsidRPr="00B3251D" w:rsidRDefault="00A3518B" w:rsidP="00AE7BFB">
      <w:pPr>
        <w:jc w:val="both"/>
        <w:rPr>
          <w:rFonts w:ascii="Arial" w:hAnsi="Arial" w:cs="Arial"/>
          <w:b/>
          <w:bCs/>
          <w:sz w:val="24"/>
          <w:szCs w:val="24"/>
        </w:rPr>
      </w:pPr>
      <w:r w:rsidRPr="00B3251D">
        <w:rPr>
          <w:rFonts w:ascii="Arial" w:hAnsi="Arial" w:cs="Arial"/>
          <w:b/>
          <w:bCs/>
          <w:sz w:val="24"/>
          <w:szCs w:val="24"/>
        </w:rPr>
        <w:t>Zał. nr 2 – OPZ</w:t>
      </w:r>
    </w:p>
    <w:p w:rsidR="00A3518B" w:rsidRPr="00B3251D" w:rsidRDefault="00A3518B" w:rsidP="00AE7BFB">
      <w:pPr>
        <w:jc w:val="both"/>
        <w:rPr>
          <w:rFonts w:ascii="Arial" w:hAnsi="Arial" w:cs="Arial"/>
          <w:sz w:val="24"/>
          <w:szCs w:val="24"/>
        </w:rPr>
      </w:pPr>
      <w:r w:rsidRPr="00B3251D">
        <w:rPr>
          <w:rFonts w:ascii="Arial" w:hAnsi="Arial" w:cs="Arial"/>
          <w:sz w:val="24"/>
          <w:szCs w:val="24"/>
        </w:rPr>
        <w:t>Pkt 69. Czy Zamawiający zgodzi się na zaoferowanie stacji wyposażonej w dyski HDD? Jest to technologia sprawdzona o dobrej żywotności.</w:t>
      </w:r>
    </w:p>
    <w:p w:rsidR="00372266" w:rsidRPr="00B3251D" w:rsidRDefault="00372266" w:rsidP="00AE7BFB">
      <w:pPr>
        <w:jc w:val="both"/>
        <w:rPr>
          <w:rFonts w:ascii="Arial" w:hAnsi="Arial" w:cs="Arial"/>
          <w:sz w:val="24"/>
          <w:szCs w:val="24"/>
        </w:rPr>
      </w:pPr>
    </w:p>
    <w:p w:rsidR="00372266" w:rsidRPr="00B3251D" w:rsidRDefault="00372266" w:rsidP="00AE7BFB">
      <w:pPr>
        <w:jc w:val="both"/>
        <w:rPr>
          <w:rFonts w:ascii="Arial" w:hAnsi="Arial" w:cs="Arial"/>
          <w:sz w:val="24"/>
          <w:szCs w:val="24"/>
        </w:rPr>
      </w:pPr>
      <w:r w:rsidRPr="00B3251D">
        <w:rPr>
          <w:rFonts w:ascii="Arial" w:hAnsi="Arial" w:cs="Arial"/>
          <w:sz w:val="24"/>
          <w:szCs w:val="24"/>
        </w:rPr>
        <w:t>Odpowiedź nr 6</w:t>
      </w:r>
    </w:p>
    <w:p w:rsidR="00DC156D" w:rsidRPr="00B3251D" w:rsidRDefault="00DC156D" w:rsidP="00DC156D">
      <w:pPr>
        <w:jc w:val="both"/>
        <w:rPr>
          <w:rFonts w:ascii="Arial" w:hAnsi="Arial" w:cs="Arial"/>
          <w:sz w:val="24"/>
          <w:szCs w:val="24"/>
        </w:rPr>
      </w:pPr>
      <w:r w:rsidRPr="00B3251D">
        <w:rPr>
          <w:rFonts w:ascii="Arial" w:hAnsi="Arial" w:cs="Arial"/>
          <w:sz w:val="24"/>
          <w:szCs w:val="24"/>
        </w:rPr>
        <w:t xml:space="preserve">Zamawiający wymaga dysku SSD o gwarancji producenta nie krótszej niż </w:t>
      </w:r>
      <w:r w:rsidR="00752522" w:rsidRPr="00B3251D">
        <w:rPr>
          <w:rFonts w:ascii="Arial" w:hAnsi="Arial" w:cs="Arial"/>
          <w:sz w:val="24"/>
          <w:szCs w:val="24"/>
        </w:rPr>
        <w:t>3</w:t>
      </w:r>
      <w:r w:rsidRPr="00B3251D">
        <w:rPr>
          <w:rFonts w:ascii="Arial" w:hAnsi="Arial" w:cs="Arial"/>
          <w:sz w:val="24"/>
          <w:szCs w:val="24"/>
        </w:rPr>
        <w:t xml:space="preserve"> lat</w:t>
      </w:r>
      <w:r w:rsidR="00752522" w:rsidRPr="00B3251D">
        <w:rPr>
          <w:rFonts w:ascii="Arial" w:hAnsi="Arial" w:cs="Arial"/>
          <w:sz w:val="24"/>
          <w:szCs w:val="24"/>
        </w:rPr>
        <w:t>a.</w:t>
      </w:r>
    </w:p>
    <w:p w:rsidR="00A3518B" w:rsidRPr="00B3251D" w:rsidRDefault="00A3518B" w:rsidP="00AE7BFB">
      <w:pPr>
        <w:jc w:val="both"/>
        <w:rPr>
          <w:rFonts w:ascii="Arial" w:hAnsi="Arial" w:cs="Arial"/>
          <w:b/>
          <w:bCs/>
          <w:sz w:val="24"/>
          <w:szCs w:val="24"/>
        </w:rPr>
      </w:pPr>
    </w:p>
    <w:p w:rsidR="00A3518B" w:rsidRPr="00B3251D" w:rsidRDefault="00A3518B" w:rsidP="00AE7BFB">
      <w:pPr>
        <w:jc w:val="both"/>
        <w:rPr>
          <w:rFonts w:ascii="Arial" w:hAnsi="Arial" w:cs="Arial"/>
          <w:b/>
          <w:bCs/>
          <w:sz w:val="24"/>
          <w:szCs w:val="24"/>
        </w:rPr>
      </w:pPr>
      <w:r w:rsidRPr="00B3251D">
        <w:rPr>
          <w:rFonts w:ascii="Arial" w:hAnsi="Arial" w:cs="Arial"/>
          <w:b/>
          <w:bCs/>
          <w:sz w:val="24"/>
          <w:szCs w:val="24"/>
        </w:rPr>
        <w:t xml:space="preserve">Pytanie nr </w:t>
      </w:r>
      <w:r w:rsidR="00372266" w:rsidRPr="00B3251D">
        <w:rPr>
          <w:rFonts w:ascii="Arial" w:hAnsi="Arial" w:cs="Arial"/>
          <w:b/>
          <w:bCs/>
          <w:sz w:val="24"/>
          <w:szCs w:val="24"/>
        </w:rPr>
        <w:t>7</w:t>
      </w:r>
      <w:r w:rsidRPr="00B3251D">
        <w:rPr>
          <w:rFonts w:ascii="Arial" w:hAnsi="Arial" w:cs="Arial"/>
          <w:b/>
          <w:bCs/>
          <w:sz w:val="24"/>
          <w:szCs w:val="24"/>
        </w:rPr>
        <w:t>:</w:t>
      </w:r>
    </w:p>
    <w:p w:rsidR="00A3518B" w:rsidRPr="00B3251D" w:rsidRDefault="00A3518B" w:rsidP="00AE7BFB">
      <w:pPr>
        <w:jc w:val="both"/>
        <w:rPr>
          <w:rFonts w:ascii="Arial" w:hAnsi="Arial" w:cs="Arial"/>
          <w:b/>
          <w:bCs/>
          <w:sz w:val="24"/>
          <w:szCs w:val="24"/>
        </w:rPr>
      </w:pPr>
      <w:r w:rsidRPr="00B3251D">
        <w:rPr>
          <w:rFonts w:ascii="Arial" w:hAnsi="Arial" w:cs="Arial"/>
          <w:b/>
          <w:bCs/>
          <w:sz w:val="24"/>
          <w:szCs w:val="24"/>
        </w:rPr>
        <w:t>Zał. nr 2 – OPZ</w:t>
      </w:r>
    </w:p>
    <w:p w:rsidR="00A3518B" w:rsidRPr="00B3251D" w:rsidRDefault="00A3518B" w:rsidP="00AE7BFB">
      <w:pPr>
        <w:jc w:val="both"/>
        <w:rPr>
          <w:rFonts w:ascii="Arial" w:hAnsi="Arial" w:cs="Arial"/>
          <w:sz w:val="24"/>
          <w:szCs w:val="24"/>
        </w:rPr>
      </w:pPr>
      <w:r w:rsidRPr="00B3251D">
        <w:rPr>
          <w:rFonts w:ascii="Arial" w:hAnsi="Arial" w:cs="Arial"/>
          <w:sz w:val="24"/>
          <w:szCs w:val="24"/>
        </w:rPr>
        <w:t>Pkt 82. Prosimy o sprostowanie omyłki pisarskiej w tym punkcie. Wydaje się, że nastąpiło pomieszanie 2 funkcjonalności w jednym punkcie.</w:t>
      </w:r>
    </w:p>
    <w:p w:rsidR="00372266" w:rsidRPr="00B3251D" w:rsidRDefault="00372266" w:rsidP="00AE7BFB">
      <w:pPr>
        <w:jc w:val="both"/>
        <w:rPr>
          <w:rFonts w:ascii="Arial" w:hAnsi="Arial" w:cs="Arial"/>
          <w:sz w:val="24"/>
          <w:szCs w:val="24"/>
        </w:rPr>
      </w:pPr>
    </w:p>
    <w:p w:rsidR="00A3518B" w:rsidRPr="00B3251D" w:rsidRDefault="00372266" w:rsidP="00AE7BFB">
      <w:pPr>
        <w:jc w:val="both"/>
        <w:rPr>
          <w:rFonts w:ascii="Arial" w:hAnsi="Arial" w:cs="Arial"/>
          <w:sz w:val="24"/>
          <w:szCs w:val="24"/>
        </w:rPr>
      </w:pPr>
      <w:r w:rsidRPr="00B3251D">
        <w:rPr>
          <w:rFonts w:ascii="Arial" w:hAnsi="Arial" w:cs="Arial"/>
          <w:sz w:val="24"/>
          <w:szCs w:val="24"/>
        </w:rPr>
        <w:t>Odpowiedź nr 7</w:t>
      </w:r>
    </w:p>
    <w:p w:rsidR="00DC156D" w:rsidRPr="00B3251D" w:rsidRDefault="00DC156D" w:rsidP="00AE7BFB">
      <w:pPr>
        <w:jc w:val="both"/>
        <w:rPr>
          <w:rFonts w:ascii="Arial" w:hAnsi="Arial" w:cs="Arial"/>
          <w:sz w:val="24"/>
          <w:szCs w:val="24"/>
        </w:rPr>
      </w:pPr>
      <w:r w:rsidRPr="00B3251D">
        <w:rPr>
          <w:rFonts w:ascii="Arial" w:hAnsi="Arial" w:cs="Arial"/>
          <w:sz w:val="24"/>
          <w:szCs w:val="24"/>
        </w:rPr>
        <w:t xml:space="preserve">Tak, nastąpiła omyłka pisarska. </w:t>
      </w:r>
    </w:p>
    <w:p w:rsidR="00DC156D" w:rsidRPr="00B3251D" w:rsidRDefault="00DC156D" w:rsidP="00AE7BFB">
      <w:pPr>
        <w:jc w:val="both"/>
        <w:rPr>
          <w:rFonts w:ascii="Arial" w:hAnsi="Arial" w:cs="Arial"/>
          <w:sz w:val="24"/>
          <w:szCs w:val="24"/>
        </w:rPr>
      </w:pPr>
      <w:r w:rsidRPr="00B3251D">
        <w:rPr>
          <w:rFonts w:ascii="Arial" w:hAnsi="Arial" w:cs="Arial"/>
          <w:sz w:val="24"/>
          <w:szCs w:val="24"/>
        </w:rPr>
        <w:t>W pkt. 82 powinien być zapis:</w:t>
      </w:r>
    </w:p>
    <w:p w:rsidR="00DC156D" w:rsidRPr="00B3251D" w:rsidRDefault="00DC156D" w:rsidP="00AE7BFB">
      <w:pPr>
        <w:jc w:val="both"/>
        <w:rPr>
          <w:rFonts w:ascii="Arial" w:hAnsi="Arial" w:cs="Arial"/>
          <w:i/>
          <w:iCs/>
          <w:sz w:val="24"/>
          <w:szCs w:val="24"/>
        </w:rPr>
      </w:pPr>
      <w:r w:rsidRPr="00B3251D">
        <w:rPr>
          <w:rFonts w:ascii="Arial" w:hAnsi="Arial" w:cs="Arial"/>
          <w:i/>
          <w:iCs/>
          <w:sz w:val="24"/>
          <w:szCs w:val="24"/>
        </w:rPr>
        <w:t>Automatyczne usuwanie struktur kostnych z pozostawieniem wyłącznie drzewa naczyniowego.</w:t>
      </w:r>
    </w:p>
    <w:p w:rsidR="00DC156D" w:rsidRPr="00B3251D" w:rsidRDefault="00DC156D" w:rsidP="00AE7BFB">
      <w:pPr>
        <w:jc w:val="both"/>
        <w:rPr>
          <w:rFonts w:ascii="Arial" w:hAnsi="Arial" w:cs="Arial"/>
          <w:sz w:val="24"/>
          <w:szCs w:val="24"/>
        </w:rPr>
      </w:pPr>
      <w:r w:rsidRPr="00B3251D">
        <w:rPr>
          <w:rFonts w:ascii="Arial" w:hAnsi="Arial" w:cs="Arial"/>
          <w:i/>
          <w:iCs/>
          <w:sz w:val="24"/>
          <w:szCs w:val="24"/>
        </w:rPr>
        <w:t>Natomiast pozostała część należy do opisu pkt.198.</w:t>
      </w:r>
    </w:p>
    <w:p w:rsidR="00372266" w:rsidRPr="00B3251D" w:rsidRDefault="00372266" w:rsidP="00AE7BFB">
      <w:pPr>
        <w:jc w:val="both"/>
        <w:rPr>
          <w:rFonts w:ascii="Arial" w:hAnsi="Arial" w:cs="Arial"/>
          <w:sz w:val="24"/>
          <w:szCs w:val="24"/>
        </w:rPr>
      </w:pPr>
    </w:p>
    <w:p w:rsidR="00A3518B" w:rsidRPr="00B3251D" w:rsidRDefault="00A3518B" w:rsidP="00AE7BFB">
      <w:pPr>
        <w:jc w:val="both"/>
        <w:rPr>
          <w:rFonts w:ascii="Arial" w:hAnsi="Arial" w:cs="Arial"/>
          <w:b/>
          <w:bCs/>
          <w:sz w:val="24"/>
          <w:szCs w:val="24"/>
        </w:rPr>
      </w:pPr>
      <w:r w:rsidRPr="00B3251D">
        <w:rPr>
          <w:rFonts w:ascii="Arial" w:hAnsi="Arial" w:cs="Arial"/>
          <w:b/>
          <w:bCs/>
          <w:sz w:val="24"/>
          <w:szCs w:val="24"/>
        </w:rPr>
        <w:t xml:space="preserve">Pytanie nr </w:t>
      </w:r>
      <w:r w:rsidR="00372266" w:rsidRPr="00B3251D">
        <w:rPr>
          <w:rFonts w:ascii="Arial" w:hAnsi="Arial" w:cs="Arial"/>
          <w:b/>
          <w:bCs/>
          <w:sz w:val="24"/>
          <w:szCs w:val="24"/>
        </w:rPr>
        <w:t>8</w:t>
      </w:r>
      <w:r w:rsidRPr="00B3251D">
        <w:rPr>
          <w:rFonts w:ascii="Arial" w:hAnsi="Arial" w:cs="Arial"/>
          <w:b/>
          <w:bCs/>
          <w:sz w:val="24"/>
          <w:szCs w:val="24"/>
        </w:rPr>
        <w:t>:</w:t>
      </w:r>
    </w:p>
    <w:p w:rsidR="00A3518B" w:rsidRPr="00B3251D" w:rsidRDefault="00A3518B" w:rsidP="00AE7BFB">
      <w:pPr>
        <w:jc w:val="both"/>
        <w:rPr>
          <w:rFonts w:ascii="Arial" w:hAnsi="Arial" w:cs="Arial"/>
          <w:b/>
          <w:bCs/>
          <w:sz w:val="24"/>
          <w:szCs w:val="24"/>
        </w:rPr>
      </w:pPr>
      <w:r w:rsidRPr="00B3251D">
        <w:rPr>
          <w:rFonts w:ascii="Arial" w:hAnsi="Arial" w:cs="Arial"/>
          <w:b/>
          <w:bCs/>
          <w:sz w:val="24"/>
          <w:szCs w:val="24"/>
        </w:rPr>
        <w:t>Zał. nr 2 – OPZ</w:t>
      </w:r>
    </w:p>
    <w:p w:rsidR="00A3518B" w:rsidRPr="00B3251D" w:rsidRDefault="00A3518B" w:rsidP="00AE7BFB">
      <w:pPr>
        <w:jc w:val="both"/>
        <w:rPr>
          <w:rFonts w:ascii="Arial" w:hAnsi="Arial" w:cs="Arial"/>
          <w:sz w:val="24"/>
          <w:szCs w:val="24"/>
        </w:rPr>
      </w:pPr>
      <w:r w:rsidRPr="00B3251D">
        <w:rPr>
          <w:rFonts w:ascii="Arial" w:hAnsi="Arial" w:cs="Arial"/>
          <w:sz w:val="24"/>
          <w:szCs w:val="24"/>
        </w:rPr>
        <w:t>Pkt 86. Czy Zamawiający zgodzi się na oprogramowanie dokonujące pomiarów zgodnie ze standardem RECIST zamiast WHO? Standard RECIST jest powszechnie używany w opisie badań onkologicznych.</w:t>
      </w:r>
    </w:p>
    <w:p w:rsidR="00372266" w:rsidRPr="00B3251D" w:rsidRDefault="00372266" w:rsidP="00AE7BFB">
      <w:pPr>
        <w:jc w:val="both"/>
        <w:rPr>
          <w:rFonts w:ascii="Arial" w:hAnsi="Arial" w:cs="Arial"/>
          <w:sz w:val="24"/>
          <w:szCs w:val="24"/>
        </w:rPr>
      </w:pPr>
    </w:p>
    <w:p w:rsidR="00372266" w:rsidRPr="00B3251D" w:rsidRDefault="00372266" w:rsidP="00AE7BFB">
      <w:pPr>
        <w:jc w:val="both"/>
        <w:rPr>
          <w:rFonts w:ascii="Arial" w:hAnsi="Arial" w:cs="Arial"/>
          <w:sz w:val="24"/>
          <w:szCs w:val="24"/>
        </w:rPr>
      </w:pPr>
      <w:r w:rsidRPr="00B3251D">
        <w:rPr>
          <w:rFonts w:ascii="Arial" w:hAnsi="Arial" w:cs="Arial"/>
          <w:sz w:val="24"/>
          <w:szCs w:val="24"/>
        </w:rPr>
        <w:t>Odpowiedź nr 8</w:t>
      </w:r>
    </w:p>
    <w:p w:rsidR="00DC156D" w:rsidRPr="00B3251D" w:rsidRDefault="00752522" w:rsidP="00AE7BFB">
      <w:pPr>
        <w:jc w:val="both"/>
        <w:rPr>
          <w:rFonts w:ascii="Arial" w:hAnsi="Arial" w:cs="Arial"/>
          <w:sz w:val="24"/>
          <w:szCs w:val="24"/>
        </w:rPr>
      </w:pPr>
      <w:r w:rsidRPr="00B3251D">
        <w:rPr>
          <w:rFonts w:ascii="Arial" w:hAnsi="Arial" w:cs="Arial"/>
          <w:sz w:val="24"/>
          <w:szCs w:val="24"/>
        </w:rPr>
        <w:t>Zamawiający dopuści.</w:t>
      </w:r>
    </w:p>
    <w:p w:rsidR="00A3518B" w:rsidRPr="00B3251D" w:rsidRDefault="00A3518B" w:rsidP="00AE7BFB">
      <w:pPr>
        <w:jc w:val="both"/>
        <w:rPr>
          <w:rFonts w:ascii="Arial" w:hAnsi="Arial" w:cs="Arial"/>
          <w:sz w:val="24"/>
          <w:szCs w:val="24"/>
        </w:rPr>
      </w:pPr>
    </w:p>
    <w:p w:rsidR="00A3518B" w:rsidRPr="00B3251D" w:rsidRDefault="00A3518B" w:rsidP="00AE7BFB">
      <w:pPr>
        <w:jc w:val="both"/>
        <w:rPr>
          <w:rFonts w:ascii="Arial" w:hAnsi="Arial" w:cs="Arial"/>
          <w:b/>
          <w:bCs/>
          <w:sz w:val="24"/>
          <w:szCs w:val="24"/>
        </w:rPr>
      </w:pPr>
      <w:r w:rsidRPr="00B3251D">
        <w:rPr>
          <w:rFonts w:ascii="Arial" w:hAnsi="Arial" w:cs="Arial"/>
          <w:b/>
          <w:bCs/>
          <w:sz w:val="24"/>
          <w:szCs w:val="24"/>
        </w:rPr>
        <w:t xml:space="preserve">Pytanie nr </w:t>
      </w:r>
      <w:r w:rsidR="00372266" w:rsidRPr="00B3251D">
        <w:rPr>
          <w:rFonts w:ascii="Arial" w:hAnsi="Arial" w:cs="Arial"/>
          <w:b/>
          <w:bCs/>
          <w:sz w:val="24"/>
          <w:szCs w:val="24"/>
        </w:rPr>
        <w:t>9</w:t>
      </w:r>
      <w:r w:rsidRPr="00B3251D">
        <w:rPr>
          <w:rFonts w:ascii="Arial" w:hAnsi="Arial" w:cs="Arial"/>
          <w:b/>
          <w:bCs/>
          <w:sz w:val="24"/>
          <w:szCs w:val="24"/>
        </w:rPr>
        <w:t>:</w:t>
      </w:r>
    </w:p>
    <w:p w:rsidR="00A3518B" w:rsidRPr="00B3251D" w:rsidRDefault="00A3518B" w:rsidP="00AE7BFB">
      <w:pPr>
        <w:jc w:val="both"/>
        <w:rPr>
          <w:rFonts w:ascii="Arial" w:hAnsi="Arial" w:cs="Arial"/>
          <w:b/>
          <w:bCs/>
          <w:sz w:val="24"/>
          <w:szCs w:val="24"/>
        </w:rPr>
      </w:pPr>
      <w:r w:rsidRPr="00B3251D">
        <w:rPr>
          <w:rFonts w:ascii="Arial" w:hAnsi="Arial" w:cs="Arial"/>
          <w:b/>
          <w:bCs/>
          <w:sz w:val="24"/>
          <w:szCs w:val="24"/>
        </w:rPr>
        <w:t>Zał. nr 2 – OPZ</w:t>
      </w:r>
    </w:p>
    <w:p w:rsidR="00A3518B" w:rsidRPr="00B3251D" w:rsidRDefault="00A3518B" w:rsidP="00AE7BFB">
      <w:pPr>
        <w:jc w:val="both"/>
        <w:rPr>
          <w:rFonts w:ascii="Arial" w:hAnsi="Arial" w:cs="Arial"/>
          <w:sz w:val="24"/>
          <w:szCs w:val="24"/>
        </w:rPr>
      </w:pPr>
      <w:r w:rsidRPr="00B3251D">
        <w:rPr>
          <w:rFonts w:ascii="Arial" w:hAnsi="Arial" w:cs="Arial"/>
          <w:sz w:val="24"/>
          <w:szCs w:val="24"/>
        </w:rPr>
        <w:t xml:space="preserve">pkt. 146 oraz pkt. 176 - prosimy Zamawiającego o wskazania obecnie wykorzystywanego oraz planowanego do zakupu systemu HIS. Prosimy o podanie nazw oraz dostawców systemów HIS, o których mowa w pkt. 146 oraz pkt. 176. </w:t>
      </w:r>
    </w:p>
    <w:p w:rsidR="00372266" w:rsidRPr="00B3251D" w:rsidRDefault="00372266" w:rsidP="00AE7BFB">
      <w:pPr>
        <w:jc w:val="both"/>
        <w:rPr>
          <w:rFonts w:ascii="Arial" w:hAnsi="Arial" w:cs="Arial"/>
          <w:sz w:val="24"/>
          <w:szCs w:val="24"/>
        </w:rPr>
      </w:pPr>
    </w:p>
    <w:p w:rsidR="00372266" w:rsidRPr="00B3251D" w:rsidRDefault="00372266" w:rsidP="00AE7BFB">
      <w:pPr>
        <w:jc w:val="both"/>
        <w:rPr>
          <w:rFonts w:ascii="Arial" w:hAnsi="Arial" w:cs="Arial"/>
          <w:sz w:val="24"/>
          <w:szCs w:val="24"/>
        </w:rPr>
      </w:pPr>
      <w:r w:rsidRPr="00B3251D">
        <w:rPr>
          <w:rFonts w:ascii="Arial" w:hAnsi="Arial" w:cs="Arial"/>
          <w:sz w:val="24"/>
          <w:szCs w:val="24"/>
        </w:rPr>
        <w:t>Odpowiedź nr 9</w:t>
      </w:r>
    </w:p>
    <w:p w:rsidR="00DC156D" w:rsidRPr="00B3251D" w:rsidRDefault="00DC156D" w:rsidP="00AE7BFB">
      <w:pPr>
        <w:jc w:val="both"/>
        <w:rPr>
          <w:rFonts w:ascii="Arial" w:hAnsi="Arial" w:cs="Arial"/>
          <w:sz w:val="24"/>
          <w:szCs w:val="24"/>
        </w:rPr>
      </w:pPr>
      <w:r w:rsidRPr="00B3251D">
        <w:rPr>
          <w:rFonts w:ascii="Arial" w:hAnsi="Arial" w:cs="Arial"/>
          <w:sz w:val="24"/>
          <w:szCs w:val="24"/>
        </w:rPr>
        <w:t>Obecnie zakupiony i wdrażany HIS Medicus On-Line produkcji CloudiMed</w:t>
      </w:r>
    </w:p>
    <w:p w:rsidR="00A3518B" w:rsidRPr="00B3251D" w:rsidRDefault="00A3518B" w:rsidP="00AE7BFB">
      <w:pPr>
        <w:jc w:val="both"/>
        <w:rPr>
          <w:rFonts w:ascii="Arial" w:hAnsi="Arial" w:cs="Arial"/>
          <w:sz w:val="24"/>
          <w:szCs w:val="24"/>
        </w:rPr>
      </w:pPr>
    </w:p>
    <w:p w:rsidR="00A3518B" w:rsidRPr="00B3251D" w:rsidRDefault="00A3518B" w:rsidP="00AE7BFB">
      <w:pPr>
        <w:jc w:val="both"/>
        <w:rPr>
          <w:rFonts w:ascii="Arial" w:hAnsi="Arial" w:cs="Arial"/>
          <w:b/>
          <w:bCs/>
          <w:sz w:val="24"/>
          <w:szCs w:val="24"/>
        </w:rPr>
      </w:pPr>
      <w:r w:rsidRPr="00B3251D">
        <w:rPr>
          <w:rFonts w:ascii="Arial" w:hAnsi="Arial" w:cs="Arial"/>
          <w:b/>
          <w:bCs/>
          <w:sz w:val="24"/>
          <w:szCs w:val="24"/>
        </w:rPr>
        <w:t xml:space="preserve">Pytanie nr </w:t>
      </w:r>
      <w:r w:rsidR="006B72A6" w:rsidRPr="00B3251D">
        <w:rPr>
          <w:rFonts w:ascii="Arial" w:hAnsi="Arial" w:cs="Arial"/>
          <w:b/>
          <w:bCs/>
          <w:sz w:val="24"/>
          <w:szCs w:val="24"/>
        </w:rPr>
        <w:t>1</w:t>
      </w:r>
      <w:r w:rsidR="00372266" w:rsidRPr="00B3251D">
        <w:rPr>
          <w:rFonts w:ascii="Arial" w:hAnsi="Arial" w:cs="Arial"/>
          <w:b/>
          <w:bCs/>
          <w:sz w:val="24"/>
          <w:szCs w:val="24"/>
        </w:rPr>
        <w:t>0</w:t>
      </w:r>
      <w:r w:rsidRPr="00B3251D">
        <w:rPr>
          <w:rFonts w:ascii="Arial" w:hAnsi="Arial" w:cs="Arial"/>
          <w:b/>
          <w:bCs/>
          <w:sz w:val="24"/>
          <w:szCs w:val="24"/>
        </w:rPr>
        <w:t>:</w:t>
      </w:r>
    </w:p>
    <w:p w:rsidR="00A3518B" w:rsidRPr="00B3251D" w:rsidRDefault="00A3518B" w:rsidP="00AE7BFB">
      <w:pPr>
        <w:jc w:val="both"/>
        <w:rPr>
          <w:rFonts w:ascii="Arial" w:hAnsi="Arial" w:cs="Arial"/>
          <w:b/>
          <w:bCs/>
          <w:sz w:val="24"/>
          <w:szCs w:val="24"/>
        </w:rPr>
      </w:pPr>
      <w:r w:rsidRPr="00B3251D">
        <w:rPr>
          <w:rFonts w:ascii="Arial" w:hAnsi="Arial" w:cs="Arial"/>
          <w:b/>
          <w:bCs/>
          <w:sz w:val="24"/>
          <w:szCs w:val="24"/>
        </w:rPr>
        <w:t>Zał. nr 2 – OPZ</w:t>
      </w:r>
    </w:p>
    <w:p w:rsidR="00A3518B" w:rsidRPr="00B3251D" w:rsidRDefault="00A3518B" w:rsidP="00AE7BFB">
      <w:pPr>
        <w:jc w:val="both"/>
        <w:rPr>
          <w:rFonts w:ascii="Arial" w:hAnsi="Arial" w:cs="Arial"/>
          <w:sz w:val="24"/>
          <w:szCs w:val="24"/>
        </w:rPr>
      </w:pPr>
      <w:r w:rsidRPr="00B3251D">
        <w:rPr>
          <w:rFonts w:ascii="Arial" w:hAnsi="Arial" w:cs="Arial"/>
          <w:sz w:val="24"/>
          <w:szCs w:val="24"/>
        </w:rPr>
        <w:t>pkt. 168 - prosimy Zamawiającego o dopuszczenie serwera o minimalnej bazowej częstotliwości 2.9 GHz. Serwery o bazowej częstotliwości na poziomie 3.5 GHz są wycofywane z rynku i istnieje ryzyko, braku dostępności sprzętu komputerowego o tym parametrze. W związku z powyższym prosimy o dopuszczenie serwera o minimalnej bazowej częstotliwości 2.9 GHz, co pozwoli na zaoferowanie dostępnego na rynku sprzętu komputerowego.</w:t>
      </w:r>
    </w:p>
    <w:p w:rsidR="00A3518B" w:rsidRPr="00B3251D" w:rsidRDefault="00A3518B" w:rsidP="00AE7BFB">
      <w:pPr>
        <w:jc w:val="both"/>
        <w:rPr>
          <w:rFonts w:ascii="Arial" w:hAnsi="Arial" w:cs="Arial"/>
          <w:sz w:val="24"/>
          <w:szCs w:val="24"/>
        </w:rPr>
      </w:pPr>
    </w:p>
    <w:p w:rsidR="00372266" w:rsidRPr="00B3251D" w:rsidRDefault="00372266" w:rsidP="00AE7BFB">
      <w:pPr>
        <w:jc w:val="both"/>
        <w:rPr>
          <w:rFonts w:ascii="Arial" w:hAnsi="Arial" w:cs="Arial"/>
          <w:sz w:val="24"/>
          <w:szCs w:val="24"/>
        </w:rPr>
      </w:pPr>
      <w:r w:rsidRPr="00B3251D">
        <w:rPr>
          <w:rFonts w:ascii="Arial" w:hAnsi="Arial" w:cs="Arial"/>
          <w:sz w:val="24"/>
          <w:szCs w:val="24"/>
        </w:rPr>
        <w:t>Odpowiedź nr 10</w:t>
      </w:r>
    </w:p>
    <w:p w:rsidR="00DC156D" w:rsidRPr="00B3251D" w:rsidRDefault="00752522" w:rsidP="00AE7BFB">
      <w:pPr>
        <w:jc w:val="both"/>
        <w:rPr>
          <w:rFonts w:ascii="Arial" w:hAnsi="Arial" w:cs="Arial"/>
          <w:sz w:val="24"/>
          <w:szCs w:val="24"/>
        </w:rPr>
      </w:pPr>
      <w:r w:rsidRPr="00B3251D">
        <w:rPr>
          <w:rFonts w:ascii="Arial" w:hAnsi="Arial" w:cs="Arial"/>
          <w:sz w:val="24"/>
          <w:szCs w:val="24"/>
        </w:rPr>
        <w:t>Zamawiający dopuści.</w:t>
      </w:r>
    </w:p>
    <w:p w:rsidR="00372266" w:rsidRPr="00B3251D" w:rsidRDefault="00372266" w:rsidP="00AE7BFB">
      <w:pPr>
        <w:jc w:val="both"/>
        <w:rPr>
          <w:rFonts w:ascii="Arial" w:hAnsi="Arial" w:cs="Arial"/>
          <w:sz w:val="24"/>
          <w:szCs w:val="24"/>
        </w:rPr>
      </w:pPr>
    </w:p>
    <w:p w:rsidR="00A3518B" w:rsidRPr="00B3251D" w:rsidRDefault="00A3518B" w:rsidP="00AE7BFB">
      <w:pPr>
        <w:jc w:val="both"/>
        <w:rPr>
          <w:rFonts w:ascii="Arial" w:hAnsi="Arial" w:cs="Arial"/>
          <w:b/>
          <w:bCs/>
          <w:sz w:val="24"/>
          <w:szCs w:val="24"/>
        </w:rPr>
      </w:pPr>
      <w:r w:rsidRPr="00B3251D">
        <w:rPr>
          <w:rFonts w:ascii="Arial" w:hAnsi="Arial" w:cs="Arial"/>
          <w:b/>
          <w:bCs/>
          <w:sz w:val="24"/>
          <w:szCs w:val="24"/>
        </w:rPr>
        <w:t xml:space="preserve">Pytanie nr </w:t>
      </w:r>
      <w:r w:rsidR="006B72A6" w:rsidRPr="00B3251D">
        <w:rPr>
          <w:rFonts w:ascii="Arial" w:hAnsi="Arial" w:cs="Arial"/>
          <w:b/>
          <w:bCs/>
          <w:sz w:val="24"/>
          <w:szCs w:val="24"/>
        </w:rPr>
        <w:t>1</w:t>
      </w:r>
      <w:r w:rsidR="00372266" w:rsidRPr="00B3251D">
        <w:rPr>
          <w:rFonts w:ascii="Arial" w:hAnsi="Arial" w:cs="Arial"/>
          <w:b/>
          <w:bCs/>
          <w:sz w:val="24"/>
          <w:szCs w:val="24"/>
        </w:rPr>
        <w:t>1</w:t>
      </w:r>
      <w:r w:rsidRPr="00B3251D">
        <w:rPr>
          <w:rFonts w:ascii="Arial" w:hAnsi="Arial" w:cs="Arial"/>
          <w:b/>
          <w:bCs/>
          <w:sz w:val="24"/>
          <w:szCs w:val="24"/>
        </w:rPr>
        <w:t>:</w:t>
      </w:r>
    </w:p>
    <w:p w:rsidR="00A3518B" w:rsidRPr="00B3251D" w:rsidRDefault="00A3518B" w:rsidP="00AE7BFB">
      <w:pPr>
        <w:jc w:val="both"/>
        <w:rPr>
          <w:rFonts w:ascii="Arial" w:hAnsi="Arial" w:cs="Arial"/>
          <w:b/>
          <w:bCs/>
          <w:sz w:val="24"/>
          <w:szCs w:val="24"/>
        </w:rPr>
      </w:pPr>
      <w:r w:rsidRPr="00B3251D">
        <w:rPr>
          <w:rFonts w:ascii="Arial" w:hAnsi="Arial" w:cs="Arial"/>
          <w:b/>
          <w:bCs/>
          <w:sz w:val="24"/>
          <w:szCs w:val="24"/>
        </w:rPr>
        <w:t>Zał. nr 3 – projekt umowy</w:t>
      </w:r>
    </w:p>
    <w:p w:rsidR="00A3518B" w:rsidRPr="00B3251D" w:rsidRDefault="00A3518B" w:rsidP="00AE7BFB">
      <w:pPr>
        <w:pStyle w:val="Normal1"/>
        <w:spacing w:before="0" w:after="0" w:line="240" w:lineRule="auto"/>
        <w:rPr>
          <w:rFonts w:ascii="Arial" w:hAnsi="Arial" w:cs="Arial"/>
          <w:iCs/>
          <w:color w:val="auto"/>
          <w:sz w:val="24"/>
          <w:szCs w:val="24"/>
        </w:rPr>
      </w:pPr>
      <w:r w:rsidRPr="00B3251D">
        <w:rPr>
          <w:rFonts w:ascii="Arial" w:hAnsi="Arial" w:cs="Arial"/>
          <w:iCs/>
          <w:color w:val="auto"/>
          <w:sz w:val="24"/>
          <w:szCs w:val="24"/>
        </w:rPr>
        <w:t xml:space="preserve">Zwracam się z prośbą o potwierdzenie, że Zamawiający wymaga dostarczenia tomografu wraz z pełnym oprogramowaniem oraz </w:t>
      </w:r>
      <w:r w:rsidRPr="00B3251D">
        <w:rPr>
          <w:rFonts w:ascii="Arial" w:hAnsi="Arial" w:cs="Arial"/>
          <w:b/>
          <w:iCs/>
          <w:color w:val="auto"/>
          <w:sz w:val="24"/>
          <w:szCs w:val="24"/>
        </w:rPr>
        <w:t xml:space="preserve">wszelkimi kodami serwisowymi oraz danymi umożliwiającymi pełne i swobodne serwisowanie urządzeń po wygaśnięciu okresu gwarancyjnego przez podmiot wybrany przez Zamawiającego w konkurencyjnej procedurze. </w:t>
      </w:r>
    </w:p>
    <w:p w:rsidR="00A3518B" w:rsidRPr="00B3251D" w:rsidRDefault="00A3518B" w:rsidP="00AE7BFB">
      <w:pPr>
        <w:pStyle w:val="Normal1"/>
        <w:spacing w:before="0" w:after="0" w:line="240" w:lineRule="auto"/>
        <w:rPr>
          <w:rFonts w:ascii="Arial" w:hAnsi="Arial" w:cs="Arial"/>
          <w:iCs/>
          <w:color w:val="auto"/>
          <w:sz w:val="24"/>
          <w:szCs w:val="24"/>
        </w:rPr>
      </w:pPr>
      <w:r w:rsidRPr="00B3251D">
        <w:rPr>
          <w:rFonts w:ascii="Arial" w:hAnsi="Arial" w:cs="Arial"/>
          <w:iCs/>
          <w:color w:val="auto"/>
          <w:sz w:val="24"/>
          <w:szCs w:val="24"/>
        </w:rPr>
        <w:t>Wykonawca wskazuje, że tylko takie zapisy umowy zagwarantują Zamawiającemu nabycie pełnoprawnego urządzenia, którym będzie mógł następnie swobodnie dysponować.</w:t>
      </w:r>
    </w:p>
    <w:p w:rsidR="00A3518B" w:rsidRPr="00B3251D" w:rsidRDefault="00A3518B" w:rsidP="002028BB">
      <w:pPr>
        <w:widowControl/>
        <w:snapToGrid/>
        <w:jc w:val="both"/>
        <w:rPr>
          <w:rFonts w:ascii="Arial" w:hAnsi="Arial" w:cs="Arial"/>
          <w:iCs/>
          <w:sz w:val="24"/>
          <w:szCs w:val="24"/>
        </w:rPr>
      </w:pPr>
      <w:r w:rsidRPr="00B3251D">
        <w:rPr>
          <w:rFonts w:ascii="Arial" w:hAnsi="Arial" w:cs="Arial"/>
          <w:iCs/>
          <w:sz w:val="24"/>
          <w:szCs w:val="24"/>
        </w:rPr>
        <w:t xml:space="preserve">Powyższa okoliczność będzie miała szczególne znaczenie po wygaśnięciu okresu gwarancyjnego. Wówczas, Zamawiający będzie zobowiązany wszcząć postępowanie na obsługę serwisową sprzętu w kolejnych latach. W celu należytego świadczenia tej usługi, wybrany wykonawca będzie musiał uzyskać pełny dostęp do urządzenia. W przypadku więc gdy Zamawiający nie będzie dysponentem niezbędnego oprogramowania oraz </w:t>
      </w:r>
      <w:r w:rsidRPr="00B3251D">
        <w:rPr>
          <w:rFonts w:ascii="Arial" w:hAnsi="Arial" w:cs="Arial"/>
          <w:b/>
          <w:iCs/>
          <w:sz w:val="24"/>
          <w:szCs w:val="24"/>
        </w:rPr>
        <w:t>kodów serwisowych</w:t>
      </w:r>
      <w:r w:rsidRPr="00B3251D">
        <w:rPr>
          <w:rFonts w:ascii="Arial" w:hAnsi="Arial" w:cs="Arial"/>
          <w:iCs/>
          <w:sz w:val="24"/>
          <w:szCs w:val="24"/>
        </w:rPr>
        <w:t>, na zdecydowanie uprzywilejowanej pozycji znajdzie się dostawca sprzętu wyłoniony w przedmiotowym Postępowaniu. Tylko on bowiem będzie posiadał wszelkie niezbędne oprogramowanie, kody</w:t>
      </w:r>
      <w:r w:rsidR="002028BB" w:rsidRPr="00B3251D">
        <w:rPr>
          <w:rFonts w:ascii="Arial" w:hAnsi="Arial" w:cs="Arial"/>
          <w:iCs/>
          <w:sz w:val="24"/>
          <w:szCs w:val="24"/>
        </w:rPr>
        <w:t xml:space="preserve"> </w:t>
      </w:r>
      <w:r w:rsidRPr="00B3251D">
        <w:rPr>
          <w:rFonts w:ascii="Arial" w:hAnsi="Arial" w:cs="Arial"/>
          <w:iCs/>
          <w:sz w:val="24"/>
          <w:szCs w:val="24"/>
        </w:rPr>
        <w:t xml:space="preserve">i dostępy serwisowe. To zaś w istocie uniemożliwi przeprowadzenie konkurencyjnego postępowania na pogwarancyjną obsługę serwisową sprzętu – w szczególności, w sytuacji, w której od wykonawców będzie wymagane zawieranie dodatkowo odrębnych umów licencyjnych z producentem sprzętu. </w:t>
      </w:r>
    </w:p>
    <w:p w:rsidR="00A3518B" w:rsidRPr="00B3251D" w:rsidRDefault="00A3518B" w:rsidP="00AE7BFB">
      <w:pPr>
        <w:pStyle w:val="Normal1"/>
        <w:spacing w:before="0" w:after="0" w:line="240" w:lineRule="auto"/>
        <w:rPr>
          <w:rFonts w:ascii="Arial" w:hAnsi="Arial" w:cs="Arial"/>
          <w:bCs/>
          <w:iCs/>
          <w:color w:val="auto"/>
          <w:sz w:val="24"/>
          <w:szCs w:val="24"/>
        </w:rPr>
      </w:pPr>
      <w:r w:rsidRPr="00B3251D">
        <w:rPr>
          <w:rFonts w:ascii="Arial" w:hAnsi="Arial" w:cs="Arial"/>
          <w:iCs/>
          <w:color w:val="auto"/>
          <w:sz w:val="24"/>
          <w:szCs w:val="24"/>
        </w:rPr>
        <w:t xml:space="preserve">W ocenie Wykonawcy, taką sytuację należałoby uznać za niedopuszczalne uzależnienie się Zamawiającego od podmiotu prywatnego, który dostarczy tomograf w przedmiotowym Postępowaniu. Należy przy tym wskazać, że problem ten, zwany </w:t>
      </w:r>
      <w:r w:rsidRPr="00B3251D">
        <w:rPr>
          <w:rFonts w:ascii="Arial" w:hAnsi="Arial" w:cs="Arial"/>
          <w:i/>
          <w:iCs/>
          <w:color w:val="auto"/>
          <w:sz w:val="24"/>
          <w:szCs w:val="24"/>
        </w:rPr>
        <w:t>vendor lock-in</w:t>
      </w:r>
      <w:r w:rsidRPr="00B3251D">
        <w:rPr>
          <w:rFonts w:ascii="Arial" w:hAnsi="Arial" w:cs="Arial"/>
          <w:iCs/>
          <w:color w:val="auto"/>
          <w:sz w:val="24"/>
          <w:szCs w:val="24"/>
        </w:rPr>
        <w:t>, nie jest obcy rynkowi zamówień publicznych w Polsce. Wręcz przeciwnie, jego powszechność na rynku usług informatycznych spowodowała wydanie przez Urząd Zamówień Publicznych Rekomendacji dla Zamawiających</w:t>
      </w:r>
      <w:r w:rsidRPr="00B3251D">
        <w:rPr>
          <w:rStyle w:val="Odwoanieprzypisudolnego"/>
          <w:rFonts w:ascii="Arial" w:hAnsi="Arial" w:cs="Arial"/>
          <w:iCs/>
          <w:color w:val="auto"/>
          <w:sz w:val="24"/>
          <w:szCs w:val="24"/>
        </w:rPr>
        <w:footnoteReference w:id="2"/>
      </w:r>
      <w:r w:rsidRPr="00B3251D">
        <w:rPr>
          <w:rFonts w:ascii="Arial" w:hAnsi="Arial" w:cs="Arial"/>
          <w:iCs/>
          <w:color w:val="auto"/>
          <w:sz w:val="24"/>
          <w:szCs w:val="24"/>
        </w:rPr>
        <w:t>, w której czytamy, że „</w:t>
      </w:r>
      <w:r w:rsidRPr="00B3251D">
        <w:rPr>
          <w:rFonts w:ascii="Arial" w:hAnsi="Arial" w:cs="Arial"/>
          <w:bCs/>
          <w:i/>
          <w:iCs/>
          <w:color w:val="auto"/>
          <w:sz w:val="24"/>
          <w:szCs w:val="24"/>
        </w:rPr>
        <w:t>przyczyną opisanego tu zjawiska jest powstanie „uzależnienia” Zamawiającego od pierwotnego wykonawcy systemu lub producenta sprzętu lub oprogramowania gotowego uniemożliwiające nabycie niezbędnych usług lub dostaw w trybach konkurencyjnych. Uzależnienie to jest w dużej mierze konsekwencją niewłaściwego przygotowania postępowania i udzielenia zamówienia publicznego”</w:t>
      </w:r>
      <w:r w:rsidRPr="00B3251D">
        <w:rPr>
          <w:rFonts w:ascii="Arial" w:hAnsi="Arial" w:cs="Arial"/>
          <w:bCs/>
          <w:iCs/>
          <w:color w:val="auto"/>
          <w:sz w:val="24"/>
          <w:szCs w:val="24"/>
        </w:rPr>
        <w:t>.</w:t>
      </w:r>
    </w:p>
    <w:p w:rsidR="00A3518B" w:rsidRPr="00B3251D" w:rsidRDefault="00A3518B" w:rsidP="00AE7BFB">
      <w:pPr>
        <w:pStyle w:val="Normal1"/>
        <w:spacing w:before="0" w:after="0" w:line="240" w:lineRule="auto"/>
        <w:rPr>
          <w:rFonts w:ascii="Arial" w:hAnsi="Arial" w:cs="Arial"/>
          <w:bCs/>
          <w:iCs/>
          <w:color w:val="auto"/>
          <w:sz w:val="24"/>
          <w:szCs w:val="24"/>
        </w:rPr>
      </w:pPr>
      <w:r w:rsidRPr="00B3251D">
        <w:rPr>
          <w:rFonts w:ascii="Arial" w:hAnsi="Arial" w:cs="Arial"/>
          <w:bCs/>
          <w:iCs/>
          <w:color w:val="auto"/>
          <w:sz w:val="24"/>
          <w:szCs w:val="24"/>
        </w:rPr>
        <w:t xml:space="preserve">Jako receptę na rozwiązanie tego problemu, </w:t>
      </w:r>
      <w:r w:rsidRPr="00B3251D">
        <w:rPr>
          <w:rFonts w:ascii="Arial" w:hAnsi="Arial" w:cs="Arial"/>
          <w:b/>
          <w:bCs/>
          <w:iCs/>
          <w:color w:val="auto"/>
          <w:sz w:val="24"/>
          <w:szCs w:val="24"/>
        </w:rPr>
        <w:t xml:space="preserve">UZP rekomenduje m.in. zobowiązanie wykonawców w umowie do wydania kodów oraz pełnej dokumentacji technicznej </w:t>
      </w:r>
      <w:r w:rsidRPr="00B3251D">
        <w:rPr>
          <w:rFonts w:ascii="Arial" w:hAnsi="Arial" w:cs="Arial"/>
          <w:b/>
          <w:bCs/>
          <w:iCs/>
          <w:color w:val="auto"/>
          <w:sz w:val="24"/>
          <w:szCs w:val="24"/>
        </w:rPr>
        <w:lastRenderedPageBreak/>
        <w:t>systemu (urządzenia), jak również wyczerpujące uregulowanie kwestii ewentualnego przeniesienia na Zamawiającego autorskich praw majątkowych do dostarczanego systemu lub praw do licencji (sublicencji) oprogramowania niezbędnych do prawidłowego funkcjonowania systemu (urządzenia).</w:t>
      </w:r>
      <w:r w:rsidRPr="00B3251D">
        <w:rPr>
          <w:rFonts w:ascii="Arial" w:hAnsi="Arial" w:cs="Arial"/>
          <w:bCs/>
          <w:iCs/>
          <w:color w:val="auto"/>
          <w:sz w:val="24"/>
          <w:szCs w:val="24"/>
        </w:rPr>
        <w:t>Warto przy tym zaznaczyć, że problematyka ta była już poruszana również w orzeczeniach Krajowej Izby Odwoławczej. W wyroku z dnia 12 grudnia 2017 roku, sygn. akt KIO 2506/17, Izba stwierdziła, że „</w:t>
      </w:r>
      <w:r w:rsidRPr="00B3251D">
        <w:rPr>
          <w:rFonts w:ascii="Arial" w:hAnsi="Arial" w:cs="Arial"/>
          <w:bCs/>
          <w:i/>
          <w:iCs/>
          <w:color w:val="auto"/>
          <w:sz w:val="24"/>
          <w:szCs w:val="24"/>
        </w:rPr>
        <w:t xml:space="preserve">nabycie  praw  autorskich  majątkowych  do  specyfikacji  interfejsów  nie  prowadzi do  wyeliminowania  konkurencji na rynku właściwym, wręcz przeciwnie stanowi możliwość dla innych podmiotów zaistnienia na tym rynku. </w:t>
      </w:r>
      <w:r w:rsidRPr="00B3251D">
        <w:rPr>
          <w:rFonts w:ascii="Arial" w:hAnsi="Arial" w:cs="Arial"/>
          <w:bCs/>
          <w:i/>
          <w:iCs/>
          <w:color w:val="auto"/>
          <w:sz w:val="24"/>
          <w:szCs w:val="24"/>
          <w:u w:val="single"/>
        </w:rPr>
        <w:t>Izba podziela także pogląd Zamawiającego, że niezagwarantowanie sobie korzystania z utworów w określony sposób niewątpliwie może utrudnić  udzielenie  w  przyszłości  zamówień  innym  wykonawcom  niż  dotychczasowemu</w:t>
      </w:r>
      <w:r w:rsidRPr="00B3251D">
        <w:rPr>
          <w:rFonts w:ascii="Arial" w:hAnsi="Arial" w:cs="Arial"/>
          <w:bCs/>
          <w:iCs/>
          <w:color w:val="auto"/>
          <w:sz w:val="24"/>
          <w:szCs w:val="24"/>
        </w:rPr>
        <w:t>”.</w:t>
      </w:r>
    </w:p>
    <w:p w:rsidR="00A3518B" w:rsidRPr="00B3251D" w:rsidRDefault="00A3518B" w:rsidP="00AE7BFB">
      <w:pPr>
        <w:pStyle w:val="Normal1"/>
        <w:spacing w:before="0" w:after="0" w:line="240" w:lineRule="auto"/>
        <w:rPr>
          <w:rFonts w:ascii="Arial" w:hAnsi="Arial" w:cs="Arial"/>
          <w:iCs/>
          <w:color w:val="auto"/>
          <w:sz w:val="24"/>
          <w:szCs w:val="24"/>
        </w:rPr>
      </w:pPr>
      <w:r w:rsidRPr="00B3251D">
        <w:rPr>
          <w:rFonts w:ascii="Arial" w:hAnsi="Arial" w:cs="Arial"/>
          <w:bCs/>
          <w:iCs/>
          <w:color w:val="auto"/>
          <w:sz w:val="24"/>
          <w:szCs w:val="24"/>
        </w:rPr>
        <w:t>Jednocześnie, Wykonawca zwraca uwagę, że choć na pierwszy rzut oka może wydawać się, że pozyskanie wraz z tomografem</w:t>
      </w:r>
      <w:r w:rsidRPr="00B3251D">
        <w:rPr>
          <w:rFonts w:ascii="Arial" w:hAnsi="Arial" w:cs="Arial"/>
          <w:iCs/>
          <w:color w:val="auto"/>
          <w:sz w:val="24"/>
          <w:szCs w:val="24"/>
        </w:rPr>
        <w:t xml:space="preserve">pełnego oprogramowania oraz wszelkich kodów i dostępów serwisowych może rodzić dodatkowe, znaczące koszty po stronie Zamawiającego, to byłoby to nieuprawnione uproszczenie tej kwestii. </w:t>
      </w:r>
    </w:p>
    <w:p w:rsidR="00A3518B" w:rsidRPr="00B3251D" w:rsidRDefault="00A3518B" w:rsidP="00AE7BFB">
      <w:pPr>
        <w:pStyle w:val="Normal1"/>
        <w:spacing w:before="0" w:after="0" w:line="240" w:lineRule="auto"/>
        <w:rPr>
          <w:rFonts w:ascii="Arial" w:hAnsi="Arial" w:cs="Arial"/>
          <w:iCs/>
          <w:color w:val="auto"/>
          <w:sz w:val="24"/>
          <w:szCs w:val="24"/>
        </w:rPr>
      </w:pPr>
      <w:r w:rsidRPr="00B3251D">
        <w:rPr>
          <w:rFonts w:ascii="Arial" w:hAnsi="Arial" w:cs="Arial"/>
          <w:iCs/>
          <w:color w:val="auto"/>
          <w:sz w:val="24"/>
          <w:szCs w:val="24"/>
        </w:rPr>
        <w:t>Należy bowiem zwrócić uwagę, że w sytuacji, w której Zamawiający nie będzie dysponował niezbędnym oprogramowaniem w chwili wygaśnięcia gwarancji, to wszyscy wykonawcy zainteresowani świadczeniem usługi serwisowej tomografu, będą zmuszeni nabyćje od producenta we własnym zakresie. Wydatki te (w szczególności koszt zawarcia odrębnej umowy licencyjnej) znajdą oczywiście odbicie w cenach zaoferowanych przez wykonawców w postępowaniu na świadczenie usług serwisowych, których koszt znacząco wzrośnie.</w:t>
      </w:r>
    </w:p>
    <w:p w:rsidR="00A3518B" w:rsidRPr="00B3251D" w:rsidRDefault="00A3518B" w:rsidP="00AE7BFB">
      <w:pPr>
        <w:pStyle w:val="Normal1"/>
        <w:spacing w:before="0" w:after="0" w:line="240" w:lineRule="auto"/>
        <w:rPr>
          <w:rFonts w:ascii="Arial" w:hAnsi="Arial" w:cs="Arial"/>
          <w:iCs/>
          <w:color w:val="auto"/>
          <w:sz w:val="24"/>
          <w:szCs w:val="24"/>
        </w:rPr>
      </w:pPr>
      <w:r w:rsidRPr="00B3251D">
        <w:rPr>
          <w:rFonts w:ascii="Arial" w:hAnsi="Arial" w:cs="Arial"/>
          <w:iCs/>
          <w:color w:val="auto"/>
          <w:sz w:val="24"/>
          <w:szCs w:val="24"/>
        </w:rPr>
        <w:t>Innymi słowy, wydatki Zamawiającego związane z utrzymaniem tomografuw całym cyklu życia urządzenia będą dużo wyższe.</w:t>
      </w:r>
    </w:p>
    <w:p w:rsidR="00A3518B" w:rsidRPr="00B3251D" w:rsidRDefault="00A3518B" w:rsidP="002028BB">
      <w:pPr>
        <w:widowControl/>
        <w:snapToGrid/>
        <w:jc w:val="both"/>
        <w:rPr>
          <w:rFonts w:ascii="Arial" w:hAnsi="Arial" w:cs="Arial"/>
          <w:sz w:val="24"/>
          <w:szCs w:val="24"/>
        </w:rPr>
      </w:pPr>
      <w:r w:rsidRPr="00B3251D">
        <w:rPr>
          <w:rFonts w:ascii="Arial" w:hAnsi="Arial" w:cs="Arial"/>
          <w:iCs/>
          <w:sz w:val="24"/>
          <w:szCs w:val="24"/>
        </w:rPr>
        <w:t xml:space="preserve">W tym kontekście, należy zaś zwrócić uwagę, że Zamawiający, jako dysponent środków publicznych, podlega </w:t>
      </w:r>
      <w:r w:rsidRPr="00B3251D">
        <w:rPr>
          <w:rFonts w:ascii="Arial" w:hAnsi="Arial" w:cs="Arial"/>
          <w:sz w:val="24"/>
          <w:szCs w:val="24"/>
        </w:rPr>
        <w:t>ustawie o finansach publicznych</w:t>
      </w:r>
      <w:r w:rsidRPr="00B3251D">
        <w:rPr>
          <w:rStyle w:val="Odwoanieprzypisudolnego"/>
          <w:rFonts w:ascii="Arial" w:hAnsi="Arial" w:cs="Arial"/>
          <w:sz w:val="24"/>
          <w:szCs w:val="24"/>
        </w:rPr>
        <w:footnoteReference w:id="3"/>
      </w:r>
      <w:r w:rsidRPr="00B3251D">
        <w:rPr>
          <w:rFonts w:ascii="Arial" w:hAnsi="Arial" w:cs="Arial"/>
          <w:sz w:val="24"/>
          <w:szCs w:val="24"/>
        </w:rPr>
        <w:t>. Zgodnie z art. 44 ust. 3 ustawy, wydatki publiczne powinny być dokonywane w sposób celowy i oszczędny, przy zachowaniu zasad uzyskiwania najlepszych efektów z danych nakładów oraz optymalnego doboru metod i środków służących osiągnięciu założonych celów. Zgodnie zaś z</w:t>
      </w:r>
      <w:r w:rsidR="002028BB" w:rsidRPr="00B3251D">
        <w:rPr>
          <w:rFonts w:ascii="Arial" w:hAnsi="Arial" w:cs="Arial"/>
          <w:sz w:val="24"/>
          <w:szCs w:val="24"/>
        </w:rPr>
        <w:t xml:space="preserve"> </w:t>
      </w:r>
      <w:r w:rsidRPr="00B3251D">
        <w:rPr>
          <w:rFonts w:ascii="Arial" w:hAnsi="Arial" w:cs="Arial"/>
          <w:sz w:val="24"/>
          <w:szCs w:val="24"/>
        </w:rPr>
        <w:t>wyrokiem KIO z dnia 3 października 2018 r., sygn. akt KIO 1913/18 dotyczącym właśnie obsługi serwisowej aparatury medycznej, „</w:t>
      </w:r>
      <w:r w:rsidRPr="00B3251D">
        <w:rPr>
          <w:rFonts w:ascii="Arial" w:hAnsi="Arial" w:cs="Arial"/>
          <w:i/>
          <w:sz w:val="24"/>
          <w:szCs w:val="24"/>
          <w:u w:val="single"/>
        </w:rPr>
        <w:t>możliwość zakupu serwisu pogwarancyjnego po jak najniższej cenie leży niewątpliwie w interesie Zamawiającego (i finansów publicznych)”</w:t>
      </w:r>
      <w:r w:rsidRPr="00B3251D">
        <w:rPr>
          <w:rFonts w:ascii="Arial" w:hAnsi="Arial" w:cs="Arial"/>
          <w:sz w:val="24"/>
          <w:szCs w:val="24"/>
        </w:rPr>
        <w:t>.</w:t>
      </w:r>
    </w:p>
    <w:p w:rsidR="00A3518B" w:rsidRPr="00B3251D" w:rsidRDefault="00A3518B" w:rsidP="00AE7BFB">
      <w:pPr>
        <w:pStyle w:val="Normal1"/>
        <w:spacing w:before="0" w:after="0" w:line="240" w:lineRule="auto"/>
        <w:rPr>
          <w:rFonts w:ascii="Arial" w:hAnsi="Arial" w:cs="Arial"/>
          <w:iCs/>
          <w:color w:val="auto"/>
          <w:sz w:val="24"/>
          <w:szCs w:val="24"/>
        </w:rPr>
      </w:pPr>
      <w:r w:rsidRPr="00B3251D">
        <w:rPr>
          <w:rFonts w:ascii="Arial" w:hAnsi="Arial" w:cs="Arial"/>
          <w:color w:val="auto"/>
          <w:sz w:val="24"/>
          <w:szCs w:val="24"/>
        </w:rPr>
        <w:t xml:space="preserve">Podsumowując, w ocenie Wykonawcy, jedynie nabycie przez Zamawiającego urządzenia wraz z </w:t>
      </w:r>
      <w:r w:rsidRPr="00B3251D">
        <w:rPr>
          <w:rFonts w:ascii="Arial" w:hAnsi="Arial" w:cs="Arial"/>
          <w:iCs/>
          <w:color w:val="auto"/>
          <w:sz w:val="24"/>
          <w:szCs w:val="24"/>
        </w:rPr>
        <w:t xml:space="preserve">pełnym oprogramowaniem oraz </w:t>
      </w:r>
      <w:r w:rsidRPr="00B3251D">
        <w:rPr>
          <w:rFonts w:ascii="Arial" w:hAnsi="Arial" w:cs="Arial"/>
          <w:b/>
          <w:iCs/>
          <w:color w:val="auto"/>
          <w:sz w:val="24"/>
          <w:szCs w:val="24"/>
        </w:rPr>
        <w:t>wszelkimi kodami i dostępami serwisowymi</w:t>
      </w:r>
      <w:r w:rsidRPr="00B3251D">
        <w:rPr>
          <w:rFonts w:ascii="Arial" w:hAnsi="Arial" w:cs="Arial"/>
          <w:iCs/>
          <w:color w:val="auto"/>
          <w:sz w:val="24"/>
          <w:szCs w:val="24"/>
        </w:rPr>
        <w:t>, a następnie dzięki temu przeprowadzenie konkurencyjnej procedury na pogwarancyjny jego serwis, można uznać za wyraz zastosowania wskazanej reguły w praktyce.</w:t>
      </w:r>
    </w:p>
    <w:p w:rsidR="00A3518B" w:rsidRPr="00B3251D" w:rsidRDefault="00A3518B" w:rsidP="00AE7BFB">
      <w:pPr>
        <w:pStyle w:val="Normal1"/>
        <w:spacing w:before="0" w:after="0" w:line="240" w:lineRule="auto"/>
        <w:rPr>
          <w:rFonts w:ascii="Arial" w:hAnsi="Arial" w:cs="Arial"/>
          <w:iCs/>
          <w:color w:val="auto"/>
          <w:sz w:val="24"/>
          <w:szCs w:val="24"/>
        </w:rPr>
      </w:pPr>
      <w:r w:rsidRPr="00B3251D">
        <w:rPr>
          <w:rFonts w:ascii="Arial" w:hAnsi="Arial" w:cs="Arial"/>
          <w:iCs/>
          <w:color w:val="auto"/>
          <w:sz w:val="24"/>
          <w:szCs w:val="24"/>
        </w:rPr>
        <w:t>Na marginesie, Wykonawca wskazuje, że dalsze oszczędności dla Zamawiającego może przynieść również m.in. stosowanie części zamiennych innych niż te produkowane przez producenta. Jak bowiem wskazała Krajowa Izba Odwoławcza w wyroku z dnia 10 lutego 2011 roku, sygn. akt KIO 153/11, z przepisów ustawy o wyrobach medycznych</w:t>
      </w:r>
      <w:r w:rsidRPr="00B3251D">
        <w:rPr>
          <w:rFonts w:ascii="Arial" w:hAnsi="Arial" w:cs="Arial"/>
          <w:color w:val="auto"/>
          <w:sz w:val="24"/>
          <w:szCs w:val="24"/>
          <w:u w:val="single"/>
        </w:rPr>
        <w:t>nie wynika utrata certyfikatu zgodności CE dla całego produktu w wypadku użycia części zamiennej innej niż producenta</w:t>
      </w:r>
      <w:r w:rsidRPr="00B3251D">
        <w:rPr>
          <w:rFonts w:ascii="Arial" w:hAnsi="Arial" w:cs="Arial"/>
          <w:color w:val="auto"/>
          <w:sz w:val="24"/>
          <w:szCs w:val="24"/>
        </w:rPr>
        <w:t xml:space="preserve">, zwłaszcza jeśli niniejsza część ma także certyfikat zgodności CE, do tego jest dedykowana dla tomografu komputerowego danego producenta. </w:t>
      </w:r>
      <w:r w:rsidRPr="00B3251D">
        <w:rPr>
          <w:rFonts w:ascii="Arial" w:hAnsi="Arial" w:cs="Arial"/>
          <w:iCs/>
          <w:color w:val="auto"/>
          <w:sz w:val="24"/>
          <w:szCs w:val="24"/>
        </w:rPr>
        <w:tab/>
      </w:r>
    </w:p>
    <w:p w:rsidR="00A3518B" w:rsidRPr="00B3251D" w:rsidRDefault="00A3518B" w:rsidP="00AE7BFB">
      <w:pPr>
        <w:pStyle w:val="Normal1"/>
        <w:spacing w:before="0" w:after="0" w:line="240" w:lineRule="auto"/>
        <w:rPr>
          <w:rFonts w:ascii="Arial" w:hAnsi="Arial" w:cs="Arial"/>
          <w:color w:val="auto"/>
          <w:sz w:val="24"/>
          <w:szCs w:val="24"/>
        </w:rPr>
      </w:pPr>
      <w:r w:rsidRPr="00B3251D">
        <w:rPr>
          <w:rFonts w:ascii="Arial" w:hAnsi="Arial" w:cs="Arial"/>
          <w:color w:val="auto"/>
          <w:sz w:val="24"/>
          <w:szCs w:val="24"/>
        </w:rPr>
        <w:t xml:space="preserve">Uzyskanie informacji w powyższym zakresie ma dla Wykonawcy szczególnie istotne znaczenie – umożliwi mu bowiem złożenie oferty lepiej dostosowanej do potrzeb i wymagań Zamawiającego.  </w:t>
      </w:r>
    </w:p>
    <w:p w:rsidR="00A3518B" w:rsidRPr="00B3251D" w:rsidRDefault="00A3518B" w:rsidP="00AE7BFB">
      <w:pPr>
        <w:jc w:val="both"/>
        <w:rPr>
          <w:rFonts w:ascii="Arial" w:hAnsi="Arial" w:cs="Arial"/>
          <w:sz w:val="24"/>
          <w:szCs w:val="24"/>
        </w:rPr>
      </w:pPr>
      <w:r w:rsidRPr="00B3251D">
        <w:rPr>
          <w:rFonts w:ascii="Arial" w:hAnsi="Arial" w:cs="Arial"/>
          <w:sz w:val="24"/>
          <w:szCs w:val="24"/>
        </w:rPr>
        <w:t xml:space="preserve">Podsumowując, Zamawiający może wymagać aby aparat oraz wszystkie oferowane </w:t>
      </w:r>
      <w:r w:rsidRPr="00B3251D">
        <w:rPr>
          <w:rFonts w:ascii="Arial" w:hAnsi="Arial" w:cs="Arial"/>
          <w:sz w:val="24"/>
          <w:szCs w:val="24"/>
        </w:rPr>
        <w:lastRenderedPageBreak/>
        <w:t>urządzenia pozbawione były haseł, kodów, blokad serwisowych, itp., które po upływie gwarancji utrudniałyby właścicielowi dostęp do opcji serwisowych lub naprawę aparatu i urządzeń przez inny niż Wykonawca umowy podmiot, w przypadku nie korzystania przez Zamawiającego z serwisu pogwarancyjnego Wykonawcy lub udostępnienie haseł, kodów serwisowych, itp., załączonych najpóźniej w ostatnim dniu gwarancji – dotyczy kompletnego przedmiotu zamówienia.</w:t>
      </w:r>
    </w:p>
    <w:p w:rsidR="00A3518B" w:rsidRPr="00B3251D" w:rsidRDefault="00A3518B" w:rsidP="00AE7BFB">
      <w:pPr>
        <w:jc w:val="both"/>
        <w:rPr>
          <w:rFonts w:ascii="Arial" w:hAnsi="Arial" w:cs="Arial"/>
          <w:sz w:val="24"/>
          <w:szCs w:val="24"/>
        </w:rPr>
      </w:pPr>
      <w:r w:rsidRPr="00B3251D">
        <w:rPr>
          <w:rFonts w:ascii="Arial" w:hAnsi="Arial" w:cs="Arial"/>
          <w:sz w:val="24"/>
          <w:szCs w:val="24"/>
        </w:rPr>
        <w:t>Poniżej przedstawiamy przykładowy zapis umowy, stosowany przez Zamawiających:</w:t>
      </w:r>
    </w:p>
    <w:p w:rsidR="00A3518B" w:rsidRPr="00B3251D" w:rsidRDefault="00A3518B" w:rsidP="00AE7BFB">
      <w:pPr>
        <w:pStyle w:val="Normal1"/>
        <w:spacing w:before="0" w:after="0" w:line="240" w:lineRule="auto"/>
        <w:rPr>
          <w:rFonts w:ascii="Arial" w:eastAsia="MS Mincho" w:hAnsi="Arial" w:cs="Arial"/>
          <w:color w:val="auto"/>
          <w:sz w:val="24"/>
          <w:szCs w:val="24"/>
          <w:lang w:eastAsia="pl-PL"/>
        </w:rPr>
      </w:pPr>
      <w:r w:rsidRPr="00B3251D">
        <w:rPr>
          <w:rFonts w:ascii="Arial" w:eastAsia="Times New Roman" w:hAnsi="Arial" w:cs="Arial"/>
          <w:i/>
          <w:iCs/>
          <w:color w:val="auto"/>
          <w:sz w:val="24"/>
          <w:szCs w:val="24"/>
        </w:rPr>
        <w:t>Sprzedawca bezwzględnie gwarantuje (art. 473 § 1 kodeksu cywilnego) że Sprzęt, o którym mowa w § 1 ust. 1 Umowy, po upływie okresu gwarancji, o którym mowa w § … ust. … jest lub będzie pozbawiony wszelkich blokad itp., w tym w szczególności kodów serwisowych które po upływie gwarancji uniemożliwiałyby lub utrudniałyby Zamawiającemu dostęp do opcji serwisowych lub naprawę Sprzętu przez inny niż Sprzedawca podmiot w przypadku niekorzystania przez Zamawiającego z serwisu pogwarancyjnego Sprzedawcy - na ryzyko Sprzedawcy. Sprzedawca najpóźniej w ostatnim dniu okresu gwarancji udostępni Zamawiającemu wszelkie kody serwisowe lub odblokuje urządzenie umożliwiając Zamawiającemu dostęp do opcji serwisowych i naprawę. Powyższe dotyczy również aktualizacji oprogramowania i zmiany kodów serwisowych.</w:t>
      </w:r>
    </w:p>
    <w:p w:rsidR="00A3518B" w:rsidRPr="00B3251D" w:rsidRDefault="00A3518B" w:rsidP="00AE7BFB">
      <w:pPr>
        <w:widowControl/>
        <w:snapToGrid/>
        <w:jc w:val="both"/>
        <w:rPr>
          <w:rFonts w:ascii="Arial" w:hAnsi="Arial" w:cs="Arial"/>
          <w:sz w:val="24"/>
          <w:szCs w:val="24"/>
        </w:rPr>
      </w:pPr>
    </w:p>
    <w:p w:rsidR="002028BB" w:rsidRPr="00B3251D" w:rsidRDefault="002028BB" w:rsidP="002028BB">
      <w:pPr>
        <w:jc w:val="both"/>
        <w:rPr>
          <w:rFonts w:ascii="Arial" w:hAnsi="Arial" w:cs="Arial"/>
          <w:sz w:val="24"/>
          <w:szCs w:val="24"/>
        </w:rPr>
      </w:pPr>
      <w:r w:rsidRPr="00B3251D">
        <w:rPr>
          <w:rFonts w:ascii="Arial" w:hAnsi="Arial" w:cs="Arial"/>
          <w:sz w:val="24"/>
          <w:szCs w:val="24"/>
        </w:rPr>
        <w:t>Odpowiedź nr 1</w:t>
      </w:r>
      <w:r w:rsidR="00372266" w:rsidRPr="00B3251D">
        <w:rPr>
          <w:rFonts w:ascii="Arial" w:hAnsi="Arial" w:cs="Arial"/>
          <w:sz w:val="24"/>
          <w:szCs w:val="24"/>
        </w:rPr>
        <w:t>1</w:t>
      </w:r>
    </w:p>
    <w:p w:rsidR="00362D30" w:rsidRPr="00B3251D" w:rsidRDefault="00362D30" w:rsidP="00362D30">
      <w:pPr>
        <w:pStyle w:val="Normal1"/>
        <w:spacing w:before="0" w:after="0" w:line="240" w:lineRule="auto"/>
        <w:rPr>
          <w:rFonts w:ascii="Arial" w:hAnsi="Arial" w:cs="Arial"/>
          <w:b/>
          <w:iCs/>
          <w:color w:val="auto"/>
          <w:sz w:val="24"/>
          <w:szCs w:val="24"/>
        </w:rPr>
      </w:pPr>
      <w:r w:rsidRPr="00B3251D">
        <w:rPr>
          <w:rFonts w:ascii="Arial" w:hAnsi="Arial" w:cs="Arial"/>
          <w:iCs/>
          <w:color w:val="auto"/>
          <w:sz w:val="24"/>
          <w:szCs w:val="24"/>
        </w:rPr>
        <w:t xml:space="preserve">Tak, Zamawiający wymaga dostarczenia tomografu wraz z pełnym oprogramowaniem oraz </w:t>
      </w:r>
      <w:r w:rsidRPr="00B3251D">
        <w:rPr>
          <w:rFonts w:ascii="Arial" w:hAnsi="Arial" w:cs="Arial"/>
          <w:b/>
          <w:iCs/>
          <w:color w:val="auto"/>
          <w:sz w:val="24"/>
          <w:szCs w:val="24"/>
        </w:rPr>
        <w:t xml:space="preserve">wszelkimi kodami serwisowymi oraz danymi umożliwiającymi pełne </w:t>
      </w:r>
      <w:r w:rsidRPr="00B3251D">
        <w:rPr>
          <w:rFonts w:ascii="Arial" w:hAnsi="Arial" w:cs="Arial"/>
          <w:b/>
          <w:iCs/>
          <w:color w:val="auto"/>
          <w:sz w:val="24"/>
          <w:szCs w:val="24"/>
        </w:rPr>
        <w:br/>
        <w:t>i swobodne serwisowanie urządzeń po wygaśnięciu okresu gwarancyjnego przez podmiot wybrany przez Zamawiającego w konkurencyjnej procedurze. Zamawiający doda zapis w modyfikacji umowy w §3 pkt. 13:</w:t>
      </w:r>
    </w:p>
    <w:p w:rsidR="00362D30" w:rsidRPr="00B3251D" w:rsidRDefault="00362D30" w:rsidP="00362D30">
      <w:pPr>
        <w:pStyle w:val="Normal1"/>
        <w:spacing w:before="0" w:after="0" w:line="240" w:lineRule="auto"/>
        <w:rPr>
          <w:rFonts w:ascii="Arial" w:eastAsia="Times New Roman" w:hAnsi="Arial" w:cs="Arial"/>
          <w:i/>
          <w:iCs/>
          <w:color w:val="auto"/>
          <w:sz w:val="24"/>
          <w:szCs w:val="24"/>
        </w:rPr>
      </w:pPr>
      <w:r w:rsidRPr="00B3251D">
        <w:rPr>
          <w:rFonts w:ascii="Arial" w:eastAsia="Times New Roman" w:hAnsi="Arial" w:cs="Arial"/>
          <w:i/>
          <w:iCs/>
          <w:color w:val="auto"/>
          <w:sz w:val="24"/>
          <w:szCs w:val="24"/>
        </w:rPr>
        <w:t>Sprzedawca bezwzględnie gwarantuje (art. 473 § 1 kodeksu cywilnego) że Sprzęt, o którym mowa w § 1 ust. 1 Umowy, po upływie okresu gwarancji, o którym mowa w § … ust. … jest lub będzie pozbawiony wszelkich blokad itp., w tym w szczególności kodów serwisowych które po upływie gwarancji uniemożliwiałyby lub utrudniałyby Zamawiającemu dostęp do opcji serwisowych lub naprawę Sprzętu przez inny niż Sprzedawca podmiot w przypadku niekorzystania przez Zamawiającego z serwisu pogwarancyjnego Sprzedawcy - na ryzyko Sprzedawcy. Sprzedawca najpóźniej w ostatnim dniu okresu gwarancji udostępni Zamawiającemu wszelkie kody serwisowe lub odblokuje urządzenie umożliwiając Zamawiającemu dostęp do opcji serwisowych i naprawę. Powyższe dotyczy również aktualizacji oprogramowania i zmiany kodów serwisowych.</w:t>
      </w:r>
    </w:p>
    <w:p w:rsidR="00362D30" w:rsidRPr="00B3251D" w:rsidRDefault="00362D30" w:rsidP="00362D30">
      <w:pPr>
        <w:pStyle w:val="Normal1"/>
        <w:spacing w:before="0" w:after="0" w:line="240" w:lineRule="auto"/>
        <w:rPr>
          <w:rFonts w:ascii="Arial" w:hAnsi="Arial" w:cs="Arial"/>
          <w:iCs/>
          <w:color w:val="auto"/>
          <w:sz w:val="24"/>
          <w:szCs w:val="24"/>
        </w:rPr>
      </w:pPr>
    </w:p>
    <w:p w:rsidR="00EB2FB4" w:rsidRPr="00B3251D" w:rsidRDefault="00EB2FB4" w:rsidP="002028BB">
      <w:pPr>
        <w:widowControl/>
        <w:snapToGrid/>
        <w:jc w:val="both"/>
        <w:rPr>
          <w:rFonts w:ascii="Arial" w:eastAsia="Calibri" w:hAnsi="Arial" w:cs="Arial"/>
          <w:sz w:val="24"/>
          <w:szCs w:val="24"/>
        </w:rPr>
      </w:pPr>
      <w:r w:rsidRPr="00B3251D">
        <w:rPr>
          <w:rFonts w:ascii="Arial" w:eastAsia="Calibri" w:hAnsi="Arial" w:cs="Arial"/>
          <w:b/>
          <w:bCs/>
          <w:sz w:val="24"/>
          <w:szCs w:val="24"/>
        </w:rPr>
        <w:t>Pytanie nr 1</w:t>
      </w:r>
      <w:r w:rsidR="00372266" w:rsidRPr="00B3251D">
        <w:rPr>
          <w:rFonts w:ascii="Arial" w:eastAsia="Calibri" w:hAnsi="Arial" w:cs="Arial"/>
          <w:b/>
          <w:bCs/>
          <w:sz w:val="24"/>
          <w:szCs w:val="24"/>
        </w:rPr>
        <w:t>2</w:t>
      </w:r>
      <w:r w:rsidRPr="00B3251D">
        <w:rPr>
          <w:rFonts w:ascii="Arial" w:eastAsia="Calibri" w:hAnsi="Arial" w:cs="Arial"/>
          <w:b/>
          <w:bCs/>
          <w:sz w:val="24"/>
          <w:szCs w:val="24"/>
        </w:rPr>
        <w:t xml:space="preserve"> </w:t>
      </w:r>
    </w:p>
    <w:p w:rsidR="00EB2FB4" w:rsidRPr="00B3251D" w:rsidRDefault="00EB2FB4" w:rsidP="00AE7BFB">
      <w:pPr>
        <w:widowControl/>
        <w:autoSpaceDE w:val="0"/>
        <w:autoSpaceDN w:val="0"/>
        <w:adjustRightInd w:val="0"/>
        <w:snapToGrid/>
        <w:jc w:val="both"/>
        <w:rPr>
          <w:rFonts w:ascii="Arial" w:eastAsia="Calibri" w:hAnsi="Arial" w:cs="Arial"/>
          <w:sz w:val="24"/>
          <w:szCs w:val="24"/>
        </w:rPr>
      </w:pPr>
      <w:r w:rsidRPr="00B3251D">
        <w:rPr>
          <w:rFonts w:ascii="Arial" w:eastAsia="Calibri" w:hAnsi="Arial" w:cs="Arial"/>
          <w:b/>
          <w:bCs/>
          <w:sz w:val="24"/>
          <w:szCs w:val="24"/>
        </w:rPr>
        <w:t xml:space="preserve">Dotyczy </w:t>
      </w:r>
    </w:p>
    <w:p w:rsidR="00EB2FB4" w:rsidRPr="00B3251D" w:rsidRDefault="00EB2FB4" w:rsidP="00AE7BFB">
      <w:pPr>
        <w:widowControl/>
        <w:autoSpaceDE w:val="0"/>
        <w:autoSpaceDN w:val="0"/>
        <w:adjustRightInd w:val="0"/>
        <w:snapToGrid/>
        <w:jc w:val="both"/>
        <w:rPr>
          <w:rFonts w:ascii="Arial" w:eastAsia="Calibri" w:hAnsi="Arial" w:cs="Arial"/>
          <w:sz w:val="24"/>
          <w:szCs w:val="24"/>
        </w:rPr>
      </w:pPr>
      <w:r w:rsidRPr="00B3251D">
        <w:rPr>
          <w:rFonts w:ascii="Arial" w:eastAsia="Calibri" w:hAnsi="Arial" w:cs="Arial"/>
          <w:i/>
          <w:iCs/>
          <w:sz w:val="24"/>
          <w:szCs w:val="24"/>
        </w:rPr>
        <w:t xml:space="preserve">System nie ogranicza ilości archiwizowanych badań. </w:t>
      </w:r>
    </w:p>
    <w:p w:rsidR="00EB2FB4" w:rsidRPr="00B3251D" w:rsidRDefault="00EB2FB4" w:rsidP="00AE7BFB">
      <w:pPr>
        <w:widowControl/>
        <w:autoSpaceDE w:val="0"/>
        <w:autoSpaceDN w:val="0"/>
        <w:adjustRightInd w:val="0"/>
        <w:snapToGrid/>
        <w:jc w:val="both"/>
        <w:rPr>
          <w:rFonts w:ascii="Arial" w:eastAsia="Calibri" w:hAnsi="Arial" w:cs="Arial"/>
          <w:sz w:val="24"/>
          <w:szCs w:val="24"/>
        </w:rPr>
      </w:pPr>
      <w:r w:rsidRPr="00B3251D">
        <w:rPr>
          <w:rFonts w:ascii="Arial" w:eastAsia="Calibri" w:hAnsi="Arial" w:cs="Arial"/>
          <w:i/>
          <w:iCs/>
          <w:sz w:val="24"/>
          <w:szCs w:val="24"/>
        </w:rPr>
        <w:t xml:space="preserve">System obsługuje macierze o nieograniczonej pojemności bez zakupu dodatkowej licencji. </w:t>
      </w:r>
    </w:p>
    <w:p w:rsidR="00AE7BFB" w:rsidRPr="00B3251D" w:rsidRDefault="00EB2FB4" w:rsidP="00AE7BFB">
      <w:pPr>
        <w:widowControl/>
        <w:autoSpaceDE w:val="0"/>
        <w:autoSpaceDN w:val="0"/>
        <w:adjustRightInd w:val="0"/>
        <w:snapToGrid/>
        <w:jc w:val="both"/>
        <w:rPr>
          <w:rFonts w:ascii="Arial" w:eastAsia="Calibri" w:hAnsi="Arial" w:cs="Arial"/>
          <w:sz w:val="24"/>
          <w:szCs w:val="24"/>
        </w:rPr>
      </w:pPr>
      <w:r w:rsidRPr="00B3251D">
        <w:rPr>
          <w:rFonts w:ascii="Arial" w:eastAsia="Calibri" w:hAnsi="Arial" w:cs="Arial"/>
          <w:sz w:val="24"/>
          <w:szCs w:val="24"/>
        </w:rPr>
        <w:t xml:space="preserve">Prosimy o rezygnację z powyższego wymagania i wskazanie wymaganej licencji dotyczącej wielkości archiwum PACS. Aktualnie wymóg ogranicza konkurencję </w:t>
      </w:r>
      <w:r w:rsidR="001C1B39" w:rsidRPr="00B3251D">
        <w:rPr>
          <w:rFonts w:ascii="Arial" w:eastAsia="Calibri" w:hAnsi="Arial" w:cs="Arial"/>
          <w:sz w:val="24"/>
          <w:szCs w:val="24"/>
        </w:rPr>
        <w:br/>
      </w:r>
      <w:r w:rsidRPr="00B3251D">
        <w:rPr>
          <w:rFonts w:ascii="Arial" w:eastAsia="Calibri" w:hAnsi="Arial" w:cs="Arial"/>
          <w:sz w:val="24"/>
          <w:szCs w:val="24"/>
        </w:rPr>
        <w:t>i wyklucza z postępowania wykonawców którzy oparli swój model licencyjny o wielkość archiwum</w:t>
      </w:r>
      <w:r w:rsidR="00AE7BFB" w:rsidRPr="00B3251D">
        <w:rPr>
          <w:rFonts w:ascii="Arial" w:eastAsia="Calibri" w:hAnsi="Arial" w:cs="Arial"/>
          <w:sz w:val="24"/>
          <w:szCs w:val="24"/>
        </w:rPr>
        <w:t>.</w:t>
      </w:r>
    </w:p>
    <w:p w:rsidR="00AE7BFB" w:rsidRPr="00B3251D" w:rsidRDefault="00AE7BFB" w:rsidP="00AE7BFB">
      <w:pPr>
        <w:widowControl/>
        <w:autoSpaceDE w:val="0"/>
        <w:autoSpaceDN w:val="0"/>
        <w:adjustRightInd w:val="0"/>
        <w:snapToGrid/>
        <w:jc w:val="both"/>
        <w:rPr>
          <w:rFonts w:ascii="Arial" w:eastAsia="Calibri" w:hAnsi="Arial" w:cs="Arial"/>
          <w:sz w:val="24"/>
          <w:szCs w:val="24"/>
        </w:rPr>
      </w:pPr>
    </w:p>
    <w:p w:rsidR="00372266" w:rsidRPr="00B3251D" w:rsidRDefault="00372266" w:rsidP="00AE7BFB">
      <w:pPr>
        <w:widowControl/>
        <w:autoSpaceDE w:val="0"/>
        <w:autoSpaceDN w:val="0"/>
        <w:adjustRightInd w:val="0"/>
        <w:snapToGrid/>
        <w:jc w:val="both"/>
        <w:rPr>
          <w:rFonts w:ascii="Arial" w:hAnsi="Arial" w:cs="Arial"/>
          <w:sz w:val="24"/>
          <w:szCs w:val="24"/>
        </w:rPr>
      </w:pPr>
      <w:r w:rsidRPr="00B3251D">
        <w:rPr>
          <w:rFonts w:ascii="Arial" w:hAnsi="Arial" w:cs="Arial"/>
          <w:sz w:val="24"/>
          <w:szCs w:val="24"/>
        </w:rPr>
        <w:t>Odpowiedź nr 12</w:t>
      </w:r>
    </w:p>
    <w:p w:rsidR="00752522" w:rsidRPr="00B3251D" w:rsidRDefault="001C1B39" w:rsidP="00AE7BFB">
      <w:pPr>
        <w:widowControl/>
        <w:autoSpaceDE w:val="0"/>
        <w:autoSpaceDN w:val="0"/>
        <w:adjustRightInd w:val="0"/>
        <w:snapToGrid/>
        <w:jc w:val="both"/>
        <w:rPr>
          <w:rFonts w:ascii="Arial" w:hAnsi="Arial" w:cs="Arial"/>
          <w:sz w:val="24"/>
          <w:szCs w:val="24"/>
        </w:rPr>
      </w:pPr>
      <w:r w:rsidRPr="00B3251D">
        <w:rPr>
          <w:rFonts w:ascii="Arial" w:hAnsi="Arial" w:cs="Arial"/>
          <w:sz w:val="24"/>
          <w:szCs w:val="24"/>
        </w:rPr>
        <w:t>Zgodnie z SWZ.</w:t>
      </w:r>
    </w:p>
    <w:p w:rsidR="00372266" w:rsidRPr="00B3251D" w:rsidRDefault="00372266" w:rsidP="00AE7BFB">
      <w:pPr>
        <w:widowControl/>
        <w:autoSpaceDE w:val="0"/>
        <w:autoSpaceDN w:val="0"/>
        <w:adjustRightInd w:val="0"/>
        <w:snapToGrid/>
        <w:jc w:val="both"/>
        <w:rPr>
          <w:rFonts w:ascii="Arial" w:eastAsia="Calibri" w:hAnsi="Arial" w:cs="Arial"/>
          <w:sz w:val="24"/>
          <w:szCs w:val="24"/>
        </w:rPr>
      </w:pPr>
    </w:p>
    <w:p w:rsidR="00752522" w:rsidRPr="00B3251D" w:rsidRDefault="00752522" w:rsidP="00AE7BFB">
      <w:pPr>
        <w:widowControl/>
        <w:autoSpaceDE w:val="0"/>
        <w:autoSpaceDN w:val="0"/>
        <w:adjustRightInd w:val="0"/>
        <w:snapToGrid/>
        <w:jc w:val="both"/>
        <w:rPr>
          <w:rFonts w:ascii="Arial" w:eastAsia="Calibri" w:hAnsi="Arial" w:cs="Arial"/>
          <w:sz w:val="24"/>
          <w:szCs w:val="24"/>
        </w:rPr>
      </w:pPr>
    </w:p>
    <w:p w:rsidR="00EB2FB4" w:rsidRPr="00B3251D" w:rsidRDefault="00EB2FB4" w:rsidP="00AE7BFB">
      <w:pPr>
        <w:widowControl/>
        <w:autoSpaceDE w:val="0"/>
        <w:autoSpaceDN w:val="0"/>
        <w:adjustRightInd w:val="0"/>
        <w:snapToGrid/>
        <w:jc w:val="both"/>
        <w:rPr>
          <w:rFonts w:ascii="Arial" w:eastAsia="Calibri" w:hAnsi="Arial" w:cs="Arial"/>
          <w:sz w:val="24"/>
          <w:szCs w:val="24"/>
        </w:rPr>
      </w:pPr>
      <w:r w:rsidRPr="00B3251D">
        <w:rPr>
          <w:rFonts w:ascii="Arial" w:eastAsia="Calibri" w:hAnsi="Arial" w:cs="Arial"/>
          <w:b/>
          <w:bCs/>
          <w:sz w:val="24"/>
          <w:szCs w:val="24"/>
        </w:rPr>
        <w:t xml:space="preserve">Pytanie nr </w:t>
      </w:r>
      <w:r w:rsidR="00372266" w:rsidRPr="00B3251D">
        <w:rPr>
          <w:rFonts w:ascii="Arial" w:eastAsia="Calibri" w:hAnsi="Arial" w:cs="Arial"/>
          <w:b/>
          <w:bCs/>
          <w:sz w:val="24"/>
          <w:szCs w:val="24"/>
        </w:rPr>
        <w:t>13</w:t>
      </w:r>
      <w:r w:rsidRPr="00B3251D">
        <w:rPr>
          <w:rFonts w:ascii="Arial" w:eastAsia="Calibri" w:hAnsi="Arial" w:cs="Arial"/>
          <w:b/>
          <w:bCs/>
          <w:sz w:val="24"/>
          <w:szCs w:val="24"/>
        </w:rPr>
        <w:t xml:space="preserve"> </w:t>
      </w:r>
    </w:p>
    <w:p w:rsidR="00EB2FB4" w:rsidRPr="00B3251D" w:rsidRDefault="00EB2FB4" w:rsidP="00AE7BFB">
      <w:pPr>
        <w:widowControl/>
        <w:autoSpaceDE w:val="0"/>
        <w:autoSpaceDN w:val="0"/>
        <w:adjustRightInd w:val="0"/>
        <w:snapToGrid/>
        <w:jc w:val="both"/>
        <w:rPr>
          <w:rFonts w:ascii="Arial" w:eastAsia="Calibri" w:hAnsi="Arial" w:cs="Arial"/>
          <w:sz w:val="24"/>
          <w:szCs w:val="24"/>
        </w:rPr>
      </w:pPr>
      <w:r w:rsidRPr="00B3251D">
        <w:rPr>
          <w:rFonts w:ascii="Arial" w:eastAsia="Calibri" w:hAnsi="Arial" w:cs="Arial"/>
          <w:b/>
          <w:bCs/>
          <w:sz w:val="24"/>
          <w:szCs w:val="24"/>
        </w:rPr>
        <w:lastRenderedPageBreak/>
        <w:t xml:space="preserve">Dotyczy </w:t>
      </w:r>
    </w:p>
    <w:p w:rsidR="00EB2FB4" w:rsidRPr="00B3251D" w:rsidRDefault="00EB2FB4" w:rsidP="00AE7BFB">
      <w:pPr>
        <w:widowControl/>
        <w:autoSpaceDE w:val="0"/>
        <w:autoSpaceDN w:val="0"/>
        <w:adjustRightInd w:val="0"/>
        <w:snapToGrid/>
        <w:jc w:val="both"/>
        <w:rPr>
          <w:rFonts w:ascii="Arial" w:eastAsia="Calibri" w:hAnsi="Arial" w:cs="Arial"/>
          <w:sz w:val="24"/>
          <w:szCs w:val="24"/>
        </w:rPr>
      </w:pPr>
      <w:r w:rsidRPr="00B3251D">
        <w:rPr>
          <w:rFonts w:ascii="Arial" w:eastAsia="Calibri" w:hAnsi="Arial" w:cs="Arial"/>
          <w:i/>
          <w:iCs/>
          <w:sz w:val="24"/>
          <w:szCs w:val="24"/>
        </w:rPr>
        <w:t xml:space="preserve">System nie wymaga instalacji, działa w oparciu o przeglądarkę internetową, min. FireFox ESR. </w:t>
      </w:r>
    </w:p>
    <w:p w:rsidR="00EB2FB4" w:rsidRPr="00B3251D" w:rsidRDefault="00EB2FB4" w:rsidP="00AE7BFB">
      <w:pPr>
        <w:widowControl/>
        <w:autoSpaceDE w:val="0"/>
        <w:autoSpaceDN w:val="0"/>
        <w:adjustRightInd w:val="0"/>
        <w:snapToGrid/>
        <w:jc w:val="both"/>
        <w:rPr>
          <w:rFonts w:ascii="Arial" w:eastAsia="Calibri" w:hAnsi="Arial" w:cs="Arial"/>
          <w:sz w:val="24"/>
          <w:szCs w:val="24"/>
        </w:rPr>
      </w:pPr>
      <w:r w:rsidRPr="00B3251D">
        <w:rPr>
          <w:rFonts w:ascii="Arial" w:eastAsia="Calibri" w:hAnsi="Arial" w:cs="Arial"/>
          <w:sz w:val="24"/>
          <w:szCs w:val="24"/>
        </w:rPr>
        <w:t xml:space="preserve">Prosimy o potwierdzenie, że Zamawiający ma na myśli klienta systemu. Nie istnieją systemy PACS nie wymagające instalacji. </w:t>
      </w:r>
    </w:p>
    <w:p w:rsidR="00372266" w:rsidRPr="00B3251D" w:rsidRDefault="00372266" w:rsidP="00AE7BFB">
      <w:pPr>
        <w:widowControl/>
        <w:autoSpaceDE w:val="0"/>
        <w:autoSpaceDN w:val="0"/>
        <w:adjustRightInd w:val="0"/>
        <w:snapToGrid/>
        <w:jc w:val="both"/>
        <w:rPr>
          <w:rFonts w:ascii="Arial" w:eastAsia="Calibri" w:hAnsi="Arial" w:cs="Arial"/>
          <w:sz w:val="24"/>
          <w:szCs w:val="24"/>
        </w:rPr>
      </w:pPr>
    </w:p>
    <w:p w:rsidR="00372266" w:rsidRPr="00B3251D" w:rsidRDefault="00372266" w:rsidP="00AE7BFB">
      <w:pPr>
        <w:widowControl/>
        <w:autoSpaceDE w:val="0"/>
        <w:autoSpaceDN w:val="0"/>
        <w:adjustRightInd w:val="0"/>
        <w:snapToGrid/>
        <w:jc w:val="both"/>
        <w:rPr>
          <w:rFonts w:ascii="Arial" w:hAnsi="Arial" w:cs="Arial"/>
          <w:sz w:val="24"/>
          <w:szCs w:val="24"/>
        </w:rPr>
      </w:pPr>
      <w:r w:rsidRPr="00B3251D">
        <w:rPr>
          <w:rFonts w:ascii="Arial" w:hAnsi="Arial" w:cs="Arial"/>
          <w:sz w:val="24"/>
          <w:szCs w:val="24"/>
        </w:rPr>
        <w:t>Odpowiedź nr 13</w:t>
      </w:r>
    </w:p>
    <w:p w:rsidR="00362D30" w:rsidRPr="00B3251D" w:rsidRDefault="00362D30" w:rsidP="00AE7BFB">
      <w:pPr>
        <w:widowControl/>
        <w:autoSpaceDE w:val="0"/>
        <w:autoSpaceDN w:val="0"/>
        <w:adjustRightInd w:val="0"/>
        <w:snapToGrid/>
        <w:jc w:val="both"/>
        <w:rPr>
          <w:rFonts w:ascii="Arial" w:eastAsia="Calibri" w:hAnsi="Arial" w:cs="Arial"/>
          <w:sz w:val="24"/>
          <w:szCs w:val="24"/>
        </w:rPr>
      </w:pPr>
      <w:r w:rsidRPr="00B3251D">
        <w:rPr>
          <w:rFonts w:ascii="Arial" w:hAnsi="Arial" w:cs="Arial"/>
          <w:sz w:val="24"/>
          <w:szCs w:val="24"/>
        </w:rPr>
        <w:t xml:space="preserve">Tak, </w:t>
      </w:r>
      <w:r w:rsidRPr="00B3251D">
        <w:rPr>
          <w:rFonts w:ascii="Arial" w:eastAsia="Calibri" w:hAnsi="Arial" w:cs="Arial"/>
          <w:sz w:val="24"/>
          <w:szCs w:val="24"/>
        </w:rPr>
        <w:t>Zamawiający ma na myśli klienta systemu.</w:t>
      </w:r>
    </w:p>
    <w:p w:rsidR="00AE7BFB" w:rsidRPr="00B3251D" w:rsidRDefault="00AE7BFB" w:rsidP="00AE7BFB">
      <w:pPr>
        <w:widowControl/>
        <w:autoSpaceDE w:val="0"/>
        <w:autoSpaceDN w:val="0"/>
        <w:adjustRightInd w:val="0"/>
        <w:snapToGrid/>
        <w:jc w:val="both"/>
        <w:rPr>
          <w:rFonts w:ascii="Arial" w:eastAsia="Calibri" w:hAnsi="Arial" w:cs="Arial"/>
          <w:sz w:val="24"/>
          <w:szCs w:val="24"/>
        </w:rPr>
      </w:pPr>
    </w:p>
    <w:p w:rsidR="00EB2FB4" w:rsidRPr="00B3251D" w:rsidRDefault="00EB2FB4" w:rsidP="00AE7BFB">
      <w:pPr>
        <w:widowControl/>
        <w:autoSpaceDE w:val="0"/>
        <w:autoSpaceDN w:val="0"/>
        <w:adjustRightInd w:val="0"/>
        <w:snapToGrid/>
        <w:jc w:val="both"/>
        <w:rPr>
          <w:rFonts w:ascii="Arial" w:eastAsia="Calibri" w:hAnsi="Arial" w:cs="Arial"/>
          <w:sz w:val="24"/>
          <w:szCs w:val="24"/>
        </w:rPr>
      </w:pPr>
      <w:r w:rsidRPr="00B3251D">
        <w:rPr>
          <w:rFonts w:ascii="Arial" w:eastAsia="Calibri" w:hAnsi="Arial" w:cs="Arial"/>
          <w:b/>
          <w:bCs/>
          <w:sz w:val="24"/>
          <w:szCs w:val="24"/>
        </w:rPr>
        <w:t xml:space="preserve">Pytanie nr </w:t>
      </w:r>
      <w:r w:rsidR="00372266" w:rsidRPr="00B3251D">
        <w:rPr>
          <w:rFonts w:ascii="Arial" w:eastAsia="Calibri" w:hAnsi="Arial" w:cs="Arial"/>
          <w:b/>
          <w:bCs/>
          <w:sz w:val="24"/>
          <w:szCs w:val="24"/>
        </w:rPr>
        <w:t>14</w:t>
      </w:r>
      <w:r w:rsidRPr="00B3251D">
        <w:rPr>
          <w:rFonts w:ascii="Arial" w:eastAsia="Calibri" w:hAnsi="Arial" w:cs="Arial"/>
          <w:b/>
          <w:bCs/>
          <w:sz w:val="24"/>
          <w:szCs w:val="24"/>
        </w:rPr>
        <w:t xml:space="preserve"> </w:t>
      </w:r>
    </w:p>
    <w:p w:rsidR="00EB2FB4" w:rsidRPr="00B3251D" w:rsidRDefault="00EB2FB4" w:rsidP="00AE7BFB">
      <w:pPr>
        <w:widowControl/>
        <w:autoSpaceDE w:val="0"/>
        <w:autoSpaceDN w:val="0"/>
        <w:adjustRightInd w:val="0"/>
        <w:snapToGrid/>
        <w:jc w:val="both"/>
        <w:rPr>
          <w:rFonts w:ascii="Arial" w:eastAsia="Calibri" w:hAnsi="Arial" w:cs="Arial"/>
          <w:sz w:val="24"/>
          <w:szCs w:val="24"/>
        </w:rPr>
      </w:pPr>
      <w:r w:rsidRPr="00B3251D">
        <w:rPr>
          <w:rFonts w:ascii="Arial" w:eastAsia="Calibri" w:hAnsi="Arial" w:cs="Arial"/>
          <w:b/>
          <w:bCs/>
          <w:sz w:val="24"/>
          <w:szCs w:val="24"/>
        </w:rPr>
        <w:t xml:space="preserve">Dotyczy </w:t>
      </w:r>
    </w:p>
    <w:p w:rsidR="00EB2FB4" w:rsidRPr="00B3251D" w:rsidRDefault="00EB2FB4" w:rsidP="00AE7BFB">
      <w:pPr>
        <w:widowControl/>
        <w:autoSpaceDE w:val="0"/>
        <w:autoSpaceDN w:val="0"/>
        <w:adjustRightInd w:val="0"/>
        <w:snapToGrid/>
        <w:jc w:val="both"/>
        <w:rPr>
          <w:rFonts w:ascii="Arial" w:eastAsia="Calibri" w:hAnsi="Arial" w:cs="Arial"/>
          <w:sz w:val="24"/>
          <w:szCs w:val="24"/>
        </w:rPr>
      </w:pPr>
      <w:r w:rsidRPr="00B3251D">
        <w:rPr>
          <w:rFonts w:ascii="Arial" w:eastAsia="Calibri" w:hAnsi="Arial" w:cs="Arial"/>
          <w:i/>
          <w:iCs/>
          <w:sz w:val="24"/>
          <w:szCs w:val="24"/>
        </w:rPr>
        <w:t xml:space="preserve">- generować w sposób automatyczny raporty zgodne z ww. Obwieszczeniem Ministra Zdrowia z dn. 3 kwietnia 2017r. </w:t>
      </w:r>
    </w:p>
    <w:p w:rsidR="00EB2FB4" w:rsidRPr="00B3251D" w:rsidRDefault="00EB2FB4" w:rsidP="00AE7BFB">
      <w:pPr>
        <w:widowControl/>
        <w:autoSpaceDE w:val="0"/>
        <w:autoSpaceDN w:val="0"/>
        <w:adjustRightInd w:val="0"/>
        <w:snapToGrid/>
        <w:jc w:val="both"/>
        <w:rPr>
          <w:rFonts w:ascii="Arial" w:eastAsia="Calibri" w:hAnsi="Arial" w:cs="Arial"/>
          <w:sz w:val="24"/>
          <w:szCs w:val="24"/>
        </w:rPr>
      </w:pPr>
      <w:r w:rsidRPr="00B3251D">
        <w:rPr>
          <w:rFonts w:ascii="Arial" w:eastAsia="Calibri" w:hAnsi="Arial" w:cs="Arial"/>
          <w:sz w:val="24"/>
          <w:szCs w:val="24"/>
        </w:rPr>
        <w:t xml:space="preserve">Prosimy o wskazanie raportów możliwych do generowania. Wskazane obwieszczenie nie zawiera listy raportów. </w:t>
      </w:r>
    </w:p>
    <w:p w:rsidR="00AE7BFB" w:rsidRPr="00B3251D" w:rsidRDefault="00AE7BFB" w:rsidP="00AE7BFB">
      <w:pPr>
        <w:widowControl/>
        <w:autoSpaceDE w:val="0"/>
        <w:autoSpaceDN w:val="0"/>
        <w:adjustRightInd w:val="0"/>
        <w:snapToGrid/>
        <w:jc w:val="both"/>
        <w:rPr>
          <w:rFonts w:ascii="Arial" w:eastAsia="Calibri" w:hAnsi="Arial" w:cs="Arial"/>
          <w:sz w:val="24"/>
          <w:szCs w:val="24"/>
        </w:rPr>
      </w:pPr>
    </w:p>
    <w:p w:rsidR="00372266" w:rsidRPr="00B3251D" w:rsidRDefault="00372266" w:rsidP="00AE7BFB">
      <w:pPr>
        <w:widowControl/>
        <w:autoSpaceDE w:val="0"/>
        <w:autoSpaceDN w:val="0"/>
        <w:adjustRightInd w:val="0"/>
        <w:snapToGrid/>
        <w:jc w:val="both"/>
        <w:rPr>
          <w:rFonts w:ascii="Arial" w:hAnsi="Arial" w:cs="Arial"/>
          <w:sz w:val="24"/>
          <w:szCs w:val="24"/>
        </w:rPr>
      </w:pPr>
      <w:r w:rsidRPr="00B3251D">
        <w:rPr>
          <w:rFonts w:ascii="Arial" w:hAnsi="Arial" w:cs="Arial"/>
          <w:sz w:val="24"/>
          <w:szCs w:val="24"/>
        </w:rPr>
        <w:t>Odpowiedź nr 14</w:t>
      </w:r>
    </w:p>
    <w:p w:rsidR="00D94987" w:rsidRPr="00B3251D" w:rsidRDefault="00D94987" w:rsidP="00AE7BFB">
      <w:pPr>
        <w:widowControl/>
        <w:autoSpaceDE w:val="0"/>
        <w:autoSpaceDN w:val="0"/>
        <w:adjustRightInd w:val="0"/>
        <w:snapToGrid/>
        <w:jc w:val="both"/>
        <w:rPr>
          <w:rFonts w:ascii="Arial" w:eastAsia="Calibri" w:hAnsi="Arial" w:cs="Arial"/>
          <w:sz w:val="24"/>
          <w:szCs w:val="24"/>
        </w:rPr>
      </w:pPr>
      <w:r w:rsidRPr="00B3251D">
        <w:rPr>
          <w:rFonts w:ascii="Arial" w:eastAsia="Calibri" w:hAnsi="Arial" w:cs="Arial"/>
          <w:sz w:val="24"/>
          <w:szCs w:val="24"/>
        </w:rPr>
        <w:t>Zamawiający wykreśla zapis:</w:t>
      </w:r>
    </w:p>
    <w:p w:rsidR="0006025A" w:rsidRPr="00B3251D" w:rsidRDefault="00D94987" w:rsidP="00AE7BFB">
      <w:pPr>
        <w:widowControl/>
        <w:autoSpaceDE w:val="0"/>
        <w:autoSpaceDN w:val="0"/>
        <w:adjustRightInd w:val="0"/>
        <w:snapToGrid/>
        <w:jc w:val="both"/>
        <w:rPr>
          <w:rFonts w:ascii="Arial" w:eastAsia="Calibri" w:hAnsi="Arial" w:cs="Arial"/>
          <w:sz w:val="24"/>
          <w:szCs w:val="24"/>
        </w:rPr>
      </w:pPr>
      <w:r w:rsidRPr="00B3251D">
        <w:rPr>
          <w:rFonts w:ascii="Arial" w:eastAsia="Calibri" w:hAnsi="Arial" w:cs="Arial"/>
          <w:sz w:val="24"/>
          <w:szCs w:val="24"/>
        </w:rPr>
        <w:t xml:space="preserve"> </w:t>
      </w:r>
      <w:r w:rsidRPr="00B3251D">
        <w:rPr>
          <w:rFonts w:ascii="Arial" w:hAnsi="Arial" w:cs="Arial"/>
          <w:sz w:val="24"/>
          <w:szCs w:val="24"/>
        </w:rPr>
        <w:t>- generować w sposób automatyczny raporty zgodne z ww. Obwieszczeniem Ministra Zdrowia z dn. 3 kwietnia 2017r.</w:t>
      </w:r>
    </w:p>
    <w:p w:rsidR="00372266" w:rsidRPr="00B3251D" w:rsidRDefault="00372266" w:rsidP="00AE7BFB">
      <w:pPr>
        <w:widowControl/>
        <w:autoSpaceDE w:val="0"/>
        <w:autoSpaceDN w:val="0"/>
        <w:adjustRightInd w:val="0"/>
        <w:snapToGrid/>
        <w:jc w:val="both"/>
        <w:rPr>
          <w:rFonts w:ascii="Arial" w:eastAsia="Calibri" w:hAnsi="Arial" w:cs="Arial"/>
          <w:sz w:val="24"/>
          <w:szCs w:val="24"/>
        </w:rPr>
      </w:pPr>
    </w:p>
    <w:p w:rsidR="00EB2FB4" w:rsidRPr="00B3251D" w:rsidRDefault="00EB2FB4" w:rsidP="00AE7BFB">
      <w:pPr>
        <w:widowControl/>
        <w:autoSpaceDE w:val="0"/>
        <w:autoSpaceDN w:val="0"/>
        <w:adjustRightInd w:val="0"/>
        <w:snapToGrid/>
        <w:jc w:val="both"/>
        <w:rPr>
          <w:rFonts w:ascii="Arial" w:eastAsia="Calibri" w:hAnsi="Arial" w:cs="Arial"/>
          <w:sz w:val="24"/>
          <w:szCs w:val="24"/>
        </w:rPr>
      </w:pPr>
      <w:r w:rsidRPr="00B3251D">
        <w:rPr>
          <w:rFonts w:ascii="Arial" w:eastAsia="Calibri" w:hAnsi="Arial" w:cs="Arial"/>
          <w:b/>
          <w:bCs/>
          <w:sz w:val="24"/>
          <w:szCs w:val="24"/>
        </w:rPr>
        <w:t xml:space="preserve">Pytanie nr </w:t>
      </w:r>
      <w:r w:rsidR="00A07DEF" w:rsidRPr="00B3251D">
        <w:rPr>
          <w:rFonts w:ascii="Arial" w:eastAsia="Calibri" w:hAnsi="Arial" w:cs="Arial"/>
          <w:b/>
          <w:bCs/>
          <w:sz w:val="24"/>
          <w:szCs w:val="24"/>
        </w:rPr>
        <w:t>1</w:t>
      </w:r>
      <w:r w:rsidR="00372266" w:rsidRPr="00B3251D">
        <w:rPr>
          <w:rFonts w:ascii="Arial" w:eastAsia="Calibri" w:hAnsi="Arial" w:cs="Arial"/>
          <w:b/>
          <w:bCs/>
          <w:sz w:val="24"/>
          <w:szCs w:val="24"/>
        </w:rPr>
        <w:t>5</w:t>
      </w:r>
    </w:p>
    <w:p w:rsidR="00EB2FB4" w:rsidRPr="00B3251D" w:rsidRDefault="00EB2FB4" w:rsidP="00AE7BFB">
      <w:pPr>
        <w:widowControl/>
        <w:autoSpaceDE w:val="0"/>
        <w:autoSpaceDN w:val="0"/>
        <w:adjustRightInd w:val="0"/>
        <w:snapToGrid/>
        <w:jc w:val="both"/>
        <w:rPr>
          <w:rFonts w:ascii="Arial" w:eastAsia="Calibri" w:hAnsi="Arial" w:cs="Arial"/>
          <w:sz w:val="24"/>
          <w:szCs w:val="24"/>
        </w:rPr>
      </w:pPr>
      <w:r w:rsidRPr="00B3251D">
        <w:rPr>
          <w:rFonts w:ascii="Arial" w:eastAsia="Calibri" w:hAnsi="Arial" w:cs="Arial"/>
          <w:b/>
          <w:bCs/>
          <w:sz w:val="24"/>
          <w:szCs w:val="24"/>
        </w:rPr>
        <w:t xml:space="preserve">Dotyczy </w:t>
      </w:r>
    </w:p>
    <w:p w:rsidR="00460A15" w:rsidRPr="00B3251D" w:rsidRDefault="00EB2FB4" w:rsidP="00460A15">
      <w:pPr>
        <w:pStyle w:val="Default"/>
        <w:rPr>
          <w:rFonts w:ascii="Arial" w:eastAsia="Calibri" w:hAnsi="Arial" w:cs="Arial"/>
          <w:color w:val="auto"/>
        </w:rPr>
      </w:pPr>
      <w:r w:rsidRPr="00B3251D">
        <w:rPr>
          <w:rFonts w:ascii="Arial" w:eastAsia="Calibri" w:hAnsi="Arial" w:cs="Arial"/>
          <w:i/>
          <w:iCs/>
          <w:color w:val="auto"/>
        </w:rPr>
        <w:t xml:space="preserve">Import wszystkich danych z dotychczas wykorzystywanego przez Zamawiającego systemu PACS do systemu nowego </w:t>
      </w:r>
      <w:r w:rsidR="00460A15" w:rsidRPr="00B3251D">
        <w:rPr>
          <w:rFonts w:ascii="Arial" w:eastAsia="Calibri" w:hAnsi="Arial" w:cs="Arial"/>
          <w:color w:val="auto"/>
        </w:rPr>
        <w:t xml:space="preserve">Prosimy o wskazanie producenta systemu PACS, ilości danych do migracji. </w:t>
      </w:r>
    </w:p>
    <w:p w:rsidR="00A07DEF" w:rsidRPr="00B3251D" w:rsidRDefault="00A07DEF" w:rsidP="00460A15">
      <w:pPr>
        <w:pStyle w:val="Default"/>
        <w:rPr>
          <w:rFonts w:ascii="Arial" w:eastAsia="Calibri" w:hAnsi="Arial" w:cs="Arial"/>
          <w:color w:val="auto"/>
        </w:rPr>
      </w:pPr>
    </w:p>
    <w:p w:rsidR="00372266" w:rsidRPr="00B3251D" w:rsidRDefault="00372266" w:rsidP="00460A15">
      <w:pPr>
        <w:pStyle w:val="Default"/>
        <w:rPr>
          <w:rFonts w:ascii="Arial" w:eastAsia="Calibri" w:hAnsi="Arial" w:cs="Arial"/>
          <w:color w:val="auto"/>
        </w:rPr>
      </w:pPr>
      <w:r w:rsidRPr="00B3251D">
        <w:rPr>
          <w:rFonts w:ascii="Arial" w:hAnsi="Arial" w:cs="Arial"/>
          <w:color w:val="auto"/>
        </w:rPr>
        <w:t>Odpowiedź nr 15</w:t>
      </w:r>
    </w:p>
    <w:p w:rsidR="0006025A" w:rsidRPr="00B3251D" w:rsidRDefault="00735370" w:rsidP="0006025A">
      <w:pPr>
        <w:pStyle w:val="Default"/>
        <w:rPr>
          <w:rFonts w:ascii="Arial" w:eastAsia="Calibri" w:hAnsi="Arial" w:cs="Arial"/>
          <w:color w:val="auto"/>
        </w:rPr>
      </w:pPr>
      <w:r w:rsidRPr="00B3251D">
        <w:rPr>
          <w:rFonts w:ascii="Arial" w:eastAsia="Calibri" w:hAnsi="Arial" w:cs="Arial"/>
          <w:color w:val="auto"/>
        </w:rPr>
        <w:t>O</w:t>
      </w:r>
      <w:r w:rsidR="00D94987" w:rsidRPr="00B3251D">
        <w:rPr>
          <w:rFonts w:ascii="Arial" w:eastAsia="Calibri" w:hAnsi="Arial" w:cs="Arial"/>
          <w:color w:val="auto"/>
        </w:rPr>
        <w:t>becn</w:t>
      </w:r>
      <w:r w:rsidRPr="00B3251D">
        <w:rPr>
          <w:rFonts w:ascii="Arial" w:eastAsia="Calibri" w:hAnsi="Arial" w:cs="Arial"/>
          <w:color w:val="auto"/>
        </w:rPr>
        <w:t xml:space="preserve">y tomograf </w:t>
      </w:r>
      <w:r w:rsidR="00D94987" w:rsidRPr="00B3251D">
        <w:rPr>
          <w:rFonts w:ascii="Arial" w:eastAsia="Calibri" w:hAnsi="Arial" w:cs="Arial"/>
          <w:color w:val="auto"/>
        </w:rPr>
        <w:t>jest</w:t>
      </w:r>
      <w:r w:rsidRPr="00B3251D">
        <w:rPr>
          <w:rFonts w:ascii="Arial" w:eastAsia="Calibri" w:hAnsi="Arial" w:cs="Arial"/>
          <w:color w:val="auto"/>
        </w:rPr>
        <w:t xml:space="preserve"> własnością </w:t>
      </w:r>
      <w:r w:rsidR="00D94987" w:rsidRPr="00B3251D">
        <w:rPr>
          <w:rFonts w:ascii="Arial" w:eastAsia="Calibri" w:hAnsi="Arial" w:cs="Arial"/>
          <w:color w:val="auto"/>
        </w:rPr>
        <w:t xml:space="preserve">Meditech X-Ray Sp. z o. o. </w:t>
      </w:r>
    </w:p>
    <w:p w:rsidR="00372266" w:rsidRPr="00B3251D" w:rsidRDefault="00372266" w:rsidP="00460A15">
      <w:pPr>
        <w:pStyle w:val="Default"/>
        <w:rPr>
          <w:rFonts w:ascii="Arial" w:eastAsia="Calibri" w:hAnsi="Arial" w:cs="Arial"/>
          <w:color w:val="auto"/>
        </w:rPr>
      </w:pPr>
    </w:p>
    <w:p w:rsidR="00460A15" w:rsidRPr="00B3251D" w:rsidRDefault="00460A15" w:rsidP="00460A15">
      <w:pPr>
        <w:widowControl/>
        <w:autoSpaceDE w:val="0"/>
        <w:autoSpaceDN w:val="0"/>
        <w:adjustRightInd w:val="0"/>
        <w:snapToGrid/>
        <w:rPr>
          <w:rFonts w:ascii="Arial" w:eastAsia="Calibri" w:hAnsi="Arial" w:cs="Arial"/>
          <w:sz w:val="24"/>
          <w:szCs w:val="24"/>
        </w:rPr>
      </w:pPr>
      <w:r w:rsidRPr="00B3251D">
        <w:rPr>
          <w:rFonts w:ascii="Arial" w:eastAsia="Calibri" w:hAnsi="Arial" w:cs="Arial"/>
          <w:b/>
          <w:bCs/>
          <w:sz w:val="24"/>
          <w:szCs w:val="24"/>
        </w:rPr>
        <w:t xml:space="preserve">Pytanie nr </w:t>
      </w:r>
      <w:r w:rsidR="00A07DEF" w:rsidRPr="00B3251D">
        <w:rPr>
          <w:rFonts w:ascii="Arial" w:eastAsia="Calibri" w:hAnsi="Arial" w:cs="Arial"/>
          <w:b/>
          <w:bCs/>
          <w:sz w:val="24"/>
          <w:szCs w:val="24"/>
        </w:rPr>
        <w:t>1</w:t>
      </w:r>
      <w:r w:rsidR="00372266" w:rsidRPr="00B3251D">
        <w:rPr>
          <w:rFonts w:ascii="Arial" w:eastAsia="Calibri" w:hAnsi="Arial" w:cs="Arial"/>
          <w:b/>
          <w:bCs/>
          <w:sz w:val="24"/>
          <w:szCs w:val="24"/>
        </w:rPr>
        <w:t>6</w:t>
      </w:r>
    </w:p>
    <w:p w:rsidR="00460A15" w:rsidRPr="00B3251D" w:rsidRDefault="00460A15" w:rsidP="00460A15">
      <w:pPr>
        <w:widowControl/>
        <w:autoSpaceDE w:val="0"/>
        <w:autoSpaceDN w:val="0"/>
        <w:adjustRightInd w:val="0"/>
        <w:snapToGrid/>
        <w:rPr>
          <w:rFonts w:ascii="Arial" w:eastAsia="Calibri" w:hAnsi="Arial" w:cs="Arial"/>
          <w:sz w:val="24"/>
          <w:szCs w:val="24"/>
        </w:rPr>
      </w:pPr>
      <w:r w:rsidRPr="00B3251D">
        <w:rPr>
          <w:rFonts w:ascii="Arial" w:eastAsia="Calibri" w:hAnsi="Arial" w:cs="Arial"/>
          <w:b/>
          <w:bCs/>
          <w:sz w:val="24"/>
          <w:szCs w:val="24"/>
        </w:rPr>
        <w:t xml:space="preserve">Dotyczy </w:t>
      </w:r>
    </w:p>
    <w:p w:rsidR="00460A15" w:rsidRPr="00B3251D" w:rsidRDefault="00460A15" w:rsidP="00460A15">
      <w:pPr>
        <w:widowControl/>
        <w:autoSpaceDE w:val="0"/>
        <w:autoSpaceDN w:val="0"/>
        <w:adjustRightInd w:val="0"/>
        <w:snapToGrid/>
        <w:rPr>
          <w:rFonts w:ascii="Arial" w:eastAsia="Calibri" w:hAnsi="Arial" w:cs="Arial"/>
          <w:sz w:val="24"/>
          <w:szCs w:val="24"/>
        </w:rPr>
      </w:pPr>
      <w:r w:rsidRPr="00B3251D">
        <w:rPr>
          <w:rFonts w:ascii="Arial" w:eastAsia="Calibri" w:hAnsi="Arial" w:cs="Arial"/>
          <w:i/>
          <w:iCs/>
          <w:sz w:val="24"/>
          <w:szCs w:val="24"/>
        </w:rPr>
        <w:t xml:space="preserve">Import wszystkich danych z dotychczas wykorzystywanego przez Zamawiającego systemu PACS do systemu nowego </w:t>
      </w:r>
    </w:p>
    <w:p w:rsidR="00460A15" w:rsidRPr="00B3251D" w:rsidRDefault="00460A15" w:rsidP="00460A15">
      <w:pPr>
        <w:widowControl/>
        <w:autoSpaceDE w:val="0"/>
        <w:autoSpaceDN w:val="0"/>
        <w:adjustRightInd w:val="0"/>
        <w:snapToGrid/>
        <w:rPr>
          <w:rFonts w:ascii="Arial" w:eastAsia="Calibri" w:hAnsi="Arial" w:cs="Arial"/>
          <w:sz w:val="24"/>
          <w:szCs w:val="24"/>
        </w:rPr>
      </w:pPr>
      <w:r w:rsidRPr="00B3251D">
        <w:rPr>
          <w:rFonts w:ascii="Arial" w:eastAsia="Calibri" w:hAnsi="Arial" w:cs="Arial"/>
          <w:sz w:val="24"/>
          <w:szCs w:val="24"/>
        </w:rPr>
        <w:t xml:space="preserve">Prosimy o potwierdzenie, że Zamawiający udostępni pełny dostęp do danych które należy zimportować. </w:t>
      </w:r>
    </w:p>
    <w:p w:rsidR="00372266" w:rsidRPr="00B3251D" w:rsidRDefault="00372266" w:rsidP="00460A15">
      <w:pPr>
        <w:widowControl/>
        <w:autoSpaceDE w:val="0"/>
        <w:autoSpaceDN w:val="0"/>
        <w:adjustRightInd w:val="0"/>
        <w:snapToGrid/>
        <w:rPr>
          <w:rFonts w:ascii="Arial" w:eastAsia="Calibri" w:hAnsi="Arial" w:cs="Arial"/>
          <w:sz w:val="24"/>
          <w:szCs w:val="24"/>
        </w:rPr>
      </w:pPr>
    </w:p>
    <w:p w:rsidR="00372266" w:rsidRPr="00B3251D" w:rsidRDefault="00372266" w:rsidP="00460A15">
      <w:pPr>
        <w:widowControl/>
        <w:autoSpaceDE w:val="0"/>
        <w:autoSpaceDN w:val="0"/>
        <w:adjustRightInd w:val="0"/>
        <w:snapToGrid/>
        <w:rPr>
          <w:rFonts w:ascii="Arial" w:eastAsia="Calibri" w:hAnsi="Arial" w:cs="Arial"/>
          <w:sz w:val="24"/>
          <w:szCs w:val="24"/>
        </w:rPr>
      </w:pPr>
      <w:r w:rsidRPr="00B3251D">
        <w:rPr>
          <w:rFonts w:ascii="Arial" w:hAnsi="Arial" w:cs="Arial"/>
          <w:sz w:val="24"/>
          <w:szCs w:val="24"/>
        </w:rPr>
        <w:t>Odpowiedź nr 16</w:t>
      </w:r>
    </w:p>
    <w:p w:rsidR="0006025A" w:rsidRPr="00B3251D" w:rsidRDefault="0006025A" w:rsidP="0006025A">
      <w:pPr>
        <w:widowControl/>
        <w:autoSpaceDE w:val="0"/>
        <w:autoSpaceDN w:val="0"/>
        <w:adjustRightInd w:val="0"/>
        <w:snapToGrid/>
        <w:rPr>
          <w:rFonts w:ascii="Arial" w:eastAsia="Calibri" w:hAnsi="Arial" w:cs="Arial"/>
          <w:sz w:val="24"/>
          <w:szCs w:val="24"/>
        </w:rPr>
      </w:pPr>
      <w:r w:rsidRPr="00B3251D">
        <w:rPr>
          <w:rFonts w:ascii="Arial" w:eastAsia="Calibri" w:hAnsi="Arial" w:cs="Arial"/>
          <w:sz w:val="24"/>
          <w:szCs w:val="24"/>
        </w:rPr>
        <w:t>Zamawiający udostępni dostęp fizyczny do serwera</w:t>
      </w:r>
      <w:r w:rsidR="00735370" w:rsidRPr="00B3251D">
        <w:rPr>
          <w:rFonts w:ascii="Arial" w:eastAsia="Calibri" w:hAnsi="Arial" w:cs="Arial"/>
          <w:sz w:val="24"/>
          <w:szCs w:val="24"/>
        </w:rPr>
        <w:t xml:space="preserve">. </w:t>
      </w:r>
    </w:p>
    <w:p w:rsidR="00A07DEF" w:rsidRPr="00B3251D" w:rsidRDefault="00A07DEF" w:rsidP="00460A15">
      <w:pPr>
        <w:widowControl/>
        <w:autoSpaceDE w:val="0"/>
        <w:autoSpaceDN w:val="0"/>
        <w:adjustRightInd w:val="0"/>
        <w:snapToGrid/>
        <w:rPr>
          <w:rFonts w:ascii="Arial" w:eastAsia="Calibri" w:hAnsi="Arial" w:cs="Arial"/>
          <w:sz w:val="24"/>
          <w:szCs w:val="24"/>
        </w:rPr>
      </w:pPr>
    </w:p>
    <w:p w:rsidR="00460A15" w:rsidRPr="00B3251D" w:rsidRDefault="00372266" w:rsidP="00460A15">
      <w:pPr>
        <w:widowControl/>
        <w:autoSpaceDE w:val="0"/>
        <w:autoSpaceDN w:val="0"/>
        <w:adjustRightInd w:val="0"/>
        <w:snapToGrid/>
        <w:rPr>
          <w:rFonts w:ascii="Arial" w:eastAsia="Calibri" w:hAnsi="Arial" w:cs="Arial"/>
          <w:sz w:val="24"/>
          <w:szCs w:val="24"/>
        </w:rPr>
      </w:pPr>
      <w:r w:rsidRPr="00B3251D">
        <w:rPr>
          <w:rFonts w:ascii="Arial" w:eastAsia="Calibri" w:hAnsi="Arial" w:cs="Arial"/>
          <w:b/>
          <w:bCs/>
          <w:sz w:val="24"/>
          <w:szCs w:val="24"/>
        </w:rPr>
        <w:t>Pytanie nr 17</w:t>
      </w:r>
      <w:r w:rsidR="00460A15" w:rsidRPr="00B3251D">
        <w:rPr>
          <w:rFonts w:ascii="Arial" w:eastAsia="Calibri" w:hAnsi="Arial" w:cs="Arial"/>
          <w:b/>
          <w:bCs/>
          <w:sz w:val="24"/>
          <w:szCs w:val="24"/>
        </w:rPr>
        <w:t xml:space="preserve"> </w:t>
      </w:r>
    </w:p>
    <w:p w:rsidR="00460A15" w:rsidRPr="00B3251D" w:rsidRDefault="00460A15" w:rsidP="00460A15">
      <w:pPr>
        <w:widowControl/>
        <w:autoSpaceDE w:val="0"/>
        <w:autoSpaceDN w:val="0"/>
        <w:adjustRightInd w:val="0"/>
        <w:snapToGrid/>
        <w:rPr>
          <w:rFonts w:ascii="Arial" w:eastAsia="Calibri" w:hAnsi="Arial" w:cs="Arial"/>
          <w:sz w:val="24"/>
          <w:szCs w:val="24"/>
        </w:rPr>
      </w:pPr>
      <w:r w:rsidRPr="00B3251D">
        <w:rPr>
          <w:rFonts w:ascii="Arial" w:eastAsia="Calibri" w:hAnsi="Arial" w:cs="Arial"/>
          <w:b/>
          <w:bCs/>
          <w:sz w:val="24"/>
          <w:szCs w:val="24"/>
        </w:rPr>
        <w:t xml:space="preserve">Dotyczy </w:t>
      </w:r>
    </w:p>
    <w:p w:rsidR="00460A15" w:rsidRPr="00B3251D" w:rsidRDefault="00460A15" w:rsidP="00460A15">
      <w:pPr>
        <w:widowControl/>
        <w:autoSpaceDE w:val="0"/>
        <w:autoSpaceDN w:val="0"/>
        <w:adjustRightInd w:val="0"/>
        <w:snapToGrid/>
        <w:rPr>
          <w:rFonts w:ascii="Arial" w:eastAsia="Calibri" w:hAnsi="Arial" w:cs="Arial"/>
          <w:sz w:val="24"/>
          <w:szCs w:val="24"/>
        </w:rPr>
      </w:pPr>
      <w:r w:rsidRPr="00B3251D">
        <w:rPr>
          <w:rFonts w:ascii="Arial" w:eastAsia="Calibri" w:hAnsi="Arial" w:cs="Arial"/>
          <w:i/>
          <w:iCs/>
          <w:sz w:val="24"/>
          <w:szCs w:val="24"/>
        </w:rPr>
        <w:t xml:space="preserve">− Polilinia; </w:t>
      </w:r>
    </w:p>
    <w:p w:rsidR="00460A15" w:rsidRPr="00B3251D" w:rsidRDefault="00460A15" w:rsidP="00460A15">
      <w:pPr>
        <w:widowControl/>
        <w:autoSpaceDE w:val="0"/>
        <w:autoSpaceDN w:val="0"/>
        <w:adjustRightInd w:val="0"/>
        <w:snapToGrid/>
        <w:rPr>
          <w:rFonts w:ascii="Arial" w:eastAsia="Calibri" w:hAnsi="Arial" w:cs="Arial"/>
          <w:sz w:val="24"/>
          <w:szCs w:val="24"/>
        </w:rPr>
      </w:pPr>
      <w:r w:rsidRPr="00B3251D">
        <w:rPr>
          <w:rFonts w:ascii="Arial" w:eastAsia="Calibri" w:hAnsi="Arial" w:cs="Arial"/>
          <w:sz w:val="24"/>
          <w:szCs w:val="24"/>
        </w:rPr>
        <w:t xml:space="preserve">Czy Zamawiający ma na myśli krzywą łamaną? </w:t>
      </w:r>
    </w:p>
    <w:p w:rsidR="00372266" w:rsidRPr="00B3251D" w:rsidRDefault="00372266" w:rsidP="00460A15">
      <w:pPr>
        <w:widowControl/>
        <w:autoSpaceDE w:val="0"/>
        <w:autoSpaceDN w:val="0"/>
        <w:adjustRightInd w:val="0"/>
        <w:snapToGrid/>
        <w:rPr>
          <w:rFonts w:ascii="Arial" w:eastAsia="Calibri" w:hAnsi="Arial" w:cs="Arial"/>
          <w:sz w:val="24"/>
          <w:szCs w:val="24"/>
        </w:rPr>
      </w:pPr>
    </w:p>
    <w:p w:rsidR="00372266" w:rsidRPr="00B3251D" w:rsidRDefault="00372266" w:rsidP="00460A15">
      <w:pPr>
        <w:widowControl/>
        <w:autoSpaceDE w:val="0"/>
        <w:autoSpaceDN w:val="0"/>
        <w:adjustRightInd w:val="0"/>
        <w:snapToGrid/>
        <w:rPr>
          <w:rFonts w:ascii="Arial" w:eastAsia="Calibri" w:hAnsi="Arial" w:cs="Arial"/>
          <w:sz w:val="24"/>
          <w:szCs w:val="24"/>
        </w:rPr>
      </w:pPr>
      <w:r w:rsidRPr="00B3251D">
        <w:rPr>
          <w:rFonts w:ascii="Arial" w:hAnsi="Arial" w:cs="Arial"/>
          <w:sz w:val="24"/>
          <w:szCs w:val="24"/>
        </w:rPr>
        <w:t>Odpowiedź nr 17</w:t>
      </w:r>
    </w:p>
    <w:p w:rsidR="00A07DEF" w:rsidRPr="00B3251D" w:rsidRDefault="0006025A" w:rsidP="00460A15">
      <w:pPr>
        <w:widowControl/>
        <w:autoSpaceDE w:val="0"/>
        <w:autoSpaceDN w:val="0"/>
        <w:adjustRightInd w:val="0"/>
        <w:snapToGrid/>
        <w:rPr>
          <w:rFonts w:ascii="Arial" w:eastAsia="Calibri" w:hAnsi="Arial" w:cs="Arial"/>
          <w:sz w:val="24"/>
          <w:szCs w:val="24"/>
        </w:rPr>
      </w:pPr>
      <w:r w:rsidRPr="00B3251D">
        <w:rPr>
          <w:rFonts w:ascii="Arial" w:eastAsia="Calibri" w:hAnsi="Arial" w:cs="Arial"/>
          <w:sz w:val="24"/>
          <w:szCs w:val="24"/>
        </w:rPr>
        <w:t>P</w:t>
      </w:r>
      <w:r w:rsidR="001C1B39" w:rsidRPr="00B3251D">
        <w:rPr>
          <w:rFonts w:ascii="Arial" w:eastAsia="Calibri" w:hAnsi="Arial" w:cs="Arial"/>
          <w:sz w:val="24"/>
          <w:szCs w:val="24"/>
        </w:rPr>
        <w:t>o</w:t>
      </w:r>
      <w:r w:rsidRPr="00B3251D">
        <w:rPr>
          <w:rFonts w:ascii="Arial" w:eastAsia="Calibri" w:hAnsi="Arial" w:cs="Arial"/>
          <w:sz w:val="24"/>
          <w:szCs w:val="24"/>
        </w:rPr>
        <w:t>lilinia – wyznaczenie pomiaru po wielu liniach.</w:t>
      </w:r>
    </w:p>
    <w:p w:rsidR="0006025A" w:rsidRPr="00B3251D" w:rsidRDefault="0006025A" w:rsidP="00460A15">
      <w:pPr>
        <w:widowControl/>
        <w:autoSpaceDE w:val="0"/>
        <w:autoSpaceDN w:val="0"/>
        <w:adjustRightInd w:val="0"/>
        <w:snapToGrid/>
        <w:rPr>
          <w:rFonts w:ascii="Arial" w:eastAsia="Calibri" w:hAnsi="Arial" w:cs="Arial"/>
          <w:sz w:val="24"/>
          <w:szCs w:val="24"/>
        </w:rPr>
      </w:pPr>
    </w:p>
    <w:p w:rsidR="00460A15" w:rsidRPr="00B3251D" w:rsidRDefault="00A07DEF" w:rsidP="00460A15">
      <w:pPr>
        <w:widowControl/>
        <w:autoSpaceDE w:val="0"/>
        <w:autoSpaceDN w:val="0"/>
        <w:adjustRightInd w:val="0"/>
        <w:snapToGrid/>
        <w:rPr>
          <w:rFonts w:ascii="Arial" w:eastAsia="Calibri" w:hAnsi="Arial" w:cs="Arial"/>
          <w:sz w:val="24"/>
          <w:szCs w:val="24"/>
        </w:rPr>
      </w:pPr>
      <w:r w:rsidRPr="00B3251D">
        <w:rPr>
          <w:rFonts w:ascii="Arial" w:eastAsia="Calibri" w:hAnsi="Arial" w:cs="Arial"/>
          <w:b/>
          <w:bCs/>
          <w:sz w:val="24"/>
          <w:szCs w:val="24"/>
        </w:rPr>
        <w:t>Pytani</w:t>
      </w:r>
      <w:r w:rsidR="00372266" w:rsidRPr="00B3251D">
        <w:rPr>
          <w:rFonts w:ascii="Arial" w:eastAsia="Calibri" w:hAnsi="Arial" w:cs="Arial"/>
          <w:b/>
          <w:bCs/>
          <w:sz w:val="24"/>
          <w:szCs w:val="24"/>
        </w:rPr>
        <w:t>e nr 18</w:t>
      </w:r>
      <w:r w:rsidR="00460A15" w:rsidRPr="00B3251D">
        <w:rPr>
          <w:rFonts w:ascii="Arial" w:eastAsia="Calibri" w:hAnsi="Arial" w:cs="Arial"/>
          <w:b/>
          <w:bCs/>
          <w:sz w:val="24"/>
          <w:szCs w:val="24"/>
        </w:rPr>
        <w:t xml:space="preserve"> </w:t>
      </w:r>
    </w:p>
    <w:p w:rsidR="00460A15" w:rsidRPr="00B3251D" w:rsidRDefault="00460A15" w:rsidP="00460A15">
      <w:pPr>
        <w:widowControl/>
        <w:autoSpaceDE w:val="0"/>
        <w:autoSpaceDN w:val="0"/>
        <w:adjustRightInd w:val="0"/>
        <w:snapToGrid/>
        <w:rPr>
          <w:rFonts w:ascii="Arial" w:eastAsia="Calibri" w:hAnsi="Arial" w:cs="Arial"/>
          <w:sz w:val="24"/>
          <w:szCs w:val="24"/>
        </w:rPr>
      </w:pPr>
      <w:r w:rsidRPr="00B3251D">
        <w:rPr>
          <w:rFonts w:ascii="Arial" w:eastAsia="Calibri" w:hAnsi="Arial" w:cs="Arial"/>
          <w:b/>
          <w:bCs/>
          <w:sz w:val="24"/>
          <w:szCs w:val="24"/>
        </w:rPr>
        <w:t xml:space="preserve">Dotyczy </w:t>
      </w:r>
    </w:p>
    <w:p w:rsidR="00460A15" w:rsidRPr="00B3251D" w:rsidRDefault="00460A15" w:rsidP="00460A15">
      <w:pPr>
        <w:widowControl/>
        <w:autoSpaceDE w:val="0"/>
        <w:autoSpaceDN w:val="0"/>
        <w:adjustRightInd w:val="0"/>
        <w:snapToGrid/>
        <w:rPr>
          <w:rFonts w:ascii="Arial" w:eastAsia="Calibri" w:hAnsi="Arial" w:cs="Arial"/>
          <w:sz w:val="24"/>
          <w:szCs w:val="24"/>
        </w:rPr>
      </w:pPr>
      <w:r w:rsidRPr="00B3251D">
        <w:rPr>
          <w:rFonts w:ascii="Arial" w:eastAsia="Calibri" w:hAnsi="Arial" w:cs="Arial"/>
          <w:i/>
          <w:iCs/>
          <w:sz w:val="24"/>
          <w:szCs w:val="24"/>
        </w:rPr>
        <w:t xml:space="preserve">Pomiary EKG: </w:t>
      </w:r>
    </w:p>
    <w:p w:rsidR="00460A15" w:rsidRPr="00B3251D" w:rsidRDefault="00460A15" w:rsidP="00460A15">
      <w:pPr>
        <w:widowControl/>
        <w:autoSpaceDE w:val="0"/>
        <w:autoSpaceDN w:val="0"/>
        <w:adjustRightInd w:val="0"/>
        <w:snapToGrid/>
        <w:rPr>
          <w:rFonts w:ascii="Arial" w:eastAsia="Calibri" w:hAnsi="Arial" w:cs="Arial"/>
          <w:sz w:val="24"/>
          <w:szCs w:val="24"/>
        </w:rPr>
      </w:pPr>
      <w:r w:rsidRPr="00B3251D">
        <w:rPr>
          <w:rFonts w:ascii="Arial" w:eastAsia="Calibri" w:hAnsi="Arial" w:cs="Arial"/>
          <w:i/>
          <w:iCs/>
          <w:sz w:val="24"/>
          <w:szCs w:val="24"/>
        </w:rPr>
        <w:t xml:space="preserve">− Długość fragmentu w sekundach </w:t>
      </w:r>
    </w:p>
    <w:p w:rsidR="00460A15" w:rsidRPr="00B3251D" w:rsidRDefault="00460A15" w:rsidP="00460A15">
      <w:pPr>
        <w:widowControl/>
        <w:autoSpaceDE w:val="0"/>
        <w:autoSpaceDN w:val="0"/>
        <w:adjustRightInd w:val="0"/>
        <w:snapToGrid/>
        <w:rPr>
          <w:rFonts w:ascii="Arial" w:eastAsia="Calibri" w:hAnsi="Arial" w:cs="Arial"/>
          <w:sz w:val="24"/>
          <w:szCs w:val="24"/>
        </w:rPr>
      </w:pPr>
      <w:r w:rsidRPr="00B3251D">
        <w:rPr>
          <w:rFonts w:ascii="Arial" w:eastAsia="Calibri" w:hAnsi="Arial" w:cs="Arial"/>
          <w:i/>
          <w:iCs/>
          <w:sz w:val="24"/>
          <w:szCs w:val="24"/>
        </w:rPr>
        <w:lastRenderedPageBreak/>
        <w:t xml:space="preserve">− mV, obliczanie tętna </w:t>
      </w:r>
    </w:p>
    <w:p w:rsidR="00460A15" w:rsidRPr="00B3251D" w:rsidRDefault="00460A15" w:rsidP="00460A15">
      <w:pPr>
        <w:widowControl/>
        <w:autoSpaceDE w:val="0"/>
        <w:autoSpaceDN w:val="0"/>
        <w:adjustRightInd w:val="0"/>
        <w:snapToGrid/>
        <w:rPr>
          <w:rFonts w:ascii="Arial" w:eastAsia="Calibri" w:hAnsi="Arial" w:cs="Arial"/>
          <w:sz w:val="24"/>
          <w:szCs w:val="24"/>
        </w:rPr>
      </w:pPr>
      <w:r w:rsidRPr="00B3251D">
        <w:rPr>
          <w:rFonts w:ascii="Arial" w:eastAsia="Calibri" w:hAnsi="Arial" w:cs="Arial"/>
          <w:i/>
          <w:iCs/>
          <w:sz w:val="24"/>
          <w:szCs w:val="24"/>
        </w:rPr>
        <w:t xml:space="preserve">− Interwały osi QT, RR, QTc i QRS </w:t>
      </w:r>
    </w:p>
    <w:p w:rsidR="00460A15" w:rsidRPr="00B3251D" w:rsidRDefault="00460A15" w:rsidP="00460A15">
      <w:pPr>
        <w:widowControl/>
        <w:autoSpaceDE w:val="0"/>
        <w:autoSpaceDN w:val="0"/>
        <w:adjustRightInd w:val="0"/>
        <w:snapToGrid/>
        <w:rPr>
          <w:rFonts w:ascii="Arial" w:eastAsia="Calibri" w:hAnsi="Arial" w:cs="Arial"/>
          <w:sz w:val="24"/>
          <w:szCs w:val="24"/>
        </w:rPr>
      </w:pPr>
      <w:r w:rsidRPr="00B3251D">
        <w:rPr>
          <w:rFonts w:ascii="Arial" w:eastAsia="Calibri" w:hAnsi="Arial" w:cs="Arial"/>
          <w:i/>
          <w:iCs/>
          <w:sz w:val="24"/>
          <w:szCs w:val="24"/>
        </w:rPr>
        <w:t xml:space="preserve">− porównanie EKG </w:t>
      </w:r>
    </w:p>
    <w:p w:rsidR="00A07DEF" w:rsidRPr="00B3251D" w:rsidRDefault="00460A15" w:rsidP="00460A15">
      <w:pPr>
        <w:widowControl/>
        <w:autoSpaceDE w:val="0"/>
        <w:autoSpaceDN w:val="0"/>
        <w:adjustRightInd w:val="0"/>
        <w:snapToGrid/>
        <w:rPr>
          <w:rFonts w:ascii="Arial" w:eastAsia="Calibri" w:hAnsi="Arial" w:cs="Arial"/>
          <w:sz w:val="24"/>
          <w:szCs w:val="24"/>
        </w:rPr>
      </w:pPr>
      <w:r w:rsidRPr="00B3251D">
        <w:rPr>
          <w:rFonts w:ascii="Arial" w:eastAsia="Calibri" w:hAnsi="Arial" w:cs="Arial"/>
          <w:sz w:val="24"/>
          <w:szCs w:val="24"/>
        </w:rPr>
        <w:t>Prosimy o rezygnację z powyższego wymagania jako ograniczającego konkurencję i wskazującego wyłącznie na jednego producenta</w:t>
      </w:r>
      <w:r w:rsidR="00A07DEF" w:rsidRPr="00B3251D">
        <w:rPr>
          <w:rFonts w:ascii="Arial" w:eastAsia="Calibri" w:hAnsi="Arial" w:cs="Arial"/>
          <w:sz w:val="24"/>
          <w:szCs w:val="24"/>
        </w:rPr>
        <w:t>.</w:t>
      </w:r>
    </w:p>
    <w:p w:rsidR="00372266" w:rsidRPr="00B3251D" w:rsidRDefault="00372266" w:rsidP="00460A15">
      <w:pPr>
        <w:widowControl/>
        <w:autoSpaceDE w:val="0"/>
        <w:autoSpaceDN w:val="0"/>
        <w:adjustRightInd w:val="0"/>
        <w:snapToGrid/>
        <w:rPr>
          <w:rFonts w:ascii="Arial" w:eastAsia="Calibri" w:hAnsi="Arial" w:cs="Arial"/>
          <w:sz w:val="24"/>
          <w:szCs w:val="24"/>
        </w:rPr>
      </w:pPr>
    </w:p>
    <w:p w:rsidR="00460A15" w:rsidRPr="00B3251D" w:rsidRDefault="00372266" w:rsidP="00460A15">
      <w:pPr>
        <w:widowControl/>
        <w:autoSpaceDE w:val="0"/>
        <w:autoSpaceDN w:val="0"/>
        <w:adjustRightInd w:val="0"/>
        <w:snapToGrid/>
        <w:rPr>
          <w:rFonts w:ascii="Arial" w:hAnsi="Arial" w:cs="Arial"/>
          <w:sz w:val="24"/>
          <w:szCs w:val="24"/>
        </w:rPr>
      </w:pPr>
      <w:r w:rsidRPr="00B3251D">
        <w:rPr>
          <w:rFonts w:ascii="Arial" w:hAnsi="Arial" w:cs="Arial"/>
          <w:sz w:val="24"/>
          <w:szCs w:val="24"/>
        </w:rPr>
        <w:t>Odpowiedź nr 18</w:t>
      </w:r>
    </w:p>
    <w:p w:rsidR="006F0F72" w:rsidRPr="00B3251D" w:rsidRDefault="006F0F72" w:rsidP="00460A15">
      <w:pPr>
        <w:widowControl/>
        <w:autoSpaceDE w:val="0"/>
        <w:autoSpaceDN w:val="0"/>
        <w:adjustRightInd w:val="0"/>
        <w:snapToGrid/>
        <w:rPr>
          <w:rFonts w:ascii="Arial" w:eastAsia="Calibri" w:hAnsi="Arial" w:cs="Arial"/>
          <w:sz w:val="24"/>
          <w:szCs w:val="24"/>
        </w:rPr>
      </w:pPr>
      <w:r w:rsidRPr="00B3251D">
        <w:rPr>
          <w:rFonts w:ascii="Arial" w:hAnsi="Arial" w:cs="Arial"/>
          <w:sz w:val="24"/>
          <w:szCs w:val="24"/>
        </w:rPr>
        <w:t>Zgodnie z SWZ.</w:t>
      </w:r>
    </w:p>
    <w:p w:rsidR="00372266" w:rsidRPr="00B3251D" w:rsidRDefault="00372266" w:rsidP="00460A15">
      <w:pPr>
        <w:widowControl/>
        <w:autoSpaceDE w:val="0"/>
        <w:autoSpaceDN w:val="0"/>
        <w:adjustRightInd w:val="0"/>
        <w:snapToGrid/>
        <w:rPr>
          <w:rFonts w:ascii="Arial" w:eastAsia="Calibri" w:hAnsi="Arial" w:cs="Arial"/>
          <w:sz w:val="24"/>
          <w:szCs w:val="24"/>
        </w:rPr>
      </w:pPr>
    </w:p>
    <w:p w:rsidR="00460A15" w:rsidRPr="00B3251D" w:rsidRDefault="00372266" w:rsidP="00460A15">
      <w:pPr>
        <w:widowControl/>
        <w:autoSpaceDE w:val="0"/>
        <w:autoSpaceDN w:val="0"/>
        <w:adjustRightInd w:val="0"/>
        <w:snapToGrid/>
        <w:rPr>
          <w:rFonts w:ascii="Arial" w:eastAsia="Calibri" w:hAnsi="Arial" w:cs="Arial"/>
          <w:sz w:val="24"/>
          <w:szCs w:val="24"/>
        </w:rPr>
      </w:pPr>
      <w:r w:rsidRPr="00B3251D">
        <w:rPr>
          <w:rFonts w:ascii="Arial" w:eastAsia="Calibri" w:hAnsi="Arial" w:cs="Arial"/>
          <w:b/>
          <w:bCs/>
          <w:sz w:val="24"/>
          <w:szCs w:val="24"/>
        </w:rPr>
        <w:t>Pytanie nr 19</w:t>
      </w:r>
      <w:r w:rsidR="00460A15" w:rsidRPr="00B3251D">
        <w:rPr>
          <w:rFonts w:ascii="Arial" w:eastAsia="Calibri" w:hAnsi="Arial" w:cs="Arial"/>
          <w:b/>
          <w:bCs/>
          <w:sz w:val="24"/>
          <w:szCs w:val="24"/>
        </w:rPr>
        <w:t xml:space="preserve"> </w:t>
      </w:r>
    </w:p>
    <w:p w:rsidR="00460A15" w:rsidRPr="00B3251D" w:rsidRDefault="00460A15" w:rsidP="00460A15">
      <w:pPr>
        <w:widowControl/>
        <w:autoSpaceDE w:val="0"/>
        <w:autoSpaceDN w:val="0"/>
        <w:adjustRightInd w:val="0"/>
        <w:snapToGrid/>
        <w:rPr>
          <w:rFonts w:ascii="Arial" w:eastAsia="Calibri" w:hAnsi="Arial" w:cs="Arial"/>
          <w:sz w:val="24"/>
          <w:szCs w:val="24"/>
        </w:rPr>
      </w:pPr>
      <w:r w:rsidRPr="00B3251D">
        <w:rPr>
          <w:rFonts w:ascii="Arial" w:eastAsia="Calibri" w:hAnsi="Arial" w:cs="Arial"/>
          <w:b/>
          <w:bCs/>
          <w:sz w:val="24"/>
          <w:szCs w:val="24"/>
        </w:rPr>
        <w:t xml:space="preserve">Dotyczy </w:t>
      </w:r>
    </w:p>
    <w:p w:rsidR="00460A15" w:rsidRPr="00B3251D" w:rsidRDefault="00460A15" w:rsidP="00460A15">
      <w:pPr>
        <w:widowControl/>
        <w:autoSpaceDE w:val="0"/>
        <w:autoSpaceDN w:val="0"/>
        <w:adjustRightInd w:val="0"/>
        <w:snapToGrid/>
        <w:rPr>
          <w:rFonts w:ascii="Arial" w:eastAsia="Calibri" w:hAnsi="Arial" w:cs="Arial"/>
          <w:sz w:val="24"/>
          <w:szCs w:val="24"/>
        </w:rPr>
      </w:pPr>
      <w:r w:rsidRPr="00B3251D">
        <w:rPr>
          <w:rFonts w:ascii="Arial" w:eastAsia="Calibri" w:hAnsi="Arial" w:cs="Arial"/>
          <w:i/>
          <w:iCs/>
          <w:sz w:val="24"/>
          <w:szCs w:val="24"/>
        </w:rPr>
        <w:t xml:space="preserve">Możliwość dostępu do obrazów za pomocą tabletu lub smartfona (min. IOS, Android). </w:t>
      </w:r>
    </w:p>
    <w:p w:rsidR="00460A15" w:rsidRPr="00B3251D" w:rsidRDefault="00460A15" w:rsidP="00460A15">
      <w:pPr>
        <w:widowControl/>
        <w:autoSpaceDE w:val="0"/>
        <w:autoSpaceDN w:val="0"/>
        <w:adjustRightInd w:val="0"/>
        <w:snapToGrid/>
        <w:rPr>
          <w:rFonts w:ascii="Arial" w:eastAsia="Calibri" w:hAnsi="Arial" w:cs="Arial"/>
          <w:sz w:val="24"/>
          <w:szCs w:val="24"/>
        </w:rPr>
      </w:pPr>
      <w:r w:rsidRPr="00B3251D">
        <w:rPr>
          <w:rFonts w:ascii="Arial" w:eastAsia="Calibri" w:hAnsi="Arial" w:cs="Arial"/>
          <w:i/>
          <w:iCs/>
          <w:sz w:val="24"/>
          <w:szCs w:val="24"/>
        </w:rPr>
        <w:t xml:space="preserve">Adaptacyjny „responsywny” interfejs użytkownika o rozmiarze ekranu dla tabletów i smartfonów. </w:t>
      </w:r>
    </w:p>
    <w:p w:rsidR="00460A15" w:rsidRPr="00B3251D" w:rsidRDefault="00460A15" w:rsidP="00460A15">
      <w:pPr>
        <w:widowControl/>
        <w:autoSpaceDE w:val="0"/>
        <w:autoSpaceDN w:val="0"/>
        <w:adjustRightInd w:val="0"/>
        <w:snapToGrid/>
        <w:rPr>
          <w:rFonts w:ascii="Arial" w:eastAsia="Calibri" w:hAnsi="Arial" w:cs="Arial"/>
          <w:sz w:val="24"/>
          <w:szCs w:val="24"/>
        </w:rPr>
      </w:pPr>
      <w:r w:rsidRPr="00B3251D">
        <w:rPr>
          <w:rFonts w:ascii="Arial" w:eastAsia="Calibri" w:hAnsi="Arial" w:cs="Arial"/>
          <w:i/>
          <w:iCs/>
          <w:sz w:val="24"/>
          <w:szCs w:val="24"/>
        </w:rPr>
        <w:t xml:space="preserve">Sterowanie typu Multi-Touch dla tabletów, smartfonów i dotykowych monitorów: zmiana kontrastu i jasności, powiększanie, przesuwanie, przewijanie, pomiary. </w:t>
      </w:r>
    </w:p>
    <w:p w:rsidR="00460A15" w:rsidRPr="00B3251D" w:rsidRDefault="00460A15" w:rsidP="00460A15">
      <w:pPr>
        <w:widowControl/>
        <w:autoSpaceDE w:val="0"/>
        <w:autoSpaceDN w:val="0"/>
        <w:adjustRightInd w:val="0"/>
        <w:snapToGrid/>
        <w:rPr>
          <w:rFonts w:ascii="Arial" w:eastAsia="Calibri" w:hAnsi="Arial" w:cs="Arial"/>
          <w:sz w:val="24"/>
          <w:szCs w:val="24"/>
        </w:rPr>
      </w:pPr>
      <w:r w:rsidRPr="00B3251D">
        <w:rPr>
          <w:rFonts w:ascii="Arial" w:eastAsia="Calibri" w:hAnsi="Arial" w:cs="Arial"/>
          <w:sz w:val="24"/>
          <w:szCs w:val="24"/>
        </w:rPr>
        <w:t xml:space="preserve">Prosimy o rezygnację z powyższych wymagań. Rozporządzenie w sprawie bezpiecznego stosowania promieniowania jonizującego nie dopuszcza przeglądania obrazów na urządzeniach mobilnych. </w:t>
      </w:r>
    </w:p>
    <w:p w:rsidR="00372266" w:rsidRPr="00B3251D" w:rsidRDefault="00372266" w:rsidP="00460A15">
      <w:pPr>
        <w:widowControl/>
        <w:autoSpaceDE w:val="0"/>
        <w:autoSpaceDN w:val="0"/>
        <w:adjustRightInd w:val="0"/>
        <w:snapToGrid/>
        <w:rPr>
          <w:rFonts w:ascii="Arial" w:eastAsia="Calibri" w:hAnsi="Arial" w:cs="Arial"/>
          <w:sz w:val="24"/>
          <w:szCs w:val="24"/>
        </w:rPr>
      </w:pPr>
    </w:p>
    <w:p w:rsidR="00372266" w:rsidRPr="00B3251D" w:rsidRDefault="00372266" w:rsidP="00460A15">
      <w:pPr>
        <w:widowControl/>
        <w:autoSpaceDE w:val="0"/>
        <w:autoSpaceDN w:val="0"/>
        <w:adjustRightInd w:val="0"/>
        <w:snapToGrid/>
        <w:rPr>
          <w:rFonts w:ascii="Arial" w:eastAsia="Calibri" w:hAnsi="Arial" w:cs="Arial"/>
          <w:sz w:val="24"/>
          <w:szCs w:val="24"/>
        </w:rPr>
      </w:pPr>
      <w:r w:rsidRPr="00B3251D">
        <w:rPr>
          <w:rFonts w:ascii="Arial" w:hAnsi="Arial" w:cs="Arial"/>
          <w:sz w:val="24"/>
          <w:szCs w:val="24"/>
        </w:rPr>
        <w:t>Odpowiedź nr 19</w:t>
      </w:r>
    </w:p>
    <w:p w:rsidR="006F0F72" w:rsidRPr="00B3251D" w:rsidRDefault="006F0F72" w:rsidP="006F0F72">
      <w:pPr>
        <w:widowControl/>
        <w:autoSpaceDE w:val="0"/>
        <w:autoSpaceDN w:val="0"/>
        <w:adjustRightInd w:val="0"/>
        <w:snapToGrid/>
        <w:rPr>
          <w:rFonts w:ascii="Arial" w:eastAsia="Calibri" w:hAnsi="Arial" w:cs="Arial"/>
          <w:sz w:val="24"/>
          <w:szCs w:val="24"/>
        </w:rPr>
      </w:pPr>
      <w:r w:rsidRPr="00B3251D">
        <w:rPr>
          <w:rFonts w:ascii="Arial" w:hAnsi="Arial" w:cs="Arial"/>
          <w:sz w:val="24"/>
          <w:szCs w:val="24"/>
        </w:rPr>
        <w:t>Zgodnie z SWZ.</w:t>
      </w:r>
    </w:p>
    <w:p w:rsidR="00A07DEF" w:rsidRPr="00B3251D" w:rsidRDefault="00A07DEF" w:rsidP="00460A15">
      <w:pPr>
        <w:widowControl/>
        <w:autoSpaceDE w:val="0"/>
        <w:autoSpaceDN w:val="0"/>
        <w:adjustRightInd w:val="0"/>
        <w:snapToGrid/>
        <w:rPr>
          <w:rFonts w:ascii="Arial" w:eastAsia="Calibri" w:hAnsi="Arial" w:cs="Arial"/>
          <w:sz w:val="24"/>
          <w:szCs w:val="24"/>
        </w:rPr>
      </w:pPr>
    </w:p>
    <w:p w:rsidR="00460A15" w:rsidRPr="00B3251D" w:rsidRDefault="00A07DEF" w:rsidP="00460A15">
      <w:pPr>
        <w:widowControl/>
        <w:autoSpaceDE w:val="0"/>
        <w:autoSpaceDN w:val="0"/>
        <w:adjustRightInd w:val="0"/>
        <w:snapToGrid/>
        <w:rPr>
          <w:rFonts w:ascii="Arial" w:eastAsia="Calibri" w:hAnsi="Arial" w:cs="Arial"/>
          <w:sz w:val="24"/>
          <w:szCs w:val="24"/>
        </w:rPr>
      </w:pPr>
      <w:r w:rsidRPr="00B3251D">
        <w:rPr>
          <w:rFonts w:ascii="Arial" w:eastAsia="Calibri" w:hAnsi="Arial" w:cs="Arial"/>
          <w:b/>
          <w:bCs/>
          <w:sz w:val="24"/>
          <w:szCs w:val="24"/>
        </w:rPr>
        <w:t>Pytanie nr 2</w:t>
      </w:r>
      <w:r w:rsidR="00372266" w:rsidRPr="00B3251D">
        <w:rPr>
          <w:rFonts w:ascii="Arial" w:eastAsia="Calibri" w:hAnsi="Arial" w:cs="Arial"/>
          <w:b/>
          <w:bCs/>
          <w:sz w:val="24"/>
          <w:szCs w:val="24"/>
        </w:rPr>
        <w:t>0</w:t>
      </w:r>
    </w:p>
    <w:p w:rsidR="00460A15" w:rsidRPr="00B3251D" w:rsidRDefault="00460A15" w:rsidP="00460A15">
      <w:pPr>
        <w:widowControl/>
        <w:autoSpaceDE w:val="0"/>
        <w:autoSpaceDN w:val="0"/>
        <w:adjustRightInd w:val="0"/>
        <w:snapToGrid/>
        <w:rPr>
          <w:rFonts w:ascii="Arial" w:eastAsia="Calibri" w:hAnsi="Arial" w:cs="Arial"/>
          <w:sz w:val="24"/>
          <w:szCs w:val="24"/>
        </w:rPr>
      </w:pPr>
      <w:r w:rsidRPr="00B3251D">
        <w:rPr>
          <w:rFonts w:ascii="Arial" w:eastAsia="Calibri" w:hAnsi="Arial" w:cs="Arial"/>
          <w:b/>
          <w:bCs/>
          <w:sz w:val="24"/>
          <w:szCs w:val="24"/>
        </w:rPr>
        <w:t xml:space="preserve">Dotyczy </w:t>
      </w:r>
    </w:p>
    <w:p w:rsidR="00460A15" w:rsidRPr="00B3251D" w:rsidRDefault="00460A15" w:rsidP="00460A15">
      <w:pPr>
        <w:widowControl/>
        <w:autoSpaceDE w:val="0"/>
        <w:autoSpaceDN w:val="0"/>
        <w:adjustRightInd w:val="0"/>
        <w:snapToGrid/>
        <w:rPr>
          <w:rFonts w:ascii="Arial" w:eastAsia="Calibri" w:hAnsi="Arial" w:cs="Arial"/>
          <w:sz w:val="24"/>
          <w:szCs w:val="24"/>
        </w:rPr>
      </w:pPr>
      <w:r w:rsidRPr="00B3251D">
        <w:rPr>
          <w:rFonts w:ascii="Arial" w:eastAsia="Calibri" w:hAnsi="Arial" w:cs="Arial"/>
          <w:i/>
          <w:iCs/>
          <w:sz w:val="24"/>
          <w:szCs w:val="24"/>
        </w:rPr>
        <w:t xml:space="preserve">Interfejsy sieciowe: trzy zintegrowane karty sieciowe min. 1Gb każda </w:t>
      </w:r>
    </w:p>
    <w:p w:rsidR="00460A15" w:rsidRPr="00B3251D" w:rsidRDefault="00460A15" w:rsidP="00460A15">
      <w:pPr>
        <w:widowControl/>
        <w:autoSpaceDE w:val="0"/>
        <w:autoSpaceDN w:val="0"/>
        <w:adjustRightInd w:val="0"/>
        <w:snapToGrid/>
        <w:rPr>
          <w:rFonts w:ascii="Arial" w:eastAsia="Calibri" w:hAnsi="Arial" w:cs="Arial"/>
          <w:sz w:val="24"/>
          <w:szCs w:val="24"/>
        </w:rPr>
      </w:pPr>
      <w:r w:rsidRPr="00B3251D">
        <w:rPr>
          <w:rFonts w:ascii="Arial" w:eastAsia="Calibri" w:hAnsi="Arial" w:cs="Arial"/>
          <w:sz w:val="24"/>
          <w:szCs w:val="24"/>
        </w:rPr>
        <w:t xml:space="preserve">Żaden producent serwerów nie oferuje serwera z trzema zintegrowanymi kartami sieciowymi. </w:t>
      </w:r>
    </w:p>
    <w:p w:rsidR="00460A15" w:rsidRPr="00B3251D" w:rsidRDefault="00460A15" w:rsidP="00460A15">
      <w:pPr>
        <w:widowControl/>
        <w:autoSpaceDE w:val="0"/>
        <w:autoSpaceDN w:val="0"/>
        <w:adjustRightInd w:val="0"/>
        <w:snapToGrid/>
        <w:rPr>
          <w:rFonts w:ascii="Arial" w:eastAsia="Calibri" w:hAnsi="Arial" w:cs="Arial"/>
          <w:sz w:val="24"/>
          <w:szCs w:val="24"/>
        </w:rPr>
      </w:pPr>
      <w:r w:rsidRPr="00B3251D">
        <w:rPr>
          <w:rFonts w:ascii="Arial" w:eastAsia="Calibri" w:hAnsi="Arial" w:cs="Arial"/>
          <w:sz w:val="24"/>
          <w:szCs w:val="24"/>
        </w:rPr>
        <w:t xml:space="preserve">Istnieją na rynku serwery z zintegrowaną kartą sieciową z 2 lub 4 portami sieciowymi. Czy Zamawiający dopuści serwer z zintegrowaną kartą sieciową dwu portową? </w:t>
      </w:r>
    </w:p>
    <w:p w:rsidR="00A07DEF" w:rsidRPr="00B3251D" w:rsidRDefault="00A07DEF" w:rsidP="00460A15">
      <w:pPr>
        <w:widowControl/>
        <w:autoSpaceDE w:val="0"/>
        <w:autoSpaceDN w:val="0"/>
        <w:adjustRightInd w:val="0"/>
        <w:snapToGrid/>
        <w:rPr>
          <w:rFonts w:ascii="Arial" w:eastAsia="Calibri" w:hAnsi="Arial" w:cs="Arial"/>
          <w:sz w:val="24"/>
          <w:szCs w:val="24"/>
        </w:rPr>
      </w:pPr>
    </w:p>
    <w:p w:rsidR="00372266" w:rsidRPr="00B3251D" w:rsidRDefault="00372266" w:rsidP="00460A15">
      <w:pPr>
        <w:widowControl/>
        <w:autoSpaceDE w:val="0"/>
        <w:autoSpaceDN w:val="0"/>
        <w:adjustRightInd w:val="0"/>
        <w:snapToGrid/>
        <w:rPr>
          <w:rFonts w:ascii="Arial" w:eastAsia="Calibri" w:hAnsi="Arial" w:cs="Arial"/>
          <w:sz w:val="24"/>
          <w:szCs w:val="24"/>
        </w:rPr>
      </w:pPr>
      <w:r w:rsidRPr="00B3251D">
        <w:rPr>
          <w:rFonts w:ascii="Arial" w:hAnsi="Arial" w:cs="Arial"/>
          <w:sz w:val="24"/>
          <w:szCs w:val="24"/>
        </w:rPr>
        <w:t>Odpowiedź nr 20</w:t>
      </w:r>
    </w:p>
    <w:p w:rsidR="006F0F72" w:rsidRPr="00B3251D" w:rsidRDefault="006F0F72" w:rsidP="00460A15">
      <w:pPr>
        <w:widowControl/>
        <w:autoSpaceDE w:val="0"/>
        <w:autoSpaceDN w:val="0"/>
        <w:adjustRightInd w:val="0"/>
        <w:snapToGrid/>
        <w:rPr>
          <w:rFonts w:ascii="Arial" w:eastAsia="Calibri" w:hAnsi="Arial" w:cs="Arial"/>
          <w:sz w:val="24"/>
          <w:szCs w:val="24"/>
        </w:rPr>
      </w:pPr>
      <w:r w:rsidRPr="00B3251D">
        <w:rPr>
          <w:rFonts w:ascii="Arial" w:eastAsia="Calibri" w:hAnsi="Arial" w:cs="Arial"/>
          <w:sz w:val="24"/>
          <w:szCs w:val="24"/>
        </w:rPr>
        <w:t>Zamawiający dopuści zintegrowaną kartę z 4 portami sieciowymi lub zintegrowaną kartę z 2 portami sieciowymi i dodatkową kartę z 4 portami sieciowymi.</w:t>
      </w:r>
    </w:p>
    <w:p w:rsidR="006F0F72" w:rsidRPr="00B3251D" w:rsidRDefault="006F0F72" w:rsidP="00460A15">
      <w:pPr>
        <w:widowControl/>
        <w:autoSpaceDE w:val="0"/>
        <w:autoSpaceDN w:val="0"/>
        <w:adjustRightInd w:val="0"/>
        <w:snapToGrid/>
        <w:rPr>
          <w:rFonts w:ascii="Arial" w:eastAsia="Calibri" w:hAnsi="Arial" w:cs="Arial"/>
          <w:sz w:val="24"/>
          <w:szCs w:val="24"/>
        </w:rPr>
      </w:pPr>
    </w:p>
    <w:p w:rsidR="00460A15" w:rsidRPr="00B3251D" w:rsidRDefault="00A07DEF" w:rsidP="00460A15">
      <w:pPr>
        <w:widowControl/>
        <w:autoSpaceDE w:val="0"/>
        <w:autoSpaceDN w:val="0"/>
        <w:adjustRightInd w:val="0"/>
        <w:snapToGrid/>
        <w:rPr>
          <w:rFonts w:ascii="Arial" w:eastAsia="Calibri" w:hAnsi="Arial" w:cs="Arial"/>
          <w:sz w:val="24"/>
          <w:szCs w:val="24"/>
        </w:rPr>
      </w:pPr>
      <w:r w:rsidRPr="00B3251D">
        <w:rPr>
          <w:rFonts w:ascii="Arial" w:eastAsia="Calibri" w:hAnsi="Arial" w:cs="Arial"/>
          <w:b/>
          <w:bCs/>
          <w:sz w:val="24"/>
          <w:szCs w:val="24"/>
        </w:rPr>
        <w:t>Pytanie nr 2</w:t>
      </w:r>
      <w:r w:rsidR="00372266" w:rsidRPr="00B3251D">
        <w:rPr>
          <w:rFonts w:ascii="Arial" w:eastAsia="Calibri" w:hAnsi="Arial" w:cs="Arial"/>
          <w:b/>
          <w:bCs/>
          <w:sz w:val="24"/>
          <w:szCs w:val="24"/>
        </w:rPr>
        <w:t>1</w:t>
      </w:r>
    </w:p>
    <w:p w:rsidR="00460A15" w:rsidRPr="00B3251D" w:rsidRDefault="00460A15" w:rsidP="00460A15">
      <w:pPr>
        <w:widowControl/>
        <w:autoSpaceDE w:val="0"/>
        <w:autoSpaceDN w:val="0"/>
        <w:adjustRightInd w:val="0"/>
        <w:snapToGrid/>
        <w:rPr>
          <w:rFonts w:ascii="Arial" w:eastAsia="Calibri" w:hAnsi="Arial" w:cs="Arial"/>
          <w:sz w:val="24"/>
          <w:szCs w:val="24"/>
        </w:rPr>
      </w:pPr>
      <w:r w:rsidRPr="00B3251D">
        <w:rPr>
          <w:rFonts w:ascii="Arial" w:eastAsia="Calibri" w:hAnsi="Arial" w:cs="Arial"/>
          <w:b/>
          <w:bCs/>
          <w:sz w:val="24"/>
          <w:szCs w:val="24"/>
        </w:rPr>
        <w:t xml:space="preserve">Dotyczy </w:t>
      </w:r>
    </w:p>
    <w:p w:rsidR="00460A15" w:rsidRPr="00B3251D" w:rsidRDefault="00460A15" w:rsidP="00460A15">
      <w:pPr>
        <w:pStyle w:val="Default"/>
        <w:rPr>
          <w:rFonts w:ascii="Arial" w:eastAsia="Calibri" w:hAnsi="Arial" w:cs="Arial"/>
          <w:color w:val="auto"/>
        </w:rPr>
      </w:pPr>
      <w:r w:rsidRPr="00B3251D">
        <w:rPr>
          <w:rFonts w:ascii="Arial" w:eastAsia="Calibri" w:hAnsi="Arial" w:cs="Arial"/>
          <w:i/>
          <w:iCs/>
          <w:color w:val="auto"/>
        </w:rPr>
        <w:t xml:space="preserve">Zapewnienie licencji systemu RIS w zakresie rejestracji i opisu badań od producenta wykorzystywanego u Zamawiającego systemu HIS z pełną integracją z systemem PACS i udostępnieniem obrazów diagnostycznych DICOM przez przeglądarkę internetową z poziomu systemu HIS </w:t>
      </w:r>
    </w:p>
    <w:p w:rsidR="00EB2FB4" w:rsidRPr="00B3251D" w:rsidRDefault="00460A15" w:rsidP="00460A15">
      <w:pPr>
        <w:widowControl/>
        <w:autoSpaceDE w:val="0"/>
        <w:autoSpaceDN w:val="0"/>
        <w:adjustRightInd w:val="0"/>
        <w:snapToGrid/>
        <w:jc w:val="both"/>
        <w:rPr>
          <w:rFonts w:ascii="Arial" w:eastAsia="Calibri" w:hAnsi="Arial" w:cs="Arial"/>
          <w:sz w:val="24"/>
          <w:szCs w:val="24"/>
        </w:rPr>
      </w:pPr>
      <w:r w:rsidRPr="00B3251D">
        <w:rPr>
          <w:rFonts w:ascii="Arial" w:eastAsia="Calibri" w:hAnsi="Arial" w:cs="Arial"/>
          <w:sz w:val="24"/>
          <w:szCs w:val="24"/>
        </w:rPr>
        <w:t>Czy Zamawiający dopuści dostawę nowego systemu RIS? Aktualny wymóg powoduje że każdy potencjalny wykonawca jest zależny od firmy konkurencyjnej potencjalnie zainteresowanej złożeniem oferty w niniejszym postępowaniu.</w:t>
      </w:r>
    </w:p>
    <w:p w:rsidR="00A07DEF" w:rsidRPr="00B3251D" w:rsidRDefault="00A07DEF" w:rsidP="00460A15">
      <w:pPr>
        <w:widowControl/>
        <w:autoSpaceDE w:val="0"/>
        <w:autoSpaceDN w:val="0"/>
        <w:adjustRightInd w:val="0"/>
        <w:snapToGrid/>
        <w:jc w:val="both"/>
        <w:rPr>
          <w:rFonts w:ascii="Arial" w:eastAsia="Calibri" w:hAnsi="Arial" w:cs="Arial"/>
          <w:sz w:val="24"/>
          <w:szCs w:val="24"/>
        </w:rPr>
      </w:pPr>
    </w:p>
    <w:p w:rsidR="00372266" w:rsidRPr="00B3251D" w:rsidRDefault="00372266" w:rsidP="00460A15">
      <w:pPr>
        <w:widowControl/>
        <w:autoSpaceDE w:val="0"/>
        <w:autoSpaceDN w:val="0"/>
        <w:adjustRightInd w:val="0"/>
        <w:snapToGrid/>
        <w:jc w:val="both"/>
        <w:rPr>
          <w:rFonts w:ascii="Arial" w:eastAsia="Calibri" w:hAnsi="Arial" w:cs="Arial"/>
          <w:sz w:val="24"/>
          <w:szCs w:val="24"/>
        </w:rPr>
      </w:pPr>
      <w:r w:rsidRPr="00B3251D">
        <w:rPr>
          <w:rFonts w:ascii="Arial" w:hAnsi="Arial" w:cs="Arial"/>
          <w:sz w:val="24"/>
          <w:szCs w:val="24"/>
        </w:rPr>
        <w:t>Odpowiedź nr 21</w:t>
      </w:r>
    </w:p>
    <w:p w:rsidR="006F0F72" w:rsidRPr="00B3251D" w:rsidRDefault="006F0F72" w:rsidP="006F0F72">
      <w:pPr>
        <w:widowControl/>
        <w:autoSpaceDE w:val="0"/>
        <w:autoSpaceDN w:val="0"/>
        <w:adjustRightInd w:val="0"/>
        <w:snapToGrid/>
        <w:rPr>
          <w:rFonts w:ascii="Arial" w:eastAsia="Calibri" w:hAnsi="Arial" w:cs="Arial"/>
          <w:sz w:val="24"/>
          <w:szCs w:val="24"/>
        </w:rPr>
      </w:pPr>
      <w:r w:rsidRPr="00B3251D">
        <w:rPr>
          <w:rFonts w:ascii="Arial" w:hAnsi="Arial" w:cs="Arial"/>
          <w:sz w:val="24"/>
          <w:szCs w:val="24"/>
        </w:rPr>
        <w:t>Zgodnie z SWZ.</w:t>
      </w:r>
    </w:p>
    <w:p w:rsidR="00372266" w:rsidRPr="00B3251D" w:rsidRDefault="00372266" w:rsidP="00460A15">
      <w:pPr>
        <w:widowControl/>
        <w:autoSpaceDE w:val="0"/>
        <w:autoSpaceDN w:val="0"/>
        <w:adjustRightInd w:val="0"/>
        <w:snapToGrid/>
        <w:jc w:val="both"/>
        <w:rPr>
          <w:rFonts w:ascii="Arial" w:eastAsia="Calibri" w:hAnsi="Arial" w:cs="Arial"/>
          <w:sz w:val="24"/>
          <w:szCs w:val="24"/>
        </w:rPr>
      </w:pPr>
    </w:p>
    <w:p w:rsidR="00A07DEF" w:rsidRPr="00B3251D" w:rsidRDefault="00A07DEF" w:rsidP="00A07DEF">
      <w:pPr>
        <w:widowControl/>
        <w:autoSpaceDE w:val="0"/>
        <w:autoSpaceDN w:val="0"/>
        <w:adjustRightInd w:val="0"/>
        <w:snapToGrid/>
        <w:jc w:val="both"/>
        <w:rPr>
          <w:rFonts w:ascii="Arial" w:hAnsi="Arial" w:cs="Arial"/>
          <w:b/>
          <w:bCs/>
          <w:sz w:val="24"/>
          <w:szCs w:val="24"/>
          <w:u w:val="single"/>
        </w:rPr>
      </w:pPr>
      <w:r w:rsidRPr="00B3251D">
        <w:rPr>
          <w:rFonts w:ascii="Arial" w:hAnsi="Arial" w:cs="Arial"/>
          <w:b/>
          <w:bCs/>
          <w:sz w:val="24"/>
          <w:szCs w:val="24"/>
          <w:u w:val="single"/>
        </w:rPr>
        <w:t>Pytanie nr 2</w:t>
      </w:r>
      <w:r w:rsidR="00372266" w:rsidRPr="00B3251D">
        <w:rPr>
          <w:rFonts w:ascii="Arial" w:hAnsi="Arial" w:cs="Arial"/>
          <w:b/>
          <w:bCs/>
          <w:sz w:val="24"/>
          <w:szCs w:val="24"/>
          <w:u w:val="single"/>
        </w:rPr>
        <w:t>2</w:t>
      </w:r>
    </w:p>
    <w:p w:rsidR="002E0F99" w:rsidRPr="00B3251D" w:rsidRDefault="002E0F99" w:rsidP="00A07DEF">
      <w:pPr>
        <w:widowControl/>
        <w:autoSpaceDE w:val="0"/>
        <w:autoSpaceDN w:val="0"/>
        <w:adjustRightInd w:val="0"/>
        <w:snapToGrid/>
        <w:jc w:val="both"/>
        <w:rPr>
          <w:rFonts w:ascii="Arial" w:eastAsia="Calibri" w:hAnsi="Arial" w:cs="Arial"/>
          <w:i/>
          <w:iCs/>
          <w:sz w:val="24"/>
          <w:szCs w:val="24"/>
        </w:rPr>
      </w:pPr>
      <w:r w:rsidRPr="00B3251D">
        <w:rPr>
          <w:rFonts w:ascii="Arial" w:hAnsi="Arial" w:cs="Arial"/>
          <w:b/>
          <w:bCs/>
          <w:sz w:val="24"/>
          <w:szCs w:val="24"/>
        </w:rPr>
        <w:t>Dotyczy załącznika nr 1 do SWZ, pkt 2</w:t>
      </w:r>
    </w:p>
    <w:p w:rsidR="002E0F99" w:rsidRPr="00B3251D" w:rsidRDefault="002E0F99" w:rsidP="00AE7BFB">
      <w:pPr>
        <w:jc w:val="both"/>
        <w:rPr>
          <w:rFonts w:ascii="Arial" w:hAnsi="Arial" w:cs="Arial"/>
          <w:sz w:val="24"/>
          <w:szCs w:val="24"/>
        </w:rPr>
      </w:pPr>
      <w:r w:rsidRPr="00B3251D">
        <w:rPr>
          <w:rFonts w:ascii="Arial" w:hAnsi="Arial" w:cs="Arial"/>
          <w:sz w:val="24"/>
          <w:szCs w:val="24"/>
        </w:rPr>
        <w:t xml:space="preserve">Prosimy o potwierdzenie, że akwizycja wymaganej ilości warstw jest równoznaczna z ilością warstw uzyskiwanych w procesie rekonstrukcji, a więc otrzymywana przez </w:t>
      </w:r>
      <w:r w:rsidRPr="00B3251D">
        <w:rPr>
          <w:rFonts w:ascii="Arial" w:hAnsi="Arial" w:cs="Arial"/>
          <w:sz w:val="24"/>
          <w:szCs w:val="24"/>
        </w:rPr>
        <w:lastRenderedPageBreak/>
        <w:t>radiologa do analizy, co jest również zgodne z ogólnodostępnym piśmiennictwem radiologicznym. Pozytywna odpowiedz na powyższe pytanie umożliwi nam złożenie ważnej oferty?</w:t>
      </w:r>
    </w:p>
    <w:p w:rsidR="00372266" w:rsidRPr="00B3251D" w:rsidRDefault="00372266" w:rsidP="00AE7BFB">
      <w:pPr>
        <w:jc w:val="both"/>
        <w:rPr>
          <w:rFonts w:ascii="Arial" w:hAnsi="Arial" w:cs="Arial"/>
          <w:sz w:val="24"/>
          <w:szCs w:val="24"/>
        </w:rPr>
      </w:pPr>
    </w:p>
    <w:p w:rsidR="00372266" w:rsidRPr="00B3251D" w:rsidRDefault="00372266" w:rsidP="00AE7BFB">
      <w:pPr>
        <w:jc w:val="both"/>
        <w:rPr>
          <w:rFonts w:ascii="Arial" w:hAnsi="Arial" w:cs="Arial"/>
          <w:sz w:val="24"/>
          <w:szCs w:val="24"/>
        </w:rPr>
      </w:pPr>
      <w:r w:rsidRPr="00B3251D">
        <w:rPr>
          <w:rFonts w:ascii="Arial" w:hAnsi="Arial" w:cs="Arial"/>
          <w:sz w:val="24"/>
          <w:szCs w:val="24"/>
        </w:rPr>
        <w:t>Odpowiedź nr 22</w:t>
      </w:r>
    </w:p>
    <w:p w:rsidR="00D94B32" w:rsidRPr="00B3251D" w:rsidRDefault="003C0576" w:rsidP="00AE7BFB">
      <w:pPr>
        <w:jc w:val="both"/>
        <w:rPr>
          <w:rFonts w:ascii="Arial" w:hAnsi="Arial" w:cs="Arial"/>
          <w:sz w:val="24"/>
          <w:szCs w:val="24"/>
        </w:rPr>
      </w:pPr>
      <w:r w:rsidRPr="00B3251D">
        <w:rPr>
          <w:rFonts w:ascii="Arial" w:hAnsi="Arial" w:cs="Arial"/>
          <w:sz w:val="24"/>
          <w:szCs w:val="24"/>
        </w:rPr>
        <w:t>Zgodnie z SWZ.</w:t>
      </w:r>
    </w:p>
    <w:p w:rsidR="00A07DEF" w:rsidRPr="00B3251D" w:rsidRDefault="00A07DEF" w:rsidP="00AE7BFB">
      <w:pPr>
        <w:jc w:val="both"/>
        <w:rPr>
          <w:rFonts w:ascii="Arial" w:hAnsi="Arial" w:cs="Arial"/>
          <w:sz w:val="24"/>
          <w:szCs w:val="24"/>
        </w:rPr>
      </w:pPr>
    </w:p>
    <w:p w:rsidR="00A07DEF" w:rsidRPr="00B3251D" w:rsidRDefault="00A07DEF" w:rsidP="00A07DEF">
      <w:pPr>
        <w:jc w:val="both"/>
        <w:rPr>
          <w:rFonts w:ascii="Arial" w:hAnsi="Arial" w:cs="Arial"/>
          <w:b/>
          <w:bCs/>
          <w:sz w:val="24"/>
          <w:szCs w:val="24"/>
          <w:u w:val="single"/>
        </w:rPr>
      </w:pPr>
      <w:r w:rsidRPr="00B3251D">
        <w:rPr>
          <w:rFonts w:ascii="Arial" w:hAnsi="Arial" w:cs="Arial"/>
          <w:b/>
          <w:bCs/>
          <w:sz w:val="24"/>
          <w:szCs w:val="24"/>
          <w:u w:val="single"/>
        </w:rPr>
        <w:t>Pytanie nr</w:t>
      </w:r>
      <w:r w:rsidR="00372266" w:rsidRPr="00B3251D">
        <w:rPr>
          <w:rFonts w:ascii="Arial" w:hAnsi="Arial" w:cs="Arial"/>
          <w:b/>
          <w:bCs/>
          <w:sz w:val="24"/>
          <w:szCs w:val="24"/>
          <w:u w:val="single"/>
        </w:rPr>
        <w:t xml:space="preserve"> 23</w:t>
      </w:r>
    </w:p>
    <w:p w:rsidR="002E0F99" w:rsidRPr="00B3251D" w:rsidRDefault="002E0F99" w:rsidP="00A07DEF">
      <w:pPr>
        <w:jc w:val="both"/>
        <w:rPr>
          <w:rFonts w:ascii="Arial" w:hAnsi="Arial" w:cs="Arial"/>
          <w:sz w:val="24"/>
          <w:szCs w:val="24"/>
        </w:rPr>
      </w:pPr>
      <w:r w:rsidRPr="00B3251D">
        <w:rPr>
          <w:rFonts w:ascii="Arial" w:hAnsi="Arial" w:cs="Arial"/>
          <w:b/>
          <w:bCs/>
          <w:sz w:val="24"/>
          <w:szCs w:val="24"/>
        </w:rPr>
        <w:t>Dotyczy załącznika nr 1 do SWZ, pkt 3, 20</w:t>
      </w:r>
    </w:p>
    <w:p w:rsidR="002E0F99" w:rsidRPr="00B3251D" w:rsidRDefault="002E0F99" w:rsidP="00AE7BFB">
      <w:pPr>
        <w:pStyle w:val="Bezodstpw"/>
        <w:tabs>
          <w:tab w:val="left" w:pos="284"/>
        </w:tabs>
        <w:jc w:val="both"/>
        <w:rPr>
          <w:rFonts w:ascii="Arial" w:hAnsi="Arial" w:cs="Arial"/>
          <w:sz w:val="24"/>
          <w:szCs w:val="24"/>
        </w:rPr>
      </w:pPr>
      <w:r w:rsidRPr="00B3251D">
        <w:rPr>
          <w:rFonts w:ascii="Arial" w:hAnsi="Arial" w:cs="Arial"/>
          <w:sz w:val="24"/>
          <w:szCs w:val="24"/>
        </w:rPr>
        <w:t>Czy Zamawiający dopuści zakres skanowanie min. 160 cm, co w zupełności pokrywa zakres badań wielonarządowych a umożliwi nam złożenie ważnej oferty?</w:t>
      </w:r>
    </w:p>
    <w:p w:rsidR="002E0F99" w:rsidRPr="00B3251D" w:rsidRDefault="002E0F99" w:rsidP="00AE7BFB">
      <w:pPr>
        <w:pStyle w:val="Bezodstpw"/>
        <w:tabs>
          <w:tab w:val="left" w:pos="284"/>
        </w:tabs>
        <w:jc w:val="both"/>
        <w:rPr>
          <w:rFonts w:ascii="Arial" w:hAnsi="Arial" w:cs="Arial"/>
          <w:sz w:val="24"/>
          <w:szCs w:val="24"/>
        </w:rPr>
      </w:pPr>
      <w:r w:rsidRPr="00B3251D">
        <w:rPr>
          <w:rFonts w:ascii="Arial" w:hAnsi="Arial" w:cs="Arial"/>
          <w:sz w:val="24"/>
          <w:szCs w:val="24"/>
        </w:rPr>
        <w:t>Pragniemy zwrócić uwagę, że w praktyce wykonuje się badania odcinkowe o długości do kilkudziesięciu centymetrów oraz badania wielonarządowe o długości  nie przekraczającej  140 cm. Badania o większej długościto badania typu whole body (całego ciała) ale w tym przypadku</w:t>
      </w:r>
      <w:r w:rsidR="00D94B32" w:rsidRPr="00B3251D">
        <w:rPr>
          <w:rFonts w:ascii="Arial" w:hAnsi="Arial" w:cs="Arial"/>
          <w:sz w:val="24"/>
          <w:szCs w:val="24"/>
        </w:rPr>
        <w:t xml:space="preserve"> </w:t>
      </w:r>
      <w:r w:rsidRPr="00B3251D">
        <w:rPr>
          <w:rFonts w:ascii="Arial" w:hAnsi="Arial" w:cs="Arial"/>
          <w:sz w:val="24"/>
          <w:szCs w:val="24"/>
        </w:rPr>
        <w:t>Zamawiający powinien wymagać zakresu skanowania 200 cm. Zatem z punktu widzenia użytkownika zakres maksymalny skanowania</w:t>
      </w:r>
      <w:r w:rsidR="00D94B32" w:rsidRPr="00B3251D">
        <w:rPr>
          <w:rFonts w:ascii="Arial" w:hAnsi="Arial" w:cs="Arial"/>
          <w:sz w:val="24"/>
          <w:szCs w:val="24"/>
        </w:rPr>
        <w:t xml:space="preserve"> </w:t>
      </w:r>
      <w:r w:rsidRPr="00B3251D">
        <w:rPr>
          <w:rFonts w:ascii="Arial" w:hAnsi="Arial" w:cs="Arial"/>
          <w:sz w:val="24"/>
          <w:szCs w:val="24"/>
        </w:rPr>
        <w:t>aparatu 160 cm czy 170cm nic nie zmienia a stanowi jedynie ograniczenie w zakresie konkurencyjności</w:t>
      </w:r>
      <w:r w:rsidR="00D94B32" w:rsidRPr="00B3251D">
        <w:rPr>
          <w:rFonts w:ascii="Arial" w:hAnsi="Arial" w:cs="Arial"/>
          <w:sz w:val="24"/>
          <w:szCs w:val="24"/>
        </w:rPr>
        <w:t xml:space="preserve"> </w:t>
      </w:r>
      <w:r w:rsidRPr="00B3251D">
        <w:rPr>
          <w:rFonts w:ascii="Arial" w:hAnsi="Arial" w:cs="Arial"/>
          <w:sz w:val="24"/>
          <w:szCs w:val="24"/>
        </w:rPr>
        <w:t>z powodu ograniczenia liczby możliwych wykonawców.</w:t>
      </w:r>
    </w:p>
    <w:p w:rsidR="00372266" w:rsidRPr="00B3251D" w:rsidRDefault="00372266" w:rsidP="00AE7BFB">
      <w:pPr>
        <w:pStyle w:val="Bezodstpw"/>
        <w:tabs>
          <w:tab w:val="left" w:pos="284"/>
        </w:tabs>
        <w:jc w:val="both"/>
        <w:rPr>
          <w:rFonts w:ascii="Arial" w:hAnsi="Arial" w:cs="Arial"/>
          <w:sz w:val="24"/>
          <w:szCs w:val="24"/>
        </w:rPr>
      </w:pPr>
    </w:p>
    <w:p w:rsidR="00372266" w:rsidRPr="00B3251D" w:rsidRDefault="00372266" w:rsidP="00AE7BFB">
      <w:pPr>
        <w:pStyle w:val="Bezodstpw"/>
        <w:tabs>
          <w:tab w:val="left" w:pos="284"/>
        </w:tabs>
        <w:jc w:val="both"/>
        <w:rPr>
          <w:rFonts w:ascii="Arial" w:hAnsi="Arial" w:cs="Arial"/>
          <w:sz w:val="24"/>
          <w:szCs w:val="24"/>
        </w:rPr>
      </w:pPr>
      <w:r w:rsidRPr="00B3251D">
        <w:rPr>
          <w:rFonts w:ascii="Arial" w:hAnsi="Arial" w:cs="Arial"/>
          <w:sz w:val="24"/>
          <w:szCs w:val="24"/>
        </w:rPr>
        <w:t>Odpowiedź nr 23</w:t>
      </w:r>
    </w:p>
    <w:p w:rsidR="00D94B32" w:rsidRPr="00B3251D" w:rsidRDefault="006F0F72" w:rsidP="00AE7BFB">
      <w:pPr>
        <w:pStyle w:val="Bezodstpw"/>
        <w:tabs>
          <w:tab w:val="left" w:pos="284"/>
        </w:tabs>
        <w:jc w:val="both"/>
        <w:rPr>
          <w:rFonts w:ascii="Arial" w:hAnsi="Arial" w:cs="Arial"/>
          <w:sz w:val="24"/>
          <w:szCs w:val="24"/>
        </w:rPr>
      </w:pPr>
      <w:r w:rsidRPr="00B3251D">
        <w:rPr>
          <w:rFonts w:ascii="Arial" w:hAnsi="Arial" w:cs="Arial"/>
          <w:sz w:val="24"/>
          <w:szCs w:val="24"/>
        </w:rPr>
        <w:t>Tak, Zamawiający dopuści</w:t>
      </w:r>
      <w:r w:rsidR="003C0576" w:rsidRPr="00B3251D">
        <w:rPr>
          <w:rFonts w:ascii="Arial" w:hAnsi="Arial" w:cs="Arial"/>
          <w:sz w:val="24"/>
          <w:szCs w:val="24"/>
        </w:rPr>
        <w:t>.</w:t>
      </w:r>
    </w:p>
    <w:p w:rsidR="00A07DEF" w:rsidRPr="00B3251D" w:rsidRDefault="00A07DEF" w:rsidP="00AE7BFB">
      <w:pPr>
        <w:pStyle w:val="Bezodstpw"/>
        <w:tabs>
          <w:tab w:val="left" w:pos="284"/>
        </w:tabs>
        <w:jc w:val="both"/>
        <w:rPr>
          <w:rFonts w:ascii="Arial" w:hAnsi="Arial" w:cs="Arial"/>
          <w:sz w:val="24"/>
          <w:szCs w:val="24"/>
        </w:rPr>
      </w:pPr>
    </w:p>
    <w:p w:rsidR="00A07DEF" w:rsidRPr="00B3251D" w:rsidRDefault="00A07DEF" w:rsidP="00A07DEF">
      <w:pPr>
        <w:pStyle w:val="Bezodstpw"/>
        <w:tabs>
          <w:tab w:val="left" w:pos="284"/>
        </w:tabs>
        <w:jc w:val="both"/>
        <w:rPr>
          <w:rFonts w:ascii="Arial" w:hAnsi="Arial" w:cs="Arial"/>
          <w:b/>
          <w:bCs/>
          <w:sz w:val="24"/>
          <w:szCs w:val="24"/>
          <w:u w:val="single"/>
        </w:rPr>
      </w:pPr>
      <w:r w:rsidRPr="00B3251D">
        <w:rPr>
          <w:rFonts w:ascii="Arial" w:hAnsi="Arial" w:cs="Arial"/>
          <w:b/>
          <w:bCs/>
          <w:sz w:val="24"/>
          <w:szCs w:val="24"/>
          <w:u w:val="single"/>
        </w:rPr>
        <w:t>Pytanie nr</w:t>
      </w:r>
      <w:r w:rsidR="00372266" w:rsidRPr="00B3251D">
        <w:rPr>
          <w:rFonts w:ascii="Arial" w:hAnsi="Arial" w:cs="Arial"/>
          <w:b/>
          <w:bCs/>
          <w:sz w:val="24"/>
          <w:szCs w:val="24"/>
          <w:u w:val="single"/>
        </w:rPr>
        <w:t xml:space="preserve"> 24</w:t>
      </w:r>
    </w:p>
    <w:p w:rsidR="002E0F99" w:rsidRPr="00B3251D" w:rsidRDefault="002E0F99" w:rsidP="00A07DEF">
      <w:pPr>
        <w:pStyle w:val="Bezodstpw"/>
        <w:tabs>
          <w:tab w:val="left" w:pos="284"/>
        </w:tabs>
        <w:jc w:val="both"/>
        <w:rPr>
          <w:rFonts w:ascii="Arial" w:hAnsi="Arial" w:cs="Arial"/>
          <w:b/>
          <w:bCs/>
          <w:sz w:val="24"/>
          <w:szCs w:val="24"/>
          <w:u w:val="single"/>
        </w:rPr>
      </w:pPr>
      <w:r w:rsidRPr="00B3251D">
        <w:rPr>
          <w:rFonts w:ascii="Arial" w:hAnsi="Arial" w:cs="Arial"/>
          <w:b/>
          <w:bCs/>
          <w:sz w:val="24"/>
          <w:szCs w:val="24"/>
        </w:rPr>
        <w:t>Dotyczy załącznika nr 1 do SWZ, pkt 11, 22</w:t>
      </w:r>
    </w:p>
    <w:p w:rsidR="002E0F99" w:rsidRPr="00B3251D" w:rsidRDefault="002E0F99" w:rsidP="00AE7BFB">
      <w:pPr>
        <w:pStyle w:val="Bezodstpw"/>
        <w:tabs>
          <w:tab w:val="left" w:pos="284"/>
        </w:tabs>
        <w:jc w:val="both"/>
        <w:rPr>
          <w:rFonts w:ascii="Arial" w:hAnsi="Arial" w:cs="Arial"/>
          <w:sz w:val="24"/>
          <w:szCs w:val="24"/>
        </w:rPr>
      </w:pPr>
      <w:r w:rsidRPr="00B3251D">
        <w:rPr>
          <w:rFonts w:ascii="Arial" w:hAnsi="Arial" w:cs="Arial"/>
          <w:sz w:val="24"/>
          <w:szCs w:val="24"/>
        </w:rPr>
        <w:t>Czy Zamawiający dopuści zakres pochylenia gantry min. ±28º, co umożliwi nam złożenie ważnej oferty?</w:t>
      </w:r>
    </w:p>
    <w:p w:rsidR="002E0F99" w:rsidRPr="00B3251D" w:rsidRDefault="002E0F99" w:rsidP="00AE7BFB">
      <w:pPr>
        <w:pStyle w:val="Bezodstpw"/>
        <w:tabs>
          <w:tab w:val="left" w:pos="284"/>
        </w:tabs>
        <w:jc w:val="both"/>
        <w:rPr>
          <w:rFonts w:ascii="Arial" w:hAnsi="Arial" w:cs="Arial"/>
          <w:sz w:val="24"/>
          <w:szCs w:val="24"/>
        </w:rPr>
      </w:pPr>
      <w:r w:rsidRPr="00B3251D">
        <w:rPr>
          <w:rFonts w:ascii="Arial" w:hAnsi="Arial" w:cs="Arial"/>
          <w:sz w:val="24"/>
          <w:szCs w:val="24"/>
        </w:rPr>
        <w:t>Pragniemy zwrócić uwagę, że w praktyce przy badaniach stosuje się pochylenia od kilku do kilkunastu stopni w zależności od ułożenia pacjenta.</w:t>
      </w:r>
      <w:r w:rsidR="00D94B32" w:rsidRPr="00B3251D">
        <w:rPr>
          <w:rFonts w:ascii="Arial" w:hAnsi="Arial" w:cs="Arial"/>
          <w:sz w:val="24"/>
          <w:szCs w:val="24"/>
        </w:rPr>
        <w:t xml:space="preserve"> </w:t>
      </w:r>
      <w:r w:rsidRPr="00B3251D">
        <w:rPr>
          <w:rFonts w:ascii="Arial" w:hAnsi="Arial" w:cs="Arial"/>
          <w:sz w:val="24"/>
          <w:szCs w:val="24"/>
        </w:rPr>
        <w:t>Zatem nie ma potrzeby tak dużego zakresu pochylenia jak jest wymagany  i nawet zakres proponowany ±28ºjest z dużym nadmiarem.</w:t>
      </w:r>
    </w:p>
    <w:p w:rsidR="00372266" w:rsidRPr="00B3251D" w:rsidRDefault="00372266" w:rsidP="00AE7BFB">
      <w:pPr>
        <w:pStyle w:val="Bezodstpw"/>
        <w:tabs>
          <w:tab w:val="left" w:pos="284"/>
        </w:tabs>
        <w:jc w:val="both"/>
        <w:rPr>
          <w:rFonts w:ascii="Arial" w:hAnsi="Arial" w:cs="Arial"/>
          <w:sz w:val="24"/>
          <w:szCs w:val="24"/>
        </w:rPr>
      </w:pPr>
    </w:p>
    <w:p w:rsidR="00372266" w:rsidRPr="00B3251D" w:rsidRDefault="00372266" w:rsidP="00AE7BFB">
      <w:pPr>
        <w:pStyle w:val="Bezodstpw"/>
        <w:tabs>
          <w:tab w:val="left" w:pos="284"/>
        </w:tabs>
        <w:jc w:val="both"/>
        <w:rPr>
          <w:rFonts w:ascii="Arial" w:hAnsi="Arial" w:cs="Arial"/>
          <w:sz w:val="24"/>
          <w:szCs w:val="24"/>
        </w:rPr>
      </w:pPr>
      <w:r w:rsidRPr="00B3251D">
        <w:rPr>
          <w:rFonts w:ascii="Arial" w:hAnsi="Arial" w:cs="Arial"/>
          <w:sz w:val="24"/>
          <w:szCs w:val="24"/>
        </w:rPr>
        <w:t>Odpowiedź nr 24</w:t>
      </w:r>
    </w:p>
    <w:p w:rsidR="00372266" w:rsidRPr="00B3251D" w:rsidRDefault="006F0F72" w:rsidP="00AE7BFB">
      <w:pPr>
        <w:pStyle w:val="Bezodstpw"/>
        <w:tabs>
          <w:tab w:val="left" w:pos="284"/>
        </w:tabs>
        <w:jc w:val="both"/>
        <w:rPr>
          <w:rFonts w:ascii="Arial" w:hAnsi="Arial" w:cs="Arial"/>
          <w:sz w:val="24"/>
          <w:szCs w:val="24"/>
        </w:rPr>
      </w:pPr>
      <w:r w:rsidRPr="00B3251D">
        <w:rPr>
          <w:rFonts w:ascii="Arial" w:hAnsi="Arial" w:cs="Arial"/>
          <w:sz w:val="24"/>
          <w:szCs w:val="24"/>
        </w:rPr>
        <w:t xml:space="preserve">Tak, </w:t>
      </w:r>
      <w:r w:rsidR="003C0576" w:rsidRPr="00B3251D">
        <w:rPr>
          <w:rFonts w:ascii="Arial" w:hAnsi="Arial" w:cs="Arial"/>
          <w:sz w:val="24"/>
          <w:szCs w:val="24"/>
        </w:rPr>
        <w:t>Zamawiający dopuści zakres pochylenia gantry min. ±28º.</w:t>
      </w:r>
    </w:p>
    <w:p w:rsidR="003C0576" w:rsidRPr="00B3251D" w:rsidRDefault="003C0576" w:rsidP="00AE7BFB">
      <w:pPr>
        <w:pStyle w:val="Bezodstpw"/>
        <w:tabs>
          <w:tab w:val="left" w:pos="284"/>
        </w:tabs>
        <w:jc w:val="both"/>
        <w:rPr>
          <w:rFonts w:ascii="Arial" w:hAnsi="Arial" w:cs="Arial"/>
          <w:sz w:val="24"/>
          <w:szCs w:val="24"/>
        </w:rPr>
      </w:pPr>
    </w:p>
    <w:p w:rsidR="00A07DEF" w:rsidRPr="00B3251D" w:rsidRDefault="00A07DEF" w:rsidP="00A07DEF">
      <w:pPr>
        <w:pStyle w:val="Bezodstpw"/>
        <w:tabs>
          <w:tab w:val="left" w:pos="284"/>
        </w:tabs>
        <w:jc w:val="both"/>
        <w:rPr>
          <w:rFonts w:ascii="Arial" w:hAnsi="Arial" w:cs="Arial"/>
          <w:sz w:val="24"/>
          <w:szCs w:val="24"/>
        </w:rPr>
      </w:pPr>
      <w:r w:rsidRPr="00B3251D">
        <w:rPr>
          <w:rFonts w:ascii="Arial" w:hAnsi="Arial" w:cs="Arial"/>
          <w:b/>
          <w:bCs/>
          <w:sz w:val="24"/>
          <w:szCs w:val="24"/>
          <w:u w:val="single"/>
        </w:rPr>
        <w:t>Pytanie nr 2</w:t>
      </w:r>
      <w:r w:rsidR="00372266" w:rsidRPr="00B3251D">
        <w:rPr>
          <w:rFonts w:ascii="Arial" w:hAnsi="Arial" w:cs="Arial"/>
          <w:b/>
          <w:bCs/>
          <w:sz w:val="24"/>
          <w:szCs w:val="24"/>
          <w:u w:val="single"/>
        </w:rPr>
        <w:t>5</w:t>
      </w:r>
    </w:p>
    <w:p w:rsidR="002E0F99" w:rsidRPr="00B3251D" w:rsidRDefault="002E0F99" w:rsidP="00A07DEF">
      <w:pPr>
        <w:pStyle w:val="Bezodstpw"/>
        <w:tabs>
          <w:tab w:val="left" w:pos="284"/>
        </w:tabs>
        <w:jc w:val="both"/>
        <w:rPr>
          <w:rFonts w:ascii="Arial" w:hAnsi="Arial" w:cs="Arial"/>
          <w:sz w:val="24"/>
          <w:szCs w:val="24"/>
        </w:rPr>
      </w:pPr>
      <w:r w:rsidRPr="00B3251D">
        <w:rPr>
          <w:rFonts w:ascii="Arial" w:hAnsi="Arial" w:cs="Arial"/>
          <w:b/>
          <w:bCs/>
          <w:sz w:val="24"/>
          <w:szCs w:val="24"/>
        </w:rPr>
        <w:t>Dotyczy załącznika nr 1 do SWZ, pkt 12</w:t>
      </w:r>
    </w:p>
    <w:p w:rsidR="002E0F99" w:rsidRPr="00B3251D" w:rsidRDefault="002E0F99" w:rsidP="00AE7BFB">
      <w:pPr>
        <w:pStyle w:val="Bezodstpw"/>
        <w:tabs>
          <w:tab w:val="left" w:pos="284"/>
        </w:tabs>
        <w:jc w:val="both"/>
        <w:rPr>
          <w:rFonts w:ascii="Arial" w:hAnsi="Arial" w:cs="Arial"/>
          <w:sz w:val="24"/>
          <w:szCs w:val="24"/>
        </w:rPr>
      </w:pPr>
      <w:r w:rsidRPr="00B3251D">
        <w:rPr>
          <w:rFonts w:ascii="Arial" w:hAnsi="Arial" w:cs="Arial"/>
          <w:sz w:val="24"/>
          <w:szCs w:val="24"/>
        </w:rPr>
        <w:t xml:space="preserve">Zastosowanie technologii nowej generacji bazujących na niskoszumowych detektorach ceramicznych i bardzo efektywnych rekonstrukcjach iteracyjnych zapewnia osiąganie wysokiej jakości obrazowania przy niskiej dawce promieniowania i niskiej nominalnej mocy generatora, równoważnej (efektywnej)  80 kW przy zastosowaniu metod iteracyjnych. </w:t>
      </w:r>
    </w:p>
    <w:p w:rsidR="002E0F99" w:rsidRPr="00B3251D" w:rsidRDefault="002E0F99" w:rsidP="00AE7BFB">
      <w:pPr>
        <w:pStyle w:val="Bezodstpw"/>
        <w:tabs>
          <w:tab w:val="left" w:pos="284"/>
        </w:tabs>
        <w:jc w:val="both"/>
        <w:rPr>
          <w:rFonts w:ascii="Arial" w:hAnsi="Arial" w:cs="Arial"/>
          <w:sz w:val="24"/>
          <w:szCs w:val="24"/>
        </w:rPr>
      </w:pPr>
      <w:r w:rsidRPr="00B3251D">
        <w:rPr>
          <w:rFonts w:ascii="Arial" w:hAnsi="Arial" w:cs="Arial"/>
          <w:sz w:val="24"/>
          <w:szCs w:val="24"/>
        </w:rPr>
        <w:t>Czy Zamawiający dopuści jako rozwiązanie równoważne tomograf wyposażony w najnowsze technologieefektywnych rekonstrukcji iteracyjnych o mocy generatora 32 kWi mocy równoważnej 80 kW, co umożliwi nam złożenie ważnej oferty?</w:t>
      </w:r>
    </w:p>
    <w:p w:rsidR="00372266" w:rsidRPr="00B3251D" w:rsidRDefault="00372266" w:rsidP="00AE7BFB">
      <w:pPr>
        <w:pStyle w:val="Bezodstpw"/>
        <w:tabs>
          <w:tab w:val="left" w:pos="284"/>
        </w:tabs>
        <w:jc w:val="both"/>
        <w:rPr>
          <w:rFonts w:ascii="Arial" w:hAnsi="Arial" w:cs="Arial"/>
          <w:sz w:val="24"/>
          <w:szCs w:val="24"/>
        </w:rPr>
      </w:pPr>
    </w:p>
    <w:p w:rsidR="00372266" w:rsidRPr="00B3251D" w:rsidRDefault="00372266" w:rsidP="00AE7BFB">
      <w:pPr>
        <w:pStyle w:val="Bezodstpw"/>
        <w:tabs>
          <w:tab w:val="left" w:pos="284"/>
        </w:tabs>
        <w:jc w:val="both"/>
        <w:rPr>
          <w:rFonts w:ascii="Arial" w:hAnsi="Arial" w:cs="Arial"/>
          <w:sz w:val="24"/>
          <w:szCs w:val="24"/>
        </w:rPr>
      </w:pPr>
      <w:r w:rsidRPr="00B3251D">
        <w:rPr>
          <w:rFonts w:ascii="Arial" w:hAnsi="Arial" w:cs="Arial"/>
          <w:sz w:val="24"/>
          <w:szCs w:val="24"/>
        </w:rPr>
        <w:t>Odpowiedź nr 25</w:t>
      </w:r>
    </w:p>
    <w:p w:rsidR="00CC4044" w:rsidRPr="00B3251D" w:rsidRDefault="000308B8" w:rsidP="00AE7BFB">
      <w:pPr>
        <w:pStyle w:val="Bezodstpw"/>
        <w:tabs>
          <w:tab w:val="left" w:pos="284"/>
        </w:tabs>
        <w:jc w:val="both"/>
        <w:rPr>
          <w:rFonts w:ascii="Arial" w:hAnsi="Arial" w:cs="Arial"/>
          <w:sz w:val="24"/>
          <w:szCs w:val="24"/>
        </w:rPr>
      </w:pPr>
      <w:r w:rsidRPr="00B3251D">
        <w:rPr>
          <w:rFonts w:ascii="Arial" w:hAnsi="Arial" w:cs="Arial"/>
          <w:sz w:val="24"/>
          <w:szCs w:val="24"/>
        </w:rPr>
        <w:t>Zgodnie z SWZ.</w:t>
      </w:r>
    </w:p>
    <w:p w:rsidR="002E0F99" w:rsidRPr="00B3251D" w:rsidRDefault="002E0F99" w:rsidP="00AE7BFB">
      <w:pPr>
        <w:pStyle w:val="Bezodstpw"/>
        <w:tabs>
          <w:tab w:val="left" w:pos="284"/>
        </w:tabs>
        <w:jc w:val="both"/>
        <w:rPr>
          <w:rFonts w:ascii="Arial" w:hAnsi="Arial" w:cs="Arial"/>
          <w:sz w:val="24"/>
          <w:szCs w:val="24"/>
        </w:rPr>
      </w:pPr>
    </w:p>
    <w:p w:rsidR="00A07DEF" w:rsidRPr="00B3251D" w:rsidRDefault="00A07DEF" w:rsidP="00A07DEF">
      <w:pPr>
        <w:pStyle w:val="Bezodstpw"/>
        <w:tabs>
          <w:tab w:val="left" w:pos="284"/>
        </w:tabs>
        <w:jc w:val="both"/>
        <w:rPr>
          <w:rFonts w:ascii="Arial" w:hAnsi="Arial" w:cs="Arial"/>
          <w:sz w:val="24"/>
          <w:szCs w:val="24"/>
        </w:rPr>
      </w:pPr>
      <w:r w:rsidRPr="00B3251D">
        <w:rPr>
          <w:rFonts w:ascii="Arial" w:hAnsi="Arial" w:cs="Arial"/>
          <w:b/>
          <w:bCs/>
          <w:sz w:val="24"/>
          <w:szCs w:val="24"/>
          <w:u w:val="single"/>
        </w:rPr>
        <w:t>Pytanie nr 2</w:t>
      </w:r>
      <w:r w:rsidR="00372266" w:rsidRPr="00B3251D">
        <w:rPr>
          <w:rFonts w:ascii="Arial" w:hAnsi="Arial" w:cs="Arial"/>
          <w:b/>
          <w:bCs/>
          <w:sz w:val="24"/>
          <w:szCs w:val="24"/>
          <w:u w:val="single"/>
        </w:rPr>
        <w:t>6</w:t>
      </w:r>
    </w:p>
    <w:p w:rsidR="002E0F99" w:rsidRPr="00B3251D" w:rsidRDefault="002E0F99" w:rsidP="00A07DEF">
      <w:pPr>
        <w:pStyle w:val="Bezodstpw"/>
        <w:tabs>
          <w:tab w:val="left" w:pos="284"/>
        </w:tabs>
        <w:jc w:val="both"/>
        <w:rPr>
          <w:rFonts w:ascii="Arial" w:hAnsi="Arial" w:cs="Arial"/>
          <w:sz w:val="24"/>
          <w:szCs w:val="24"/>
        </w:rPr>
      </w:pPr>
      <w:r w:rsidRPr="00B3251D">
        <w:rPr>
          <w:rFonts w:ascii="Arial" w:hAnsi="Arial" w:cs="Arial"/>
          <w:b/>
          <w:bCs/>
          <w:sz w:val="24"/>
          <w:szCs w:val="24"/>
        </w:rPr>
        <w:t>Dotyczy załącznika nr 1 do SWZ, pkt 13</w:t>
      </w:r>
    </w:p>
    <w:p w:rsidR="002E0F99" w:rsidRPr="00B3251D" w:rsidRDefault="002E0F99" w:rsidP="00AE7BFB">
      <w:pPr>
        <w:pStyle w:val="Bezodstpw"/>
        <w:tabs>
          <w:tab w:val="left" w:pos="284"/>
        </w:tabs>
        <w:jc w:val="both"/>
        <w:rPr>
          <w:rFonts w:ascii="Arial" w:hAnsi="Arial" w:cs="Arial"/>
          <w:sz w:val="24"/>
          <w:szCs w:val="24"/>
        </w:rPr>
      </w:pPr>
      <w:r w:rsidRPr="00B3251D">
        <w:rPr>
          <w:rFonts w:ascii="Arial" w:hAnsi="Arial" w:cs="Arial"/>
          <w:sz w:val="24"/>
          <w:szCs w:val="24"/>
        </w:rPr>
        <w:lastRenderedPageBreak/>
        <w:t>Nowoczesne technologie umożliwią korzystanie z lamp o pojemności anody 3,5 MHU, których pojemność cieplna z zastosowaniem metod iteracyjnych jest równoważna 8 MHU.</w:t>
      </w:r>
    </w:p>
    <w:p w:rsidR="002E0F99" w:rsidRPr="00B3251D" w:rsidRDefault="002E0F99" w:rsidP="00AE7BFB">
      <w:pPr>
        <w:pStyle w:val="Bezodstpw"/>
        <w:tabs>
          <w:tab w:val="left" w:pos="284"/>
        </w:tabs>
        <w:jc w:val="both"/>
        <w:rPr>
          <w:rFonts w:ascii="Arial" w:hAnsi="Arial" w:cs="Arial"/>
          <w:sz w:val="24"/>
          <w:szCs w:val="24"/>
        </w:rPr>
      </w:pPr>
      <w:r w:rsidRPr="00B3251D">
        <w:rPr>
          <w:rFonts w:ascii="Arial" w:hAnsi="Arial" w:cs="Arial"/>
          <w:sz w:val="24"/>
          <w:szCs w:val="24"/>
        </w:rPr>
        <w:t>Czy Zamawiający dopuści rzeczywistą pojemność cieplną anody min. 3,5 MHU co umożliwi nam złożenie ważnej oferty?</w:t>
      </w:r>
    </w:p>
    <w:p w:rsidR="002E0F99" w:rsidRPr="00B3251D" w:rsidRDefault="002E0F99" w:rsidP="00AE7BFB">
      <w:pPr>
        <w:pStyle w:val="Bezodstpw"/>
        <w:tabs>
          <w:tab w:val="left" w:pos="284"/>
        </w:tabs>
        <w:jc w:val="both"/>
        <w:rPr>
          <w:rFonts w:ascii="Arial" w:hAnsi="Arial" w:cs="Arial"/>
          <w:sz w:val="24"/>
          <w:szCs w:val="24"/>
        </w:rPr>
      </w:pPr>
    </w:p>
    <w:p w:rsidR="00372266" w:rsidRPr="00B3251D" w:rsidRDefault="00372266" w:rsidP="00AE7BFB">
      <w:pPr>
        <w:pStyle w:val="Bezodstpw"/>
        <w:tabs>
          <w:tab w:val="left" w:pos="284"/>
        </w:tabs>
        <w:jc w:val="both"/>
        <w:rPr>
          <w:rFonts w:ascii="Arial" w:hAnsi="Arial" w:cs="Arial"/>
          <w:sz w:val="24"/>
          <w:szCs w:val="24"/>
        </w:rPr>
      </w:pPr>
      <w:r w:rsidRPr="00B3251D">
        <w:rPr>
          <w:rFonts w:ascii="Arial" w:hAnsi="Arial" w:cs="Arial"/>
          <w:sz w:val="24"/>
          <w:szCs w:val="24"/>
        </w:rPr>
        <w:t>Odpowiedź nr 26</w:t>
      </w:r>
    </w:p>
    <w:p w:rsidR="00F45667" w:rsidRPr="00B3251D" w:rsidRDefault="000308B8" w:rsidP="00AE7BFB">
      <w:pPr>
        <w:pStyle w:val="Bezodstpw"/>
        <w:tabs>
          <w:tab w:val="left" w:pos="284"/>
        </w:tabs>
        <w:jc w:val="both"/>
        <w:rPr>
          <w:rFonts w:ascii="Arial" w:hAnsi="Arial" w:cs="Arial"/>
          <w:sz w:val="24"/>
          <w:szCs w:val="24"/>
        </w:rPr>
      </w:pPr>
      <w:r w:rsidRPr="00B3251D">
        <w:rPr>
          <w:rFonts w:ascii="Arial" w:hAnsi="Arial" w:cs="Arial"/>
          <w:sz w:val="24"/>
          <w:szCs w:val="24"/>
        </w:rPr>
        <w:t>Zgodnie z SWZ.</w:t>
      </w:r>
    </w:p>
    <w:p w:rsidR="00F45667" w:rsidRPr="00B3251D" w:rsidRDefault="00F45667" w:rsidP="00AE7BFB">
      <w:pPr>
        <w:pStyle w:val="Bezodstpw"/>
        <w:tabs>
          <w:tab w:val="left" w:pos="284"/>
        </w:tabs>
        <w:jc w:val="both"/>
        <w:rPr>
          <w:rFonts w:ascii="Arial" w:hAnsi="Arial" w:cs="Arial"/>
          <w:sz w:val="24"/>
          <w:szCs w:val="24"/>
        </w:rPr>
      </w:pPr>
    </w:p>
    <w:p w:rsidR="00A07DEF" w:rsidRPr="00B3251D" w:rsidRDefault="00A07DEF" w:rsidP="00A07DEF">
      <w:pPr>
        <w:pStyle w:val="Bezodstpw"/>
        <w:tabs>
          <w:tab w:val="left" w:pos="284"/>
        </w:tabs>
        <w:jc w:val="both"/>
        <w:rPr>
          <w:rFonts w:ascii="Arial" w:hAnsi="Arial" w:cs="Arial"/>
          <w:sz w:val="24"/>
          <w:szCs w:val="24"/>
        </w:rPr>
      </w:pPr>
      <w:r w:rsidRPr="00B3251D">
        <w:rPr>
          <w:rFonts w:ascii="Arial" w:hAnsi="Arial" w:cs="Arial"/>
          <w:b/>
          <w:bCs/>
          <w:sz w:val="24"/>
          <w:szCs w:val="24"/>
          <w:u w:val="single"/>
        </w:rPr>
        <w:t>Pytanie nr 2</w:t>
      </w:r>
      <w:r w:rsidR="00CB1EC3" w:rsidRPr="00B3251D">
        <w:rPr>
          <w:rFonts w:ascii="Arial" w:hAnsi="Arial" w:cs="Arial"/>
          <w:b/>
          <w:bCs/>
          <w:sz w:val="24"/>
          <w:szCs w:val="24"/>
          <w:u w:val="single"/>
        </w:rPr>
        <w:t>7</w:t>
      </w:r>
    </w:p>
    <w:p w:rsidR="002E0F99" w:rsidRPr="00B3251D" w:rsidRDefault="002E0F99" w:rsidP="00A07DEF">
      <w:pPr>
        <w:pStyle w:val="Bezodstpw"/>
        <w:tabs>
          <w:tab w:val="left" w:pos="284"/>
        </w:tabs>
        <w:jc w:val="both"/>
        <w:rPr>
          <w:rFonts w:ascii="Arial" w:hAnsi="Arial" w:cs="Arial"/>
          <w:sz w:val="24"/>
          <w:szCs w:val="24"/>
        </w:rPr>
      </w:pPr>
      <w:r w:rsidRPr="00B3251D">
        <w:rPr>
          <w:rFonts w:ascii="Arial" w:hAnsi="Arial" w:cs="Arial"/>
          <w:b/>
          <w:bCs/>
          <w:sz w:val="24"/>
          <w:szCs w:val="24"/>
        </w:rPr>
        <w:t>Dotyczy załącznika nr 1 do SWZ, pkt 14</w:t>
      </w:r>
    </w:p>
    <w:p w:rsidR="002E0F99" w:rsidRPr="00B3251D" w:rsidRDefault="002E0F99" w:rsidP="00AE7BFB">
      <w:pPr>
        <w:pStyle w:val="Bezodstpw"/>
        <w:tabs>
          <w:tab w:val="left" w:pos="284"/>
        </w:tabs>
        <w:jc w:val="both"/>
        <w:rPr>
          <w:rFonts w:ascii="Arial" w:hAnsi="Arial" w:cs="Arial"/>
          <w:sz w:val="24"/>
          <w:szCs w:val="24"/>
        </w:rPr>
      </w:pPr>
      <w:r w:rsidRPr="00B3251D">
        <w:rPr>
          <w:rFonts w:ascii="Arial" w:hAnsi="Arial" w:cs="Arial"/>
          <w:sz w:val="24"/>
          <w:szCs w:val="24"/>
        </w:rPr>
        <w:t xml:space="preserve">Niskodawkowe badania, w tym też osób otyłych, wykonuje się obecnie z niższym napięciem anody, nie wyższym niż 130 kV. </w:t>
      </w:r>
    </w:p>
    <w:p w:rsidR="002E0F99" w:rsidRPr="00B3251D" w:rsidRDefault="002E0F99" w:rsidP="00AE7BFB">
      <w:pPr>
        <w:pStyle w:val="Bezodstpw"/>
        <w:tabs>
          <w:tab w:val="left" w:pos="284"/>
        </w:tabs>
        <w:jc w:val="both"/>
        <w:rPr>
          <w:rFonts w:ascii="Arial" w:hAnsi="Arial" w:cs="Arial"/>
          <w:sz w:val="24"/>
          <w:szCs w:val="24"/>
        </w:rPr>
      </w:pPr>
      <w:r w:rsidRPr="00B3251D">
        <w:rPr>
          <w:rFonts w:ascii="Arial" w:hAnsi="Arial" w:cs="Arial"/>
          <w:sz w:val="24"/>
          <w:szCs w:val="24"/>
        </w:rPr>
        <w:t xml:space="preserve">Czy Zamawiający dopuści zakres napięcia anodowego min. 80-130 kV co jest uzasadnione ze względu na stosowane technologie ochrony radiologicznej a umożliwi nam złożenie ważnej oferty? </w:t>
      </w:r>
    </w:p>
    <w:p w:rsidR="00F45667" w:rsidRPr="00B3251D" w:rsidRDefault="00F45667" w:rsidP="00AE7BFB">
      <w:pPr>
        <w:pStyle w:val="Bezodstpw"/>
        <w:tabs>
          <w:tab w:val="left" w:pos="284"/>
        </w:tabs>
        <w:jc w:val="both"/>
        <w:rPr>
          <w:rFonts w:ascii="Arial" w:hAnsi="Arial" w:cs="Arial"/>
          <w:sz w:val="24"/>
          <w:szCs w:val="24"/>
        </w:rPr>
      </w:pPr>
    </w:p>
    <w:p w:rsidR="00F45667" w:rsidRPr="00B3251D" w:rsidRDefault="00F45667" w:rsidP="00AE7BFB">
      <w:pPr>
        <w:pStyle w:val="Bezodstpw"/>
        <w:tabs>
          <w:tab w:val="left" w:pos="284"/>
        </w:tabs>
        <w:jc w:val="both"/>
        <w:rPr>
          <w:rFonts w:ascii="Arial" w:hAnsi="Arial" w:cs="Arial"/>
          <w:sz w:val="24"/>
          <w:szCs w:val="24"/>
        </w:rPr>
      </w:pPr>
      <w:r w:rsidRPr="00B3251D">
        <w:rPr>
          <w:rFonts w:ascii="Arial" w:hAnsi="Arial" w:cs="Arial"/>
          <w:sz w:val="24"/>
          <w:szCs w:val="24"/>
        </w:rPr>
        <w:t>Odpowiedź nr</w:t>
      </w:r>
      <w:r w:rsidR="00CB1EC3" w:rsidRPr="00B3251D">
        <w:rPr>
          <w:rFonts w:ascii="Arial" w:hAnsi="Arial" w:cs="Arial"/>
          <w:sz w:val="24"/>
          <w:szCs w:val="24"/>
        </w:rPr>
        <w:t xml:space="preserve"> 27</w:t>
      </w:r>
    </w:p>
    <w:p w:rsidR="000308B8" w:rsidRPr="00B3251D" w:rsidRDefault="000308B8" w:rsidP="000308B8">
      <w:pPr>
        <w:pStyle w:val="Bezodstpw"/>
        <w:tabs>
          <w:tab w:val="left" w:pos="284"/>
        </w:tabs>
        <w:jc w:val="both"/>
        <w:rPr>
          <w:rFonts w:ascii="Arial" w:hAnsi="Arial" w:cs="Arial"/>
          <w:sz w:val="24"/>
          <w:szCs w:val="24"/>
        </w:rPr>
      </w:pPr>
      <w:r w:rsidRPr="00B3251D">
        <w:rPr>
          <w:rFonts w:ascii="Arial" w:hAnsi="Arial" w:cs="Arial"/>
          <w:sz w:val="24"/>
          <w:szCs w:val="24"/>
        </w:rPr>
        <w:t>Zamawiający dopuści zakres napięcia anodowego min. 80-130 kV.</w:t>
      </w:r>
    </w:p>
    <w:p w:rsidR="00A07DEF" w:rsidRPr="00B3251D" w:rsidRDefault="00A07DEF" w:rsidP="00AE7BFB">
      <w:pPr>
        <w:pStyle w:val="Bezodstpw"/>
        <w:tabs>
          <w:tab w:val="left" w:pos="284"/>
        </w:tabs>
        <w:jc w:val="both"/>
        <w:rPr>
          <w:rFonts w:ascii="Arial" w:hAnsi="Arial" w:cs="Arial"/>
          <w:sz w:val="24"/>
          <w:szCs w:val="24"/>
        </w:rPr>
      </w:pPr>
    </w:p>
    <w:p w:rsidR="00A07DEF" w:rsidRPr="00B3251D" w:rsidRDefault="00A07DEF" w:rsidP="00A07DEF">
      <w:pPr>
        <w:pStyle w:val="Bezodstpw"/>
        <w:tabs>
          <w:tab w:val="left" w:pos="284"/>
        </w:tabs>
        <w:jc w:val="both"/>
        <w:rPr>
          <w:rFonts w:ascii="Arial" w:hAnsi="Arial" w:cs="Arial"/>
          <w:sz w:val="24"/>
          <w:szCs w:val="24"/>
        </w:rPr>
      </w:pPr>
      <w:r w:rsidRPr="00B3251D">
        <w:rPr>
          <w:rFonts w:ascii="Arial" w:hAnsi="Arial" w:cs="Arial"/>
          <w:b/>
          <w:bCs/>
          <w:sz w:val="24"/>
          <w:szCs w:val="24"/>
          <w:u w:val="single"/>
        </w:rPr>
        <w:t xml:space="preserve">Pytanie nr </w:t>
      </w:r>
      <w:r w:rsidR="00CB1EC3" w:rsidRPr="00B3251D">
        <w:rPr>
          <w:rFonts w:ascii="Arial" w:hAnsi="Arial" w:cs="Arial"/>
          <w:b/>
          <w:bCs/>
          <w:sz w:val="24"/>
          <w:szCs w:val="24"/>
          <w:u w:val="single"/>
        </w:rPr>
        <w:t>28</w:t>
      </w:r>
    </w:p>
    <w:p w:rsidR="002E0F99" w:rsidRPr="00B3251D" w:rsidRDefault="002E0F99" w:rsidP="00A07DEF">
      <w:pPr>
        <w:pStyle w:val="Bezodstpw"/>
        <w:tabs>
          <w:tab w:val="left" w:pos="284"/>
        </w:tabs>
        <w:jc w:val="both"/>
        <w:rPr>
          <w:rFonts w:ascii="Arial" w:hAnsi="Arial" w:cs="Arial"/>
          <w:sz w:val="24"/>
          <w:szCs w:val="24"/>
        </w:rPr>
      </w:pPr>
      <w:r w:rsidRPr="00B3251D">
        <w:rPr>
          <w:rFonts w:ascii="Arial" w:hAnsi="Arial" w:cs="Arial"/>
          <w:b/>
          <w:bCs/>
          <w:sz w:val="24"/>
          <w:szCs w:val="24"/>
        </w:rPr>
        <w:t xml:space="preserve">Dotyczy załącznika nr 1 do SWZ, pkt 15 </w:t>
      </w:r>
    </w:p>
    <w:p w:rsidR="002E0F99" w:rsidRPr="00B3251D" w:rsidRDefault="002E0F99" w:rsidP="00AE7BFB">
      <w:pPr>
        <w:pStyle w:val="Bezodstpw"/>
        <w:tabs>
          <w:tab w:val="left" w:pos="284"/>
        </w:tabs>
        <w:jc w:val="both"/>
        <w:rPr>
          <w:rFonts w:ascii="Arial" w:hAnsi="Arial" w:cs="Arial"/>
          <w:sz w:val="24"/>
          <w:szCs w:val="24"/>
        </w:rPr>
      </w:pPr>
      <w:r w:rsidRPr="00B3251D">
        <w:rPr>
          <w:rFonts w:ascii="Arial" w:hAnsi="Arial" w:cs="Arial"/>
          <w:sz w:val="24"/>
          <w:szCs w:val="24"/>
        </w:rPr>
        <w:t>Czy Zamawiający dopuści jako rozwiązanie równoważne zakres dostępnych prądów anody lampy min. 30-400 mA uzyskiwany dla napięcia min. 80 kV co dodatkowo umożliwi Zamawiającemu obrazowanie niskodawkowe z wyższym kontrastem i umożliwi nam złożenie ważnej oferty?</w:t>
      </w:r>
    </w:p>
    <w:p w:rsidR="00F45667" w:rsidRPr="00B3251D" w:rsidRDefault="00F45667" w:rsidP="00AE7BFB">
      <w:pPr>
        <w:pStyle w:val="Bezodstpw"/>
        <w:tabs>
          <w:tab w:val="left" w:pos="284"/>
        </w:tabs>
        <w:jc w:val="both"/>
        <w:rPr>
          <w:rFonts w:ascii="Arial" w:hAnsi="Arial" w:cs="Arial"/>
          <w:sz w:val="24"/>
          <w:szCs w:val="24"/>
        </w:rPr>
      </w:pPr>
    </w:p>
    <w:p w:rsidR="00F45667" w:rsidRPr="00B3251D" w:rsidRDefault="00F45667" w:rsidP="00F45667">
      <w:pPr>
        <w:pStyle w:val="Bezodstpw"/>
        <w:tabs>
          <w:tab w:val="left" w:pos="284"/>
        </w:tabs>
        <w:jc w:val="both"/>
        <w:rPr>
          <w:rFonts w:ascii="Arial" w:hAnsi="Arial" w:cs="Arial"/>
          <w:sz w:val="24"/>
          <w:szCs w:val="24"/>
        </w:rPr>
      </w:pPr>
      <w:r w:rsidRPr="00B3251D">
        <w:rPr>
          <w:rFonts w:ascii="Arial" w:hAnsi="Arial" w:cs="Arial"/>
          <w:sz w:val="24"/>
          <w:szCs w:val="24"/>
        </w:rPr>
        <w:t>Odpowiedź nr</w:t>
      </w:r>
      <w:r w:rsidR="00CB1EC3" w:rsidRPr="00B3251D">
        <w:rPr>
          <w:rFonts w:ascii="Arial" w:hAnsi="Arial" w:cs="Arial"/>
          <w:sz w:val="24"/>
          <w:szCs w:val="24"/>
        </w:rPr>
        <w:t xml:space="preserve"> 28</w:t>
      </w:r>
    </w:p>
    <w:p w:rsidR="00B43F25" w:rsidRPr="00B3251D" w:rsidRDefault="00B43F25" w:rsidP="00B43F25">
      <w:pPr>
        <w:pStyle w:val="Bezodstpw"/>
        <w:tabs>
          <w:tab w:val="left" w:pos="284"/>
        </w:tabs>
        <w:jc w:val="both"/>
        <w:rPr>
          <w:rFonts w:ascii="Arial" w:hAnsi="Arial" w:cs="Arial"/>
          <w:sz w:val="24"/>
          <w:szCs w:val="24"/>
        </w:rPr>
      </w:pPr>
      <w:r w:rsidRPr="00B3251D">
        <w:rPr>
          <w:rFonts w:ascii="Arial" w:hAnsi="Arial" w:cs="Arial"/>
          <w:sz w:val="24"/>
          <w:szCs w:val="24"/>
        </w:rPr>
        <w:t>Zgodnie z SWZ.</w:t>
      </w:r>
    </w:p>
    <w:p w:rsidR="00A07DEF" w:rsidRPr="00B3251D" w:rsidRDefault="00A07DEF" w:rsidP="00AE7BFB">
      <w:pPr>
        <w:pStyle w:val="Bezodstpw"/>
        <w:tabs>
          <w:tab w:val="left" w:pos="284"/>
        </w:tabs>
        <w:jc w:val="both"/>
        <w:rPr>
          <w:rFonts w:ascii="Arial" w:hAnsi="Arial" w:cs="Arial"/>
          <w:sz w:val="24"/>
          <w:szCs w:val="24"/>
        </w:rPr>
      </w:pPr>
    </w:p>
    <w:p w:rsidR="00A07DEF" w:rsidRPr="00B3251D" w:rsidRDefault="00A07DEF" w:rsidP="00A07DEF">
      <w:pPr>
        <w:pStyle w:val="Bezodstpw"/>
        <w:tabs>
          <w:tab w:val="left" w:pos="284"/>
        </w:tabs>
        <w:jc w:val="both"/>
        <w:rPr>
          <w:rFonts w:ascii="Arial" w:hAnsi="Arial" w:cs="Arial"/>
          <w:sz w:val="24"/>
          <w:szCs w:val="24"/>
        </w:rPr>
      </w:pPr>
      <w:r w:rsidRPr="00B3251D">
        <w:rPr>
          <w:rFonts w:ascii="Arial" w:hAnsi="Arial" w:cs="Arial"/>
          <w:b/>
          <w:bCs/>
          <w:sz w:val="24"/>
          <w:szCs w:val="24"/>
          <w:u w:val="single"/>
        </w:rPr>
        <w:t xml:space="preserve">Pytanie nr </w:t>
      </w:r>
      <w:r w:rsidR="00CB1EC3" w:rsidRPr="00B3251D">
        <w:rPr>
          <w:rFonts w:ascii="Arial" w:hAnsi="Arial" w:cs="Arial"/>
          <w:b/>
          <w:bCs/>
          <w:sz w:val="24"/>
          <w:szCs w:val="24"/>
          <w:u w:val="single"/>
        </w:rPr>
        <w:t>29</w:t>
      </w:r>
    </w:p>
    <w:p w:rsidR="002E0F99" w:rsidRPr="00B3251D" w:rsidRDefault="002E0F99" w:rsidP="00A07DEF">
      <w:pPr>
        <w:pStyle w:val="Bezodstpw"/>
        <w:tabs>
          <w:tab w:val="left" w:pos="284"/>
        </w:tabs>
        <w:jc w:val="both"/>
        <w:rPr>
          <w:rFonts w:ascii="Arial" w:hAnsi="Arial" w:cs="Arial"/>
          <w:sz w:val="24"/>
          <w:szCs w:val="24"/>
        </w:rPr>
      </w:pPr>
      <w:r w:rsidRPr="00B3251D">
        <w:rPr>
          <w:rFonts w:ascii="Arial" w:hAnsi="Arial" w:cs="Arial"/>
          <w:b/>
          <w:bCs/>
          <w:sz w:val="24"/>
          <w:szCs w:val="24"/>
        </w:rPr>
        <w:t>Dotyczy załącznika nr 1 do SWZ, pkt 19</w:t>
      </w:r>
    </w:p>
    <w:p w:rsidR="002E0F99" w:rsidRPr="00B3251D" w:rsidRDefault="002E0F99" w:rsidP="00AE7BFB">
      <w:pPr>
        <w:pStyle w:val="Bezodstpw"/>
        <w:tabs>
          <w:tab w:val="left" w:pos="284"/>
        </w:tabs>
        <w:jc w:val="both"/>
        <w:rPr>
          <w:rFonts w:ascii="Arial" w:hAnsi="Arial" w:cs="Arial"/>
          <w:sz w:val="24"/>
          <w:szCs w:val="24"/>
        </w:rPr>
      </w:pPr>
      <w:r w:rsidRPr="00B3251D">
        <w:rPr>
          <w:rFonts w:ascii="Arial" w:hAnsi="Arial" w:cs="Arial"/>
          <w:sz w:val="24"/>
          <w:szCs w:val="24"/>
        </w:rPr>
        <w:t>Czy Zamawiający dopuści minimalny czas pełnego obrotu (360 st.) układu lampa detektor 0,8 s co umożliwi nam złożenie ważnej oferty?</w:t>
      </w:r>
    </w:p>
    <w:p w:rsidR="002E0F99" w:rsidRPr="00B3251D" w:rsidRDefault="002E0F99" w:rsidP="00AE7BFB">
      <w:pPr>
        <w:pStyle w:val="Bezodstpw"/>
        <w:tabs>
          <w:tab w:val="left" w:pos="284"/>
        </w:tabs>
        <w:jc w:val="both"/>
        <w:rPr>
          <w:rFonts w:ascii="Arial" w:hAnsi="Arial" w:cs="Arial"/>
          <w:sz w:val="24"/>
          <w:szCs w:val="24"/>
        </w:rPr>
      </w:pPr>
      <w:r w:rsidRPr="00B3251D">
        <w:rPr>
          <w:rFonts w:ascii="Arial" w:hAnsi="Arial" w:cs="Arial"/>
          <w:sz w:val="24"/>
          <w:szCs w:val="24"/>
        </w:rPr>
        <w:t>Czas obrotu poniżej 0,5 s jest najczęściej wykorzystywany do badań kardiologicznych, natomiast nowoczesne tomografy 64 warstwowe umożliwią wykonywanie zaawansowanej diagnostyki klinicznej, dla jednego pełnego obrotu układu lampa/detektor przy czasie obrotu poniżej jednej sekundy.</w:t>
      </w:r>
    </w:p>
    <w:p w:rsidR="002E0F99" w:rsidRPr="00B3251D" w:rsidRDefault="002E0F99" w:rsidP="00AE7BFB">
      <w:pPr>
        <w:pStyle w:val="Bezodstpw"/>
        <w:tabs>
          <w:tab w:val="left" w:pos="284"/>
        </w:tabs>
        <w:jc w:val="both"/>
        <w:rPr>
          <w:rFonts w:ascii="Arial" w:hAnsi="Arial" w:cs="Arial"/>
          <w:sz w:val="24"/>
          <w:szCs w:val="24"/>
        </w:rPr>
      </w:pPr>
      <w:r w:rsidRPr="00B3251D">
        <w:rPr>
          <w:rFonts w:ascii="Arial" w:hAnsi="Arial" w:cs="Arial"/>
          <w:sz w:val="24"/>
          <w:szCs w:val="24"/>
        </w:rPr>
        <w:t>Pragniemy równocześnie zwrócić uwagę,</w:t>
      </w:r>
      <w:r w:rsidR="00EB3464" w:rsidRPr="00B3251D">
        <w:rPr>
          <w:rFonts w:ascii="Arial" w:hAnsi="Arial" w:cs="Arial"/>
          <w:sz w:val="24"/>
          <w:szCs w:val="24"/>
        </w:rPr>
        <w:t xml:space="preserve"> </w:t>
      </w:r>
      <w:r w:rsidRPr="00B3251D">
        <w:rPr>
          <w:rFonts w:ascii="Arial" w:hAnsi="Arial" w:cs="Arial"/>
          <w:sz w:val="24"/>
          <w:szCs w:val="24"/>
        </w:rPr>
        <w:t>że NFZ wymaga by aparaty wykonujące badania kardiologiczne miały obrót równy lub mniejszy niż 0,4s. Zatem obrót 0,8s czy 0,5s z punktu widzenia kontraktacji nie zmienia oceny aparatu i nie ma wpływu na przyznany kontrakt. Jednak szybszy obrót wymaga aparatu o większej mocy i co za tym idzie droższej lampy.</w:t>
      </w:r>
    </w:p>
    <w:p w:rsidR="00F45667" w:rsidRPr="00B3251D" w:rsidRDefault="00F45667" w:rsidP="00AE7BFB">
      <w:pPr>
        <w:pStyle w:val="Bezodstpw"/>
        <w:tabs>
          <w:tab w:val="left" w:pos="284"/>
        </w:tabs>
        <w:jc w:val="both"/>
        <w:rPr>
          <w:rFonts w:ascii="Arial" w:hAnsi="Arial" w:cs="Arial"/>
          <w:sz w:val="24"/>
          <w:szCs w:val="24"/>
        </w:rPr>
      </w:pPr>
    </w:p>
    <w:p w:rsidR="00F45667" w:rsidRPr="00B3251D" w:rsidRDefault="00F45667" w:rsidP="00F45667">
      <w:pPr>
        <w:pStyle w:val="Bezodstpw"/>
        <w:tabs>
          <w:tab w:val="left" w:pos="284"/>
        </w:tabs>
        <w:jc w:val="both"/>
        <w:rPr>
          <w:rFonts w:ascii="Arial" w:hAnsi="Arial" w:cs="Arial"/>
          <w:sz w:val="24"/>
          <w:szCs w:val="24"/>
        </w:rPr>
      </w:pPr>
      <w:r w:rsidRPr="00B3251D">
        <w:rPr>
          <w:rFonts w:ascii="Arial" w:hAnsi="Arial" w:cs="Arial"/>
          <w:sz w:val="24"/>
          <w:szCs w:val="24"/>
        </w:rPr>
        <w:t>Odpowiedź nr</w:t>
      </w:r>
      <w:r w:rsidR="00CB1EC3" w:rsidRPr="00B3251D">
        <w:rPr>
          <w:rFonts w:ascii="Arial" w:hAnsi="Arial" w:cs="Arial"/>
          <w:sz w:val="24"/>
          <w:szCs w:val="24"/>
        </w:rPr>
        <w:t xml:space="preserve"> 29</w:t>
      </w:r>
    </w:p>
    <w:p w:rsidR="00F45667" w:rsidRPr="00B3251D" w:rsidRDefault="00EB3464" w:rsidP="00AE7BFB">
      <w:pPr>
        <w:pStyle w:val="Bezodstpw"/>
        <w:tabs>
          <w:tab w:val="left" w:pos="284"/>
        </w:tabs>
        <w:jc w:val="both"/>
        <w:rPr>
          <w:rFonts w:ascii="Arial" w:hAnsi="Arial" w:cs="Arial"/>
          <w:sz w:val="24"/>
          <w:szCs w:val="24"/>
        </w:rPr>
      </w:pPr>
      <w:r w:rsidRPr="00B3251D">
        <w:rPr>
          <w:rFonts w:ascii="Arial" w:hAnsi="Arial" w:cs="Arial"/>
          <w:sz w:val="24"/>
          <w:szCs w:val="24"/>
        </w:rPr>
        <w:t>Zgodnie z SWZ.</w:t>
      </w:r>
    </w:p>
    <w:p w:rsidR="002E0F99" w:rsidRPr="00B3251D" w:rsidRDefault="002E0F99" w:rsidP="00AE7BFB">
      <w:pPr>
        <w:pStyle w:val="Bezodstpw"/>
        <w:tabs>
          <w:tab w:val="left" w:pos="284"/>
        </w:tabs>
        <w:jc w:val="both"/>
        <w:rPr>
          <w:rFonts w:ascii="Arial" w:hAnsi="Arial" w:cs="Arial"/>
          <w:sz w:val="24"/>
          <w:szCs w:val="24"/>
        </w:rPr>
      </w:pPr>
    </w:p>
    <w:p w:rsidR="00A07DEF" w:rsidRPr="00B3251D" w:rsidRDefault="00A07DEF" w:rsidP="00A07DEF">
      <w:pPr>
        <w:pStyle w:val="Bezodstpw"/>
        <w:tabs>
          <w:tab w:val="left" w:pos="284"/>
        </w:tabs>
        <w:jc w:val="both"/>
        <w:rPr>
          <w:rFonts w:ascii="Arial" w:hAnsi="Arial" w:cs="Arial"/>
          <w:sz w:val="24"/>
          <w:szCs w:val="24"/>
        </w:rPr>
      </w:pPr>
      <w:r w:rsidRPr="00B3251D">
        <w:rPr>
          <w:rFonts w:ascii="Arial" w:hAnsi="Arial" w:cs="Arial"/>
          <w:b/>
          <w:bCs/>
          <w:sz w:val="24"/>
          <w:szCs w:val="24"/>
          <w:u w:val="single"/>
        </w:rPr>
        <w:t>Pytanie nr 3</w:t>
      </w:r>
      <w:r w:rsidR="00CB1EC3" w:rsidRPr="00B3251D">
        <w:rPr>
          <w:rFonts w:ascii="Arial" w:hAnsi="Arial" w:cs="Arial"/>
          <w:b/>
          <w:bCs/>
          <w:sz w:val="24"/>
          <w:szCs w:val="24"/>
          <w:u w:val="single"/>
        </w:rPr>
        <w:t>0</w:t>
      </w:r>
    </w:p>
    <w:p w:rsidR="002E0F99" w:rsidRPr="00B3251D" w:rsidRDefault="002E0F99" w:rsidP="00A07DEF">
      <w:pPr>
        <w:pStyle w:val="Bezodstpw"/>
        <w:tabs>
          <w:tab w:val="left" w:pos="284"/>
        </w:tabs>
        <w:jc w:val="both"/>
        <w:rPr>
          <w:rFonts w:ascii="Arial" w:hAnsi="Arial" w:cs="Arial"/>
          <w:sz w:val="24"/>
          <w:szCs w:val="24"/>
        </w:rPr>
      </w:pPr>
      <w:r w:rsidRPr="00B3251D">
        <w:rPr>
          <w:rFonts w:ascii="Arial" w:hAnsi="Arial" w:cs="Arial"/>
          <w:b/>
          <w:bCs/>
          <w:sz w:val="24"/>
          <w:szCs w:val="24"/>
        </w:rPr>
        <w:t>Dotyczy załącznika nr 1 do SWZ, pkt 24</w:t>
      </w:r>
    </w:p>
    <w:p w:rsidR="002E0F99" w:rsidRPr="00B3251D" w:rsidRDefault="002E0F99" w:rsidP="00AE7BFB">
      <w:pPr>
        <w:jc w:val="both"/>
        <w:rPr>
          <w:rFonts w:ascii="Arial" w:hAnsi="Arial" w:cs="Arial"/>
          <w:sz w:val="24"/>
          <w:szCs w:val="24"/>
        </w:rPr>
      </w:pPr>
      <w:r w:rsidRPr="00B3251D">
        <w:rPr>
          <w:rFonts w:ascii="Arial" w:hAnsi="Arial" w:cs="Arial"/>
          <w:sz w:val="24"/>
          <w:szCs w:val="24"/>
        </w:rPr>
        <w:t xml:space="preserve">Prosimy o zmianę opisu parametru na: „Maksymalny  zakres zmian wartość współczynnika pitch w akwizycji warstwowej min. od 0,2 do 1,5 bez określania FOV, co zapewni wymaganą jakość i szybkość obrazowania i umożliwi nam złożenie ważnej </w:t>
      </w:r>
      <w:r w:rsidRPr="00B3251D">
        <w:rPr>
          <w:rFonts w:ascii="Arial" w:hAnsi="Arial" w:cs="Arial"/>
          <w:sz w:val="24"/>
          <w:szCs w:val="24"/>
        </w:rPr>
        <w:lastRenderedPageBreak/>
        <w:t>oferty.</w:t>
      </w:r>
    </w:p>
    <w:p w:rsidR="002E0F99" w:rsidRPr="00B3251D" w:rsidRDefault="002E0F99" w:rsidP="00AE7BFB">
      <w:pPr>
        <w:jc w:val="both"/>
        <w:rPr>
          <w:rFonts w:ascii="Arial" w:hAnsi="Arial" w:cs="Arial"/>
          <w:sz w:val="24"/>
          <w:szCs w:val="24"/>
        </w:rPr>
      </w:pPr>
      <w:r w:rsidRPr="00B3251D">
        <w:rPr>
          <w:rFonts w:ascii="Arial" w:hAnsi="Arial" w:cs="Arial"/>
          <w:sz w:val="24"/>
          <w:szCs w:val="24"/>
        </w:rPr>
        <w:t xml:space="preserve">Postawione wymaganie w odniesieniu do pola skanowania 50 cm jest niezgodne z par 18, ust. 2, pkt 1 i 2 Rozporządzenia ws. Warunków bezpiecznego stosowania promieniowania. Wskazane rozporządzenie nie ogranicza, ani nie normuje wielkości pola widzenia. Czyni to jednak Zamawiający, czym uniemożliwia nam złożenie oferty. </w:t>
      </w:r>
    </w:p>
    <w:p w:rsidR="002E0F99" w:rsidRPr="00B3251D" w:rsidRDefault="002E0F99" w:rsidP="00AE7BFB">
      <w:pPr>
        <w:jc w:val="both"/>
        <w:rPr>
          <w:rFonts w:ascii="Arial" w:hAnsi="Arial" w:cs="Arial"/>
          <w:sz w:val="24"/>
          <w:szCs w:val="24"/>
        </w:rPr>
      </w:pPr>
      <w:r w:rsidRPr="00B3251D">
        <w:rPr>
          <w:rFonts w:ascii="Arial" w:hAnsi="Arial" w:cs="Arial"/>
          <w:sz w:val="24"/>
          <w:szCs w:val="24"/>
        </w:rPr>
        <w:t xml:space="preserve">Pragniemy zwrócić uwagę, że oferujemy aparat, który ma pole obrazowania aż 70 cm, które przy pewnych nastawach musi zostać ograniczone. </w:t>
      </w:r>
    </w:p>
    <w:p w:rsidR="00A07DEF" w:rsidRPr="00B3251D" w:rsidRDefault="00A07DEF" w:rsidP="00AE7BFB">
      <w:pPr>
        <w:jc w:val="both"/>
        <w:rPr>
          <w:rFonts w:ascii="Arial" w:hAnsi="Arial" w:cs="Arial"/>
          <w:sz w:val="24"/>
          <w:szCs w:val="24"/>
        </w:rPr>
      </w:pPr>
    </w:p>
    <w:p w:rsidR="00DD4D9E" w:rsidRPr="00B3251D" w:rsidRDefault="00DD4D9E" w:rsidP="00DD4D9E">
      <w:pPr>
        <w:pStyle w:val="Bezodstpw"/>
        <w:tabs>
          <w:tab w:val="left" w:pos="284"/>
        </w:tabs>
        <w:jc w:val="both"/>
        <w:rPr>
          <w:rFonts w:ascii="Arial" w:hAnsi="Arial" w:cs="Arial"/>
          <w:sz w:val="24"/>
          <w:szCs w:val="24"/>
        </w:rPr>
      </w:pPr>
      <w:r w:rsidRPr="00B3251D">
        <w:rPr>
          <w:rFonts w:ascii="Arial" w:hAnsi="Arial" w:cs="Arial"/>
          <w:sz w:val="24"/>
          <w:szCs w:val="24"/>
        </w:rPr>
        <w:t>Odpowiedź nr</w:t>
      </w:r>
      <w:r w:rsidR="00CB1EC3" w:rsidRPr="00B3251D">
        <w:rPr>
          <w:rFonts w:ascii="Arial" w:hAnsi="Arial" w:cs="Arial"/>
          <w:sz w:val="24"/>
          <w:szCs w:val="24"/>
        </w:rPr>
        <w:t xml:space="preserve"> 30</w:t>
      </w:r>
    </w:p>
    <w:p w:rsidR="00DD4D9E" w:rsidRPr="00B3251D" w:rsidRDefault="00EB3464" w:rsidP="00EB3464">
      <w:pPr>
        <w:pStyle w:val="Bezodstpw"/>
        <w:tabs>
          <w:tab w:val="left" w:pos="284"/>
        </w:tabs>
        <w:jc w:val="both"/>
        <w:rPr>
          <w:rFonts w:ascii="Arial" w:hAnsi="Arial" w:cs="Arial"/>
          <w:sz w:val="24"/>
          <w:szCs w:val="24"/>
        </w:rPr>
      </w:pPr>
      <w:r w:rsidRPr="00B3251D">
        <w:rPr>
          <w:rFonts w:ascii="Arial" w:hAnsi="Arial" w:cs="Arial"/>
          <w:sz w:val="24"/>
          <w:szCs w:val="24"/>
        </w:rPr>
        <w:t>Zgodnie z SWZ.</w:t>
      </w:r>
    </w:p>
    <w:p w:rsidR="00DD4D9E" w:rsidRPr="00B3251D" w:rsidRDefault="00DD4D9E" w:rsidP="00AE7BFB">
      <w:pPr>
        <w:jc w:val="both"/>
        <w:rPr>
          <w:rFonts w:ascii="Arial" w:hAnsi="Arial" w:cs="Arial"/>
          <w:sz w:val="24"/>
          <w:szCs w:val="24"/>
        </w:rPr>
      </w:pPr>
    </w:p>
    <w:p w:rsidR="00A07DEF" w:rsidRPr="00B3251D" w:rsidRDefault="00A07DEF" w:rsidP="00A07DEF">
      <w:pPr>
        <w:jc w:val="both"/>
        <w:rPr>
          <w:rFonts w:ascii="Arial" w:hAnsi="Arial" w:cs="Arial"/>
          <w:b/>
          <w:bCs/>
          <w:sz w:val="24"/>
          <w:szCs w:val="24"/>
          <w:u w:val="single"/>
        </w:rPr>
      </w:pPr>
      <w:r w:rsidRPr="00B3251D">
        <w:rPr>
          <w:rFonts w:ascii="Arial" w:hAnsi="Arial" w:cs="Arial"/>
          <w:b/>
          <w:bCs/>
          <w:sz w:val="24"/>
          <w:szCs w:val="24"/>
          <w:u w:val="single"/>
        </w:rPr>
        <w:t>Pytanie nr</w:t>
      </w:r>
      <w:r w:rsidR="00CB1EC3" w:rsidRPr="00B3251D">
        <w:rPr>
          <w:rFonts w:ascii="Arial" w:hAnsi="Arial" w:cs="Arial"/>
          <w:b/>
          <w:bCs/>
          <w:sz w:val="24"/>
          <w:szCs w:val="24"/>
          <w:u w:val="single"/>
        </w:rPr>
        <w:t xml:space="preserve"> 31</w:t>
      </w:r>
    </w:p>
    <w:p w:rsidR="002E0F99" w:rsidRPr="00B3251D" w:rsidRDefault="002E0F99" w:rsidP="00A07DEF">
      <w:pPr>
        <w:jc w:val="both"/>
        <w:rPr>
          <w:rFonts w:ascii="Arial" w:hAnsi="Arial" w:cs="Arial"/>
          <w:sz w:val="24"/>
          <w:szCs w:val="24"/>
        </w:rPr>
      </w:pPr>
      <w:r w:rsidRPr="00B3251D">
        <w:rPr>
          <w:rFonts w:ascii="Arial" w:hAnsi="Arial" w:cs="Arial"/>
          <w:b/>
          <w:bCs/>
          <w:sz w:val="24"/>
          <w:szCs w:val="24"/>
        </w:rPr>
        <w:t>Dotyczy załącznika nr 1 do SWZ, pkt 29</w:t>
      </w:r>
    </w:p>
    <w:p w:rsidR="002E0F99" w:rsidRPr="00B3251D" w:rsidRDefault="002E0F99" w:rsidP="00AE7BFB">
      <w:pPr>
        <w:pStyle w:val="Bezodstpw"/>
        <w:tabs>
          <w:tab w:val="left" w:pos="284"/>
        </w:tabs>
        <w:jc w:val="both"/>
        <w:rPr>
          <w:rFonts w:ascii="Arial" w:hAnsi="Arial" w:cs="Arial"/>
          <w:sz w:val="24"/>
          <w:szCs w:val="24"/>
        </w:rPr>
      </w:pPr>
      <w:r w:rsidRPr="00B3251D">
        <w:rPr>
          <w:rFonts w:ascii="Arial" w:hAnsi="Arial" w:cs="Arial"/>
          <w:sz w:val="24"/>
          <w:szCs w:val="24"/>
        </w:rPr>
        <w:t>Ze względu na różne standardy stosowane przez producentów oraz różne warunki pomiarowe, czy Zamawiający dopuści podanie wartości rozdzielczości niskokontrastowej 5 mm, mierzonej dla fantomu CATHPAN o średnicy 20 cm oraz parametrach skanu: 1,0 s, 10 mm, 130 kV, co umożliwi nam złożenie ważnej oferty?</w:t>
      </w:r>
    </w:p>
    <w:p w:rsidR="00DD4D9E" w:rsidRPr="00B3251D" w:rsidRDefault="00DD4D9E" w:rsidP="00AE7BFB">
      <w:pPr>
        <w:pStyle w:val="Bezodstpw"/>
        <w:tabs>
          <w:tab w:val="left" w:pos="284"/>
        </w:tabs>
        <w:jc w:val="both"/>
        <w:rPr>
          <w:rFonts w:ascii="Arial" w:hAnsi="Arial" w:cs="Arial"/>
          <w:sz w:val="24"/>
          <w:szCs w:val="24"/>
        </w:rPr>
      </w:pPr>
    </w:p>
    <w:p w:rsidR="00DD4D9E" w:rsidRPr="00B3251D" w:rsidRDefault="00DD4D9E" w:rsidP="00DD4D9E">
      <w:pPr>
        <w:pStyle w:val="Bezodstpw"/>
        <w:tabs>
          <w:tab w:val="left" w:pos="284"/>
        </w:tabs>
        <w:jc w:val="both"/>
        <w:rPr>
          <w:rFonts w:ascii="Arial" w:hAnsi="Arial" w:cs="Arial"/>
          <w:sz w:val="24"/>
          <w:szCs w:val="24"/>
        </w:rPr>
      </w:pPr>
      <w:r w:rsidRPr="00B3251D">
        <w:rPr>
          <w:rFonts w:ascii="Arial" w:hAnsi="Arial" w:cs="Arial"/>
          <w:sz w:val="24"/>
          <w:szCs w:val="24"/>
        </w:rPr>
        <w:t>Odpowiedź nr</w:t>
      </w:r>
      <w:r w:rsidR="00CB1EC3" w:rsidRPr="00B3251D">
        <w:rPr>
          <w:rFonts w:ascii="Arial" w:hAnsi="Arial" w:cs="Arial"/>
          <w:sz w:val="24"/>
          <w:szCs w:val="24"/>
        </w:rPr>
        <w:t xml:space="preserve"> 31</w:t>
      </w:r>
    </w:p>
    <w:p w:rsidR="00DD4D9E" w:rsidRPr="00B3251D" w:rsidRDefault="00EB3464" w:rsidP="00DD4D9E">
      <w:pPr>
        <w:pStyle w:val="Bezodstpw"/>
        <w:tabs>
          <w:tab w:val="left" w:pos="284"/>
        </w:tabs>
        <w:jc w:val="both"/>
        <w:rPr>
          <w:rFonts w:ascii="Arial" w:hAnsi="Arial" w:cs="Arial"/>
          <w:sz w:val="24"/>
          <w:szCs w:val="24"/>
        </w:rPr>
      </w:pPr>
      <w:r w:rsidRPr="00B3251D">
        <w:rPr>
          <w:rFonts w:ascii="Arial" w:hAnsi="Arial" w:cs="Arial"/>
          <w:sz w:val="24"/>
          <w:szCs w:val="24"/>
        </w:rPr>
        <w:t>Zgodnie z SWZ.</w:t>
      </w:r>
    </w:p>
    <w:p w:rsidR="00DD4D9E" w:rsidRPr="00B3251D" w:rsidRDefault="00DD4D9E" w:rsidP="00AE7BFB">
      <w:pPr>
        <w:pStyle w:val="Bezodstpw"/>
        <w:tabs>
          <w:tab w:val="left" w:pos="284"/>
        </w:tabs>
        <w:jc w:val="both"/>
        <w:rPr>
          <w:rFonts w:ascii="Arial" w:hAnsi="Arial" w:cs="Arial"/>
          <w:sz w:val="24"/>
          <w:szCs w:val="24"/>
        </w:rPr>
      </w:pPr>
    </w:p>
    <w:p w:rsidR="00A07DEF" w:rsidRPr="00B3251D" w:rsidRDefault="00A07DEF" w:rsidP="00A07DEF">
      <w:pPr>
        <w:pStyle w:val="Bezodstpw"/>
        <w:tabs>
          <w:tab w:val="left" w:pos="284"/>
        </w:tabs>
        <w:jc w:val="both"/>
        <w:rPr>
          <w:rFonts w:ascii="Arial" w:hAnsi="Arial" w:cs="Arial"/>
          <w:sz w:val="24"/>
          <w:szCs w:val="24"/>
        </w:rPr>
      </w:pPr>
      <w:r w:rsidRPr="00B3251D">
        <w:rPr>
          <w:rFonts w:ascii="Arial" w:hAnsi="Arial" w:cs="Arial"/>
          <w:b/>
          <w:bCs/>
          <w:sz w:val="24"/>
          <w:szCs w:val="24"/>
          <w:u w:val="single"/>
        </w:rPr>
        <w:t>Pytanie nr 3</w:t>
      </w:r>
      <w:r w:rsidR="00CB1EC3" w:rsidRPr="00B3251D">
        <w:rPr>
          <w:rFonts w:ascii="Arial" w:hAnsi="Arial" w:cs="Arial"/>
          <w:b/>
          <w:bCs/>
          <w:sz w:val="24"/>
          <w:szCs w:val="24"/>
          <w:u w:val="single"/>
        </w:rPr>
        <w:t>2</w:t>
      </w:r>
    </w:p>
    <w:p w:rsidR="002E0F99" w:rsidRPr="00B3251D" w:rsidRDefault="002E0F99" w:rsidP="00A07DEF">
      <w:pPr>
        <w:pStyle w:val="Bezodstpw"/>
        <w:tabs>
          <w:tab w:val="left" w:pos="284"/>
        </w:tabs>
        <w:jc w:val="both"/>
        <w:rPr>
          <w:rFonts w:ascii="Arial" w:hAnsi="Arial" w:cs="Arial"/>
          <w:sz w:val="24"/>
          <w:szCs w:val="24"/>
        </w:rPr>
      </w:pPr>
      <w:r w:rsidRPr="00B3251D">
        <w:rPr>
          <w:rFonts w:ascii="Arial" w:hAnsi="Arial" w:cs="Arial"/>
          <w:b/>
          <w:bCs/>
          <w:sz w:val="24"/>
          <w:szCs w:val="24"/>
        </w:rPr>
        <w:t>Dotyczy załącznika nr 1 do SWZ, pkt 30</w:t>
      </w:r>
    </w:p>
    <w:p w:rsidR="002E0F99" w:rsidRPr="00B3251D" w:rsidRDefault="002E0F99" w:rsidP="00AE7BFB">
      <w:pPr>
        <w:pStyle w:val="Bezodstpw"/>
        <w:tabs>
          <w:tab w:val="left" w:pos="284"/>
        </w:tabs>
        <w:jc w:val="both"/>
        <w:rPr>
          <w:rFonts w:ascii="Arial" w:hAnsi="Arial" w:cs="Arial"/>
          <w:sz w:val="24"/>
          <w:szCs w:val="24"/>
        </w:rPr>
      </w:pPr>
      <w:r w:rsidRPr="00B3251D">
        <w:rPr>
          <w:rFonts w:ascii="Arial" w:hAnsi="Arial" w:cs="Arial"/>
          <w:sz w:val="24"/>
          <w:szCs w:val="24"/>
        </w:rPr>
        <w:t>Czy Zamawiający dopuści tomograf o dawce CTDIvol koniecznej do uzyskania rozdzielczości niskokontrastowej 5 mm max. 13 mGy, co umożliwi nam złożenie ważnej oferty?</w:t>
      </w:r>
    </w:p>
    <w:p w:rsidR="00A07DEF" w:rsidRPr="00B3251D" w:rsidRDefault="00A07DEF" w:rsidP="00AE7BFB">
      <w:pPr>
        <w:pStyle w:val="Bezodstpw"/>
        <w:tabs>
          <w:tab w:val="left" w:pos="284"/>
        </w:tabs>
        <w:jc w:val="both"/>
        <w:rPr>
          <w:rFonts w:ascii="Arial" w:hAnsi="Arial" w:cs="Arial"/>
          <w:sz w:val="24"/>
          <w:szCs w:val="24"/>
        </w:rPr>
      </w:pPr>
    </w:p>
    <w:p w:rsidR="00DD4D9E" w:rsidRPr="00B3251D" w:rsidRDefault="00DD4D9E" w:rsidP="00DD4D9E">
      <w:pPr>
        <w:pStyle w:val="Bezodstpw"/>
        <w:tabs>
          <w:tab w:val="left" w:pos="284"/>
        </w:tabs>
        <w:jc w:val="both"/>
        <w:rPr>
          <w:rFonts w:ascii="Arial" w:hAnsi="Arial" w:cs="Arial"/>
          <w:sz w:val="24"/>
          <w:szCs w:val="24"/>
        </w:rPr>
      </w:pPr>
      <w:r w:rsidRPr="00B3251D">
        <w:rPr>
          <w:rFonts w:ascii="Arial" w:hAnsi="Arial" w:cs="Arial"/>
          <w:sz w:val="24"/>
          <w:szCs w:val="24"/>
        </w:rPr>
        <w:t>Odpowiedź nr</w:t>
      </w:r>
      <w:r w:rsidR="00CB1EC3" w:rsidRPr="00B3251D">
        <w:rPr>
          <w:rFonts w:ascii="Arial" w:hAnsi="Arial" w:cs="Arial"/>
          <w:sz w:val="24"/>
          <w:szCs w:val="24"/>
        </w:rPr>
        <w:t xml:space="preserve"> 32</w:t>
      </w:r>
    </w:p>
    <w:p w:rsidR="00EB3464" w:rsidRPr="00B3251D" w:rsidRDefault="00EB3464" w:rsidP="00EB3464">
      <w:pPr>
        <w:pStyle w:val="Bezodstpw"/>
        <w:tabs>
          <w:tab w:val="left" w:pos="284"/>
        </w:tabs>
        <w:jc w:val="both"/>
        <w:rPr>
          <w:rFonts w:ascii="Arial" w:hAnsi="Arial" w:cs="Arial"/>
          <w:sz w:val="24"/>
          <w:szCs w:val="24"/>
        </w:rPr>
      </w:pPr>
      <w:r w:rsidRPr="00B3251D">
        <w:rPr>
          <w:rFonts w:ascii="Arial" w:hAnsi="Arial" w:cs="Arial"/>
          <w:sz w:val="24"/>
          <w:szCs w:val="24"/>
        </w:rPr>
        <w:t>Zgodnie z SWZ.</w:t>
      </w:r>
    </w:p>
    <w:p w:rsidR="00DD4D9E" w:rsidRPr="00B3251D" w:rsidRDefault="00DD4D9E" w:rsidP="00AE7BFB">
      <w:pPr>
        <w:pStyle w:val="Bezodstpw"/>
        <w:tabs>
          <w:tab w:val="left" w:pos="284"/>
        </w:tabs>
        <w:jc w:val="both"/>
        <w:rPr>
          <w:rFonts w:ascii="Arial" w:hAnsi="Arial" w:cs="Arial"/>
          <w:sz w:val="24"/>
          <w:szCs w:val="24"/>
        </w:rPr>
      </w:pPr>
    </w:p>
    <w:p w:rsidR="00A07DEF" w:rsidRPr="00B3251D" w:rsidRDefault="00A07DEF" w:rsidP="00A07DEF">
      <w:pPr>
        <w:pStyle w:val="Bezodstpw"/>
        <w:tabs>
          <w:tab w:val="left" w:pos="284"/>
        </w:tabs>
        <w:jc w:val="both"/>
        <w:rPr>
          <w:rFonts w:ascii="Arial" w:hAnsi="Arial" w:cs="Arial"/>
          <w:sz w:val="24"/>
          <w:szCs w:val="24"/>
        </w:rPr>
      </w:pPr>
      <w:r w:rsidRPr="00B3251D">
        <w:rPr>
          <w:rFonts w:ascii="Arial" w:hAnsi="Arial" w:cs="Arial"/>
          <w:b/>
          <w:bCs/>
          <w:sz w:val="24"/>
          <w:szCs w:val="24"/>
          <w:u w:val="single"/>
        </w:rPr>
        <w:t>Pytanie nr 3</w:t>
      </w:r>
      <w:r w:rsidR="00CB1EC3" w:rsidRPr="00B3251D">
        <w:rPr>
          <w:rFonts w:ascii="Arial" w:hAnsi="Arial" w:cs="Arial"/>
          <w:b/>
          <w:bCs/>
          <w:sz w:val="24"/>
          <w:szCs w:val="24"/>
          <w:u w:val="single"/>
        </w:rPr>
        <w:t>3</w:t>
      </w:r>
    </w:p>
    <w:p w:rsidR="002E0F99" w:rsidRPr="00B3251D" w:rsidRDefault="002E0F99" w:rsidP="00A07DEF">
      <w:pPr>
        <w:pStyle w:val="Bezodstpw"/>
        <w:tabs>
          <w:tab w:val="left" w:pos="284"/>
        </w:tabs>
        <w:jc w:val="both"/>
        <w:rPr>
          <w:rFonts w:ascii="Arial" w:hAnsi="Arial" w:cs="Arial"/>
          <w:sz w:val="24"/>
          <w:szCs w:val="24"/>
        </w:rPr>
      </w:pPr>
      <w:r w:rsidRPr="00B3251D">
        <w:rPr>
          <w:rFonts w:ascii="Arial" w:hAnsi="Arial" w:cs="Arial"/>
          <w:b/>
          <w:bCs/>
          <w:sz w:val="24"/>
          <w:szCs w:val="24"/>
        </w:rPr>
        <w:t>Dotyczy załącznika nr 1 do SWZ, pkt 31</w:t>
      </w:r>
    </w:p>
    <w:p w:rsidR="002E0F99" w:rsidRPr="00B3251D" w:rsidRDefault="002E0F99" w:rsidP="00AE7BFB">
      <w:pPr>
        <w:pStyle w:val="Bezodstpw"/>
        <w:tabs>
          <w:tab w:val="left" w:pos="284"/>
        </w:tabs>
        <w:jc w:val="both"/>
        <w:rPr>
          <w:rFonts w:ascii="Arial" w:hAnsi="Arial" w:cs="Arial"/>
          <w:sz w:val="24"/>
          <w:szCs w:val="24"/>
        </w:rPr>
      </w:pPr>
      <w:r w:rsidRPr="00B3251D">
        <w:rPr>
          <w:rFonts w:ascii="Arial" w:hAnsi="Arial" w:cs="Arial"/>
          <w:sz w:val="24"/>
          <w:szCs w:val="24"/>
        </w:rPr>
        <w:t xml:space="preserve">Ze względu na różne standardy stosowane przez producentów oraz różne warunki pomiarowe, czy Zamawiający dopuści podanie wartości dawki koniecznej do uzyskania rozdzielczości niskokontrastowej 3 mm dla fantomu CATPHAN 16 cm, co umożliwi nam złożenie ważnej oferty? </w:t>
      </w:r>
    </w:p>
    <w:p w:rsidR="00DD4D9E" w:rsidRPr="00B3251D" w:rsidRDefault="00DD4D9E" w:rsidP="00AE7BFB">
      <w:pPr>
        <w:pStyle w:val="Bezodstpw"/>
        <w:tabs>
          <w:tab w:val="left" w:pos="284"/>
        </w:tabs>
        <w:jc w:val="both"/>
        <w:rPr>
          <w:rFonts w:ascii="Arial" w:hAnsi="Arial" w:cs="Arial"/>
          <w:sz w:val="24"/>
          <w:szCs w:val="24"/>
        </w:rPr>
      </w:pPr>
    </w:p>
    <w:p w:rsidR="00DD4D9E" w:rsidRPr="00B3251D" w:rsidRDefault="00DD4D9E" w:rsidP="00DD4D9E">
      <w:pPr>
        <w:pStyle w:val="Bezodstpw"/>
        <w:tabs>
          <w:tab w:val="left" w:pos="284"/>
        </w:tabs>
        <w:jc w:val="both"/>
        <w:rPr>
          <w:rFonts w:ascii="Arial" w:hAnsi="Arial" w:cs="Arial"/>
          <w:sz w:val="24"/>
          <w:szCs w:val="24"/>
        </w:rPr>
      </w:pPr>
      <w:r w:rsidRPr="00B3251D">
        <w:rPr>
          <w:rFonts w:ascii="Arial" w:hAnsi="Arial" w:cs="Arial"/>
          <w:sz w:val="24"/>
          <w:szCs w:val="24"/>
        </w:rPr>
        <w:t>Odpowiedź nr</w:t>
      </w:r>
      <w:r w:rsidR="00CB1EC3" w:rsidRPr="00B3251D">
        <w:rPr>
          <w:rFonts w:ascii="Arial" w:hAnsi="Arial" w:cs="Arial"/>
          <w:sz w:val="24"/>
          <w:szCs w:val="24"/>
        </w:rPr>
        <w:t xml:space="preserve"> 33</w:t>
      </w:r>
    </w:p>
    <w:p w:rsidR="00EB3464" w:rsidRPr="00B3251D" w:rsidRDefault="00EB3464" w:rsidP="00EB3464">
      <w:pPr>
        <w:pStyle w:val="Bezodstpw"/>
        <w:tabs>
          <w:tab w:val="left" w:pos="284"/>
        </w:tabs>
        <w:jc w:val="both"/>
        <w:rPr>
          <w:rFonts w:ascii="Arial" w:hAnsi="Arial" w:cs="Arial"/>
          <w:sz w:val="24"/>
          <w:szCs w:val="24"/>
        </w:rPr>
      </w:pPr>
      <w:r w:rsidRPr="00B3251D">
        <w:rPr>
          <w:rFonts w:ascii="Arial" w:hAnsi="Arial" w:cs="Arial"/>
          <w:sz w:val="24"/>
          <w:szCs w:val="24"/>
        </w:rPr>
        <w:t>Zgodnie z SWZ.</w:t>
      </w:r>
    </w:p>
    <w:p w:rsidR="002E0F99" w:rsidRPr="00B3251D" w:rsidRDefault="002E0F99" w:rsidP="00AE7BFB">
      <w:pPr>
        <w:pStyle w:val="Bezodstpw"/>
        <w:tabs>
          <w:tab w:val="left" w:pos="284"/>
        </w:tabs>
        <w:jc w:val="both"/>
        <w:rPr>
          <w:rFonts w:ascii="Arial" w:hAnsi="Arial" w:cs="Arial"/>
          <w:sz w:val="24"/>
          <w:szCs w:val="24"/>
        </w:rPr>
      </w:pPr>
    </w:p>
    <w:p w:rsidR="00A07DEF" w:rsidRPr="00B3251D" w:rsidRDefault="00A07DEF" w:rsidP="00A07DEF">
      <w:pPr>
        <w:pStyle w:val="Bezodstpw"/>
        <w:tabs>
          <w:tab w:val="left" w:pos="284"/>
        </w:tabs>
        <w:jc w:val="both"/>
        <w:rPr>
          <w:rFonts w:ascii="Arial" w:hAnsi="Arial" w:cs="Arial"/>
          <w:sz w:val="24"/>
          <w:szCs w:val="24"/>
        </w:rPr>
      </w:pPr>
      <w:r w:rsidRPr="00B3251D">
        <w:rPr>
          <w:rFonts w:ascii="Arial" w:hAnsi="Arial" w:cs="Arial"/>
          <w:b/>
          <w:bCs/>
          <w:sz w:val="24"/>
          <w:szCs w:val="24"/>
          <w:u w:val="single"/>
        </w:rPr>
        <w:t>Pytanie nr 3</w:t>
      </w:r>
      <w:r w:rsidR="00CB1EC3" w:rsidRPr="00B3251D">
        <w:rPr>
          <w:rFonts w:ascii="Arial" w:hAnsi="Arial" w:cs="Arial"/>
          <w:b/>
          <w:bCs/>
          <w:sz w:val="24"/>
          <w:szCs w:val="24"/>
          <w:u w:val="single"/>
        </w:rPr>
        <w:t>4</w:t>
      </w:r>
    </w:p>
    <w:p w:rsidR="002E0F99" w:rsidRPr="00B3251D" w:rsidRDefault="002E0F99" w:rsidP="00A07DEF">
      <w:pPr>
        <w:pStyle w:val="Bezodstpw"/>
        <w:tabs>
          <w:tab w:val="left" w:pos="284"/>
        </w:tabs>
        <w:jc w:val="both"/>
        <w:rPr>
          <w:rFonts w:ascii="Arial" w:hAnsi="Arial" w:cs="Arial"/>
          <w:sz w:val="24"/>
          <w:szCs w:val="24"/>
        </w:rPr>
      </w:pPr>
      <w:r w:rsidRPr="00B3251D">
        <w:rPr>
          <w:rFonts w:ascii="Arial" w:hAnsi="Arial" w:cs="Arial"/>
          <w:b/>
          <w:bCs/>
          <w:sz w:val="24"/>
          <w:szCs w:val="24"/>
        </w:rPr>
        <w:t>Dotyczy załącznika nr 1 do SWZ, pkt 36</w:t>
      </w:r>
    </w:p>
    <w:p w:rsidR="002E0F99" w:rsidRPr="00B3251D" w:rsidRDefault="002E0F99" w:rsidP="00AE7BFB">
      <w:pPr>
        <w:pStyle w:val="Bezodstpw"/>
        <w:tabs>
          <w:tab w:val="left" w:pos="284"/>
        </w:tabs>
        <w:jc w:val="both"/>
        <w:rPr>
          <w:rFonts w:ascii="Arial" w:hAnsi="Arial" w:cs="Arial"/>
          <w:sz w:val="24"/>
          <w:szCs w:val="24"/>
        </w:rPr>
      </w:pPr>
      <w:r w:rsidRPr="00B3251D">
        <w:rPr>
          <w:rFonts w:ascii="Arial" w:hAnsi="Arial" w:cs="Arial"/>
          <w:sz w:val="24"/>
          <w:szCs w:val="24"/>
        </w:rPr>
        <w:t>Czy Zamawiający dopuści pojemność dysku twardego dla obrazów bez kompresji (512x512) 600 000 obrazów, co umożliwi nam złożenie ważnej oferty?</w:t>
      </w:r>
    </w:p>
    <w:p w:rsidR="002E0F99" w:rsidRPr="00B3251D" w:rsidRDefault="002E0F99" w:rsidP="00AE7BFB">
      <w:pPr>
        <w:pStyle w:val="Bezodstpw"/>
        <w:tabs>
          <w:tab w:val="left" w:pos="284"/>
        </w:tabs>
        <w:jc w:val="both"/>
        <w:rPr>
          <w:rFonts w:ascii="Arial" w:hAnsi="Arial" w:cs="Arial"/>
          <w:sz w:val="24"/>
          <w:szCs w:val="24"/>
        </w:rPr>
      </w:pPr>
      <w:r w:rsidRPr="00B3251D">
        <w:rPr>
          <w:rFonts w:ascii="Arial" w:hAnsi="Arial" w:cs="Arial"/>
          <w:sz w:val="24"/>
          <w:szCs w:val="24"/>
        </w:rPr>
        <w:t>Pragniemy zaznaczyć, że pamięć aparatu nie służy do długotrwałego przechowywania badań (600 tys. obrazów to ponad 200 badań)  a Zamawiając kupuje z aparatem kosztowny system archiwizacyjny PACS, który jest właśnie przeznaczony do przechowywania badań.</w:t>
      </w:r>
    </w:p>
    <w:p w:rsidR="00DD4D9E" w:rsidRPr="00B3251D" w:rsidRDefault="00DD4D9E" w:rsidP="00AE7BFB">
      <w:pPr>
        <w:pStyle w:val="Bezodstpw"/>
        <w:tabs>
          <w:tab w:val="left" w:pos="284"/>
        </w:tabs>
        <w:jc w:val="both"/>
        <w:rPr>
          <w:rFonts w:ascii="Arial" w:hAnsi="Arial" w:cs="Arial"/>
          <w:sz w:val="24"/>
          <w:szCs w:val="24"/>
        </w:rPr>
      </w:pPr>
    </w:p>
    <w:p w:rsidR="00DD4D9E" w:rsidRPr="00B3251D" w:rsidRDefault="00DD4D9E" w:rsidP="00DD4D9E">
      <w:pPr>
        <w:pStyle w:val="Bezodstpw"/>
        <w:tabs>
          <w:tab w:val="left" w:pos="284"/>
        </w:tabs>
        <w:jc w:val="both"/>
        <w:rPr>
          <w:rFonts w:ascii="Arial" w:hAnsi="Arial" w:cs="Arial"/>
          <w:sz w:val="24"/>
          <w:szCs w:val="24"/>
        </w:rPr>
      </w:pPr>
      <w:r w:rsidRPr="00B3251D">
        <w:rPr>
          <w:rFonts w:ascii="Arial" w:hAnsi="Arial" w:cs="Arial"/>
          <w:sz w:val="24"/>
          <w:szCs w:val="24"/>
        </w:rPr>
        <w:t>Odpowiedź nr</w:t>
      </w:r>
      <w:r w:rsidR="00CB1EC3" w:rsidRPr="00B3251D">
        <w:rPr>
          <w:rFonts w:ascii="Arial" w:hAnsi="Arial" w:cs="Arial"/>
          <w:sz w:val="24"/>
          <w:szCs w:val="24"/>
        </w:rPr>
        <w:t xml:space="preserve"> 34</w:t>
      </w:r>
    </w:p>
    <w:p w:rsidR="00DD4D9E" w:rsidRPr="00B3251D" w:rsidRDefault="00CE3300" w:rsidP="00AE7BFB">
      <w:pPr>
        <w:pStyle w:val="Bezodstpw"/>
        <w:tabs>
          <w:tab w:val="left" w:pos="284"/>
        </w:tabs>
        <w:jc w:val="both"/>
        <w:rPr>
          <w:rFonts w:ascii="Arial" w:hAnsi="Arial" w:cs="Arial"/>
          <w:sz w:val="24"/>
          <w:szCs w:val="24"/>
        </w:rPr>
      </w:pPr>
      <w:r w:rsidRPr="00B3251D">
        <w:rPr>
          <w:rFonts w:ascii="Arial" w:hAnsi="Arial" w:cs="Arial"/>
          <w:sz w:val="24"/>
          <w:szCs w:val="24"/>
        </w:rPr>
        <w:t>Tak, Zamawiający dopuści pojemność dysku twardego dla obrazów bez kompresji (512x512) 600 000 obrazów.</w:t>
      </w:r>
    </w:p>
    <w:p w:rsidR="00CE3300" w:rsidRPr="00B3251D" w:rsidRDefault="00CE3300" w:rsidP="00AE7BFB">
      <w:pPr>
        <w:pStyle w:val="Bezodstpw"/>
        <w:tabs>
          <w:tab w:val="left" w:pos="284"/>
        </w:tabs>
        <w:jc w:val="both"/>
        <w:rPr>
          <w:rFonts w:ascii="Arial" w:hAnsi="Arial" w:cs="Arial"/>
          <w:sz w:val="24"/>
          <w:szCs w:val="24"/>
        </w:rPr>
      </w:pPr>
    </w:p>
    <w:p w:rsidR="00A07DEF" w:rsidRPr="00B3251D" w:rsidRDefault="00A07DEF" w:rsidP="00A07DEF">
      <w:pPr>
        <w:pStyle w:val="Bezodstpw"/>
        <w:tabs>
          <w:tab w:val="left" w:pos="284"/>
        </w:tabs>
        <w:jc w:val="both"/>
        <w:rPr>
          <w:rFonts w:ascii="Arial" w:hAnsi="Arial" w:cs="Arial"/>
          <w:b/>
          <w:bCs/>
          <w:sz w:val="24"/>
          <w:szCs w:val="24"/>
        </w:rPr>
      </w:pPr>
      <w:r w:rsidRPr="00B3251D">
        <w:rPr>
          <w:rFonts w:ascii="Arial" w:hAnsi="Arial" w:cs="Arial"/>
          <w:b/>
          <w:bCs/>
          <w:sz w:val="24"/>
          <w:szCs w:val="24"/>
          <w:u w:val="single"/>
        </w:rPr>
        <w:t>Pytanie nr 3</w:t>
      </w:r>
      <w:r w:rsidR="00CB1EC3" w:rsidRPr="00B3251D">
        <w:rPr>
          <w:rFonts w:ascii="Arial" w:hAnsi="Arial" w:cs="Arial"/>
          <w:b/>
          <w:bCs/>
          <w:sz w:val="24"/>
          <w:szCs w:val="24"/>
          <w:u w:val="single"/>
        </w:rPr>
        <w:t>5</w:t>
      </w:r>
    </w:p>
    <w:p w:rsidR="002E0F99" w:rsidRPr="00B3251D" w:rsidRDefault="002E0F99" w:rsidP="00A07DEF">
      <w:pPr>
        <w:pStyle w:val="Bezodstpw"/>
        <w:tabs>
          <w:tab w:val="left" w:pos="284"/>
        </w:tabs>
        <w:jc w:val="both"/>
        <w:rPr>
          <w:rFonts w:ascii="Arial" w:hAnsi="Arial" w:cs="Arial"/>
          <w:b/>
          <w:bCs/>
          <w:sz w:val="24"/>
          <w:szCs w:val="24"/>
        </w:rPr>
      </w:pPr>
      <w:r w:rsidRPr="00B3251D">
        <w:rPr>
          <w:rFonts w:ascii="Arial" w:hAnsi="Arial" w:cs="Arial"/>
          <w:b/>
          <w:bCs/>
          <w:sz w:val="24"/>
          <w:szCs w:val="24"/>
        </w:rPr>
        <w:t>Dotyczy załącznika nr 1 do SWZ, pkt 54</w:t>
      </w:r>
    </w:p>
    <w:p w:rsidR="002E0F99" w:rsidRPr="00B3251D" w:rsidRDefault="002E0F99" w:rsidP="00AE7BFB">
      <w:pPr>
        <w:pStyle w:val="Bezodstpw"/>
        <w:tabs>
          <w:tab w:val="left" w:pos="284"/>
        </w:tabs>
        <w:jc w:val="both"/>
        <w:rPr>
          <w:rFonts w:ascii="Arial" w:hAnsi="Arial" w:cs="Arial"/>
          <w:sz w:val="24"/>
          <w:szCs w:val="24"/>
        </w:rPr>
      </w:pPr>
      <w:r w:rsidRPr="00B3251D">
        <w:rPr>
          <w:rFonts w:ascii="Arial" w:hAnsi="Arial" w:cs="Arial"/>
          <w:sz w:val="24"/>
          <w:szCs w:val="24"/>
        </w:rPr>
        <w:t>Ze względu na nowatorskie podejście do sterowania aparatem, czy Zamawiający dopuści jako rozwiązanie równoważne do czterech paneli sterujących gantry, zastosowanie tabletu oraz pilota montowanego na gantry i umożliwiającego mobilną obsługę tomografu z dowolnego miejsca pracowni co umożliwi nam złożenie ważnej oferty?</w:t>
      </w:r>
    </w:p>
    <w:p w:rsidR="00A07DEF" w:rsidRPr="00B3251D" w:rsidRDefault="00A07DEF" w:rsidP="00AE7BFB">
      <w:pPr>
        <w:pStyle w:val="Bezodstpw"/>
        <w:tabs>
          <w:tab w:val="left" w:pos="284"/>
        </w:tabs>
        <w:jc w:val="both"/>
        <w:rPr>
          <w:rFonts w:ascii="Arial" w:hAnsi="Arial" w:cs="Arial"/>
          <w:sz w:val="24"/>
          <w:szCs w:val="24"/>
        </w:rPr>
      </w:pPr>
    </w:p>
    <w:p w:rsidR="00DD4D9E" w:rsidRPr="00B3251D" w:rsidRDefault="00DD4D9E" w:rsidP="00DD4D9E">
      <w:pPr>
        <w:pStyle w:val="Bezodstpw"/>
        <w:tabs>
          <w:tab w:val="left" w:pos="284"/>
        </w:tabs>
        <w:jc w:val="both"/>
        <w:rPr>
          <w:rFonts w:ascii="Arial" w:hAnsi="Arial" w:cs="Arial"/>
          <w:sz w:val="24"/>
          <w:szCs w:val="24"/>
        </w:rPr>
      </w:pPr>
      <w:r w:rsidRPr="00B3251D">
        <w:rPr>
          <w:rFonts w:ascii="Arial" w:hAnsi="Arial" w:cs="Arial"/>
          <w:sz w:val="24"/>
          <w:szCs w:val="24"/>
        </w:rPr>
        <w:t>Odpowiedź nr</w:t>
      </w:r>
      <w:r w:rsidR="00CB1EC3" w:rsidRPr="00B3251D">
        <w:rPr>
          <w:rFonts w:ascii="Arial" w:hAnsi="Arial" w:cs="Arial"/>
          <w:sz w:val="24"/>
          <w:szCs w:val="24"/>
        </w:rPr>
        <w:t xml:space="preserve"> 35</w:t>
      </w:r>
    </w:p>
    <w:p w:rsidR="00DD4D9E" w:rsidRPr="00B3251D" w:rsidRDefault="003541B1" w:rsidP="00DD4D9E">
      <w:pPr>
        <w:pStyle w:val="Bezodstpw"/>
        <w:tabs>
          <w:tab w:val="left" w:pos="284"/>
        </w:tabs>
        <w:jc w:val="both"/>
        <w:rPr>
          <w:rFonts w:ascii="Arial" w:hAnsi="Arial" w:cs="Arial"/>
          <w:sz w:val="24"/>
          <w:szCs w:val="24"/>
        </w:rPr>
      </w:pPr>
      <w:r w:rsidRPr="00B3251D">
        <w:rPr>
          <w:rFonts w:ascii="Arial" w:hAnsi="Arial" w:cs="Arial"/>
          <w:sz w:val="24"/>
          <w:szCs w:val="24"/>
        </w:rPr>
        <w:t>Zamawiający dopuści.</w:t>
      </w:r>
    </w:p>
    <w:p w:rsidR="00DD4D9E" w:rsidRPr="00B3251D" w:rsidRDefault="00DD4D9E" w:rsidP="00AE7BFB">
      <w:pPr>
        <w:pStyle w:val="Bezodstpw"/>
        <w:tabs>
          <w:tab w:val="left" w:pos="284"/>
        </w:tabs>
        <w:jc w:val="both"/>
        <w:rPr>
          <w:rFonts w:ascii="Arial" w:hAnsi="Arial" w:cs="Arial"/>
          <w:sz w:val="24"/>
          <w:szCs w:val="24"/>
        </w:rPr>
      </w:pPr>
    </w:p>
    <w:p w:rsidR="00A07DEF" w:rsidRPr="00B3251D" w:rsidRDefault="00A07DEF" w:rsidP="00A07DEF">
      <w:pPr>
        <w:pStyle w:val="Bezodstpw"/>
        <w:tabs>
          <w:tab w:val="left" w:pos="284"/>
        </w:tabs>
        <w:jc w:val="both"/>
        <w:rPr>
          <w:rFonts w:ascii="Arial" w:hAnsi="Arial" w:cs="Arial"/>
          <w:sz w:val="24"/>
          <w:szCs w:val="24"/>
        </w:rPr>
      </w:pPr>
      <w:r w:rsidRPr="00B3251D">
        <w:rPr>
          <w:rFonts w:ascii="Arial" w:hAnsi="Arial" w:cs="Arial"/>
          <w:b/>
          <w:bCs/>
          <w:sz w:val="24"/>
          <w:szCs w:val="24"/>
          <w:u w:val="single"/>
        </w:rPr>
        <w:t>Pytanie nr 3</w:t>
      </w:r>
      <w:r w:rsidR="00CB1EC3" w:rsidRPr="00B3251D">
        <w:rPr>
          <w:rFonts w:ascii="Arial" w:hAnsi="Arial" w:cs="Arial"/>
          <w:b/>
          <w:bCs/>
          <w:sz w:val="24"/>
          <w:szCs w:val="24"/>
          <w:u w:val="single"/>
        </w:rPr>
        <w:t>6</w:t>
      </w:r>
    </w:p>
    <w:p w:rsidR="002E0F99" w:rsidRPr="00B3251D" w:rsidRDefault="002E0F99" w:rsidP="00A07DEF">
      <w:pPr>
        <w:pStyle w:val="Bezodstpw"/>
        <w:tabs>
          <w:tab w:val="left" w:pos="284"/>
        </w:tabs>
        <w:jc w:val="both"/>
        <w:rPr>
          <w:rFonts w:ascii="Arial" w:hAnsi="Arial" w:cs="Arial"/>
          <w:sz w:val="24"/>
          <w:szCs w:val="24"/>
        </w:rPr>
      </w:pPr>
      <w:r w:rsidRPr="00B3251D">
        <w:rPr>
          <w:rFonts w:ascii="Arial" w:hAnsi="Arial" w:cs="Arial"/>
          <w:b/>
          <w:bCs/>
          <w:sz w:val="24"/>
          <w:szCs w:val="24"/>
        </w:rPr>
        <w:t>Dotyczy załącznika nr 1 do SWZ, pkt 58, 102</w:t>
      </w:r>
    </w:p>
    <w:p w:rsidR="002E0F99" w:rsidRPr="00B3251D" w:rsidRDefault="002E0F99" w:rsidP="00AE7BFB">
      <w:pPr>
        <w:pStyle w:val="Bezodstpw"/>
        <w:tabs>
          <w:tab w:val="left" w:pos="284"/>
        </w:tabs>
        <w:jc w:val="both"/>
        <w:rPr>
          <w:rFonts w:ascii="Arial" w:hAnsi="Arial" w:cs="Arial"/>
          <w:sz w:val="24"/>
          <w:szCs w:val="24"/>
        </w:rPr>
      </w:pPr>
      <w:r w:rsidRPr="00B3251D">
        <w:rPr>
          <w:rFonts w:ascii="Arial" w:hAnsi="Arial" w:cs="Arial"/>
          <w:sz w:val="24"/>
          <w:szCs w:val="24"/>
        </w:rPr>
        <w:t xml:space="preserve">Czy Zamawiający będzie wymagał integracji tomografu ze wstrzykiwaczem kontrastu w sposób automatyczny w klasie min. kl IV zgodnie z CanOpen 425, co zabezpieczy pacjentów przed omyłkowym, niepotrzebnym podaniem środka kontrastowego czy też zbytecznym naświetleniem promieniowaniem rentgenowskim, a dodatkowo umożliwi sterowanie wstrzykiwaczem kontrastu bezpośrednio z konsoli tomografu komputerowego? </w:t>
      </w:r>
    </w:p>
    <w:p w:rsidR="002E0F99" w:rsidRPr="00B3251D" w:rsidRDefault="002E0F99" w:rsidP="00AE7BFB">
      <w:pPr>
        <w:pStyle w:val="Bezodstpw"/>
        <w:tabs>
          <w:tab w:val="left" w:pos="284"/>
        </w:tabs>
        <w:jc w:val="both"/>
        <w:rPr>
          <w:rFonts w:ascii="Arial" w:hAnsi="Arial" w:cs="Arial"/>
          <w:sz w:val="24"/>
          <w:szCs w:val="24"/>
        </w:rPr>
      </w:pPr>
      <w:r w:rsidRPr="00B3251D">
        <w:rPr>
          <w:rFonts w:ascii="Arial" w:hAnsi="Arial" w:cs="Arial"/>
          <w:sz w:val="24"/>
          <w:szCs w:val="24"/>
        </w:rPr>
        <w:t>Pragniemy  zaznaczyć, że przypadki w których uruchomiono wstrzykiwacz bez</w:t>
      </w:r>
      <w:r w:rsidR="00DD4D9E" w:rsidRPr="00B3251D">
        <w:rPr>
          <w:rFonts w:ascii="Arial" w:hAnsi="Arial" w:cs="Arial"/>
          <w:sz w:val="24"/>
          <w:szCs w:val="24"/>
        </w:rPr>
        <w:t xml:space="preserve"> </w:t>
      </w:r>
      <w:r w:rsidRPr="00B3251D">
        <w:rPr>
          <w:rFonts w:ascii="Arial" w:hAnsi="Arial" w:cs="Arial"/>
          <w:sz w:val="24"/>
          <w:szCs w:val="24"/>
        </w:rPr>
        <w:t>uruchomienia promieniowania</w:t>
      </w:r>
      <w:r w:rsidR="00DD4D9E" w:rsidRPr="00B3251D">
        <w:rPr>
          <w:rFonts w:ascii="Arial" w:hAnsi="Arial" w:cs="Arial"/>
          <w:sz w:val="24"/>
          <w:szCs w:val="24"/>
        </w:rPr>
        <w:t xml:space="preserve"> </w:t>
      </w:r>
      <w:r w:rsidRPr="00B3251D">
        <w:rPr>
          <w:rFonts w:ascii="Arial" w:hAnsi="Arial" w:cs="Arial"/>
          <w:sz w:val="24"/>
          <w:szCs w:val="24"/>
        </w:rPr>
        <w:t>lub odwrotnie są na tyle częste, że w wielu krajach, w trosce o dobro pacjenta, wprowadzono wymóg takiej integracji. Wszystkie tomografy produkcji liczących się firm światowych oferują takie możliwości.</w:t>
      </w:r>
    </w:p>
    <w:p w:rsidR="002E0F99" w:rsidRPr="00B3251D" w:rsidRDefault="002E0F99" w:rsidP="00AE7BFB">
      <w:pPr>
        <w:pStyle w:val="Bezodstpw"/>
        <w:tabs>
          <w:tab w:val="left" w:pos="284"/>
        </w:tabs>
        <w:jc w:val="both"/>
        <w:rPr>
          <w:rFonts w:ascii="Arial" w:hAnsi="Arial" w:cs="Arial"/>
          <w:b/>
          <w:bCs/>
          <w:sz w:val="24"/>
          <w:szCs w:val="24"/>
        </w:rPr>
      </w:pPr>
      <w:r w:rsidRPr="00B3251D">
        <w:rPr>
          <w:rFonts w:ascii="Arial" w:hAnsi="Arial" w:cs="Arial"/>
          <w:b/>
          <w:bCs/>
          <w:sz w:val="24"/>
          <w:szCs w:val="24"/>
        </w:rPr>
        <w:t>Wg naszej wiedzy tylko najtańsze aparaty</w:t>
      </w:r>
      <w:r w:rsidR="00DD4D9E" w:rsidRPr="00B3251D">
        <w:rPr>
          <w:rFonts w:ascii="Arial" w:hAnsi="Arial" w:cs="Arial"/>
          <w:b/>
          <w:bCs/>
          <w:sz w:val="24"/>
          <w:szCs w:val="24"/>
        </w:rPr>
        <w:t xml:space="preserve"> </w:t>
      </w:r>
      <w:r w:rsidRPr="00B3251D">
        <w:rPr>
          <w:rFonts w:ascii="Arial" w:hAnsi="Arial" w:cs="Arial"/>
          <w:b/>
          <w:bCs/>
          <w:sz w:val="24"/>
          <w:szCs w:val="24"/>
        </w:rPr>
        <w:t>dedykowane na rynki tzw. krajów rozwijających się nie oferują tej integracji.</w:t>
      </w:r>
    </w:p>
    <w:p w:rsidR="002E0F99" w:rsidRPr="00B3251D" w:rsidRDefault="002E0F99" w:rsidP="00AE7BFB">
      <w:pPr>
        <w:pStyle w:val="Bezodstpw"/>
        <w:tabs>
          <w:tab w:val="left" w:pos="284"/>
        </w:tabs>
        <w:jc w:val="both"/>
        <w:rPr>
          <w:rFonts w:ascii="Arial" w:hAnsi="Arial" w:cs="Arial"/>
          <w:sz w:val="24"/>
          <w:szCs w:val="24"/>
        </w:rPr>
      </w:pPr>
      <w:r w:rsidRPr="00B3251D">
        <w:rPr>
          <w:rFonts w:ascii="Arial" w:hAnsi="Arial" w:cs="Arial"/>
          <w:sz w:val="24"/>
          <w:szCs w:val="24"/>
        </w:rPr>
        <w:t>Równocześnie informujemy, że opisany w SWZ wstrzykiwacz firmy Guebert posiada możliwość integracji z tomografami komputerowymi.</w:t>
      </w:r>
    </w:p>
    <w:p w:rsidR="00A07DEF" w:rsidRPr="00B3251D" w:rsidRDefault="00A07DEF" w:rsidP="00AE7BFB">
      <w:pPr>
        <w:pStyle w:val="Bezodstpw"/>
        <w:tabs>
          <w:tab w:val="left" w:pos="284"/>
        </w:tabs>
        <w:jc w:val="both"/>
        <w:rPr>
          <w:rFonts w:ascii="Arial" w:hAnsi="Arial" w:cs="Arial"/>
          <w:sz w:val="24"/>
          <w:szCs w:val="24"/>
        </w:rPr>
      </w:pPr>
    </w:p>
    <w:p w:rsidR="00DD4D9E" w:rsidRPr="00B3251D" w:rsidRDefault="00DD4D9E" w:rsidP="00DD4D9E">
      <w:pPr>
        <w:pStyle w:val="Bezodstpw"/>
        <w:tabs>
          <w:tab w:val="left" w:pos="284"/>
        </w:tabs>
        <w:jc w:val="both"/>
        <w:rPr>
          <w:rFonts w:ascii="Arial" w:hAnsi="Arial" w:cs="Arial"/>
          <w:sz w:val="24"/>
          <w:szCs w:val="24"/>
        </w:rPr>
      </w:pPr>
      <w:r w:rsidRPr="00B3251D">
        <w:rPr>
          <w:rFonts w:ascii="Arial" w:hAnsi="Arial" w:cs="Arial"/>
          <w:sz w:val="24"/>
          <w:szCs w:val="24"/>
        </w:rPr>
        <w:t>Odpowiedź nr</w:t>
      </w:r>
      <w:r w:rsidR="00CB1EC3" w:rsidRPr="00B3251D">
        <w:rPr>
          <w:rFonts w:ascii="Arial" w:hAnsi="Arial" w:cs="Arial"/>
          <w:sz w:val="24"/>
          <w:szCs w:val="24"/>
        </w:rPr>
        <w:t xml:space="preserve"> 36</w:t>
      </w:r>
    </w:p>
    <w:p w:rsidR="00DD4D9E" w:rsidRPr="00B3251D" w:rsidRDefault="003541B1" w:rsidP="00DD4D9E">
      <w:pPr>
        <w:pStyle w:val="Bezodstpw"/>
        <w:tabs>
          <w:tab w:val="left" w:pos="284"/>
        </w:tabs>
        <w:jc w:val="both"/>
        <w:rPr>
          <w:rFonts w:ascii="Arial" w:hAnsi="Arial" w:cs="Arial"/>
          <w:sz w:val="24"/>
          <w:szCs w:val="24"/>
        </w:rPr>
      </w:pPr>
      <w:r w:rsidRPr="00B3251D">
        <w:rPr>
          <w:rFonts w:ascii="Arial" w:hAnsi="Arial" w:cs="Arial"/>
          <w:sz w:val="24"/>
          <w:szCs w:val="24"/>
        </w:rPr>
        <w:t>Zgodnie z SWZ.</w:t>
      </w:r>
    </w:p>
    <w:p w:rsidR="00DD4D9E" w:rsidRPr="00B3251D" w:rsidRDefault="00DD4D9E" w:rsidP="00AE7BFB">
      <w:pPr>
        <w:pStyle w:val="Bezodstpw"/>
        <w:tabs>
          <w:tab w:val="left" w:pos="284"/>
        </w:tabs>
        <w:jc w:val="both"/>
        <w:rPr>
          <w:rFonts w:ascii="Arial" w:hAnsi="Arial" w:cs="Arial"/>
          <w:sz w:val="24"/>
          <w:szCs w:val="24"/>
        </w:rPr>
      </w:pPr>
    </w:p>
    <w:p w:rsidR="00A07DEF" w:rsidRPr="00B3251D" w:rsidRDefault="00A07DEF" w:rsidP="00A07DEF">
      <w:pPr>
        <w:pStyle w:val="Bezodstpw"/>
        <w:tabs>
          <w:tab w:val="left" w:pos="284"/>
        </w:tabs>
        <w:jc w:val="both"/>
        <w:rPr>
          <w:rFonts w:ascii="Arial" w:hAnsi="Arial" w:cs="Arial"/>
          <w:sz w:val="24"/>
          <w:szCs w:val="24"/>
        </w:rPr>
      </w:pPr>
      <w:r w:rsidRPr="00B3251D">
        <w:rPr>
          <w:rFonts w:ascii="Arial" w:hAnsi="Arial" w:cs="Arial"/>
          <w:b/>
          <w:bCs/>
          <w:sz w:val="24"/>
          <w:szCs w:val="24"/>
          <w:u w:val="single"/>
        </w:rPr>
        <w:t>Pytanie nr 3</w:t>
      </w:r>
      <w:r w:rsidR="00CB1EC3" w:rsidRPr="00B3251D">
        <w:rPr>
          <w:rFonts w:ascii="Arial" w:hAnsi="Arial" w:cs="Arial"/>
          <w:b/>
          <w:bCs/>
          <w:sz w:val="24"/>
          <w:szCs w:val="24"/>
          <w:u w:val="single"/>
        </w:rPr>
        <w:t>7</w:t>
      </w:r>
    </w:p>
    <w:p w:rsidR="002E0F99" w:rsidRPr="00B3251D" w:rsidRDefault="002E0F99" w:rsidP="00A07DEF">
      <w:pPr>
        <w:pStyle w:val="Bezodstpw"/>
        <w:tabs>
          <w:tab w:val="left" w:pos="284"/>
        </w:tabs>
        <w:jc w:val="both"/>
        <w:rPr>
          <w:rFonts w:ascii="Arial" w:hAnsi="Arial" w:cs="Arial"/>
          <w:sz w:val="24"/>
          <w:szCs w:val="24"/>
        </w:rPr>
      </w:pPr>
      <w:r w:rsidRPr="00B3251D">
        <w:rPr>
          <w:rFonts w:ascii="Arial" w:hAnsi="Arial" w:cs="Arial"/>
          <w:b/>
          <w:bCs/>
          <w:sz w:val="24"/>
          <w:szCs w:val="24"/>
        </w:rPr>
        <w:t>Dotyczy załącznika nr 1 do SWZ, pkt 68</w:t>
      </w:r>
    </w:p>
    <w:p w:rsidR="002E0F99" w:rsidRPr="00B3251D" w:rsidRDefault="002E0F99" w:rsidP="00AE7BFB">
      <w:pPr>
        <w:pStyle w:val="Bezodstpw"/>
        <w:tabs>
          <w:tab w:val="left" w:pos="284"/>
        </w:tabs>
        <w:jc w:val="both"/>
        <w:rPr>
          <w:rFonts w:ascii="Arial" w:hAnsi="Arial" w:cs="Arial"/>
          <w:sz w:val="24"/>
          <w:szCs w:val="24"/>
        </w:rPr>
      </w:pPr>
      <w:r w:rsidRPr="00B3251D">
        <w:rPr>
          <w:rFonts w:ascii="Arial" w:hAnsi="Arial" w:cs="Arial"/>
          <w:sz w:val="24"/>
          <w:szCs w:val="24"/>
        </w:rPr>
        <w:t>Czy Zamawiający dopuści zaoferowanie opisanego oprogramowania do oceny badań naczyniowych CT po stronie konsoli lekarskiej, w sekcji oprogramowanie konsoli lekarskiej a w sekcji dotyczącej konsoli technika ograniczy się do wymogu „Oprogramowanie do oceny badań naczyniowych CT”, co umożliwi nam złożenie ważnej oferty?</w:t>
      </w:r>
    </w:p>
    <w:p w:rsidR="002E0F99" w:rsidRPr="00B3251D" w:rsidRDefault="002E0F99" w:rsidP="00AE7BFB">
      <w:pPr>
        <w:pStyle w:val="Bezodstpw"/>
        <w:tabs>
          <w:tab w:val="left" w:pos="284"/>
        </w:tabs>
        <w:jc w:val="both"/>
        <w:rPr>
          <w:rFonts w:ascii="Arial" w:hAnsi="Arial" w:cs="Arial"/>
          <w:sz w:val="24"/>
          <w:szCs w:val="24"/>
        </w:rPr>
      </w:pPr>
      <w:r w:rsidRPr="00B3251D">
        <w:rPr>
          <w:rFonts w:ascii="Arial" w:hAnsi="Arial" w:cs="Arial"/>
          <w:sz w:val="24"/>
          <w:szCs w:val="24"/>
        </w:rPr>
        <w:t>Zamawiający wymaga zaawansowanego oprogramowania naczyniowego po stronie konsoli technika. Oprogramowanie to jest wykorzystywane</w:t>
      </w:r>
      <w:r w:rsidR="003541B1" w:rsidRPr="00B3251D">
        <w:rPr>
          <w:rFonts w:ascii="Arial" w:hAnsi="Arial" w:cs="Arial"/>
          <w:sz w:val="24"/>
          <w:szCs w:val="24"/>
        </w:rPr>
        <w:t xml:space="preserve"> </w:t>
      </w:r>
      <w:r w:rsidRPr="00B3251D">
        <w:rPr>
          <w:rFonts w:ascii="Arial" w:hAnsi="Arial" w:cs="Arial"/>
          <w:sz w:val="24"/>
          <w:szCs w:val="24"/>
        </w:rPr>
        <w:t>tylko przez lekarza radiologa</w:t>
      </w:r>
      <w:r w:rsidR="003541B1" w:rsidRPr="00B3251D">
        <w:rPr>
          <w:rFonts w:ascii="Arial" w:hAnsi="Arial" w:cs="Arial"/>
          <w:sz w:val="24"/>
          <w:szCs w:val="24"/>
        </w:rPr>
        <w:t xml:space="preserve"> </w:t>
      </w:r>
      <w:r w:rsidRPr="00B3251D">
        <w:rPr>
          <w:rFonts w:ascii="Arial" w:hAnsi="Arial" w:cs="Arial"/>
          <w:sz w:val="24"/>
          <w:szCs w:val="24"/>
        </w:rPr>
        <w:t>do postawienia diagnozy -  w szczególności automatyczne wyznaczanie stenozy. Powyższa zmiana jest</w:t>
      </w:r>
      <w:r w:rsidR="003541B1" w:rsidRPr="00B3251D">
        <w:rPr>
          <w:rFonts w:ascii="Arial" w:hAnsi="Arial" w:cs="Arial"/>
          <w:sz w:val="24"/>
          <w:szCs w:val="24"/>
        </w:rPr>
        <w:t xml:space="preserve"> </w:t>
      </w:r>
      <w:r w:rsidRPr="00B3251D">
        <w:rPr>
          <w:rFonts w:ascii="Arial" w:hAnsi="Arial" w:cs="Arial"/>
          <w:sz w:val="24"/>
          <w:szCs w:val="24"/>
        </w:rPr>
        <w:t>niezbędna, gdyż na stanowisku technika, które nie ma monitorów diagnostycznych, nie wolno opisywać badań.</w:t>
      </w:r>
    </w:p>
    <w:p w:rsidR="00DD4D9E" w:rsidRPr="00B3251D" w:rsidRDefault="00DD4D9E" w:rsidP="00AE7BFB">
      <w:pPr>
        <w:pStyle w:val="Bezodstpw"/>
        <w:tabs>
          <w:tab w:val="left" w:pos="284"/>
        </w:tabs>
        <w:jc w:val="both"/>
        <w:rPr>
          <w:rFonts w:ascii="Arial" w:hAnsi="Arial" w:cs="Arial"/>
          <w:sz w:val="24"/>
          <w:szCs w:val="24"/>
        </w:rPr>
      </w:pPr>
    </w:p>
    <w:p w:rsidR="00DD4D9E" w:rsidRPr="00B3251D" w:rsidRDefault="00DD4D9E" w:rsidP="00DD4D9E">
      <w:pPr>
        <w:pStyle w:val="Bezodstpw"/>
        <w:tabs>
          <w:tab w:val="left" w:pos="284"/>
        </w:tabs>
        <w:jc w:val="both"/>
        <w:rPr>
          <w:rFonts w:ascii="Arial" w:hAnsi="Arial" w:cs="Arial"/>
          <w:sz w:val="24"/>
          <w:szCs w:val="24"/>
        </w:rPr>
      </w:pPr>
      <w:r w:rsidRPr="00B3251D">
        <w:rPr>
          <w:rFonts w:ascii="Arial" w:hAnsi="Arial" w:cs="Arial"/>
          <w:sz w:val="24"/>
          <w:szCs w:val="24"/>
        </w:rPr>
        <w:t>Odpowiedź nr</w:t>
      </w:r>
      <w:r w:rsidR="00CB1EC3" w:rsidRPr="00B3251D">
        <w:rPr>
          <w:rFonts w:ascii="Arial" w:hAnsi="Arial" w:cs="Arial"/>
          <w:sz w:val="24"/>
          <w:szCs w:val="24"/>
        </w:rPr>
        <w:t xml:space="preserve"> 37</w:t>
      </w:r>
    </w:p>
    <w:p w:rsidR="00DD4D9E" w:rsidRPr="00B3251D" w:rsidRDefault="003541B1" w:rsidP="00DD4D9E">
      <w:pPr>
        <w:pStyle w:val="Bezodstpw"/>
        <w:tabs>
          <w:tab w:val="left" w:pos="284"/>
        </w:tabs>
        <w:jc w:val="both"/>
        <w:rPr>
          <w:rFonts w:ascii="Arial" w:hAnsi="Arial" w:cs="Arial"/>
          <w:sz w:val="24"/>
          <w:szCs w:val="24"/>
        </w:rPr>
      </w:pPr>
      <w:r w:rsidRPr="00B3251D">
        <w:rPr>
          <w:rFonts w:ascii="Arial" w:hAnsi="Arial" w:cs="Arial"/>
          <w:sz w:val="24"/>
          <w:szCs w:val="24"/>
        </w:rPr>
        <w:t>Zamawiający  dopuści.</w:t>
      </w:r>
    </w:p>
    <w:p w:rsidR="00A07DEF" w:rsidRPr="00B3251D" w:rsidRDefault="00A07DEF" w:rsidP="00AE7BFB">
      <w:pPr>
        <w:pStyle w:val="Bezodstpw"/>
        <w:tabs>
          <w:tab w:val="left" w:pos="284"/>
        </w:tabs>
        <w:jc w:val="both"/>
        <w:rPr>
          <w:rFonts w:ascii="Arial" w:hAnsi="Arial" w:cs="Arial"/>
          <w:sz w:val="24"/>
          <w:szCs w:val="24"/>
        </w:rPr>
      </w:pPr>
      <w:r w:rsidRPr="00B3251D">
        <w:rPr>
          <w:rFonts w:ascii="Arial" w:hAnsi="Arial" w:cs="Arial"/>
          <w:sz w:val="24"/>
          <w:szCs w:val="24"/>
        </w:rPr>
        <w:t xml:space="preserve"> </w:t>
      </w:r>
    </w:p>
    <w:p w:rsidR="00A07DEF" w:rsidRPr="00B3251D" w:rsidRDefault="00A07DEF" w:rsidP="00A07DEF">
      <w:pPr>
        <w:pStyle w:val="Bezodstpw"/>
        <w:tabs>
          <w:tab w:val="left" w:pos="284"/>
        </w:tabs>
        <w:jc w:val="both"/>
        <w:rPr>
          <w:rFonts w:ascii="Arial" w:hAnsi="Arial" w:cs="Arial"/>
          <w:b/>
          <w:sz w:val="24"/>
          <w:szCs w:val="24"/>
          <w:u w:val="single"/>
        </w:rPr>
      </w:pPr>
      <w:r w:rsidRPr="00B3251D">
        <w:rPr>
          <w:rFonts w:ascii="Arial" w:hAnsi="Arial" w:cs="Arial"/>
          <w:b/>
          <w:bCs/>
          <w:sz w:val="24"/>
          <w:szCs w:val="24"/>
          <w:u w:val="single"/>
        </w:rPr>
        <w:t xml:space="preserve">Pytanie nr </w:t>
      </w:r>
      <w:r w:rsidR="00CB1EC3" w:rsidRPr="00B3251D">
        <w:rPr>
          <w:rFonts w:ascii="Arial" w:hAnsi="Arial" w:cs="Arial"/>
          <w:b/>
          <w:sz w:val="24"/>
          <w:szCs w:val="24"/>
          <w:u w:val="single"/>
        </w:rPr>
        <w:t>38</w:t>
      </w:r>
    </w:p>
    <w:p w:rsidR="002E0F99" w:rsidRPr="00B3251D" w:rsidRDefault="002E0F99" w:rsidP="00A07DEF">
      <w:pPr>
        <w:pStyle w:val="Bezodstpw"/>
        <w:tabs>
          <w:tab w:val="left" w:pos="284"/>
        </w:tabs>
        <w:jc w:val="both"/>
        <w:rPr>
          <w:rFonts w:ascii="Arial" w:hAnsi="Arial" w:cs="Arial"/>
          <w:sz w:val="24"/>
          <w:szCs w:val="24"/>
        </w:rPr>
      </w:pPr>
      <w:r w:rsidRPr="00B3251D">
        <w:rPr>
          <w:rFonts w:ascii="Arial" w:hAnsi="Arial" w:cs="Arial"/>
          <w:b/>
          <w:bCs/>
          <w:sz w:val="24"/>
          <w:szCs w:val="24"/>
        </w:rPr>
        <w:t>Dotyczy załącznika nr 1 do SWZ, pkt 70</w:t>
      </w:r>
    </w:p>
    <w:p w:rsidR="002E0F99" w:rsidRPr="00B3251D" w:rsidRDefault="002E0F99" w:rsidP="00AE7BFB">
      <w:pPr>
        <w:pStyle w:val="Bezodstpw"/>
        <w:tabs>
          <w:tab w:val="left" w:pos="284"/>
        </w:tabs>
        <w:jc w:val="both"/>
        <w:rPr>
          <w:rFonts w:ascii="Arial" w:hAnsi="Arial" w:cs="Arial"/>
          <w:sz w:val="24"/>
          <w:szCs w:val="24"/>
        </w:rPr>
      </w:pPr>
      <w:r w:rsidRPr="00B3251D">
        <w:rPr>
          <w:rFonts w:ascii="Arial" w:hAnsi="Arial" w:cs="Arial"/>
          <w:sz w:val="24"/>
          <w:szCs w:val="24"/>
        </w:rPr>
        <w:t>Czy Zamawiający dopuści zaoferowanie stacji lekarskiej nie posiadającej funkcjonalności DICOM 3.0 – ModalityWorklist, MPPS Worklist.</w:t>
      </w:r>
    </w:p>
    <w:p w:rsidR="002E0F99" w:rsidRPr="00B3251D" w:rsidRDefault="002E0F99" w:rsidP="00AE7BFB">
      <w:pPr>
        <w:pStyle w:val="Bezodstpw"/>
        <w:tabs>
          <w:tab w:val="left" w:pos="284"/>
        </w:tabs>
        <w:jc w:val="both"/>
        <w:rPr>
          <w:rFonts w:ascii="Arial" w:hAnsi="Arial" w:cs="Arial"/>
          <w:sz w:val="24"/>
          <w:szCs w:val="24"/>
        </w:rPr>
      </w:pPr>
      <w:r w:rsidRPr="00B3251D">
        <w:rPr>
          <w:rFonts w:ascii="Arial" w:hAnsi="Arial" w:cs="Arial"/>
          <w:sz w:val="24"/>
          <w:szCs w:val="24"/>
        </w:rPr>
        <w:lastRenderedPageBreak/>
        <w:t>Powyższe funkcjonalności nie są stosowane na stanowiskach lekarskich i akceptacja umożliwi nam złożenie oferty.</w:t>
      </w:r>
    </w:p>
    <w:p w:rsidR="002E0F99" w:rsidRPr="00B3251D" w:rsidRDefault="002E0F99" w:rsidP="00AE7BFB">
      <w:pPr>
        <w:pStyle w:val="Bezodstpw"/>
        <w:tabs>
          <w:tab w:val="left" w:pos="284"/>
        </w:tabs>
        <w:jc w:val="both"/>
        <w:rPr>
          <w:rFonts w:ascii="Arial" w:hAnsi="Arial" w:cs="Arial"/>
          <w:sz w:val="24"/>
          <w:szCs w:val="24"/>
        </w:rPr>
      </w:pPr>
      <w:r w:rsidRPr="00B3251D">
        <w:rPr>
          <w:rFonts w:ascii="Arial" w:hAnsi="Arial" w:cs="Arial"/>
          <w:sz w:val="24"/>
          <w:szCs w:val="24"/>
        </w:rPr>
        <w:t>Powyższe funkcjonalności służą do komunikacji tomografu z RIS.</w:t>
      </w:r>
    </w:p>
    <w:p w:rsidR="0052523D" w:rsidRPr="00B3251D" w:rsidRDefault="0052523D" w:rsidP="00AE7BFB">
      <w:pPr>
        <w:pStyle w:val="Bezodstpw"/>
        <w:tabs>
          <w:tab w:val="left" w:pos="284"/>
        </w:tabs>
        <w:jc w:val="both"/>
        <w:rPr>
          <w:rFonts w:ascii="Arial" w:hAnsi="Arial" w:cs="Arial"/>
          <w:sz w:val="24"/>
          <w:szCs w:val="24"/>
        </w:rPr>
      </w:pPr>
    </w:p>
    <w:p w:rsidR="00DD4D9E" w:rsidRPr="00B3251D" w:rsidRDefault="00DD4D9E" w:rsidP="00DD4D9E">
      <w:pPr>
        <w:pStyle w:val="Bezodstpw"/>
        <w:tabs>
          <w:tab w:val="left" w:pos="284"/>
        </w:tabs>
        <w:jc w:val="both"/>
        <w:rPr>
          <w:rFonts w:ascii="Arial" w:hAnsi="Arial" w:cs="Arial"/>
          <w:b/>
          <w:sz w:val="24"/>
          <w:szCs w:val="24"/>
          <w:u w:val="single"/>
        </w:rPr>
      </w:pPr>
      <w:r w:rsidRPr="00B3251D">
        <w:rPr>
          <w:rFonts w:ascii="Arial" w:hAnsi="Arial" w:cs="Arial"/>
          <w:b/>
          <w:sz w:val="24"/>
          <w:szCs w:val="24"/>
          <w:u w:val="single"/>
        </w:rPr>
        <w:t>Odpowiedź nr</w:t>
      </w:r>
      <w:r w:rsidR="00CB1EC3" w:rsidRPr="00B3251D">
        <w:rPr>
          <w:rFonts w:ascii="Arial" w:hAnsi="Arial" w:cs="Arial"/>
          <w:b/>
          <w:sz w:val="24"/>
          <w:szCs w:val="24"/>
          <w:u w:val="single"/>
        </w:rPr>
        <w:t xml:space="preserve"> 38</w:t>
      </w:r>
    </w:p>
    <w:p w:rsidR="00DD4D9E" w:rsidRPr="00B3251D" w:rsidRDefault="00CE3300" w:rsidP="00AE7BFB">
      <w:pPr>
        <w:pStyle w:val="Bezodstpw"/>
        <w:tabs>
          <w:tab w:val="left" w:pos="284"/>
        </w:tabs>
        <w:jc w:val="both"/>
        <w:rPr>
          <w:rFonts w:ascii="Arial" w:hAnsi="Arial" w:cs="Arial"/>
          <w:sz w:val="24"/>
          <w:szCs w:val="24"/>
        </w:rPr>
      </w:pPr>
      <w:r w:rsidRPr="00B3251D">
        <w:rPr>
          <w:rFonts w:ascii="Arial" w:hAnsi="Arial" w:cs="Arial"/>
          <w:sz w:val="24"/>
          <w:szCs w:val="24"/>
        </w:rPr>
        <w:t>Zgodnie z SWZ.</w:t>
      </w:r>
    </w:p>
    <w:p w:rsidR="00CE3300" w:rsidRPr="00B3251D" w:rsidRDefault="00CE3300" w:rsidP="00AE7BFB">
      <w:pPr>
        <w:pStyle w:val="Bezodstpw"/>
        <w:tabs>
          <w:tab w:val="left" w:pos="284"/>
        </w:tabs>
        <w:jc w:val="both"/>
        <w:rPr>
          <w:rFonts w:ascii="Arial" w:hAnsi="Arial" w:cs="Arial"/>
          <w:sz w:val="24"/>
          <w:szCs w:val="24"/>
        </w:rPr>
      </w:pPr>
    </w:p>
    <w:p w:rsidR="0052523D" w:rsidRPr="00B3251D" w:rsidRDefault="0052523D" w:rsidP="0052523D">
      <w:pPr>
        <w:pStyle w:val="Bezodstpw"/>
        <w:tabs>
          <w:tab w:val="left" w:pos="284"/>
        </w:tabs>
        <w:jc w:val="both"/>
        <w:rPr>
          <w:rFonts w:ascii="Arial" w:hAnsi="Arial" w:cs="Arial"/>
          <w:b/>
          <w:bCs/>
          <w:sz w:val="24"/>
          <w:szCs w:val="24"/>
          <w:u w:val="single"/>
        </w:rPr>
      </w:pPr>
      <w:r w:rsidRPr="00B3251D">
        <w:rPr>
          <w:rFonts w:ascii="Arial" w:hAnsi="Arial" w:cs="Arial"/>
          <w:b/>
          <w:bCs/>
          <w:sz w:val="24"/>
          <w:szCs w:val="24"/>
          <w:u w:val="single"/>
        </w:rPr>
        <w:t>Pytanie nr</w:t>
      </w:r>
      <w:r w:rsidR="00CB1EC3" w:rsidRPr="00B3251D">
        <w:rPr>
          <w:rFonts w:ascii="Arial" w:hAnsi="Arial" w:cs="Arial"/>
          <w:b/>
          <w:bCs/>
          <w:sz w:val="24"/>
          <w:szCs w:val="24"/>
          <w:u w:val="single"/>
        </w:rPr>
        <w:t xml:space="preserve"> 39</w:t>
      </w:r>
    </w:p>
    <w:p w:rsidR="002E0F99" w:rsidRPr="00B3251D" w:rsidRDefault="002E0F99" w:rsidP="0052523D">
      <w:pPr>
        <w:pStyle w:val="Bezodstpw"/>
        <w:tabs>
          <w:tab w:val="left" w:pos="284"/>
        </w:tabs>
        <w:jc w:val="both"/>
        <w:rPr>
          <w:rFonts w:ascii="Arial" w:hAnsi="Arial" w:cs="Arial"/>
          <w:sz w:val="24"/>
          <w:szCs w:val="24"/>
        </w:rPr>
      </w:pPr>
      <w:r w:rsidRPr="00B3251D">
        <w:rPr>
          <w:rFonts w:ascii="Arial" w:hAnsi="Arial" w:cs="Arial"/>
          <w:b/>
          <w:bCs/>
          <w:sz w:val="24"/>
          <w:szCs w:val="24"/>
        </w:rPr>
        <w:t>Dotyczy SWZ, rozdział V, pkt. 1.4)</w:t>
      </w:r>
    </w:p>
    <w:p w:rsidR="002E0F99" w:rsidRPr="00B3251D" w:rsidRDefault="002E0F99" w:rsidP="00AE7BFB">
      <w:pPr>
        <w:pStyle w:val="scfbrieftext"/>
        <w:jc w:val="both"/>
        <w:rPr>
          <w:rFonts w:ascii="Arial" w:hAnsi="Arial" w:cs="Arial"/>
          <w:sz w:val="24"/>
          <w:szCs w:val="24"/>
          <w:lang w:val="pl-PL"/>
        </w:rPr>
      </w:pPr>
      <w:r w:rsidRPr="00B3251D">
        <w:rPr>
          <w:rFonts w:ascii="Arial" w:hAnsi="Arial" w:cs="Arial"/>
          <w:sz w:val="24"/>
          <w:szCs w:val="24"/>
          <w:lang w:val="pl-PL"/>
        </w:rPr>
        <w:t xml:space="preserve">Czy Zamawiający, w celu uzyskania zamówienia od rzetelnego Wykonawcy, mającego doświadczenie w realizacji podobnych zamówień, rozważy wprowadzenie wymogu wykazania się przez Wykonawcę realizacją min. 2 dostaw tomografów komputerowych do placówki służby zdrowia wraz z montażem i dostosowaniem pomieszczenia o wartości min. 2 mln zł brutto każda? </w:t>
      </w:r>
    </w:p>
    <w:p w:rsidR="002E0F99" w:rsidRPr="00B3251D" w:rsidRDefault="002E0F99" w:rsidP="00AE7BFB">
      <w:pPr>
        <w:pStyle w:val="scfbrieftext"/>
        <w:jc w:val="both"/>
        <w:rPr>
          <w:rFonts w:ascii="Arial" w:hAnsi="Arial" w:cs="Arial"/>
          <w:sz w:val="24"/>
          <w:szCs w:val="24"/>
          <w:lang w:val="pl-PL"/>
        </w:rPr>
      </w:pPr>
      <w:r w:rsidRPr="00B3251D">
        <w:rPr>
          <w:rFonts w:ascii="Arial" w:hAnsi="Arial" w:cs="Arial"/>
          <w:sz w:val="24"/>
          <w:szCs w:val="24"/>
          <w:lang w:val="pl-PL"/>
        </w:rPr>
        <w:t xml:space="preserve">W obecnym stanie, Zamawiający dopuszcza możliwość złożenia oferty przez Wykonawców mogących mieć niewielkie doświadczenie w tak specyficznych realizacjach jak przedmiot zamówienia. Może to spowodować problemy i opóźnienia w </w:t>
      </w:r>
    </w:p>
    <w:p w:rsidR="002E0F99" w:rsidRPr="00B3251D" w:rsidRDefault="002E0F99" w:rsidP="00AE7BFB">
      <w:pPr>
        <w:pStyle w:val="scfbrieftext"/>
        <w:jc w:val="both"/>
        <w:rPr>
          <w:rFonts w:ascii="Arial" w:hAnsi="Arial" w:cs="Arial"/>
          <w:sz w:val="24"/>
          <w:szCs w:val="24"/>
          <w:lang w:val="pl-PL"/>
        </w:rPr>
      </w:pPr>
      <w:r w:rsidRPr="00B3251D">
        <w:rPr>
          <w:rFonts w:ascii="Arial" w:hAnsi="Arial" w:cs="Arial"/>
          <w:sz w:val="24"/>
          <w:szCs w:val="24"/>
          <w:lang w:val="pl-PL"/>
        </w:rPr>
        <w:t>trakcie realizacji umowy jak również, w drastycznej sytuacji, do zerwania umowy z Wykonawcą z powodu braku realizacji zamówienia zgodnie z powszechnymi zasadami i zapisami SIWZ.</w:t>
      </w:r>
    </w:p>
    <w:p w:rsidR="0052523D" w:rsidRPr="00B3251D" w:rsidRDefault="0052523D" w:rsidP="00AE7BFB">
      <w:pPr>
        <w:pStyle w:val="scfbrieftext"/>
        <w:jc w:val="both"/>
        <w:rPr>
          <w:rFonts w:ascii="Arial" w:hAnsi="Arial" w:cs="Arial"/>
          <w:sz w:val="24"/>
          <w:szCs w:val="24"/>
          <w:lang w:val="pl-PL"/>
        </w:rPr>
      </w:pPr>
    </w:p>
    <w:p w:rsidR="00DD4D9E" w:rsidRPr="00B3251D" w:rsidRDefault="00DD4D9E" w:rsidP="00DD4D9E">
      <w:pPr>
        <w:pStyle w:val="Bezodstpw"/>
        <w:tabs>
          <w:tab w:val="left" w:pos="284"/>
        </w:tabs>
        <w:jc w:val="both"/>
        <w:rPr>
          <w:rFonts w:ascii="Arial" w:hAnsi="Arial" w:cs="Arial"/>
          <w:b/>
          <w:sz w:val="24"/>
          <w:szCs w:val="24"/>
          <w:u w:val="single"/>
        </w:rPr>
      </w:pPr>
      <w:r w:rsidRPr="00B3251D">
        <w:rPr>
          <w:rFonts w:ascii="Arial" w:hAnsi="Arial" w:cs="Arial"/>
          <w:b/>
          <w:sz w:val="24"/>
          <w:szCs w:val="24"/>
          <w:u w:val="single"/>
        </w:rPr>
        <w:t>Odpowiedź nr</w:t>
      </w:r>
      <w:r w:rsidR="00CB1EC3" w:rsidRPr="00B3251D">
        <w:rPr>
          <w:rFonts w:ascii="Arial" w:hAnsi="Arial" w:cs="Arial"/>
          <w:b/>
          <w:sz w:val="24"/>
          <w:szCs w:val="24"/>
          <w:u w:val="single"/>
        </w:rPr>
        <w:t xml:space="preserve"> 39</w:t>
      </w:r>
    </w:p>
    <w:p w:rsidR="00DD4D9E" w:rsidRPr="00B3251D" w:rsidRDefault="00DD4D9E" w:rsidP="00DD4D9E">
      <w:pPr>
        <w:pStyle w:val="Bezodstpw"/>
        <w:tabs>
          <w:tab w:val="left" w:pos="284"/>
        </w:tabs>
        <w:jc w:val="both"/>
        <w:rPr>
          <w:rFonts w:ascii="Arial" w:hAnsi="Arial" w:cs="Arial"/>
          <w:sz w:val="24"/>
          <w:szCs w:val="24"/>
        </w:rPr>
      </w:pPr>
      <w:r w:rsidRPr="00B3251D">
        <w:rPr>
          <w:rFonts w:ascii="Arial" w:hAnsi="Arial" w:cs="Arial"/>
          <w:sz w:val="24"/>
          <w:szCs w:val="24"/>
        </w:rPr>
        <w:t>Zgodnie z SWZ.</w:t>
      </w:r>
    </w:p>
    <w:p w:rsidR="00DD4D9E" w:rsidRPr="00B3251D" w:rsidRDefault="00DD4D9E" w:rsidP="00AE7BFB">
      <w:pPr>
        <w:pStyle w:val="scfbrieftext"/>
        <w:jc w:val="both"/>
        <w:rPr>
          <w:rFonts w:ascii="Arial" w:hAnsi="Arial" w:cs="Arial"/>
          <w:sz w:val="24"/>
          <w:szCs w:val="24"/>
          <w:lang w:val="pl-PL"/>
        </w:rPr>
      </w:pPr>
    </w:p>
    <w:p w:rsidR="0052523D" w:rsidRPr="00B3251D" w:rsidRDefault="0052523D" w:rsidP="0052523D">
      <w:pPr>
        <w:pStyle w:val="scfbrieftext"/>
        <w:jc w:val="both"/>
        <w:rPr>
          <w:rFonts w:ascii="Arial" w:hAnsi="Arial" w:cs="Arial"/>
          <w:b/>
          <w:bCs/>
          <w:sz w:val="24"/>
          <w:szCs w:val="24"/>
          <w:u w:val="single"/>
        </w:rPr>
      </w:pPr>
      <w:r w:rsidRPr="00B3251D">
        <w:rPr>
          <w:rFonts w:ascii="Arial" w:hAnsi="Arial" w:cs="Arial"/>
          <w:b/>
          <w:bCs/>
          <w:sz w:val="24"/>
          <w:szCs w:val="24"/>
          <w:u w:val="single"/>
        </w:rPr>
        <w:t>Pytanie nr</w:t>
      </w:r>
      <w:r w:rsidR="00CB1EC3" w:rsidRPr="00B3251D">
        <w:rPr>
          <w:rFonts w:ascii="Arial" w:hAnsi="Arial" w:cs="Arial"/>
          <w:b/>
          <w:bCs/>
          <w:sz w:val="24"/>
          <w:szCs w:val="24"/>
          <w:u w:val="single"/>
        </w:rPr>
        <w:t xml:space="preserve"> 40</w:t>
      </w:r>
    </w:p>
    <w:p w:rsidR="002E0F99" w:rsidRPr="00B3251D" w:rsidRDefault="002E0F99" w:rsidP="0052523D">
      <w:pPr>
        <w:pStyle w:val="scfbrieftext"/>
        <w:jc w:val="both"/>
        <w:rPr>
          <w:rFonts w:ascii="Arial" w:hAnsi="Arial" w:cs="Arial"/>
          <w:sz w:val="24"/>
          <w:szCs w:val="24"/>
          <w:lang w:val="pl-PL"/>
        </w:rPr>
      </w:pPr>
      <w:r w:rsidRPr="00B3251D">
        <w:rPr>
          <w:rFonts w:ascii="Arial" w:hAnsi="Arial" w:cs="Arial"/>
          <w:b/>
          <w:bCs/>
          <w:sz w:val="24"/>
          <w:szCs w:val="24"/>
        </w:rPr>
        <w:t>Dotyczy SWZ</w:t>
      </w:r>
    </w:p>
    <w:p w:rsidR="002E0F99" w:rsidRPr="00B3251D" w:rsidRDefault="002E0F99" w:rsidP="00AE7BFB">
      <w:pPr>
        <w:pStyle w:val="scfbrieftext"/>
        <w:jc w:val="both"/>
        <w:rPr>
          <w:rFonts w:ascii="Arial" w:hAnsi="Arial" w:cs="Arial"/>
          <w:sz w:val="24"/>
          <w:szCs w:val="24"/>
          <w:shd w:val="clear" w:color="auto" w:fill="FFFFFF"/>
          <w:lang w:val="pl-PL"/>
        </w:rPr>
      </w:pPr>
      <w:r w:rsidRPr="00B3251D">
        <w:rPr>
          <w:rFonts w:ascii="Arial" w:hAnsi="Arial" w:cs="Arial"/>
          <w:sz w:val="24"/>
          <w:szCs w:val="24"/>
          <w:shd w:val="clear" w:color="auto" w:fill="FFFFFF"/>
          <w:lang w:val="pl-PL"/>
        </w:rPr>
        <w:t>Prosimy o potwierdzenie, że Zamawiający wymaga by osoby wykonujące usługi serwisowe i instalacyjne były przeszkolone wg ścieżki określonej przez producenta w ośrodku szkoleniowym, który realizuje wymagany program, a nie przez dowolny podmiot wg nieznanych standardów i o nieznanych kompetencjach. Wyjaśniamy, że nie można rzetelnie ocenić kompetencji jeżeli szkolenie nie obejmowało zakresu wskazanego przez producenta jako obowiązkowego, czyli zgodnego z minimum programowym.</w:t>
      </w:r>
      <w:r w:rsidRPr="00B3251D">
        <w:rPr>
          <w:rFonts w:ascii="Arial" w:hAnsi="Arial" w:cs="Arial"/>
          <w:sz w:val="24"/>
          <w:szCs w:val="24"/>
          <w:lang w:val="pl-PL"/>
        </w:rPr>
        <w:br/>
      </w:r>
      <w:r w:rsidRPr="00B3251D">
        <w:rPr>
          <w:rFonts w:ascii="Arial" w:hAnsi="Arial" w:cs="Arial"/>
          <w:sz w:val="24"/>
          <w:szCs w:val="24"/>
          <w:shd w:val="clear" w:color="auto" w:fill="FFFFFF"/>
          <w:lang w:val="pl-PL"/>
        </w:rPr>
        <w:t>Pragniemy podkreślić, że przedmiot zamówienia jest wysokospecjalistyczną aparaturą medyczną, wykorzystującą promieniowanie rentgenowskie, co za tym idzie niezbędne jest posiadanie adekwatnych kwalifikacji, szkoleń przeprowadzonych przez producenta. Pragniemy podkreślić, że serwisowanie ww. urządzenia przez osoby bez odpowiednich kwalifikacji może skutkować rozregulowaniem dawek promieniowania, co może prowadzić do potencjalnych zagrożeń dla pracowników oraz pacjentów.</w:t>
      </w:r>
    </w:p>
    <w:p w:rsidR="00DD4D9E" w:rsidRPr="00B3251D" w:rsidRDefault="00DD4D9E" w:rsidP="00AE7BFB">
      <w:pPr>
        <w:pStyle w:val="scfbrieftext"/>
        <w:jc w:val="both"/>
        <w:rPr>
          <w:rFonts w:ascii="Arial" w:hAnsi="Arial" w:cs="Arial"/>
          <w:sz w:val="24"/>
          <w:szCs w:val="24"/>
          <w:shd w:val="clear" w:color="auto" w:fill="FFFFFF"/>
          <w:lang w:val="pl-PL"/>
        </w:rPr>
      </w:pPr>
    </w:p>
    <w:p w:rsidR="00DD4D9E" w:rsidRPr="00B3251D" w:rsidRDefault="00CB1EC3" w:rsidP="00DD4D9E">
      <w:pPr>
        <w:pStyle w:val="Bezodstpw"/>
        <w:tabs>
          <w:tab w:val="left" w:pos="284"/>
        </w:tabs>
        <w:jc w:val="both"/>
        <w:rPr>
          <w:rFonts w:ascii="Arial" w:hAnsi="Arial" w:cs="Arial"/>
          <w:b/>
          <w:sz w:val="24"/>
          <w:szCs w:val="24"/>
          <w:u w:val="single"/>
        </w:rPr>
      </w:pPr>
      <w:r w:rsidRPr="00B3251D">
        <w:rPr>
          <w:rFonts w:ascii="Arial" w:hAnsi="Arial" w:cs="Arial"/>
          <w:b/>
          <w:sz w:val="24"/>
          <w:szCs w:val="24"/>
          <w:u w:val="single"/>
        </w:rPr>
        <w:t>Odpowiedź nr 40</w:t>
      </w:r>
    </w:p>
    <w:p w:rsidR="00DD4D9E" w:rsidRPr="00B3251D" w:rsidRDefault="00DD4D9E" w:rsidP="00DD4D9E">
      <w:pPr>
        <w:pStyle w:val="Bezodstpw"/>
        <w:tabs>
          <w:tab w:val="left" w:pos="284"/>
        </w:tabs>
        <w:jc w:val="both"/>
        <w:rPr>
          <w:rFonts w:ascii="Arial" w:hAnsi="Arial" w:cs="Arial"/>
          <w:sz w:val="24"/>
          <w:szCs w:val="24"/>
          <w:shd w:val="clear" w:color="auto" w:fill="FFFFFF"/>
        </w:rPr>
      </w:pPr>
      <w:r w:rsidRPr="00B3251D">
        <w:rPr>
          <w:rFonts w:ascii="Arial" w:hAnsi="Arial" w:cs="Arial"/>
          <w:sz w:val="24"/>
          <w:szCs w:val="24"/>
        </w:rPr>
        <w:t>Zgodnie z SWZ.</w:t>
      </w:r>
    </w:p>
    <w:p w:rsidR="0052523D" w:rsidRPr="00B3251D" w:rsidRDefault="0052523D" w:rsidP="00AE7BFB">
      <w:pPr>
        <w:pStyle w:val="scfbrieftext"/>
        <w:jc w:val="both"/>
        <w:rPr>
          <w:rFonts w:ascii="Arial" w:hAnsi="Arial" w:cs="Arial"/>
          <w:sz w:val="24"/>
          <w:szCs w:val="24"/>
          <w:shd w:val="clear" w:color="auto" w:fill="FFFFFF"/>
          <w:lang w:val="pl-PL"/>
        </w:rPr>
      </w:pPr>
    </w:p>
    <w:p w:rsidR="0052523D" w:rsidRPr="00B3251D" w:rsidRDefault="0052523D" w:rsidP="0052523D">
      <w:pPr>
        <w:pStyle w:val="scfbrieftext"/>
        <w:jc w:val="both"/>
        <w:rPr>
          <w:rFonts w:ascii="Arial" w:hAnsi="Arial" w:cs="Arial"/>
          <w:sz w:val="24"/>
          <w:szCs w:val="24"/>
          <w:shd w:val="clear" w:color="auto" w:fill="FFFFFF"/>
          <w:lang w:val="pl-PL"/>
        </w:rPr>
      </w:pPr>
      <w:r w:rsidRPr="00B3251D">
        <w:rPr>
          <w:rFonts w:ascii="Arial" w:hAnsi="Arial" w:cs="Arial"/>
          <w:b/>
          <w:bCs/>
          <w:sz w:val="24"/>
          <w:szCs w:val="24"/>
          <w:u w:val="single"/>
        </w:rPr>
        <w:t>Pytanie nr 4</w:t>
      </w:r>
      <w:r w:rsidR="00CB1EC3" w:rsidRPr="00B3251D">
        <w:rPr>
          <w:rFonts w:ascii="Arial" w:hAnsi="Arial" w:cs="Arial"/>
          <w:b/>
          <w:bCs/>
          <w:sz w:val="24"/>
          <w:szCs w:val="24"/>
          <w:u w:val="single"/>
        </w:rPr>
        <w:t>1</w:t>
      </w:r>
    </w:p>
    <w:p w:rsidR="002E0F99" w:rsidRPr="00B3251D" w:rsidRDefault="002E0F99" w:rsidP="0052523D">
      <w:pPr>
        <w:pStyle w:val="scfbrieftext"/>
        <w:jc w:val="both"/>
        <w:rPr>
          <w:rFonts w:ascii="Arial" w:hAnsi="Arial" w:cs="Arial"/>
          <w:sz w:val="24"/>
          <w:szCs w:val="24"/>
          <w:shd w:val="clear" w:color="auto" w:fill="FFFFFF"/>
          <w:lang w:val="pl-PL"/>
        </w:rPr>
      </w:pPr>
      <w:r w:rsidRPr="00B3251D">
        <w:rPr>
          <w:rFonts w:ascii="Arial" w:hAnsi="Arial" w:cs="Arial"/>
          <w:b/>
          <w:bCs/>
          <w:sz w:val="24"/>
          <w:szCs w:val="24"/>
          <w:lang w:val="pl-PL"/>
        </w:rPr>
        <w:t>Dotyczy SWZ</w:t>
      </w:r>
    </w:p>
    <w:p w:rsidR="002E0F99" w:rsidRPr="00B3251D" w:rsidRDefault="002E0F99" w:rsidP="00AE7BFB">
      <w:pPr>
        <w:pStyle w:val="scfbrieftext"/>
        <w:jc w:val="both"/>
        <w:rPr>
          <w:rFonts w:ascii="Arial" w:hAnsi="Arial" w:cs="Arial"/>
          <w:sz w:val="24"/>
          <w:szCs w:val="24"/>
          <w:lang w:val="pl-PL"/>
        </w:rPr>
      </w:pPr>
      <w:r w:rsidRPr="00B3251D">
        <w:rPr>
          <w:rFonts w:ascii="Arial" w:hAnsi="Arial" w:cs="Arial"/>
          <w:sz w:val="24"/>
          <w:szCs w:val="24"/>
          <w:lang w:val="pl-PL"/>
        </w:rPr>
        <w:t>Mając na uwadze dobro Zamawiającego, ciągłość pracy szpitala i działanie w sposób jak najmniej uciążliwy ze względu na specyfikę prac adaptacyjnych i krótki czas na realizację zadania, prosimy Zamawiającego o zmianę terminu wykonania umowy, liczonego nie od daty podpisania umowy, a od daty przekazaniem pomieszczeń. Jednocześnie zapewniamy, że wszelkie prace zostaną wykonane z zachowaniem maksymalnych możliwych starań, aby w jak najmniejszym stopniu wpływały na normalne funkcjonowanie szpitala.</w:t>
      </w:r>
    </w:p>
    <w:p w:rsidR="00DD4D9E" w:rsidRPr="00B3251D" w:rsidRDefault="00DD4D9E" w:rsidP="00AE7BFB">
      <w:pPr>
        <w:pStyle w:val="scfbrieftext"/>
        <w:jc w:val="both"/>
        <w:rPr>
          <w:rFonts w:ascii="Arial" w:hAnsi="Arial" w:cs="Arial"/>
          <w:sz w:val="24"/>
          <w:szCs w:val="24"/>
          <w:lang w:val="pl-PL"/>
        </w:rPr>
      </w:pPr>
    </w:p>
    <w:p w:rsidR="00DD4D9E" w:rsidRPr="00B3251D" w:rsidRDefault="00DD4D9E" w:rsidP="00DD4D9E">
      <w:pPr>
        <w:pStyle w:val="Bezodstpw"/>
        <w:tabs>
          <w:tab w:val="left" w:pos="284"/>
        </w:tabs>
        <w:jc w:val="both"/>
        <w:rPr>
          <w:rFonts w:ascii="Arial" w:hAnsi="Arial" w:cs="Arial"/>
          <w:b/>
          <w:sz w:val="24"/>
          <w:szCs w:val="24"/>
          <w:u w:val="single"/>
        </w:rPr>
      </w:pPr>
      <w:r w:rsidRPr="00B3251D">
        <w:rPr>
          <w:rFonts w:ascii="Arial" w:hAnsi="Arial" w:cs="Arial"/>
          <w:b/>
          <w:sz w:val="24"/>
          <w:szCs w:val="24"/>
          <w:u w:val="single"/>
        </w:rPr>
        <w:t>Odpowiedź nr</w:t>
      </w:r>
      <w:r w:rsidR="00CB1EC3" w:rsidRPr="00B3251D">
        <w:rPr>
          <w:rFonts w:ascii="Arial" w:hAnsi="Arial" w:cs="Arial"/>
          <w:b/>
          <w:sz w:val="24"/>
          <w:szCs w:val="24"/>
          <w:u w:val="single"/>
        </w:rPr>
        <w:t xml:space="preserve"> 41</w:t>
      </w:r>
    </w:p>
    <w:p w:rsidR="00DD4D9E" w:rsidRPr="00B3251D" w:rsidRDefault="00DD4D9E" w:rsidP="00DD4D9E">
      <w:pPr>
        <w:pStyle w:val="Bezodstpw"/>
        <w:tabs>
          <w:tab w:val="left" w:pos="284"/>
        </w:tabs>
        <w:jc w:val="both"/>
        <w:rPr>
          <w:rFonts w:ascii="Arial" w:hAnsi="Arial" w:cs="Arial"/>
          <w:sz w:val="24"/>
          <w:szCs w:val="24"/>
        </w:rPr>
      </w:pPr>
      <w:r w:rsidRPr="00B3251D">
        <w:rPr>
          <w:rFonts w:ascii="Arial" w:hAnsi="Arial" w:cs="Arial"/>
          <w:sz w:val="24"/>
          <w:szCs w:val="24"/>
        </w:rPr>
        <w:t>Zgodnie z SWZ.</w:t>
      </w:r>
    </w:p>
    <w:p w:rsidR="002E0F99" w:rsidRPr="00B3251D" w:rsidRDefault="002E0F99" w:rsidP="00AE7BFB">
      <w:pPr>
        <w:pStyle w:val="scfbrieftext"/>
        <w:jc w:val="both"/>
        <w:rPr>
          <w:rFonts w:ascii="Arial" w:hAnsi="Arial" w:cs="Arial"/>
          <w:sz w:val="24"/>
          <w:szCs w:val="24"/>
          <w:lang w:val="pl-PL"/>
        </w:rPr>
      </w:pPr>
    </w:p>
    <w:p w:rsidR="0052523D" w:rsidRPr="00B3251D" w:rsidRDefault="0052523D" w:rsidP="0052523D">
      <w:pPr>
        <w:pStyle w:val="scfbrieftext"/>
        <w:jc w:val="both"/>
        <w:rPr>
          <w:rFonts w:ascii="Arial" w:hAnsi="Arial" w:cs="Arial"/>
          <w:sz w:val="24"/>
          <w:szCs w:val="24"/>
          <w:lang w:val="pl-PL"/>
        </w:rPr>
      </w:pPr>
      <w:r w:rsidRPr="00B3251D">
        <w:rPr>
          <w:rFonts w:ascii="Arial" w:hAnsi="Arial" w:cs="Arial"/>
          <w:b/>
          <w:bCs/>
          <w:sz w:val="24"/>
          <w:szCs w:val="24"/>
          <w:u w:val="single"/>
        </w:rPr>
        <w:t>Pytanie nr 4</w:t>
      </w:r>
      <w:r w:rsidR="00CB1EC3" w:rsidRPr="00B3251D">
        <w:rPr>
          <w:rFonts w:ascii="Arial" w:hAnsi="Arial" w:cs="Arial"/>
          <w:b/>
          <w:bCs/>
          <w:sz w:val="24"/>
          <w:szCs w:val="24"/>
          <w:u w:val="single"/>
        </w:rPr>
        <w:t>2</w:t>
      </w:r>
    </w:p>
    <w:p w:rsidR="002E0F99" w:rsidRPr="00B3251D" w:rsidRDefault="002E0F99" w:rsidP="0052523D">
      <w:pPr>
        <w:pStyle w:val="scfbrieftext"/>
        <w:jc w:val="both"/>
        <w:rPr>
          <w:rFonts w:ascii="Arial" w:hAnsi="Arial" w:cs="Arial"/>
          <w:sz w:val="24"/>
          <w:szCs w:val="24"/>
          <w:lang w:val="pl-PL"/>
        </w:rPr>
      </w:pPr>
      <w:r w:rsidRPr="00B3251D">
        <w:rPr>
          <w:rFonts w:ascii="Arial" w:hAnsi="Arial" w:cs="Arial"/>
          <w:b/>
          <w:bCs/>
          <w:sz w:val="24"/>
          <w:szCs w:val="24"/>
          <w:lang w:val="pl-PL"/>
        </w:rPr>
        <w:t>Dotyczy SWZ</w:t>
      </w:r>
    </w:p>
    <w:p w:rsidR="002E0F99" w:rsidRPr="00B3251D" w:rsidRDefault="002E0F99" w:rsidP="00AE7BFB">
      <w:pPr>
        <w:jc w:val="both"/>
        <w:rPr>
          <w:rFonts w:ascii="Arial" w:hAnsi="Arial" w:cs="Arial"/>
          <w:sz w:val="24"/>
          <w:szCs w:val="24"/>
        </w:rPr>
      </w:pPr>
      <w:r w:rsidRPr="00B3251D">
        <w:rPr>
          <w:rFonts w:ascii="Arial" w:hAnsi="Arial" w:cs="Arial"/>
          <w:sz w:val="24"/>
          <w:szCs w:val="24"/>
        </w:rPr>
        <w:t xml:space="preserve">Zamawiający wymaga realizacji zadania w terminie 60 dni. Prosimy o wydłużenie terminu realizacja zadania do 90 dni. </w:t>
      </w:r>
    </w:p>
    <w:p w:rsidR="00DD4D9E" w:rsidRPr="00B3251D" w:rsidRDefault="00DD4D9E" w:rsidP="00AE7BFB">
      <w:pPr>
        <w:jc w:val="both"/>
        <w:rPr>
          <w:rFonts w:ascii="Arial" w:hAnsi="Arial" w:cs="Arial"/>
          <w:sz w:val="24"/>
          <w:szCs w:val="24"/>
        </w:rPr>
      </w:pPr>
    </w:p>
    <w:p w:rsidR="00DD4D9E" w:rsidRPr="00B3251D" w:rsidRDefault="00DD4D9E" w:rsidP="00DD4D9E">
      <w:pPr>
        <w:pStyle w:val="Bezodstpw"/>
        <w:tabs>
          <w:tab w:val="left" w:pos="284"/>
        </w:tabs>
        <w:jc w:val="both"/>
        <w:rPr>
          <w:rFonts w:ascii="Arial" w:hAnsi="Arial" w:cs="Arial"/>
          <w:b/>
          <w:sz w:val="24"/>
          <w:szCs w:val="24"/>
          <w:u w:val="single"/>
        </w:rPr>
      </w:pPr>
      <w:r w:rsidRPr="00B3251D">
        <w:rPr>
          <w:rFonts w:ascii="Arial" w:hAnsi="Arial" w:cs="Arial"/>
          <w:b/>
          <w:sz w:val="24"/>
          <w:szCs w:val="24"/>
          <w:u w:val="single"/>
        </w:rPr>
        <w:t>Odpowiedź nr</w:t>
      </w:r>
      <w:r w:rsidR="00CB1EC3" w:rsidRPr="00B3251D">
        <w:rPr>
          <w:rFonts w:ascii="Arial" w:hAnsi="Arial" w:cs="Arial"/>
          <w:b/>
          <w:sz w:val="24"/>
          <w:szCs w:val="24"/>
          <w:u w:val="single"/>
        </w:rPr>
        <w:t xml:space="preserve"> 42</w:t>
      </w:r>
    </w:p>
    <w:p w:rsidR="00DD4D9E" w:rsidRPr="00B3251D" w:rsidRDefault="00DD4D9E" w:rsidP="00DD4D9E">
      <w:pPr>
        <w:pStyle w:val="Bezodstpw"/>
        <w:tabs>
          <w:tab w:val="left" w:pos="284"/>
        </w:tabs>
        <w:jc w:val="both"/>
        <w:rPr>
          <w:rFonts w:ascii="Arial" w:hAnsi="Arial" w:cs="Arial"/>
          <w:sz w:val="24"/>
          <w:szCs w:val="24"/>
        </w:rPr>
      </w:pPr>
      <w:r w:rsidRPr="00B3251D">
        <w:rPr>
          <w:rFonts w:ascii="Arial" w:hAnsi="Arial" w:cs="Arial"/>
          <w:sz w:val="24"/>
          <w:szCs w:val="24"/>
        </w:rPr>
        <w:t>Zgodnie z SWZ.</w:t>
      </w:r>
    </w:p>
    <w:p w:rsidR="002E0F99" w:rsidRPr="00B3251D" w:rsidRDefault="002E0F99" w:rsidP="00AE7BFB">
      <w:pPr>
        <w:jc w:val="both"/>
        <w:rPr>
          <w:rFonts w:ascii="Arial" w:hAnsi="Arial" w:cs="Arial"/>
          <w:sz w:val="24"/>
          <w:szCs w:val="24"/>
        </w:rPr>
      </w:pPr>
    </w:p>
    <w:p w:rsidR="0052523D" w:rsidRPr="00B3251D" w:rsidRDefault="0052523D" w:rsidP="0052523D">
      <w:pPr>
        <w:jc w:val="both"/>
        <w:rPr>
          <w:rFonts w:ascii="Arial" w:hAnsi="Arial" w:cs="Arial"/>
          <w:b/>
          <w:bCs/>
          <w:sz w:val="24"/>
          <w:szCs w:val="24"/>
          <w:u w:val="single"/>
        </w:rPr>
      </w:pPr>
      <w:r w:rsidRPr="00B3251D">
        <w:rPr>
          <w:rFonts w:ascii="Arial" w:hAnsi="Arial" w:cs="Arial"/>
          <w:b/>
          <w:bCs/>
          <w:sz w:val="24"/>
          <w:szCs w:val="24"/>
          <w:u w:val="single"/>
        </w:rPr>
        <w:t>Pytanie nr</w:t>
      </w:r>
      <w:r w:rsidR="00CB1EC3" w:rsidRPr="00B3251D">
        <w:rPr>
          <w:rFonts w:ascii="Arial" w:hAnsi="Arial" w:cs="Arial"/>
          <w:b/>
          <w:bCs/>
          <w:sz w:val="24"/>
          <w:szCs w:val="24"/>
          <w:u w:val="single"/>
        </w:rPr>
        <w:t xml:space="preserve"> 43</w:t>
      </w:r>
    </w:p>
    <w:p w:rsidR="002E0F99" w:rsidRPr="00B3251D" w:rsidRDefault="002E0F99" w:rsidP="0052523D">
      <w:pPr>
        <w:jc w:val="both"/>
        <w:rPr>
          <w:rFonts w:ascii="Arial" w:hAnsi="Arial" w:cs="Arial"/>
          <w:sz w:val="24"/>
          <w:szCs w:val="24"/>
        </w:rPr>
      </w:pPr>
      <w:r w:rsidRPr="00B3251D">
        <w:rPr>
          <w:rFonts w:ascii="Arial" w:hAnsi="Arial" w:cs="Arial"/>
          <w:b/>
          <w:bCs/>
          <w:sz w:val="24"/>
          <w:szCs w:val="24"/>
        </w:rPr>
        <w:t>Dotyczy SWZ</w:t>
      </w:r>
    </w:p>
    <w:p w:rsidR="002E0F99" w:rsidRPr="00B3251D" w:rsidRDefault="002E0F99" w:rsidP="00AE7BFB">
      <w:pPr>
        <w:pStyle w:val="scfbrieftext"/>
        <w:jc w:val="both"/>
        <w:rPr>
          <w:rFonts w:ascii="Arial" w:hAnsi="Arial" w:cs="Arial"/>
          <w:sz w:val="24"/>
          <w:szCs w:val="24"/>
          <w:lang w:val="pl-PL"/>
        </w:rPr>
      </w:pPr>
      <w:r w:rsidRPr="00B3251D">
        <w:rPr>
          <w:rFonts w:ascii="Arial" w:hAnsi="Arial" w:cs="Arial"/>
          <w:sz w:val="24"/>
          <w:szCs w:val="24"/>
          <w:lang w:val="pl-PL"/>
        </w:rPr>
        <w:t>Prosimy o udostepnienie archiwalnego projektu konstrukcyjnego stropu nad i pod pracownią tomografu komputerowego.</w:t>
      </w:r>
    </w:p>
    <w:p w:rsidR="0052523D" w:rsidRPr="00B3251D" w:rsidRDefault="0052523D" w:rsidP="00AE7BFB">
      <w:pPr>
        <w:pStyle w:val="scfbrieftext"/>
        <w:jc w:val="both"/>
        <w:rPr>
          <w:rFonts w:ascii="Arial" w:hAnsi="Arial" w:cs="Arial"/>
          <w:sz w:val="24"/>
          <w:szCs w:val="24"/>
          <w:lang w:val="pl-PL"/>
        </w:rPr>
      </w:pPr>
    </w:p>
    <w:p w:rsidR="00DD4D9E" w:rsidRPr="00B3251D" w:rsidRDefault="00DD4D9E" w:rsidP="00DD4D9E">
      <w:pPr>
        <w:pStyle w:val="Bezodstpw"/>
        <w:tabs>
          <w:tab w:val="left" w:pos="284"/>
        </w:tabs>
        <w:jc w:val="both"/>
        <w:rPr>
          <w:rFonts w:ascii="Arial" w:hAnsi="Arial" w:cs="Arial"/>
          <w:b/>
          <w:sz w:val="24"/>
          <w:szCs w:val="24"/>
          <w:u w:val="single"/>
        </w:rPr>
      </w:pPr>
      <w:r w:rsidRPr="00B3251D">
        <w:rPr>
          <w:rFonts w:ascii="Arial" w:hAnsi="Arial" w:cs="Arial"/>
          <w:b/>
          <w:sz w:val="24"/>
          <w:szCs w:val="24"/>
          <w:u w:val="single"/>
        </w:rPr>
        <w:t>Odpowiedź nr</w:t>
      </w:r>
      <w:r w:rsidR="00CB1EC3" w:rsidRPr="00B3251D">
        <w:rPr>
          <w:rFonts w:ascii="Arial" w:hAnsi="Arial" w:cs="Arial"/>
          <w:b/>
          <w:sz w:val="24"/>
          <w:szCs w:val="24"/>
          <w:u w:val="single"/>
        </w:rPr>
        <w:t xml:space="preserve"> 43</w:t>
      </w:r>
    </w:p>
    <w:p w:rsidR="00DD4D9E" w:rsidRPr="00B3251D" w:rsidRDefault="004C647B" w:rsidP="00DD4D9E">
      <w:pPr>
        <w:pStyle w:val="Bezodstpw"/>
        <w:tabs>
          <w:tab w:val="left" w:pos="284"/>
        </w:tabs>
        <w:jc w:val="both"/>
        <w:rPr>
          <w:rFonts w:ascii="Arial" w:hAnsi="Arial" w:cs="Arial"/>
          <w:sz w:val="24"/>
          <w:szCs w:val="24"/>
        </w:rPr>
      </w:pPr>
      <w:r w:rsidRPr="00B3251D">
        <w:rPr>
          <w:rFonts w:ascii="Arial" w:hAnsi="Arial" w:cs="Arial"/>
          <w:sz w:val="24"/>
          <w:szCs w:val="24"/>
        </w:rPr>
        <w:t>Załącznik PDF.</w:t>
      </w:r>
    </w:p>
    <w:p w:rsidR="00DD4D9E" w:rsidRPr="00B3251D" w:rsidRDefault="00DD4D9E" w:rsidP="00AE7BFB">
      <w:pPr>
        <w:pStyle w:val="scfbrieftext"/>
        <w:jc w:val="both"/>
        <w:rPr>
          <w:rFonts w:ascii="Arial" w:hAnsi="Arial" w:cs="Arial"/>
          <w:sz w:val="24"/>
          <w:szCs w:val="24"/>
          <w:lang w:val="pl-PL"/>
        </w:rPr>
      </w:pPr>
    </w:p>
    <w:p w:rsidR="0052523D" w:rsidRPr="00B3251D" w:rsidRDefault="0052523D" w:rsidP="0052523D">
      <w:pPr>
        <w:pStyle w:val="scfbrieftext"/>
        <w:jc w:val="both"/>
        <w:rPr>
          <w:rFonts w:ascii="Arial" w:hAnsi="Arial" w:cs="Arial"/>
          <w:b/>
          <w:bCs/>
          <w:sz w:val="24"/>
          <w:szCs w:val="24"/>
          <w:u w:val="single"/>
          <w:lang w:val="pl-PL"/>
        </w:rPr>
      </w:pPr>
      <w:r w:rsidRPr="00B3251D">
        <w:rPr>
          <w:rFonts w:ascii="Arial" w:hAnsi="Arial" w:cs="Arial"/>
          <w:b/>
          <w:bCs/>
          <w:sz w:val="24"/>
          <w:szCs w:val="24"/>
          <w:u w:val="single"/>
          <w:lang w:val="pl-PL"/>
        </w:rPr>
        <w:t>Pytan</w:t>
      </w:r>
      <w:r w:rsidR="00CB1EC3" w:rsidRPr="00B3251D">
        <w:rPr>
          <w:rFonts w:ascii="Arial" w:hAnsi="Arial" w:cs="Arial"/>
          <w:b/>
          <w:bCs/>
          <w:sz w:val="24"/>
          <w:szCs w:val="24"/>
          <w:u w:val="single"/>
          <w:lang w:val="pl-PL"/>
        </w:rPr>
        <w:t>ie nr 44</w:t>
      </w:r>
    </w:p>
    <w:p w:rsidR="002E0F99" w:rsidRPr="00B3251D" w:rsidRDefault="002E0F99" w:rsidP="0052523D">
      <w:pPr>
        <w:pStyle w:val="scfbrieftext"/>
        <w:jc w:val="both"/>
        <w:rPr>
          <w:rFonts w:ascii="Arial" w:hAnsi="Arial" w:cs="Arial"/>
          <w:sz w:val="24"/>
          <w:szCs w:val="24"/>
          <w:lang w:val="pl-PL"/>
        </w:rPr>
      </w:pPr>
      <w:r w:rsidRPr="00B3251D">
        <w:rPr>
          <w:rFonts w:ascii="Arial" w:hAnsi="Arial" w:cs="Arial"/>
          <w:b/>
          <w:bCs/>
          <w:sz w:val="24"/>
          <w:szCs w:val="24"/>
          <w:lang w:val="pl-PL"/>
        </w:rPr>
        <w:t>Dotyczy SWZ</w:t>
      </w:r>
    </w:p>
    <w:p w:rsidR="0052523D" w:rsidRPr="00B3251D" w:rsidRDefault="002E0F99" w:rsidP="0052523D">
      <w:pPr>
        <w:jc w:val="both"/>
        <w:rPr>
          <w:rFonts w:ascii="Arial" w:hAnsi="Arial" w:cs="Arial"/>
          <w:sz w:val="24"/>
          <w:szCs w:val="24"/>
        </w:rPr>
      </w:pPr>
      <w:r w:rsidRPr="00B3251D">
        <w:rPr>
          <w:rFonts w:ascii="Arial" w:hAnsi="Arial" w:cs="Arial"/>
          <w:sz w:val="24"/>
          <w:szCs w:val="24"/>
        </w:rPr>
        <w:t>Prosimy o udostepnienie projektu instalacji wentylacji mechanicznej, klimatyzacji i wody lodowej obejmującej swym zakresem pomieszczenia objęte przebudową/adaptacją.</w:t>
      </w:r>
    </w:p>
    <w:p w:rsidR="0052523D" w:rsidRPr="00B3251D" w:rsidRDefault="0052523D" w:rsidP="0052523D">
      <w:pPr>
        <w:jc w:val="both"/>
        <w:rPr>
          <w:rFonts w:ascii="Arial" w:hAnsi="Arial" w:cs="Arial"/>
          <w:sz w:val="24"/>
          <w:szCs w:val="24"/>
        </w:rPr>
      </w:pPr>
    </w:p>
    <w:p w:rsidR="00DD4D9E" w:rsidRPr="00B3251D" w:rsidRDefault="00DD4D9E" w:rsidP="00DD4D9E">
      <w:pPr>
        <w:pStyle w:val="Bezodstpw"/>
        <w:tabs>
          <w:tab w:val="left" w:pos="284"/>
        </w:tabs>
        <w:jc w:val="both"/>
        <w:rPr>
          <w:rFonts w:ascii="Arial" w:hAnsi="Arial" w:cs="Arial"/>
          <w:b/>
          <w:sz w:val="24"/>
          <w:szCs w:val="24"/>
          <w:u w:val="single"/>
        </w:rPr>
      </w:pPr>
      <w:r w:rsidRPr="00B3251D">
        <w:rPr>
          <w:rFonts w:ascii="Arial" w:hAnsi="Arial" w:cs="Arial"/>
          <w:b/>
          <w:sz w:val="24"/>
          <w:szCs w:val="24"/>
          <w:u w:val="single"/>
        </w:rPr>
        <w:t>Odpowiedź nr</w:t>
      </w:r>
      <w:r w:rsidR="00CB1EC3" w:rsidRPr="00B3251D">
        <w:rPr>
          <w:rFonts w:ascii="Arial" w:hAnsi="Arial" w:cs="Arial"/>
          <w:b/>
          <w:sz w:val="24"/>
          <w:szCs w:val="24"/>
          <w:u w:val="single"/>
        </w:rPr>
        <w:t xml:space="preserve"> 44</w:t>
      </w:r>
    </w:p>
    <w:p w:rsidR="00E91548" w:rsidRPr="00B3251D" w:rsidRDefault="00E91548" w:rsidP="00E91548">
      <w:pPr>
        <w:pStyle w:val="Bezodstpw"/>
        <w:tabs>
          <w:tab w:val="left" w:pos="284"/>
        </w:tabs>
        <w:jc w:val="both"/>
        <w:rPr>
          <w:rFonts w:ascii="Arial" w:hAnsi="Arial" w:cs="Arial"/>
          <w:sz w:val="24"/>
          <w:szCs w:val="24"/>
        </w:rPr>
      </w:pPr>
      <w:r w:rsidRPr="00B3251D">
        <w:rPr>
          <w:rFonts w:ascii="Arial" w:hAnsi="Arial" w:cs="Arial"/>
          <w:sz w:val="24"/>
          <w:szCs w:val="24"/>
        </w:rPr>
        <w:t>Zamawiający nie posiad</w:t>
      </w:r>
      <w:r w:rsidR="00CE3300" w:rsidRPr="00B3251D">
        <w:rPr>
          <w:rFonts w:ascii="Arial" w:hAnsi="Arial" w:cs="Arial"/>
          <w:sz w:val="24"/>
          <w:szCs w:val="24"/>
        </w:rPr>
        <w:t>a</w:t>
      </w:r>
      <w:r w:rsidRPr="00B3251D">
        <w:rPr>
          <w:rFonts w:ascii="Arial" w:hAnsi="Arial" w:cs="Arial"/>
          <w:sz w:val="24"/>
          <w:szCs w:val="24"/>
        </w:rPr>
        <w:t xml:space="preserve"> w/w dokumentów.</w:t>
      </w:r>
    </w:p>
    <w:p w:rsidR="00DD4D9E" w:rsidRPr="00B3251D" w:rsidRDefault="00DD4D9E" w:rsidP="0052523D">
      <w:pPr>
        <w:jc w:val="both"/>
        <w:rPr>
          <w:rFonts w:ascii="Arial" w:hAnsi="Arial" w:cs="Arial"/>
          <w:sz w:val="24"/>
          <w:szCs w:val="24"/>
        </w:rPr>
      </w:pPr>
    </w:p>
    <w:p w:rsidR="0052523D" w:rsidRPr="00B3251D" w:rsidRDefault="0052523D" w:rsidP="0052523D">
      <w:pPr>
        <w:pStyle w:val="scfbrieftext"/>
        <w:jc w:val="both"/>
        <w:rPr>
          <w:rFonts w:ascii="Arial" w:hAnsi="Arial" w:cs="Arial"/>
          <w:sz w:val="24"/>
          <w:szCs w:val="24"/>
          <w:lang w:val="pl-PL"/>
        </w:rPr>
      </w:pPr>
      <w:r w:rsidRPr="00B3251D">
        <w:rPr>
          <w:rFonts w:ascii="Arial" w:hAnsi="Arial" w:cs="Arial"/>
          <w:b/>
          <w:bCs/>
          <w:sz w:val="24"/>
          <w:szCs w:val="24"/>
          <w:u w:val="single"/>
          <w:lang w:val="pl-PL"/>
        </w:rPr>
        <w:t>Pytanie nr 4</w:t>
      </w:r>
      <w:r w:rsidR="00CB1EC3" w:rsidRPr="00B3251D">
        <w:rPr>
          <w:rFonts w:ascii="Arial" w:hAnsi="Arial" w:cs="Arial"/>
          <w:b/>
          <w:bCs/>
          <w:sz w:val="24"/>
          <w:szCs w:val="24"/>
          <w:u w:val="single"/>
          <w:lang w:val="pl-PL"/>
        </w:rPr>
        <w:t>5</w:t>
      </w:r>
    </w:p>
    <w:p w:rsidR="0052523D" w:rsidRPr="00B3251D" w:rsidRDefault="0052523D" w:rsidP="0052523D">
      <w:pPr>
        <w:pStyle w:val="scfbrieftext"/>
        <w:jc w:val="both"/>
        <w:rPr>
          <w:rFonts w:ascii="Arial" w:hAnsi="Arial" w:cs="Arial"/>
          <w:sz w:val="24"/>
          <w:szCs w:val="24"/>
          <w:lang w:val="pl-PL"/>
        </w:rPr>
      </w:pPr>
      <w:r w:rsidRPr="00B3251D">
        <w:rPr>
          <w:rFonts w:ascii="Arial" w:hAnsi="Arial" w:cs="Arial"/>
          <w:b/>
          <w:bCs/>
          <w:sz w:val="24"/>
          <w:szCs w:val="24"/>
          <w:lang w:val="pl-PL"/>
        </w:rPr>
        <w:t>Dotyczy SWZ</w:t>
      </w:r>
    </w:p>
    <w:p w:rsidR="0052523D" w:rsidRPr="00B3251D" w:rsidRDefault="0052523D" w:rsidP="0052523D">
      <w:pPr>
        <w:pStyle w:val="scfbrieftext"/>
        <w:jc w:val="both"/>
        <w:rPr>
          <w:rFonts w:ascii="Arial" w:hAnsi="Arial" w:cs="Arial"/>
          <w:sz w:val="24"/>
          <w:szCs w:val="24"/>
          <w:lang w:val="pl-PL"/>
        </w:rPr>
      </w:pPr>
      <w:r w:rsidRPr="00B3251D">
        <w:rPr>
          <w:rFonts w:ascii="Arial" w:hAnsi="Arial" w:cs="Arial"/>
          <w:sz w:val="24"/>
          <w:szCs w:val="24"/>
          <w:lang w:val="pl-PL"/>
        </w:rPr>
        <w:t>Prosimy o opublikowanie aktualnego Projektu Osłon Stałych dla obecnie zainstalowanego tomografu komputerowego.</w:t>
      </w:r>
    </w:p>
    <w:p w:rsidR="00DD4D9E" w:rsidRPr="00B3251D" w:rsidRDefault="00DD4D9E" w:rsidP="0052523D">
      <w:pPr>
        <w:pStyle w:val="scfbrieftext"/>
        <w:jc w:val="both"/>
        <w:rPr>
          <w:rFonts w:ascii="Arial" w:hAnsi="Arial" w:cs="Arial"/>
          <w:sz w:val="24"/>
          <w:szCs w:val="24"/>
          <w:lang w:val="pl-PL"/>
        </w:rPr>
      </w:pPr>
    </w:p>
    <w:p w:rsidR="00DD4D9E" w:rsidRPr="00B3251D" w:rsidRDefault="00DD4D9E" w:rsidP="00DD4D9E">
      <w:pPr>
        <w:pStyle w:val="Bezodstpw"/>
        <w:tabs>
          <w:tab w:val="left" w:pos="284"/>
        </w:tabs>
        <w:jc w:val="both"/>
        <w:rPr>
          <w:rFonts w:ascii="Arial" w:hAnsi="Arial" w:cs="Arial"/>
          <w:b/>
          <w:sz w:val="24"/>
          <w:szCs w:val="24"/>
          <w:u w:val="single"/>
        </w:rPr>
      </w:pPr>
      <w:r w:rsidRPr="00B3251D">
        <w:rPr>
          <w:rFonts w:ascii="Arial" w:hAnsi="Arial" w:cs="Arial"/>
          <w:b/>
          <w:sz w:val="24"/>
          <w:szCs w:val="24"/>
          <w:u w:val="single"/>
        </w:rPr>
        <w:t>Odpowiedź nr</w:t>
      </w:r>
      <w:r w:rsidR="00CB1EC3" w:rsidRPr="00B3251D">
        <w:rPr>
          <w:rFonts w:ascii="Arial" w:hAnsi="Arial" w:cs="Arial"/>
          <w:b/>
          <w:sz w:val="24"/>
          <w:szCs w:val="24"/>
          <w:u w:val="single"/>
        </w:rPr>
        <w:t xml:space="preserve"> 45</w:t>
      </w:r>
    </w:p>
    <w:p w:rsidR="00E91548" w:rsidRPr="00B3251D" w:rsidRDefault="00E91548" w:rsidP="00E91548">
      <w:pPr>
        <w:pStyle w:val="Bezodstpw"/>
        <w:tabs>
          <w:tab w:val="left" w:pos="284"/>
        </w:tabs>
        <w:jc w:val="both"/>
        <w:rPr>
          <w:rFonts w:ascii="Arial" w:hAnsi="Arial" w:cs="Arial"/>
          <w:sz w:val="24"/>
          <w:szCs w:val="24"/>
        </w:rPr>
      </w:pPr>
      <w:r w:rsidRPr="00B3251D">
        <w:rPr>
          <w:rFonts w:ascii="Arial" w:hAnsi="Arial" w:cs="Arial"/>
          <w:sz w:val="24"/>
          <w:szCs w:val="24"/>
        </w:rPr>
        <w:t>Załącznik PDF.</w:t>
      </w:r>
    </w:p>
    <w:p w:rsidR="0052523D" w:rsidRPr="00B3251D" w:rsidRDefault="0052523D" w:rsidP="0052523D">
      <w:pPr>
        <w:pStyle w:val="scfbrieftext"/>
        <w:jc w:val="both"/>
        <w:rPr>
          <w:rFonts w:ascii="Arial" w:hAnsi="Arial" w:cs="Arial"/>
          <w:sz w:val="24"/>
          <w:szCs w:val="24"/>
          <w:lang w:val="pl-PL"/>
        </w:rPr>
      </w:pPr>
    </w:p>
    <w:p w:rsidR="0052523D" w:rsidRPr="00B3251D" w:rsidRDefault="0052523D" w:rsidP="0052523D">
      <w:pPr>
        <w:pStyle w:val="scfbrieftext"/>
        <w:jc w:val="both"/>
        <w:rPr>
          <w:rFonts w:ascii="Arial" w:hAnsi="Arial" w:cs="Arial"/>
          <w:b/>
          <w:bCs/>
          <w:sz w:val="24"/>
          <w:szCs w:val="24"/>
          <w:u w:val="single"/>
          <w:lang w:val="pl-PL"/>
        </w:rPr>
      </w:pPr>
      <w:r w:rsidRPr="00B3251D">
        <w:rPr>
          <w:rFonts w:ascii="Arial" w:hAnsi="Arial" w:cs="Arial"/>
          <w:b/>
          <w:bCs/>
          <w:sz w:val="24"/>
          <w:szCs w:val="24"/>
          <w:u w:val="single"/>
          <w:lang w:val="pl-PL"/>
        </w:rPr>
        <w:t>Pytanie nr</w:t>
      </w:r>
      <w:r w:rsidR="00CB1EC3" w:rsidRPr="00B3251D">
        <w:rPr>
          <w:rFonts w:ascii="Arial" w:hAnsi="Arial" w:cs="Arial"/>
          <w:b/>
          <w:bCs/>
          <w:sz w:val="24"/>
          <w:szCs w:val="24"/>
          <w:u w:val="single"/>
          <w:lang w:val="pl-PL"/>
        </w:rPr>
        <w:t xml:space="preserve"> 46</w:t>
      </w:r>
    </w:p>
    <w:p w:rsidR="0052523D" w:rsidRPr="00B3251D" w:rsidRDefault="0052523D" w:rsidP="0052523D">
      <w:pPr>
        <w:pStyle w:val="scfbrieftext"/>
        <w:jc w:val="both"/>
        <w:rPr>
          <w:rFonts w:ascii="Arial" w:hAnsi="Arial" w:cs="Arial"/>
          <w:sz w:val="24"/>
          <w:szCs w:val="24"/>
          <w:lang w:val="pl-PL"/>
        </w:rPr>
      </w:pPr>
      <w:r w:rsidRPr="00B3251D">
        <w:rPr>
          <w:rFonts w:ascii="Arial" w:hAnsi="Arial" w:cs="Arial"/>
          <w:b/>
          <w:bCs/>
          <w:sz w:val="24"/>
          <w:szCs w:val="24"/>
        </w:rPr>
        <w:t>Dotyczy SWZ</w:t>
      </w:r>
    </w:p>
    <w:p w:rsidR="0052523D" w:rsidRPr="00B3251D" w:rsidRDefault="0052523D" w:rsidP="0052523D">
      <w:pPr>
        <w:jc w:val="both"/>
        <w:rPr>
          <w:rFonts w:ascii="Arial" w:hAnsi="Arial" w:cs="Arial"/>
          <w:sz w:val="24"/>
          <w:szCs w:val="24"/>
        </w:rPr>
      </w:pPr>
      <w:r w:rsidRPr="00B3251D">
        <w:rPr>
          <w:rFonts w:ascii="Arial" w:hAnsi="Arial" w:cs="Arial"/>
          <w:sz w:val="24"/>
          <w:szCs w:val="24"/>
        </w:rPr>
        <w:t>Prosimy Zamawiającego o potwierdzenie, że założenia do Projektu Osłon Stałych dla obecnie zainstalowanego tomografu komputerowego (ilość i typ badań) nie ulegają zmianie i należy je użyć dla Projektu Osłon Stałych dla nowego tomografu komputerowego.</w:t>
      </w:r>
    </w:p>
    <w:p w:rsidR="00DD4D9E" w:rsidRPr="00B3251D" w:rsidRDefault="00DD4D9E" w:rsidP="0052523D">
      <w:pPr>
        <w:jc w:val="both"/>
        <w:rPr>
          <w:rFonts w:ascii="Arial" w:hAnsi="Arial" w:cs="Arial"/>
          <w:sz w:val="24"/>
          <w:szCs w:val="24"/>
        </w:rPr>
      </w:pPr>
    </w:p>
    <w:p w:rsidR="00DD4D9E" w:rsidRPr="00B3251D" w:rsidRDefault="00DD4D9E" w:rsidP="00DD4D9E">
      <w:pPr>
        <w:pStyle w:val="Bezodstpw"/>
        <w:tabs>
          <w:tab w:val="left" w:pos="284"/>
        </w:tabs>
        <w:jc w:val="both"/>
        <w:rPr>
          <w:rFonts w:ascii="Arial" w:hAnsi="Arial" w:cs="Arial"/>
          <w:b/>
          <w:sz w:val="24"/>
          <w:szCs w:val="24"/>
          <w:u w:val="single"/>
        </w:rPr>
      </w:pPr>
      <w:r w:rsidRPr="00B3251D">
        <w:rPr>
          <w:rFonts w:ascii="Arial" w:hAnsi="Arial" w:cs="Arial"/>
          <w:b/>
          <w:sz w:val="24"/>
          <w:szCs w:val="24"/>
          <w:u w:val="single"/>
        </w:rPr>
        <w:t>Odpowiedź nr</w:t>
      </w:r>
      <w:r w:rsidR="00CB1EC3" w:rsidRPr="00B3251D">
        <w:rPr>
          <w:rFonts w:ascii="Arial" w:hAnsi="Arial" w:cs="Arial"/>
          <w:b/>
          <w:sz w:val="24"/>
          <w:szCs w:val="24"/>
          <w:u w:val="single"/>
        </w:rPr>
        <w:t xml:space="preserve"> 46</w:t>
      </w:r>
    </w:p>
    <w:p w:rsidR="00DD4D9E" w:rsidRPr="00B3251D" w:rsidRDefault="00E91548" w:rsidP="00DD4D9E">
      <w:pPr>
        <w:pStyle w:val="Bezodstpw"/>
        <w:tabs>
          <w:tab w:val="left" w:pos="284"/>
        </w:tabs>
        <w:jc w:val="both"/>
        <w:rPr>
          <w:rFonts w:ascii="Arial" w:hAnsi="Arial" w:cs="Arial"/>
          <w:sz w:val="24"/>
          <w:szCs w:val="24"/>
        </w:rPr>
      </w:pPr>
      <w:r w:rsidRPr="00B3251D">
        <w:rPr>
          <w:rFonts w:ascii="Arial" w:hAnsi="Arial" w:cs="Arial"/>
          <w:sz w:val="24"/>
          <w:szCs w:val="24"/>
        </w:rPr>
        <w:t xml:space="preserve">Typ badań bez zmian, ilość </w:t>
      </w:r>
      <w:r w:rsidR="00CE3300" w:rsidRPr="00B3251D">
        <w:rPr>
          <w:rFonts w:ascii="Arial" w:hAnsi="Arial" w:cs="Arial"/>
          <w:sz w:val="24"/>
          <w:szCs w:val="24"/>
        </w:rPr>
        <w:t xml:space="preserve">badań </w:t>
      </w:r>
      <w:r w:rsidRPr="00B3251D">
        <w:rPr>
          <w:rFonts w:ascii="Arial" w:hAnsi="Arial" w:cs="Arial"/>
          <w:sz w:val="24"/>
          <w:szCs w:val="24"/>
        </w:rPr>
        <w:t>–</w:t>
      </w:r>
      <w:r w:rsidR="00CE3300" w:rsidRPr="00B3251D">
        <w:rPr>
          <w:rFonts w:ascii="Arial" w:hAnsi="Arial" w:cs="Arial"/>
          <w:sz w:val="24"/>
          <w:szCs w:val="24"/>
        </w:rPr>
        <w:t xml:space="preserve"> </w:t>
      </w:r>
      <w:r w:rsidR="00ED17C7" w:rsidRPr="00B3251D">
        <w:rPr>
          <w:rFonts w:ascii="Arial" w:hAnsi="Arial" w:cs="Arial"/>
          <w:sz w:val="24"/>
          <w:szCs w:val="24"/>
        </w:rPr>
        <w:t xml:space="preserve">ok. </w:t>
      </w:r>
      <w:r w:rsidR="00CE3300" w:rsidRPr="00B3251D">
        <w:rPr>
          <w:rFonts w:ascii="Arial" w:hAnsi="Arial" w:cs="Arial"/>
          <w:sz w:val="24"/>
          <w:szCs w:val="24"/>
        </w:rPr>
        <w:t>75</w:t>
      </w:r>
      <w:r w:rsidR="00ED17C7" w:rsidRPr="00B3251D">
        <w:rPr>
          <w:rFonts w:ascii="Arial" w:hAnsi="Arial" w:cs="Arial"/>
          <w:sz w:val="24"/>
          <w:szCs w:val="24"/>
        </w:rPr>
        <w:t xml:space="preserve"> tygodniowo</w:t>
      </w:r>
      <w:r w:rsidR="00CE3300" w:rsidRPr="00B3251D">
        <w:rPr>
          <w:rFonts w:ascii="Arial" w:hAnsi="Arial" w:cs="Arial"/>
          <w:sz w:val="24"/>
          <w:szCs w:val="24"/>
        </w:rPr>
        <w:t xml:space="preserve">. </w:t>
      </w:r>
    </w:p>
    <w:p w:rsidR="0052523D" w:rsidRPr="00B3251D" w:rsidRDefault="0052523D" w:rsidP="00AE7BFB">
      <w:pPr>
        <w:pStyle w:val="scfbrieftext"/>
        <w:jc w:val="both"/>
        <w:rPr>
          <w:rFonts w:ascii="Arial" w:hAnsi="Arial" w:cs="Arial"/>
          <w:sz w:val="24"/>
          <w:szCs w:val="24"/>
          <w:lang w:val="pl-PL"/>
        </w:rPr>
      </w:pPr>
    </w:p>
    <w:p w:rsidR="0052523D" w:rsidRPr="00B3251D" w:rsidRDefault="0052523D" w:rsidP="0052523D">
      <w:pPr>
        <w:jc w:val="both"/>
        <w:rPr>
          <w:rFonts w:ascii="Arial" w:hAnsi="Arial" w:cs="Arial"/>
          <w:b/>
          <w:bCs/>
          <w:sz w:val="24"/>
          <w:szCs w:val="24"/>
          <w:u w:val="single"/>
        </w:rPr>
      </w:pPr>
      <w:r w:rsidRPr="00B3251D">
        <w:rPr>
          <w:rFonts w:ascii="Arial" w:hAnsi="Arial" w:cs="Arial"/>
          <w:b/>
          <w:bCs/>
          <w:sz w:val="24"/>
          <w:szCs w:val="24"/>
          <w:u w:val="single"/>
        </w:rPr>
        <w:t>Pytanie nr</w:t>
      </w:r>
      <w:r w:rsidR="00CB1EC3" w:rsidRPr="00B3251D">
        <w:rPr>
          <w:rFonts w:ascii="Arial" w:hAnsi="Arial" w:cs="Arial"/>
          <w:b/>
          <w:bCs/>
          <w:sz w:val="24"/>
          <w:szCs w:val="24"/>
          <w:u w:val="single"/>
        </w:rPr>
        <w:t xml:space="preserve"> 47</w:t>
      </w:r>
    </w:p>
    <w:p w:rsidR="002E0F99" w:rsidRPr="00B3251D" w:rsidRDefault="002E0F99" w:rsidP="0052523D">
      <w:pPr>
        <w:jc w:val="both"/>
        <w:rPr>
          <w:rFonts w:ascii="Arial" w:hAnsi="Arial" w:cs="Arial"/>
          <w:sz w:val="24"/>
          <w:szCs w:val="24"/>
        </w:rPr>
      </w:pPr>
      <w:r w:rsidRPr="00B3251D">
        <w:rPr>
          <w:rFonts w:ascii="Arial" w:hAnsi="Arial" w:cs="Arial"/>
          <w:b/>
          <w:bCs/>
          <w:sz w:val="24"/>
          <w:szCs w:val="24"/>
        </w:rPr>
        <w:t>Dotyczy SWZ</w:t>
      </w:r>
    </w:p>
    <w:p w:rsidR="002E0F99" w:rsidRPr="00B3251D" w:rsidRDefault="002E0F99" w:rsidP="00AE7BFB">
      <w:pPr>
        <w:jc w:val="both"/>
        <w:rPr>
          <w:rFonts w:ascii="Arial" w:hAnsi="Arial" w:cs="Arial"/>
          <w:sz w:val="24"/>
          <w:szCs w:val="24"/>
        </w:rPr>
      </w:pPr>
      <w:r w:rsidRPr="00B3251D">
        <w:rPr>
          <w:rFonts w:ascii="Arial" w:hAnsi="Arial" w:cs="Arial"/>
          <w:sz w:val="24"/>
          <w:szCs w:val="24"/>
        </w:rPr>
        <w:t xml:space="preserve">Prosimy o wykreślenie wymogu dostarczenia decyzji Państwowego Wojewódzkiego Inspektora Sanitarnego na stosowanie przedmiotu zamówienia. Wykonawca dostarczy wszelkie niezbędne dokumenty dotyczące aparatu konieczne do odbioru przez PWIS.  Tomograf komputerowy oraz pracownia wymaga zezwolenia na użytkowanie wydanego </w:t>
      </w:r>
      <w:r w:rsidRPr="00B3251D">
        <w:rPr>
          <w:rFonts w:ascii="Arial" w:hAnsi="Arial" w:cs="Arial"/>
          <w:sz w:val="24"/>
          <w:szCs w:val="24"/>
        </w:rPr>
        <w:lastRenderedPageBreak/>
        <w:t xml:space="preserve">przez Państwowy Wojewódzki Inspektorat Sanitarny, </w:t>
      </w:r>
      <w:r w:rsidRPr="00B3251D">
        <w:rPr>
          <w:rFonts w:ascii="Arial" w:hAnsi="Arial" w:cs="Arial"/>
          <w:b/>
          <w:bCs/>
          <w:sz w:val="24"/>
          <w:szCs w:val="24"/>
        </w:rPr>
        <w:t xml:space="preserve">jednak formalnie stroną wnioskującą do PWIS jest zgodnie z przepisami właściciel i użytkownik aparatu, a nie dostawca </w:t>
      </w:r>
      <w:r w:rsidRPr="00B3251D">
        <w:rPr>
          <w:rFonts w:ascii="Arial" w:hAnsi="Arial" w:cs="Arial"/>
          <w:sz w:val="24"/>
          <w:szCs w:val="24"/>
        </w:rPr>
        <w:t xml:space="preserve">. Również dokumenty stanowiące załącznik do wniosku tylko w części dotyczą aparatu i są w gestii dostawcy sprzętu. W związku z powyższym prosimy o zmianę wymagań na następujące : „Przekazanie do użytkowania wraz wykonaniem testów akceptacyjnych po uruchomieniu Tomograf komputerowy i wszystkich wymaganych pomiarów oraz dostarczenie atestów, certyfikatów i innych dokumentów dotyczących urządzenia, a niezbędnych do uzyskania przez Zamawiającego zezwolenia na użytkowanie wydawanego przez PWIS”. </w:t>
      </w:r>
    </w:p>
    <w:p w:rsidR="00DD4D9E" w:rsidRPr="00B3251D" w:rsidRDefault="00DD4D9E" w:rsidP="00AE7BFB">
      <w:pPr>
        <w:jc w:val="both"/>
        <w:rPr>
          <w:rFonts w:ascii="Arial" w:hAnsi="Arial" w:cs="Arial"/>
          <w:sz w:val="24"/>
          <w:szCs w:val="24"/>
        </w:rPr>
      </w:pPr>
    </w:p>
    <w:p w:rsidR="00DD4D9E" w:rsidRPr="00B3251D" w:rsidRDefault="00DD4D9E" w:rsidP="00DD4D9E">
      <w:pPr>
        <w:pStyle w:val="Bezodstpw"/>
        <w:tabs>
          <w:tab w:val="left" w:pos="284"/>
        </w:tabs>
        <w:jc w:val="both"/>
        <w:rPr>
          <w:rFonts w:ascii="Arial" w:hAnsi="Arial" w:cs="Arial"/>
          <w:b/>
          <w:sz w:val="24"/>
          <w:szCs w:val="24"/>
          <w:u w:val="single"/>
        </w:rPr>
      </w:pPr>
      <w:r w:rsidRPr="00B3251D">
        <w:rPr>
          <w:rFonts w:ascii="Arial" w:hAnsi="Arial" w:cs="Arial"/>
          <w:b/>
          <w:sz w:val="24"/>
          <w:szCs w:val="24"/>
          <w:u w:val="single"/>
        </w:rPr>
        <w:t>Odpowiedź nr</w:t>
      </w:r>
      <w:r w:rsidR="00CB1EC3" w:rsidRPr="00B3251D">
        <w:rPr>
          <w:rFonts w:ascii="Arial" w:hAnsi="Arial" w:cs="Arial"/>
          <w:b/>
          <w:sz w:val="24"/>
          <w:szCs w:val="24"/>
          <w:u w:val="single"/>
        </w:rPr>
        <w:t xml:space="preserve"> 47</w:t>
      </w:r>
    </w:p>
    <w:p w:rsidR="00DD4D9E" w:rsidRPr="00B3251D" w:rsidRDefault="00AE1971" w:rsidP="00AE1971">
      <w:pPr>
        <w:pStyle w:val="Bezodstpw"/>
        <w:tabs>
          <w:tab w:val="left" w:pos="284"/>
        </w:tabs>
        <w:jc w:val="both"/>
        <w:rPr>
          <w:rFonts w:ascii="Arial" w:hAnsi="Arial" w:cs="Arial"/>
          <w:sz w:val="24"/>
          <w:szCs w:val="24"/>
        </w:rPr>
      </w:pPr>
      <w:r w:rsidRPr="00B3251D">
        <w:rPr>
          <w:rFonts w:ascii="Arial" w:hAnsi="Arial" w:cs="Arial"/>
          <w:sz w:val="24"/>
          <w:szCs w:val="24"/>
        </w:rPr>
        <w:t>Zgodnie z SWZ.</w:t>
      </w:r>
    </w:p>
    <w:p w:rsidR="002E0F99" w:rsidRPr="00B3251D" w:rsidRDefault="002E0F99" w:rsidP="00AE7BFB">
      <w:pPr>
        <w:jc w:val="both"/>
        <w:rPr>
          <w:rFonts w:ascii="Arial" w:hAnsi="Arial" w:cs="Arial"/>
          <w:sz w:val="24"/>
          <w:szCs w:val="24"/>
        </w:rPr>
      </w:pPr>
    </w:p>
    <w:p w:rsidR="0052523D" w:rsidRPr="00B3251D" w:rsidRDefault="0052523D" w:rsidP="0052523D">
      <w:pPr>
        <w:jc w:val="both"/>
        <w:rPr>
          <w:rFonts w:ascii="Arial" w:hAnsi="Arial" w:cs="Arial"/>
          <w:b/>
          <w:bCs/>
          <w:sz w:val="24"/>
          <w:szCs w:val="24"/>
          <w:u w:val="single"/>
        </w:rPr>
      </w:pPr>
      <w:r w:rsidRPr="00B3251D">
        <w:rPr>
          <w:rFonts w:ascii="Arial" w:hAnsi="Arial" w:cs="Arial"/>
          <w:b/>
          <w:bCs/>
          <w:sz w:val="24"/>
          <w:szCs w:val="24"/>
          <w:u w:val="single"/>
        </w:rPr>
        <w:t>Pytanie nr</w:t>
      </w:r>
      <w:r w:rsidR="00CB1EC3" w:rsidRPr="00B3251D">
        <w:rPr>
          <w:rFonts w:ascii="Arial" w:hAnsi="Arial" w:cs="Arial"/>
          <w:b/>
          <w:bCs/>
          <w:sz w:val="24"/>
          <w:szCs w:val="24"/>
          <w:u w:val="single"/>
        </w:rPr>
        <w:t xml:space="preserve"> 48</w:t>
      </w:r>
    </w:p>
    <w:p w:rsidR="002E0F99" w:rsidRPr="00B3251D" w:rsidRDefault="002E0F99" w:rsidP="0052523D">
      <w:pPr>
        <w:jc w:val="both"/>
        <w:rPr>
          <w:rFonts w:ascii="Arial" w:hAnsi="Arial" w:cs="Arial"/>
          <w:sz w:val="24"/>
          <w:szCs w:val="24"/>
        </w:rPr>
      </w:pPr>
      <w:r w:rsidRPr="00B3251D">
        <w:rPr>
          <w:rFonts w:ascii="Arial" w:hAnsi="Arial" w:cs="Arial"/>
          <w:b/>
          <w:bCs/>
          <w:sz w:val="24"/>
          <w:szCs w:val="24"/>
        </w:rPr>
        <w:t>Dotyczy SWZ</w:t>
      </w:r>
    </w:p>
    <w:p w:rsidR="002E0F99" w:rsidRPr="00B3251D" w:rsidRDefault="002E0F99" w:rsidP="00AE7BFB">
      <w:pPr>
        <w:jc w:val="both"/>
        <w:rPr>
          <w:rFonts w:ascii="Arial" w:hAnsi="Arial" w:cs="Arial"/>
          <w:sz w:val="24"/>
          <w:szCs w:val="24"/>
        </w:rPr>
      </w:pPr>
      <w:r w:rsidRPr="00B3251D">
        <w:rPr>
          <w:rFonts w:ascii="Arial" w:hAnsi="Arial" w:cs="Arial"/>
          <w:sz w:val="24"/>
          <w:szCs w:val="24"/>
        </w:rPr>
        <w:t>W przypadku odmowy na powyższe pytanie prosimy o potwierdzenie, że protokół bezusterkowego odbioru sprzętu (zwany też protokołem końcowym) zostanie podpisany po realizacji zadania, rozumianym jako adaptacji pomieszczenia, wykonaniu dostawy , instalacji, uruchomienia i przekazanie do użytkowania tomografu komputerowego wraz z wykonaniem testów akceptacyjnych, a sam czas oczekiwania na wydanie decyzji PWIS nie będzie wliczany do czasu realizacji całego zadania. Termin uzyskania zezwolenia nie jest w żadnym stopniu zależny od Wykonawcy.</w:t>
      </w:r>
    </w:p>
    <w:p w:rsidR="00AE1971" w:rsidRPr="00B3251D" w:rsidRDefault="00AE1971" w:rsidP="00AE7BFB">
      <w:pPr>
        <w:jc w:val="both"/>
        <w:rPr>
          <w:rFonts w:ascii="Arial" w:hAnsi="Arial" w:cs="Arial"/>
          <w:sz w:val="24"/>
          <w:szCs w:val="24"/>
        </w:rPr>
      </w:pPr>
    </w:p>
    <w:p w:rsidR="00AE1971" w:rsidRPr="00B3251D" w:rsidRDefault="00CB1EC3" w:rsidP="00AE1971">
      <w:pPr>
        <w:pStyle w:val="Bezodstpw"/>
        <w:tabs>
          <w:tab w:val="left" w:pos="284"/>
        </w:tabs>
        <w:jc w:val="both"/>
        <w:rPr>
          <w:rFonts w:ascii="Arial" w:hAnsi="Arial" w:cs="Arial"/>
          <w:sz w:val="24"/>
          <w:szCs w:val="24"/>
        </w:rPr>
      </w:pPr>
      <w:r w:rsidRPr="00B3251D">
        <w:rPr>
          <w:rFonts w:ascii="Arial" w:hAnsi="Arial" w:cs="Arial"/>
          <w:sz w:val="24"/>
          <w:szCs w:val="24"/>
        </w:rPr>
        <w:t>Odpowiedź nr 48</w:t>
      </w:r>
    </w:p>
    <w:p w:rsidR="00AE1971" w:rsidRPr="00B3251D" w:rsidRDefault="00AE1971" w:rsidP="00AE1971">
      <w:pPr>
        <w:pStyle w:val="Bezodstpw"/>
        <w:tabs>
          <w:tab w:val="left" w:pos="284"/>
        </w:tabs>
        <w:jc w:val="both"/>
        <w:rPr>
          <w:rFonts w:ascii="Arial" w:hAnsi="Arial" w:cs="Arial"/>
          <w:sz w:val="24"/>
          <w:szCs w:val="24"/>
        </w:rPr>
      </w:pPr>
      <w:r w:rsidRPr="00B3251D">
        <w:rPr>
          <w:rFonts w:ascii="Arial" w:hAnsi="Arial" w:cs="Arial"/>
          <w:sz w:val="24"/>
          <w:szCs w:val="24"/>
        </w:rPr>
        <w:t>Zgodnie z SWZ.</w:t>
      </w:r>
    </w:p>
    <w:p w:rsidR="002E0F99" w:rsidRPr="00B3251D" w:rsidRDefault="002E0F99" w:rsidP="00AE7BFB">
      <w:pPr>
        <w:jc w:val="both"/>
        <w:rPr>
          <w:rFonts w:ascii="Arial" w:hAnsi="Arial" w:cs="Arial"/>
          <w:sz w:val="24"/>
          <w:szCs w:val="24"/>
        </w:rPr>
      </w:pPr>
    </w:p>
    <w:p w:rsidR="0052523D" w:rsidRPr="00B3251D" w:rsidRDefault="0052523D" w:rsidP="0052523D">
      <w:pPr>
        <w:jc w:val="both"/>
        <w:rPr>
          <w:rFonts w:ascii="Arial" w:hAnsi="Arial" w:cs="Arial"/>
          <w:b/>
          <w:bCs/>
          <w:sz w:val="24"/>
          <w:szCs w:val="24"/>
          <w:u w:val="single"/>
        </w:rPr>
      </w:pPr>
      <w:r w:rsidRPr="00B3251D">
        <w:rPr>
          <w:rFonts w:ascii="Arial" w:hAnsi="Arial" w:cs="Arial"/>
          <w:b/>
          <w:bCs/>
          <w:sz w:val="24"/>
          <w:szCs w:val="24"/>
          <w:u w:val="single"/>
        </w:rPr>
        <w:t>Pytanie nr</w:t>
      </w:r>
      <w:r w:rsidR="00CB1EC3" w:rsidRPr="00B3251D">
        <w:rPr>
          <w:rFonts w:ascii="Arial" w:hAnsi="Arial" w:cs="Arial"/>
          <w:b/>
          <w:bCs/>
          <w:sz w:val="24"/>
          <w:szCs w:val="24"/>
          <w:u w:val="single"/>
        </w:rPr>
        <w:t xml:space="preserve"> 49</w:t>
      </w:r>
    </w:p>
    <w:p w:rsidR="002E0F99" w:rsidRPr="00B3251D" w:rsidRDefault="002E0F99" w:rsidP="0052523D">
      <w:pPr>
        <w:jc w:val="both"/>
        <w:rPr>
          <w:rFonts w:ascii="Arial" w:hAnsi="Arial" w:cs="Arial"/>
          <w:sz w:val="24"/>
          <w:szCs w:val="24"/>
        </w:rPr>
      </w:pPr>
      <w:r w:rsidRPr="00B3251D">
        <w:rPr>
          <w:rFonts w:ascii="Arial" w:hAnsi="Arial" w:cs="Arial"/>
          <w:b/>
          <w:bCs/>
          <w:sz w:val="24"/>
          <w:szCs w:val="24"/>
        </w:rPr>
        <w:t>Dotyczy SWZ</w:t>
      </w:r>
    </w:p>
    <w:p w:rsidR="002E0F99" w:rsidRPr="00B3251D" w:rsidRDefault="002E0F99" w:rsidP="00AE7BFB">
      <w:pPr>
        <w:jc w:val="both"/>
        <w:rPr>
          <w:rFonts w:ascii="Arial" w:hAnsi="Arial" w:cs="Arial"/>
          <w:sz w:val="24"/>
          <w:szCs w:val="24"/>
        </w:rPr>
      </w:pPr>
      <w:r w:rsidRPr="00B3251D">
        <w:rPr>
          <w:rFonts w:ascii="Arial" w:hAnsi="Arial" w:cs="Arial"/>
          <w:sz w:val="24"/>
          <w:szCs w:val="24"/>
        </w:rPr>
        <w:t>Czy Zamawiający dopuszcza zmianę koncepcji posadowienia aparatu i rozkładu pomieszczeń?</w:t>
      </w:r>
    </w:p>
    <w:p w:rsidR="002E0F99" w:rsidRPr="00B3251D" w:rsidRDefault="002E0F99" w:rsidP="00AE7BFB">
      <w:pPr>
        <w:jc w:val="both"/>
        <w:rPr>
          <w:rFonts w:ascii="Arial" w:hAnsi="Arial" w:cs="Arial"/>
          <w:sz w:val="24"/>
          <w:szCs w:val="24"/>
        </w:rPr>
      </w:pPr>
    </w:p>
    <w:p w:rsidR="00AE1971" w:rsidRPr="00B3251D" w:rsidRDefault="00CB1EC3" w:rsidP="00AE1971">
      <w:pPr>
        <w:pStyle w:val="Bezodstpw"/>
        <w:tabs>
          <w:tab w:val="left" w:pos="284"/>
        </w:tabs>
        <w:jc w:val="both"/>
        <w:rPr>
          <w:rFonts w:ascii="Arial" w:hAnsi="Arial" w:cs="Arial"/>
          <w:sz w:val="24"/>
          <w:szCs w:val="24"/>
        </w:rPr>
      </w:pPr>
      <w:r w:rsidRPr="00B3251D">
        <w:rPr>
          <w:rFonts w:ascii="Arial" w:hAnsi="Arial" w:cs="Arial"/>
          <w:sz w:val="24"/>
          <w:szCs w:val="24"/>
        </w:rPr>
        <w:t>Odpowiedź nr 49</w:t>
      </w:r>
    </w:p>
    <w:p w:rsidR="00AE1971" w:rsidRPr="00B3251D" w:rsidRDefault="00AE1971" w:rsidP="00AE1971">
      <w:pPr>
        <w:pStyle w:val="Bezodstpw"/>
        <w:tabs>
          <w:tab w:val="left" w:pos="284"/>
        </w:tabs>
        <w:jc w:val="both"/>
        <w:rPr>
          <w:rFonts w:ascii="Arial" w:hAnsi="Arial" w:cs="Arial"/>
          <w:sz w:val="24"/>
          <w:szCs w:val="24"/>
        </w:rPr>
      </w:pPr>
      <w:r w:rsidRPr="00B3251D">
        <w:rPr>
          <w:rFonts w:ascii="Arial" w:hAnsi="Arial" w:cs="Arial"/>
          <w:sz w:val="24"/>
          <w:szCs w:val="24"/>
        </w:rPr>
        <w:t>Zgodnie z SWZ.</w:t>
      </w:r>
    </w:p>
    <w:p w:rsidR="00AE1971" w:rsidRPr="00B3251D" w:rsidRDefault="00AE1971" w:rsidP="00AE7BFB">
      <w:pPr>
        <w:jc w:val="both"/>
        <w:rPr>
          <w:rFonts w:ascii="Arial" w:hAnsi="Arial" w:cs="Arial"/>
          <w:sz w:val="24"/>
          <w:szCs w:val="24"/>
        </w:rPr>
      </w:pPr>
    </w:p>
    <w:p w:rsidR="0052523D" w:rsidRPr="00B3251D" w:rsidRDefault="0052523D" w:rsidP="0052523D">
      <w:pPr>
        <w:jc w:val="both"/>
        <w:rPr>
          <w:rFonts w:ascii="Arial" w:hAnsi="Arial" w:cs="Arial"/>
          <w:b/>
          <w:bCs/>
          <w:sz w:val="24"/>
          <w:szCs w:val="24"/>
          <w:u w:val="single"/>
        </w:rPr>
      </w:pPr>
      <w:r w:rsidRPr="00B3251D">
        <w:rPr>
          <w:rFonts w:ascii="Arial" w:hAnsi="Arial" w:cs="Arial"/>
          <w:b/>
          <w:bCs/>
          <w:sz w:val="24"/>
          <w:szCs w:val="24"/>
          <w:u w:val="single"/>
        </w:rPr>
        <w:t>Pytanie nr</w:t>
      </w:r>
      <w:r w:rsidR="00CB1EC3" w:rsidRPr="00B3251D">
        <w:rPr>
          <w:rFonts w:ascii="Arial" w:hAnsi="Arial" w:cs="Arial"/>
          <w:b/>
          <w:bCs/>
          <w:sz w:val="24"/>
          <w:szCs w:val="24"/>
          <w:u w:val="single"/>
        </w:rPr>
        <w:t xml:space="preserve"> 50</w:t>
      </w:r>
    </w:p>
    <w:p w:rsidR="002E0F99" w:rsidRPr="00B3251D" w:rsidRDefault="002E0F99" w:rsidP="0052523D">
      <w:pPr>
        <w:jc w:val="both"/>
        <w:rPr>
          <w:rFonts w:ascii="Arial" w:hAnsi="Arial" w:cs="Arial"/>
          <w:sz w:val="24"/>
          <w:szCs w:val="24"/>
        </w:rPr>
      </w:pPr>
      <w:r w:rsidRPr="00B3251D">
        <w:rPr>
          <w:rFonts w:ascii="Arial" w:hAnsi="Arial" w:cs="Arial"/>
          <w:b/>
          <w:bCs/>
          <w:sz w:val="24"/>
          <w:szCs w:val="24"/>
        </w:rPr>
        <w:t>Dotyczy SWZ</w:t>
      </w:r>
    </w:p>
    <w:p w:rsidR="002E0F99" w:rsidRPr="00B3251D" w:rsidRDefault="002E0F99" w:rsidP="00AE7BFB">
      <w:pPr>
        <w:jc w:val="both"/>
        <w:rPr>
          <w:rFonts w:ascii="Arial" w:hAnsi="Arial" w:cs="Arial"/>
          <w:sz w:val="24"/>
          <w:szCs w:val="24"/>
        </w:rPr>
      </w:pPr>
      <w:r w:rsidRPr="00B3251D">
        <w:rPr>
          <w:rFonts w:ascii="Arial" w:hAnsi="Arial" w:cs="Arial"/>
          <w:sz w:val="24"/>
          <w:szCs w:val="24"/>
        </w:rPr>
        <w:t>Prosimy o potwierdzenie, że Zamawiający wymaga wykonania demontażu niszczącego dla obecnego tomografu komputerowego i dostarczenia Karty Przekazania Odpadu.</w:t>
      </w:r>
    </w:p>
    <w:p w:rsidR="002E0F99" w:rsidRPr="00B3251D" w:rsidRDefault="002E0F99" w:rsidP="00AE7BFB">
      <w:pPr>
        <w:jc w:val="both"/>
        <w:rPr>
          <w:rFonts w:ascii="Arial" w:hAnsi="Arial" w:cs="Arial"/>
          <w:sz w:val="24"/>
          <w:szCs w:val="24"/>
        </w:rPr>
      </w:pPr>
      <w:r w:rsidRPr="00B3251D">
        <w:rPr>
          <w:rFonts w:ascii="Arial" w:hAnsi="Arial" w:cs="Arial"/>
          <w:sz w:val="24"/>
          <w:szCs w:val="24"/>
        </w:rPr>
        <w:t>W SIWZ nie ma informacji na ten temat. Dodatkowo, w związku z tym,</w:t>
      </w:r>
      <w:r w:rsidR="00AE1971" w:rsidRPr="00B3251D">
        <w:rPr>
          <w:rFonts w:ascii="Arial" w:hAnsi="Arial" w:cs="Arial"/>
          <w:sz w:val="24"/>
          <w:szCs w:val="24"/>
        </w:rPr>
        <w:t xml:space="preserve"> </w:t>
      </w:r>
      <w:r w:rsidRPr="00B3251D">
        <w:rPr>
          <w:rFonts w:ascii="Arial" w:hAnsi="Arial" w:cs="Arial"/>
          <w:sz w:val="24"/>
          <w:szCs w:val="24"/>
        </w:rPr>
        <w:t>pojawiają się wątpliwości w jakim stanie Wykonawca zastanie</w:t>
      </w:r>
      <w:r w:rsidR="00AE1971" w:rsidRPr="00B3251D">
        <w:rPr>
          <w:rFonts w:ascii="Arial" w:hAnsi="Arial" w:cs="Arial"/>
          <w:sz w:val="24"/>
          <w:szCs w:val="24"/>
        </w:rPr>
        <w:t xml:space="preserve"> </w:t>
      </w:r>
      <w:r w:rsidRPr="00B3251D">
        <w:rPr>
          <w:rFonts w:ascii="Arial" w:hAnsi="Arial" w:cs="Arial"/>
          <w:sz w:val="24"/>
          <w:szCs w:val="24"/>
        </w:rPr>
        <w:t>pomieszczenia po starym tomografie.</w:t>
      </w:r>
    </w:p>
    <w:p w:rsidR="00AE1971" w:rsidRPr="00B3251D" w:rsidRDefault="00AE1971" w:rsidP="00AE7BFB">
      <w:pPr>
        <w:jc w:val="both"/>
        <w:rPr>
          <w:rFonts w:ascii="Arial" w:hAnsi="Arial" w:cs="Arial"/>
          <w:sz w:val="24"/>
          <w:szCs w:val="24"/>
        </w:rPr>
      </w:pPr>
    </w:p>
    <w:p w:rsidR="00AE1971" w:rsidRPr="00B3251D" w:rsidRDefault="00AE1971" w:rsidP="00AE1971">
      <w:pPr>
        <w:pStyle w:val="Bezodstpw"/>
        <w:tabs>
          <w:tab w:val="left" w:pos="284"/>
        </w:tabs>
        <w:jc w:val="both"/>
        <w:rPr>
          <w:rFonts w:ascii="Arial" w:hAnsi="Arial" w:cs="Arial"/>
          <w:sz w:val="24"/>
          <w:szCs w:val="24"/>
        </w:rPr>
      </w:pPr>
      <w:r w:rsidRPr="00B3251D">
        <w:rPr>
          <w:rFonts w:ascii="Arial" w:hAnsi="Arial" w:cs="Arial"/>
          <w:sz w:val="24"/>
          <w:szCs w:val="24"/>
        </w:rPr>
        <w:t>Odpowiedź nr</w:t>
      </w:r>
      <w:r w:rsidR="00CB1EC3" w:rsidRPr="00B3251D">
        <w:rPr>
          <w:rFonts w:ascii="Arial" w:hAnsi="Arial" w:cs="Arial"/>
          <w:sz w:val="24"/>
          <w:szCs w:val="24"/>
        </w:rPr>
        <w:t xml:space="preserve"> 50</w:t>
      </w:r>
    </w:p>
    <w:p w:rsidR="00E91548" w:rsidRPr="00B3251D" w:rsidRDefault="00E91548" w:rsidP="00AE1971">
      <w:pPr>
        <w:pStyle w:val="Bezodstpw"/>
        <w:tabs>
          <w:tab w:val="left" w:pos="284"/>
        </w:tabs>
        <w:jc w:val="both"/>
        <w:rPr>
          <w:rFonts w:ascii="Arial" w:hAnsi="Arial" w:cs="Arial"/>
          <w:sz w:val="24"/>
          <w:szCs w:val="24"/>
        </w:rPr>
      </w:pPr>
      <w:r w:rsidRPr="00B3251D">
        <w:rPr>
          <w:rFonts w:ascii="Arial" w:hAnsi="Arial" w:cs="Arial"/>
          <w:sz w:val="24"/>
          <w:szCs w:val="24"/>
        </w:rPr>
        <w:t>Obecny TK zostanie zdemontowany przez dotychczasowego właściciela, który dzierżawi OCZ tomograf, przed przekazaniem pomieszczeń pracowni nowemu Wykonawcy.</w:t>
      </w:r>
    </w:p>
    <w:p w:rsidR="002E0F99" w:rsidRPr="00B3251D" w:rsidRDefault="002E0F99" w:rsidP="00AE7BFB">
      <w:pPr>
        <w:jc w:val="both"/>
        <w:rPr>
          <w:rFonts w:ascii="Arial" w:hAnsi="Arial" w:cs="Arial"/>
          <w:b/>
          <w:bCs/>
          <w:sz w:val="24"/>
          <w:szCs w:val="24"/>
        </w:rPr>
      </w:pPr>
    </w:p>
    <w:p w:rsidR="0052523D" w:rsidRPr="00B3251D" w:rsidRDefault="0052523D" w:rsidP="0052523D">
      <w:pPr>
        <w:jc w:val="both"/>
        <w:rPr>
          <w:rFonts w:ascii="Arial" w:hAnsi="Arial" w:cs="Arial"/>
          <w:b/>
          <w:bCs/>
          <w:sz w:val="24"/>
          <w:szCs w:val="24"/>
          <w:u w:val="single"/>
        </w:rPr>
      </w:pPr>
      <w:r w:rsidRPr="00B3251D">
        <w:rPr>
          <w:rFonts w:ascii="Arial" w:hAnsi="Arial" w:cs="Arial"/>
          <w:b/>
          <w:bCs/>
          <w:sz w:val="24"/>
          <w:szCs w:val="24"/>
          <w:u w:val="single"/>
        </w:rPr>
        <w:t>Pytanie nr</w:t>
      </w:r>
      <w:r w:rsidR="00CB1EC3" w:rsidRPr="00B3251D">
        <w:rPr>
          <w:rFonts w:ascii="Arial" w:hAnsi="Arial" w:cs="Arial"/>
          <w:b/>
          <w:bCs/>
          <w:sz w:val="24"/>
          <w:szCs w:val="24"/>
          <w:u w:val="single"/>
        </w:rPr>
        <w:t xml:space="preserve"> 51</w:t>
      </w:r>
    </w:p>
    <w:p w:rsidR="002E0F99" w:rsidRPr="00B3251D" w:rsidRDefault="002E0F99" w:rsidP="0052523D">
      <w:pPr>
        <w:jc w:val="both"/>
        <w:rPr>
          <w:rFonts w:ascii="Arial" w:hAnsi="Arial" w:cs="Arial"/>
          <w:b/>
          <w:bCs/>
          <w:sz w:val="24"/>
          <w:szCs w:val="24"/>
        </w:rPr>
      </w:pPr>
      <w:r w:rsidRPr="00B3251D">
        <w:rPr>
          <w:rFonts w:ascii="Arial" w:hAnsi="Arial" w:cs="Arial"/>
          <w:b/>
          <w:bCs/>
          <w:sz w:val="24"/>
          <w:szCs w:val="24"/>
        </w:rPr>
        <w:t>Dotyczy SWZ</w:t>
      </w:r>
    </w:p>
    <w:p w:rsidR="002E0F99" w:rsidRPr="00B3251D" w:rsidRDefault="002E0F99" w:rsidP="00AE7BFB">
      <w:pPr>
        <w:jc w:val="both"/>
        <w:rPr>
          <w:rFonts w:ascii="Arial" w:hAnsi="Arial" w:cs="Arial"/>
          <w:sz w:val="24"/>
          <w:szCs w:val="24"/>
        </w:rPr>
      </w:pPr>
      <w:r w:rsidRPr="00B3251D">
        <w:rPr>
          <w:rFonts w:ascii="Arial" w:hAnsi="Arial" w:cs="Arial"/>
          <w:sz w:val="24"/>
          <w:szCs w:val="24"/>
        </w:rPr>
        <w:t xml:space="preserve">Czy Zamawiający w przypadku konieczności wzmocnienia stropu udostępni pomieszczenie poniżej/powyżej pracowni TK na czas konieczny do wykonania niezbędnych prac? </w:t>
      </w:r>
    </w:p>
    <w:p w:rsidR="0052523D" w:rsidRPr="00B3251D" w:rsidRDefault="0052523D" w:rsidP="00AE7BFB">
      <w:pPr>
        <w:jc w:val="both"/>
        <w:rPr>
          <w:rFonts w:ascii="Arial" w:hAnsi="Arial" w:cs="Arial"/>
          <w:sz w:val="24"/>
          <w:szCs w:val="24"/>
        </w:rPr>
      </w:pPr>
    </w:p>
    <w:p w:rsidR="00AE1971" w:rsidRPr="00B3251D" w:rsidRDefault="00CB1EC3" w:rsidP="00AE1971">
      <w:pPr>
        <w:pStyle w:val="Bezodstpw"/>
        <w:tabs>
          <w:tab w:val="left" w:pos="284"/>
        </w:tabs>
        <w:jc w:val="both"/>
        <w:rPr>
          <w:rFonts w:ascii="Arial" w:hAnsi="Arial" w:cs="Arial"/>
          <w:b/>
          <w:sz w:val="24"/>
          <w:szCs w:val="24"/>
          <w:u w:val="single"/>
        </w:rPr>
      </w:pPr>
      <w:r w:rsidRPr="00B3251D">
        <w:rPr>
          <w:rFonts w:ascii="Arial" w:hAnsi="Arial" w:cs="Arial"/>
          <w:b/>
          <w:sz w:val="24"/>
          <w:szCs w:val="24"/>
          <w:u w:val="single"/>
        </w:rPr>
        <w:lastRenderedPageBreak/>
        <w:t>Odpowiedź nr 51</w:t>
      </w:r>
    </w:p>
    <w:p w:rsidR="00E91548" w:rsidRPr="00B3251D" w:rsidRDefault="00E91548" w:rsidP="0052523D">
      <w:pPr>
        <w:jc w:val="both"/>
        <w:rPr>
          <w:rFonts w:ascii="Arial" w:hAnsi="Arial" w:cs="Arial"/>
          <w:b/>
          <w:bCs/>
          <w:sz w:val="24"/>
          <w:szCs w:val="24"/>
          <w:u w:val="single"/>
        </w:rPr>
      </w:pPr>
      <w:r w:rsidRPr="00B3251D">
        <w:rPr>
          <w:rFonts w:ascii="Arial" w:hAnsi="Arial" w:cs="Arial"/>
          <w:sz w:val="24"/>
          <w:szCs w:val="24"/>
        </w:rPr>
        <w:t>Pod pracownią TK znajduje się wentylatornia dla TK i RTG. Jeśli nie będzie to wpływało na działanie wentylacji dla RTG oraz jeśli ingerencja będzie zgodna z obowiązującymi przepisami Prawa budowlanego, Zamawiający wyrazi zgodę.</w:t>
      </w:r>
      <w:r w:rsidRPr="00B3251D">
        <w:rPr>
          <w:rFonts w:ascii="Arial" w:hAnsi="Arial" w:cs="Arial"/>
          <w:b/>
          <w:bCs/>
          <w:sz w:val="24"/>
          <w:szCs w:val="24"/>
          <w:u w:val="single"/>
        </w:rPr>
        <w:t xml:space="preserve"> </w:t>
      </w:r>
    </w:p>
    <w:p w:rsidR="00E91548" w:rsidRPr="00B3251D" w:rsidRDefault="00E91548" w:rsidP="0052523D">
      <w:pPr>
        <w:jc w:val="both"/>
        <w:rPr>
          <w:rFonts w:ascii="Arial" w:hAnsi="Arial" w:cs="Arial"/>
          <w:b/>
          <w:bCs/>
          <w:sz w:val="24"/>
          <w:szCs w:val="24"/>
          <w:u w:val="single"/>
        </w:rPr>
      </w:pPr>
    </w:p>
    <w:p w:rsidR="006C15C8" w:rsidRPr="00B3251D" w:rsidRDefault="006C15C8" w:rsidP="0052523D">
      <w:pPr>
        <w:jc w:val="both"/>
        <w:rPr>
          <w:rFonts w:ascii="Arial" w:hAnsi="Arial" w:cs="Arial"/>
          <w:b/>
          <w:bCs/>
          <w:sz w:val="24"/>
          <w:szCs w:val="24"/>
          <w:u w:val="single"/>
        </w:rPr>
      </w:pPr>
    </w:p>
    <w:p w:rsidR="0052523D" w:rsidRPr="00B3251D" w:rsidRDefault="0052523D" w:rsidP="0052523D">
      <w:pPr>
        <w:jc w:val="both"/>
        <w:rPr>
          <w:rFonts w:ascii="Arial" w:hAnsi="Arial" w:cs="Arial"/>
          <w:b/>
          <w:bCs/>
          <w:sz w:val="24"/>
          <w:szCs w:val="24"/>
          <w:u w:val="single"/>
        </w:rPr>
      </w:pPr>
      <w:r w:rsidRPr="00B3251D">
        <w:rPr>
          <w:rFonts w:ascii="Arial" w:hAnsi="Arial" w:cs="Arial"/>
          <w:b/>
          <w:bCs/>
          <w:sz w:val="24"/>
          <w:szCs w:val="24"/>
          <w:u w:val="single"/>
        </w:rPr>
        <w:t>Pytanie nr</w:t>
      </w:r>
      <w:r w:rsidR="00CB1EC3" w:rsidRPr="00B3251D">
        <w:rPr>
          <w:rFonts w:ascii="Arial" w:hAnsi="Arial" w:cs="Arial"/>
          <w:b/>
          <w:bCs/>
          <w:sz w:val="24"/>
          <w:szCs w:val="24"/>
          <w:u w:val="single"/>
        </w:rPr>
        <w:t xml:space="preserve"> 52</w:t>
      </w:r>
    </w:p>
    <w:p w:rsidR="002E0F99" w:rsidRPr="00B3251D" w:rsidRDefault="002E0F99" w:rsidP="0052523D">
      <w:pPr>
        <w:jc w:val="both"/>
        <w:rPr>
          <w:rFonts w:ascii="Arial" w:hAnsi="Arial" w:cs="Arial"/>
          <w:sz w:val="24"/>
          <w:szCs w:val="24"/>
        </w:rPr>
      </w:pPr>
      <w:r w:rsidRPr="00B3251D">
        <w:rPr>
          <w:rFonts w:ascii="Arial" w:hAnsi="Arial" w:cs="Arial"/>
          <w:b/>
          <w:bCs/>
          <w:sz w:val="24"/>
          <w:szCs w:val="24"/>
        </w:rPr>
        <w:t>Dotyczy SWZ</w:t>
      </w:r>
    </w:p>
    <w:p w:rsidR="002E0F99" w:rsidRPr="00B3251D" w:rsidRDefault="002E0F99" w:rsidP="00AE7BFB">
      <w:pPr>
        <w:jc w:val="both"/>
        <w:rPr>
          <w:rFonts w:ascii="Arial" w:hAnsi="Arial" w:cs="Arial"/>
          <w:sz w:val="24"/>
          <w:szCs w:val="24"/>
        </w:rPr>
      </w:pPr>
      <w:r w:rsidRPr="00B3251D">
        <w:rPr>
          <w:rFonts w:ascii="Arial" w:hAnsi="Arial" w:cs="Arial"/>
          <w:sz w:val="24"/>
          <w:szCs w:val="24"/>
        </w:rPr>
        <w:t>Prosimy o informację czy Zamawiający dopuszcza możliwość ingerencji w strop pomieszczeń znajdujących się pod pracownią w przypadku konieczności dodatkowego wzmocnienia stropu (dla elementów mocowanych do podłogi w Sali badań)?</w:t>
      </w:r>
    </w:p>
    <w:p w:rsidR="00AE1971" w:rsidRPr="00B3251D" w:rsidRDefault="00AE1971" w:rsidP="00AE7BFB">
      <w:pPr>
        <w:jc w:val="both"/>
        <w:rPr>
          <w:rFonts w:ascii="Arial" w:hAnsi="Arial" w:cs="Arial"/>
          <w:sz w:val="24"/>
          <w:szCs w:val="24"/>
        </w:rPr>
      </w:pPr>
    </w:p>
    <w:p w:rsidR="00AE1971" w:rsidRPr="00B3251D" w:rsidRDefault="00CB1EC3" w:rsidP="00AE1971">
      <w:pPr>
        <w:pStyle w:val="Bezodstpw"/>
        <w:tabs>
          <w:tab w:val="left" w:pos="284"/>
        </w:tabs>
        <w:jc w:val="both"/>
        <w:rPr>
          <w:rFonts w:ascii="Arial" w:hAnsi="Arial" w:cs="Arial"/>
          <w:sz w:val="24"/>
          <w:szCs w:val="24"/>
        </w:rPr>
      </w:pPr>
      <w:r w:rsidRPr="00B3251D">
        <w:rPr>
          <w:rFonts w:ascii="Arial" w:hAnsi="Arial" w:cs="Arial"/>
          <w:sz w:val="24"/>
          <w:szCs w:val="24"/>
        </w:rPr>
        <w:t>Odpowiedź nr 52</w:t>
      </w:r>
    </w:p>
    <w:p w:rsidR="0052523D" w:rsidRPr="00B3251D" w:rsidRDefault="006C15C8" w:rsidP="00AE7BFB">
      <w:pPr>
        <w:jc w:val="both"/>
        <w:rPr>
          <w:rFonts w:ascii="Arial" w:hAnsi="Arial" w:cs="Arial"/>
          <w:sz w:val="24"/>
          <w:szCs w:val="24"/>
        </w:rPr>
      </w:pPr>
      <w:r w:rsidRPr="00B3251D">
        <w:rPr>
          <w:rFonts w:ascii="Arial" w:hAnsi="Arial" w:cs="Arial"/>
          <w:sz w:val="24"/>
          <w:szCs w:val="24"/>
        </w:rPr>
        <w:t>Pod pracownią TK znajduje się wentylatornia dla TK i RTG. Jeśli nie będzie to wpływało na działanie wentylacji dla RTG oraz jeśli ingerencja będzie zgodna z obowiązującymi przepisami Prawa budowlanego, Zamawiający wyrazi zgodę.</w:t>
      </w:r>
    </w:p>
    <w:p w:rsidR="006C15C8" w:rsidRPr="00B3251D" w:rsidRDefault="006C15C8" w:rsidP="00AE7BFB">
      <w:pPr>
        <w:jc w:val="both"/>
        <w:rPr>
          <w:rFonts w:ascii="Arial" w:hAnsi="Arial" w:cs="Arial"/>
          <w:sz w:val="24"/>
          <w:szCs w:val="24"/>
        </w:rPr>
      </w:pPr>
    </w:p>
    <w:p w:rsidR="0052523D" w:rsidRPr="00B3251D" w:rsidRDefault="0052523D" w:rsidP="0052523D">
      <w:pPr>
        <w:jc w:val="both"/>
        <w:rPr>
          <w:rFonts w:ascii="Arial" w:hAnsi="Arial" w:cs="Arial"/>
          <w:b/>
          <w:bCs/>
          <w:sz w:val="24"/>
          <w:szCs w:val="24"/>
          <w:u w:val="single"/>
        </w:rPr>
      </w:pPr>
      <w:r w:rsidRPr="00B3251D">
        <w:rPr>
          <w:rFonts w:ascii="Arial" w:hAnsi="Arial" w:cs="Arial"/>
          <w:b/>
          <w:bCs/>
          <w:sz w:val="24"/>
          <w:szCs w:val="24"/>
          <w:u w:val="single"/>
        </w:rPr>
        <w:t>Pytanie nr</w:t>
      </w:r>
      <w:r w:rsidR="00CB1EC3" w:rsidRPr="00B3251D">
        <w:rPr>
          <w:rFonts w:ascii="Arial" w:hAnsi="Arial" w:cs="Arial"/>
          <w:b/>
          <w:bCs/>
          <w:sz w:val="24"/>
          <w:szCs w:val="24"/>
          <w:u w:val="single"/>
        </w:rPr>
        <w:t xml:space="preserve"> 53</w:t>
      </w:r>
    </w:p>
    <w:p w:rsidR="002E0F99" w:rsidRPr="00B3251D" w:rsidRDefault="002E0F99" w:rsidP="0052523D">
      <w:pPr>
        <w:jc w:val="both"/>
        <w:rPr>
          <w:rFonts w:ascii="Arial" w:hAnsi="Arial" w:cs="Arial"/>
          <w:sz w:val="24"/>
          <w:szCs w:val="24"/>
        </w:rPr>
      </w:pPr>
      <w:r w:rsidRPr="00B3251D">
        <w:rPr>
          <w:rFonts w:ascii="Arial" w:hAnsi="Arial" w:cs="Arial"/>
          <w:b/>
          <w:bCs/>
          <w:sz w:val="24"/>
          <w:szCs w:val="24"/>
        </w:rPr>
        <w:t>Dotyczy SWZ</w:t>
      </w:r>
    </w:p>
    <w:p w:rsidR="002E0F99" w:rsidRPr="00B3251D" w:rsidRDefault="002E0F99" w:rsidP="00AE7BFB">
      <w:pPr>
        <w:jc w:val="both"/>
        <w:rPr>
          <w:rFonts w:ascii="Arial" w:hAnsi="Arial" w:cs="Arial"/>
          <w:sz w:val="24"/>
          <w:szCs w:val="24"/>
        </w:rPr>
      </w:pPr>
      <w:r w:rsidRPr="00B3251D">
        <w:rPr>
          <w:rFonts w:ascii="Arial" w:hAnsi="Arial" w:cs="Arial"/>
          <w:sz w:val="24"/>
          <w:szCs w:val="24"/>
        </w:rPr>
        <w:t>Prosimy Zamawiającego o potwierdzenie, że pod pomieszczeniem tomografu komputerowego nie ma żadnych pomieszczeń ani ciągów technicznych.</w:t>
      </w:r>
    </w:p>
    <w:p w:rsidR="00AE1971" w:rsidRPr="00B3251D" w:rsidRDefault="00AE1971" w:rsidP="00AE7BFB">
      <w:pPr>
        <w:jc w:val="both"/>
        <w:rPr>
          <w:rFonts w:ascii="Arial" w:hAnsi="Arial" w:cs="Arial"/>
          <w:sz w:val="24"/>
          <w:szCs w:val="24"/>
        </w:rPr>
      </w:pPr>
    </w:p>
    <w:p w:rsidR="00AE1971" w:rsidRPr="00B3251D" w:rsidRDefault="00CB1EC3" w:rsidP="00AE1971">
      <w:pPr>
        <w:pStyle w:val="Bezodstpw"/>
        <w:tabs>
          <w:tab w:val="left" w:pos="284"/>
        </w:tabs>
        <w:jc w:val="both"/>
        <w:rPr>
          <w:rFonts w:ascii="Arial" w:hAnsi="Arial" w:cs="Arial"/>
          <w:b/>
          <w:sz w:val="24"/>
          <w:szCs w:val="24"/>
          <w:u w:val="single"/>
        </w:rPr>
      </w:pPr>
      <w:r w:rsidRPr="00B3251D">
        <w:rPr>
          <w:rFonts w:ascii="Arial" w:hAnsi="Arial" w:cs="Arial"/>
          <w:b/>
          <w:sz w:val="24"/>
          <w:szCs w:val="24"/>
          <w:u w:val="single"/>
        </w:rPr>
        <w:t>Odpowiedź nr 5</w:t>
      </w:r>
      <w:r w:rsidR="00EE1B68" w:rsidRPr="00B3251D">
        <w:rPr>
          <w:rFonts w:ascii="Arial" w:hAnsi="Arial" w:cs="Arial"/>
          <w:b/>
          <w:sz w:val="24"/>
          <w:szCs w:val="24"/>
          <w:u w:val="single"/>
        </w:rPr>
        <w:t>3</w:t>
      </w:r>
    </w:p>
    <w:p w:rsidR="00AE1971" w:rsidRPr="00B3251D" w:rsidRDefault="00F024C8" w:rsidP="00AE7BFB">
      <w:pPr>
        <w:jc w:val="both"/>
        <w:rPr>
          <w:rFonts w:ascii="Arial" w:hAnsi="Arial" w:cs="Arial"/>
          <w:sz w:val="24"/>
          <w:szCs w:val="24"/>
        </w:rPr>
      </w:pPr>
      <w:r w:rsidRPr="00B3251D">
        <w:rPr>
          <w:rFonts w:ascii="Arial" w:hAnsi="Arial" w:cs="Arial"/>
          <w:sz w:val="24"/>
          <w:szCs w:val="24"/>
        </w:rPr>
        <w:t>Pod pracownią TK znajduje się centrala wentylacyjna dla TK i RTG.</w:t>
      </w:r>
    </w:p>
    <w:p w:rsidR="00F024C8" w:rsidRPr="00B3251D" w:rsidRDefault="00F024C8" w:rsidP="00AE7BFB">
      <w:pPr>
        <w:jc w:val="both"/>
        <w:rPr>
          <w:rFonts w:ascii="Arial" w:hAnsi="Arial" w:cs="Arial"/>
          <w:sz w:val="24"/>
          <w:szCs w:val="24"/>
        </w:rPr>
      </w:pPr>
    </w:p>
    <w:p w:rsidR="0052523D" w:rsidRPr="00B3251D" w:rsidRDefault="0052523D" w:rsidP="0052523D">
      <w:pPr>
        <w:jc w:val="both"/>
        <w:rPr>
          <w:rFonts w:ascii="Arial" w:hAnsi="Arial" w:cs="Arial"/>
          <w:b/>
          <w:bCs/>
          <w:sz w:val="24"/>
          <w:szCs w:val="24"/>
          <w:u w:val="single"/>
        </w:rPr>
      </w:pPr>
      <w:r w:rsidRPr="00B3251D">
        <w:rPr>
          <w:rFonts w:ascii="Arial" w:hAnsi="Arial" w:cs="Arial"/>
          <w:b/>
          <w:bCs/>
          <w:sz w:val="24"/>
          <w:szCs w:val="24"/>
          <w:u w:val="single"/>
        </w:rPr>
        <w:t>Pytanie nr</w:t>
      </w:r>
      <w:r w:rsidR="00EE1B68" w:rsidRPr="00B3251D">
        <w:rPr>
          <w:rFonts w:ascii="Arial" w:hAnsi="Arial" w:cs="Arial"/>
          <w:b/>
          <w:bCs/>
          <w:sz w:val="24"/>
          <w:szCs w:val="24"/>
          <w:u w:val="single"/>
        </w:rPr>
        <w:t xml:space="preserve"> 54</w:t>
      </w:r>
    </w:p>
    <w:p w:rsidR="002E0F99" w:rsidRPr="00B3251D" w:rsidRDefault="002E0F99" w:rsidP="0052523D">
      <w:pPr>
        <w:jc w:val="both"/>
        <w:rPr>
          <w:rFonts w:ascii="Arial" w:hAnsi="Arial" w:cs="Arial"/>
          <w:sz w:val="24"/>
          <w:szCs w:val="24"/>
        </w:rPr>
      </w:pPr>
      <w:r w:rsidRPr="00B3251D">
        <w:rPr>
          <w:rFonts w:ascii="Arial" w:hAnsi="Arial" w:cs="Arial"/>
          <w:b/>
          <w:bCs/>
          <w:sz w:val="24"/>
          <w:szCs w:val="24"/>
        </w:rPr>
        <w:t>Dotyczy SWZ</w:t>
      </w:r>
    </w:p>
    <w:p w:rsidR="002E0F99" w:rsidRPr="00B3251D" w:rsidRDefault="002E0F99" w:rsidP="00AE7BFB">
      <w:pPr>
        <w:jc w:val="both"/>
        <w:rPr>
          <w:rFonts w:ascii="Arial" w:hAnsi="Arial" w:cs="Arial"/>
          <w:sz w:val="24"/>
          <w:szCs w:val="24"/>
        </w:rPr>
      </w:pPr>
      <w:r w:rsidRPr="00B3251D">
        <w:rPr>
          <w:rFonts w:ascii="Arial" w:hAnsi="Arial" w:cs="Arial"/>
          <w:sz w:val="24"/>
          <w:szCs w:val="24"/>
        </w:rPr>
        <w:t>Prosimy o potwierdzenie, że Zamawiający wyraża zgodę na wykorzystanie istniejących osłon RTG (w tym stolarki radiologicznej, okna RTG) w przypadku braku konieczności ich modyfikacji.</w:t>
      </w:r>
    </w:p>
    <w:p w:rsidR="0052523D" w:rsidRPr="00B3251D" w:rsidRDefault="0052523D" w:rsidP="00AE7BFB">
      <w:pPr>
        <w:jc w:val="both"/>
        <w:rPr>
          <w:rFonts w:ascii="Arial" w:hAnsi="Arial" w:cs="Arial"/>
          <w:sz w:val="24"/>
          <w:szCs w:val="24"/>
        </w:rPr>
      </w:pPr>
    </w:p>
    <w:p w:rsidR="00AE1971" w:rsidRPr="00B3251D" w:rsidRDefault="00AE1971" w:rsidP="00AE1971">
      <w:pPr>
        <w:pStyle w:val="Bezodstpw"/>
        <w:tabs>
          <w:tab w:val="left" w:pos="284"/>
        </w:tabs>
        <w:jc w:val="both"/>
        <w:rPr>
          <w:rFonts w:ascii="Arial" w:hAnsi="Arial" w:cs="Arial"/>
          <w:b/>
          <w:sz w:val="24"/>
          <w:szCs w:val="24"/>
          <w:u w:val="single"/>
        </w:rPr>
      </w:pPr>
      <w:r w:rsidRPr="00B3251D">
        <w:rPr>
          <w:rFonts w:ascii="Arial" w:hAnsi="Arial" w:cs="Arial"/>
          <w:b/>
          <w:sz w:val="24"/>
          <w:szCs w:val="24"/>
          <w:u w:val="single"/>
        </w:rPr>
        <w:t>Odpowiedź nr</w:t>
      </w:r>
      <w:r w:rsidR="00EE1B68" w:rsidRPr="00B3251D">
        <w:rPr>
          <w:rFonts w:ascii="Arial" w:hAnsi="Arial" w:cs="Arial"/>
          <w:b/>
          <w:sz w:val="24"/>
          <w:szCs w:val="24"/>
          <w:u w:val="single"/>
        </w:rPr>
        <w:t xml:space="preserve"> 54</w:t>
      </w:r>
    </w:p>
    <w:p w:rsidR="008C0DAE" w:rsidRPr="00B3251D" w:rsidRDefault="008C0DAE" w:rsidP="008C0DAE">
      <w:pPr>
        <w:jc w:val="both"/>
        <w:rPr>
          <w:rFonts w:ascii="Arial" w:hAnsi="Arial" w:cs="Arial"/>
          <w:sz w:val="24"/>
          <w:szCs w:val="24"/>
        </w:rPr>
      </w:pPr>
      <w:r w:rsidRPr="00B3251D">
        <w:rPr>
          <w:rFonts w:ascii="Arial" w:hAnsi="Arial" w:cs="Arial"/>
          <w:sz w:val="24"/>
          <w:szCs w:val="24"/>
        </w:rPr>
        <w:t>Zamawiający wyraża zgodę na wykorzystanie istniejących osłon RTG (w tym stolarki radiologicznej, okna RTG) w przypadku braku konieczności ich modyfikacji.</w:t>
      </w:r>
    </w:p>
    <w:p w:rsidR="00AE1971" w:rsidRPr="00B3251D" w:rsidRDefault="00AE1971" w:rsidP="00AE7BFB">
      <w:pPr>
        <w:jc w:val="both"/>
        <w:rPr>
          <w:rFonts w:ascii="Arial" w:hAnsi="Arial" w:cs="Arial"/>
          <w:sz w:val="24"/>
          <w:szCs w:val="24"/>
        </w:rPr>
      </w:pPr>
    </w:p>
    <w:p w:rsidR="0052523D" w:rsidRPr="00B3251D" w:rsidRDefault="0052523D" w:rsidP="0052523D">
      <w:pPr>
        <w:jc w:val="both"/>
        <w:rPr>
          <w:rFonts w:ascii="Arial" w:hAnsi="Arial" w:cs="Arial"/>
          <w:b/>
          <w:bCs/>
          <w:sz w:val="24"/>
          <w:szCs w:val="24"/>
          <w:u w:val="single"/>
        </w:rPr>
      </w:pPr>
      <w:r w:rsidRPr="00B3251D">
        <w:rPr>
          <w:rFonts w:ascii="Arial" w:hAnsi="Arial" w:cs="Arial"/>
          <w:b/>
          <w:bCs/>
          <w:sz w:val="24"/>
          <w:szCs w:val="24"/>
          <w:u w:val="single"/>
        </w:rPr>
        <w:t>Pytanie nr</w:t>
      </w:r>
      <w:r w:rsidR="00CB1EC3" w:rsidRPr="00B3251D">
        <w:rPr>
          <w:rFonts w:ascii="Arial" w:hAnsi="Arial" w:cs="Arial"/>
          <w:b/>
          <w:bCs/>
          <w:sz w:val="24"/>
          <w:szCs w:val="24"/>
          <w:u w:val="single"/>
        </w:rPr>
        <w:t xml:space="preserve"> 5</w:t>
      </w:r>
      <w:r w:rsidR="00EE1B68" w:rsidRPr="00B3251D">
        <w:rPr>
          <w:rFonts w:ascii="Arial" w:hAnsi="Arial" w:cs="Arial"/>
          <w:b/>
          <w:bCs/>
          <w:sz w:val="24"/>
          <w:szCs w:val="24"/>
          <w:u w:val="single"/>
        </w:rPr>
        <w:t>5</w:t>
      </w:r>
    </w:p>
    <w:p w:rsidR="002E0F99" w:rsidRPr="00B3251D" w:rsidRDefault="002E0F99" w:rsidP="0052523D">
      <w:pPr>
        <w:jc w:val="both"/>
        <w:rPr>
          <w:rFonts w:ascii="Arial" w:hAnsi="Arial" w:cs="Arial"/>
          <w:sz w:val="24"/>
          <w:szCs w:val="24"/>
        </w:rPr>
      </w:pPr>
      <w:r w:rsidRPr="00B3251D">
        <w:rPr>
          <w:rFonts w:ascii="Arial" w:hAnsi="Arial" w:cs="Arial"/>
          <w:b/>
          <w:bCs/>
          <w:sz w:val="24"/>
          <w:szCs w:val="24"/>
        </w:rPr>
        <w:t>Dotyczy SWZ</w:t>
      </w:r>
    </w:p>
    <w:p w:rsidR="002E0F99" w:rsidRPr="00B3251D" w:rsidRDefault="002E0F99" w:rsidP="00AE7BFB">
      <w:pPr>
        <w:jc w:val="both"/>
        <w:rPr>
          <w:rFonts w:ascii="Arial" w:hAnsi="Arial" w:cs="Arial"/>
          <w:sz w:val="24"/>
          <w:szCs w:val="24"/>
        </w:rPr>
      </w:pPr>
      <w:r w:rsidRPr="00B3251D">
        <w:rPr>
          <w:rFonts w:ascii="Arial" w:hAnsi="Arial" w:cs="Arial"/>
          <w:sz w:val="24"/>
          <w:szCs w:val="24"/>
        </w:rPr>
        <w:t>Prosimy o potwierdzenie, ze wentylacja w pomieszczeniu spełnia aktualne wymagania dla pomieszczenia TK. Prosimy u udostępnienie ostatniego protokołu sprawności wentylacji.</w:t>
      </w:r>
    </w:p>
    <w:p w:rsidR="00AE1971" w:rsidRPr="00B3251D" w:rsidRDefault="00AE1971" w:rsidP="00AE7BFB">
      <w:pPr>
        <w:jc w:val="both"/>
        <w:rPr>
          <w:rFonts w:ascii="Arial" w:hAnsi="Arial" w:cs="Arial"/>
          <w:sz w:val="24"/>
          <w:szCs w:val="24"/>
        </w:rPr>
      </w:pPr>
    </w:p>
    <w:p w:rsidR="00AE1971" w:rsidRPr="00B3251D" w:rsidRDefault="00AE1971" w:rsidP="00AE1971">
      <w:pPr>
        <w:pStyle w:val="Bezodstpw"/>
        <w:tabs>
          <w:tab w:val="left" w:pos="284"/>
        </w:tabs>
        <w:jc w:val="both"/>
        <w:rPr>
          <w:rFonts w:ascii="Arial" w:hAnsi="Arial" w:cs="Arial"/>
          <w:b/>
          <w:sz w:val="24"/>
          <w:szCs w:val="24"/>
          <w:u w:val="single"/>
        </w:rPr>
      </w:pPr>
      <w:r w:rsidRPr="00B3251D">
        <w:rPr>
          <w:rFonts w:ascii="Arial" w:hAnsi="Arial" w:cs="Arial"/>
          <w:b/>
          <w:sz w:val="24"/>
          <w:szCs w:val="24"/>
          <w:u w:val="single"/>
        </w:rPr>
        <w:t>Odpowiedź nr</w:t>
      </w:r>
      <w:r w:rsidR="00EE1B68" w:rsidRPr="00B3251D">
        <w:rPr>
          <w:rFonts w:ascii="Arial" w:hAnsi="Arial" w:cs="Arial"/>
          <w:b/>
          <w:sz w:val="24"/>
          <w:szCs w:val="24"/>
          <w:u w:val="single"/>
        </w:rPr>
        <w:t xml:space="preserve"> 55</w:t>
      </w:r>
    </w:p>
    <w:p w:rsidR="00AE1971" w:rsidRPr="00B3251D" w:rsidRDefault="00FC4B28" w:rsidP="00AE1971">
      <w:pPr>
        <w:pStyle w:val="Bezodstpw"/>
        <w:tabs>
          <w:tab w:val="left" w:pos="284"/>
        </w:tabs>
        <w:jc w:val="both"/>
        <w:rPr>
          <w:rFonts w:ascii="Arial" w:hAnsi="Arial" w:cs="Arial"/>
          <w:sz w:val="24"/>
          <w:szCs w:val="24"/>
        </w:rPr>
      </w:pPr>
      <w:r w:rsidRPr="00B3251D">
        <w:rPr>
          <w:rFonts w:ascii="Arial" w:hAnsi="Arial" w:cs="Arial"/>
          <w:sz w:val="24"/>
          <w:szCs w:val="24"/>
        </w:rPr>
        <w:t>Tak, załącznik PDF.</w:t>
      </w:r>
    </w:p>
    <w:p w:rsidR="00AE1971" w:rsidRPr="00B3251D" w:rsidRDefault="00AE1971" w:rsidP="00AE7BFB">
      <w:pPr>
        <w:jc w:val="both"/>
        <w:rPr>
          <w:rFonts w:ascii="Arial" w:hAnsi="Arial" w:cs="Arial"/>
          <w:sz w:val="24"/>
          <w:szCs w:val="24"/>
        </w:rPr>
      </w:pPr>
    </w:p>
    <w:p w:rsidR="0052523D" w:rsidRPr="00B3251D" w:rsidRDefault="0052523D" w:rsidP="0052523D">
      <w:pPr>
        <w:jc w:val="both"/>
        <w:rPr>
          <w:rFonts w:ascii="Arial" w:hAnsi="Arial" w:cs="Arial"/>
          <w:b/>
          <w:bCs/>
          <w:sz w:val="24"/>
          <w:szCs w:val="24"/>
          <w:u w:val="single"/>
        </w:rPr>
      </w:pPr>
      <w:r w:rsidRPr="00B3251D">
        <w:rPr>
          <w:rFonts w:ascii="Arial" w:hAnsi="Arial" w:cs="Arial"/>
          <w:b/>
          <w:bCs/>
          <w:sz w:val="24"/>
          <w:szCs w:val="24"/>
          <w:u w:val="single"/>
        </w:rPr>
        <w:t>Pytanie nr</w:t>
      </w:r>
      <w:r w:rsidR="00AE1971" w:rsidRPr="00B3251D">
        <w:rPr>
          <w:rFonts w:ascii="Arial" w:hAnsi="Arial" w:cs="Arial"/>
          <w:b/>
          <w:bCs/>
          <w:sz w:val="24"/>
          <w:szCs w:val="24"/>
          <w:u w:val="single"/>
        </w:rPr>
        <w:t xml:space="preserve"> 5</w:t>
      </w:r>
      <w:r w:rsidR="00EE1B68" w:rsidRPr="00B3251D">
        <w:rPr>
          <w:rFonts w:ascii="Arial" w:hAnsi="Arial" w:cs="Arial"/>
          <w:b/>
          <w:bCs/>
          <w:sz w:val="24"/>
          <w:szCs w:val="24"/>
          <w:u w:val="single"/>
        </w:rPr>
        <w:t>6</w:t>
      </w:r>
    </w:p>
    <w:p w:rsidR="002E0F99" w:rsidRPr="00B3251D" w:rsidRDefault="002E0F99" w:rsidP="0052523D">
      <w:pPr>
        <w:jc w:val="both"/>
        <w:rPr>
          <w:rFonts w:ascii="Arial" w:hAnsi="Arial" w:cs="Arial"/>
          <w:sz w:val="24"/>
          <w:szCs w:val="24"/>
        </w:rPr>
      </w:pPr>
      <w:r w:rsidRPr="00B3251D">
        <w:rPr>
          <w:rFonts w:ascii="Arial" w:hAnsi="Arial" w:cs="Arial"/>
          <w:b/>
          <w:bCs/>
          <w:sz w:val="24"/>
          <w:szCs w:val="24"/>
        </w:rPr>
        <w:t>Dotyczy SWZ</w:t>
      </w:r>
    </w:p>
    <w:p w:rsidR="002E0F99" w:rsidRPr="00B3251D" w:rsidRDefault="002E0F99" w:rsidP="00AE7BFB">
      <w:pPr>
        <w:jc w:val="both"/>
        <w:rPr>
          <w:rFonts w:ascii="Arial" w:hAnsi="Arial" w:cs="Arial"/>
          <w:sz w:val="24"/>
          <w:szCs w:val="24"/>
        </w:rPr>
      </w:pPr>
      <w:r w:rsidRPr="00B3251D">
        <w:rPr>
          <w:rFonts w:ascii="Arial" w:hAnsi="Arial" w:cs="Arial"/>
          <w:sz w:val="24"/>
          <w:szCs w:val="24"/>
        </w:rPr>
        <w:t>Prosimy Zamawiającego o podanie nazwy i producenta posiadanego systemu informatycznego RIS/PACS z jakim ma się komunikować nowy aparat.</w:t>
      </w:r>
    </w:p>
    <w:p w:rsidR="00AE1971" w:rsidRPr="00B3251D" w:rsidRDefault="00AE1971" w:rsidP="00AE7BFB">
      <w:pPr>
        <w:jc w:val="both"/>
        <w:rPr>
          <w:rFonts w:ascii="Arial" w:hAnsi="Arial" w:cs="Arial"/>
          <w:sz w:val="24"/>
          <w:szCs w:val="24"/>
        </w:rPr>
      </w:pPr>
    </w:p>
    <w:p w:rsidR="00AE1971" w:rsidRPr="00B3251D" w:rsidRDefault="00AE1971" w:rsidP="00AE1971">
      <w:pPr>
        <w:pStyle w:val="Bezodstpw"/>
        <w:tabs>
          <w:tab w:val="left" w:pos="284"/>
        </w:tabs>
        <w:jc w:val="both"/>
        <w:rPr>
          <w:rFonts w:ascii="Arial" w:hAnsi="Arial" w:cs="Arial"/>
          <w:b/>
          <w:sz w:val="24"/>
          <w:szCs w:val="24"/>
          <w:u w:val="single"/>
        </w:rPr>
      </w:pPr>
      <w:r w:rsidRPr="00B3251D">
        <w:rPr>
          <w:rFonts w:ascii="Arial" w:hAnsi="Arial" w:cs="Arial"/>
          <w:b/>
          <w:sz w:val="24"/>
          <w:szCs w:val="24"/>
          <w:u w:val="single"/>
        </w:rPr>
        <w:t>Odpowiedź nr</w:t>
      </w:r>
      <w:r w:rsidR="00EE1B68" w:rsidRPr="00B3251D">
        <w:rPr>
          <w:rFonts w:ascii="Arial" w:hAnsi="Arial" w:cs="Arial"/>
          <w:b/>
          <w:sz w:val="24"/>
          <w:szCs w:val="24"/>
          <w:u w:val="single"/>
        </w:rPr>
        <w:t xml:space="preserve"> 56</w:t>
      </w:r>
    </w:p>
    <w:p w:rsidR="00FC4B28" w:rsidRPr="00B3251D" w:rsidRDefault="00FC4B28" w:rsidP="00FC4B28">
      <w:pPr>
        <w:jc w:val="both"/>
        <w:rPr>
          <w:rFonts w:ascii="Arial" w:hAnsi="Arial" w:cs="Arial"/>
          <w:sz w:val="24"/>
          <w:szCs w:val="24"/>
        </w:rPr>
      </w:pPr>
      <w:r w:rsidRPr="00B3251D">
        <w:rPr>
          <w:rFonts w:ascii="Arial" w:hAnsi="Arial" w:cs="Arial"/>
          <w:sz w:val="24"/>
          <w:szCs w:val="24"/>
        </w:rPr>
        <w:t>Obecnie zakupiony i wdrażany HIS Medicus On-Line produkcji CloudiMed.</w:t>
      </w:r>
    </w:p>
    <w:p w:rsidR="00AE1971" w:rsidRPr="00B3251D" w:rsidRDefault="00AE1971" w:rsidP="00AE7BFB">
      <w:pPr>
        <w:jc w:val="both"/>
        <w:rPr>
          <w:rFonts w:ascii="Arial" w:hAnsi="Arial" w:cs="Arial"/>
          <w:sz w:val="24"/>
          <w:szCs w:val="24"/>
        </w:rPr>
      </w:pPr>
    </w:p>
    <w:p w:rsidR="0052523D" w:rsidRPr="00B3251D" w:rsidRDefault="0052523D" w:rsidP="0052523D">
      <w:pPr>
        <w:jc w:val="both"/>
        <w:rPr>
          <w:rFonts w:ascii="Arial" w:hAnsi="Arial" w:cs="Arial"/>
          <w:b/>
          <w:bCs/>
          <w:sz w:val="24"/>
          <w:szCs w:val="24"/>
          <w:u w:val="single"/>
        </w:rPr>
      </w:pPr>
      <w:r w:rsidRPr="00B3251D">
        <w:rPr>
          <w:rFonts w:ascii="Arial" w:hAnsi="Arial" w:cs="Arial"/>
          <w:b/>
          <w:bCs/>
          <w:sz w:val="24"/>
          <w:szCs w:val="24"/>
          <w:u w:val="single"/>
        </w:rPr>
        <w:lastRenderedPageBreak/>
        <w:t>Pytanie nr</w:t>
      </w:r>
      <w:r w:rsidR="00CB1EC3" w:rsidRPr="00B3251D">
        <w:rPr>
          <w:rFonts w:ascii="Arial" w:hAnsi="Arial" w:cs="Arial"/>
          <w:b/>
          <w:bCs/>
          <w:sz w:val="24"/>
          <w:szCs w:val="24"/>
          <w:u w:val="single"/>
        </w:rPr>
        <w:t xml:space="preserve"> 5</w:t>
      </w:r>
      <w:r w:rsidR="00EE1B68" w:rsidRPr="00B3251D">
        <w:rPr>
          <w:rFonts w:ascii="Arial" w:hAnsi="Arial" w:cs="Arial"/>
          <w:b/>
          <w:bCs/>
          <w:sz w:val="24"/>
          <w:szCs w:val="24"/>
          <w:u w:val="single"/>
        </w:rPr>
        <w:t>7</w:t>
      </w:r>
    </w:p>
    <w:p w:rsidR="002E0F99" w:rsidRPr="00B3251D" w:rsidRDefault="002E0F99" w:rsidP="0052523D">
      <w:pPr>
        <w:jc w:val="both"/>
        <w:rPr>
          <w:rFonts w:ascii="Arial" w:hAnsi="Arial" w:cs="Arial"/>
          <w:sz w:val="24"/>
          <w:szCs w:val="24"/>
        </w:rPr>
      </w:pPr>
      <w:r w:rsidRPr="00B3251D">
        <w:rPr>
          <w:rFonts w:ascii="Arial" w:hAnsi="Arial" w:cs="Arial"/>
          <w:b/>
          <w:bCs/>
          <w:sz w:val="24"/>
          <w:szCs w:val="24"/>
        </w:rPr>
        <w:t>Dotyczy SWZ</w:t>
      </w:r>
    </w:p>
    <w:p w:rsidR="002E0F99" w:rsidRPr="00B3251D" w:rsidRDefault="002E0F99" w:rsidP="00AE7BFB">
      <w:pPr>
        <w:jc w:val="both"/>
        <w:rPr>
          <w:rFonts w:ascii="Arial" w:hAnsi="Arial" w:cs="Arial"/>
          <w:sz w:val="24"/>
          <w:szCs w:val="24"/>
        </w:rPr>
      </w:pPr>
      <w:r w:rsidRPr="00B3251D">
        <w:rPr>
          <w:rFonts w:ascii="Arial" w:hAnsi="Arial" w:cs="Arial"/>
          <w:sz w:val="24"/>
          <w:szCs w:val="24"/>
        </w:rPr>
        <w:t>Zamawiający wymaga szkoleń aplikacyjnych na nowy tomografu komputerowego, jednak po zakończeniu rozruchu aparatu, a przed rozpoczęciem badań z pacjentami wymagane jest uzyskanie decyzji PWIS niezależnej od wykonawcy na uruchomienie pracowni i urządzenia. Czy Zamawiający dopuszcza przeprowadzenie części wymaganego szkolenia aplikacyjnego po podpisaniu protokołu odbioru końcowego? Mając na uwadze interes Zamawiającego, chcemy aby termin szkolenia aplikacyjnego został zaplanowany przez lekarzy w warunkach normalnej pracy na pacjentach, co będzie miało wpływ na efektywność szkolenia.</w:t>
      </w:r>
    </w:p>
    <w:p w:rsidR="002E0F99" w:rsidRPr="00B3251D" w:rsidRDefault="002E0F99" w:rsidP="00AE7BFB">
      <w:pPr>
        <w:pStyle w:val="scfbrieftext"/>
        <w:jc w:val="both"/>
        <w:rPr>
          <w:rFonts w:ascii="Arial" w:hAnsi="Arial" w:cs="Arial"/>
          <w:sz w:val="24"/>
          <w:szCs w:val="24"/>
          <w:lang w:val="pl-PL"/>
        </w:rPr>
      </w:pPr>
    </w:p>
    <w:p w:rsidR="00AE1971" w:rsidRPr="00B3251D" w:rsidRDefault="00CB1EC3" w:rsidP="00AE1971">
      <w:pPr>
        <w:pStyle w:val="Bezodstpw"/>
        <w:tabs>
          <w:tab w:val="left" w:pos="284"/>
        </w:tabs>
        <w:jc w:val="both"/>
        <w:rPr>
          <w:rFonts w:ascii="Arial" w:hAnsi="Arial" w:cs="Arial"/>
          <w:sz w:val="24"/>
          <w:szCs w:val="24"/>
        </w:rPr>
      </w:pPr>
      <w:r w:rsidRPr="00B3251D">
        <w:rPr>
          <w:rFonts w:ascii="Arial" w:hAnsi="Arial" w:cs="Arial"/>
          <w:sz w:val="24"/>
          <w:szCs w:val="24"/>
        </w:rPr>
        <w:t>Odpowiedź nr 5</w:t>
      </w:r>
      <w:r w:rsidR="00EE1B68" w:rsidRPr="00B3251D">
        <w:rPr>
          <w:rFonts w:ascii="Arial" w:hAnsi="Arial" w:cs="Arial"/>
          <w:sz w:val="24"/>
          <w:szCs w:val="24"/>
        </w:rPr>
        <w:t>7</w:t>
      </w:r>
    </w:p>
    <w:p w:rsidR="00AE1971" w:rsidRPr="00B3251D" w:rsidRDefault="00FC4B28" w:rsidP="003940F9">
      <w:pPr>
        <w:pStyle w:val="Bezodstpw"/>
        <w:tabs>
          <w:tab w:val="left" w:pos="284"/>
        </w:tabs>
        <w:jc w:val="both"/>
        <w:rPr>
          <w:rFonts w:ascii="Arial" w:hAnsi="Arial" w:cs="Arial"/>
          <w:sz w:val="24"/>
          <w:szCs w:val="24"/>
        </w:rPr>
      </w:pPr>
      <w:r w:rsidRPr="00B3251D">
        <w:rPr>
          <w:rFonts w:ascii="Arial" w:hAnsi="Arial" w:cs="Arial"/>
          <w:sz w:val="24"/>
          <w:szCs w:val="24"/>
        </w:rPr>
        <w:t>Szkolenia wstępne – przed odbiorem, pełne – w ciągu 3 dni roboczych po odbiorze końcowym.</w:t>
      </w:r>
    </w:p>
    <w:p w:rsidR="00AE1971" w:rsidRPr="00B3251D" w:rsidRDefault="00AE1971" w:rsidP="00AE7BFB">
      <w:pPr>
        <w:pStyle w:val="scfbrieftext"/>
        <w:jc w:val="both"/>
        <w:rPr>
          <w:rFonts w:ascii="Arial" w:hAnsi="Arial" w:cs="Arial"/>
          <w:sz w:val="24"/>
          <w:szCs w:val="24"/>
          <w:lang w:val="pl-PL"/>
        </w:rPr>
      </w:pPr>
    </w:p>
    <w:p w:rsidR="0052523D" w:rsidRPr="00B3251D" w:rsidRDefault="0052523D" w:rsidP="0052523D">
      <w:pPr>
        <w:pStyle w:val="scfbrieftext"/>
        <w:jc w:val="both"/>
        <w:rPr>
          <w:rFonts w:ascii="Arial" w:hAnsi="Arial" w:cs="Arial"/>
          <w:sz w:val="24"/>
          <w:szCs w:val="24"/>
          <w:lang w:val="pl-PL"/>
        </w:rPr>
      </w:pPr>
      <w:r w:rsidRPr="00B3251D">
        <w:rPr>
          <w:rFonts w:ascii="Arial" w:hAnsi="Arial" w:cs="Arial"/>
          <w:b/>
          <w:bCs/>
          <w:sz w:val="24"/>
          <w:szCs w:val="24"/>
          <w:u w:val="single"/>
          <w:lang w:val="pl-PL"/>
        </w:rPr>
        <w:t xml:space="preserve">Pytanie nr </w:t>
      </w:r>
      <w:r w:rsidR="00CB1EC3" w:rsidRPr="00B3251D">
        <w:rPr>
          <w:rFonts w:ascii="Arial" w:hAnsi="Arial" w:cs="Arial"/>
          <w:b/>
          <w:bCs/>
          <w:sz w:val="24"/>
          <w:szCs w:val="24"/>
          <w:u w:val="single"/>
          <w:lang w:val="pl-PL"/>
        </w:rPr>
        <w:t>5</w:t>
      </w:r>
      <w:r w:rsidR="00EE1B68" w:rsidRPr="00B3251D">
        <w:rPr>
          <w:rFonts w:ascii="Arial" w:hAnsi="Arial" w:cs="Arial"/>
          <w:b/>
          <w:bCs/>
          <w:sz w:val="24"/>
          <w:szCs w:val="24"/>
          <w:u w:val="single"/>
          <w:lang w:val="pl-PL"/>
        </w:rPr>
        <w:t>8</w:t>
      </w:r>
    </w:p>
    <w:p w:rsidR="002E0F99" w:rsidRPr="00B3251D" w:rsidRDefault="002E0F99" w:rsidP="0052523D">
      <w:pPr>
        <w:pStyle w:val="scfbrieftext"/>
        <w:jc w:val="both"/>
        <w:rPr>
          <w:rFonts w:ascii="Arial" w:hAnsi="Arial" w:cs="Arial"/>
          <w:sz w:val="24"/>
          <w:szCs w:val="24"/>
          <w:lang w:val="pl-PL"/>
        </w:rPr>
      </w:pPr>
      <w:r w:rsidRPr="00B3251D">
        <w:rPr>
          <w:rFonts w:ascii="Arial" w:hAnsi="Arial" w:cs="Arial"/>
          <w:b/>
          <w:bCs/>
          <w:sz w:val="24"/>
          <w:szCs w:val="24"/>
          <w:lang w:val="pl-PL"/>
        </w:rPr>
        <w:t>Dotyczy SWZ, rozdział XI, pkt. 7b)</w:t>
      </w:r>
    </w:p>
    <w:p w:rsidR="002E0F99" w:rsidRPr="00B3251D" w:rsidRDefault="002E0F99" w:rsidP="00AE7BFB">
      <w:pPr>
        <w:pStyle w:val="scfbrieftext"/>
        <w:jc w:val="both"/>
        <w:rPr>
          <w:rFonts w:ascii="Arial" w:hAnsi="Arial" w:cs="Arial"/>
          <w:sz w:val="24"/>
          <w:szCs w:val="24"/>
          <w:lang w:val="pl-PL"/>
        </w:rPr>
      </w:pPr>
      <w:r w:rsidRPr="00B3251D">
        <w:rPr>
          <w:rFonts w:ascii="Arial" w:hAnsi="Arial" w:cs="Arial"/>
          <w:sz w:val="24"/>
          <w:szCs w:val="24"/>
          <w:lang w:val="pl-PL"/>
        </w:rPr>
        <w:t xml:space="preserve">Czy Zamawiający umożliwi w w/w punkcie zaoferowanie konsoli technika jako integralnej części tomografu komputerowego czy medycznej stacji opisowej lekarza radiologa jako wyrobów medycznych, czyli elementów opodatkowanych preferencyjną stawką podatku VAT – 8%? </w:t>
      </w:r>
    </w:p>
    <w:p w:rsidR="002E0F99" w:rsidRPr="00B3251D" w:rsidRDefault="002E0F99" w:rsidP="00AE7BFB">
      <w:pPr>
        <w:pStyle w:val="scfbrieftext"/>
        <w:jc w:val="both"/>
        <w:rPr>
          <w:rFonts w:ascii="Arial" w:hAnsi="Arial" w:cs="Arial"/>
          <w:sz w:val="24"/>
          <w:szCs w:val="24"/>
          <w:lang w:val="pl-PL"/>
        </w:rPr>
      </w:pPr>
      <w:r w:rsidRPr="00B3251D">
        <w:rPr>
          <w:rFonts w:ascii="Arial" w:hAnsi="Arial" w:cs="Arial"/>
          <w:sz w:val="24"/>
          <w:szCs w:val="24"/>
          <w:lang w:val="pl-PL"/>
        </w:rPr>
        <w:t xml:space="preserve">Obecne narzucenie wyceny w/w elementów przedmiotu zamówienia jako wyrobów podlegających opodatkowaniu podstawową stawką podatku VAT 23% uniemożliwia zaoferowanie w/w wyrobów sklasyfikowanych jako wyrób medyczny i zgodnie z orzecznictwem KIO spowoduje w takim przypadku odrzucenie oferty jako posiadającej błąd w obliczeniu ceny. </w:t>
      </w:r>
    </w:p>
    <w:p w:rsidR="002E0F99" w:rsidRPr="00B3251D" w:rsidRDefault="002E0F99" w:rsidP="00AE7BFB">
      <w:pPr>
        <w:pStyle w:val="scfbrieftext"/>
        <w:jc w:val="both"/>
        <w:rPr>
          <w:rFonts w:ascii="Arial" w:hAnsi="Arial" w:cs="Arial"/>
          <w:sz w:val="24"/>
          <w:szCs w:val="24"/>
          <w:lang w:val="pl-PL"/>
        </w:rPr>
      </w:pPr>
      <w:r w:rsidRPr="00B3251D">
        <w:rPr>
          <w:rFonts w:ascii="Arial" w:hAnsi="Arial" w:cs="Arial"/>
          <w:sz w:val="24"/>
          <w:szCs w:val="24"/>
          <w:lang w:val="pl-PL"/>
        </w:rPr>
        <w:t>Pragniemy zauważyć, że to na Wykonawcach spoczywa obowiązek zastosowania właściwej stawki podatku VAT zgodnej z przepisami prawa podatkowego. Zamawiający nie może narzucać zastosowania stawki VAT niezgodnej z ustawą o podatku od towarów i usług.</w:t>
      </w:r>
    </w:p>
    <w:p w:rsidR="002E0F99" w:rsidRPr="00B3251D" w:rsidRDefault="002E0F99" w:rsidP="00AE7BFB">
      <w:pPr>
        <w:pStyle w:val="scfbrieftext"/>
        <w:jc w:val="both"/>
        <w:rPr>
          <w:rFonts w:ascii="Arial" w:hAnsi="Arial" w:cs="Arial"/>
          <w:b/>
          <w:bCs/>
          <w:sz w:val="24"/>
          <w:szCs w:val="24"/>
          <w:lang w:val="pl-PL"/>
        </w:rPr>
      </w:pPr>
      <w:r w:rsidRPr="00B3251D">
        <w:rPr>
          <w:rFonts w:ascii="Arial" w:hAnsi="Arial" w:cs="Arial"/>
          <w:b/>
          <w:bCs/>
          <w:sz w:val="24"/>
          <w:szCs w:val="24"/>
          <w:lang w:val="pl-PL"/>
        </w:rPr>
        <w:t>Równocześnie zwracamy uwagę, że dopuszczenie do sytuacji, że konsola technika  nie jest wyrobem medycznym wskazuje na możliwość zaoferowania systemu będącegotzw. „składakiem” tzn. złożonego z komponentów pochodzących od różnych producentów.</w:t>
      </w:r>
    </w:p>
    <w:p w:rsidR="002E0F99" w:rsidRPr="00B3251D" w:rsidRDefault="002E0F99" w:rsidP="00AE7BFB">
      <w:pPr>
        <w:jc w:val="both"/>
        <w:rPr>
          <w:rFonts w:ascii="Arial" w:hAnsi="Arial" w:cs="Arial"/>
          <w:sz w:val="24"/>
          <w:szCs w:val="24"/>
        </w:rPr>
      </w:pPr>
      <w:r w:rsidRPr="00B3251D">
        <w:rPr>
          <w:rFonts w:ascii="Arial" w:hAnsi="Arial" w:cs="Arial"/>
          <w:sz w:val="24"/>
          <w:szCs w:val="24"/>
        </w:rPr>
        <w:t>W związku z tym, że stacje lekarskie oraz systemy PACS i RISposiadają oprogramowanie medyczne, oraz tym, że stacje lekarskie posiadają monitory, które są wyrobem medycznym prosimy o podanie, w którym miejscu w formularzu ofertowym winnyzostać zaprezentowane te koszty.</w:t>
      </w:r>
    </w:p>
    <w:p w:rsidR="0052523D" w:rsidRPr="00B3251D" w:rsidRDefault="0052523D" w:rsidP="00AE7BFB">
      <w:pPr>
        <w:jc w:val="both"/>
        <w:rPr>
          <w:rFonts w:ascii="Arial" w:hAnsi="Arial" w:cs="Arial"/>
          <w:sz w:val="24"/>
          <w:szCs w:val="24"/>
        </w:rPr>
      </w:pPr>
    </w:p>
    <w:p w:rsidR="00AE1971" w:rsidRPr="00B3251D" w:rsidRDefault="00AE1971" w:rsidP="00AE1971">
      <w:pPr>
        <w:pStyle w:val="Bezodstpw"/>
        <w:tabs>
          <w:tab w:val="left" w:pos="284"/>
        </w:tabs>
        <w:jc w:val="both"/>
        <w:rPr>
          <w:rFonts w:ascii="Arial" w:hAnsi="Arial" w:cs="Arial"/>
          <w:b/>
          <w:sz w:val="24"/>
          <w:szCs w:val="24"/>
          <w:u w:val="single"/>
        </w:rPr>
      </w:pPr>
      <w:r w:rsidRPr="00B3251D">
        <w:rPr>
          <w:rFonts w:ascii="Arial" w:hAnsi="Arial" w:cs="Arial"/>
          <w:b/>
          <w:sz w:val="24"/>
          <w:szCs w:val="24"/>
          <w:u w:val="single"/>
        </w:rPr>
        <w:t>Odpowiedź nr</w:t>
      </w:r>
      <w:r w:rsidR="00EE1B68" w:rsidRPr="00B3251D">
        <w:rPr>
          <w:rFonts w:ascii="Arial" w:hAnsi="Arial" w:cs="Arial"/>
          <w:b/>
          <w:sz w:val="24"/>
          <w:szCs w:val="24"/>
          <w:u w:val="single"/>
        </w:rPr>
        <w:t xml:space="preserve"> 58</w:t>
      </w:r>
    </w:p>
    <w:p w:rsidR="00F302FF" w:rsidRPr="00B3251D" w:rsidRDefault="00F302FF" w:rsidP="00F302FF">
      <w:pPr>
        <w:rPr>
          <w:rFonts w:ascii="Arial" w:hAnsi="Arial" w:cs="Arial"/>
          <w:sz w:val="24"/>
          <w:szCs w:val="24"/>
        </w:rPr>
      </w:pPr>
      <w:r w:rsidRPr="00B3251D">
        <w:rPr>
          <w:rFonts w:ascii="Arial" w:hAnsi="Arial" w:cs="Arial"/>
          <w:sz w:val="24"/>
          <w:szCs w:val="24"/>
        </w:rPr>
        <w:t>Zamawiający dokonuje modyfikacji treści SWZ w zakresie Roz. XI pkt 7 przyjmując następujące brzmienie:</w:t>
      </w:r>
    </w:p>
    <w:p w:rsidR="00F302FF" w:rsidRPr="00B3251D" w:rsidRDefault="00F302FF" w:rsidP="00F302FF">
      <w:pPr>
        <w:shd w:val="clear" w:color="auto" w:fill="FFFFFF"/>
        <w:autoSpaceDE w:val="0"/>
        <w:autoSpaceDN w:val="0"/>
        <w:jc w:val="both"/>
        <w:rPr>
          <w:rFonts w:ascii="Arial" w:hAnsi="Arial" w:cs="Arial"/>
          <w:sz w:val="24"/>
          <w:szCs w:val="24"/>
        </w:rPr>
      </w:pPr>
      <w:r w:rsidRPr="00B3251D">
        <w:rPr>
          <w:rFonts w:ascii="Arial" w:hAnsi="Arial" w:cs="Arial"/>
          <w:sz w:val="24"/>
          <w:szCs w:val="24"/>
        </w:rPr>
        <w:t xml:space="preserve">Dla potrzeb porównania ofert Zamawiający określa stawkę podatku zgodnie z ustawą </w:t>
      </w:r>
      <w:r w:rsidRPr="00B3251D">
        <w:rPr>
          <w:rFonts w:ascii="Arial" w:hAnsi="Arial" w:cs="Arial"/>
          <w:sz w:val="24"/>
          <w:szCs w:val="24"/>
        </w:rPr>
        <w:br/>
        <w:t>o podatku od towarów i usług na tomograf komputerowy oraz wyposażenie towarzyszące, jako świadczenie kompleksowe w wysokości 8%.</w:t>
      </w:r>
    </w:p>
    <w:p w:rsidR="00F302FF" w:rsidRPr="00B3251D" w:rsidRDefault="00F302FF" w:rsidP="00F302FF">
      <w:pPr>
        <w:shd w:val="clear" w:color="auto" w:fill="FFFFFF"/>
        <w:autoSpaceDE w:val="0"/>
        <w:autoSpaceDN w:val="0"/>
        <w:jc w:val="both"/>
        <w:rPr>
          <w:rFonts w:ascii="Arial" w:hAnsi="Arial" w:cs="Arial"/>
          <w:sz w:val="24"/>
          <w:szCs w:val="24"/>
        </w:rPr>
      </w:pPr>
    </w:p>
    <w:p w:rsidR="00F302FF" w:rsidRPr="00B3251D" w:rsidRDefault="00F302FF" w:rsidP="00F302FF">
      <w:pPr>
        <w:shd w:val="clear" w:color="auto" w:fill="FFFFFF"/>
        <w:autoSpaceDE w:val="0"/>
        <w:autoSpaceDN w:val="0"/>
        <w:jc w:val="both"/>
        <w:rPr>
          <w:rFonts w:ascii="Arial" w:hAnsi="Arial" w:cs="Arial"/>
          <w:sz w:val="24"/>
          <w:szCs w:val="24"/>
        </w:rPr>
      </w:pPr>
      <w:r w:rsidRPr="00B3251D">
        <w:rPr>
          <w:rFonts w:ascii="Arial" w:hAnsi="Arial" w:cs="Arial"/>
          <w:sz w:val="24"/>
          <w:szCs w:val="24"/>
        </w:rPr>
        <w:t>Jednocześnie udzielając odpowiedzi na pytania w tym zakresie Zamawiający informuje, że to wykonawca jest zobowiązany jako podmiot wystawiający fakturę do określenia prawidłowej stawki podatku, zaś rolą Zamawiającego jest prawidłowe przeprowadzenie procedury o udzielenie zamówienia publicznego, stąd kluczowe w jego ocenie jest określenie stawki w taki sposób, aby oferty były porównywalne.</w:t>
      </w:r>
    </w:p>
    <w:p w:rsidR="00AE1971" w:rsidRPr="00B3251D" w:rsidRDefault="00AE1971" w:rsidP="00AE7BFB">
      <w:pPr>
        <w:jc w:val="both"/>
        <w:rPr>
          <w:rFonts w:ascii="Arial" w:hAnsi="Arial" w:cs="Arial"/>
          <w:sz w:val="24"/>
          <w:szCs w:val="24"/>
        </w:rPr>
      </w:pPr>
    </w:p>
    <w:p w:rsidR="0052523D" w:rsidRPr="00B3251D" w:rsidRDefault="0052523D" w:rsidP="0052523D">
      <w:pPr>
        <w:jc w:val="both"/>
        <w:rPr>
          <w:rFonts w:ascii="Arial" w:hAnsi="Arial" w:cs="Arial"/>
          <w:b/>
          <w:bCs/>
          <w:sz w:val="24"/>
          <w:szCs w:val="24"/>
          <w:u w:val="single"/>
        </w:rPr>
      </w:pPr>
      <w:r w:rsidRPr="00B3251D">
        <w:rPr>
          <w:rFonts w:ascii="Arial" w:hAnsi="Arial" w:cs="Arial"/>
          <w:b/>
          <w:bCs/>
          <w:sz w:val="24"/>
          <w:szCs w:val="24"/>
          <w:u w:val="single"/>
        </w:rPr>
        <w:lastRenderedPageBreak/>
        <w:t>Pytanie nr</w:t>
      </w:r>
      <w:r w:rsidR="00EE1B68" w:rsidRPr="00B3251D">
        <w:rPr>
          <w:rFonts w:ascii="Arial" w:hAnsi="Arial" w:cs="Arial"/>
          <w:b/>
          <w:bCs/>
          <w:sz w:val="24"/>
          <w:szCs w:val="24"/>
          <w:u w:val="single"/>
        </w:rPr>
        <w:t xml:space="preserve"> 59</w:t>
      </w:r>
    </w:p>
    <w:p w:rsidR="002E0F99" w:rsidRPr="00B3251D" w:rsidRDefault="002E0F99" w:rsidP="0052523D">
      <w:pPr>
        <w:jc w:val="both"/>
        <w:rPr>
          <w:rFonts w:ascii="Arial" w:hAnsi="Arial" w:cs="Arial"/>
          <w:sz w:val="24"/>
          <w:szCs w:val="24"/>
        </w:rPr>
      </w:pPr>
      <w:r w:rsidRPr="00B3251D">
        <w:rPr>
          <w:rFonts w:ascii="Arial" w:hAnsi="Arial" w:cs="Arial"/>
          <w:b/>
          <w:bCs/>
          <w:sz w:val="24"/>
          <w:szCs w:val="24"/>
          <w:lang w:eastAsia="en-US"/>
        </w:rPr>
        <w:t>Dotyczy załącznika nr 3 do SWZ</w:t>
      </w:r>
    </w:p>
    <w:p w:rsidR="002E0F99" w:rsidRPr="00B3251D" w:rsidRDefault="002E0F99" w:rsidP="00AE7BFB">
      <w:pPr>
        <w:jc w:val="both"/>
        <w:rPr>
          <w:rFonts w:ascii="Arial" w:hAnsi="Arial" w:cs="Arial"/>
          <w:sz w:val="24"/>
          <w:szCs w:val="24"/>
          <w:lang w:eastAsia="en-US"/>
        </w:rPr>
      </w:pPr>
      <w:r w:rsidRPr="00B3251D">
        <w:rPr>
          <w:rFonts w:ascii="Arial" w:hAnsi="Arial" w:cs="Arial"/>
          <w:sz w:val="24"/>
          <w:szCs w:val="24"/>
        </w:rPr>
        <w:t>Czy mając na uwadze fakt, że podczas realizacji umowy zostaną wytworzone przez Wykonawcę odpady, co do których istnieją wiarygodne do przyjęcia podstawy, że mogą wykazywać właściwości klasyfikujące je jako odpady medyczne zakaźne oraz odpady medyczne niebezpieczne, inne niż zakaźne, Zamawiający wyrazi zgodę na dodanie do umowy następującej klauzuli:</w:t>
      </w:r>
    </w:p>
    <w:p w:rsidR="002E0F99" w:rsidRPr="00B3251D" w:rsidRDefault="002E0F99" w:rsidP="00AE7BFB">
      <w:pPr>
        <w:jc w:val="both"/>
        <w:rPr>
          <w:rFonts w:ascii="Arial" w:hAnsi="Arial" w:cs="Arial"/>
          <w:sz w:val="24"/>
          <w:szCs w:val="24"/>
        </w:rPr>
      </w:pPr>
      <w:r w:rsidRPr="00B3251D">
        <w:rPr>
          <w:rFonts w:ascii="Arial" w:hAnsi="Arial" w:cs="Arial"/>
          <w:sz w:val="24"/>
          <w:szCs w:val="24"/>
        </w:rPr>
        <w:t>Mając na uwadze art. 3 ust. 1 pkt. 32 ustawy o odpadach z 14 grudnia 2012 roku (tj. Dz. U. z 2021 nr 779 r, z późn. zm.), wytwórcą odpadów powstałych w związku z wykonywaniem niniejszej umowy, mogących wykazywać właściwości klasyfikujące je jako odpady medyczne zakaźne oraz odpady medyczne niebezpieczne inne niż zakaźne, wraz z odpowiedzialnością za nie, będzie Zamawiający, który potwierdza, że zagospodaruje je zgodnie z obowiązującymi przepisami prawa. Nie dotyczy to w szczególności odpadów sprzętu i podzespołów elektronicznych czy mechanicznych.</w:t>
      </w:r>
    </w:p>
    <w:p w:rsidR="00AE1971" w:rsidRPr="00B3251D" w:rsidRDefault="00AE1971" w:rsidP="00AE7BFB">
      <w:pPr>
        <w:jc w:val="both"/>
        <w:rPr>
          <w:rFonts w:ascii="Arial" w:hAnsi="Arial" w:cs="Arial"/>
          <w:sz w:val="24"/>
          <w:szCs w:val="24"/>
        </w:rPr>
      </w:pPr>
    </w:p>
    <w:p w:rsidR="00AE1971" w:rsidRPr="00B3251D" w:rsidRDefault="00AE1971" w:rsidP="00AE1971">
      <w:pPr>
        <w:pStyle w:val="Bezodstpw"/>
        <w:tabs>
          <w:tab w:val="left" w:pos="284"/>
        </w:tabs>
        <w:jc w:val="both"/>
        <w:rPr>
          <w:rFonts w:ascii="Arial" w:hAnsi="Arial" w:cs="Arial"/>
          <w:sz w:val="24"/>
          <w:szCs w:val="24"/>
        </w:rPr>
      </w:pPr>
      <w:r w:rsidRPr="00B3251D">
        <w:rPr>
          <w:rFonts w:ascii="Arial" w:hAnsi="Arial" w:cs="Arial"/>
          <w:sz w:val="24"/>
          <w:szCs w:val="24"/>
        </w:rPr>
        <w:t>Odpowiedź nr</w:t>
      </w:r>
      <w:r w:rsidR="00EE1B68" w:rsidRPr="00B3251D">
        <w:rPr>
          <w:rFonts w:ascii="Arial" w:hAnsi="Arial" w:cs="Arial"/>
          <w:sz w:val="24"/>
          <w:szCs w:val="24"/>
        </w:rPr>
        <w:t xml:space="preserve"> 59</w:t>
      </w:r>
    </w:p>
    <w:p w:rsidR="00AE1971" w:rsidRPr="00B3251D" w:rsidRDefault="00F302FF" w:rsidP="00AE1971">
      <w:pPr>
        <w:pStyle w:val="Bezodstpw"/>
        <w:tabs>
          <w:tab w:val="left" w:pos="284"/>
        </w:tabs>
        <w:jc w:val="both"/>
        <w:rPr>
          <w:rFonts w:ascii="Arial" w:hAnsi="Arial" w:cs="Arial"/>
          <w:sz w:val="24"/>
          <w:szCs w:val="24"/>
        </w:rPr>
      </w:pPr>
      <w:r w:rsidRPr="00B3251D">
        <w:rPr>
          <w:rFonts w:ascii="Arial" w:hAnsi="Arial" w:cs="Arial"/>
          <w:sz w:val="24"/>
          <w:szCs w:val="24"/>
        </w:rPr>
        <w:t>Zamawiający nie wyraża zgody.</w:t>
      </w:r>
    </w:p>
    <w:p w:rsidR="0052523D" w:rsidRPr="00B3251D" w:rsidRDefault="0052523D" w:rsidP="00AE7BFB">
      <w:pPr>
        <w:jc w:val="both"/>
        <w:rPr>
          <w:rFonts w:ascii="Arial" w:hAnsi="Arial" w:cs="Arial"/>
          <w:sz w:val="24"/>
          <w:szCs w:val="24"/>
        </w:rPr>
      </w:pPr>
    </w:p>
    <w:p w:rsidR="0052523D" w:rsidRPr="00B3251D" w:rsidRDefault="0052523D" w:rsidP="0052523D">
      <w:pPr>
        <w:jc w:val="both"/>
        <w:rPr>
          <w:rFonts w:ascii="Arial" w:hAnsi="Arial" w:cs="Arial"/>
          <w:b/>
          <w:bCs/>
          <w:sz w:val="24"/>
          <w:szCs w:val="24"/>
          <w:u w:val="single"/>
        </w:rPr>
      </w:pPr>
      <w:r w:rsidRPr="00B3251D">
        <w:rPr>
          <w:rFonts w:ascii="Arial" w:hAnsi="Arial" w:cs="Arial"/>
          <w:b/>
          <w:bCs/>
          <w:sz w:val="24"/>
          <w:szCs w:val="24"/>
          <w:u w:val="single"/>
        </w:rPr>
        <w:t>Pytanie nr</w:t>
      </w:r>
      <w:r w:rsidR="00AE1971" w:rsidRPr="00B3251D">
        <w:rPr>
          <w:rFonts w:ascii="Arial" w:hAnsi="Arial" w:cs="Arial"/>
          <w:b/>
          <w:bCs/>
          <w:sz w:val="24"/>
          <w:szCs w:val="24"/>
          <w:u w:val="single"/>
        </w:rPr>
        <w:t xml:space="preserve"> 6</w:t>
      </w:r>
      <w:r w:rsidR="00EE1B68" w:rsidRPr="00B3251D">
        <w:rPr>
          <w:rFonts w:ascii="Arial" w:hAnsi="Arial" w:cs="Arial"/>
          <w:b/>
          <w:bCs/>
          <w:sz w:val="24"/>
          <w:szCs w:val="24"/>
          <w:u w:val="single"/>
        </w:rPr>
        <w:t>0</w:t>
      </w:r>
    </w:p>
    <w:p w:rsidR="002E0F99" w:rsidRPr="00B3251D" w:rsidRDefault="002E0F99" w:rsidP="0052523D">
      <w:pPr>
        <w:jc w:val="both"/>
        <w:rPr>
          <w:rFonts w:ascii="Arial" w:hAnsi="Arial" w:cs="Arial"/>
          <w:sz w:val="24"/>
          <w:szCs w:val="24"/>
        </w:rPr>
      </w:pPr>
      <w:r w:rsidRPr="00B3251D">
        <w:rPr>
          <w:rFonts w:ascii="Arial" w:hAnsi="Arial" w:cs="Arial"/>
          <w:b/>
          <w:bCs/>
          <w:sz w:val="24"/>
          <w:szCs w:val="24"/>
          <w:lang w:eastAsia="en-US"/>
        </w:rPr>
        <w:t>Dotyczy załącznika nr 3 do SWZ, §4 ust. 2 pkt. 2.</w:t>
      </w:r>
    </w:p>
    <w:p w:rsidR="002E0F99" w:rsidRPr="00B3251D" w:rsidRDefault="002E0F99" w:rsidP="00AE7BFB">
      <w:pPr>
        <w:jc w:val="both"/>
        <w:rPr>
          <w:rFonts w:ascii="Arial" w:hAnsi="Arial" w:cs="Arial"/>
          <w:sz w:val="24"/>
          <w:szCs w:val="24"/>
          <w:lang w:eastAsia="en-US"/>
        </w:rPr>
      </w:pPr>
      <w:r w:rsidRPr="00B3251D">
        <w:rPr>
          <w:rFonts w:ascii="Arial" w:hAnsi="Arial" w:cs="Arial"/>
          <w:sz w:val="24"/>
          <w:szCs w:val="24"/>
          <w:lang w:eastAsia="en-US"/>
        </w:rPr>
        <w:t>Czy Zamawiający potwierdza, że w cenę w/w przeglądów nie wchodzi koszt części zamiennych wymienianych podczas przeglądu?</w:t>
      </w:r>
    </w:p>
    <w:p w:rsidR="00AE1971" w:rsidRPr="00B3251D" w:rsidRDefault="00AE1971" w:rsidP="00AE7BFB">
      <w:pPr>
        <w:jc w:val="both"/>
        <w:rPr>
          <w:rFonts w:ascii="Arial" w:hAnsi="Arial" w:cs="Arial"/>
          <w:sz w:val="24"/>
          <w:szCs w:val="24"/>
          <w:lang w:eastAsia="en-US"/>
        </w:rPr>
      </w:pPr>
    </w:p>
    <w:p w:rsidR="00AE1971" w:rsidRPr="00B3251D" w:rsidRDefault="00AE1971" w:rsidP="00AE1971">
      <w:pPr>
        <w:pStyle w:val="Bezodstpw"/>
        <w:tabs>
          <w:tab w:val="left" w:pos="284"/>
        </w:tabs>
        <w:jc w:val="both"/>
        <w:rPr>
          <w:rFonts w:ascii="Arial" w:hAnsi="Arial" w:cs="Arial"/>
          <w:sz w:val="24"/>
          <w:szCs w:val="24"/>
        </w:rPr>
      </w:pPr>
      <w:r w:rsidRPr="00B3251D">
        <w:rPr>
          <w:rFonts w:ascii="Arial" w:hAnsi="Arial" w:cs="Arial"/>
          <w:sz w:val="24"/>
          <w:szCs w:val="24"/>
        </w:rPr>
        <w:t>Odpowiedź nr</w:t>
      </w:r>
      <w:r w:rsidR="00EE1B68" w:rsidRPr="00B3251D">
        <w:rPr>
          <w:rFonts w:ascii="Arial" w:hAnsi="Arial" w:cs="Arial"/>
          <w:sz w:val="24"/>
          <w:szCs w:val="24"/>
        </w:rPr>
        <w:t xml:space="preserve"> 60</w:t>
      </w:r>
    </w:p>
    <w:p w:rsidR="00AE1971" w:rsidRPr="00B3251D" w:rsidRDefault="00F302FF" w:rsidP="00AE1971">
      <w:pPr>
        <w:pStyle w:val="Bezodstpw"/>
        <w:tabs>
          <w:tab w:val="left" w:pos="284"/>
        </w:tabs>
        <w:jc w:val="both"/>
        <w:rPr>
          <w:rFonts w:ascii="Arial" w:hAnsi="Arial" w:cs="Arial"/>
          <w:sz w:val="24"/>
          <w:szCs w:val="24"/>
        </w:rPr>
      </w:pPr>
      <w:r w:rsidRPr="00B3251D">
        <w:rPr>
          <w:rFonts w:ascii="Arial" w:hAnsi="Arial" w:cs="Arial"/>
          <w:sz w:val="24"/>
          <w:szCs w:val="24"/>
        </w:rPr>
        <w:t>Koszt części, które są konieczne do wymiany podczas przeglądu okresowego wymaganego przez producenta ponosi Wykonawca. Należy uwzględnić w ofercie.</w:t>
      </w:r>
    </w:p>
    <w:p w:rsidR="002E0F99" w:rsidRPr="00B3251D" w:rsidRDefault="002E0F99" w:rsidP="00AE7BFB">
      <w:pPr>
        <w:jc w:val="both"/>
        <w:rPr>
          <w:rFonts w:ascii="Arial" w:hAnsi="Arial" w:cs="Arial"/>
          <w:sz w:val="24"/>
          <w:szCs w:val="24"/>
          <w:lang w:eastAsia="en-US"/>
        </w:rPr>
      </w:pPr>
    </w:p>
    <w:p w:rsidR="002A5344" w:rsidRPr="00B3251D" w:rsidRDefault="00CB1EC3" w:rsidP="00AE7BFB">
      <w:pPr>
        <w:jc w:val="both"/>
        <w:rPr>
          <w:rFonts w:ascii="Arial" w:hAnsi="Arial" w:cs="Arial"/>
          <w:b/>
          <w:bCs/>
          <w:sz w:val="24"/>
          <w:szCs w:val="24"/>
        </w:rPr>
      </w:pPr>
      <w:r w:rsidRPr="00B3251D">
        <w:rPr>
          <w:rFonts w:ascii="Arial" w:hAnsi="Arial" w:cs="Arial"/>
          <w:b/>
          <w:bCs/>
          <w:sz w:val="24"/>
          <w:szCs w:val="24"/>
        </w:rPr>
        <w:t>Pytanie nr 6</w:t>
      </w:r>
      <w:r w:rsidR="00EE1B68" w:rsidRPr="00B3251D">
        <w:rPr>
          <w:rFonts w:ascii="Arial" w:hAnsi="Arial" w:cs="Arial"/>
          <w:b/>
          <w:bCs/>
          <w:sz w:val="24"/>
          <w:szCs w:val="24"/>
        </w:rPr>
        <w:t>1</w:t>
      </w:r>
      <w:r w:rsidR="002A5344" w:rsidRPr="00B3251D">
        <w:rPr>
          <w:rFonts w:ascii="Arial" w:hAnsi="Arial" w:cs="Arial"/>
          <w:b/>
          <w:bCs/>
          <w:sz w:val="24"/>
          <w:szCs w:val="24"/>
        </w:rPr>
        <w:t xml:space="preserve"> </w:t>
      </w:r>
    </w:p>
    <w:p w:rsidR="002A5344" w:rsidRPr="00B3251D" w:rsidRDefault="002A5344" w:rsidP="00AE7BFB">
      <w:pPr>
        <w:pStyle w:val="Tekstkomentarza"/>
        <w:jc w:val="both"/>
        <w:rPr>
          <w:rFonts w:ascii="Arial" w:hAnsi="Arial" w:cs="Arial"/>
          <w:b/>
          <w:bCs/>
          <w:sz w:val="24"/>
          <w:szCs w:val="24"/>
        </w:rPr>
      </w:pPr>
      <w:r w:rsidRPr="00B3251D">
        <w:rPr>
          <w:rStyle w:val="Odwoaniedokomentarza"/>
          <w:rFonts w:ascii="Arial" w:hAnsi="Arial" w:cs="Arial"/>
          <w:sz w:val="24"/>
          <w:szCs w:val="24"/>
        </w:rPr>
        <w:t/>
      </w:r>
      <w:r w:rsidRPr="00B3251D">
        <w:rPr>
          <w:rFonts w:ascii="Arial" w:hAnsi="Arial" w:cs="Arial"/>
          <w:b/>
          <w:bCs/>
          <w:sz w:val="24"/>
          <w:szCs w:val="24"/>
        </w:rPr>
        <w:t>Dotyczy Załącznika nr 1 Opis przedmiotu zamówienia</w:t>
      </w:r>
    </w:p>
    <w:p w:rsidR="002A5344" w:rsidRPr="00B3251D" w:rsidRDefault="002A5344" w:rsidP="00AE7BFB">
      <w:pPr>
        <w:jc w:val="both"/>
        <w:rPr>
          <w:rFonts w:ascii="Arial" w:hAnsi="Arial" w:cs="Arial"/>
          <w:sz w:val="24"/>
          <w:szCs w:val="24"/>
        </w:rPr>
      </w:pPr>
      <w:r w:rsidRPr="00B3251D">
        <w:rPr>
          <w:rFonts w:ascii="Arial" w:hAnsi="Arial" w:cs="Arial"/>
          <w:sz w:val="24"/>
          <w:szCs w:val="24"/>
        </w:rPr>
        <w:t>Zamawiający w ramach zamówienia wymaga przeprowadzenia usługi migracji wszystkich danych celem kontynuacji badań pacjentów. Prosimy o informację z jakich systemów medycznych Zamawiający będzie wymagał w/w usług migracji, jakie są wielkości danych niezbędnych do migracji oraz czy Zamawiający udostępni dane w formatach ogólnie dostępnych umożliwiających Wykonawcom wykonanie w/w migracji.</w:t>
      </w:r>
    </w:p>
    <w:p w:rsidR="002A5344" w:rsidRPr="00B3251D" w:rsidRDefault="002A5344" w:rsidP="00AE7BFB">
      <w:pPr>
        <w:jc w:val="both"/>
        <w:rPr>
          <w:rFonts w:ascii="Arial" w:hAnsi="Arial" w:cs="Arial"/>
          <w:sz w:val="24"/>
          <w:szCs w:val="24"/>
        </w:rPr>
      </w:pPr>
    </w:p>
    <w:p w:rsidR="00587650" w:rsidRPr="00B3251D" w:rsidRDefault="00587650" w:rsidP="00587650">
      <w:pPr>
        <w:pStyle w:val="Bezodstpw"/>
        <w:tabs>
          <w:tab w:val="left" w:pos="284"/>
        </w:tabs>
        <w:jc w:val="both"/>
        <w:rPr>
          <w:rFonts w:ascii="Arial" w:hAnsi="Arial" w:cs="Arial"/>
          <w:sz w:val="24"/>
          <w:szCs w:val="24"/>
        </w:rPr>
      </w:pPr>
      <w:r w:rsidRPr="00B3251D">
        <w:rPr>
          <w:rFonts w:ascii="Arial" w:hAnsi="Arial" w:cs="Arial"/>
          <w:sz w:val="24"/>
          <w:szCs w:val="24"/>
        </w:rPr>
        <w:t>Odpowiedź nr</w:t>
      </w:r>
      <w:r w:rsidR="00EE1B68" w:rsidRPr="00B3251D">
        <w:rPr>
          <w:rFonts w:ascii="Arial" w:hAnsi="Arial" w:cs="Arial"/>
          <w:sz w:val="24"/>
          <w:szCs w:val="24"/>
        </w:rPr>
        <w:t xml:space="preserve"> 61</w:t>
      </w:r>
    </w:p>
    <w:p w:rsidR="00ED17C7" w:rsidRPr="00B3251D" w:rsidRDefault="00ED17C7" w:rsidP="00ED17C7">
      <w:pPr>
        <w:pStyle w:val="Default"/>
        <w:rPr>
          <w:rFonts w:ascii="Arial" w:eastAsia="Calibri" w:hAnsi="Arial" w:cs="Arial"/>
          <w:color w:val="auto"/>
        </w:rPr>
      </w:pPr>
      <w:r w:rsidRPr="00B3251D">
        <w:rPr>
          <w:rFonts w:ascii="Arial" w:eastAsia="Calibri" w:hAnsi="Arial" w:cs="Arial"/>
          <w:color w:val="auto"/>
        </w:rPr>
        <w:t xml:space="preserve">Obecny tomograf jest własnością Meditech X-Ray Sp. z o. o. </w:t>
      </w:r>
    </w:p>
    <w:p w:rsidR="00AE7BFB" w:rsidRPr="00B3251D" w:rsidRDefault="00AE7BFB" w:rsidP="00AE7BFB">
      <w:pPr>
        <w:jc w:val="both"/>
        <w:rPr>
          <w:rFonts w:ascii="Arial" w:hAnsi="Arial" w:cs="Arial"/>
          <w:sz w:val="24"/>
          <w:szCs w:val="24"/>
        </w:rPr>
      </w:pPr>
    </w:p>
    <w:p w:rsidR="002A5344" w:rsidRPr="00B3251D" w:rsidRDefault="00CB1EC3" w:rsidP="00AE7BFB">
      <w:pPr>
        <w:jc w:val="both"/>
        <w:rPr>
          <w:rFonts w:ascii="Arial" w:hAnsi="Arial" w:cs="Arial"/>
          <w:b/>
          <w:bCs/>
          <w:sz w:val="24"/>
          <w:szCs w:val="24"/>
        </w:rPr>
      </w:pPr>
      <w:r w:rsidRPr="00B3251D">
        <w:rPr>
          <w:rFonts w:ascii="Arial" w:hAnsi="Arial" w:cs="Arial"/>
          <w:b/>
          <w:bCs/>
          <w:sz w:val="24"/>
          <w:szCs w:val="24"/>
        </w:rPr>
        <w:t>Pytanie nr 6</w:t>
      </w:r>
      <w:r w:rsidR="00EE1B68" w:rsidRPr="00B3251D">
        <w:rPr>
          <w:rFonts w:ascii="Arial" w:hAnsi="Arial" w:cs="Arial"/>
          <w:b/>
          <w:bCs/>
          <w:sz w:val="24"/>
          <w:szCs w:val="24"/>
        </w:rPr>
        <w:t>2</w:t>
      </w:r>
    </w:p>
    <w:p w:rsidR="002A5344" w:rsidRPr="00B3251D" w:rsidRDefault="002A5344" w:rsidP="00AE7BFB">
      <w:pPr>
        <w:pStyle w:val="Tekstkomentarza"/>
        <w:jc w:val="both"/>
        <w:rPr>
          <w:rFonts w:ascii="Arial" w:hAnsi="Arial" w:cs="Arial"/>
          <w:b/>
          <w:bCs/>
          <w:sz w:val="24"/>
          <w:szCs w:val="24"/>
        </w:rPr>
      </w:pPr>
      <w:r w:rsidRPr="00B3251D">
        <w:rPr>
          <w:rFonts w:ascii="Arial" w:hAnsi="Arial" w:cs="Arial"/>
          <w:b/>
          <w:bCs/>
          <w:sz w:val="24"/>
          <w:szCs w:val="24"/>
        </w:rPr>
        <w:t>Dotyczy Załącznika nr 1 Opis przedmiotu zamówienia, System PACS wraz z dedykowanym serwerem, pkt 125</w:t>
      </w:r>
    </w:p>
    <w:p w:rsidR="002A5344" w:rsidRPr="00B3251D" w:rsidRDefault="002A5344" w:rsidP="00AE7BFB">
      <w:pPr>
        <w:jc w:val="both"/>
        <w:rPr>
          <w:rFonts w:ascii="Arial" w:hAnsi="Arial" w:cs="Arial"/>
          <w:sz w:val="24"/>
          <w:szCs w:val="24"/>
        </w:rPr>
      </w:pPr>
      <w:r w:rsidRPr="00B3251D">
        <w:rPr>
          <w:rFonts w:ascii="Arial" w:hAnsi="Arial" w:cs="Arial"/>
          <w:sz w:val="24"/>
          <w:szCs w:val="24"/>
        </w:rPr>
        <w:t>Zamawiający wymaga by oferowany system PACS zapewniał możliwość podłączenia 3 urządzeń diagnostycznych. Prosimy o podanie typów urządzeń diagnostycznych koniecznych do integracji oraz czy koszty licencji i usług serwisowych po stronie dostawców w/w urządzeń ponosić będzie Zamawiający czy Wykonawca?</w:t>
      </w:r>
    </w:p>
    <w:p w:rsidR="00587650" w:rsidRPr="00B3251D" w:rsidRDefault="00587650" w:rsidP="00AE7BFB">
      <w:pPr>
        <w:jc w:val="both"/>
        <w:rPr>
          <w:rFonts w:ascii="Arial" w:hAnsi="Arial" w:cs="Arial"/>
          <w:sz w:val="24"/>
          <w:szCs w:val="24"/>
        </w:rPr>
      </w:pPr>
    </w:p>
    <w:p w:rsidR="00587650" w:rsidRPr="00B3251D" w:rsidRDefault="00587650" w:rsidP="00587650">
      <w:pPr>
        <w:pStyle w:val="Bezodstpw"/>
        <w:tabs>
          <w:tab w:val="left" w:pos="284"/>
        </w:tabs>
        <w:jc w:val="both"/>
        <w:rPr>
          <w:rFonts w:ascii="Arial" w:hAnsi="Arial" w:cs="Arial"/>
          <w:sz w:val="24"/>
          <w:szCs w:val="24"/>
        </w:rPr>
      </w:pPr>
      <w:r w:rsidRPr="00B3251D">
        <w:rPr>
          <w:rFonts w:ascii="Arial" w:hAnsi="Arial" w:cs="Arial"/>
          <w:sz w:val="24"/>
          <w:szCs w:val="24"/>
        </w:rPr>
        <w:t>Odpowiedź nr</w:t>
      </w:r>
      <w:r w:rsidR="00EE1B68" w:rsidRPr="00B3251D">
        <w:rPr>
          <w:rFonts w:ascii="Arial" w:hAnsi="Arial" w:cs="Arial"/>
          <w:sz w:val="24"/>
          <w:szCs w:val="24"/>
        </w:rPr>
        <w:t xml:space="preserve"> 62</w:t>
      </w:r>
    </w:p>
    <w:p w:rsidR="00587650" w:rsidRPr="00B3251D" w:rsidRDefault="00B30FC1" w:rsidP="00587650">
      <w:pPr>
        <w:pStyle w:val="Bezodstpw"/>
        <w:tabs>
          <w:tab w:val="left" w:pos="284"/>
        </w:tabs>
        <w:jc w:val="both"/>
        <w:rPr>
          <w:rFonts w:ascii="Arial" w:hAnsi="Arial" w:cs="Arial"/>
          <w:sz w:val="24"/>
          <w:szCs w:val="24"/>
        </w:rPr>
      </w:pPr>
      <w:r w:rsidRPr="00B3251D">
        <w:rPr>
          <w:rFonts w:ascii="Arial" w:hAnsi="Arial" w:cs="Arial"/>
          <w:sz w:val="24"/>
          <w:szCs w:val="24"/>
        </w:rPr>
        <w:t xml:space="preserve">Obecna integracja będzie dotyczyła tylko aparatu TK dostarczonego przez Wykonawcę. Ewentualną integrację dwóch innych urządzeń Zamawiający rozważa w przyszłości na koszt własny lub tych właśnie dostawców. </w:t>
      </w:r>
    </w:p>
    <w:p w:rsidR="00B3251D" w:rsidRPr="00B3251D" w:rsidRDefault="00B3251D" w:rsidP="00587650">
      <w:pPr>
        <w:pStyle w:val="Bezodstpw"/>
        <w:tabs>
          <w:tab w:val="left" w:pos="284"/>
        </w:tabs>
        <w:jc w:val="both"/>
        <w:rPr>
          <w:rFonts w:ascii="Arial" w:hAnsi="Arial" w:cs="Arial"/>
          <w:sz w:val="24"/>
          <w:szCs w:val="24"/>
        </w:rPr>
      </w:pPr>
    </w:p>
    <w:p w:rsidR="002A5344" w:rsidRPr="00B3251D" w:rsidRDefault="002A5344" w:rsidP="00AE7BFB">
      <w:pPr>
        <w:jc w:val="both"/>
        <w:rPr>
          <w:rFonts w:ascii="Arial" w:hAnsi="Arial" w:cs="Arial"/>
          <w:sz w:val="24"/>
          <w:szCs w:val="24"/>
        </w:rPr>
      </w:pPr>
    </w:p>
    <w:p w:rsidR="002A5344" w:rsidRPr="00B3251D" w:rsidRDefault="00EE1B68" w:rsidP="00AE7BFB">
      <w:pPr>
        <w:pStyle w:val="Tekstkomentarza"/>
        <w:jc w:val="both"/>
        <w:rPr>
          <w:rFonts w:ascii="Arial" w:hAnsi="Arial" w:cs="Arial"/>
          <w:b/>
          <w:bCs/>
          <w:sz w:val="24"/>
          <w:szCs w:val="24"/>
        </w:rPr>
      </w:pPr>
      <w:r w:rsidRPr="00B3251D">
        <w:rPr>
          <w:rFonts w:ascii="Arial" w:hAnsi="Arial" w:cs="Arial"/>
          <w:b/>
          <w:bCs/>
          <w:sz w:val="24"/>
          <w:szCs w:val="24"/>
        </w:rPr>
        <w:lastRenderedPageBreak/>
        <w:t>Pytanie nr 63</w:t>
      </w:r>
    </w:p>
    <w:p w:rsidR="002A5344" w:rsidRPr="00B3251D" w:rsidRDefault="002A5344" w:rsidP="00AE7BFB">
      <w:pPr>
        <w:pStyle w:val="Tekstkomentarza"/>
        <w:jc w:val="both"/>
        <w:rPr>
          <w:rFonts w:ascii="Arial" w:hAnsi="Arial" w:cs="Arial"/>
          <w:b/>
          <w:bCs/>
          <w:sz w:val="24"/>
          <w:szCs w:val="24"/>
        </w:rPr>
      </w:pPr>
      <w:r w:rsidRPr="00B3251D">
        <w:rPr>
          <w:rFonts w:ascii="Arial" w:hAnsi="Arial" w:cs="Arial"/>
          <w:b/>
          <w:bCs/>
          <w:sz w:val="24"/>
          <w:szCs w:val="24"/>
        </w:rPr>
        <w:t>Dotyczy Załącznika nr 1 Opis przedmiotu zamówienia, System PACS wraz z dedykowanym serwerem, pkt 126, 131</w:t>
      </w:r>
    </w:p>
    <w:p w:rsidR="002A5344" w:rsidRPr="00B3251D" w:rsidRDefault="002A5344" w:rsidP="00AE7BFB">
      <w:pPr>
        <w:pStyle w:val="Tekstkomentarza"/>
        <w:jc w:val="both"/>
        <w:rPr>
          <w:rFonts w:ascii="Arial" w:hAnsi="Arial" w:cs="Arial"/>
          <w:sz w:val="24"/>
          <w:szCs w:val="24"/>
        </w:rPr>
      </w:pPr>
      <w:r w:rsidRPr="00B3251D">
        <w:rPr>
          <w:rFonts w:ascii="Arial" w:hAnsi="Arial" w:cs="Arial"/>
          <w:sz w:val="24"/>
          <w:szCs w:val="24"/>
        </w:rPr>
        <w:t>Zamawiający oczekuje by system PACS nie posiadał ograniczeń licencyjnych w zakresie rozbudowy wolumenu obrazowego dla przestrzeni Onlie i Offline. Prosimy o podanie min. zakresów wielkości dla poszczególnych przestrzeni obrazowych badań DICOM3.0.</w:t>
      </w:r>
    </w:p>
    <w:p w:rsidR="002A5344" w:rsidRPr="00B3251D" w:rsidRDefault="002A5344" w:rsidP="00AE7BFB">
      <w:pPr>
        <w:pStyle w:val="Tekstkomentarza"/>
        <w:jc w:val="both"/>
        <w:rPr>
          <w:rFonts w:ascii="Arial" w:hAnsi="Arial" w:cs="Arial"/>
          <w:sz w:val="24"/>
          <w:szCs w:val="24"/>
        </w:rPr>
      </w:pPr>
      <w:r w:rsidRPr="00B3251D">
        <w:rPr>
          <w:rFonts w:ascii="Arial" w:hAnsi="Arial" w:cs="Arial"/>
          <w:sz w:val="24"/>
          <w:szCs w:val="24"/>
        </w:rPr>
        <w:t>Uzasadnienie:</w:t>
      </w:r>
    </w:p>
    <w:p w:rsidR="002A5344" w:rsidRPr="00B3251D" w:rsidRDefault="002A5344" w:rsidP="00AE7BFB">
      <w:pPr>
        <w:jc w:val="both"/>
        <w:rPr>
          <w:rFonts w:ascii="Arial" w:hAnsi="Arial" w:cs="Arial"/>
          <w:sz w:val="24"/>
          <w:szCs w:val="24"/>
        </w:rPr>
      </w:pPr>
      <w:r w:rsidRPr="00B3251D">
        <w:rPr>
          <w:rFonts w:ascii="Arial" w:hAnsi="Arial" w:cs="Arial"/>
          <w:sz w:val="24"/>
          <w:szCs w:val="24"/>
        </w:rPr>
        <w:t xml:space="preserve">Wymagane funkcjonalności naruszają przepisy wolnej konkurencji i ograniczają możliwość złożenia wiążących ofert dla Wykonawców wykorzystujących cenniki oparte o licencjonowanie dla poszczególnych modułów oprogramowania.   </w:t>
      </w:r>
    </w:p>
    <w:p w:rsidR="00587650" w:rsidRPr="00B3251D" w:rsidRDefault="00587650" w:rsidP="00AE7BFB">
      <w:pPr>
        <w:jc w:val="both"/>
        <w:rPr>
          <w:rFonts w:ascii="Arial" w:hAnsi="Arial" w:cs="Arial"/>
          <w:sz w:val="24"/>
          <w:szCs w:val="24"/>
        </w:rPr>
      </w:pPr>
    </w:p>
    <w:p w:rsidR="00587650" w:rsidRPr="00B3251D" w:rsidRDefault="00587650" w:rsidP="00587650">
      <w:pPr>
        <w:pStyle w:val="Bezodstpw"/>
        <w:tabs>
          <w:tab w:val="left" w:pos="284"/>
        </w:tabs>
        <w:jc w:val="both"/>
        <w:rPr>
          <w:rFonts w:ascii="Arial" w:hAnsi="Arial" w:cs="Arial"/>
          <w:b/>
          <w:sz w:val="24"/>
          <w:szCs w:val="24"/>
          <w:u w:val="single"/>
        </w:rPr>
      </w:pPr>
      <w:r w:rsidRPr="00B3251D">
        <w:rPr>
          <w:rFonts w:ascii="Arial" w:hAnsi="Arial" w:cs="Arial"/>
          <w:b/>
          <w:sz w:val="24"/>
          <w:szCs w:val="24"/>
          <w:u w:val="single"/>
        </w:rPr>
        <w:t>Odpowiedź nr</w:t>
      </w:r>
      <w:r w:rsidR="00EE1B68" w:rsidRPr="00B3251D">
        <w:rPr>
          <w:rFonts w:ascii="Arial" w:hAnsi="Arial" w:cs="Arial"/>
          <w:b/>
          <w:sz w:val="24"/>
          <w:szCs w:val="24"/>
          <w:u w:val="single"/>
        </w:rPr>
        <w:t xml:space="preserve"> 63</w:t>
      </w:r>
    </w:p>
    <w:p w:rsidR="00587650" w:rsidRPr="00B3251D" w:rsidRDefault="00ED17C7" w:rsidP="00587650">
      <w:pPr>
        <w:pStyle w:val="Bezodstpw"/>
        <w:tabs>
          <w:tab w:val="left" w:pos="284"/>
        </w:tabs>
        <w:jc w:val="both"/>
        <w:rPr>
          <w:rFonts w:ascii="Arial" w:hAnsi="Arial" w:cs="Arial"/>
          <w:sz w:val="24"/>
          <w:szCs w:val="24"/>
        </w:rPr>
      </w:pPr>
      <w:r w:rsidRPr="00B3251D">
        <w:rPr>
          <w:rFonts w:ascii="Arial" w:hAnsi="Arial" w:cs="Arial"/>
          <w:sz w:val="24"/>
          <w:szCs w:val="24"/>
        </w:rPr>
        <w:t>Zgodnie z SWZ.</w:t>
      </w:r>
    </w:p>
    <w:p w:rsidR="00587650" w:rsidRPr="00B3251D" w:rsidRDefault="00587650" w:rsidP="00AE7BFB">
      <w:pPr>
        <w:jc w:val="both"/>
        <w:rPr>
          <w:rFonts w:ascii="Arial" w:hAnsi="Arial" w:cs="Arial"/>
          <w:sz w:val="24"/>
          <w:szCs w:val="24"/>
        </w:rPr>
      </w:pPr>
    </w:p>
    <w:p w:rsidR="002A5344" w:rsidRPr="00B3251D" w:rsidRDefault="00CB1EC3" w:rsidP="00AE7BFB">
      <w:pPr>
        <w:pStyle w:val="Tekstkomentarza"/>
        <w:jc w:val="both"/>
        <w:rPr>
          <w:rFonts w:ascii="Arial" w:hAnsi="Arial" w:cs="Arial"/>
          <w:b/>
          <w:bCs/>
          <w:sz w:val="24"/>
          <w:szCs w:val="24"/>
          <w:u w:val="single"/>
        </w:rPr>
      </w:pPr>
      <w:r w:rsidRPr="00B3251D">
        <w:rPr>
          <w:rFonts w:ascii="Arial" w:hAnsi="Arial" w:cs="Arial"/>
          <w:b/>
          <w:bCs/>
          <w:sz w:val="24"/>
          <w:szCs w:val="24"/>
          <w:u w:val="single"/>
        </w:rPr>
        <w:t>Pytanie nr 6</w:t>
      </w:r>
      <w:r w:rsidR="00EE1B68" w:rsidRPr="00B3251D">
        <w:rPr>
          <w:rFonts w:ascii="Arial" w:hAnsi="Arial" w:cs="Arial"/>
          <w:b/>
          <w:bCs/>
          <w:sz w:val="24"/>
          <w:szCs w:val="24"/>
          <w:u w:val="single"/>
        </w:rPr>
        <w:t>4</w:t>
      </w:r>
    </w:p>
    <w:p w:rsidR="002A5344" w:rsidRPr="00B3251D" w:rsidRDefault="002A5344" w:rsidP="00AE7BFB">
      <w:pPr>
        <w:pStyle w:val="Tekstkomentarza"/>
        <w:jc w:val="both"/>
        <w:rPr>
          <w:rFonts w:ascii="Arial" w:hAnsi="Arial" w:cs="Arial"/>
          <w:b/>
          <w:bCs/>
          <w:sz w:val="24"/>
          <w:szCs w:val="24"/>
        </w:rPr>
      </w:pPr>
      <w:r w:rsidRPr="00B3251D">
        <w:rPr>
          <w:rFonts w:ascii="Arial" w:hAnsi="Arial" w:cs="Arial"/>
          <w:b/>
          <w:bCs/>
          <w:sz w:val="24"/>
          <w:szCs w:val="24"/>
        </w:rPr>
        <w:t>Dotyczy Załącznika nr 1 Opis przedmiotu zamówienia, System PACS wraz z dedykowanym serwerem, pkt 144</w:t>
      </w:r>
    </w:p>
    <w:p w:rsidR="002A5344" w:rsidRPr="00B3251D" w:rsidRDefault="002A5344" w:rsidP="00AE7BFB">
      <w:pPr>
        <w:pStyle w:val="Tekstkomentarza"/>
        <w:jc w:val="both"/>
        <w:rPr>
          <w:rFonts w:ascii="Arial" w:hAnsi="Arial" w:cs="Arial"/>
          <w:sz w:val="24"/>
          <w:szCs w:val="24"/>
        </w:rPr>
      </w:pPr>
      <w:r w:rsidRPr="00B3251D">
        <w:rPr>
          <w:rFonts w:ascii="Arial" w:hAnsi="Arial" w:cs="Arial"/>
          <w:sz w:val="24"/>
          <w:szCs w:val="24"/>
        </w:rPr>
        <w:t>Zamawiający oczekuje dostawy referencyjnej przeglądarki obrazów DICOM dostępnej przez WEB bez limitu ograniczeń licencyjnych w zakresie użytkowników końcowych. Prosimy o podanie min. ilości licencji jednoczesnego dostępu dla stacji końcowych/roboczych/userów.</w:t>
      </w:r>
    </w:p>
    <w:p w:rsidR="002A5344" w:rsidRPr="00B3251D" w:rsidRDefault="002A5344" w:rsidP="00AE7BFB">
      <w:pPr>
        <w:pStyle w:val="Tekstkomentarza"/>
        <w:jc w:val="both"/>
        <w:rPr>
          <w:rFonts w:ascii="Arial" w:hAnsi="Arial" w:cs="Arial"/>
          <w:sz w:val="24"/>
          <w:szCs w:val="24"/>
        </w:rPr>
      </w:pPr>
      <w:r w:rsidRPr="00B3251D">
        <w:rPr>
          <w:rFonts w:ascii="Arial" w:hAnsi="Arial" w:cs="Arial"/>
          <w:sz w:val="24"/>
          <w:szCs w:val="24"/>
        </w:rPr>
        <w:t>Uzasadnienie:</w:t>
      </w:r>
    </w:p>
    <w:p w:rsidR="002A5344" w:rsidRPr="00B3251D" w:rsidRDefault="002A5344" w:rsidP="00AE7BFB">
      <w:pPr>
        <w:jc w:val="both"/>
        <w:rPr>
          <w:rFonts w:ascii="Arial" w:hAnsi="Arial" w:cs="Arial"/>
          <w:sz w:val="24"/>
          <w:szCs w:val="24"/>
        </w:rPr>
      </w:pPr>
      <w:r w:rsidRPr="00B3251D">
        <w:rPr>
          <w:rFonts w:ascii="Arial" w:hAnsi="Arial" w:cs="Arial"/>
          <w:sz w:val="24"/>
          <w:szCs w:val="24"/>
        </w:rPr>
        <w:t xml:space="preserve">Wymagane funkcjonalności naruszają przepisy wolnej konkurencji i ograniczają możliwość złożenia wiążących ofert dla Wykonawców wykorzystujących cenniki oparte o licencjonowanie dla poszczególnych modułów oprogramowania.   </w:t>
      </w:r>
    </w:p>
    <w:p w:rsidR="00587650" w:rsidRPr="00B3251D" w:rsidRDefault="00587650" w:rsidP="00AE7BFB">
      <w:pPr>
        <w:jc w:val="both"/>
        <w:rPr>
          <w:rFonts w:ascii="Arial" w:hAnsi="Arial" w:cs="Arial"/>
          <w:sz w:val="24"/>
          <w:szCs w:val="24"/>
        </w:rPr>
      </w:pPr>
    </w:p>
    <w:p w:rsidR="00587650" w:rsidRPr="00B3251D" w:rsidRDefault="00587650" w:rsidP="00587650">
      <w:pPr>
        <w:pStyle w:val="Bezodstpw"/>
        <w:tabs>
          <w:tab w:val="left" w:pos="284"/>
        </w:tabs>
        <w:jc w:val="both"/>
        <w:rPr>
          <w:rFonts w:ascii="Arial" w:hAnsi="Arial" w:cs="Arial"/>
          <w:b/>
          <w:sz w:val="24"/>
          <w:szCs w:val="24"/>
          <w:u w:val="single"/>
        </w:rPr>
      </w:pPr>
      <w:r w:rsidRPr="00B3251D">
        <w:rPr>
          <w:rFonts w:ascii="Arial" w:hAnsi="Arial" w:cs="Arial"/>
          <w:b/>
          <w:sz w:val="24"/>
          <w:szCs w:val="24"/>
          <w:u w:val="single"/>
        </w:rPr>
        <w:t>Odpowiedź nr</w:t>
      </w:r>
      <w:r w:rsidR="00EE1B68" w:rsidRPr="00B3251D">
        <w:rPr>
          <w:rFonts w:ascii="Arial" w:hAnsi="Arial" w:cs="Arial"/>
          <w:b/>
          <w:sz w:val="24"/>
          <w:szCs w:val="24"/>
          <w:u w:val="single"/>
        </w:rPr>
        <w:t xml:space="preserve"> 64</w:t>
      </w:r>
    </w:p>
    <w:p w:rsidR="003766BD" w:rsidRPr="00B3251D" w:rsidRDefault="003766BD" w:rsidP="003766BD">
      <w:pPr>
        <w:jc w:val="both"/>
        <w:rPr>
          <w:rFonts w:ascii="Arial" w:hAnsi="Arial" w:cs="Arial"/>
          <w:sz w:val="24"/>
          <w:szCs w:val="24"/>
        </w:rPr>
      </w:pPr>
      <w:r w:rsidRPr="00B3251D">
        <w:rPr>
          <w:rFonts w:ascii="Arial" w:hAnsi="Arial" w:cs="Arial"/>
          <w:sz w:val="24"/>
          <w:szCs w:val="24"/>
        </w:rPr>
        <w:t xml:space="preserve">Minimum 7 sztuk. </w:t>
      </w:r>
    </w:p>
    <w:p w:rsidR="003766BD" w:rsidRPr="00B3251D" w:rsidRDefault="003766BD" w:rsidP="003766BD">
      <w:pPr>
        <w:jc w:val="both"/>
        <w:rPr>
          <w:rFonts w:ascii="Arial" w:hAnsi="Arial" w:cs="Arial"/>
          <w:sz w:val="24"/>
          <w:szCs w:val="24"/>
          <w:u w:val="single"/>
        </w:rPr>
      </w:pPr>
    </w:p>
    <w:p w:rsidR="002A5344" w:rsidRPr="00B3251D" w:rsidRDefault="00CB1EC3" w:rsidP="00AE7BFB">
      <w:pPr>
        <w:pStyle w:val="Tekstkomentarza"/>
        <w:jc w:val="both"/>
        <w:rPr>
          <w:rFonts w:ascii="Arial" w:hAnsi="Arial" w:cs="Arial"/>
          <w:b/>
          <w:bCs/>
          <w:sz w:val="24"/>
          <w:szCs w:val="24"/>
          <w:u w:val="single"/>
        </w:rPr>
      </w:pPr>
      <w:r w:rsidRPr="00B3251D">
        <w:rPr>
          <w:rFonts w:ascii="Arial" w:hAnsi="Arial" w:cs="Arial"/>
          <w:b/>
          <w:bCs/>
          <w:sz w:val="24"/>
          <w:szCs w:val="24"/>
          <w:u w:val="single"/>
        </w:rPr>
        <w:t>Pytanie nr 6</w:t>
      </w:r>
      <w:r w:rsidR="00EE1B68" w:rsidRPr="00B3251D">
        <w:rPr>
          <w:rFonts w:ascii="Arial" w:hAnsi="Arial" w:cs="Arial"/>
          <w:b/>
          <w:bCs/>
          <w:sz w:val="24"/>
          <w:szCs w:val="24"/>
          <w:u w:val="single"/>
        </w:rPr>
        <w:t>5</w:t>
      </w:r>
    </w:p>
    <w:p w:rsidR="002A5344" w:rsidRPr="00B3251D" w:rsidRDefault="002A5344" w:rsidP="00AE7BFB">
      <w:pPr>
        <w:pStyle w:val="Tekstkomentarza"/>
        <w:jc w:val="both"/>
        <w:rPr>
          <w:rFonts w:ascii="Arial" w:hAnsi="Arial" w:cs="Arial"/>
          <w:b/>
          <w:bCs/>
          <w:sz w:val="24"/>
          <w:szCs w:val="24"/>
        </w:rPr>
      </w:pPr>
      <w:r w:rsidRPr="00B3251D">
        <w:rPr>
          <w:rFonts w:ascii="Arial" w:hAnsi="Arial" w:cs="Arial"/>
          <w:b/>
          <w:bCs/>
          <w:sz w:val="24"/>
          <w:szCs w:val="24"/>
        </w:rPr>
        <w:t>Dotyczy Załącznika nr 1 Opis przedmiotu zamówienia, System PACS wraz z dedykowanym serwerem, pkt 145</w:t>
      </w:r>
    </w:p>
    <w:p w:rsidR="002A5344" w:rsidRPr="00B3251D" w:rsidRDefault="002A5344" w:rsidP="00AE7BFB">
      <w:pPr>
        <w:jc w:val="both"/>
        <w:rPr>
          <w:rFonts w:ascii="Arial" w:hAnsi="Arial" w:cs="Arial"/>
          <w:sz w:val="24"/>
          <w:szCs w:val="24"/>
        </w:rPr>
      </w:pPr>
      <w:r w:rsidRPr="00B3251D">
        <w:rPr>
          <w:rFonts w:ascii="Arial" w:hAnsi="Arial" w:cs="Arial"/>
          <w:sz w:val="24"/>
          <w:szCs w:val="24"/>
        </w:rPr>
        <w:t>Zamawiający wymaga wykonania integracji systemowej pomiędzy aplikacją PACS a planowanym do zakupu przez Zamawiającego systemem HIS/RIS. Prosimy o podanie typu i nazwy Producenta w/w systemów. Prosimy o informację czy koszty integracji i ewentualnych licencji pomiędzy aplikacjami po stronie dostawcy systemu HIS/RIS ponosić będzie Wykonawca czy Zamawiający?</w:t>
      </w:r>
    </w:p>
    <w:p w:rsidR="002A5344" w:rsidRPr="00B3251D" w:rsidRDefault="002A5344" w:rsidP="00AE7BFB">
      <w:pPr>
        <w:jc w:val="both"/>
        <w:rPr>
          <w:rFonts w:ascii="Arial" w:hAnsi="Arial" w:cs="Arial"/>
          <w:sz w:val="24"/>
          <w:szCs w:val="24"/>
        </w:rPr>
      </w:pPr>
    </w:p>
    <w:p w:rsidR="00587650" w:rsidRPr="00B3251D" w:rsidRDefault="00587650" w:rsidP="00587650">
      <w:pPr>
        <w:pStyle w:val="Bezodstpw"/>
        <w:tabs>
          <w:tab w:val="left" w:pos="284"/>
        </w:tabs>
        <w:jc w:val="both"/>
        <w:rPr>
          <w:rFonts w:ascii="Arial" w:hAnsi="Arial" w:cs="Arial"/>
          <w:b/>
          <w:sz w:val="24"/>
          <w:szCs w:val="24"/>
          <w:u w:val="single"/>
        </w:rPr>
      </w:pPr>
      <w:r w:rsidRPr="00B3251D">
        <w:rPr>
          <w:rFonts w:ascii="Arial" w:hAnsi="Arial" w:cs="Arial"/>
          <w:b/>
          <w:sz w:val="24"/>
          <w:szCs w:val="24"/>
          <w:u w:val="single"/>
        </w:rPr>
        <w:t>Odpowiedź nr</w:t>
      </w:r>
      <w:r w:rsidR="00EE1B68" w:rsidRPr="00B3251D">
        <w:rPr>
          <w:rFonts w:ascii="Arial" w:hAnsi="Arial" w:cs="Arial"/>
          <w:b/>
          <w:sz w:val="24"/>
          <w:szCs w:val="24"/>
          <w:u w:val="single"/>
        </w:rPr>
        <w:t xml:space="preserve"> 65</w:t>
      </w:r>
    </w:p>
    <w:p w:rsidR="003766BD" w:rsidRPr="00B3251D" w:rsidRDefault="003766BD" w:rsidP="003766BD">
      <w:pPr>
        <w:jc w:val="both"/>
        <w:rPr>
          <w:rFonts w:ascii="Arial" w:hAnsi="Arial" w:cs="Arial"/>
          <w:sz w:val="24"/>
          <w:szCs w:val="24"/>
        </w:rPr>
      </w:pPr>
      <w:r w:rsidRPr="00B3251D">
        <w:rPr>
          <w:rFonts w:ascii="Arial" w:hAnsi="Arial" w:cs="Arial"/>
          <w:sz w:val="24"/>
          <w:szCs w:val="24"/>
          <w:lang w:val="en-US"/>
        </w:rPr>
        <w:t xml:space="preserve">HIS Medicus On-line Cloudi Med. </w:t>
      </w:r>
      <w:r w:rsidRPr="00B3251D">
        <w:rPr>
          <w:rFonts w:ascii="Arial" w:hAnsi="Arial" w:cs="Arial"/>
          <w:sz w:val="24"/>
          <w:szCs w:val="24"/>
        </w:rPr>
        <w:t>Koszty integracji i ewentualnych licencji pomiędzy aplikacjami po stronie dostawcy systemu HIS/RIS ponosić będzie Wykonawca.</w:t>
      </w:r>
    </w:p>
    <w:p w:rsidR="00587650" w:rsidRPr="00B3251D" w:rsidRDefault="00587650" w:rsidP="00AE7BFB">
      <w:pPr>
        <w:jc w:val="both"/>
        <w:rPr>
          <w:rFonts w:ascii="Arial" w:hAnsi="Arial" w:cs="Arial"/>
          <w:sz w:val="24"/>
          <w:szCs w:val="24"/>
        </w:rPr>
      </w:pPr>
    </w:p>
    <w:p w:rsidR="002A5344" w:rsidRPr="00B3251D" w:rsidRDefault="002A5344" w:rsidP="00AE7BFB">
      <w:pPr>
        <w:pStyle w:val="Tekstkomentarza"/>
        <w:jc w:val="both"/>
        <w:rPr>
          <w:rFonts w:ascii="Arial" w:hAnsi="Arial" w:cs="Arial"/>
          <w:b/>
          <w:bCs/>
          <w:sz w:val="24"/>
          <w:szCs w:val="24"/>
          <w:u w:val="single"/>
        </w:rPr>
      </w:pPr>
      <w:r w:rsidRPr="00B3251D">
        <w:rPr>
          <w:rFonts w:ascii="Arial" w:hAnsi="Arial" w:cs="Arial"/>
          <w:b/>
          <w:bCs/>
          <w:sz w:val="24"/>
          <w:szCs w:val="24"/>
          <w:u w:val="single"/>
        </w:rPr>
        <w:t>Pytanie nr 6</w:t>
      </w:r>
      <w:r w:rsidR="00EE1B68" w:rsidRPr="00B3251D">
        <w:rPr>
          <w:rFonts w:ascii="Arial" w:hAnsi="Arial" w:cs="Arial"/>
          <w:b/>
          <w:bCs/>
          <w:sz w:val="24"/>
          <w:szCs w:val="24"/>
          <w:u w:val="single"/>
        </w:rPr>
        <w:t>6</w:t>
      </w:r>
      <w:r w:rsidRPr="00B3251D">
        <w:rPr>
          <w:rFonts w:ascii="Arial" w:hAnsi="Arial" w:cs="Arial"/>
          <w:b/>
          <w:bCs/>
          <w:sz w:val="24"/>
          <w:szCs w:val="24"/>
          <w:u w:val="single"/>
        </w:rPr>
        <w:t xml:space="preserve"> </w:t>
      </w:r>
    </w:p>
    <w:p w:rsidR="002A5344" w:rsidRPr="00B3251D" w:rsidRDefault="002A5344" w:rsidP="00AE7BFB">
      <w:pPr>
        <w:pStyle w:val="Tekstkomentarza"/>
        <w:jc w:val="both"/>
        <w:rPr>
          <w:rFonts w:ascii="Arial" w:hAnsi="Arial" w:cs="Arial"/>
          <w:b/>
          <w:bCs/>
          <w:sz w:val="24"/>
          <w:szCs w:val="24"/>
        </w:rPr>
      </w:pPr>
      <w:r w:rsidRPr="00B3251D">
        <w:rPr>
          <w:rFonts w:ascii="Arial" w:hAnsi="Arial" w:cs="Arial"/>
          <w:b/>
          <w:bCs/>
          <w:sz w:val="24"/>
          <w:szCs w:val="24"/>
        </w:rPr>
        <w:t>Dotyczy Załącznika nr 1 Opis przedmiotu zamówienia, System PACS wraz z dedykowanym serwerem, pkt 147</w:t>
      </w:r>
    </w:p>
    <w:p w:rsidR="002A5344" w:rsidRPr="00B3251D" w:rsidRDefault="002A5344" w:rsidP="00AE7BFB">
      <w:pPr>
        <w:jc w:val="both"/>
        <w:rPr>
          <w:rFonts w:ascii="Arial" w:hAnsi="Arial" w:cs="Arial"/>
          <w:sz w:val="24"/>
          <w:szCs w:val="24"/>
        </w:rPr>
      </w:pPr>
      <w:r w:rsidRPr="00B3251D">
        <w:rPr>
          <w:rFonts w:ascii="Arial" w:hAnsi="Arial" w:cs="Arial"/>
          <w:sz w:val="24"/>
          <w:szCs w:val="24"/>
        </w:rPr>
        <w:t>Zamawiający wymaga importu wszystkich danych z dotychczas wykorzystywanego systemu PACS. Prosimy o podanie typu i nazwy Producenta w/w systemu. Prosimy o informację czy dane do importu zostaną przygotowane przez Zamawiającego w formacie min. DICOM3.0 na nośnikach zewnętrznych?</w:t>
      </w:r>
    </w:p>
    <w:p w:rsidR="00587650" w:rsidRPr="00B3251D" w:rsidRDefault="00587650" w:rsidP="00AE7BFB">
      <w:pPr>
        <w:jc w:val="both"/>
        <w:rPr>
          <w:rFonts w:ascii="Arial" w:hAnsi="Arial" w:cs="Arial"/>
          <w:sz w:val="24"/>
          <w:szCs w:val="24"/>
        </w:rPr>
      </w:pPr>
    </w:p>
    <w:p w:rsidR="00587650" w:rsidRPr="00B3251D" w:rsidRDefault="00587650" w:rsidP="00587650">
      <w:pPr>
        <w:pStyle w:val="Bezodstpw"/>
        <w:tabs>
          <w:tab w:val="left" w:pos="284"/>
        </w:tabs>
        <w:jc w:val="both"/>
        <w:rPr>
          <w:rFonts w:ascii="Arial" w:hAnsi="Arial" w:cs="Arial"/>
          <w:sz w:val="24"/>
          <w:szCs w:val="24"/>
        </w:rPr>
      </w:pPr>
      <w:r w:rsidRPr="00B3251D">
        <w:rPr>
          <w:rFonts w:ascii="Arial" w:hAnsi="Arial" w:cs="Arial"/>
          <w:sz w:val="24"/>
          <w:szCs w:val="24"/>
        </w:rPr>
        <w:t>Odpowiedź nr</w:t>
      </w:r>
      <w:r w:rsidR="00EE1B68" w:rsidRPr="00B3251D">
        <w:rPr>
          <w:rFonts w:ascii="Arial" w:hAnsi="Arial" w:cs="Arial"/>
          <w:sz w:val="24"/>
          <w:szCs w:val="24"/>
        </w:rPr>
        <w:t xml:space="preserve"> 66</w:t>
      </w:r>
    </w:p>
    <w:p w:rsidR="00ED17C7" w:rsidRPr="00B3251D" w:rsidRDefault="00ED17C7" w:rsidP="00ED17C7">
      <w:pPr>
        <w:pStyle w:val="Default"/>
        <w:rPr>
          <w:rFonts w:ascii="Arial" w:eastAsia="Calibri" w:hAnsi="Arial" w:cs="Arial"/>
          <w:color w:val="auto"/>
        </w:rPr>
      </w:pPr>
      <w:r w:rsidRPr="00B3251D">
        <w:rPr>
          <w:rFonts w:ascii="Arial" w:eastAsia="Calibri" w:hAnsi="Arial" w:cs="Arial"/>
          <w:color w:val="auto"/>
        </w:rPr>
        <w:lastRenderedPageBreak/>
        <w:t xml:space="preserve">Obecny tomograf jest własnością Meditech X-Ray Sp. z o. o. </w:t>
      </w:r>
    </w:p>
    <w:p w:rsidR="002A5344" w:rsidRPr="00B3251D" w:rsidRDefault="002A5344" w:rsidP="00AE7BFB">
      <w:pPr>
        <w:jc w:val="both"/>
        <w:rPr>
          <w:rFonts w:ascii="Arial" w:hAnsi="Arial" w:cs="Arial"/>
          <w:sz w:val="24"/>
          <w:szCs w:val="24"/>
        </w:rPr>
      </w:pPr>
    </w:p>
    <w:p w:rsidR="002A5344" w:rsidRPr="00B3251D" w:rsidRDefault="00CB1EC3" w:rsidP="00AE7BFB">
      <w:pPr>
        <w:pStyle w:val="Tekstkomentarza"/>
        <w:jc w:val="both"/>
        <w:rPr>
          <w:rFonts w:ascii="Arial" w:hAnsi="Arial" w:cs="Arial"/>
          <w:b/>
          <w:bCs/>
          <w:sz w:val="24"/>
          <w:szCs w:val="24"/>
        </w:rPr>
      </w:pPr>
      <w:r w:rsidRPr="00B3251D">
        <w:rPr>
          <w:rFonts w:ascii="Arial" w:hAnsi="Arial" w:cs="Arial"/>
          <w:b/>
          <w:bCs/>
          <w:sz w:val="24"/>
          <w:szCs w:val="24"/>
        </w:rPr>
        <w:t>Pytanie nr 6</w:t>
      </w:r>
      <w:r w:rsidR="00EE1B68" w:rsidRPr="00B3251D">
        <w:rPr>
          <w:rFonts w:ascii="Arial" w:hAnsi="Arial" w:cs="Arial"/>
          <w:b/>
          <w:bCs/>
          <w:sz w:val="24"/>
          <w:szCs w:val="24"/>
        </w:rPr>
        <w:t>7</w:t>
      </w:r>
    </w:p>
    <w:p w:rsidR="002A5344" w:rsidRPr="00B3251D" w:rsidRDefault="002A5344" w:rsidP="00AE7BFB">
      <w:pPr>
        <w:pStyle w:val="Tekstkomentarza"/>
        <w:jc w:val="both"/>
        <w:rPr>
          <w:rFonts w:ascii="Arial" w:hAnsi="Arial" w:cs="Arial"/>
          <w:b/>
          <w:bCs/>
          <w:sz w:val="24"/>
          <w:szCs w:val="24"/>
        </w:rPr>
      </w:pPr>
      <w:r w:rsidRPr="00B3251D">
        <w:rPr>
          <w:rFonts w:ascii="Arial" w:hAnsi="Arial" w:cs="Arial"/>
          <w:b/>
          <w:bCs/>
          <w:sz w:val="24"/>
          <w:szCs w:val="24"/>
        </w:rPr>
        <w:t>Dotyczy Załącznika nr 1 Opis przedmiotu zamówienia, System PACS wraz z dedykowanym serwerem, pkt 150</w:t>
      </w:r>
    </w:p>
    <w:p w:rsidR="002A5344" w:rsidRPr="00B3251D" w:rsidRDefault="002A5344" w:rsidP="00AE7BFB">
      <w:pPr>
        <w:pStyle w:val="Tekstkomentarza"/>
        <w:jc w:val="both"/>
        <w:rPr>
          <w:rFonts w:ascii="Arial" w:hAnsi="Arial" w:cs="Arial"/>
          <w:sz w:val="24"/>
          <w:szCs w:val="24"/>
        </w:rPr>
      </w:pPr>
      <w:r w:rsidRPr="00B3251D">
        <w:rPr>
          <w:rFonts w:ascii="Arial" w:hAnsi="Arial" w:cs="Arial"/>
          <w:sz w:val="24"/>
          <w:szCs w:val="24"/>
        </w:rPr>
        <w:t>Zamawiający oczekuje dostawy licencji pływającej bezterminowej oprogramowania diagnostycznego instalowanego na serwerze PACS w pełni z nim zintegrowanego. Czy Zamawiający dopuści oprogramowanie aplikacji diagnostycznej z modułem opisu badań instalowanym na konsoli lekarskiej w pełni zintegrowanej z systemem PACS lub czy Zamawiający wprowadzi punktację do w/w punktu dając możliwość zaoferowania Wykonawcom alternatywnego rozwiązania?</w:t>
      </w:r>
    </w:p>
    <w:p w:rsidR="002A5344" w:rsidRPr="00B3251D" w:rsidRDefault="002A5344" w:rsidP="00AE7BFB">
      <w:pPr>
        <w:pStyle w:val="Tekstkomentarza"/>
        <w:jc w:val="both"/>
        <w:rPr>
          <w:rFonts w:ascii="Arial" w:hAnsi="Arial" w:cs="Arial"/>
          <w:sz w:val="24"/>
          <w:szCs w:val="24"/>
        </w:rPr>
      </w:pPr>
      <w:r w:rsidRPr="00B3251D">
        <w:rPr>
          <w:rFonts w:ascii="Arial" w:hAnsi="Arial" w:cs="Arial"/>
          <w:sz w:val="24"/>
          <w:szCs w:val="24"/>
        </w:rPr>
        <w:t>Uzasadnienie:</w:t>
      </w:r>
    </w:p>
    <w:p w:rsidR="002A5344" w:rsidRPr="00B3251D" w:rsidRDefault="002A5344" w:rsidP="00AE7BFB">
      <w:pPr>
        <w:jc w:val="both"/>
        <w:rPr>
          <w:rFonts w:ascii="Arial" w:hAnsi="Arial" w:cs="Arial"/>
          <w:sz w:val="24"/>
          <w:szCs w:val="24"/>
        </w:rPr>
      </w:pPr>
      <w:r w:rsidRPr="00B3251D">
        <w:rPr>
          <w:rFonts w:ascii="Arial" w:hAnsi="Arial" w:cs="Arial"/>
          <w:sz w:val="24"/>
          <w:szCs w:val="24"/>
        </w:rPr>
        <w:t>Wymagana funkcjonalność wskazuje na konkretnego Wykonawcę, naruszając tym samym przepisy wolnej konkurencji.</w:t>
      </w:r>
    </w:p>
    <w:p w:rsidR="00587650" w:rsidRPr="00B3251D" w:rsidRDefault="00587650" w:rsidP="00AE7BFB">
      <w:pPr>
        <w:jc w:val="both"/>
        <w:rPr>
          <w:rFonts w:ascii="Arial" w:hAnsi="Arial" w:cs="Arial"/>
          <w:sz w:val="24"/>
          <w:szCs w:val="24"/>
        </w:rPr>
      </w:pPr>
    </w:p>
    <w:p w:rsidR="00587650" w:rsidRPr="00B3251D" w:rsidRDefault="00587650" w:rsidP="00587650">
      <w:pPr>
        <w:pStyle w:val="Bezodstpw"/>
        <w:tabs>
          <w:tab w:val="left" w:pos="284"/>
        </w:tabs>
        <w:jc w:val="both"/>
        <w:rPr>
          <w:rFonts w:ascii="Arial" w:hAnsi="Arial" w:cs="Arial"/>
          <w:sz w:val="24"/>
          <w:szCs w:val="24"/>
        </w:rPr>
      </w:pPr>
      <w:r w:rsidRPr="00B3251D">
        <w:rPr>
          <w:rFonts w:ascii="Arial" w:hAnsi="Arial" w:cs="Arial"/>
          <w:sz w:val="24"/>
          <w:szCs w:val="24"/>
        </w:rPr>
        <w:t>Odpowiedź nr</w:t>
      </w:r>
      <w:r w:rsidR="00EE1B68" w:rsidRPr="00B3251D">
        <w:rPr>
          <w:rFonts w:ascii="Arial" w:hAnsi="Arial" w:cs="Arial"/>
          <w:sz w:val="24"/>
          <w:szCs w:val="24"/>
        </w:rPr>
        <w:t xml:space="preserve"> 67</w:t>
      </w:r>
    </w:p>
    <w:p w:rsidR="00587650" w:rsidRPr="00B3251D" w:rsidRDefault="003766BD" w:rsidP="00587650">
      <w:pPr>
        <w:pStyle w:val="Bezodstpw"/>
        <w:tabs>
          <w:tab w:val="left" w:pos="284"/>
        </w:tabs>
        <w:jc w:val="both"/>
        <w:rPr>
          <w:rFonts w:ascii="Arial" w:hAnsi="Arial" w:cs="Arial"/>
          <w:sz w:val="24"/>
          <w:szCs w:val="24"/>
        </w:rPr>
      </w:pPr>
      <w:r w:rsidRPr="00B3251D">
        <w:rPr>
          <w:rFonts w:ascii="Arial" w:hAnsi="Arial" w:cs="Arial"/>
          <w:sz w:val="24"/>
          <w:szCs w:val="24"/>
        </w:rPr>
        <w:t>Zamawiający dopuści oprogramowanie aplikacji diagnostycznej z modułem opisu badań instalowanym na konsoli lekarskiej w pełni zintegrowanej z systemem PACS.</w:t>
      </w:r>
    </w:p>
    <w:p w:rsidR="002A5344" w:rsidRPr="00B3251D" w:rsidRDefault="002A5344" w:rsidP="00AE7BFB">
      <w:pPr>
        <w:jc w:val="both"/>
        <w:rPr>
          <w:rFonts w:ascii="Arial" w:hAnsi="Arial" w:cs="Arial"/>
          <w:sz w:val="24"/>
          <w:szCs w:val="24"/>
        </w:rPr>
      </w:pPr>
    </w:p>
    <w:p w:rsidR="002A5344" w:rsidRPr="00B3251D" w:rsidRDefault="00CB1EC3" w:rsidP="00AE7BFB">
      <w:pPr>
        <w:pStyle w:val="Tekstkomentarza"/>
        <w:jc w:val="both"/>
        <w:rPr>
          <w:rFonts w:ascii="Arial" w:hAnsi="Arial" w:cs="Arial"/>
          <w:b/>
          <w:bCs/>
          <w:sz w:val="24"/>
          <w:szCs w:val="24"/>
        </w:rPr>
      </w:pPr>
      <w:r w:rsidRPr="00B3251D">
        <w:rPr>
          <w:rFonts w:ascii="Arial" w:hAnsi="Arial" w:cs="Arial"/>
          <w:b/>
          <w:bCs/>
          <w:sz w:val="24"/>
          <w:szCs w:val="24"/>
        </w:rPr>
        <w:t xml:space="preserve">Pytanie nr </w:t>
      </w:r>
      <w:r w:rsidR="00EE1B68" w:rsidRPr="00B3251D">
        <w:rPr>
          <w:rFonts w:ascii="Arial" w:hAnsi="Arial" w:cs="Arial"/>
          <w:b/>
          <w:bCs/>
          <w:sz w:val="24"/>
          <w:szCs w:val="24"/>
        </w:rPr>
        <w:t>68</w:t>
      </w:r>
    </w:p>
    <w:p w:rsidR="002A5344" w:rsidRPr="00B3251D" w:rsidRDefault="002A5344" w:rsidP="00AE7BFB">
      <w:pPr>
        <w:pStyle w:val="Tekstkomentarza"/>
        <w:jc w:val="both"/>
        <w:rPr>
          <w:rFonts w:ascii="Arial" w:hAnsi="Arial" w:cs="Arial"/>
          <w:b/>
          <w:bCs/>
          <w:sz w:val="24"/>
          <w:szCs w:val="24"/>
        </w:rPr>
      </w:pPr>
      <w:r w:rsidRPr="00B3251D">
        <w:rPr>
          <w:rFonts w:ascii="Arial" w:hAnsi="Arial" w:cs="Arial"/>
          <w:b/>
          <w:bCs/>
          <w:sz w:val="24"/>
          <w:szCs w:val="24"/>
        </w:rPr>
        <w:t>Dotyczy Załącznika nr 1 Opis przedmiotu zamówienia, System PACS wraz z dedykowanym serwerem, pkt 155</w:t>
      </w:r>
    </w:p>
    <w:p w:rsidR="002A5344" w:rsidRPr="00B3251D" w:rsidRDefault="002A5344" w:rsidP="00AE7BFB">
      <w:pPr>
        <w:pStyle w:val="Tekstkomentarza"/>
        <w:jc w:val="both"/>
        <w:rPr>
          <w:rFonts w:ascii="Arial" w:hAnsi="Arial" w:cs="Arial"/>
          <w:sz w:val="24"/>
          <w:szCs w:val="24"/>
        </w:rPr>
      </w:pPr>
      <w:r w:rsidRPr="00B3251D">
        <w:rPr>
          <w:rFonts w:ascii="Arial" w:hAnsi="Arial" w:cs="Arial"/>
          <w:sz w:val="24"/>
          <w:szCs w:val="24"/>
        </w:rPr>
        <w:t xml:space="preserve">Czy Zamawiający dopuści oprogramowanie bez opcji przyrządów pomiarowych: polilinia, VTI lub czy Zamawiający wprowadzi punktację do w/w punktu dając możliwość zaoferowania Wykonawcom alternatywnego rozwiązania? </w:t>
      </w:r>
    </w:p>
    <w:p w:rsidR="002A5344" w:rsidRPr="00B3251D" w:rsidRDefault="002A5344" w:rsidP="00AE7BFB">
      <w:pPr>
        <w:pStyle w:val="Tekstkomentarza"/>
        <w:jc w:val="both"/>
        <w:rPr>
          <w:rFonts w:ascii="Arial" w:hAnsi="Arial" w:cs="Arial"/>
          <w:sz w:val="24"/>
          <w:szCs w:val="24"/>
        </w:rPr>
      </w:pPr>
      <w:r w:rsidRPr="00B3251D">
        <w:rPr>
          <w:rFonts w:ascii="Arial" w:hAnsi="Arial" w:cs="Arial"/>
          <w:sz w:val="24"/>
          <w:szCs w:val="24"/>
        </w:rPr>
        <w:t>Uzasadnienie:</w:t>
      </w:r>
    </w:p>
    <w:p w:rsidR="002A5344" w:rsidRPr="00B3251D" w:rsidRDefault="002A5344" w:rsidP="00AE7BFB">
      <w:pPr>
        <w:jc w:val="both"/>
        <w:rPr>
          <w:rFonts w:ascii="Arial" w:hAnsi="Arial" w:cs="Arial"/>
          <w:sz w:val="24"/>
          <w:szCs w:val="24"/>
        </w:rPr>
      </w:pPr>
      <w:r w:rsidRPr="00B3251D">
        <w:rPr>
          <w:rFonts w:ascii="Arial" w:hAnsi="Arial" w:cs="Arial"/>
          <w:sz w:val="24"/>
          <w:szCs w:val="24"/>
        </w:rPr>
        <w:t>Wymagana funkcjonalność wskazuje na konkretnego Wykonawcę, naruszając tym samym przepisy wolnej konkurencji.</w:t>
      </w:r>
    </w:p>
    <w:p w:rsidR="00587650" w:rsidRPr="00B3251D" w:rsidRDefault="00587650" w:rsidP="00AE7BFB">
      <w:pPr>
        <w:jc w:val="both"/>
        <w:rPr>
          <w:rFonts w:ascii="Arial" w:hAnsi="Arial" w:cs="Arial"/>
          <w:sz w:val="24"/>
          <w:szCs w:val="24"/>
        </w:rPr>
      </w:pPr>
    </w:p>
    <w:p w:rsidR="00587650" w:rsidRPr="00B3251D" w:rsidRDefault="00587650" w:rsidP="00587650">
      <w:pPr>
        <w:pStyle w:val="Bezodstpw"/>
        <w:tabs>
          <w:tab w:val="left" w:pos="284"/>
        </w:tabs>
        <w:jc w:val="both"/>
        <w:rPr>
          <w:rFonts w:ascii="Arial" w:hAnsi="Arial" w:cs="Arial"/>
          <w:sz w:val="24"/>
          <w:szCs w:val="24"/>
        </w:rPr>
      </w:pPr>
      <w:r w:rsidRPr="00B3251D">
        <w:rPr>
          <w:rFonts w:ascii="Arial" w:hAnsi="Arial" w:cs="Arial"/>
          <w:sz w:val="24"/>
          <w:szCs w:val="24"/>
        </w:rPr>
        <w:t>Odpowiedź nr</w:t>
      </w:r>
      <w:r w:rsidR="00EE1B68" w:rsidRPr="00B3251D">
        <w:rPr>
          <w:rFonts w:ascii="Arial" w:hAnsi="Arial" w:cs="Arial"/>
          <w:sz w:val="24"/>
          <w:szCs w:val="24"/>
        </w:rPr>
        <w:t xml:space="preserve"> 68</w:t>
      </w:r>
    </w:p>
    <w:p w:rsidR="00587650" w:rsidRPr="00B3251D" w:rsidRDefault="003766BD" w:rsidP="00587650">
      <w:pPr>
        <w:pStyle w:val="Bezodstpw"/>
        <w:tabs>
          <w:tab w:val="left" w:pos="284"/>
        </w:tabs>
        <w:jc w:val="both"/>
        <w:rPr>
          <w:rFonts w:ascii="Arial" w:hAnsi="Arial" w:cs="Arial"/>
          <w:sz w:val="24"/>
          <w:szCs w:val="24"/>
        </w:rPr>
      </w:pPr>
      <w:r w:rsidRPr="00B3251D">
        <w:rPr>
          <w:rFonts w:ascii="Arial" w:hAnsi="Arial" w:cs="Arial"/>
          <w:sz w:val="24"/>
          <w:szCs w:val="24"/>
        </w:rPr>
        <w:t>Zgodnie z SWZ.</w:t>
      </w:r>
    </w:p>
    <w:p w:rsidR="002A5344" w:rsidRPr="00B3251D" w:rsidRDefault="002A5344" w:rsidP="00AE7BFB">
      <w:pPr>
        <w:jc w:val="both"/>
        <w:rPr>
          <w:rFonts w:ascii="Arial" w:hAnsi="Arial" w:cs="Arial"/>
          <w:sz w:val="24"/>
          <w:szCs w:val="24"/>
        </w:rPr>
      </w:pPr>
    </w:p>
    <w:p w:rsidR="002A5344" w:rsidRPr="00B3251D" w:rsidRDefault="00EE1B68" w:rsidP="00AE7BFB">
      <w:pPr>
        <w:pStyle w:val="Tekstkomentarza"/>
        <w:jc w:val="both"/>
        <w:rPr>
          <w:rFonts w:ascii="Arial" w:hAnsi="Arial" w:cs="Arial"/>
          <w:b/>
          <w:bCs/>
          <w:sz w:val="24"/>
          <w:szCs w:val="24"/>
        </w:rPr>
      </w:pPr>
      <w:r w:rsidRPr="00B3251D">
        <w:rPr>
          <w:rFonts w:ascii="Arial" w:hAnsi="Arial" w:cs="Arial"/>
          <w:b/>
          <w:bCs/>
          <w:sz w:val="24"/>
          <w:szCs w:val="24"/>
        </w:rPr>
        <w:t>Pytanie nr 69</w:t>
      </w:r>
    </w:p>
    <w:p w:rsidR="002A5344" w:rsidRPr="00B3251D" w:rsidRDefault="002A5344" w:rsidP="00AE7BFB">
      <w:pPr>
        <w:pStyle w:val="Tekstkomentarza"/>
        <w:jc w:val="both"/>
        <w:rPr>
          <w:rFonts w:ascii="Arial" w:hAnsi="Arial" w:cs="Arial"/>
          <w:b/>
          <w:bCs/>
          <w:sz w:val="24"/>
          <w:szCs w:val="24"/>
        </w:rPr>
      </w:pPr>
      <w:r w:rsidRPr="00B3251D">
        <w:rPr>
          <w:rFonts w:ascii="Arial" w:hAnsi="Arial" w:cs="Arial"/>
          <w:b/>
          <w:bCs/>
          <w:sz w:val="24"/>
          <w:szCs w:val="24"/>
        </w:rPr>
        <w:t>Dotyczy Załącznika nr 1 Opis przedmiotu zamówienia, System PACS wraz z dedykowanym serwerem, pkt 156</w:t>
      </w:r>
    </w:p>
    <w:p w:rsidR="002A5344" w:rsidRPr="00B3251D" w:rsidRDefault="002A5344" w:rsidP="00AE7BFB">
      <w:pPr>
        <w:pStyle w:val="Tekstkomentarza"/>
        <w:jc w:val="both"/>
        <w:rPr>
          <w:rFonts w:ascii="Arial" w:hAnsi="Arial" w:cs="Arial"/>
          <w:sz w:val="24"/>
          <w:szCs w:val="24"/>
        </w:rPr>
      </w:pPr>
      <w:r w:rsidRPr="00B3251D">
        <w:rPr>
          <w:rFonts w:ascii="Arial" w:hAnsi="Arial" w:cs="Arial"/>
          <w:sz w:val="24"/>
          <w:szCs w:val="24"/>
        </w:rPr>
        <w:t xml:space="preserve">Czy Zamawiający dopuści oprogramowanie bez opcji pomiarów EKG lub czy Zamawiający wprowadzi punktację do w/w punktu dając możliwość zaoferowania Wykonawcom alternatywnego rozwiązania? </w:t>
      </w:r>
    </w:p>
    <w:p w:rsidR="002A5344" w:rsidRPr="00B3251D" w:rsidRDefault="002A5344" w:rsidP="00AE7BFB">
      <w:pPr>
        <w:pStyle w:val="Tekstkomentarza"/>
        <w:jc w:val="both"/>
        <w:rPr>
          <w:rFonts w:ascii="Arial" w:hAnsi="Arial" w:cs="Arial"/>
          <w:sz w:val="24"/>
          <w:szCs w:val="24"/>
        </w:rPr>
      </w:pPr>
      <w:r w:rsidRPr="00B3251D">
        <w:rPr>
          <w:rFonts w:ascii="Arial" w:hAnsi="Arial" w:cs="Arial"/>
          <w:sz w:val="24"/>
          <w:szCs w:val="24"/>
        </w:rPr>
        <w:t>Uzasadnienie:</w:t>
      </w:r>
    </w:p>
    <w:p w:rsidR="002A5344" w:rsidRPr="00B3251D" w:rsidRDefault="002A5344" w:rsidP="00AE7BFB">
      <w:pPr>
        <w:jc w:val="both"/>
        <w:rPr>
          <w:rFonts w:ascii="Arial" w:hAnsi="Arial" w:cs="Arial"/>
          <w:sz w:val="24"/>
          <w:szCs w:val="24"/>
        </w:rPr>
      </w:pPr>
      <w:r w:rsidRPr="00B3251D">
        <w:rPr>
          <w:rFonts w:ascii="Arial" w:hAnsi="Arial" w:cs="Arial"/>
          <w:sz w:val="24"/>
          <w:szCs w:val="24"/>
        </w:rPr>
        <w:t>Wymagana funkcjonalność wskazuje na konkretnego Wykonawcę, naruszając tym samym przepisy wolnej konkurencji.</w:t>
      </w:r>
    </w:p>
    <w:p w:rsidR="002A5344" w:rsidRPr="00B3251D" w:rsidRDefault="002A5344" w:rsidP="00AE7BFB">
      <w:pPr>
        <w:jc w:val="both"/>
        <w:rPr>
          <w:rFonts w:ascii="Arial" w:hAnsi="Arial" w:cs="Arial"/>
          <w:sz w:val="24"/>
          <w:szCs w:val="24"/>
        </w:rPr>
      </w:pPr>
    </w:p>
    <w:p w:rsidR="00587650" w:rsidRPr="00B3251D" w:rsidRDefault="00587650" w:rsidP="00587650">
      <w:pPr>
        <w:pStyle w:val="Bezodstpw"/>
        <w:tabs>
          <w:tab w:val="left" w:pos="284"/>
        </w:tabs>
        <w:jc w:val="both"/>
        <w:rPr>
          <w:rFonts w:ascii="Arial" w:hAnsi="Arial" w:cs="Arial"/>
          <w:sz w:val="24"/>
          <w:szCs w:val="24"/>
        </w:rPr>
      </w:pPr>
      <w:r w:rsidRPr="00B3251D">
        <w:rPr>
          <w:rFonts w:ascii="Arial" w:hAnsi="Arial" w:cs="Arial"/>
          <w:sz w:val="24"/>
          <w:szCs w:val="24"/>
        </w:rPr>
        <w:t>Odpowiedź nr</w:t>
      </w:r>
      <w:r w:rsidR="00EE1B68" w:rsidRPr="00B3251D">
        <w:rPr>
          <w:rFonts w:ascii="Arial" w:hAnsi="Arial" w:cs="Arial"/>
          <w:sz w:val="24"/>
          <w:szCs w:val="24"/>
        </w:rPr>
        <w:t xml:space="preserve"> 69</w:t>
      </w:r>
    </w:p>
    <w:p w:rsidR="003766BD" w:rsidRPr="00B3251D" w:rsidRDefault="003766BD" w:rsidP="003766BD">
      <w:pPr>
        <w:pStyle w:val="Bezodstpw"/>
        <w:tabs>
          <w:tab w:val="left" w:pos="284"/>
        </w:tabs>
        <w:jc w:val="both"/>
        <w:rPr>
          <w:rFonts w:ascii="Arial" w:hAnsi="Arial" w:cs="Arial"/>
          <w:sz w:val="24"/>
          <w:szCs w:val="24"/>
        </w:rPr>
      </w:pPr>
      <w:r w:rsidRPr="00B3251D">
        <w:rPr>
          <w:rFonts w:ascii="Arial" w:hAnsi="Arial" w:cs="Arial"/>
          <w:sz w:val="24"/>
          <w:szCs w:val="24"/>
        </w:rPr>
        <w:t>Zgodnie z SWZ.</w:t>
      </w:r>
    </w:p>
    <w:p w:rsidR="00587650" w:rsidRPr="00B3251D" w:rsidRDefault="00587650" w:rsidP="00AE7BFB">
      <w:pPr>
        <w:jc w:val="both"/>
        <w:rPr>
          <w:rFonts w:ascii="Arial" w:hAnsi="Arial" w:cs="Arial"/>
          <w:sz w:val="24"/>
          <w:szCs w:val="24"/>
        </w:rPr>
      </w:pPr>
    </w:p>
    <w:p w:rsidR="002A5344" w:rsidRPr="00B3251D" w:rsidRDefault="00CB1EC3" w:rsidP="00AE7BFB">
      <w:pPr>
        <w:pStyle w:val="Tekstkomentarza"/>
        <w:jc w:val="both"/>
        <w:rPr>
          <w:rFonts w:ascii="Arial" w:hAnsi="Arial" w:cs="Arial"/>
          <w:b/>
          <w:bCs/>
          <w:sz w:val="24"/>
          <w:szCs w:val="24"/>
        </w:rPr>
      </w:pPr>
      <w:r w:rsidRPr="00B3251D">
        <w:rPr>
          <w:rFonts w:ascii="Arial" w:hAnsi="Arial" w:cs="Arial"/>
          <w:b/>
          <w:bCs/>
          <w:sz w:val="24"/>
          <w:szCs w:val="24"/>
        </w:rPr>
        <w:t>Pytanie nr 7</w:t>
      </w:r>
      <w:r w:rsidR="00EE1B68" w:rsidRPr="00B3251D">
        <w:rPr>
          <w:rFonts w:ascii="Arial" w:hAnsi="Arial" w:cs="Arial"/>
          <w:b/>
          <w:bCs/>
          <w:sz w:val="24"/>
          <w:szCs w:val="24"/>
        </w:rPr>
        <w:t>0</w:t>
      </w:r>
    </w:p>
    <w:p w:rsidR="002A5344" w:rsidRPr="00B3251D" w:rsidRDefault="002A5344" w:rsidP="00AE7BFB">
      <w:pPr>
        <w:pStyle w:val="Tekstkomentarza"/>
        <w:jc w:val="both"/>
        <w:rPr>
          <w:rFonts w:ascii="Arial" w:hAnsi="Arial" w:cs="Arial"/>
          <w:b/>
          <w:bCs/>
          <w:sz w:val="24"/>
          <w:szCs w:val="24"/>
        </w:rPr>
      </w:pPr>
      <w:r w:rsidRPr="00B3251D">
        <w:rPr>
          <w:rFonts w:ascii="Arial" w:hAnsi="Arial" w:cs="Arial"/>
          <w:b/>
          <w:bCs/>
          <w:sz w:val="24"/>
          <w:szCs w:val="24"/>
        </w:rPr>
        <w:t>Dotyczy Załącznika nr 1 Opis przedmiotu zamówienia, System PACS wraz z dedykowanym serwerem, pkt 160, 161, 162</w:t>
      </w:r>
    </w:p>
    <w:p w:rsidR="002A5344" w:rsidRPr="00B3251D" w:rsidRDefault="002A5344" w:rsidP="00AE7BFB">
      <w:pPr>
        <w:pStyle w:val="Tekstkomentarza"/>
        <w:jc w:val="both"/>
        <w:rPr>
          <w:rFonts w:ascii="Arial" w:hAnsi="Arial" w:cs="Arial"/>
          <w:sz w:val="24"/>
          <w:szCs w:val="24"/>
        </w:rPr>
      </w:pPr>
      <w:r w:rsidRPr="00B3251D">
        <w:rPr>
          <w:rFonts w:ascii="Arial" w:hAnsi="Arial" w:cs="Arial"/>
          <w:sz w:val="24"/>
          <w:szCs w:val="24"/>
        </w:rPr>
        <w:t xml:space="preserve">Czy Zamawiający dopuści oprogramowanie bez opcji dostępu do obrazów za pomocą tabletu lub smartfona (IOS/Android) lub czy Zamawiający wprowadzi punktację do w/w punktu dając możliwość zaoferowania Wykonawcom alternatywnego rozwiązania? </w:t>
      </w:r>
    </w:p>
    <w:p w:rsidR="002A5344" w:rsidRPr="00B3251D" w:rsidRDefault="002A5344" w:rsidP="00AE7BFB">
      <w:pPr>
        <w:pStyle w:val="Tekstkomentarza"/>
        <w:jc w:val="both"/>
        <w:rPr>
          <w:rFonts w:ascii="Arial" w:hAnsi="Arial" w:cs="Arial"/>
          <w:sz w:val="24"/>
          <w:szCs w:val="24"/>
        </w:rPr>
      </w:pPr>
      <w:r w:rsidRPr="00B3251D">
        <w:rPr>
          <w:rFonts w:ascii="Arial" w:hAnsi="Arial" w:cs="Arial"/>
          <w:sz w:val="24"/>
          <w:szCs w:val="24"/>
        </w:rPr>
        <w:t>Uzasadnienie:</w:t>
      </w:r>
    </w:p>
    <w:p w:rsidR="002A5344" w:rsidRPr="00B3251D" w:rsidRDefault="002A5344" w:rsidP="00AE7BFB">
      <w:pPr>
        <w:jc w:val="both"/>
        <w:rPr>
          <w:rFonts w:ascii="Arial" w:hAnsi="Arial" w:cs="Arial"/>
          <w:sz w:val="24"/>
          <w:szCs w:val="24"/>
        </w:rPr>
      </w:pPr>
      <w:r w:rsidRPr="00B3251D">
        <w:rPr>
          <w:rFonts w:ascii="Arial" w:hAnsi="Arial" w:cs="Arial"/>
          <w:sz w:val="24"/>
          <w:szCs w:val="24"/>
        </w:rPr>
        <w:lastRenderedPageBreak/>
        <w:t>Wymagana funkcjonalność wskazuje na konkretnego Wykonawcę, naruszając tym samym przepisy wolnej konkurencji.</w:t>
      </w:r>
    </w:p>
    <w:p w:rsidR="002A5344" w:rsidRPr="00B3251D" w:rsidRDefault="002A5344" w:rsidP="00AE7BFB">
      <w:pPr>
        <w:jc w:val="both"/>
        <w:rPr>
          <w:rFonts w:ascii="Arial" w:hAnsi="Arial" w:cs="Arial"/>
          <w:sz w:val="24"/>
          <w:szCs w:val="24"/>
        </w:rPr>
      </w:pPr>
    </w:p>
    <w:p w:rsidR="00587650" w:rsidRPr="00B3251D" w:rsidRDefault="00587650" w:rsidP="00587650">
      <w:pPr>
        <w:pStyle w:val="Bezodstpw"/>
        <w:tabs>
          <w:tab w:val="left" w:pos="284"/>
        </w:tabs>
        <w:jc w:val="both"/>
        <w:rPr>
          <w:rFonts w:ascii="Arial" w:hAnsi="Arial" w:cs="Arial"/>
          <w:sz w:val="24"/>
          <w:szCs w:val="24"/>
        </w:rPr>
      </w:pPr>
      <w:r w:rsidRPr="00B3251D">
        <w:rPr>
          <w:rFonts w:ascii="Arial" w:hAnsi="Arial" w:cs="Arial"/>
          <w:sz w:val="24"/>
          <w:szCs w:val="24"/>
        </w:rPr>
        <w:t>Odpowiedź nr</w:t>
      </w:r>
      <w:r w:rsidR="00EE1B68" w:rsidRPr="00B3251D">
        <w:rPr>
          <w:rFonts w:ascii="Arial" w:hAnsi="Arial" w:cs="Arial"/>
          <w:sz w:val="24"/>
          <w:szCs w:val="24"/>
        </w:rPr>
        <w:t xml:space="preserve"> 70</w:t>
      </w:r>
    </w:p>
    <w:p w:rsidR="003766BD" w:rsidRPr="00B3251D" w:rsidRDefault="003766BD" w:rsidP="003766BD">
      <w:pPr>
        <w:pStyle w:val="Bezodstpw"/>
        <w:tabs>
          <w:tab w:val="left" w:pos="284"/>
        </w:tabs>
        <w:jc w:val="both"/>
        <w:rPr>
          <w:rFonts w:ascii="Arial" w:hAnsi="Arial" w:cs="Arial"/>
          <w:sz w:val="24"/>
          <w:szCs w:val="24"/>
        </w:rPr>
      </w:pPr>
      <w:r w:rsidRPr="00B3251D">
        <w:rPr>
          <w:rFonts w:ascii="Arial" w:hAnsi="Arial" w:cs="Arial"/>
          <w:sz w:val="24"/>
          <w:szCs w:val="24"/>
        </w:rPr>
        <w:t>Zgodnie z SWZ.</w:t>
      </w:r>
    </w:p>
    <w:p w:rsidR="00587650" w:rsidRPr="00B3251D" w:rsidRDefault="00587650" w:rsidP="00AE7BFB">
      <w:pPr>
        <w:jc w:val="both"/>
        <w:rPr>
          <w:rFonts w:ascii="Arial" w:hAnsi="Arial" w:cs="Arial"/>
          <w:sz w:val="24"/>
          <w:szCs w:val="24"/>
        </w:rPr>
      </w:pPr>
    </w:p>
    <w:p w:rsidR="002A5344" w:rsidRPr="00B3251D" w:rsidRDefault="00CB1EC3" w:rsidP="00AE7BFB">
      <w:pPr>
        <w:pStyle w:val="Tekstkomentarza"/>
        <w:jc w:val="both"/>
        <w:rPr>
          <w:rFonts w:ascii="Arial" w:hAnsi="Arial" w:cs="Arial"/>
          <w:b/>
          <w:bCs/>
          <w:sz w:val="24"/>
          <w:szCs w:val="24"/>
        </w:rPr>
      </w:pPr>
      <w:r w:rsidRPr="00B3251D">
        <w:rPr>
          <w:rFonts w:ascii="Arial" w:hAnsi="Arial" w:cs="Arial"/>
          <w:b/>
          <w:bCs/>
          <w:sz w:val="24"/>
          <w:szCs w:val="24"/>
        </w:rPr>
        <w:t>Pytanie nr 7</w:t>
      </w:r>
      <w:r w:rsidR="00EE1B68" w:rsidRPr="00B3251D">
        <w:rPr>
          <w:rFonts w:ascii="Arial" w:hAnsi="Arial" w:cs="Arial"/>
          <w:b/>
          <w:bCs/>
          <w:sz w:val="24"/>
          <w:szCs w:val="24"/>
        </w:rPr>
        <w:t>1</w:t>
      </w:r>
    </w:p>
    <w:p w:rsidR="002A5344" w:rsidRPr="00B3251D" w:rsidRDefault="002A5344" w:rsidP="00AE7BFB">
      <w:pPr>
        <w:pStyle w:val="Tekstkomentarza"/>
        <w:jc w:val="both"/>
        <w:rPr>
          <w:rFonts w:ascii="Arial" w:hAnsi="Arial" w:cs="Arial"/>
          <w:b/>
          <w:bCs/>
          <w:sz w:val="24"/>
          <w:szCs w:val="24"/>
        </w:rPr>
      </w:pPr>
      <w:r w:rsidRPr="00B3251D">
        <w:rPr>
          <w:rFonts w:ascii="Arial" w:hAnsi="Arial" w:cs="Arial"/>
          <w:b/>
          <w:bCs/>
          <w:sz w:val="24"/>
          <w:szCs w:val="24"/>
        </w:rPr>
        <w:t>Dotyczy Załącznika nr 1 Opis przedmiotu zamówienia, System PACS wraz z dedykowanym serwerem, pkt 166</w:t>
      </w:r>
    </w:p>
    <w:p w:rsidR="002A5344" w:rsidRPr="00B3251D" w:rsidRDefault="002A5344" w:rsidP="00AE7BFB">
      <w:pPr>
        <w:pStyle w:val="Tekstkomentarza"/>
        <w:jc w:val="both"/>
        <w:rPr>
          <w:rFonts w:ascii="Arial" w:hAnsi="Arial" w:cs="Arial"/>
          <w:sz w:val="24"/>
          <w:szCs w:val="24"/>
        </w:rPr>
      </w:pPr>
      <w:r w:rsidRPr="00B3251D">
        <w:rPr>
          <w:rFonts w:ascii="Arial" w:hAnsi="Arial" w:cs="Arial"/>
          <w:sz w:val="24"/>
          <w:szCs w:val="24"/>
        </w:rPr>
        <w:t xml:space="preserve">Czy Zamawiający dopuści oprogramowanie bez opcji przyrządów pomiarowych: AIP, obsługi obrazów kluczowych lub czy Zamawiający wprowadzi punktację do w/w punktu dając możliwość zaoferowania Wykonawcom alternatywnego rozwiązania? </w:t>
      </w:r>
    </w:p>
    <w:p w:rsidR="002A5344" w:rsidRPr="00B3251D" w:rsidRDefault="002A5344" w:rsidP="00AE7BFB">
      <w:pPr>
        <w:pStyle w:val="Tekstkomentarza"/>
        <w:jc w:val="both"/>
        <w:rPr>
          <w:rFonts w:ascii="Arial" w:hAnsi="Arial" w:cs="Arial"/>
          <w:sz w:val="24"/>
          <w:szCs w:val="24"/>
        </w:rPr>
      </w:pPr>
      <w:r w:rsidRPr="00B3251D">
        <w:rPr>
          <w:rFonts w:ascii="Arial" w:hAnsi="Arial" w:cs="Arial"/>
          <w:sz w:val="24"/>
          <w:szCs w:val="24"/>
        </w:rPr>
        <w:t>Uzasadnienie:</w:t>
      </w:r>
    </w:p>
    <w:p w:rsidR="002A5344" w:rsidRPr="00B3251D" w:rsidRDefault="002A5344" w:rsidP="00AE7BFB">
      <w:pPr>
        <w:jc w:val="both"/>
        <w:rPr>
          <w:rFonts w:ascii="Arial" w:hAnsi="Arial" w:cs="Arial"/>
          <w:sz w:val="24"/>
          <w:szCs w:val="24"/>
        </w:rPr>
      </w:pPr>
      <w:r w:rsidRPr="00B3251D">
        <w:rPr>
          <w:rFonts w:ascii="Arial" w:hAnsi="Arial" w:cs="Arial"/>
          <w:sz w:val="24"/>
          <w:szCs w:val="24"/>
        </w:rPr>
        <w:t>Wymagana funkcjonalność wydaje się nadmiarową w odniesieniu na kupowanej w ramach w/w postępowania konsoli diagnostycznej oraz wskazuje na konkretnego Wykonawcę, naruszając tym samym przepisy wolnej konkurencji.</w:t>
      </w:r>
    </w:p>
    <w:p w:rsidR="002A5344" w:rsidRPr="00B3251D" w:rsidRDefault="002A5344" w:rsidP="00AE7BFB">
      <w:pPr>
        <w:jc w:val="both"/>
        <w:rPr>
          <w:rFonts w:ascii="Arial" w:hAnsi="Arial" w:cs="Arial"/>
          <w:sz w:val="24"/>
          <w:szCs w:val="24"/>
        </w:rPr>
      </w:pPr>
    </w:p>
    <w:p w:rsidR="00587650" w:rsidRPr="00B3251D" w:rsidRDefault="00587650" w:rsidP="00587650">
      <w:pPr>
        <w:pStyle w:val="Bezodstpw"/>
        <w:tabs>
          <w:tab w:val="left" w:pos="284"/>
        </w:tabs>
        <w:jc w:val="both"/>
        <w:rPr>
          <w:rFonts w:ascii="Arial" w:hAnsi="Arial" w:cs="Arial"/>
          <w:sz w:val="24"/>
          <w:szCs w:val="24"/>
        </w:rPr>
      </w:pPr>
      <w:r w:rsidRPr="00B3251D">
        <w:rPr>
          <w:rFonts w:ascii="Arial" w:hAnsi="Arial" w:cs="Arial"/>
          <w:sz w:val="24"/>
          <w:szCs w:val="24"/>
        </w:rPr>
        <w:t>Odpowiedź nr</w:t>
      </w:r>
      <w:r w:rsidR="00EE1B68" w:rsidRPr="00B3251D">
        <w:rPr>
          <w:rFonts w:ascii="Arial" w:hAnsi="Arial" w:cs="Arial"/>
          <w:sz w:val="24"/>
          <w:szCs w:val="24"/>
        </w:rPr>
        <w:t xml:space="preserve"> 71</w:t>
      </w:r>
    </w:p>
    <w:p w:rsidR="003766BD" w:rsidRPr="00B3251D" w:rsidRDefault="003766BD" w:rsidP="003766BD">
      <w:pPr>
        <w:pStyle w:val="Bezodstpw"/>
        <w:tabs>
          <w:tab w:val="left" w:pos="284"/>
        </w:tabs>
        <w:jc w:val="both"/>
        <w:rPr>
          <w:rFonts w:ascii="Arial" w:hAnsi="Arial" w:cs="Arial"/>
          <w:sz w:val="24"/>
          <w:szCs w:val="24"/>
        </w:rPr>
      </w:pPr>
      <w:r w:rsidRPr="00B3251D">
        <w:rPr>
          <w:rFonts w:ascii="Arial" w:hAnsi="Arial" w:cs="Arial"/>
          <w:sz w:val="24"/>
          <w:szCs w:val="24"/>
        </w:rPr>
        <w:t>Zgodnie z SWZ.</w:t>
      </w:r>
    </w:p>
    <w:p w:rsidR="00587650" w:rsidRPr="00B3251D" w:rsidRDefault="00587650" w:rsidP="00AE7BFB">
      <w:pPr>
        <w:jc w:val="both"/>
        <w:rPr>
          <w:rFonts w:ascii="Arial" w:hAnsi="Arial" w:cs="Arial"/>
          <w:sz w:val="24"/>
          <w:szCs w:val="24"/>
        </w:rPr>
      </w:pPr>
    </w:p>
    <w:p w:rsidR="002A5344" w:rsidRPr="00B3251D" w:rsidRDefault="0052523D" w:rsidP="00AE7BFB">
      <w:pPr>
        <w:pStyle w:val="Tekstkomentarza"/>
        <w:jc w:val="both"/>
        <w:rPr>
          <w:rFonts w:ascii="Arial" w:hAnsi="Arial" w:cs="Arial"/>
          <w:b/>
          <w:bCs/>
          <w:sz w:val="24"/>
          <w:szCs w:val="24"/>
        </w:rPr>
      </w:pPr>
      <w:r w:rsidRPr="00B3251D">
        <w:rPr>
          <w:rFonts w:ascii="Arial" w:hAnsi="Arial" w:cs="Arial"/>
          <w:b/>
          <w:bCs/>
          <w:sz w:val="24"/>
          <w:szCs w:val="24"/>
        </w:rPr>
        <w:t>P</w:t>
      </w:r>
      <w:r w:rsidR="00AE1971" w:rsidRPr="00B3251D">
        <w:rPr>
          <w:rFonts w:ascii="Arial" w:hAnsi="Arial" w:cs="Arial"/>
          <w:b/>
          <w:bCs/>
          <w:sz w:val="24"/>
          <w:szCs w:val="24"/>
        </w:rPr>
        <w:t>ytan</w:t>
      </w:r>
      <w:r w:rsidR="00CB1EC3" w:rsidRPr="00B3251D">
        <w:rPr>
          <w:rFonts w:ascii="Arial" w:hAnsi="Arial" w:cs="Arial"/>
          <w:b/>
          <w:bCs/>
          <w:sz w:val="24"/>
          <w:szCs w:val="24"/>
        </w:rPr>
        <w:t>ie nr 7</w:t>
      </w:r>
      <w:r w:rsidR="00EE1B68" w:rsidRPr="00B3251D">
        <w:rPr>
          <w:rFonts w:ascii="Arial" w:hAnsi="Arial" w:cs="Arial"/>
          <w:b/>
          <w:bCs/>
          <w:sz w:val="24"/>
          <w:szCs w:val="24"/>
        </w:rPr>
        <w:t>2</w:t>
      </w:r>
    </w:p>
    <w:p w:rsidR="002A5344" w:rsidRPr="00B3251D" w:rsidRDefault="002A5344" w:rsidP="00AE7BFB">
      <w:pPr>
        <w:pStyle w:val="Tekstkomentarza"/>
        <w:jc w:val="both"/>
        <w:rPr>
          <w:rFonts w:ascii="Arial" w:hAnsi="Arial" w:cs="Arial"/>
          <w:b/>
          <w:bCs/>
          <w:sz w:val="24"/>
          <w:szCs w:val="24"/>
        </w:rPr>
      </w:pPr>
      <w:r w:rsidRPr="00B3251D">
        <w:rPr>
          <w:rFonts w:ascii="Arial" w:hAnsi="Arial" w:cs="Arial"/>
          <w:b/>
          <w:bCs/>
          <w:sz w:val="24"/>
          <w:szCs w:val="24"/>
        </w:rPr>
        <w:t>Dotyczy Załącznika nr 1 Opis przedmiotu zamówienia, System PACS wraz z dedykowanym serwerem, pkt 176</w:t>
      </w:r>
    </w:p>
    <w:p w:rsidR="002A5344" w:rsidRPr="00B3251D" w:rsidRDefault="002A5344" w:rsidP="00AE7BFB">
      <w:pPr>
        <w:pStyle w:val="Tekstkomentarza"/>
        <w:jc w:val="both"/>
        <w:rPr>
          <w:rFonts w:ascii="Arial" w:hAnsi="Arial" w:cs="Arial"/>
          <w:sz w:val="24"/>
          <w:szCs w:val="24"/>
        </w:rPr>
      </w:pPr>
      <w:r w:rsidRPr="00B3251D">
        <w:rPr>
          <w:rFonts w:ascii="Arial" w:hAnsi="Arial" w:cs="Arial"/>
          <w:sz w:val="24"/>
          <w:szCs w:val="24"/>
        </w:rPr>
        <w:t xml:space="preserve">Zamawiający oczekuje zapewnienia licencji dla systemu RIS od producenta wykorzystywanego </w:t>
      </w:r>
      <w:r w:rsidRPr="00B3251D">
        <w:rPr>
          <w:rFonts w:ascii="Arial" w:hAnsi="Arial" w:cs="Arial"/>
          <w:sz w:val="24"/>
          <w:szCs w:val="24"/>
        </w:rPr>
        <w:br/>
        <w:t>u Zamawiającego systemu HIS z wykonaniem pełnej integracji systemowej z oferowaną aplikacją PACS. Prosimy o podanie typu i Producenta systemu HIS oraz czy Zamawiający w celu zapewnienia konkurencyjności dla Wykonawców będzie mógł zabezpieczyć koszty dla oferty jako załącznik do OPZ z kwota stałą dla wszystkich oferentów?</w:t>
      </w:r>
    </w:p>
    <w:p w:rsidR="002A5344" w:rsidRPr="00B3251D" w:rsidRDefault="002A5344" w:rsidP="00AE7BFB">
      <w:pPr>
        <w:pStyle w:val="Tekstkomentarza"/>
        <w:jc w:val="both"/>
        <w:rPr>
          <w:rFonts w:ascii="Arial" w:hAnsi="Arial" w:cs="Arial"/>
          <w:sz w:val="24"/>
          <w:szCs w:val="24"/>
        </w:rPr>
      </w:pPr>
      <w:r w:rsidRPr="00B3251D">
        <w:rPr>
          <w:rFonts w:ascii="Arial" w:hAnsi="Arial" w:cs="Arial"/>
          <w:sz w:val="24"/>
          <w:szCs w:val="24"/>
        </w:rPr>
        <w:t>Uzasadnienie:</w:t>
      </w:r>
    </w:p>
    <w:p w:rsidR="002A5344" w:rsidRPr="00B3251D" w:rsidRDefault="002A5344" w:rsidP="00AE7BFB">
      <w:pPr>
        <w:jc w:val="both"/>
        <w:rPr>
          <w:rFonts w:ascii="Arial" w:hAnsi="Arial" w:cs="Arial"/>
          <w:sz w:val="24"/>
          <w:szCs w:val="24"/>
        </w:rPr>
      </w:pPr>
      <w:r w:rsidRPr="00B3251D">
        <w:rPr>
          <w:rFonts w:ascii="Arial" w:hAnsi="Arial" w:cs="Arial"/>
          <w:sz w:val="24"/>
          <w:szCs w:val="24"/>
        </w:rPr>
        <w:t>Proponowane rozwiązanie zminimalizuje proces możliwości otrzymania różnych ofert dla poszczególnych Wykonawców.</w:t>
      </w:r>
    </w:p>
    <w:p w:rsidR="00587650" w:rsidRPr="00B3251D" w:rsidRDefault="00587650" w:rsidP="00AE7BFB">
      <w:pPr>
        <w:jc w:val="both"/>
        <w:rPr>
          <w:rFonts w:ascii="Arial" w:hAnsi="Arial" w:cs="Arial"/>
          <w:sz w:val="24"/>
          <w:szCs w:val="24"/>
        </w:rPr>
      </w:pPr>
    </w:p>
    <w:p w:rsidR="00587650" w:rsidRPr="00B3251D" w:rsidRDefault="00587650" w:rsidP="00587650">
      <w:pPr>
        <w:pStyle w:val="Bezodstpw"/>
        <w:tabs>
          <w:tab w:val="left" w:pos="284"/>
        </w:tabs>
        <w:jc w:val="both"/>
        <w:rPr>
          <w:rFonts w:ascii="Arial" w:hAnsi="Arial" w:cs="Arial"/>
          <w:sz w:val="24"/>
          <w:szCs w:val="24"/>
        </w:rPr>
      </w:pPr>
      <w:r w:rsidRPr="00B3251D">
        <w:rPr>
          <w:rFonts w:ascii="Arial" w:hAnsi="Arial" w:cs="Arial"/>
          <w:sz w:val="24"/>
          <w:szCs w:val="24"/>
        </w:rPr>
        <w:t>Odpowiedź nr</w:t>
      </w:r>
      <w:r w:rsidR="00EE1B68" w:rsidRPr="00B3251D">
        <w:rPr>
          <w:rFonts w:ascii="Arial" w:hAnsi="Arial" w:cs="Arial"/>
          <w:sz w:val="24"/>
          <w:szCs w:val="24"/>
        </w:rPr>
        <w:t xml:space="preserve"> 72</w:t>
      </w:r>
    </w:p>
    <w:p w:rsidR="00587650" w:rsidRPr="00B3251D" w:rsidRDefault="003766BD" w:rsidP="00587650">
      <w:pPr>
        <w:pStyle w:val="Bezodstpw"/>
        <w:tabs>
          <w:tab w:val="left" w:pos="284"/>
        </w:tabs>
        <w:jc w:val="both"/>
        <w:rPr>
          <w:rFonts w:ascii="Arial" w:hAnsi="Arial" w:cs="Arial"/>
          <w:sz w:val="24"/>
          <w:szCs w:val="24"/>
        </w:rPr>
      </w:pPr>
      <w:r w:rsidRPr="00B3251D">
        <w:rPr>
          <w:rFonts w:ascii="Arial" w:hAnsi="Arial" w:cs="Arial"/>
          <w:sz w:val="24"/>
          <w:szCs w:val="24"/>
        </w:rPr>
        <w:t>HIS Medicus on-line Cloudi Med. Koszty ponosi Wykonawca.</w:t>
      </w:r>
    </w:p>
    <w:p w:rsidR="002A5344" w:rsidRPr="00B3251D" w:rsidRDefault="002A5344" w:rsidP="00AE7BFB">
      <w:pPr>
        <w:jc w:val="both"/>
        <w:rPr>
          <w:rFonts w:ascii="Arial" w:hAnsi="Arial" w:cs="Arial"/>
          <w:sz w:val="24"/>
          <w:szCs w:val="24"/>
        </w:rPr>
      </w:pPr>
    </w:p>
    <w:p w:rsidR="002A5344" w:rsidRPr="00B3251D" w:rsidRDefault="00CB1EC3" w:rsidP="00AE7BFB">
      <w:pPr>
        <w:pStyle w:val="Tekstkomentarza"/>
        <w:jc w:val="both"/>
        <w:rPr>
          <w:rFonts w:ascii="Arial" w:hAnsi="Arial" w:cs="Arial"/>
          <w:b/>
          <w:bCs/>
          <w:sz w:val="24"/>
          <w:szCs w:val="24"/>
        </w:rPr>
      </w:pPr>
      <w:r w:rsidRPr="00B3251D">
        <w:rPr>
          <w:rFonts w:ascii="Arial" w:hAnsi="Arial" w:cs="Arial"/>
          <w:b/>
          <w:bCs/>
          <w:sz w:val="24"/>
          <w:szCs w:val="24"/>
        </w:rPr>
        <w:t>Pytanie nr 7</w:t>
      </w:r>
      <w:r w:rsidR="00EE1B68" w:rsidRPr="00B3251D">
        <w:rPr>
          <w:rFonts w:ascii="Arial" w:hAnsi="Arial" w:cs="Arial"/>
          <w:b/>
          <w:bCs/>
          <w:sz w:val="24"/>
          <w:szCs w:val="24"/>
        </w:rPr>
        <w:t>3</w:t>
      </w:r>
      <w:r w:rsidR="002A5344" w:rsidRPr="00B3251D">
        <w:rPr>
          <w:rFonts w:ascii="Arial" w:hAnsi="Arial" w:cs="Arial"/>
          <w:b/>
          <w:bCs/>
          <w:sz w:val="24"/>
          <w:szCs w:val="24"/>
        </w:rPr>
        <w:t xml:space="preserve"> </w:t>
      </w:r>
    </w:p>
    <w:p w:rsidR="002A5344" w:rsidRPr="00B3251D" w:rsidRDefault="002A5344" w:rsidP="00AE7BFB">
      <w:pPr>
        <w:pStyle w:val="Tekstkomentarza"/>
        <w:jc w:val="both"/>
        <w:rPr>
          <w:rFonts w:ascii="Arial" w:hAnsi="Arial" w:cs="Arial"/>
          <w:b/>
          <w:bCs/>
          <w:sz w:val="24"/>
          <w:szCs w:val="24"/>
        </w:rPr>
      </w:pPr>
      <w:r w:rsidRPr="00B3251D">
        <w:rPr>
          <w:rFonts w:ascii="Arial" w:hAnsi="Arial" w:cs="Arial"/>
          <w:b/>
          <w:bCs/>
          <w:sz w:val="24"/>
          <w:szCs w:val="24"/>
        </w:rPr>
        <w:t>Dotyczy Załącznika nr 1 Opis przedmiotu zamówienia, System PACS wraz z dedykowanym serwerem, pkt 198</w:t>
      </w:r>
    </w:p>
    <w:p w:rsidR="002A5344" w:rsidRPr="00B3251D" w:rsidRDefault="002A5344" w:rsidP="00AE7BFB">
      <w:pPr>
        <w:pStyle w:val="Tekstkomentarza"/>
        <w:jc w:val="both"/>
        <w:rPr>
          <w:rFonts w:ascii="Arial" w:hAnsi="Arial" w:cs="Arial"/>
          <w:sz w:val="24"/>
          <w:szCs w:val="24"/>
        </w:rPr>
      </w:pPr>
      <w:r w:rsidRPr="00B3251D">
        <w:rPr>
          <w:rFonts w:ascii="Arial" w:hAnsi="Arial" w:cs="Arial"/>
          <w:sz w:val="24"/>
          <w:szCs w:val="24"/>
        </w:rPr>
        <w:t xml:space="preserve">Czy Zamawiający dopuści oprogramowanie bez opcji dostępu do rozwiązania informatycznego </w:t>
      </w:r>
      <w:r w:rsidRPr="00B3251D">
        <w:rPr>
          <w:rFonts w:ascii="Arial" w:hAnsi="Arial" w:cs="Arial"/>
          <w:sz w:val="24"/>
          <w:szCs w:val="24"/>
        </w:rPr>
        <w:br/>
        <w:t xml:space="preserve">w zakresie: dostępów do raportów serwisowych, harmonogramu przeglądów, dostępu do listy czynności serwisowych wykonanych przy urządzeniu, czasu przestoju urządzeń w </w:t>
      </w:r>
      <w:r w:rsidR="00587650" w:rsidRPr="00B3251D">
        <w:rPr>
          <w:rFonts w:ascii="Arial" w:hAnsi="Arial" w:cs="Arial"/>
          <w:sz w:val="24"/>
          <w:szCs w:val="24"/>
        </w:rPr>
        <w:t xml:space="preserve">godzinach </w:t>
      </w:r>
      <w:r w:rsidRPr="00B3251D">
        <w:rPr>
          <w:rFonts w:ascii="Arial" w:hAnsi="Arial" w:cs="Arial"/>
          <w:sz w:val="24"/>
          <w:szCs w:val="24"/>
        </w:rPr>
        <w:t xml:space="preserve">i procentach, statystyki ilości zgłoszeń i raportów serwisowych, możliwości zgłaszania awarii lub czy Zamawiający wprowadzi punktację do w/w punktu dając możliwość zaoferowania Wykonawcom alternatywnego rozwiązania? </w:t>
      </w:r>
    </w:p>
    <w:p w:rsidR="002A5344" w:rsidRPr="00B3251D" w:rsidRDefault="002A5344" w:rsidP="00AE7BFB">
      <w:pPr>
        <w:pStyle w:val="Tekstkomentarza"/>
        <w:jc w:val="both"/>
        <w:rPr>
          <w:rFonts w:ascii="Arial" w:hAnsi="Arial" w:cs="Arial"/>
          <w:sz w:val="24"/>
          <w:szCs w:val="24"/>
        </w:rPr>
      </w:pPr>
      <w:r w:rsidRPr="00B3251D">
        <w:rPr>
          <w:rFonts w:ascii="Arial" w:hAnsi="Arial" w:cs="Arial"/>
          <w:sz w:val="24"/>
          <w:szCs w:val="24"/>
        </w:rPr>
        <w:t>Uzasadnienie:</w:t>
      </w:r>
    </w:p>
    <w:p w:rsidR="002A5344" w:rsidRPr="00B3251D" w:rsidRDefault="002A5344" w:rsidP="00AE7BFB">
      <w:pPr>
        <w:jc w:val="both"/>
        <w:rPr>
          <w:rFonts w:ascii="Arial" w:hAnsi="Arial" w:cs="Arial"/>
          <w:sz w:val="24"/>
          <w:szCs w:val="24"/>
        </w:rPr>
      </w:pPr>
      <w:r w:rsidRPr="00B3251D">
        <w:rPr>
          <w:rFonts w:ascii="Arial" w:hAnsi="Arial" w:cs="Arial"/>
          <w:sz w:val="24"/>
          <w:szCs w:val="24"/>
        </w:rPr>
        <w:t>Wymagana funkcjonalność wskazuje na konkretnego Wykonawcę, naruszając tym samym przepisy wolnej konkurencji.</w:t>
      </w:r>
    </w:p>
    <w:p w:rsidR="002A5344" w:rsidRPr="00B3251D" w:rsidRDefault="002A5344" w:rsidP="00AE7BFB">
      <w:pPr>
        <w:jc w:val="both"/>
        <w:rPr>
          <w:rFonts w:ascii="Arial" w:hAnsi="Arial" w:cs="Arial"/>
          <w:sz w:val="24"/>
          <w:szCs w:val="24"/>
        </w:rPr>
      </w:pPr>
    </w:p>
    <w:p w:rsidR="00587650" w:rsidRPr="00B3251D" w:rsidRDefault="00587650" w:rsidP="00587650">
      <w:pPr>
        <w:pStyle w:val="Bezodstpw"/>
        <w:tabs>
          <w:tab w:val="left" w:pos="284"/>
        </w:tabs>
        <w:jc w:val="both"/>
        <w:rPr>
          <w:rFonts w:ascii="Arial" w:hAnsi="Arial" w:cs="Arial"/>
          <w:sz w:val="24"/>
          <w:szCs w:val="24"/>
        </w:rPr>
      </w:pPr>
      <w:r w:rsidRPr="00B3251D">
        <w:rPr>
          <w:rFonts w:ascii="Arial" w:hAnsi="Arial" w:cs="Arial"/>
          <w:sz w:val="24"/>
          <w:szCs w:val="24"/>
        </w:rPr>
        <w:t>Odpowiedź nr</w:t>
      </w:r>
      <w:r w:rsidR="00EE1B68" w:rsidRPr="00B3251D">
        <w:rPr>
          <w:rFonts w:ascii="Arial" w:hAnsi="Arial" w:cs="Arial"/>
          <w:sz w:val="24"/>
          <w:szCs w:val="24"/>
        </w:rPr>
        <w:t xml:space="preserve"> 73</w:t>
      </w:r>
    </w:p>
    <w:p w:rsidR="003766BD" w:rsidRPr="00B3251D" w:rsidRDefault="003766BD" w:rsidP="003766BD">
      <w:pPr>
        <w:pStyle w:val="Bezodstpw"/>
        <w:tabs>
          <w:tab w:val="left" w:pos="284"/>
        </w:tabs>
        <w:jc w:val="both"/>
        <w:rPr>
          <w:rFonts w:ascii="Arial" w:hAnsi="Arial" w:cs="Arial"/>
          <w:sz w:val="24"/>
          <w:szCs w:val="24"/>
        </w:rPr>
      </w:pPr>
      <w:r w:rsidRPr="00B3251D">
        <w:rPr>
          <w:rFonts w:ascii="Arial" w:hAnsi="Arial" w:cs="Arial"/>
          <w:sz w:val="24"/>
          <w:szCs w:val="24"/>
        </w:rPr>
        <w:lastRenderedPageBreak/>
        <w:t>Zgodnie z SWZ.</w:t>
      </w:r>
    </w:p>
    <w:p w:rsidR="00587650" w:rsidRPr="00B3251D" w:rsidRDefault="00587650" w:rsidP="00AE7BFB">
      <w:pPr>
        <w:jc w:val="both"/>
        <w:rPr>
          <w:rFonts w:ascii="Arial" w:hAnsi="Arial" w:cs="Arial"/>
          <w:sz w:val="24"/>
          <w:szCs w:val="24"/>
        </w:rPr>
      </w:pPr>
    </w:p>
    <w:p w:rsidR="002A5344" w:rsidRPr="00B3251D" w:rsidRDefault="00CB1EC3" w:rsidP="00AE7BFB">
      <w:pPr>
        <w:jc w:val="both"/>
        <w:rPr>
          <w:rFonts w:ascii="Arial" w:hAnsi="Arial" w:cs="Arial"/>
          <w:b/>
          <w:bCs/>
          <w:sz w:val="24"/>
          <w:szCs w:val="24"/>
        </w:rPr>
      </w:pPr>
      <w:r w:rsidRPr="00B3251D">
        <w:rPr>
          <w:rFonts w:ascii="Arial" w:hAnsi="Arial" w:cs="Arial"/>
          <w:b/>
          <w:bCs/>
          <w:sz w:val="24"/>
          <w:szCs w:val="24"/>
        </w:rPr>
        <w:t>Pytanie nr 7</w:t>
      </w:r>
      <w:r w:rsidR="00EE1B68" w:rsidRPr="00B3251D">
        <w:rPr>
          <w:rFonts w:ascii="Arial" w:hAnsi="Arial" w:cs="Arial"/>
          <w:b/>
          <w:bCs/>
          <w:sz w:val="24"/>
          <w:szCs w:val="24"/>
        </w:rPr>
        <w:t>4</w:t>
      </w:r>
    </w:p>
    <w:p w:rsidR="002A5344" w:rsidRPr="00B3251D" w:rsidRDefault="002A5344" w:rsidP="00AE7BFB">
      <w:pPr>
        <w:jc w:val="both"/>
        <w:rPr>
          <w:rFonts w:ascii="Arial" w:hAnsi="Arial" w:cs="Arial"/>
          <w:sz w:val="24"/>
          <w:szCs w:val="24"/>
        </w:rPr>
      </w:pPr>
      <w:r w:rsidRPr="00B3251D">
        <w:rPr>
          <w:rFonts w:ascii="Arial" w:hAnsi="Arial" w:cs="Arial"/>
          <w:sz w:val="24"/>
          <w:szCs w:val="24"/>
        </w:rPr>
        <w:t>Czy Zamawiający dopuszcza możliwość zaoferowania macierzy dyskowej ze sprzętowym mechanizmem szyfrowania w oparciu o AES-NI (Advanced Encryption Standard New Instructions)?</w:t>
      </w:r>
    </w:p>
    <w:p w:rsidR="002A5344" w:rsidRPr="00B3251D" w:rsidRDefault="002A5344" w:rsidP="00AE7BFB">
      <w:pPr>
        <w:jc w:val="both"/>
        <w:rPr>
          <w:rFonts w:ascii="Arial" w:hAnsi="Arial" w:cs="Arial"/>
          <w:sz w:val="24"/>
          <w:szCs w:val="24"/>
        </w:rPr>
      </w:pPr>
    </w:p>
    <w:p w:rsidR="00587650" w:rsidRPr="00B3251D" w:rsidRDefault="00587650" w:rsidP="00587650">
      <w:pPr>
        <w:pStyle w:val="Bezodstpw"/>
        <w:tabs>
          <w:tab w:val="left" w:pos="284"/>
        </w:tabs>
        <w:jc w:val="both"/>
        <w:rPr>
          <w:rFonts w:ascii="Arial" w:hAnsi="Arial" w:cs="Arial"/>
          <w:sz w:val="24"/>
          <w:szCs w:val="24"/>
        </w:rPr>
      </w:pPr>
      <w:r w:rsidRPr="00B3251D">
        <w:rPr>
          <w:rFonts w:ascii="Arial" w:hAnsi="Arial" w:cs="Arial"/>
          <w:sz w:val="24"/>
          <w:szCs w:val="24"/>
        </w:rPr>
        <w:t>Odpowiedź nr</w:t>
      </w:r>
      <w:r w:rsidR="00EE1B68" w:rsidRPr="00B3251D">
        <w:rPr>
          <w:rFonts w:ascii="Arial" w:hAnsi="Arial" w:cs="Arial"/>
          <w:sz w:val="24"/>
          <w:szCs w:val="24"/>
        </w:rPr>
        <w:t xml:space="preserve"> 74</w:t>
      </w:r>
    </w:p>
    <w:p w:rsidR="00587650" w:rsidRPr="00B3251D" w:rsidRDefault="00ED17C7" w:rsidP="00587650">
      <w:pPr>
        <w:pStyle w:val="Bezodstpw"/>
        <w:tabs>
          <w:tab w:val="left" w:pos="284"/>
        </w:tabs>
        <w:jc w:val="both"/>
        <w:rPr>
          <w:rFonts w:ascii="Arial" w:hAnsi="Arial" w:cs="Arial"/>
          <w:sz w:val="24"/>
          <w:szCs w:val="24"/>
        </w:rPr>
      </w:pPr>
      <w:r w:rsidRPr="00B3251D">
        <w:rPr>
          <w:rFonts w:ascii="Arial" w:hAnsi="Arial" w:cs="Arial"/>
          <w:sz w:val="24"/>
          <w:szCs w:val="24"/>
        </w:rPr>
        <w:t>Zgodnie z SWZ.</w:t>
      </w:r>
    </w:p>
    <w:p w:rsidR="00587650" w:rsidRPr="00B3251D" w:rsidRDefault="00587650" w:rsidP="00AE7BFB">
      <w:pPr>
        <w:jc w:val="both"/>
        <w:rPr>
          <w:rFonts w:ascii="Arial" w:hAnsi="Arial" w:cs="Arial"/>
          <w:sz w:val="24"/>
          <w:szCs w:val="24"/>
        </w:rPr>
      </w:pPr>
    </w:p>
    <w:p w:rsidR="002A5344" w:rsidRPr="00B3251D" w:rsidRDefault="00CB1EC3" w:rsidP="00AE7BFB">
      <w:pPr>
        <w:jc w:val="both"/>
        <w:rPr>
          <w:rFonts w:ascii="Arial" w:hAnsi="Arial" w:cs="Arial"/>
          <w:b/>
          <w:bCs/>
          <w:sz w:val="24"/>
          <w:szCs w:val="24"/>
        </w:rPr>
      </w:pPr>
      <w:r w:rsidRPr="00B3251D">
        <w:rPr>
          <w:rFonts w:ascii="Arial" w:hAnsi="Arial" w:cs="Arial"/>
          <w:b/>
          <w:bCs/>
          <w:sz w:val="24"/>
          <w:szCs w:val="24"/>
        </w:rPr>
        <w:t>Pytanie nr 7</w:t>
      </w:r>
      <w:r w:rsidR="00EE1B68" w:rsidRPr="00B3251D">
        <w:rPr>
          <w:rFonts w:ascii="Arial" w:hAnsi="Arial" w:cs="Arial"/>
          <w:b/>
          <w:bCs/>
          <w:sz w:val="24"/>
          <w:szCs w:val="24"/>
        </w:rPr>
        <w:t>5</w:t>
      </w:r>
    </w:p>
    <w:p w:rsidR="002A5344" w:rsidRPr="00B3251D" w:rsidRDefault="002A5344" w:rsidP="00AE7BFB">
      <w:pPr>
        <w:jc w:val="both"/>
        <w:rPr>
          <w:rFonts w:ascii="Arial" w:hAnsi="Arial" w:cs="Arial"/>
          <w:b/>
          <w:bCs/>
          <w:sz w:val="24"/>
          <w:szCs w:val="24"/>
        </w:rPr>
      </w:pPr>
      <w:r w:rsidRPr="00B3251D">
        <w:rPr>
          <w:rFonts w:ascii="Arial" w:hAnsi="Arial" w:cs="Arial"/>
          <w:b/>
          <w:bCs/>
          <w:sz w:val="24"/>
          <w:szCs w:val="24"/>
        </w:rPr>
        <w:t>Dotyczy Załącznik nr 1 OPZ – TK – Tabela 1 Specyfikacja techniczna, pkt 69</w:t>
      </w:r>
    </w:p>
    <w:p w:rsidR="002A5344" w:rsidRPr="00B3251D" w:rsidRDefault="002A5344" w:rsidP="00AE7BFB">
      <w:pPr>
        <w:jc w:val="both"/>
        <w:rPr>
          <w:rFonts w:ascii="Arial" w:hAnsi="Arial" w:cs="Arial"/>
          <w:b/>
          <w:bCs/>
          <w:sz w:val="24"/>
          <w:szCs w:val="24"/>
        </w:rPr>
      </w:pPr>
    </w:p>
    <w:tbl>
      <w:tblPr>
        <w:tblpPr w:leftFromText="141" w:rightFromText="141" w:vertAnchor="text" w:horzAnchor="margin" w:tblpX="140" w:tblpY="64"/>
        <w:tblW w:w="9426"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CellMar>
          <w:left w:w="70" w:type="dxa"/>
          <w:right w:w="70" w:type="dxa"/>
        </w:tblCellMar>
        <w:tblLook w:val="0000"/>
      </w:tblPr>
      <w:tblGrid>
        <w:gridCol w:w="709"/>
        <w:gridCol w:w="5882"/>
        <w:gridCol w:w="1134"/>
        <w:gridCol w:w="1701"/>
      </w:tblGrid>
      <w:tr w:rsidR="002A5344" w:rsidRPr="00B3251D" w:rsidTr="001172B3">
        <w:trPr>
          <w:cantSplit/>
          <w:trHeight w:val="284"/>
        </w:trPr>
        <w:tc>
          <w:tcPr>
            <w:tcW w:w="709" w:type="dxa"/>
            <w:vAlign w:val="center"/>
          </w:tcPr>
          <w:p w:rsidR="002A5344" w:rsidRPr="00B3251D" w:rsidRDefault="002A5344" w:rsidP="00AE7BFB">
            <w:pPr>
              <w:tabs>
                <w:tab w:val="left" w:pos="353"/>
              </w:tabs>
              <w:ind w:right="-113"/>
              <w:jc w:val="both"/>
              <w:rPr>
                <w:rFonts w:ascii="Arial" w:hAnsi="Arial" w:cs="Arial"/>
                <w:sz w:val="24"/>
                <w:szCs w:val="24"/>
              </w:rPr>
            </w:pPr>
            <w:r w:rsidRPr="00B3251D">
              <w:rPr>
                <w:rFonts w:ascii="Arial" w:hAnsi="Arial" w:cs="Arial"/>
                <w:sz w:val="24"/>
                <w:szCs w:val="24"/>
              </w:rPr>
              <w:t>69.</w:t>
            </w:r>
          </w:p>
        </w:tc>
        <w:tc>
          <w:tcPr>
            <w:tcW w:w="5882" w:type="dxa"/>
          </w:tcPr>
          <w:p w:rsidR="002A5344" w:rsidRPr="00B3251D" w:rsidRDefault="002A5344" w:rsidP="00AE7BFB">
            <w:pPr>
              <w:suppressAutoHyphens/>
              <w:ind w:left="133"/>
              <w:jc w:val="both"/>
              <w:rPr>
                <w:rFonts w:ascii="Arial" w:hAnsi="Arial" w:cs="Arial"/>
                <w:sz w:val="24"/>
                <w:szCs w:val="24"/>
              </w:rPr>
            </w:pPr>
            <w:r w:rsidRPr="00B3251D">
              <w:rPr>
                <w:rFonts w:ascii="Arial" w:hAnsi="Arial" w:cs="Arial"/>
                <w:sz w:val="24"/>
                <w:szCs w:val="24"/>
              </w:rPr>
              <w:t>Stacja lekarska wyposażona w:</w:t>
            </w:r>
          </w:p>
          <w:p w:rsidR="002A5344" w:rsidRPr="00B3251D" w:rsidRDefault="002A5344" w:rsidP="00AE7BFB">
            <w:pPr>
              <w:suppressAutoHyphens/>
              <w:ind w:left="133"/>
              <w:jc w:val="both"/>
              <w:rPr>
                <w:rFonts w:ascii="Arial" w:hAnsi="Arial" w:cs="Arial"/>
                <w:sz w:val="24"/>
                <w:szCs w:val="24"/>
              </w:rPr>
            </w:pPr>
            <w:r w:rsidRPr="00B3251D">
              <w:rPr>
                <w:rFonts w:ascii="Arial" w:hAnsi="Arial" w:cs="Arial"/>
                <w:sz w:val="24"/>
                <w:szCs w:val="24"/>
              </w:rPr>
              <w:t>1 kolorowy szerokoformatowy monitor diagnostyczny o min. przekątnej 29” (lub 2 monitory diagnostyczne o min. przekątnej 19”) i rozdzielczości nie mniejszej niż 4 MPx</w:t>
            </w:r>
          </w:p>
          <w:p w:rsidR="002A5344" w:rsidRPr="00B3251D" w:rsidRDefault="002A5344" w:rsidP="00AE7BFB">
            <w:pPr>
              <w:suppressAutoHyphens/>
              <w:ind w:left="133"/>
              <w:jc w:val="both"/>
              <w:rPr>
                <w:rFonts w:ascii="Arial" w:hAnsi="Arial" w:cs="Arial"/>
                <w:sz w:val="24"/>
                <w:szCs w:val="24"/>
              </w:rPr>
            </w:pPr>
            <w:r w:rsidRPr="00B3251D">
              <w:rPr>
                <w:rFonts w:ascii="Arial" w:hAnsi="Arial" w:cs="Arial"/>
                <w:sz w:val="24"/>
                <w:szCs w:val="24"/>
              </w:rPr>
              <w:t xml:space="preserve">Komputer: pamięć RAM: min: 32 GB </w:t>
            </w:r>
          </w:p>
          <w:p w:rsidR="002A5344" w:rsidRPr="00B3251D" w:rsidRDefault="002A5344" w:rsidP="00AE7BFB">
            <w:pPr>
              <w:suppressAutoHyphens/>
              <w:ind w:left="133"/>
              <w:jc w:val="both"/>
              <w:rPr>
                <w:rFonts w:ascii="Arial" w:hAnsi="Arial" w:cs="Arial"/>
                <w:sz w:val="24"/>
                <w:szCs w:val="24"/>
              </w:rPr>
            </w:pPr>
            <w:r w:rsidRPr="00B3251D">
              <w:rPr>
                <w:rFonts w:ascii="Arial" w:hAnsi="Arial" w:cs="Arial"/>
                <w:sz w:val="24"/>
                <w:szCs w:val="24"/>
              </w:rPr>
              <w:t>pojemność dysku: &gt;512 GB w technologii SSD UPS</w:t>
            </w:r>
          </w:p>
        </w:tc>
        <w:tc>
          <w:tcPr>
            <w:tcW w:w="1134" w:type="dxa"/>
            <w:vAlign w:val="center"/>
          </w:tcPr>
          <w:p w:rsidR="002A5344" w:rsidRPr="00B3251D" w:rsidRDefault="002A5344" w:rsidP="00AE7BFB">
            <w:pPr>
              <w:jc w:val="both"/>
              <w:rPr>
                <w:rFonts w:ascii="Arial" w:hAnsi="Arial" w:cs="Arial"/>
                <w:sz w:val="24"/>
                <w:szCs w:val="24"/>
              </w:rPr>
            </w:pPr>
            <w:r w:rsidRPr="00B3251D">
              <w:rPr>
                <w:rFonts w:ascii="Arial" w:hAnsi="Arial" w:cs="Arial"/>
                <w:sz w:val="24"/>
                <w:szCs w:val="24"/>
              </w:rPr>
              <w:t>TAK, podać</w:t>
            </w:r>
          </w:p>
        </w:tc>
        <w:tc>
          <w:tcPr>
            <w:tcW w:w="1701" w:type="dxa"/>
            <w:vAlign w:val="center"/>
          </w:tcPr>
          <w:p w:rsidR="002A5344" w:rsidRPr="00B3251D" w:rsidRDefault="002A5344" w:rsidP="00AE7BFB">
            <w:pPr>
              <w:ind w:right="-6"/>
              <w:jc w:val="both"/>
              <w:rPr>
                <w:rFonts w:ascii="Arial" w:hAnsi="Arial" w:cs="Arial"/>
                <w:sz w:val="24"/>
                <w:szCs w:val="24"/>
              </w:rPr>
            </w:pPr>
          </w:p>
        </w:tc>
      </w:tr>
    </w:tbl>
    <w:p w:rsidR="002A5344" w:rsidRPr="00B3251D" w:rsidRDefault="002A5344" w:rsidP="00AE7BFB">
      <w:pPr>
        <w:jc w:val="both"/>
        <w:rPr>
          <w:rFonts w:ascii="Arial" w:hAnsi="Arial" w:cs="Arial"/>
          <w:sz w:val="24"/>
          <w:szCs w:val="24"/>
        </w:rPr>
      </w:pPr>
    </w:p>
    <w:p w:rsidR="002A5344" w:rsidRPr="00B3251D" w:rsidRDefault="002A5344" w:rsidP="00AE7BFB">
      <w:pPr>
        <w:jc w:val="both"/>
        <w:rPr>
          <w:rFonts w:ascii="Arial" w:hAnsi="Arial" w:cs="Arial"/>
          <w:sz w:val="24"/>
          <w:szCs w:val="24"/>
        </w:rPr>
      </w:pPr>
      <w:r w:rsidRPr="00B3251D">
        <w:rPr>
          <w:rFonts w:ascii="Arial" w:hAnsi="Arial" w:cs="Arial"/>
          <w:sz w:val="24"/>
          <w:szCs w:val="24"/>
        </w:rPr>
        <w:t>W punkcie 69. Zamawiający wymaga wyposażenia stacji lekarskiej w jeden kolorowy szerokoformatowy monitor diagnostyczny o min. przekątnej 29” lub 2 monitorów diagnostycznych o minimalnej przekątnej 19” i rozdzielczości nie mniejszej niż 4MPx.</w:t>
      </w:r>
    </w:p>
    <w:p w:rsidR="002A5344" w:rsidRPr="00B3251D" w:rsidRDefault="002A5344" w:rsidP="00AE7BFB">
      <w:pPr>
        <w:jc w:val="both"/>
        <w:rPr>
          <w:rFonts w:ascii="Arial" w:hAnsi="Arial" w:cs="Arial"/>
          <w:sz w:val="24"/>
          <w:szCs w:val="24"/>
        </w:rPr>
      </w:pPr>
      <w:r w:rsidRPr="00B3251D">
        <w:rPr>
          <w:rFonts w:ascii="Arial" w:hAnsi="Arial" w:cs="Arial"/>
          <w:sz w:val="24"/>
          <w:szCs w:val="24"/>
        </w:rPr>
        <w:t>Rozwiązanie, które pragniemy zaoferować wyposażone jest w dedykowaną konsolę lekarską, która jest dostarczana z tomografem. Jest ona zaopatrzona standardowo w 24” monitor diagnostyczny, który stanowi rozwiązanie ergonomiczne i przyjazne dla użytkownika oraz nie obniża funkcjonalności samej konsoli. Dzięki dopasowanemu interfejsowi oprogramowania zapewnia on łatwą obsługę systemu.</w:t>
      </w:r>
    </w:p>
    <w:p w:rsidR="002A5344" w:rsidRPr="00B3251D" w:rsidRDefault="002A5344" w:rsidP="00AE7BFB">
      <w:pPr>
        <w:jc w:val="both"/>
        <w:rPr>
          <w:rFonts w:ascii="Arial" w:hAnsi="Arial" w:cs="Arial"/>
          <w:sz w:val="24"/>
          <w:szCs w:val="24"/>
        </w:rPr>
      </w:pPr>
      <w:r w:rsidRPr="00B3251D">
        <w:rPr>
          <w:rFonts w:ascii="Arial" w:hAnsi="Arial" w:cs="Arial"/>
          <w:sz w:val="24"/>
          <w:szCs w:val="24"/>
        </w:rPr>
        <w:t>Istnieje możliwość podpięcia do stacji lekarskiej drugiego monitora 19” zgodnego z wymaganiami Zamawiającego, ale nie wypłynie to korzystnie ani na proces diagnostyczny, ani na obsługę stacji lekarskiej, a wręcz może znacznie ją pogorszyć.</w:t>
      </w:r>
    </w:p>
    <w:p w:rsidR="002A5344" w:rsidRPr="00B3251D" w:rsidRDefault="002A5344" w:rsidP="00AE7BFB">
      <w:pPr>
        <w:jc w:val="both"/>
        <w:rPr>
          <w:rFonts w:ascii="Arial" w:hAnsi="Arial" w:cs="Arial"/>
          <w:bCs/>
          <w:sz w:val="24"/>
          <w:szCs w:val="24"/>
        </w:rPr>
      </w:pPr>
    </w:p>
    <w:p w:rsidR="002A5344" w:rsidRPr="00B3251D" w:rsidRDefault="002A5344" w:rsidP="00AE7BFB">
      <w:pPr>
        <w:jc w:val="both"/>
        <w:rPr>
          <w:rFonts w:ascii="Arial" w:hAnsi="Arial" w:cs="Arial"/>
          <w:bCs/>
          <w:sz w:val="24"/>
          <w:szCs w:val="24"/>
        </w:rPr>
      </w:pPr>
      <w:r w:rsidRPr="00B3251D">
        <w:rPr>
          <w:rFonts w:ascii="Arial" w:hAnsi="Arial" w:cs="Arial"/>
          <w:bCs/>
          <w:sz w:val="24"/>
          <w:szCs w:val="24"/>
        </w:rPr>
        <w:t>W związku z powyższym, prosimy o modyfikację ww. parametru i nadanie mu następującego brzmienia:</w:t>
      </w:r>
    </w:p>
    <w:p w:rsidR="002A5344" w:rsidRPr="00B3251D" w:rsidRDefault="002A5344" w:rsidP="00AE7BFB">
      <w:pPr>
        <w:jc w:val="both"/>
        <w:rPr>
          <w:rFonts w:ascii="Arial" w:hAnsi="Arial" w:cs="Arial"/>
          <w:bCs/>
          <w:sz w:val="24"/>
          <w:szCs w:val="24"/>
        </w:rPr>
      </w:pPr>
    </w:p>
    <w:tbl>
      <w:tblPr>
        <w:tblpPr w:leftFromText="141" w:rightFromText="141" w:vertAnchor="text" w:horzAnchor="margin" w:tblpX="68" w:tblpY="64"/>
        <w:tblW w:w="9426"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CellMar>
          <w:left w:w="70" w:type="dxa"/>
          <w:right w:w="70" w:type="dxa"/>
        </w:tblCellMar>
        <w:tblLook w:val="0000"/>
      </w:tblPr>
      <w:tblGrid>
        <w:gridCol w:w="781"/>
        <w:gridCol w:w="5952"/>
        <w:gridCol w:w="992"/>
        <w:gridCol w:w="1701"/>
      </w:tblGrid>
      <w:tr w:rsidR="002A5344" w:rsidRPr="00B3251D" w:rsidTr="001172B3">
        <w:trPr>
          <w:cantSplit/>
          <w:trHeight w:val="284"/>
        </w:trPr>
        <w:tc>
          <w:tcPr>
            <w:tcW w:w="781" w:type="dxa"/>
            <w:vAlign w:val="center"/>
          </w:tcPr>
          <w:p w:rsidR="002A5344" w:rsidRPr="00B3251D" w:rsidRDefault="002A5344" w:rsidP="00AE7BFB">
            <w:pPr>
              <w:tabs>
                <w:tab w:val="left" w:pos="353"/>
              </w:tabs>
              <w:ind w:right="-113"/>
              <w:jc w:val="both"/>
              <w:rPr>
                <w:rFonts w:ascii="Arial" w:hAnsi="Arial" w:cs="Arial"/>
                <w:i/>
                <w:iCs/>
                <w:sz w:val="24"/>
                <w:szCs w:val="24"/>
              </w:rPr>
            </w:pPr>
            <w:r w:rsidRPr="00B3251D">
              <w:rPr>
                <w:rFonts w:ascii="Arial" w:hAnsi="Arial" w:cs="Arial"/>
                <w:i/>
                <w:iCs/>
                <w:sz w:val="24"/>
                <w:szCs w:val="24"/>
              </w:rPr>
              <w:t>69.</w:t>
            </w:r>
          </w:p>
        </w:tc>
        <w:tc>
          <w:tcPr>
            <w:tcW w:w="5952" w:type="dxa"/>
          </w:tcPr>
          <w:p w:rsidR="002A5344" w:rsidRPr="00B3251D" w:rsidRDefault="002A5344" w:rsidP="00AE7BFB">
            <w:pPr>
              <w:suppressAutoHyphens/>
              <w:ind w:left="133"/>
              <w:jc w:val="both"/>
              <w:rPr>
                <w:rFonts w:ascii="Arial" w:hAnsi="Arial" w:cs="Arial"/>
                <w:i/>
                <w:iCs/>
                <w:sz w:val="24"/>
                <w:szCs w:val="24"/>
              </w:rPr>
            </w:pPr>
            <w:r w:rsidRPr="00B3251D">
              <w:rPr>
                <w:rFonts w:ascii="Arial" w:hAnsi="Arial" w:cs="Arial"/>
                <w:i/>
                <w:iCs/>
                <w:sz w:val="24"/>
                <w:szCs w:val="24"/>
              </w:rPr>
              <w:t>Stacja lekarska wyposażona w:</w:t>
            </w:r>
          </w:p>
          <w:p w:rsidR="002A5344" w:rsidRPr="00B3251D" w:rsidRDefault="002A5344" w:rsidP="00AE7BFB">
            <w:pPr>
              <w:suppressAutoHyphens/>
              <w:ind w:left="133"/>
              <w:jc w:val="both"/>
              <w:rPr>
                <w:rFonts w:ascii="Arial" w:hAnsi="Arial" w:cs="Arial"/>
                <w:i/>
                <w:iCs/>
                <w:sz w:val="24"/>
                <w:szCs w:val="24"/>
              </w:rPr>
            </w:pPr>
            <w:r w:rsidRPr="00B3251D">
              <w:rPr>
                <w:rFonts w:ascii="Arial" w:hAnsi="Arial" w:cs="Arial"/>
                <w:i/>
                <w:iCs/>
                <w:sz w:val="24"/>
                <w:szCs w:val="24"/>
              </w:rPr>
              <w:t>1 kolorowy szerokoformatowy monitor diagnostyczny o min. przekątnej 24” (lub 2 monitory diagnostyczne o min. przekątnej 19”) i rozdzielczości nie mniejszej niż 4 MPx</w:t>
            </w:r>
          </w:p>
          <w:p w:rsidR="002A5344" w:rsidRPr="00B3251D" w:rsidRDefault="002A5344" w:rsidP="00AE7BFB">
            <w:pPr>
              <w:suppressAutoHyphens/>
              <w:ind w:left="133"/>
              <w:jc w:val="both"/>
              <w:rPr>
                <w:rFonts w:ascii="Arial" w:hAnsi="Arial" w:cs="Arial"/>
                <w:i/>
                <w:iCs/>
                <w:sz w:val="24"/>
                <w:szCs w:val="24"/>
              </w:rPr>
            </w:pPr>
            <w:r w:rsidRPr="00B3251D">
              <w:rPr>
                <w:rFonts w:ascii="Arial" w:hAnsi="Arial" w:cs="Arial"/>
                <w:i/>
                <w:iCs/>
                <w:sz w:val="24"/>
                <w:szCs w:val="24"/>
              </w:rPr>
              <w:t xml:space="preserve">Komputer: pamięć RAM: min: 32 GB </w:t>
            </w:r>
          </w:p>
          <w:p w:rsidR="002A5344" w:rsidRPr="00B3251D" w:rsidRDefault="002A5344" w:rsidP="00AE7BFB">
            <w:pPr>
              <w:suppressAutoHyphens/>
              <w:ind w:left="133"/>
              <w:jc w:val="both"/>
              <w:rPr>
                <w:rFonts w:ascii="Arial" w:hAnsi="Arial" w:cs="Arial"/>
                <w:i/>
                <w:iCs/>
                <w:sz w:val="24"/>
                <w:szCs w:val="24"/>
              </w:rPr>
            </w:pPr>
            <w:r w:rsidRPr="00B3251D">
              <w:rPr>
                <w:rFonts w:ascii="Arial" w:hAnsi="Arial" w:cs="Arial"/>
                <w:i/>
                <w:iCs/>
                <w:sz w:val="24"/>
                <w:szCs w:val="24"/>
              </w:rPr>
              <w:t>pojemność dysku: &gt;512 GB w technologii SSD</w:t>
            </w:r>
          </w:p>
          <w:p w:rsidR="002A5344" w:rsidRPr="00B3251D" w:rsidRDefault="002A5344" w:rsidP="00AE7BFB">
            <w:pPr>
              <w:suppressAutoHyphens/>
              <w:ind w:left="133"/>
              <w:jc w:val="both"/>
              <w:rPr>
                <w:rFonts w:ascii="Arial" w:hAnsi="Arial" w:cs="Arial"/>
                <w:i/>
                <w:iCs/>
                <w:sz w:val="24"/>
                <w:szCs w:val="24"/>
              </w:rPr>
            </w:pPr>
            <w:r w:rsidRPr="00B3251D">
              <w:rPr>
                <w:rFonts w:ascii="Arial" w:hAnsi="Arial" w:cs="Arial"/>
                <w:i/>
                <w:iCs/>
                <w:sz w:val="24"/>
                <w:szCs w:val="24"/>
              </w:rPr>
              <w:t>UPS</w:t>
            </w:r>
          </w:p>
        </w:tc>
        <w:tc>
          <w:tcPr>
            <w:tcW w:w="992" w:type="dxa"/>
            <w:vAlign w:val="center"/>
          </w:tcPr>
          <w:p w:rsidR="002A5344" w:rsidRPr="00B3251D" w:rsidRDefault="002A5344" w:rsidP="00AE7BFB">
            <w:pPr>
              <w:jc w:val="both"/>
              <w:rPr>
                <w:rFonts w:ascii="Arial" w:hAnsi="Arial" w:cs="Arial"/>
                <w:sz w:val="24"/>
                <w:szCs w:val="24"/>
              </w:rPr>
            </w:pPr>
            <w:r w:rsidRPr="00B3251D">
              <w:rPr>
                <w:rFonts w:ascii="Arial" w:hAnsi="Arial" w:cs="Arial"/>
                <w:i/>
                <w:iCs/>
                <w:sz w:val="24"/>
                <w:szCs w:val="24"/>
              </w:rPr>
              <w:t>TAK, podać</w:t>
            </w:r>
          </w:p>
        </w:tc>
        <w:tc>
          <w:tcPr>
            <w:tcW w:w="1701" w:type="dxa"/>
            <w:vAlign w:val="center"/>
          </w:tcPr>
          <w:p w:rsidR="002A5344" w:rsidRPr="00B3251D" w:rsidRDefault="002A5344" w:rsidP="00AE7BFB">
            <w:pPr>
              <w:ind w:right="-6"/>
              <w:jc w:val="both"/>
              <w:rPr>
                <w:rFonts w:ascii="Arial" w:hAnsi="Arial" w:cs="Arial"/>
                <w:sz w:val="24"/>
                <w:szCs w:val="24"/>
              </w:rPr>
            </w:pPr>
          </w:p>
        </w:tc>
      </w:tr>
    </w:tbl>
    <w:p w:rsidR="002A5344" w:rsidRPr="00B3251D" w:rsidRDefault="002A5344" w:rsidP="00AE7BFB">
      <w:pPr>
        <w:jc w:val="both"/>
        <w:rPr>
          <w:rFonts w:ascii="Arial" w:eastAsia="Calibri" w:hAnsi="Arial" w:cs="Arial"/>
          <w:b/>
          <w:i/>
          <w:iCs/>
          <w:sz w:val="24"/>
          <w:szCs w:val="24"/>
        </w:rPr>
      </w:pPr>
    </w:p>
    <w:p w:rsidR="00611328" w:rsidRPr="00B3251D" w:rsidRDefault="00611328" w:rsidP="00611328">
      <w:pPr>
        <w:jc w:val="both"/>
        <w:rPr>
          <w:rFonts w:ascii="Arial" w:hAnsi="Arial" w:cs="Arial"/>
          <w:sz w:val="24"/>
          <w:szCs w:val="24"/>
        </w:rPr>
      </w:pPr>
      <w:r w:rsidRPr="00B3251D">
        <w:rPr>
          <w:rFonts w:ascii="Arial" w:hAnsi="Arial" w:cs="Arial"/>
          <w:sz w:val="24"/>
          <w:szCs w:val="24"/>
        </w:rPr>
        <w:t xml:space="preserve">Odpowiedź nr </w:t>
      </w:r>
      <w:r w:rsidR="00EE1B68" w:rsidRPr="00B3251D">
        <w:rPr>
          <w:rFonts w:ascii="Arial" w:hAnsi="Arial" w:cs="Arial"/>
          <w:sz w:val="24"/>
          <w:szCs w:val="24"/>
        </w:rPr>
        <w:t>75</w:t>
      </w:r>
    </w:p>
    <w:p w:rsidR="00611328" w:rsidRPr="00B3251D" w:rsidRDefault="00550D08" w:rsidP="00AE7BFB">
      <w:pPr>
        <w:jc w:val="both"/>
        <w:rPr>
          <w:rFonts w:ascii="Arial" w:hAnsi="Arial" w:cs="Arial"/>
          <w:b/>
          <w:bCs/>
          <w:sz w:val="24"/>
          <w:szCs w:val="24"/>
        </w:rPr>
      </w:pPr>
      <w:r w:rsidRPr="00B3251D">
        <w:rPr>
          <w:rFonts w:ascii="Arial" w:hAnsi="Arial" w:cs="Arial"/>
          <w:b/>
          <w:bCs/>
          <w:sz w:val="24"/>
          <w:szCs w:val="24"/>
        </w:rPr>
        <w:t xml:space="preserve">Zgodnie z SWZ. </w:t>
      </w:r>
    </w:p>
    <w:p w:rsidR="00550D08" w:rsidRPr="00B3251D" w:rsidRDefault="00550D08" w:rsidP="00AE7BFB">
      <w:pPr>
        <w:jc w:val="both"/>
        <w:rPr>
          <w:rFonts w:ascii="Arial" w:hAnsi="Arial" w:cs="Arial"/>
          <w:b/>
          <w:bCs/>
          <w:sz w:val="24"/>
          <w:szCs w:val="24"/>
        </w:rPr>
      </w:pPr>
    </w:p>
    <w:p w:rsidR="002A5344" w:rsidRPr="00B3251D" w:rsidRDefault="0052523D" w:rsidP="00AE7BFB">
      <w:pPr>
        <w:jc w:val="both"/>
        <w:rPr>
          <w:rFonts w:ascii="Arial" w:eastAsia="Calibri" w:hAnsi="Arial" w:cs="Arial"/>
          <w:b/>
          <w:sz w:val="24"/>
          <w:szCs w:val="24"/>
        </w:rPr>
      </w:pPr>
      <w:r w:rsidRPr="00B3251D">
        <w:rPr>
          <w:rFonts w:ascii="Arial" w:eastAsia="Calibri" w:hAnsi="Arial" w:cs="Arial"/>
          <w:b/>
          <w:sz w:val="24"/>
          <w:szCs w:val="24"/>
        </w:rPr>
        <w:t>Pyt</w:t>
      </w:r>
      <w:r w:rsidR="00CB1EC3" w:rsidRPr="00B3251D">
        <w:rPr>
          <w:rFonts w:ascii="Arial" w:eastAsia="Calibri" w:hAnsi="Arial" w:cs="Arial"/>
          <w:b/>
          <w:sz w:val="24"/>
          <w:szCs w:val="24"/>
        </w:rPr>
        <w:t>anie nr 7</w:t>
      </w:r>
      <w:r w:rsidR="00EE1B68" w:rsidRPr="00B3251D">
        <w:rPr>
          <w:rFonts w:ascii="Arial" w:eastAsia="Calibri" w:hAnsi="Arial" w:cs="Arial"/>
          <w:b/>
          <w:sz w:val="24"/>
          <w:szCs w:val="24"/>
        </w:rPr>
        <w:t>6</w:t>
      </w:r>
    </w:p>
    <w:p w:rsidR="002A5344" w:rsidRPr="00B3251D" w:rsidRDefault="002A5344" w:rsidP="00AE7BFB">
      <w:pPr>
        <w:jc w:val="both"/>
        <w:rPr>
          <w:rFonts w:ascii="Arial" w:eastAsia="Calibri" w:hAnsi="Arial" w:cs="Arial"/>
          <w:bCs/>
          <w:sz w:val="24"/>
          <w:szCs w:val="24"/>
        </w:rPr>
      </w:pPr>
      <w:r w:rsidRPr="00B3251D">
        <w:rPr>
          <w:rFonts w:ascii="Arial" w:eastAsia="Calibri" w:hAnsi="Arial" w:cs="Arial"/>
          <w:bCs/>
          <w:sz w:val="24"/>
          <w:szCs w:val="24"/>
        </w:rPr>
        <w:t>W przypadku pozytywnej odpowiedzi na pytanie nr 22 zwracamy się z prośbą o wprowadzenie punktacji w zakresie następujących parametrów:</w:t>
      </w:r>
    </w:p>
    <w:p w:rsidR="002A5344" w:rsidRPr="00B3251D" w:rsidRDefault="002A5344" w:rsidP="00AE7BFB">
      <w:pPr>
        <w:jc w:val="both"/>
        <w:rPr>
          <w:rFonts w:ascii="Arial" w:eastAsia="Calibri" w:hAnsi="Arial" w:cs="Arial"/>
          <w:bCs/>
          <w:sz w:val="24"/>
          <w:szCs w:val="24"/>
        </w:rPr>
      </w:pPr>
    </w:p>
    <w:p w:rsidR="002A5344" w:rsidRPr="00B3251D" w:rsidRDefault="002A5344" w:rsidP="00AE7BFB">
      <w:pPr>
        <w:jc w:val="both"/>
        <w:rPr>
          <w:rFonts w:ascii="Arial" w:eastAsia="Calibri" w:hAnsi="Arial" w:cs="Arial"/>
          <w:b/>
          <w:i/>
          <w:iCs/>
          <w:sz w:val="24"/>
          <w:szCs w:val="24"/>
        </w:rPr>
      </w:pPr>
      <w:r w:rsidRPr="00B3251D">
        <w:rPr>
          <w:rFonts w:ascii="Arial" w:hAnsi="Arial" w:cs="Arial"/>
          <w:b/>
          <w:bCs/>
          <w:sz w:val="24"/>
          <w:szCs w:val="24"/>
        </w:rPr>
        <w:lastRenderedPageBreak/>
        <w:t xml:space="preserve"> </w:t>
      </w:r>
      <w:r w:rsidRPr="00B3251D">
        <w:rPr>
          <w:rFonts w:ascii="Arial" w:eastAsia="Calibri" w:hAnsi="Arial" w:cs="Arial"/>
          <w:b/>
          <w:i/>
          <w:iCs/>
          <w:sz w:val="24"/>
          <w:szCs w:val="24"/>
        </w:rPr>
        <w:t>Dotyczy: pkt. nr 4 Załącznika nr 1 Opisu przedmiotu zamówienia</w:t>
      </w:r>
    </w:p>
    <w:p w:rsidR="002A5344" w:rsidRPr="00B3251D" w:rsidRDefault="002A5344" w:rsidP="00AE7BFB">
      <w:pPr>
        <w:jc w:val="both"/>
        <w:rPr>
          <w:rFonts w:ascii="Arial" w:eastAsia="Calibri" w:hAnsi="Arial" w:cs="Arial"/>
          <w:b/>
          <w:bCs/>
          <w:i/>
          <w:iCs/>
          <w:sz w:val="24"/>
          <w:szCs w:val="24"/>
        </w:rPr>
      </w:pPr>
    </w:p>
    <w:tbl>
      <w:tblPr>
        <w:tblW w:w="8708" w:type="dxa"/>
        <w:tblInd w:w="354" w:type="dxa"/>
        <w:tblCellMar>
          <w:left w:w="0" w:type="dxa"/>
          <w:right w:w="0" w:type="dxa"/>
        </w:tblCellMar>
        <w:tblLook w:val="04A0"/>
      </w:tblPr>
      <w:tblGrid>
        <w:gridCol w:w="668"/>
        <w:gridCol w:w="3301"/>
        <w:gridCol w:w="1417"/>
        <w:gridCol w:w="984"/>
        <w:gridCol w:w="2338"/>
      </w:tblGrid>
      <w:tr w:rsidR="002A5344" w:rsidRPr="00B3251D" w:rsidTr="001172B3">
        <w:trPr>
          <w:trHeight w:val="637"/>
        </w:trPr>
        <w:tc>
          <w:tcPr>
            <w:tcW w:w="66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2A5344" w:rsidRPr="00B3251D" w:rsidRDefault="002A5344" w:rsidP="00AE7BFB">
            <w:pPr>
              <w:jc w:val="both"/>
              <w:rPr>
                <w:rFonts w:ascii="Arial" w:hAnsi="Arial" w:cs="Arial"/>
                <w:i/>
                <w:iCs/>
                <w:sz w:val="24"/>
                <w:szCs w:val="24"/>
              </w:rPr>
            </w:pPr>
            <w:r w:rsidRPr="00B3251D">
              <w:rPr>
                <w:rFonts w:ascii="Arial" w:hAnsi="Arial" w:cs="Arial"/>
                <w:i/>
                <w:iCs/>
                <w:sz w:val="24"/>
                <w:szCs w:val="24"/>
              </w:rPr>
              <w:t>4.</w:t>
            </w:r>
          </w:p>
        </w:tc>
        <w:tc>
          <w:tcPr>
            <w:tcW w:w="3301"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hideMark/>
          </w:tcPr>
          <w:p w:rsidR="002A5344" w:rsidRPr="00B3251D" w:rsidRDefault="002A5344" w:rsidP="00AE7BFB">
            <w:pPr>
              <w:jc w:val="both"/>
              <w:rPr>
                <w:rFonts w:ascii="Arial" w:hAnsi="Arial" w:cs="Arial"/>
                <w:i/>
                <w:iCs/>
                <w:sz w:val="24"/>
                <w:szCs w:val="24"/>
              </w:rPr>
            </w:pPr>
            <w:r w:rsidRPr="00B3251D">
              <w:rPr>
                <w:rFonts w:ascii="Arial" w:hAnsi="Arial" w:cs="Arial"/>
                <w:i/>
                <w:iCs/>
                <w:sz w:val="24"/>
                <w:szCs w:val="24"/>
              </w:rPr>
              <w:t>Ilość rzędów detektora min. 32</w:t>
            </w:r>
          </w:p>
        </w:tc>
        <w:tc>
          <w:tcPr>
            <w:tcW w:w="1417"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hideMark/>
          </w:tcPr>
          <w:p w:rsidR="002A5344" w:rsidRPr="00B3251D" w:rsidRDefault="002A5344" w:rsidP="00AE7BFB">
            <w:pPr>
              <w:jc w:val="both"/>
              <w:rPr>
                <w:rFonts w:ascii="Arial" w:hAnsi="Arial" w:cs="Arial"/>
                <w:i/>
                <w:iCs/>
                <w:sz w:val="24"/>
                <w:szCs w:val="24"/>
              </w:rPr>
            </w:pPr>
            <w:r w:rsidRPr="00B3251D">
              <w:rPr>
                <w:rFonts w:ascii="Arial" w:hAnsi="Arial" w:cs="Arial"/>
                <w:i/>
                <w:iCs/>
                <w:sz w:val="24"/>
                <w:szCs w:val="24"/>
              </w:rPr>
              <w:t>TAK, podać</w:t>
            </w:r>
          </w:p>
        </w:tc>
        <w:tc>
          <w:tcPr>
            <w:tcW w:w="984" w:type="dxa"/>
            <w:tcBorders>
              <w:top w:val="single" w:sz="8" w:space="0" w:color="000000"/>
              <w:left w:val="nil"/>
              <w:bottom w:val="single" w:sz="8" w:space="0" w:color="000000"/>
              <w:right w:val="single" w:sz="8" w:space="0" w:color="auto"/>
            </w:tcBorders>
            <w:tcMar>
              <w:top w:w="0" w:type="dxa"/>
              <w:left w:w="70" w:type="dxa"/>
              <w:bottom w:w="0" w:type="dxa"/>
              <w:right w:w="70" w:type="dxa"/>
            </w:tcMar>
            <w:hideMark/>
          </w:tcPr>
          <w:p w:rsidR="002A5344" w:rsidRPr="00B3251D" w:rsidRDefault="002A5344" w:rsidP="00AE7BFB">
            <w:pPr>
              <w:jc w:val="both"/>
              <w:rPr>
                <w:rFonts w:ascii="Arial" w:hAnsi="Arial" w:cs="Arial"/>
                <w:i/>
                <w:iCs/>
                <w:sz w:val="24"/>
                <w:szCs w:val="24"/>
              </w:rPr>
            </w:pPr>
          </w:p>
        </w:tc>
        <w:tc>
          <w:tcPr>
            <w:tcW w:w="2338"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hideMark/>
          </w:tcPr>
          <w:p w:rsidR="002A5344" w:rsidRPr="00B3251D" w:rsidRDefault="002A5344" w:rsidP="00AE7BFB">
            <w:pPr>
              <w:ind w:right="-146"/>
              <w:jc w:val="both"/>
              <w:rPr>
                <w:rFonts w:ascii="Arial" w:hAnsi="Arial" w:cs="Arial"/>
                <w:i/>
                <w:iCs/>
                <w:sz w:val="24"/>
                <w:szCs w:val="24"/>
              </w:rPr>
            </w:pPr>
            <w:r w:rsidRPr="00B3251D">
              <w:rPr>
                <w:rFonts w:ascii="Arial" w:hAnsi="Arial" w:cs="Arial"/>
                <w:i/>
                <w:iCs/>
                <w:sz w:val="24"/>
                <w:szCs w:val="24"/>
              </w:rPr>
              <w:t>≥ 32 – 0 pkt</w:t>
            </w:r>
          </w:p>
          <w:p w:rsidR="002A5344" w:rsidRPr="00B3251D" w:rsidRDefault="002A5344" w:rsidP="00AE7BFB">
            <w:pPr>
              <w:jc w:val="both"/>
              <w:rPr>
                <w:rFonts w:ascii="Arial" w:hAnsi="Arial" w:cs="Arial"/>
                <w:i/>
                <w:iCs/>
                <w:sz w:val="24"/>
                <w:szCs w:val="24"/>
              </w:rPr>
            </w:pPr>
            <w:r w:rsidRPr="00B3251D">
              <w:rPr>
                <w:rFonts w:ascii="Arial" w:hAnsi="Arial" w:cs="Arial"/>
                <w:i/>
                <w:iCs/>
                <w:sz w:val="24"/>
                <w:szCs w:val="24"/>
              </w:rPr>
              <w:t xml:space="preserve">     &gt;32 – 10 pkt</w:t>
            </w:r>
          </w:p>
        </w:tc>
      </w:tr>
    </w:tbl>
    <w:p w:rsidR="002A5344" w:rsidRPr="00B3251D" w:rsidRDefault="002A5344" w:rsidP="00AE7BFB">
      <w:pPr>
        <w:jc w:val="both"/>
        <w:rPr>
          <w:rFonts w:ascii="Arial" w:hAnsi="Arial" w:cs="Arial"/>
          <w:sz w:val="24"/>
          <w:szCs w:val="24"/>
        </w:rPr>
      </w:pPr>
    </w:p>
    <w:p w:rsidR="002A5344" w:rsidRPr="00B3251D" w:rsidRDefault="002A5344" w:rsidP="00AE7BFB">
      <w:pPr>
        <w:jc w:val="both"/>
        <w:rPr>
          <w:rFonts w:ascii="Arial" w:hAnsi="Arial" w:cs="Arial"/>
          <w:sz w:val="24"/>
          <w:szCs w:val="24"/>
        </w:rPr>
      </w:pPr>
      <w:r w:rsidRPr="00B3251D">
        <w:rPr>
          <w:rFonts w:ascii="Arial" w:hAnsi="Arial" w:cs="Arial"/>
          <w:b/>
          <w:bCs/>
          <w:sz w:val="24"/>
          <w:szCs w:val="24"/>
        </w:rPr>
        <w:t>Uzasadnienie:</w:t>
      </w:r>
      <w:r w:rsidRPr="00B3251D">
        <w:rPr>
          <w:rFonts w:ascii="Arial" w:hAnsi="Arial" w:cs="Arial"/>
          <w:sz w:val="24"/>
          <w:szCs w:val="24"/>
        </w:rPr>
        <w:t xml:space="preserve"> ilość rzędów detektora bezpośrednio wpływa na rozdzielczość uzyskiwanych obrazów i ich wartość diagnostyczną. Każdy dodatkowy rząd umożliwia pozyskanie większej ilości danych podczas jednego obrotu lampy, co w konsekwencji skraca czas badania. Cieńsze „warstwy” zbierania danych pozwalają na uzyskanie bardziej szczegółowych obrazów oraz zapobiegają pojawieniu się efektu uśredniania. </w:t>
      </w:r>
    </w:p>
    <w:p w:rsidR="00CC10B6" w:rsidRPr="00B3251D" w:rsidRDefault="00CC10B6" w:rsidP="00AE7BFB">
      <w:pPr>
        <w:jc w:val="both"/>
        <w:rPr>
          <w:rFonts w:ascii="Arial" w:hAnsi="Arial" w:cs="Arial"/>
          <w:sz w:val="24"/>
          <w:szCs w:val="24"/>
        </w:rPr>
      </w:pPr>
    </w:p>
    <w:p w:rsidR="00587650" w:rsidRPr="00B3251D" w:rsidRDefault="00587650" w:rsidP="00587650">
      <w:pPr>
        <w:pStyle w:val="Bezodstpw"/>
        <w:tabs>
          <w:tab w:val="left" w:pos="284"/>
        </w:tabs>
        <w:jc w:val="both"/>
        <w:rPr>
          <w:rFonts w:ascii="Arial" w:hAnsi="Arial" w:cs="Arial"/>
          <w:sz w:val="24"/>
          <w:szCs w:val="24"/>
        </w:rPr>
      </w:pPr>
      <w:r w:rsidRPr="00B3251D">
        <w:rPr>
          <w:rFonts w:ascii="Arial" w:hAnsi="Arial" w:cs="Arial"/>
          <w:sz w:val="24"/>
          <w:szCs w:val="24"/>
        </w:rPr>
        <w:t>Odpowiedź nr</w:t>
      </w:r>
      <w:r w:rsidR="00EE1B68" w:rsidRPr="00B3251D">
        <w:rPr>
          <w:rFonts w:ascii="Arial" w:hAnsi="Arial" w:cs="Arial"/>
          <w:sz w:val="24"/>
          <w:szCs w:val="24"/>
        </w:rPr>
        <w:t xml:space="preserve"> 76</w:t>
      </w:r>
    </w:p>
    <w:p w:rsidR="00587650" w:rsidRPr="00B3251D" w:rsidRDefault="00550D08" w:rsidP="00587650">
      <w:pPr>
        <w:pStyle w:val="Bezodstpw"/>
        <w:tabs>
          <w:tab w:val="left" w:pos="284"/>
        </w:tabs>
        <w:jc w:val="both"/>
        <w:rPr>
          <w:rFonts w:ascii="Arial" w:hAnsi="Arial" w:cs="Arial"/>
          <w:sz w:val="24"/>
          <w:szCs w:val="24"/>
        </w:rPr>
      </w:pPr>
      <w:r w:rsidRPr="00B3251D">
        <w:rPr>
          <w:rFonts w:ascii="Arial" w:hAnsi="Arial" w:cs="Arial"/>
          <w:sz w:val="24"/>
          <w:szCs w:val="24"/>
        </w:rPr>
        <w:t xml:space="preserve">Zgodnie z SWZ. </w:t>
      </w:r>
    </w:p>
    <w:p w:rsidR="00587650" w:rsidRPr="00B3251D" w:rsidRDefault="00587650" w:rsidP="00AE7BFB">
      <w:pPr>
        <w:jc w:val="both"/>
        <w:rPr>
          <w:rFonts w:ascii="Arial" w:hAnsi="Arial" w:cs="Arial"/>
          <w:sz w:val="24"/>
          <w:szCs w:val="24"/>
        </w:rPr>
      </w:pPr>
    </w:p>
    <w:p w:rsidR="002A5344" w:rsidRPr="00B3251D" w:rsidRDefault="00CB1EC3" w:rsidP="00AE7BFB">
      <w:pPr>
        <w:jc w:val="both"/>
        <w:rPr>
          <w:rFonts w:ascii="Arial" w:hAnsi="Arial" w:cs="Arial"/>
          <w:b/>
          <w:bCs/>
          <w:sz w:val="24"/>
          <w:szCs w:val="24"/>
        </w:rPr>
      </w:pPr>
      <w:r w:rsidRPr="00B3251D">
        <w:rPr>
          <w:rFonts w:ascii="Arial" w:hAnsi="Arial" w:cs="Arial"/>
          <w:b/>
          <w:bCs/>
          <w:sz w:val="24"/>
          <w:szCs w:val="24"/>
        </w:rPr>
        <w:t xml:space="preserve">Pytanie nr </w:t>
      </w:r>
      <w:r w:rsidR="00EE1B68" w:rsidRPr="00B3251D">
        <w:rPr>
          <w:rFonts w:ascii="Arial" w:hAnsi="Arial" w:cs="Arial"/>
          <w:b/>
          <w:bCs/>
          <w:sz w:val="24"/>
          <w:szCs w:val="24"/>
        </w:rPr>
        <w:t>77</w:t>
      </w:r>
    </w:p>
    <w:p w:rsidR="002A5344" w:rsidRPr="00B3251D" w:rsidRDefault="002A5344" w:rsidP="00AE7BFB">
      <w:pPr>
        <w:jc w:val="both"/>
        <w:rPr>
          <w:rFonts w:ascii="Arial" w:hAnsi="Arial" w:cs="Arial"/>
          <w:b/>
          <w:bCs/>
          <w:sz w:val="24"/>
          <w:szCs w:val="24"/>
        </w:rPr>
      </w:pPr>
      <w:r w:rsidRPr="00B3251D">
        <w:rPr>
          <w:rFonts w:ascii="Arial" w:hAnsi="Arial" w:cs="Arial"/>
          <w:b/>
          <w:bCs/>
          <w:sz w:val="24"/>
          <w:szCs w:val="24"/>
        </w:rPr>
        <w:t xml:space="preserve">Dotyczy rozdział XI SWZ </w:t>
      </w:r>
    </w:p>
    <w:p w:rsidR="002A5344" w:rsidRPr="00B3251D" w:rsidRDefault="002A5344" w:rsidP="00AE7BFB">
      <w:pPr>
        <w:jc w:val="both"/>
        <w:rPr>
          <w:rFonts w:ascii="Arial" w:eastAsia="Calibri" w:hAnsi="Arial" w:cs="Arial"/>
          <w:bCs/>
          <w:i/>
          <w:iCs/>
          <w:sz w:val="24"/>
          <w:szCs w:val="24"/>
        </w:rPr>
      </w:pPr>
      <w:r w:rsidRPr="00B3251D">
        <w:rPr>
          <w:rFonts w:ascii="Arial" w:eastAsia="Calibri" w:hAnsi="Arial" w:cs="Arial"/>
          <w:bCs/>
          <w:sz w:val="24"/>
          <w:szCs w:val="24"/>
        </w:rPr>
        <w:t xml:space="preserve">Zamawiający w rozdziale XI Specyfikacji Warunków Zamówienia określił </w:t>
      </w:r>
      <w:r w:rsidRPr="00B3251D">
        <w:rPr>
          <w:rFonts w:ascii="Arial" w:eastAsia="Calibri" w:hAnsi="Arial" w:cs="Arial"/>
          <w:bCs/>
          <w:i/>
          <w:iCs/>
          <w:sz w:val="24"/>
          <w:szCs w:val="24"/>
        </w:rPr>
        <w:t>sposób obliczenia ceny.</w:t>
      </w:r>
    </w:p>
    <w:p w:rsidR="002A5344" w:rsidRPr="00B3251D" w:rsidRDefault="002A5344" w:rsidP="00AE7BFB">
      <w:pPr>
        <w:jc w:val="both"/>
        <w:rPr>
          <w:rFonts w:ascii="Arial" w:eastAsia="Calibri" w:hAnsi="Arial" w:cs="Arial"/>
          <w:bCs/>
          <w:sz w:val="24"/>
          <w:szCs w:val="24"/>
        </w:rPr>
      </w:pPr>
    </w:p>
    <w:p w:rsidR="002A5344" w:rsidRPr="00B3251D" w:rsidRDefault="002A5344" w:rsidP="00AE7BFB">
      <w:pPr>
        <w:jc w:val="both"/>
        <w:rPr>
          <w:rFonts w:ascii="Arial" w:eastAsia="Calibri" w:hAnsi="Arial" w:cs="Arial"/>
          <w:bCs/>
          <w:sz w:val="24"/>
          <w:szCs w:val="24"/>
        </w:rPr>
      </w:pPr>
      <w:r w:rsidRPr="00B3251D">
        <w:rPr>
          <w:rFonts w:ascii="Arial" w:eastAsia="Calibri" w:hAnsi="Arial" w:cs="Arial"/>
          <w:bCs/>
          <w:sz w:val="24"/>
          <w:szCs w:val="24"/>
        </w:rPr>
        <w:t>W pkt. 4 powyższego rozdziału napisał:</w:t>
      </w:r>
    </w:p>
    <w:p w:rsidR="002A5344" w:rsidRPr="00B3251D" w:rsidRDefault="002A5344" w:rsidP="00AE7BFB">
      <w:pPr>
        <w:jc w:val="both"/>
        <w:rPr>
          <w:rFonts w:ascii="Arial" w:eastAsia="Calibri" w:hAnsi="Arial" w:cs="Arial"/>
          <w:bCs/>
          <w:i/>
          <w:iCs/>
          <w:sz w:val="24"/>
          <w:szCs w:val="24"/>
        </w:rPr>
      </w:pPr>
      <w:r w:rsidRPr="00B3251D">
        <w:rPr>
          <w:rFonts w:ascii="Arial" w:eastAsia="Calibri" w:hAnsi="Arial" w:cs="Arial"/>
          <w:bCs/>
          <w:i/>
          <w:iCs/>
          <w:sz w:val="24"/>
          <w:szCs w:val="24"/>
        </w:rPr>
        <w:t xml:space="preserve">Cenę brutto oferty należy wyliczyć zgodnie z ustawą z dnia 11 marca 2004 r. od podatku od towarów i usług (Dz. U. z 2021 r. poz. 685 z późn.zm.). </w:t>
      </w:r>
    </w:p>
    <w:p w:rsidR="002A5344" w:rsidRPr="00B3251D" w:rsidRDefault="002A5344" w:rsidP="00AE7BFB">
      <w:pPr>
        <w:jc w:val="both"/>
        <w:rPr>
          <w:rFonts w:ascii="Arial" w:eastAsia="Calibri" w:hAnsi="Arial" w:cs="Arial"/>
          <w:bCs/>
          <w:sz w:val="24"/>
          <w:szCs w:val="24"/>
        </w:rPr>
      </w:pPr>
      <w:r w:rsidRPr="00B3251D">
        <w:rPr>
          <w:rFonts w:ascii="Arial" w:eastAsia="Calibri" w:hAnsi="Arial" w:cs="Arial"/>
          <w:bCs/>
          <w:sz w:val="24"/>
          <w:szCs w:val="24"/>
        </w:rPr>
        <w:t>Następnie w pkt. 7 czytamy:</w:t>
      </w:r>
    </w:p>
    <w:p w:rsidR="002A5344" w:rsidRPr="00B3251D" w:rsidRDefault="002A5344" w:rsidP="00AE7BFB">
      <w:pPr>
        <w:shd w:val="clear" w:color="auto" w:fill="FFFFFF"/>
        <w:tabs>
          <w:tab w:val="num" w:pos="709"/>
          <w:tab w:val="left" w:pos="8665"/>
        </w:tabs>
        <w:autoSpaceDE w:val="0"/>
        <w:autoSpaceDN w:val="0"/>
        <w:adjustRightInd w:val="0"/>
        <w:jc w:val="both"/>
        <w:rPr>
          <w:rFonts w:ascii="Arial" w:hAnsi="Arial" w:cs="Arial"/>
          <w:bCs/>
          <w:i/>
          <w:iCs/>
          <w:sz w:val="24"/>
          <w:szCs w:val="24"/>
        </w:rPr>
      </w:pPr>
      <w:r w:rsidRPr="00B3251D">
        <w:rPr>
          <w:rFonts w:ascii="Arial" w:hAnsi="Arial" w:cs="Arial"/>
          <w:bCs/>
          <w:i/>
          <w:iCs/>
          <w:sz w:val="24"/>
          <w:szCs w:val="24"/>
        </w:rPr>
        <w:t>Dla potrzeb porównania ofert Zamawiający określa stawkę podatku zgodnie z ustawą o podatku od towarów i usług:</w:t>
      </w:r>
    </w:p>
    <w:p w:rsidR="002A5344" w:rsidRPr="00B3251D" w:rsidRDefault="002A5344" w:rsidP="00AE7BFB">
      <w:pPr>
        <w:pStyle w:val="Bezodstpw"/>
        <w:numPr>
          <w:ilvl w:val="0"/>
          <w:numId w:val="16"/>
        </w:numPr>
        <w:ind w:left="709" w:hanging="425"/>
        <w:jc w:val="both"/>
        <w:rPr>
          <w:rFonts w:ascii="Arial" w:hAnsi="Arial" w:cs="Arial"/>
          <w:bCs/>
          <w:i/>
          <w:iCs/>
          <w:sz w:val="24"/>
          <w:szCs w:val="24"/>
        </w:rPr>
      </w:pPr>
      <w:r w:rsidRPr="00B3251D">
        <w:rPr>
          <w:rFonts w:ascii="Arial" w:hAnsi="Arial" w:cs="Arial"/>
          <w:bCs/>
          <w:i/>
          <w:iCs/>
          <w:sz w:val="24"/>
          <w:szCs w:val="24"/>
        </w:rPr>
        <w:t>Tomograf i dwugłowicowa strzykawka automatyczna do podawania środków kontrastowych – 8% (jako wyroby medyczne),</w:t>
      </w:r>
    </w:p>
    <w:p w:rsidR="002A5344" w:rsidRPr="00B3251D" w:rsidRDefault="002A5344" w:rsidP="00AE7BFB">
      <w:pPr>
        <w:pStyle w:val="Bezodstpw"/>
        <w:numPr>
          <w:ilvl w:val="0"/>
          <w:numId w:val="16"/>
        </w:numPr>
        <w:ind w:left="709" w:hanging="425"/>
        <w:jc w:val="both"/>
        <w:rPr>
          <w:rFonts w:ascii="Arial" w:hAnsi="Arial" w:cs="Arial"/>
          <w:bCs/>
          <w:i/>
          <w:iCs/>
          <w:sz w:val="24"/>
          <w:szCs w:val="24"/>
        </w:rPr>
      </w:pPr>
      <w:r w:rsidRPr="00B3251D">
        <w:rPr>
          <w:rFonts w:ascii="Arial" w:hAnsi="Arial" w:cs="Arial"/>
          <w:bCs/>
          <w:i/>
          <w:iCs/>
          <w:sz w:val="24"/>
          <w:szCs w:val="24"/>
        </w:rPr>
        <w:t>Konsola technika, Medyczna stacja opisowa dla lekarza radiologa, Licencja na min. 6 stacji lekarskich, System RIS, PACS wraz z dedykowanym serwerem, Robot do nagrywania płyt CD, prace instalacyjne i adaptacyjne – 23%.</w:t>
      </w:r>
    </w:p>
    <w:p w:rsidR="002A5344" w:rsidRPr="00B3251D" w:rsidRDefault="002A5344" w:rsidP="00AE7BFB">
      <w:pPr>
        <w:jc w:val="both"/>
        <w:rPr>
          <w:rFonts w:ascii="Arial" w:eastAsia="Calibri" w:hAnsi="Arial" w:cs="Arial"/>
          <w:bCs/>
          <w:sz w:val="24"/>
          <w:szCs w:val="24"/>
        </w:rPr>
      </w:pPr>
      <w:r w:rsidRPr="00B3251D">
        <w:rPr>
          <w:rFonts w:ascii="Arial" w:eastAsia="Calibri" w:hAnsi="Arial" w:cs="Arial"/>
          <w:bCs/>
          <w:sz w:val="24"/>
          <w:szCs w:val="24"/>
        </w:rPr>
        <w:t xml:space="preserve">Przytoczone zapisy się wzajemnie wykluczają. Nie jest możliwym wyliczenie ceny zgodnie z </w:t>
      </w:r>
      <w:r w:rsidRPr="00B3251D">
        <w:rPr>
          <w:rFonts w:ascii="Arial" w:eastAsia="Calibri" w:hAnsi="Arial" w:cs="Arial"/>
          <w:bCs/>
          <w:i/>
          <w:iCs/>
          <w:sz w:val="24"/>
          <w:szCs w:val="24"/>
        </w:rPr>
        <w:t xml:space="preserve">ustawą z dnia 11 marca 2004 r. o podatku od towarów i usług </w:t>
      </w:r>
      <w:r w:rsidRPr="00B3251D">
        <w:rPr>
          <w:rFonts w:ascii="Arial" w:eastAsia="Calibri" w:hAnsi="Arial" w:cs="Arial"/>
          <w:bCs/>
          <w:sz w:val="24"/>
          <w:szCs w:val="24"/>
        </w:rPr>
        <w:t>przy jednoczesnym zastosowaniu się do wytycznych określonych w pkt. 7.</w:t>
      </w:r>
    </w:p>
    <w:p w:rsidR="002A5344" w:rsidRPr="00B3251D" w:rsidRDefault="002A5344" w:rsidP="00AE7BFB">
      <w:pPr>
        <w:jc w:val="both"/>
        <w:rPr>
          <w:rFonts w:ascii="Arial" w:hAnsi="Arial" w:cs="Arial"/>
          <w:sz w:val="24"/>
          <w:szCs w:val="24"/>
        </w:rPr>
      </w:pPr>
      <w:r w:rsidRPr="00B3251D">
        <w:rPr>
          <w:rFonts w:ascii="Arial" w:hAnsi="Arial" w:cs="Arial"/>
          <w:sz w:val="24"/>
          <w:szCs w:val="24"/>
        </w:rPr>
        <w:t xml:space="preserve">Podstawą zastosowania stawki podatku VAT w wysokości 23% jest art. 41 ust. 1 w zw. z art. 146aa ust. 1 pkt. 1) ww. </w:t>
      </w:r>
      <w:r w:rsidRPr="00B3251D">
        <w:rPr>
          <w:rFonts w:ascii="Arial" w:hAnsi="Arial" w:cs="Arial"/>
          <w:i/>
          <w:iCs/>
          <w:sz w:val="24"/>
          <w:szCs w:val="24"/>
        </w:rPr>
        <w:t xml:space="preserve">ustawy, </w:t>
      </w:r>
      <w:r w:rsidRPr="00B3251D">
        <w:rPr>
          <w:rFonts w:ascii="Arial" w:hAnsi="Arial" w:cs="Arial"/>
          <w:sz w:val="24"/>
          <w:szCs w:val="24"/>
        </w:rPr>
        <w:t>natomiast stawki 8% VAT art. 41 ust. 2 w zw. z art. 146aa ust. 1 pkt. 2), Załącznik nr 3, poz. 13 (wyroby medyczne), przywołanego aktu prawnego.</w:t>
      </w:r>
    </w:p>
    <w:p w:rsidR="002A5344" w:rsidRPr="00B3251D" w:rsidRDefault="002A5344" w:rsidP="00AE7BFB">
      <w:pPr>
        <w:jc w:val="both"/>
        <w:rPr>
          <w:rFonts w:ascii="Arial" w:eastAsia="Calibri" w:hAnsi="Arial" w:cs="Arial"/>
          <w:bCs/>
          <w:sz w:val="24"/>
          <w:szCs w:val="24"/>
        </w:rPr>
      </w:pPr>
      <w:r w:rsidRPr="00B3251D">
        <w:rPr>
          <w:rFonts w:ascii="Arial" w:eastAsia="Calibri" w:hAnsi="Arial" w:cs="Arial"/>
          <w:bCs/>
          <w:sz w:val="24"/>
          <w:szCs w:val="24"/>
        </w:rPr>
        <w:t xml:space="preserve">Przedmiotem zamówienia jest tomograf komputerowy, system RIS i PACS wraz z niezbędnym wyposażeniem oraz prace instalacyjne i adaptacyjne. </w:t>
      </w:r>
    </w:p>
    <w:p w:rsidR="002A5344" w:rsidRPr="00B3251D" w:rsidRDefault="002A5344" w:rsidP="00AE7BFB">
      <w:pPr>
        <w:jc w:val="both"/>
        <w:rPr>
          <w:rFonts w:ascii="Arial" w:eastAsia="Calibri" w:hAnsi="Arial" w:cs="Arial"/>
          <w:bCs/>
          <w:sz w:val="24"/>
          <w:szCs w:val="24"/>
        </w:rPr>
      </w:pPr>
      <w:r w:rsidRPr="00B3251D">
        <w:rPr>
          <w:rFonts w:ascii="Arial" w:eastAsia="Calibri" w:hAnsi="Arial" w:cs="Arial"/>
          <w:bCs/>
          <w:sz w:val="24"/>
          <w:szCs w:val="24"/>
        </w:rPr>
        <w:t xml:space="preserve">W przypadku tomografu komputerowego jako wyrobu medycznego zastosowanie ma stawka podatku VAT 8%, ale w skład systemu tomografii komputerowej poza samym aparatem wchodzą również konsola technika i medyczna stacja opisowa tworząc z aparatem nierozerwalną całość. Producent wystawiając deklarację zgodności potwierdza zgodność całego systemu tomografii komputerowej (aparat, konsola, stacja opisowa) z właściwymi przepisami oraz klasyfikuje go </w:t>
      </w:r>
      <w:r w:rsidRPr="00B3251D">
        <w:rPr>
          <w:rFonts w:ascii="Arial" w:eastAsia="Calibri" w:hAnsi="Arial" w:cs="Arial"/>
          <w:bCs/>
          <w:sz w:val="24"/>
          <w:szCs w:val="24"/>
        </w:rPr>
        <w:br/>
        <w:t xml:space="preserve">w odpowiedniej klasie właściwej dla tego wyrobu medycznego. Wykonawcy chcąc obliczyć cenę zgodnie z </w:t>
      </w:r>
      <w:r w:rsidRPr="00B3251D">
        <w:rPr>
          <w:rFonts w:ascii="Arial" w:eastAsia="Calibri" w:hAnsi="Arial" w:cs="Arial"/>
          <w:bCs/>
          <w:i/>
          <w:iCs/>
          <w:sz w:val="24"/>
          <w:szCs w:val="24"/>
        </w:rPr>
        <w:t xml:space="preserve">ustawą z dnia 11 marca 2004 r. o podatku od towarów i usług </w:t>
      </w:r>
      <w:r w:rsidRPr="00B3251D">
        <w:rPr>
          <w:rFonts w:ascii="Arial" w:eastAsia="Calibri" w:hAnsi="Arial" w:cs="Arial"/>
          <w:bCs/>
          <w:sz w:val="24"/>
          <w:szCs w:val="24"/>
        </w:rPr>
        <w:t xml:space="preserve">nie mogą zastosować się do wymogu Zamawiającego i w sposób sztuczny „wydzielić” z systemu tomografii komputerowej konsolę technika i medyczną stację opisową i zaoferować te elementy z 23% stawką podatku VAT, ponieważ świadomie naruszyliby przepisy ww. ustawy.  </w:t>
      </w:r>
    </w:p>
    <w:p w:rsidR="002A5344" w:rsidRPr="00B3251D" w:rsidRDefault="002A5344" w:rsidP="00AE7BFB">
      <w:pPr>
        <w:jc w:val="both"/>
        <w:rPr>
          <w:rFonts w:ascii="Arial" w:eastAsia="Calibri" w:hAnsi="Arial" w:cs="Arial"/>
          <w:bCs/>
          <w:sz w:val="24"/>
          <w:szCs w:val="24"/>
        </w:rPr>
      </w:pPr>
      <w:r w:rsidRPr="00B3251D">
        <w:rPr>
          <w:rFonts w:ascii="Arial" w:eastAsia="Calibri" w:hAnsi="Arial" w:cs="Arial"/>
          <w:bCs/>
          <w:sz w:val="24"/>
          <w:szCs w:val="24"/>
        </w:rPr>
        <w:t xml:space="preserve">Podobnie wygląda sytuacja w zakresie systemów: </w:t>
      </w:r>
    </w:p>
    <w:p w:rsidR="002A5344" w:rsidRPr="00B3251D" w:rsidRDefault="002A5344" w:rsidP="00AE7BFB">
      <w:pPr>
        <w:pStyle w:val="Akapitzlist"/>
        <w:numPr>
          <w:ilvl w:val="0"/>
          <w:numId w:val="17"/>
        </w:numPr>
        <w:spacing w:before="0" w:beforeAutospacing="0" w:after="0" w:afterAutospacing="0"/>
        <w:ind w:left="567" w:hanging="425"/>
        <w:contextualSpacing/>
        <w:jc w:val="both"/>
        <w:rPr>
          <w:rFonts w:ascii="Arial" w:hAnsi="Arial" w:cs="Arial"/>
          <w:bCs/>
          <w:color w:val="auto"/>
        </w:rPr>
      </w:pPr>
      <w:r w:rsidRPr="00B3251D">
        <w:rPr>
          <w:rFonts w:ascii="Arial" w:hAnsi="Arial" w:cs="Arial"/>
          <w:bCs/>
          <w:color w:val="auto"/>
        </w:rPr>
        <w:lastRenderedPageBreak/>
        <w:t xml:space="preserve">RIS (radiologiczny system informatyczny) – </w:t>
      </w:r>
      <w:r w:rsidRPr="00B3251D">
        <w:rPr>
          <w:rFonts w:ascii="Arial" w:hAnsi="Arial" w:cs="Arial"/>
          <w:bCs/>
          <w:color w:val="auto"/>
          <w:shd w:val="clear" w:color="auto" w:fill="FFFFFF"/>
        </w:rPr>
        <w:t>pozwala na obsługę całego procesu realizacji badania od momentu planowania i rejestracji pacjenta w pracowni radiologicznej, przez proces wykonania badania (u lekarza, technika, pielęgniarki), aż po stworzenie i wydanie opisu.,</w:t>
      </w:r>
    </w:p>
    <w:p w:rsidR="002A5344" w:rsidRPr="00B3251D" w:rsidRDefault="002A5344" w:rsidP="00AE7BFB">
      <w:pPr>
        <w:pStyle w:val="Akapitzlist"/>
        <w:numPr>
          <w:ilvl w:val="0"/>
          <w:numId w:val="17"/>
        </w:numPr>
        <w:spacing w:before="0" w:beforeAutospacing="0" w:after="0" w:afterAutospacing="0"/>
        <w:ind w:left="567" w:hanging="425"/>
        <w:contextualSpacing/>
        <w:jc w:val="both"/>
        <w:rPr>
          <w:rFonts w:ascii="Arial" w:hAnsi="Arial" w:cs="Arial"/>
          <w:bCs/>
          <w:color w:val="auto"/>
        </w:rPr>
      </w:pPr>
      <w:r w:rsidRPr="00B3251D">
        <w:rPr>
          <w:rFonts w:ascii="Arial" w:hAnsi="Arial" w:cs="Arial"/>
          <w:bCs/>
          <w:color w:val="auto"/>
        </w:rPr>
        <w:t xml:space="preserve">PACS </w:t>
      </w:r>
      <w:r w:rsidRPr="00B3251D">
        <w:rPr>
          <w:rFonts w:ascii="Arial" w:hAnsi="Arial" w:cs="Arial"/>
          <w:b/>
          <w:color w:val="auto"/>
        </w:rPr>
        <w:t>(</w:t>
      </w:r>
      <w:r w:rsidRPr="00B3251D">
        <w:rPr>
          <w:rStyle w:val="Pogrubienie"/>
          <w:rFonts w:ascii="Arial" w:hAnsi="Arial" w:cs="Arial"/>
          <w:color w:val="auto"/>
        </w:rPr>
        <w:t xml:space="preserve">Picture Archiving and Communication System) </w:t>
      </w:r>
      <w:r w:rsidRPr="00B3251D">
        <w:rPr>
          <w:rFonts w:ascii="Arial" w:hAnsi="Arial" w:cs="Arial"/>
          <w:bCs/>
          <w:color w:val="auto"/>
        </w:rPr>
        <w:t>–</w:t>
      </w:r>
      <w:r w:rsidRPr="00B3251D">
        <w:rPr>
          <w:rFonts w:ascii="Arial" w:hAnsi="Arial" w:cs="Arial"/>
          <w:bCs/>
          <w:color w:val="auto"/>
          <w:shd w:val="clear" w:color="auto" w:fill="FFFFFF"/>
        </w:rPr>
        <w:t xml:space="preserve"> podstawowy system informatyczny do archiwizacji i transmisji obrazów z urządzeń diagnostycznych.</w:t>
      </w:r>
    </w:p>
    <w:p w:rsidR="002A5344" w:rsidRPr="00B3251D" w:rsidRDefault="002A5344" w:rsidP="00AE7BFB">
      <w:pPr>
        <w:jc w:val="both"/>
        <w:rPr>
          <w:rFonts w:ascii="Arial" w:eastAsia="Calibri" w:hAnsi="Arial" w:cs="Arial"/>
          <w:bCs/>
          <w:sz w:val="24"/>
          <w:szCs w:val="24"/>
        </w:rPr>
      </w:pPr>
      <w:r w:rsidRPr="00B3251D">
        <w:rPr>
          <w:rFonts w:ascii="Arial" w:eastAsia="Calibri" w:hAnsi="Arial" w:cs="Arial"/>
          <w:bCs/>
          <w:sz w:val="24"/>
          <w:szCs w:val="24"/>
        </w:rPr>
        <w:t xml:space="preserve">Obydwa ww. systemy są wykorzystywane w jednostkach służby zdrowia (szpitale, przychodnie) i w zdecydowanej większości przypadków są kwalifikowane przez ich producentów jako wyroby medyczne w rozumieniu </w:t>
      </w:r>
      <w:r w:rsidRPr="00B3251D">
        <w:rPr>
          <w:rFonts w:ascii="Arial" w:eastAsia="Calibri" w:hAnsi="Arial" w:cs="Arial"/>
          <w:bCs/>
          <w:i/>
          <w:iCs/>
          <w:sz w:val="24"/>
          <w:szCs w:val="24"/>
        </w:rPr>
        <w:t>ustawy o wyrobach medycznych</w:t>
      </w:r>
      <w:r w:rsidRPr="00B3251D">
        <w:rPr>
          <w:rFonts w:ascii="Arial" w:eastAsia="Calibri" w:hAnsi="Arial" w:cs="Arial"/>
          <w:bCs/>
          <w:sz w:val="24"/>
          <w:szCs w:val="24"/>
        </w:rPr>
        <w:t xml:space="preserve"> – w szczególności system PACS (np. systemy firm: Agfa Healthcare, Pixel Technology Sp. z o. o., Synektik S.A.). Zatem, określenie, że w stosunku do zaoferowanych systemów RIS i PACS musi być zastosowana stawka VAT 23% będzie (podobnie jak w przypadku konsoli technika i medycznej stacji opisowej) skutkowało naruszeniem </w:t>
      </w:r>
      <w:r w:rsidRPr="00B3251D">
        <w:rPr>
          <w:rFonts w:ascii="Arial" w:eastAsia="Calibri" w:hAnsi="Arial" w:cs="Arial"/>
          <w:bCs/>
          <w:i/>
          <w:iCs/>
          <w:sz w:val="24"/>
          <w:szCs w:val="24"/>
        </w:rPr>
        <w:t>ustawy o podatku od towarów i usług.</w:t>
      </w:r>
    </w:p>
    <w:p w:rsidR="002A5344" w:rsidRPr="00B3251D" w:rsidRDefault="002A5344" w:rsidP="00AE7BFB">
      <w:pPr>
        <w:jc w:val="both"/>
        <w:rPr>
          <w:rFonts w:ascii="Arial" w:eastAsia="Calibri" w:hAnsi="Arial" w:cs="Arial"/>
          <w:bCs/>
          <w:sz w:val="24"/>
          <w:szCs w:val="24"/>
        </w:rPr>
      </w:pPr>
      <w:r w:rsidRPr="00B3251D">
        <w:rPr>
          <w:rFonts w:ascii="Arial" w:eastAsia="Calibri" w:hAnsi="Arial" w:cs="Arial"/>
          <w:bCs/>
          <w:sz w:val="24"/>
          <w:szCs w:val="24"/>
        </w:rPr>
        <w:t xml:space="preserve">Przy obecnych zapisach SWZ, wykonawcy są zmuszeni do zastosowania niewłaściwej stawki podatku VAT w zakresie ww. elementów przedmiotu zamówienia co w konsekwencji naraża ich na sankcje związane z naruszeniem przepisów </w:t>
      </w:r>
      <w:r w:rsidRPr="00B3251D">
        <w:rPr>
          <w:rFonts w:ascii="Arial" w:eastAsia="Calibri" w:hAnsi="Arial" w:cs="Arial"/>
          <w:bCs/>
          <w:i/>
          <w:iCs/>
          <w:sz w:val="24"/>
          <w:szCs w:val="24"/>
        </w:rPr>
        <w:t>ustawy o podatku od towarów i usług</w:t>
      </w:r>
      <w:r w:rsidRPr="00B3251D">
        <w:rPr>
          <w:rFonts w:ascii="Arial" w:eastAsia="Calibri" w:hAnsi="Arial" w:cs="Arial"/>
          <w:bCs/>
          <w:sz w:val="24"/>
          <w:szCs w:val="24"/>
        </w:rPr>
        <w:t xml:space="preserve"> lub w przypadku, gdy obliczą cenę stosując się do przepisów podatkowych na odrzucenie oferty przez Zamawiającego na podstawie art. 226 ust. 1 pkt. 5) jako niezgodną z warunkami zamówienia i/lub na podstawie art. 226 ust. 1 pkt. 10) tj.: zawiera błędy w obliczeniu ceny lub kosztu. </w:t>
      </w:r>
    </w:p>
    <w:p w:rsidR="002A5344" w:rsidRPr="00B3251D" w:rsidRDefault="002A5344" w:rsidP="00AE7BFB">
      <w:pPr>
        <w:jc w:val="both"/>
        <w:rPr>
          <w:rFonts w:ascii="Arial" w:eastAsia="Calibri" w:hAnsi="Arial" w:cs="Arial"/>
          <w:bCs/>
          <w:sz w:val="24"/>
          <w:szCs w:val="24"/>
        </w:rPr>
      </w:pPr>
      <w:r w:rsidRPr="00B3251D">
        <w:rPr>
          <w:rFonts w:ascii="Arial" w:eastAsia="Calibri" w:hAnsi="Arial" w:cs="Arial"/>
          <w:bCs/>
          <w:sz w:val="24"/>
          <w:szCs w:val="24"/>
        </w:rPr>
        <w:t xml:space="preserve">W związku z powyższym uprzejmie prosimy o usunięcie z treści SWZ pkt. 7 rozdziału XI </w:t>
      </w:r>
      <w:r w:rsidRPr="00B3251D">
        <w:rPr>
          <w:rFonts w:ascii="Arial" w:eastAsia="Calibri" w:hAnsi="Arial" w:cs="Arial"/>
          <w:bCs/>
          <w:sz w:val="24"/>
          <w:szCs w:val="24"/>
        </w:rPr>
        <w:br/>
        <w:t>i umożliwienie wykonawcom złożenie ofert z zastosowaniem prawidłowych stawek podatku VAT dla oferowanego przedmiotu zamówienia. O stawce i jej wysokości decyduje bowiem przepis prawa a nie treść SWZ.</w:t>
      </w:r>
    </w:p>
    <w:p w:rsidR="002A5344" w:rsidRPr="00B3251D" w:rsidRDefault="002A5344" w:rsidP="00AE7BFB">
      <w:pPr>
        <w:jc w:val="both"/>
        <w:rPr>
          <w:rFonts w:ascii="Arial" w:eastAsia="Calibri" w:hAnsi="Arial" w:cs="Arial"/>
          <w:bCs/>
          <w:sz w:val="24"/>
          <w:szCs w:val="24"/>
        </w:rPr>
      </w:pPr>
    </w:p>
    <w:p w:rsidR="00CC10B6" w:rsidRPr="00B3251D" w:rsidRDefault="00CC10B6" w:rsidP="00CC10B6">
      <w:pPr>
        <w:jc w:val="both"/>
        <w:rPr>
          <w:rFonts w:ascii="Arial" w:hAnsi="Arial" w:cs="Arial"/>
          <w:sz w:val="24"/>
          <w:szCs w:val="24"/>
        </w:rPr>
      </w:pPr>
      <w:r w:rsidRPr="00B3251D">
        <w:rPr>
          <w:rFonts w:ascii="Arial" w:hAnsi="Arial" w:cs="Arial"/>
          <w:sz w:val="24"/>
          <w:szCs w:val="24"/>
        </w:rPr>
        <w:t xml:space="preserve">Odpowiedź nr </w:t>
      </w:r>
      <w:r w:rsidR="00EE1B68" w:rsidRPr="00B3251D">
        <w:rPr>
          <w:rFonts w:ascii="Arial" w:hAnsi="Arial" w:cs="Arial"/>
          <w:sz w:val="24"/>
          <w:szCs w:val="24"/>
        </w:rPr>
        <w:t>77</w:t>
      </w:r>
    </w:p>
    <w:p w:rsidR="00CC10B6" w:rsidRPr="00B3251D" w:rsidRDefault="00B93632" w:rsidP="00AE7BFB">
      <w:pPr>
        <w:jc w:val="both"/>
        <w:rPr>
          <w:rFonts w:ascii="Arial" w:eastAsia="Calibri" w:hAnsi="Arial" w:cs="Arial"/>
          <w:bCs/>
          <w:sz w:val="24"/>
          <w:szCs w:val="24"/>
        </w:rPr>
      </w:pPr>
      <w:r w:rsidRPr="00B3251D">
        <w:rPr>
          <w:rFonts w:ascii="Arial" w:eastAsia="Calibri" w:hAnsi="Arial" w:cs="Arial"/>
          <w:bCs/>
          <w:sz w:val="24"/>
          <w:szCs w:val="24"/>
        </w:rPr>
        <w:t>Zgodnie z odp. nr 58.</w:t>
      </w:r>
    </w:p>
    <w:p w:rsidR="00587650" w:rsidRPr="00B3251D" w:rsidRDefault="00587650" w:rsidP="00AE7BFB">
      <w:pPr>
        <w:jc w:val="both"/>
        <w:rPr>
          <w:rFonts w:ascii="Arial" w:eastAsia="Calibri" w:hAnsi="Arial" w:cs="Arial"/>
          <w:bCs/>
          <w:sz w:val="24"/>
          <w:szCs w:val="24"/>
        </w:rPr>
      </w:pPr>
    </w:p>
    <w:p w:rsidR="002A5344" w:rsidRPr="00B3251D" w:rsidRDefault="00CB1EC3" w:rsidP="00AE7BFB">
      <w:pPr>
        <w:jc w:val="both"/>
        <w:rPr>
          <w:rFonts w:ascii="Arial" w:hAnsi="Arial" w:cs="Arial"/>
          <w:b/>
          <w:bCs/>
          <w:sz w:val="24"/>
          <w:szCs w:val="24"/>
        </w:rPr>
      </w:pPr>
      <w:r w:rsidRPr="00B3251D">
        <w:rPr>
          <w:rFonts w:ascii="Arial" w:hAnsi="Arial" w:cs="Arial"/>
          <w:b/>
          <w:bCs/>
          <w:sz w:val="24"/>
          <w:szCs w:val="24"/>
        </w:rPr>
        <w:t xml:space="preserve">Pytanie nr </w:t>
      </w:r>
      <w:r w:rsidR="00EE1B68" w:rsidRPr="00B3251D">
        <w:rPr>
          <w:rFonts w:ascii="Arial" w:hAnsi="Arial" w:cs="Arial"/>
          <w:b/>
          <w:bCs/>
          <w:sz w:val="24"/>
          <w:szCs w:val="24"/>
        </w:rPr>
        <w:t>78</w:t>
      </w:r>
    </w:p>
    <w:p w:rsidR="002A5344" w:rsidRPr="00B3251D" w:rsidRDefault="002A5344" w:rsidP="00AE7BFB">
      <w:pPr>
        <w:jc w:val="both"/>
        <w:rPr>
          <w:rFonts w:ascii="Arial" w:hAnsi="Arial" w:cs="Arial"/>
          <w:b/>
          <w:bCs/>
          <w:sz w:val="24"/>
          <w:szCs w:val="24"/>
        </w:rPr>
      </w:pPr>
      <w:r w:rsidRPr="00B3251D">
        <w:rPr>
          <w:rFonts w:ascii="Arial" w:hAnsi="Arial" w:cs="Arial"/>
          <w:b/>
          <w:bCs/>
          <w:sz w:val="24"/>
          <w:szCs w:val="24"/>
        </w:rPr>
        <w:t>Dotyczy SWZ, załącznika nr 1 OPZ</w:t>
      </w:r>
    </w:p>
    <w:p w:rsidR="002A5344" w:rsidRPr="00B3251D" w:rsidRDefault="002A5344" w:rsidP="00AE7BFB">
      <w:pPr>
        <w:jc w:val="both"/>
        <w:rPr>
          <w:rFonts w:ascii="Arial" w:hAnsi="Arial" w:cs="Arial"/>
          <w:sz w:val="24"/>
          <w:szCs w:val="24"/>
        </w:rPr>
      </w:pPr>
      <w:r w:rsidRPr="00B3251D">
        <w:rPr>
          <w:rFonts w:ascii="Arial" w:hAnsi="Arial" w:cs="Arial"/>
          <w:sz w:val="24"/>
          <w:szCs w:val="24"/>
        </w:rPr>
        <w:t xml:space="preserve">Zamawiający określił termin realizacji na: </w:t>
      </w:r>
      <w:r w:rsidRPr="00B3251D">
        <w:rPr>
          <w:rFonts w:ascii="Arial" w:hAnsi="Arial" w:cs="Arial"/>
          <w:i/>
          <w:iCs/>
          <w:sz w:val="24"/>
          <w:szCs w:val="24"/>
        </w:rPr>
        <w:t>60 dni od dnia zawarcia umowy</w:t>
      </w:r>
      <w:r w:rsidRPr="00B3251D">
        <w:rPr>
          <w:rFonts w:ascii="Arial" w:hAnsi="Arial" w:cs="Arial"/>
          <w:sz w:val="24"/>
          <w:szCs w:val="24"/>
        </w:rPr>
        <w:t>.</w:t>
      </w:r>
    </w:p>
    <w:p w:rsidR="002A5344" w:rsidRPr="00B3251D" w:rsidRDefault="002A5344" w:rsidP="00AE7BFB">
      <w:pPr>
        <w:pStyle w:val="Bezodstpw"/>
        <w:tabs>
          <w:tab w:val="left" w:pos="284"/>
        </w:tabs>
        <w:jc w:val="both"/>
        <w:rPr>
          <w:rFonts w:ascii="Arial" w:hAnsi="Arial" w:cs="Arial"/>
          <w:sz w:val="24"/>
          <w:szCs w:val="24"/>
        </w:rPr>
      </w:pPr>
      <w:r w:rsidRPr="00B3251D">
        <w:rPr>
          <w:rFonts w:ascii="Arial" w:hAnsi="Arial" w:cs="Arial"/>
          <w:sz w:val="24"/>
          <w:szCs w:val="24"/>
        </w:rPr>
        <w:t>W powyższym terminie wykonawcy mają obowiązek uzyskać również pozytywną opinię Sanepidu. Ze względu na fakt, że wykonawcy nie mają żadnego wpływu na termin/okres w jakim ww. opinia/pozwolenie zostanie wydane a z naszego wieloletniego doświadczenia wynika, że 30 dniowy termin wydania takiego pozwolenia, nie zawsze zostaje zachowany pomimo złożenia kompletnego wniosku we właściwym czasie, zwracamy się z uprzejmą prośbą o „</w:t>
      </w:r>
      <w:r w:rsidRPr="00B3251D">
        <w:rPr>
          <w:rFonts w:ascii="Arial" w:hAnsi="Arial" w:cs="Arial"/>
          <w:sz w:val="24"/>
          <w:szCs w:val="24"/>
          <w:u w:val="single"/>
        </w:rPr>
        <w:t>wyłączenie</w:t>
      </w:r>
      <w:r w:rsidRPr="00B3251D">
        <w:rPr>
          <w:rFonts w:ascii="Arial" w:hAnsi="Arial" w:cs="Arial"/>
          <w:sz w:val="24"/>
          <w:szCs w:val="24"/>
        </w:rPr>
        <w:t xml:space="preserve">” konieczności przedłożenia powyższej opinii z wskazanego terminu realizacji. </w:t>
      </w:r>
    </w:p>
    <w:p w:rsidR="00CC10B6" w:rsidRPr="00B3251D" w:rsidRDefault="00CC10B6" w:rsidP="00AE7BFB">
      <w:pPr>
        <w:pStyle w:val="Bezodstpw"/>
        <w:tabs>
          <w:tab w:val="left" w:pos="284"/>
        </w:tabs>
        <w:jc w:val="both"/>
        <w:rPr>
          <w:rFonts w:ascii="Arial" w:hAnsi="Arial" w:cs="Arial"/>
          <w:sz w:val="24"/>
          <w:szCs w:val="24"/>
        </w:rPr>
      </w:pPr>
    </w:p>
    <w:p w:rsidR="00587650" w:rsidRPr="00B3251D" w:rsidRDefault="00587650" w:rsidP="00587650">
      <w:pPr>
        <w:pStyle w:val="Bezodstpw"/>
        <w:tabs>
          <w:tab w:val="left" w:pos="284"/>
        </w:tabs>
        <w:jc w:val="both"/>
        <w:rPr>
          <w:rFonts w:ascii="Arial" w:hAnsi="Arial" w:cs="Arial"/>
          <w:sz w:val="24"/>
          <w:szCs w:val="24"/>
        </w:rPr>
      </w:pPr>
      <w:r w:rsidRPr="00B3251D">
        <w:rPr>
          <w:rFonts w:ascii="Arial" w:hAnsi="Arial" w:cs="Arial"/>
          <w:sz w:val="24"/>
          <w:szCs w:val="24"/>
        </w:rPr>
        <w:t>Odpowiedź nr</w:t>
      </w:r>
      <w:r w:rsidR="00EE1B68" w:rsidRPr="00B3251D">
        <w:rPr>
          <w:rFonts w:ascii="Arial" w:hAnsi="Arial" w:cs="Arial"/>
          <w:sz w:val="24"/>
          <w:szCs w:val="24"/>
        </w:rPr>
        <w:t xml:space="preserve"> 78</w:t>
      </w:r>
    </w:p>
    <w:p w:rsidR="00587650" w:rsidRPr="00B3251D" w:rsidRDefault="00B93632" w:rsidP="00587650">
      <w:pPr>
        <w:pStyle w:val="Bezodstpw"/>
        <w:tabs>
          <w:tab w:val="left" w:pos="284"/>
        </w:tabs>
        <w:jc w:val="both"/>
        <w:rPr>
          <w:rFonts w:ascii="Arial" w:hAnsi="Arial" w:cs="Arial"/>
          <w:sz w:val="24"/>
          <w:szCs w:val="24"/>
        </w:rPr>
      </w:pPr>
      <w:r w:rsidRPr="00B3251D">
        <w:rPr>
          <w:rFonts w:ascii="Arial" w:hAnsi="Arial" w:cs="Arial"/>
          <w:sz w:val="24"/>
          <w:szCs w:val="24"/>
        </w:rPr>
        <w:t>Zgodnie z SWZ.</w:t>
      </w:r>
    </w:p>
    <w:p w:rsidR="00587650" w:rsidRPr="00B3251D" w:rsidRDefault="00587650" w:rsidP="00AE7BFB">
      <w:pPr>
        <w:pStyle w:val="Bezodstpw"/>
        <w:tabs>
          <w:tab w:val="left" w:pos="284"/>
        </w:tabs>
        <w:jc w:val="both"/>
        <w:rPr>
          <w:rFonts w:ascii="Arial" w:hAnsi="Arial" w:cs="Arial"/>
          <w:sz w:val="24"/>
          <w:szCs w:val="24"/>
        </w:rPr>
      </w:pPr>
    </w:p>
    <w:p w:rsidR="002A5344" w:rsidRPr="00B3251D" w:rsidRDefault="00EE1B68" w:rsidP="00AE7BFB">
      <w:pPr>
        <w:jc w:val="both"/>
        <w:rPr>
          <w:rFonts w:ascii="Arial" w:hAnsi="Arial" w:cs="Arial"/>
          <w:b/>
          <w:bCs/>
          <w:sz w:val="24"/>
          <w:szCs w:val="24"/>
        </w:rPr>
      </w:pPr>
      <w:r w:rsidRPr="00B3251D">
        <w:rPr>
          <w:rFonts w:ascii="Arial" w:hAnsi="Arial" w:cs="Arial"/>
          <w:b/>
          <w:bCs/>
          <w:sz w:val="24"/>
          <w:szCs w:val="24"/>
        </w:rPr>
        <w:t>Pytanie nr 79</w:t>
      </w:r>
    </w:p>
    <w:p w:rsidR="002A5344" w:rsidRPr="00B3251D" w:rsidRDefault="002A5344" w:rsidP="00AE7BFB">
      <w:pPr>
        <w:jc w:val="both"/>
        <w:rPr>
          <w:rFonts w:ascii="Arial" w:hAnsi="Arial" w:cs="Arial"/>
          <w:b/>
          <w:bCs/>
          <w:sz w:val="24"/>
          <w:szCs w:val="24"/>
        </w:rPr>
      </w:pPr>
      <w:r w:rsidRPr="00B3251D">
        <w:rPr>
          <w:rFonts w:ascii="Arial" w:hAnsi="Arial" w:cs="Arial"/>
          <w:b/>
          <w:bCs/>
          <w:sz w:val="24"/>
          <w:szCs w:val="24"/>
        </w:rPr>
        <w:t>Dotyczy załącznika nr 1 OPZ, projektu umowy</w:t>
      </w:r>
    </w:p>
    <w:p w:rsidR="002A5344" w:rsidRPr="00B3251D" w:rsidRDefault="002A5344" w:rsidP="00AE7BFB">
      <w:pPr>
        <w:jc w:val="both"/>
        <w:rPr>
          <w:rFonts w:ascii="Arial" w:hAnsi="Arial" w:cs="Arial"/>
          <w:sz w:val="24"/>
          <w:szCs w:val="24"/>
        </w:rPr>
      </w:pPr>
      <w:r w:rsidRPr="00B3251D">
        <w:rPr>
          <w:rFonts w:ascii="Arial" w:hAnsi="Arial" w:cs="Arial"/>
          <w:sz w:val="24"/>
          <w:szCs w:val="24"/>
        </w:rPr>
        <w:t>W ww. dokumentach Zamawiający wymaga, aby:</w:t>
      </w:r>
    </w:p>
    <w:p w:rsidR="002A5344" w:rsidRPr="00B3251D" w:rsidRDefault="002A5344" w:rsidP="00AE7BFB">
      <w:pPr>
        <w:jc w:val="both"/>
        <w:rPr>
          <w:rFonts w:ascii="Arial" w:hAnsi="Arial" w:cs="Arial"/>
          <w:i/>
          <w:iCs/>
          <w:sz w:val="24"/>
          <w:szCs w:val="24"/>
        </w:rPr>
      </w:pPr>
      <w:r w:rsidRPr="00B3251D">
        <w:rPr>
          <w:rFonts w:ascii="Arial" w:hAnsi="Arial" w:cs="Arial"/>
          <w:i/>
          <w:iCs/>
          <w:sz w:val="24"/>
          <w:szCs w:val="24"/>
        </w:rPr>
        <w:t>Po upływie okresu gwarancji na tomograf, Wykonawca przez kolejne 60 miesięcy wykona bezpłatny przegląd techniczny aparatu TK zgodnie z zaleceniami producenta. Wykonawca pokrywa wszelkie koszty związane z pracą pracownika wykonującego przegląd, w szczególności związane z przyjazdem, pobytem, czasem pracy itp.</w:t>
      </w:r>
    </w:p>
    <w:p w:rsidR="002A5344" w:rsidRPr="00B3251D" w:rsidRDefault="002A5344" w:rsidP="00AE7BFB">
      <w:pPr>
        <w:jc w:val="both"/>
        <w:rPr>
          <w:rFonts w:ascii="Arial" w:hAnsi="Arial" w:cs="Arial"/>
          <w:sz w:val="24"/>
          <w:szCs w:val="24"/>
        </w:rPr>
      </w:pPr>
      <w:r w:rsidRPr="00B3251D">
        <w:rPr>
          <w:rFonts w:ascii="Arial" w:hAnsi="Arial" w:cs="Arial"/>
          <w:sz w:val="24"/>
          <w:szCs w:val="24"/>
        </w:rPr>
        <w:t>Zwracamy się z uprzejmą prośbą o usunięcie ww. wymogu.</w:t>
      </w:r>
    </w:p>
    <w:p w:rsidR="002A5344" w:rsidRPr="00B3251D" w:rsidRDefault="002A5344" w:rsidP="00AE7BFB">
      <w:pPr>
        <w:jc w:val="both"/>
        <w:rPr>
          <w:rFonts w:ascii="Arial" w:hAnsi="Arial" w:cs="Arial"/>
          <w:sz w:val="24"/>
          <w:szCs w:val="24"/>
        </w:rPr>
      </w:pPr>
      <w:r w:rsidRPr="00B3251D">
        <w:rPr>
          <w:rFonts w:ascii="Arial" w:hAnsi="Arial" w:cs="Arial"/>
          <w:sz w:val="24"/>
          <w:szCs w:val="24"/>
        </w:rPr>
        <w:t xml:space="preserve">Pragniemy poinformować, iż powyższy zapis jest zapisem niestandardowym. Żaden z </w:t>
      </w:r>
      <w:r w:rsidRPr="00B3251D">
        <w:rPr>
          <w:rFonts w:ascii="Arial" w:hAnsi="Arial" w:cs="Arial"/>
          <w:sz w:val="24"/>
          <w:szCs w:val="24"/>
        </w:rPr>
        <w:lastRenderedPageBreak/>
        <w:t xml:space="preserve">producentów tomografów nie świadczy tego typu usług bezpłatnie (poza okresem gwarancji) dlatego też tego typu wymaganie musi znaleźć swoje odzwierciedlenie w finalnej cenie oferty. </w:t>
      </w:r>
    </w:p>
    <w:p w:rsidR="00CC10B6" w:rsidRPr="00B3251D" w:rsidRDefault="00CC10B6" w:rsidP="00AE7BFB">
      <w:pPr>
        <w:jc w:val="both"/>
        <w:rPr>
          <w:rFonts w:ascii="Arial" w:hAnsi="Arial" w:cs="Arial"/>
          <w:sz w:val="24"/>
          <w:szCs w:val="24"/>
        </w:rPr>
      </w:pPr>
    </w:p>
    <w:p w:rsidR="00CC10B6" w:rsidRPr="00B3251D" w:rsidRDefault="00CC10B6" w:rsidP="00CC10B6">
      <w:pPr>
        <w:jc w:val="both"/>
        <w:rPr>
          <w:rFonts w:ascii="Arial" w:hAnsi="Arial" w:cs="Arial"/>
          <w:sz w:val="24"/>
          <w:szCs w:val="24"/>
        </w:rPr>
      </w:pPr>
      <w:r w:rsidRPr="00B3251D">
        <w:rPr>
          <w:rFonts w:ascii="Arial" w:hAnsi="Arial" w:cs="Arial"/>
          <w:sz w:val="24"/>
          <w:szCs w:val="24"/>
        </w:rPr>
        <w:t xml:space="preserve">Odpowiedź nr </w:t>
      </w:r>
      <w:r w:rsidR="00EE1B68" w:rsidRPr="00B3251D">
        <w:rPr>
          <w:rFonts w:ascii="Arial" w:hAnsi="Arial" w:cs="Arial"/>
          <w:sz w:val="24"/>
          <w:szCs w:val="24"/>
        </w:rPr>
        <w:t>79</w:t>
      </w:r>
    </w:p>
    <w:p w:rsidR="009D5B0B" w:rsidRPr="00B3251D" w:rsidRDefault="009D5B0B" w:rsidP="009D5B0B">
      <w:pPr>
        <w:pStyle w:val="Bezodstpw"/>
        <w:tabs>
          <w:tab w:val="left" w:pos="284"/>
        </w:tabs>
        <w:jc w:val="both"/>
        <w:rPr>
          <w:rFonts w:ascii="Arial" w:hAnsi="Arial" w:cs="Arial"/>
          <w:sz w:val="24"/>
          <w:szCs w:val="24"/>
        </w:rPr>
      </w:pPr>
      <w:r w:rsidRPr="00B3251D">
        <w:rPr>
          <w:rFonts w:ascii="Arial" w:hAnsi="Arial" w:cs="Arial"/>
          <w:sz w:val="24"/>
          <w:szCs w:val="24"/>
        </w:rPr>
        <w:t>Zgodnie z SWZ.</w:t>
      </w:r>
    </w:p>
    <w:p w:rsidR="002A5344" w:rsidRPr="00B3251D" w:rsidRDefault="002A5344" w:rsidP="00AE7BFB">
      <w:pPr>
        <w:jc w:val="both"/>
        <w:rPr>
          <w:rFonts w:ascii="Arial" w:hAnsi="Arial" w:cs="Arial"/>
          <w:b/>
          <w:bCs/>
          <w:sz w:val="24"/>
          <w:szCs w:val="24"/>
        </w:rPr>
      </w:pPr>
    </w:p>
    <w:p w:rsidR="002A5344" w:rsidRPr="00B3251D" w:rsidRDefault="00CB1EC3" w:rsidP="00AE7BFB">
      <w:pPr>
        <w:jc w:val="both"/>
        <w:rPr>
          <w:rFonts w:ascii="Arial" w:hAnsi="Arial" w:cs="Arial"/>
          <w:b/>
          <w:bCs/>
          <w:sz w:val="24"/>
          <w:szCs w:val="24"/>
        </w:rPr>
      </w:pPr>
      <w:r w:rsidRPr="00B3251D">
        <w:rPr>
          <w:rFonts w:ascii="Arial" w:hAnsi="Arial" w:cs="Arial"/>
          <w:b/>
          <w:bCs/>
          <w:sz w:val="24"/>
          <w:szCs w:val="24"/>
        </w:rPr>
        <w:t>Pytanie nr 8</w:t>
      </w:r>
      <w:r w:rsidR="00EE1B68" w:rsidRPr="00B3251D">
        <w:rPr>
          <w:rFonts w:ascii="Arial" w:hAnsi="Arial" w:cs="Arial"/>
          <w:b/>
          <w:bCs/>
          <w:sz w:val="24"/>
          <w:szCs w:val="24"/>
        </w:rPr>
        <w:t>0</w:t>
      </w:r>
    </w:p>
    <w:p w:rsidR="002A5344" w:rsidRPr="00B3251D" w:rsidRDefault="002A5344" w:rsidP="00AE7BFB">
      <w:pPr>
        <w:jc w:val="both"/>
        <w:rPr>
          <w:rFonts w:ascii="Arial" w:hAnsi="Arial" w:cs="Arial"/>
          <w:b/>
          <w:bCs/>
          <w:sz w:val="24"/>
          <w:szCs w:val="24"/>
        </w:rPr>
      </w:pPr>
      <w:r w:rsidRPr="00B3251D">
        <w:rPr>
          <w:rFonts w:ascii="Arial" w:hAnsi="Arial" w:cs="Arial"/>
          <w:b/>
          <w:bCs/>
          <w:sz w:val="24"/>
          <w:szCs w:val="24"/>
        </w:rPr>
        <w:t>Dotyczy SWZ</w:t>
      </w:r>
    </w:p>
    <w:p w:rsidR="002A5344" w:rsidRPr="00B3251D" w:rsidRDefault="002A5344" w:rsidP="00AE7BFB">
      <w:pPr>
        <w:jc w:val="both"/>
        <w:rPr>
          <w:rFonts w:ascii="Arial" w:hAnsi="Arial" w:cs="Arial"/>
          <w:i/>
          <w:iCs/>
          <w:sz w:val="24"/>
          <w:szCs w:val="24"/>
        </w:rPr>
      </w:pPr>
      <w:r w:rsidRPr="00B3251D">
        <w:rPr>
          <w:rFonts w:ascii="Arial" w:hAnsi="Arial" w:cs="Arial"/>
          <w:sz w:val="24"/>
          <w:szCs w:val="24"/>
        </w:rPr>
        <w:t>Zamawiający w rozdziale VII pkt. 13 wymaga, aby wykonawcy przed podpisaniem umowy przedłożyli:</w:t>
      </w:r>
      <w:r w:rsidR="00CC10B6" w:rsidRPr="00B3251D">
        <w:rPr>
          <w:rFonts w:ascii="Arial" w:hAnsi="Arial" w:cs="Arial"/>
          <w:sz w:val="24"/>
          <w:szCs w:val="24"/>
        </w:rPr>
        <w:t xml:space="preserve"> </w:t>
      </w:r>
      <w:r w:rsidRPr="00B3251D">
        <w:rPr>
          <w:rFonts w:ascii="Arial" w:hAnsi="Arial" w:cs="Arial"/>
          <w:i/>
          <w:iCs/>
          <w:sz w:val="24"/>
          <w:szCs w:val="24"/>
        </w:rPr>
        <w:t>wypełniony paszport techniczny.</w:t>
      </w:r>
    </w:p>
    <w:p w:rsidR="002A5344" w:rsidRPr="00B3251D" w:rsidRDefault="002A5344" w:rsidP="00AE7BFB">
      <w:pPr>
        <w:jc w:val="both"/>
        <w:rPr>
          <w:rFonts w:ascii="Arial" w:hAnsi="Arial" w:cs="Arial"/>
          <w:sz w:val="24"/>
          <w:szCs w:val="24"/>
        </w:rPr>
      </w:pPr>
      <w:r w:rsidRPr="00B3251D">
        <w:rPr>
          <w:rFonts w:ascii="Arial" w:hAnsi="Arial" w:cs="Arial"/>
          <w:sz w:val="24"/>
          <w:szCs w:val="24"/>
        </w:rPr>
        <w:t xml:space="preserve">Uprzejmie prosimy o odstąpienie od tego wymagania. Paszport techniczny urządzenia jest wypełniany po dostawie, instalacji i uruchomieniu sprzętu. Dokument musi zawierać wszelkie dane urządzenia, np. numery seryjne, które nie muszą być znane przed podpisaniem umowy. </w:t>
      </w:r>
    </w:p>
    <w:p w:rsidR="00CC10B6" w:rsidRPr="00B3251D" w:rsidRDefault="00CC10B6" w:rsidP="00AE7BFB">
      <w:pPr>
        <w:jc w:val="both"/>
        <w:rPr>
          <w:rFonts w:ascii="Arial" w:hAnsi="Arial" w:cs="Arial"/>
          <w:sz w:val="24"/>
          <w:szCs w:val="24"/>
        </w:rPr>
      </w:pPr>
    </w:p>
    <w:p w:rsidR="00CC10B6" w:rsidRPr="00B3251D" w:rsidRDefault="00CC10B6" w:rsidP="00CC10B6">
      <w:pPr>
        <w:jc w:val="both"/>
        <w:rPr>
          <w:rFonts w:ascii="Arial" w:hAnsi="Arial" w:cs="Arial"/>
          <w:sz w:val="24"/>
          <w:szCs w:val="24"/>
        </w:rPr>
      </w:pPr>
      <w:r w:rsidRPr="00B3251D">
        <w:rPr>
          <w:rFonts w:ascii="Arial" w:hAnsi="Arial" w:cs="Arial"/>
          <w:sz w:val="24"/>
          <w:szCs w:val="24"/>
        </w:rPr>
        <w:t xml:space="preserve">Odpowiedź nr </w:t>
      </w:r>
      <w:r w:rsidR="00EE1B68" w:rsidRPr="00B3251D">
        <w:rPr>
          <w:rFonts w:ascii="Arial" w:hAnsi="Arial" w:cs="Arial"/>
          <w:sz w:val="24"/>
          <w:szCs w:val="24"/>
        </w:rPr>
        <w:t>80</w:t>
      </w:r>
    </w:p>
    <w:p w:rsidR="00CC10B6" w:rsidRPr="00B3251D" w:rsidRDefault="00CC10B6" w:rsidP="00CC10B6">
      <w:pPr>
        <w:jc w:val="both"/>
        <w:rPr>
          <w:rFonts w:ascii="Arial" w:hAnsi="Arial" w:cs="Arial"/>
          <w:sz w:val="24"/>
          <w:szCs w:val="24"/>
        </w:rPr>
      </w:pPr>
      <w:r w:rsidRPr="00B3251D">
        <w:rPr>
          <w:rFonts w:ascii="Arial" w:hAnsi="Arial" w:cs="Arial"/>
          <w:b/>
          <w:bCs/>
          <w:sz w:val="24"/>
          <w:szCs w:val="24"/>
        </w:rPr>
        <w:t>Zamawiający wyraża zgodę</w:t>
      </w:r>
      <w:r w:rsidR="009D5B0B" w:rsidRPr="00B3251D">
        <w:rPr>
          <w:rFonts w:ascii="Arial" w:hAnsi="Arial" w:cs="Arial"/>
          <w:b/>
          <w:bCs/>
          <w:sz w:val="24"/>
          <w:szCs w:val="24"/>
        </w:rPr>
        <w:t>.</w:t>
      </w:r>
    </w:p>
    <w:p w:rsidR="002A5344" w:rsidRPr="00B3251D" w:rsidRDefault="002A5344" w:rsidP="00AE7BFB">
      <w:pPr>
        <w:jc w:val="both"/>
        <w:rPr>
          <w:rFonts w:ascii="Arial" w:hAnsi="Arial" w:cs="Arial"/>
          <w:sz w:val="24"/>
          <w:szCs w:val="24"/>
        </w:rPr>
      </w:pPr>
    </w:p>
    <w:p w:rsidR="002A5344" w:rsidRPr="00B3251D" w:rsidRDefault="00CB1EC3" w:rsidP="00AE7BFB">
      <w:pPr>
        <w:jc w:val="both"/>
        <w:rPr>
          <w:rFonts w:ascii="Arial" w:hAnsi="Arial" w:cs="Arial"/>
          <w:b/>
          <w:bCs/>
          <w:sz w:val="24"/>
          <w:szCs w:val="24"/>
        </w:rPr>
      </w:pPr>
      <w:r w:rsidRPr="00B3251D">
        <w:rPr>
          <w:rFonts w:ascii="Arial" w:hAnsi="Arial" w:cs="Arial"/>
          <w:b/>
          <w:bCs/>
          <w:sz w:val="24"/>
          <w:szCs w:val="24"/>
        </w:rPr>
        <w:t>Pytanie nr 8</w:t>
      </w:r>
      <w:r w:rsidR="00EE1B68" w:rsidRPr="00B3251D">
        <w:rPr>
          <w:rFonts w:ascii="Arial" w:hAnsi="Arial" w:cs="Arial"/>
          <w:b/>
          <w:bCs/>
          <w:sz w:val="24"/>
          <w:szCs w:val="24"/>
        </w:rPr>
        <w:t>1</w:t>
      </w:r>
    </w:p>
    <w:p w:rsidR="002A5344" w:rsidRPr="00B3251D" w:rsidRDefault="002A5344" w:rsidP="00AE7BFB">
      <w:pPr>
        <w:jc w:val="both"/>
        <w:rPr>
          <w:rFonts w:ascii="Arial" w:hAnsi="Arial" w:cs="Arial"/>
          <w:b/>
          <w:bCs/>
          <w:sz w:val="24"/>
          <w:szCs w:val="24"/>
        </w:rPr>
      </w:pPr>
      <w:r w:rsidRPr="00B3251D">
        <w:rPr>
          <w:rFonts w:ascii="Arial" w:hAnsi="Arial" w:cs="Arial"/>
          <w:b/>
          <w:bCs/>
          <w:sz w:val="24"/>
          <w:szCs w:val="24"/>
        </w:rPr>
        <w:t xml:space="preserve">Dotyczy Załącznik nr 1 OPZ – TK </w:t>
      </w:r>
    </w:p>
    <w:p w:rsidR="002A5344" w:rsidRPr="00B3251D" w:rsidRDefault="002A5344" w:rsidP="00AE7BFB">
      <w:pPr>
        <w:jc w:val="both"/>
        <w:rPr>
          <w:rFonts w:ascii="Arial" w:hAnsi="Arial" w:cs="Arial"/>
          <w:sz w:val="24"/>
          <w:szCs w:val="24"/>
        </w:rPr>
      </w:pPr>
      <w:r w:rsidRPr="00B3251D">
        <w:rPr>
          <w:rFonts w:ascii="Arial" w:hAnsi="Arial" w:cs="Arial"/>
          <w:sz w:val="24"/>
          <w:szCs w:val="24"/>
        </w:rPr>
        <w:t>Zamawiający w Opisie Przedmiotu Zamówienia wymaga:</w:t>
      </w:r>
    </w:p>
    <w:p w:rsidR="002A5344" w:rsidRPr="00B3251D" w:rsidRDefault="002A5344" w:rsidP="00AE7BFB">
      <w:pPr>
        <w:jc w:val="both"/>
        <w:rPr>
          <w:rFonts w:ascii="Arial" w:hAnsi="Arial" w:cs="Arial"/>
          <w:sz w:val="24"/>
          <w:szCs w:val="24"/>
        </w:rPr>
      </w:pPr>
    </w:p>
    <w:p w:rsidR="002A5344" w:rsidRPr="00B3251D" w:rsidRDefault="002A5344" w:rsidP="00AE7BFB">
      <w:pPr>
        <w:pStyle w:val="Bezodstpw"/>
        <w:tabs>
          <w:tab w:val="left" w:pos="284"/>
        </w:tabs>
        <w:jc w:val="both"/>
        <w:rPr>
          <w:rFonts w:ascii="Arial" w:hAnsi="Arial" w:cs="Arial"/>
          <w:i/>
          <w:iCs/>
          <w:sz w:val="24"/>
          <w:szCs w:val="24"/>
        </w:rPr>
      </w:pPr>
      <w:r w:rsidRPr="00B3251D">
        <w:rPr>
          <w:rFonts w:ascii="Arial" w:hAnsi="Arial" w:cs="Arial"/>
          <w:i/>
          <w:iCs/>
          <w:sz w:val="24"/>
          <w:szCs w:val="24"/>
        </w:rPr>
        <w:t>Dostawca w ramach zamówienia wykona niezbędną dokumentację projektową (w tym projekt ochrony radiologicznej) oraz uzyska wymagane prawem pozwolenia na użytkowanie pracowni (w tym Sanepidu). Do obowiązków wykonawcy należy uzgodnienie i zatwierdzenie projektu przez właściwy Sanepid oraz uzyskanie decyzji dopuszczające pracownię TK do użytkowania. Wykonawca przekaże stosowną dokumentację w wersji elektronicznej i papierowej w 3 egz.</w:t>
      </w:r>
    </w:p>
    <w:p w:rsidR="002A5344" w:rsidRPr="00B3251D" w:rsidRDefault="002A5344" w:rsidP="00AE7BFB">
      <w:pPr>
        <w:pStyle w:val="Bezodstpw"/>
        <w:tabs>
          <w:tab w:val="left" w:pos="284"/>
        </w:tabs>
        <w:jc w:val="both"/>
        <w:rPr>
          <w:rFonts w:ascii="Arial" w:hAnsi="Arial" w:cs="Arial"/>
          <w:sz w:val="24"/>
          <w:szCs w:val="24"/>
        </w:rPr>
      </w:pPr>
    </w:p>
    <w:p w:rsidR="002A5344" w:rsidRPr="00B3251D" w:rsidRDefault="002A5344" w:rsidP="00AE7BFB">
      <w:pPr>
        <w:pStyle w:val="Bezodstpw"/>
        <w:tabs>
          <w:tab w:val="left" w:pos="284"/>
        </w:tabs>
        <w:jc w:val="both"/>
        <w:rPr>
          <w:rFonts w:ascii="Arial" w:hAnsi="Arial" w:cs="Arial"/>
          <w:sz w:val="24"/>
          <w:szCs w:val="24"/>
        </w:rPr>
      </w:pPr>
      <w:r w:rsidRPr="00B3251D">
        <w:rPr>
          <w:rFonts w:ascii="Arial" w:hAnsi="Arial" w:cs="Arial"/>
          <w:sz w:val="24"/>
          <w:szCs w:val="24"/>
        </w:rPr>
        <w:t xml:space="preserve">Prosimy o wyjaśnienie czy Zamawiający oczekuje od wykonawcy złożenia Wniosku o wydanie zezwolenia na uruchomienie i stosowanie aparatu rentgenowskiego do właściwego Sanepidu czy tylko dostarczenia do Zamawiającego niezbędnej dokumentacji? </w:t>
      </w:r>
    </w:p>
    <w:p w:rsidR="002A5344" w:rsidRPr="00B3251D" w:rsidRDefault="002A5344" w:rsidP="00AE7BFB">
      <w:pPr>
        <w:pStyle w:val="Bezodstpw"/>
        <w:tabs>
          <w:tab w:val="left" w:pos="284"/>
        </w:tabs>
        <w:jc w:val="both"/>
        <w:rPr>
          <w:rFonts w:ascii="Arial" w:hAnsi="Arial" w:cs="Arial"/>
          <w:sz w:val="24"/>
          <w:szCs w:val="24"/>
        </w:rPr>
      </w:pPr>
      <w:r w:rsidRPr="00B3251D">
        <w:rPr>
          <w:rFonts w:ascii="Arial" w:hAnsi="Arial" w:cs="Arial"/>
          <w:sz w:val="24"/>
          <w:szCs w:val="24"/>
        </w:rPr>
        <w:t xml:space="preserve">Jeżeli to wykonawca ma złożyć Wniosek to czy i w jakim terminie uzyska od Zamawiającego pełnomocnictwo, Instrukcję ochrony radiologicznej, Zakładowy plan postępowania awaryjnego, Program zapewnienia jakości, Program szkoleń pracowników w zakresie bezpieczeństwa jądrowego i ochrony radiologicznej? </w:t>
      </w:r>
    </w:p>
    <w:p w:rsidR="00F22150" w:rsidRPr="00B3251D" w:rsidRDefault="00F22150" w:rsidP="00AE7BFB">
      <w:pPr>
        <w:pStyle w:val="Bezodstpw"/>
        <w:tabs>
          <w:tab w:val="left" w:pos="284"/>
        </w:tabs>
        <w:jc w:val="both"/>
        <w:rPr>
          <w:rFonts w:ascii="Arial" w:hAnsi="Arial" w:cs="Arial"/>
          <w:sz w:val="24"/>
          <w:szCs w:val="24"/>
        </w:rPr>
      </w:pPr>
    </w:p>
    <w:p w:rsidR="00F22150" w:rsidRPr="00B3251D" w:rsidRDefault="00F22150" w:rsidP="00F22150">
      <w:pPr>
        <w:jc w:val="both"/>
        <w:rPr>
          <w:rFonts w:ascii="Arial" w:hAnsi="Arial" w:cs="Arial"/>
          <w:sz w:val="24"/>
          <w:szCs w:val="24"/>
        </w:rPr>
      </w:pPr>
      <w:r w:rsidRPr="00B3251D">
        <w:rPr>
          <w:rFonts w:ascii="Arial" w:hAnsi="Arial" w:cs="Arial"/>
          <w:sz w:val="24"/>
          <w:szCs w:val="24"/>
        </w:rPr>
        <w:t xml:space="preserve">Odpowiedź nr </w:t>
      </w:r>
      <w:r w:rsidR="00EE1B68" w:rsidRPr="00B3251D">
        <w:rPr>
          <w:rFonts w:ascii="Arial" w:hAnsi="Arial" w:cs="Arial"/>
          <w:sz w:val="24"/>
          <w:szCs w:val="24"/>
        </w:rPr>
        <w:t>81</w:t>
      </w:r>
    </w:p>
    <w:p w:rsidR="00F22150" w:rsidRPr="00B3251D" w:rsidRDefault="009D5B0B" w:rsidP="00F22150">
      <w:pPr>
        <w:pStyle w:val="Bezodstpw"/>
        <w:tabs>
          <w:tab w:val="left" w:pos="284"/>
        </w:tabs>
        <w:jc w:val="both"/>
        <w:rPr>
          <w:rFonts w:ascii="Arial" w:hAnsi="Arial" w:cs="Arial"/>
          <w:b/>
          <w:bCs/>
          <w:sz w:val="24"/>
          <w:szCs w:val="24"/>
        </w:rPr>
      </w:pPr>
      <w:r w:rsidRPr="00B3251D">
        <w:rPr>
          <w:rFonts w:ascii="Arial" w:hAnsi="Arial" w:cs="Arial"/>
          <w:b/>
          <w:bCs/>
          <w:sz w:val="24"/>
          <w:szCs w:val="24"/>
        </w:rPr>
        <w:t>Złożenie wniosku po stronie Wykonawcy</w:t>
      </w:r>
      <w:r w:rsidR="00ED17C7" w:rsidRPr="00B3251D">
        <w:rPr>
          <w:rFonts w:ascii="Arial" w:hAnsi="Arial" w:cs="Arial"/>
          <w:b/>
          <w:bCs/>
          <w:sz w:val="24"/>
          <w:szCs w:val="24"/>
        </w:rPr>
        <w:t xml:space="preserve"> w imieniu Zamawiającego</w:t>
      </w:r>
      <w:r w:rsidRPr="00B3251D">
        <w:rPr>
          <w:rFonts w:ascii="Arial" w:hAnsi="Arial" w:cs="Arial"/>
          <w:b/>
          <w:bCs/>
          <w:sz w:val="24"/>
          <w:szCs w:val="24"/>
        </w:rPr>
        <w:t>. Zamawiający dostarczy niezbędne dokumenty na wniosek Wykonawcy w ciągu 3 dni.</w:t>
      </w:r>
    </w:p>
    <w:p w:rsidR="002A5344" w:rsidRPr="00B3251D" w:rsidRDefault="002A5344" w:rsidP="00AE7BFB">
      <w:pPr>
        <w:pStyle w:val="Bezodstpw"/>
        <w:tabs>
          <w:tab w:val="left" w:pos="284"/>
        </w:tabs>
        <w:jc w:val="both"/>
        <w:rPr>
          <w:rFonts w:ascii="Arial" w:hAnsi="Arial" w:cs="Arial"/>
          <w:sz w:val="24"/>
          <w:szCs w:val="24"/>
        </w:rPr>
      </w:pPr>
    </w:p>
    <w:p w:rsidR="002A5344" w:rsidRPr="00B3251D" w:rsidRDefault="0052523D" w:rsidP="00AE7BFB">
      <w:pPr>
        <w:jc w:val="both"/>
        <w:rPr>
          <w:rFonts w:ascii="Arial" w:hAnsi="Arial" w:cs="Arial"/>
          <w:b/>
          <w:bCs/>
          <w:sz w:val="24"/>
          <w:szCs w:val="24"/>
        </w:rPr>
      </w:pPr>
      <w:r w:rsidRPr="00B3251D">
        <w:rPr>
          <w:rFonts w:ascii="Arial" w:hAnsi="Arial" w:cs="Arial"/>
          <w:b/>
          <w:bCs/>
          <w:sz w:val="24"/>
          <w:szCs w:val="24"/>
        </w:rPr>
        <w:t>Py</w:t>
      </w:r>
      <w:r w:rsidR="00CB1EC3" w:rsidRPr="00B3251D">
        <w:rPr>
          <w:rFonts w:ascii="Arial" w:hAnsi="Arial" w:cs="Arial"/>
          <w:b/>
          <w:bCs/>
          <w:sz w:val="24"/>
          <w:szCs w:val="24"/>
        </w:rPr>
        <w:t>tanie nr 8</w:t>
      </w:r>
      <w:r w:rsidR="00EE1B68" w:rsidRPr="00B3251D">
        <w:rPr>
          <w:rFonts w:ascii="Arial" w:hAnsi="Arial" w:cs="Arial"/>
          <w:b/>
          <w:bCs/>
          <w:sz w:val="24"/>
          <w:szCs w:val="24"/>
        </w:rPr>
        <w:t>2</w:t>
      </w:r>
    </w:p>
    <w:p w:rsidR="002A5344" w:rsidRPr="00B3251D" w:rsidRDefault="002A5344" w:rsidP="00AE7BFB">
      <w:pPr>
        <w:jc w:val="both"/>
        <w:rPr>
          <w:rFonts w:ascii="Arial" w:hAnsi="Arial" w:cs="Arial"/>
          <w:b/>
          <w:bCs/>
          <w:sz w:val="24"/>
          <w:szCs w:val="24"/>
        </w:rPr>
      </w:pPr>
      <w:r w:rsidRPr="00B3251D">
        <w:rPr>
          <w:rFonts w:ascii="Arial" w:hAnsi="Arial" w:cs="Arial"/>
          <w:b/>
          <w:bCs/>
          <w:sz w:val="24"/>
          <w:szCs w:val="24"/>
        </w:rPr>
        <w:t xml:space="preserve">Dotyczy Załącznik nr 1 OPZ – TK </w:t>
      </w:r>
    </w:p>
    <w:p w:rsidR="002A5344" w:rsidRPr="00B3251D" w:rsidRDefault="002A5344" w:rsidP="00AE7BFB">
      <w:pPr>
        <w:jc w:val="both"/>
        <w:rPr>
          <w:rFonts w:ascii="Arial" w:hAnsi="Arial" w:cs="Arial"/>
          <w:sz w:val="24"/>
          <w:szCs w:val="24"/>
        </w:rPr>
      </w:pPr>
      <w:r w:rsidRPr="00B3251D">
        <w:rPr>
          <w:rFonts w:ascii="Arial" w:hAnsi="Arial" w:cs="Arial"/>
          <w:sz w:val="24"/>
          <w:szCs w:val="24"/>
        </w:rPr>
        <w:t>Zamawiający w Opisie Przedmiotu Zamówienia wymaga:</w:t>
      </w:r>
    </w:p>
    <w:p w:rsidR="002A5344" w:rsidRPr="00B3251D" w:rsidRDefault="002A5344" w:rsidP="00AE7BFB">
      <w:pPr>
        <w:pStyle w:val="Bezodstpw"/>
        <w:tabs>
          <w:tab w:val="left" w:pos="284"/>
        </w:tabs>
        <w:jc w:val="both"/>
        <w:rPr>
          <w:rFonts w:ascii="Arial" w:hAnsi="Arial" w:cs="Arial"/>
          <w:i/>
          <w:iCs/>
          <w:sz w:val="24"/>
          <w:szCs w:val="24"/>
        </w:rPr>
      </w:pPr>
      <w:r w:rsidRPr="00B3251D">
        <w:rPr>
          <w:rFonts w:ascii="Arial" w:hAnsi="Arial" w:cs="Arial"/>
          <w:i/>
          <w:iCs/>
          <w:sz w:val="24"/>
          <w:szCs w:val="24"/>
        </w:rPr>
        <w:t>Instalacja nowego aparatu TK oraz oddanie pomieszczeń pracowni wraz z pełną dokumentacją przesłaną do Sanepidu nastąpi w ciągu 30 dni od daty podpisania umowy.</w:t>
      </w:r>
    </w:p>
    <w:p w:rsidR="002A5344" w:rsidRPr="00B3251D" w:rsidRDefault="002A5344" w:rsidP="00AE7BFB">
      <w:pPr>
        <w:pStyle w:val="Bezodstpw"/>
        <w:tabs>
          <w:tab w:val="left" w:pos="284"/>
        </w:tabs>
        <w:jc w:val="both"/>
        <w:rPr>
          <w:rFonts w:ascii="Arial" w:hAnsi="Arial" w:cs="Arial"/>
          <w:sz w:val="24"/>
          <w:szCs w:val="24"/>
        </w:rPr>
      </w:pPr>
      <w:r w:rsidRPr="00B3251D">
        <w:rPr>
          <w:rFonts w:ascii="Arial" w:hAnsi="Arial" w:cs="Arial"/>
          <w:sz w:val="24"/>
          <w:szCs w:val="24"/>
        </w:rPr>
        <w:t>Czy Zamawiający wyraża zgodę na przedłużenie terminu do 60 dni w związku z zakresem prac adaptacyjnych oraz niestabilną sytuacją geopolityczną, która może wydłużyć transport i dostawę aparatu?</w:t>
      </w:r>
    </w:p>
    <w:p w:rsidR="00F22150" w:rsidRPr="00B3251D" w:rsidRDefault="00F22150" w:rsidP="00AE7BFB">
      <w:pPr>
        <w:pStyle w:val="Bezodstpw"/>
        <w:tabs>
          <w:tab w:val="left" w:pos="284"/>
        </w:tabs>
        <w:jc w:val="both"/>
        <w:rPr>
          <w:rFonts w:ascii="Arial" w:hAnsi="Arial" w:cs="Arial"/>
          <w:sz w:val="24"/>
          <w:szCs w:val="24"/>
        </w:rPr>
      </w:pPr>
    </w:p>
    <w:p w:rsidR="00F22150" w:rsidRPr="00B3251D" w:rsidRDefault="00F22150" w:rsidP="00F22150">
      <w:pPr>
        <w:jc w:val="both"/>
        <w:rPr>
          <w:rFonts w:ascii="Arial" w:hAnsi="Arial" w:cs="Arial"/>
          <w:sz w:val="24"/>
          <w:szCs w:val="24"/>
        </w:rPr>
      </w:pPr>
      <w:r w:rsidRPr="00B3251D">
        <w:rPr>
          <w:rFonts w:ascii="Arial" w:hAnsi="Arial" w:cs="Arial"/>
          <w:sz w:val="24"/>
          <w:szCs w:val="24"/>
        </w:rPr>
        <w:t xml:space="preserve">Odpowiedź nr </w:t>
      </w:r>
      <w:r w:rsidR="00EE1B68" w:rsidRPr="00B3251D">
        <w:rPr>
          <w:rFonts w:ascii="Arial" w:hAnsi="Arial" w:cs="Arial"/>
          <w:sz w:val="24"/>
          <w:szCs w:val="24"/>
        </w:rPr>
        <w:t>82</w:t>
      </w:r>
    </w:p>
    <w:p w:rsidR="00F22150" w:rsidRPr="00B3251D" w:rsidRDefault="00F22150" w:rsidP="00F22150">
      <w:pPr>
        <w:pStyle w:val="Bezodstpw"/>
        <w:tabs>
          <w:tab w:val="left" w:pos="284"/>
        </w:tabs>
        <w:jc w:val="both"/>
        <w:rPr>
          <w:rFonts w:ascii="Arial" w:hAnsi="Arial" w:cs="Arial"/>
          <w:sz w:val="24"/>
          <w:szCs w:val="24"/>
        </w:rPr>
      </w:pPr>
      <w:r w:rsidRPr="00B3251D">
        <w:rPr>
          <w:rFonts w:ascii="Arial" w:hAnsi="Arial" w:cs="Arial"/>
          <w:b/>
          <w:bCs/>
          <w:sz w:val="24"/>
          <w:szCs w:val="24"/>
        </w:rPr>
        <w:t>Z</w:t>
      </w:r>
      <w:r w:rsidR="009D5B0B" w:rsidRPr="00B3251D">
        <w:rPr>
          <w:rFonts w:ascii="Arial" w:hAnsi="Arial" w:cs="Arial"/>
          <w:b/>
          <w:bCs/>
          <w:sz w:val="24"/>
          <w:szCs w:val="24"/>
        </w:rPr>
        <w:t>godnie z SWZ.</w:t>
      </w:r>
    </w:p>
    <w:p w:rsidR="002A5344" w:rsidRPr="00B3251D" w:rsidRDefault="002A5344" w:rsidP="00AE7BFB">
      <w:pPr>
        <w:pStyle w:val="Bezodstpw"/>
        <w:tabs>
          <w:tab w:val="left" w:pos="284"/>
        </w:tabs>
        <w:jc w:val="both"/>
        <w:rPr>
          <w:rFonts w:ascii="Arial" w:hAnsi="Arial" w:cs="Arial"/>
          <w:sz w:val="24"/>
          <w:szCs w:val="24"/>
        </w:rPr>
      </w:pPr>
    </w:p>
    <w:p w:rsidR="002A5344" w:rsidRPr="00B3251D" w:rsidRDefault="00CB1EC3" w:rsidP="00AE7BFB">
      <w:pPr>
        <w:jc w:val="both"/>
        <w:rPr>
          <w:rFonts w:ascii="Arial" w:hAnsi="Arial" w:cs="Arial"/>
          <w:b/>
          <w:bCs/>
          <w:sz w:val="24"/>
          <w:szCs w:val="24"/>
        </w:rPr>
      </w:pPr>
      <w:r w:rsidRPr="00B3251D">
        <w:rPr>
          <w:rFonts w:ascii="Arial" w:hAnsi="Arial" w:cs="Arial"/>
          <w:b/>
          <w:bCs/>
          <w:sz w:val="24"/>
          <w:szCs w:val="24"/>
        </w:rPr>
        <w:t>Pytanie nr 8</w:t>
      </w:r>
      <w:r w:rsidR="00EE1B68" w:rsidRPr="00B3251D">
        <w:rPr>
          <w:rFonts w:ascii="Arial" w:hAnsi="Arial" w:cs="Arial"/>
          <w:b/>
          <w:bCs/>
          <w:sz w:val="24"/>
          <w:szCs w:val="24"/>
        </w:rPr>
        <w:t>3</w:t>
      </w:r>
    </w:p>
    <w:p w:rsidR="002A5344" w:rsidRPr="00B3251D" w:rsidRDefault="002A5344" w:rsidP="00AE7BFB">
      <w:pPr>
        <w:jc w:val="both"/>
        <w:rPr>
          <w:rFonts w:ascii="Arial" w:hAnsi="Arial" w:cs="Arial"/>
          <w:b/>
          <w:bCs/>
          <w:sz w:val="24"/>
          <w:szCs w:val="24"/>
        </w:rPr>
      </w:pPr>
      <w:r w:rsidRPr="00B3251D">
        <w:rPr>
          <w:rFonts w:ascii="Arial" w:hAnsi="Arial" w:cs="Arial"/>
          <w:b/>
          <w:bCs/>
          <w:sz w:val="24"/>
          <w:szCs w:val="24"/>
        </w:rPr>
        <w:t>Dotyczy Załącznik nr 1 OPZ – TK – pkt. 149 i 150</w:t>
      </w:r>
    </w:p>
    <w:p w:rsidR="002A5344" w:rsidRPr="00B3251D" w:rsidRDefault="002A5344" w:rsidP="00AE7BFB">
      <w:pPr>
        <w:suppressAutoHyphens/>
        <w:jc w:val="both"/>
        <w:rPr>
          <w:rFonts w:ascii="Arial" w:hAnsi="Arial" w:cs="Arial"/>
          <w:sz w:val="24"/>
          <w:szCs w:val="24"/>
        </w:rPr>
      </w:pPr>
      <w:r w:rsidRPr="00B3251D">
        <w:rPr>
          <w:rFonts w:ascii="Arial" w:hAnsi="Arial" w:cs="Arial"/>
          <w:sz w:val="24"/>
          <w:szCs w:val="24"/>
        </w:rPr>
        <w:t xml:space="preserve">149.  </w:t>
      </w:r>
    </w:p>
    <w:p w:rsidR="002A5344" w:rsidRPr="00B3251D" w:rsidRDefault="002A5344" w:rsidP="00AE7BFB">
      <w:pPr>
        <w:suppressAutoHyphens/>
        <w:jc w:val="both"/>
        <w:rPr>
          <w:rFonts w:ascii="Arial" w:hAnsi="Arial" w:cs="Arial"/>
          <w:i/>
          <w:iCs/>
          <w:sz w:val="24"/>
          <w:szCs w:val="24"/>
        </w:rPr>
      </w:pPr>
      <w:r w:rsidRPr="00B3251D">
        <w:rPr>
          <w:rFonts w:ascii="Arial" w:hAnsi="Arial" w:cs="Arial"/>
          <w:i/>
          <w:iCs/>
          <w:sz w:val="24"/>
          <w:szCs w:val="24"/>
        </w:rPr>
        <w:t xml:space="preserve">Stacja poglądowa dla lekarzy, monitor min 19”, wielkość pixela max. 0,3x0,3, klasa medyczna kalibracja DICOM Part14, dedykowany komputer umożliwiający wyświetlanie obrazów diagnostycznych – min 6 zestawów (monitor+komputer) </w:t>
      </w:r>
    </w:p>
    <w:p w:rsidR="002A5344" w:rsidRPr="00B3251D" w:rsidRDefault="002A5344" w:rsidP="00AE7BFB">
      <w:pPr>
        <w:suppressAutoHyphens/>
        <w:jc w:val="both"/>
        <w:rPr>
          <w:rFonts w:ascii="Arial" w:hAnsi="Arial" w:cs="Arial"/>
          <w:sz w:val="24"/>
          <w:szCs w:val="24"/>
        </w:rPr>
      </w:pPr>
      <w:r w:rsidRPr="00B3251D">
        <w:rPr>
          <w:rFonts w:ascii="Arial" w:hAnsi="Arial" w:cs="Arial"/>
          <w:sz w:val="24"/>
          <w:szCs w:val="24"/>
        </w:rPr>
        <w:t>150.</w:t>
      </w:r>
    </w:p>
    <w:p w:rsidR="002A5344" w:rsidRPr="00B3251D" w:rsidRDefault="002A5344" w:rsidP="0032016A">
      <w:pPr>
        <w:suppressAutoHyphens/>
        <w:jc w:val="both"/>
        <w:rPr>
          <w:rFonts w:ascii="Arial" w:hAnsi="Arial" w:cs="Arial"/>
          <w:i/>
          <w:iCs/>
          <w:sz w:val="24"/>
          <w:szCs w:val="24"/>
        </w:rPr>
      </w:pPr>
      <w:r w:rsidRPr="00B3251D">
        <w:rPr>
          <w:rFonts w:ascii="Arial" w:hAnsi="Arial" w:cs="Arial"/>
          <w:i/>
          <w:iCs/>
          <w:sz w:val="24"/>
          <w:szCs w:val="24"/>
        </w:rPr>
        <w:t>Licencja pływająca, bezterminowa oprogramowania diagnostycznego zainstalowana na serwerze PACS i w pełni zintegrowana z systemem PACS, umożliwiająca opisywanie badań rentgenowskich dla min. 10 (dziesięć) jednocześnie zalogowanych użytkowników.</w:t>
      </w:r>
    </w:p>
    <w:p w:rsidR="002A5344" w:rsidRPr="00B3251D" w:rsidRDefault="002A5344" w:rsidP="00AE7BFB">
      <w:pPr>
        <w:pStyle w:val="Bezodstpw"/>
        <w:tabs>
          <w:tab w:val="left" w:pos="284"/>
        </w:tabs>
        <w:jc w:val="both"/>
        <w:rPr>
          <w:rFonts w:ascii="Arial" w:hAnsi="Arial" w:cs="Arial"/>
          <w:sz w:val="24"/>
          <w:szCs w:val="24"/>
        </w:rPr>
      </w:pPr>
      <w:r w:rsidRPr="00B3251D">
        <w:rPr>
          <w:rFonts w:ascii="Arial" w:hAnsi="Arial" w:cs="Arial"/>
          <w:sz w:val="24"/>
          <w:szCs w:val="24"/>
        </w:rPr>
        <w:t>Ogólna zasada działania licencji NLM:</w:t>
      </w:r>
    </w:p>
    <w:p w:rsidR="002A5344" w:rsidRPr="00B3251D" w:rsidRDefault="002A5344" w:rsidP="00AE7BFB">
      <w:pPr>
        <w:pStyle w:val="Bezodstpw"/>
        <w:tabs>
          <w:tab w:val="left" w:pos="284"/>
        </w:tabs>
        <w:jc w:val="both"/>
        <w:rPr>
          <w:rFonts w:ascii="Arial" w:hAnsi="Arial" w:cs="Arial"/>
          <w:sz w:val="24"/>
          <w:szCs w:val="24"/>
        </w:rPr>
      </w:pPr>
      <w:r w:rsidRPr="00B3251D">
        <w:rPr>
          <w:rFonts w:ascii="Arial" w:hAnsi="Arial" w:cs="Arial"/>
          <w:sz w:val="24"/>
          <w:szCs w:val="24"/>
        </w:rPr>
        <w:t xml:space="preserve">Do działania licencji pływającej wymagany jest serwer licencji z zainstalowanym menagerem licencji. Ilość dostępnych licencji na serwerze określa ilu użytkowników równocześnie może korzystać z programu. Program może być zainstalowany na dowolnej liczbie stanowisk, zwykle większej niż wynika to z ilości licencji.  Program zainstalowanym na dowolnym komputerze w chwili uruchomienia pobiera licencje z serwera. Po wyłączeniu programu licencja jest zwalniana i oddawana do puli.  </w:t>
      </w:r>
    </w:p>
    <w:p w:rsidR="002A5344" w:rsidRPr="00B3251D" w:rsidRDefault="002A5344" w:rsidP="00AE7BFB">
      <w:pPr>
        <w:pStyle w:val="Bezodstpw"/>
        <w:tabs>
          <w:tab w:val="left" w:pos="284"/>
        </w:tabs>
        <w:jc w:val="both"/>
        <w:rPr>
          <w:rFonts w:ascii="Arial" w:hAnsi="Arial" w:cs="Arial"/>
          <w:sz w:val="24"/>
          <w:szCs w:val="24"/>
        </w:rPr>
      </w:pPr>
      <w:r w:rsidRPr="00B3251D">
        <w:rPr>
          <w:rFonts w:ascii="Arial" w:hAnsi="Arial" w:cs="Arial"/>
          <w:sz w:val="24"/>
          <w:szCs w:val="24"/>
        </w:rPr>
        <w:t>Celem stosowania pływającej licencji jest ograniczenie kosztów dla Zamawiającego. Zamawiający powinien określić ilu użytkowników realnie może potrzebować dostępu do systemu PACS jednoczasowo i taką liczbę licencji pływających wymagać. Żądanie, aby wykonawca dostarczył, aż 10 jednoczasowych licencji wydaje się być nieadekwatne do potrzeb Zamawiającego, zwłaszcza, że przedmiotem zamówienia jest tylko 7 stacji (1 opisowa i 6 poglądowych). W związku z powyższym prosimy o weryfikację i zmniejszenie tej liczby.</w:t>
      </w:r>
    </w:p>
    <w:p w:rsidR="00F22150" w:rsidRPr="00B3251D" w:rsidRDefault="00F22150" w:rsidP="00AE7BFB">
      <w:pPr>
        <w:pStyle w:val="Bezodstpw"/>
        <w:tabs>
          <w:tab w:val="left" w:pos="284"/>
        </w:tabs>
        <w:jc w:val="both"/>
        <w:rPr>
          <w:rFonts w:ascii="Arial" w:hAnsi="Arial" w:cs="Arial"/>
          <w:sz w:val="24"/>
          <w:szCs w:val="24"/>
        </w:rPr>
      </w:pPr>
    </w:p>
    <w:p w:rsidR="00F22150" w:rsidRPr="00B3251D" w:rsidRDefault="00F22150" w:rsidP="00F22150">
      <w:pPr>
        <w:jc w:val="both"/>
        <w:rPr>
          <w:rFonts w:ascii="Arial" w:hAnsi="Arial" w:cs="Arial"/>
          <w:sz w:val="24"/>
          <w:szCs w:val="24"/>
        </w:rPr>
      </w:pPr>
      <w:r w:rsidRPr="00B3251D">
        <w:rPr>
          <w:rFonts w:ascii="Arial" w:hAnsi="Arial" w:cs="Arial"/>
          <w:sz w:val="24"/>
          <w:szCs w:val="24"/>
        </w:rPr>
        <w:t xml:space="preserve">Odpowiedź nr </w:t>
      </w:r>
      <w:r w:rsidR="00EE1B68" w:rsidRPr="00B3251D">
        <w:rPr>
          <w:rFonts w:ascii="Arial" w:hAnsi="Arial" w:cs="Arial"/>
          <w:sz w:val="24"/>
          <w:szCs w:val="24"/>
        </w:rPr>
        <w:t>83</w:t>
      </w:r>
    </w:p>
    <w:p w:rsidR="00F22150" w:rsidRPr="00B3251D" w:rsidRDefault="0032016A" w:rsidP="00F22150">
      <w:pPr>
        <w:pStyle w:val="Bezodstpw"/>
        <w:tabs>
          <w:tab w:val="left" w:pos="284"/>
        </w:tabs>
        <w:jc w:val="both"/>
        <w:rPr>
          <w:rFonts w:ascii="Arial" w:hAnsi="Arial" w:cs="Arial"/>
          <w:sz w:val="24"/>
          <w:szCs w:val="24"/>
        </w:rPr>
      </w:pPr>
      <w:r w:rsidRPr="00B3251D">
        <w:rPr>
          <w:rFonts w:ascii="Arial" w:hAnsi="Arial" w:cs="Arial"/>
          <w:b/>
          <w:bCs/>
          <w:sz w:val="24"/>
          <w:szCs w:val="24"/>
        </w:rPr>
        <w:t>Licencje dla min. 7 stacji.</w:t>
      </w:r>
    </w:p>
    <w:p w:rsidR="002A5344" w:rsidRPr="00B3251D" w:rsidRDefault="002A5344" w:rsidP="00AE7BFB">
      <w:pPr>
        <w:jc w:val="both"/>
        <w:rPr>
          <w:rFonts w:ascii="Arial" w:hAnsi="Arial" w:cs="Arial"/>
          <w:sz w:val="24"/>
          <w:szCs w:val="24"/>
        </w:rPr>
      </w:pPr>
    </w:p>
    <w:p w:rsidR="002A5344" w:rsidRPr="00B3251D" w:rsidRDefault="00CB1EC3" w:rsidP="00AE7BFB">
      <w:pPr>
        <w:jc w:val="both"/>
        <w:rPr>
          <w:rFonts w:ascii="Arial" w:hAnsi="Arial" w:cs="Arial"/>
          <w:b/>
          <w:bCs/>
          <w:sz w:val="24"/>
          <w:szCs w:val="24"/>
        </w:rPr>
      </w:pPr>
      <w:r w:rsidRPr="00B3251D">
        <w:rPr>
          <w:rFonts w:ascii="Arial" w:hAnsi="Arial" w:cs="Arial"/>
          <w:b/>
          <w:bCs/>
          <w:sz w:val="24"/>
          <w:szCs w:val="24"/>
        </w:rPr>
        <w:t>Pytanie nr 8</w:t>
      </w:r>
      <w:r w:rsidR="00EE1B68" w:rsidRPr="00B3251D">
        <w:rPr>
          <w:rFonts w:ascii="Arial" w:hAnsi="Arial" w:cs="Arial"/>
          <w:b/>
          <w:bCs/>
          <w:sz w:val="24"/>
          <w:szCs w:val="24"/>
        </w:rPr>
        <w:t>4</w:t>
      </w:r>
    </w:p>
    <w:p w:rsidR="002A5344" w:rsidRPr="00B3251D" w:rsidRDefault="002A5344" w:rsidP="00AE7BFB">
      <w:pPr>
        <w:jc w:val="both"/>
        <w:rPr>
          <w:rFonts w:ascii="Arial" w:hAnsi="Arial" w:cs="Arial"/>
          <w:b/>
          <w:bCs/>
          <w:sz w:val="24"/>
          <w:szCs w:val="24"/>
        </w:rPr>
      </w:pPr>
      <w:r w:rsidRPr="00B3251D">
        <w:rPr>
          <w:rFonts w:ascii="Arial" w:hAnsi="Arial" w:cs="Arial"/>
          <w:b/>
          <w:bCs/>
          <w:sz w:val="24"/>
          <w:szCs w:val="24"/>
        </w:rPr>
        <w:t>Dotyczy Załącznik nr 1 OPZ – TK – Tabela 1 Specyfikacja techniczna, pkt. 82</w:t>
      </w:r>
    </w:p>
    <w:p w:rsidR="002A5344" w:rsidRPr="00B3251D" w:rsidRDefault="002A5344" w:rsidP="00AE7BFB">
      <w:pPr>
        <w:jc w:val="both"/>
        <w:rPr>
          <w:rFonts w:ascii="Arial" w:hAnsi="Arial" w:cs="Arial"/>
          <w:sz w:val="24"/>
          <w:szCs w:val="24"/>
        </w:rPr>
      </w:pPr>
    </w:p>
    <w:tbl>
      <w:tblPr>
        <w:tblpPr w:leftFromText="141" w:rightFromText="141" w:vertAnchor="text"/>
        <w:tblW w:w="9738" w:type="dxa"/>
        <w:tblCellMar>
          <w:left w:w="0" w:type="dxa"/>
          <w:right w:w="0" w:type="dxa"/>
        </w:tblCellMar>
        <w:tblLook w:val="04A0"/>
      </w:tblPr>
      <w:tblGrid>
        <w:gridCol w:w="474"/>
        <w:gridCol w:w="6562"/>
        <w:gridCol w:w="904"/>
        <w:gridCol w:w="1798"/>
      </w:tblGrid>
      <w:tr w:rsidR="002A5344" w:rsidRPr="00B3251D" w:rsidTr="001172B3">
        <w:trPr>
          <w:trHeight w:val="1591"/>
        </w:trPr>
        <w:tc>
          <w:tcPr>
            <w:tcW w:w="38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2A5344" w:rsidRPr="00B3251D" w:rsidRDefault="002A5344" w:rsidP="00AE7BFB">
            <w:pPr>
              <w:jc w:val="both"/>
              <w:rPr>
                <w:rFonts w:ascii="Arial" w:hAnsi="Arial" w:cs="Arial"/>
                <w:sz w:val="24"/>
                <w:szCs w:val="24"/>
              </w:rPr>
            </w:pPr>
            <w:r w:rsidRPr="00B3251D">
              <w:rPr>
                <w:rFonts w:ascii="Arial" w:hAnsi="Arial" w:cs="Arial"/>
                <w:sz w:val="24"/>
                <w:szCs w:val="24"/>
              </w:rPr>
              <w:t>82.</w:t>
            </w:r>
          </w:p>
        </w:tc>
        <w:tc>
          <w:tcPr>
            <w:tcW w:w="6627"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hideMark/>
          </w:tcPr>
          <w:p w:rsidR="002A5344" w:rsidRPr="00B3251D" w:rsidRDefault="002A5344" w:rsidP="00AE7BFB">
            <w:pPr>
              <w:jc w:val="both"/>
              <w:rPr>
                <w:rFonts w:ascii="Arial" w:hAnsi="Arial" w:cs="Arial"/>
                <w:i/>
                <w:iCs/>
                <w:sz w:val="24"/>
                <w:szCs w:val="24"/>
              </w:rPr>
            </w:pPr>
            <w:r w:rsidRPr="00B3251D">
              <w:rPr>
                <w:rFonts w:ascii="Arial" w:hAnsi="Arial" w:cs="Arial"/>
                <w:i/>
                <w:iCs/>
                <w:sz w:val="24"/>
                <w:szCs w:val="24"/>
              </w:rPr>
              <w:t>Automatyczne usuwanie struktur kostnych z pozostawieniem wyłącznie - dostęp do raportów serwisowych</w:t>
            </w:r>
          </w:p>
          <w:p w:rsidR="002A5344" w:rsidRPr="00B3251D" w:rsidRDefault="002A5344" w:rsidP="00AE7BFB">
            <w:pPr>
              <w:jc w:val="both"/>
              <w:rPr>
                <w:rFonts w:ascii="Arial" w:hAnsi="Arial" w:cs="Arial"/>
                <w:i/>
                <w:iCs/>
                <w:sz w:val="24"/>
                <w:szCs w:val="24"/>
              </w:rPr>
            </w:pPr>
            <w:r w:rsidRPr="00B3251D">
              <w:rPr>
                <w:rFonts w:ascii="Arial" w:hAnsi="Arial" w:cs="Arial"/>
                <w:i/>
                <w:iCs/>
                <w:sz w:val="24"/>
                <w:szCs w:val="24"/>
              </w:rPr>
              <w:t>- harmonogram przeglądów</w:t>
            </w:r>
          </w:p>
          <w:p w:rsidR="002A5344" w:rsidRPr="00B3251D" w:rsidRDefault="002A5344" w:rsidP="00AE7BFB">
            <w:pPr>
              <w:jc w:val="both"/>
              <w:rPr>
                <w:rFonts w:ascii="Arial" w:hAnsi="Arial" w:cs="Arial"/>
                <w:i/>
                <w:iCs/>
                <w:sz w:val="24"/>
                <w:szCs w:val="24"/>
              </w:rPr>
            </w:pPr>
            <w:r w:rsidRPr="00B3251D">
              <w:rPr>
                <w:rFonts w:ascii="Arial" w:hAnsi="Arial" w:cs="Arial"/>
                <w:i/>
                <w:iCs/>
                <w:sz w:val="24"/>
                <w:szCs w:val="24"/>
              </w:rPr>
              <w:t>- dostęp do listy czynności serwisowych wykonanych przy urządzeniu</w:t>
            </w:r>
          </w:p>
          <w:p w:rsidR="002A5344" w:rsidRPr="00B3251D" w:rsidRDefault="002A5344" w:rsidP="00AE7BFB">
            <w:pPr>
              <w:jc w:val="both"/>
              <w:rPr>
                <w:rFonts w:ascii="Arial" w:hAnsi="Arial" w:cs="Arial"/>
                <w:i/>
                <w:iCs/>
                <w:sz w:val="24"/>
                <w:szCs w:val="24"/>
              </w:rPr>
            </w:pPr>
            <w:r w:rsidRPr="00B3251D">
              <w:rPr>
                <w:rFonts w:ascii="Arial" w:hAnsi="Arial" w:cs="Arial"/>
                <w:i/>
                <w:iCs/>
                <w:sz w:val="24"/>
                <w:szCs w:val="24"/>
              </w:rPr>
              <w:t>- czas przestoju urządzeń w godzinach i w procentach</w:t>
            </w:r>
          </w:p>
          <w:p w:rsidR="002A5344" w:rsidRPr="00B3251D" w:rsidRDefault="002A5344" w:rsidP="00AE7BFB">
            <w:pPr>
              <w:jc w:val="both"/>
              <w:rPr>
                <w:rFonts w:ascii="Arial" w:hAnsi="Arial" w:cs="Arial"/>
                <w:i/>
                <w:iCs/>
                <w:sz w:val="24"/>
                <w:szCs w:val="24"/>
              </w:rPr>
            </w:pPr>
            <w:r w:rsidRPr="00B3251D">
              <w:rPr>
                <w:rFonts w:ascii="Arial" w:hAnsi="Arial" w:cs="Arial"/>
                <w:i/>
                <w:iCs/>
                <w:sz w:val="24"/>
                <w:szCs w:val="24"/>
              </w:rPr>
              <w:t>- statystyka ilości zgłoszeń i raportów serwisowych</w:t>
            </w:r>
          </w:p>
          <w:p w:rsidR="002A5344" w:rsidRPr="00B3251D" w:rsidRDefault="002A5344" w:rsidP="00AE7BFB">
            <w:pPr>
              <w:jc w:val="both"/>
              <w:rPr>
                <w:rFonts w:ascii="Arial" w:hAnsi="Arial" w:cs="Arial"/>
                <w:i/>
                <w:iCs/>
                <w:sz w:val="24"/>
                <w:szCs w:val="24"/>
              </w:rPr>
            </w:pPr>
            <w:r w:rsidRPr="00B3251D">
              <w:rPr>
                <w:rFonts w:ascii="Arial" w:hAnsi="Arial" w:cs="Arial"/>
                <w:i/>
                <w:iCs/>
                <w:sz w:val="24"/>
                <w:szCs w:val="24"/>
              </w:rPr>
              <w:t>- możliwość zgłoszenia awarii</w:t>
            </w:r>
          </w:p>
          <w:p w:rsidR="002A5344" w:rsidRPr="00B3251D" w:rsidRDefault="002A5344" w:rsidP="00AE7BFB">
            <w:pPr>
              <w:jc w:val="both"/>
              <w:rPr>
                <w:rFonts w:ascii="Arial" w:hAnsi="Arial" w:cs="Arial"/>
                <w:sz w:val="24"/>
                <w:szCs w:val="24"/>
              </w:rPr>
            </w:pPr>
            <w:r w:rsidRPr="00B3251D">
              <w:rPr>
                <w:rFonts w:ascii="Arial" w:hAnsi="Arial" w:cs="Arial"/>
                <w:i/>
                <w:iCs/>
                <w:sz w:val="24"/>
                <w:szCs w:val="24"/>
              </w:rPr>
              <w:t>- możliwość customizacji uprawnień do poszczególnych funkcji dla różnych użytkowników</w:t>
            </w:r>
          </w:p>
        </w:tc>
        <w:tc>
          <w:tcPr>
            <w:tcW w:w="908"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hideMark/>
          </w:tcPr>
          <w:p w:rsidR="002A5344" w:rsidRPr="00B3251D" w:rsidRDefault="002A5344" w:rsidP="00AE7BFB">
            <w:pPr>
              <w:spacing w:line="276" w:lineRule="atLeast"/>
              <w:jc w:val="both"/>
              <w:rPr>
                <w:rFonts w:ascii="Arial" w:hAnsi="Arial" w:cs="Arial"/>
                <w:sz w:val="24"/>
                <w:szCs w:val="24"/>
              </w:rPr>
            </w:pPr>
            <w:r w:rsidRPr="00B3251D">
              <w:rPr>
                <w:rFonts w:ascii="Arial" w:hAnsi="Arial" w:cs="Arial"/>
                <w:sz w:val="24"/>
                <w:szCs w:val="24"/>
              </w:rPr>
              <w:t>TAK</w:t>
            </w:r>
          </w:p>
        </w:tc>
        <w:tc>
          <w:tcPr>
            <w:tcW w:w="1814"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hideMark/>
          </w:tcPr>
          <w:p w:rsidR="002A5344" w:rsidRPr="00B3251D" w:rsidRDefault="002A5344" w:rsidP="00AE7BFB">
            <w:pPr>
              <w:jc w:val="both"/>
              <w:rPr>
                <w:rFonts w:ascii="Arial" w:hAnsi="Arial" w:cs="Arial"/>
                <w:sz w:val="24"/>
                <w:szCs w:val="24"/>
              </w:rPr>
            </w:pPr>
            <w:r w:rsidRPr="00B3251D">
              <w:rPr>
                <w:rFonts w:ascii="Arial" w:hAnsi="Arial" w:cs="Arial"/>
                <w:sz w:val="24"/>
                <w:szCs w:val="24"/>
              </w:rPr>
              <w:t>TAK</w:t>
            </w:r>
          </w:p>
        </w:tc>
      </w:tr>
    </w:tbl>
    <w:p w:rsidR="002A5344" w:rsidRPr="00B3251D" w:rsidRDefault="002A5344" w:rsidP="00AE7BFB">
      <w:pPr>
        <w:jc w:val="both"/>
        <w:rPr>
          <w:rFonts w:ascii="Arial" w:hAnsi="Arial" w:cs="Arial"/>
          <w:sz w:val="24"/>
          <w:szCs w:val="24"/>
        </w:rPr>
      </w:pPr>
    </w:p>
    <w:p w:rsidR="002A5344" w:rsidRPr="00B3251D" w:rsidRDefault="002A5344" w:rsidP="00AE7BFB">
      <w:pPr>
        <w:jc w:val="both"/>
        <w:rPr>
          <w:rFonts w:ascii="Arial" w:hAnsi="Arial" w:cs="Arial"/>
          <w:sz w:val="24"/>
          <w:szCs w:val="24"/>
        </w:rPr>
      </w:pPr>
      <w:r w:rsidRPr="00B3251D">
        <w:rPr>
          <w:rFonts w:ascii="Arial" w:hAnsi="Arial" w:cs="Arial"/>
          <w:sz w:val="24"/>
          <w:szCs w:val="24"/>
        </w:rPr>
        <w:t>Zwracamy się z uprzejmą prośbą wyjaśnienie czy Zamawiający oczekuje potwierdzania ww. parametru dokładnie w tym brzmieniu – jeżeli nie prosimy o dokonanie stosownej modyfikacji.</w:t>
      </w:r>
    </w:p>
    <w:p w:rsidR="002A5344" w:rsidRPr="00B3251D" w:rsidRDefault="002A5344" w:rsidP="00AE7BFB">
      <w:pPr>
        <w:jc w:val="both"/>
        <w:rPr>
          <w:rFonts w:ascii="Arial" w:hAnsi="Arial" w:cs="Arial"/>
          <w:sz w:val="24"/>
          <w:szCs w:val="24"/>
        </w:rPr>
      </w:pPr>
    </w:p>
    <w:p w:rsidR="00F22150" w:rsidRPr="00B3251D" w:rsidRDefault="00F22150" w:rsidP="00F22150">
      <w:pPr>
        <w:jc w:val="both"/>
        <w:rPr>
          <w:rFonts w:ascii="Arial" w:hAnsi="Arial" w:cs="Arial"/>
          <w:sz w:val="24"/>
          <w:szCs w:val="24"/>
        </w:rPr>
      </w:pPr>
      <w:r w:rsidRPr="00B3251D">
        <w:rPr>
          <w:rFonts w:ascii="Arial" w:hAnsi="Arial" w:cs="Arial"/>
          <w:sz w:val="24"/>
          <w:szCs w:val="24"/>
        </w:rPr>
        <w:lastRenderedPageBreak/>
        <w:t xml:space="preserve">Odpowiedź nr </w:t>
      </w:r>
      <w:r w:rsidR="00EE1B68" w:rsidRPr="00B3251D">
        <w:rPr>
          <w:rFonts w:ascii="Arial" w:hAnsi="Arial" w:cs="Arial"/>
          <w:sz w:val="24"/>
          <w:szCs w:val="24"/>
        </w:rPr>
        <w:t>84</w:t>
      </w:r>
    </w:p>
    <w:p w:rsidR="002A5344" w:rsidRPr="00B3251D" w:rsidRDefault="00F22150" w:rsidP="00F22150">
      <w:pPr>
        <w:jc w:val="both"/>
        <w:rPr>
          <w:rFonts w:ascii="Arial" w:hAnsi="Arial" w:cs="Arial"/>
          <w:sz w:val="24"/>
          <w:szCs w:val="24"/>
        </w:rPr>
      </w:pPr>
      <w:r w:rsidRPr="00B3251D">
        <w:rPr>
          <w:rFonts w:ascii="Arial" w:hAnsi="Arial" w:cs="Arial"/>
          <w:b/>
          <w:bCs/>
          <w:sz w:val="24"/>
          <w:szCs w:val="24"/>
        </w:rPr>
        <w:t>Z</w:t>
      </w:r>
      <w:r w:rsidR="00550D08" w:rsidRPr="00B3251D">
        <w:rPr>
          <w:rFonts w:ascii="Arial" w:hAnsi="Arial" w:cs="Arial"/>
          <w:b/>
          <w:bCs/>
          <w:sz w:val="24"/>
          <w:szCs w:val="24"/>
        </w:rPr>
        <w:t xml:space="preserve">godnie </w:t>
      </w:r>
      <w:r w:rsidR="0032016A" w:rsidRPr="00B3251D">
        <w:rPr>
          <w:rFonts w:ascii="Arial" w:hAnsi="Arial" w:cs="Arial"/>
          <w:b/>
          <w:bCs/>
          <w:sz w:val="24"/>
          <w:szCs w:val="24"/>
        </w:rPr>
        <w:t>z odp. nr 7.</w:t>
      </w:r>
    </w:p>
    <w:p w:rsidR="00EB2FB4" w:rsidRPr="00B3251D" w:rsidRDefault="00EB2FB4" w:rsidP="00AE7BFB">
      <w:pPr>
        <w:widowControl/>
        <w:jc w:val="both"/>
        <w:rPr>
          <w:rFonts w:ascii="Arial" w:hAnsi="Arial" w:cs="Arial"/>
          <w:sz w:val="24"/>
          <w:szCs w:val="24"/>
          <w:lang w:eastAsia="en-US"/>
        </w:rPr>
      </w:pPr>
    </w:p>
    <w:p w:rsidR="00EB2FB4" w:rsidRPr="00B3251D" w:rsidRDefault="00EB2FB4" w:rsidP="00AE7BFB">
      <w:pPr>
        <w:widowControl/>
        <w:jc w:val="both"/>
        <w:rPr>
          <w:rFonts w:ascii="Arial" w:hAnsi="Arial" w:cs="Arial"/>
          <w:sz w:val="24"/>
          <w:szCs w:val="24"/>
          <w:lang w:eastAsia="en-US"/>
        </w:rPr>
      </w:pPr>
    </w:p>
    <w:p w:rsidR="00EB2FB4" w:rsidRPr="00B3251D" w:rsidRDefault="00EB2FB4" w:rsidP="00AE7BFB">
      <w:pPr>
        <w:widowControl/>
        <w:jc w:val="both"/>
        <w:rPr>
          <w:rFonts w:ascii="Arial" w:hAnsi="Arial" w:cs="Arial"/>
          <w:sz w:val="24"/>
          <w:szCs w:val="24"/>
          <w:lang w:eastAsia="en-US"/>
        </w:rPr>
      </w:pPr>
    </w:p>
    <w:p w:rsidR="00380691" w:rsidRPr="00B3251D" w:rsidRDefault="00380691" w:rsidP="00AE7BFB">
      <w:pPr>
        <w:widowControl/>
        <w:jc w:val="both"/>
        <w:rPr>
          <w:rFonts w:ascii="Arial" w:hAnsi="Arial" w:cs="Arial"/>
          <w:sz w:val="24"/>
          <w:szCs w:val="24"/>
          <w:lang w:eastAsia="en-US"/>
        </w:rPr>
      </w:pPr>
      <w:r w:rsidRPr="00B3251D">
        <w:rPr>
          <w:rFonts w:ascii="Arial" w:hAnsi="Arial" w:cs="Arial"/>
          <w:sz w:val="24"/>
          <w:szCs w:val="24"/>
          <w:lang w:eastAsia="en-US"/>
        </w:rPr>
        <w:t>Odpowiedzi udzielono zgodnie z art. 135 ust.2 ustawy Pzp (Dz. U. z 2019 poz. 2019 z późn. zm.)</w:t>
      </w:r>
    </w:p>
    <w:p w:rsidR="00380691" w:rsidRPr="00B3251D" w:rsidRDefault="00380691" w:rsidP="00AE7BFB">
      <w:pPr>
        <w:pStyle w:val="Akapitzlist"/>
        <w:spacing w:before="0" w:beforeAutospacing="0" w:after="0" w:afterAutospacing="0"/>
        <w:jc w:val="both"/>
        <w:rPr>
          <w:rFonts w:ascii="Arial" w:hAnsi="Arial" w:cs="Arial"/>
          <w:color w:val="auto"/>
        </w:rPr>
      </w:pPr>
    </w:p>
    <w:p w:rsidR="00065080" w:rsidRPr="00B3251D" w:rsidRDefault="00065080" w:rsidP="00AE7BFB">
      <w:pPr>
        <w:jc w:val="both"/>
        <w:rPr>
          <w:rFonts w:ascii="Arial" w:hAnsi="Arial" w:cs="Arial"/>
          <w:sz w:val="24"/>
          <w:szCs w:val="24"/>
        </w:rPr>
      </w:pPr>
    </w:p>
    <w:p w:rsidR="001A1B71" w:rsidRPr="00B3251D" w:rsidRDefault="001A1B71" w:rsidP="00AE7BFB">
      <w:pPr>
        <w:widowControl/>
        <w:jc w:val="both"/>
        <w:rPr>
          <w:rFonts w:ascii="Arial" w:hAnsi="Arial" w:cs="Arial"/>
          <w:sz w:val="24"/>
          <w:szCs w:val="24"/>
          <w:lang w:eastAsia="en-US"/>
        </w:rPr>
      </w:pPr>
    </w:p>
    <w:p w:rsidR="00EE421D" w:rsidRPr="00B3251D" w:rsidRDefault="00EE421D" w:rsidP="00AE7BFB">
      <w:pPr>
        <w:widowControl/>
        <w:jc w:val="both"/>
        <w:rPr>
          <w:rFonts w:ascii="Arial" w:hAnsi="Arial" w:cs="Arial"/>
          <w:sz w:val="24"/>
          <w:szCs w:val="24"/>
          <w:lang w:eastAsia="en-US"/>
        </w:rPr>
      </w:pPr>
    </w:p>
    <w:p w:rsidR="00EE421D" w:rsidRPr="00B3251D" w:rsidRDefault="00EE421D" w:rsidP="00AE7BFB">
      <w:pPr>
        <w:widowControl/>
        <w:jc w:val="both"/>
        <w:rPr>
          <w:rFonts w:ascii="Arial" w:hAnsi="Arial" w:cs="Arial"/>
          <w:sz w:val="24"/>
          <w:szCs w:val="24"/>
          <w:lang w:eastAsia="en-US"/>
        </w:rPr>
      </w:pPr>
    </w:p>
    <w:p w:rsidR="00EE421D" w:rsidRPr="00B3251D" w:rsidRDefault="00EE421D" w:rsidP="00AE7BFB">
      <w:pPr>
        <w:widowControl/>
        <w:jc w:val="both"/>
        <w:rPr>
          <w:rFonts w:ascii="Arial" w:hAnsi="Arial" w:cs="Arial"/>
          <w:sz w:val="24"/>
          <w:szCs w:val="24"/>
          <w:lang w:eastAsia="en-US"/>
        </w:rPr>
      </w:pPr>
      <w:r w:rsidRPr="00B3251D">
        <w:rPr>
          <w:rFonts w:ascii="Arial" w:hAnsi="Arial" w:cs="Arial"/>
          <w:sz w:val="24"/>
          <w:szCs w:val="24"/>
          <w:lang w:eastAsia="en-US"/>
        </w:rPr>
        <w:tab/>
      </w:r>
      <w:r w:rsidRPr="00B3251D">
        <w:rPr>
          <w:rFonts w:ascii="Arial" w:hAnsi="Arial" w:cs="Arial"/>
          <w:sz w:val="24"/>
          <w:szCs w:val="24"/>
          <w:lang w:eastAsia="en-US"/>
        </w:rPr>
        <w:tab/>
      </w:r>
      <w:r w:rsidRPr="00B3251D">
        <w:rPr>
          <w:rFonts w:ascii="Arial" w:hAnsi="Arial" w:cs="Arial"/>
          <w:sz w:val="24"/>
          <w:szCs w:val="24"/>
          <w:lang w:eastAsia="en-US"/>
        </w:rPr>
        <w:tab/>
      </w:r>
      <w:r w:rsidRPr="00B3251D">
        <w:rPr>
          <w:rFonts w:ascii="Arial" w:hAnsi="Arial" w:cs="Arial"/>
          <w:sz w:val="24"/>
          <w:szCs w:val="24"/>
          <w:lang w:eastAsia="en-US"/>
        </w:rPr>
        <w:tab/>
      </w:r>
      <w:r w:rsidRPr="00B3251D">
        <w:rPr>
          <w:rFonts w:ascii="Arial" w:hAnsi="Arial" w:cs="Arial"/>
          <w:sz w:val="24"/>
          <w:szCs w:val="24"/>
          <w:lang w:eastAsia="en-US"/>
        </w:rPr>
        <w:tab/>
      </w:r>
      <w:r w:rsidRPr="00B3251D">
        <w:rPr>
          <w:rFonts w:ascii="Arial" w:hAnsi="Arial" w:cs="Arial"/>
          <w:sz w:val="24"/>
          <w:szCs w:val="24"/>
          <w:lang w:eastAsia="en-US"/>
        </w:rPr>
        <w:tab/>
      </w:r>
      <w:r w:rsidRPr="00B3251D">
        <w:rPr>
          <w:rFonts w:ascii="Arial" w:hAnsi="Arial" w:cs="Arial"/>
          <w:sz w:val="24"/>
          <w:szCs w:val="24"/>
          <w:lang w:eastAsia="en-US"/>
        </w:rPr>
        <w:tab/>
        <w:t xml:space="preserve">Prokurent </w:t>
      </w:r>
    </w:p>
    <w:p w:rsidR="00EE421D" w:rsidRPr="00B3251D" w:rsidRDefault="00EE421D" w:rsidP="00AE7BFB">
      <w:pPr>
        <w:widowControl/>
        <w:jc w:val="both"/>
        <w:rPr>
          <w:rFonts w:ascii="Arial" w:hAnsi="Arial" w:cs="Arial"/>
          <w:sz w:val="24"/>
          <w:szCs w:val="24"/>
          <w:lang w:eastAsia="en-US"/>
        </w:rPr>
      </w:pPr>
      <w:r w:rsidRPr="00B3251D">
        <w:rPr>
          <w:rFonts w:ascii="Arial" w:hAnsi="Arial" w:cs="Arial"/>
          <w:sz w:val="24"/>
          <w:szCs w:val="24"/>
          <w:lang w:eastAsia="en-US"/>
        </w:rPr>
        <w:tab/>
      </w:r>
      <w:r w:rsidRPr="00B3251D">
        <w:rPr>
          <w:rFonts w:ascii="Arial" w:hAnsi="Arial" w:cs="Arial"/>
          <w:sz w:val="24"/>
          <w:szCs w:val="24"/>
          <w:lang w:eastAsia="en-US"/>
        </w:rPr>
        <w:tab/>
      </w:r>
      <w:r w:rsidRPr="00B3251D">
        <w:rPr>
          <w:rFonts w:ascii="Arial" w:hAnsi="Arial" w:cs="Arial"/>
          <w:sz w:val="24"/>
          <w:szCs w:val="24"/>
          <w:lang w:eastAsia="en-US"/>
        </w:rPr>
        <w:tab/>
      </w:r>
      <w:r w:rsidRPr="00B3251D">
        <w:rPr>
          <w:rFonts w:ascii="Arial" w:hAnsi="Arial" w:cs="Arial"/>
          <w:sz w:val="24"/>
          <w:szCs w:val="24"/>
          <w:lang w:eastAsia="en-US"/>
        </w:rPr>
        <w:tab/>
      </w:r>
      <w:r w:rsidRPr="00B3251D">
        <w:rPr>
          <w:rFonts w:ascii="Arial" w:hAnsi="Arial" w:cs="Arial"/>
          <w:sz w:val="24"/>
          <w:szCs w:val="24"/>
          <w:lang w:eastAsia="en-US"/>
        </w:rPr>
        <w:tab/>
      </w:r>
      <w:r w:rsidRPr="00B3251D">
        <w:rPr>
          <w:rFonts w:ascii="Arial" w:hAnsi="Arial" w:cs="Arial"/>
          <w:sz w:val="24"/>
          <w:szCs w:val="24"/>
          <w:lang w:eastAsia="en-US"/>
        </w:rPr>
        <w:tab/>
      </w:r>
      <w:r w:rsidRPr="00B3251D">
        <w:rPr>
          <w:rFonts w:ascii="Arial" w:hAnsi="Arial" w:cs="Arial"/>
          <w:sz w:val="24"/>
          <w:szCs w:val="24"/>
          <w:lang w:eastAsia="en-US"/>
        </w:rPr>
        <w:tab/>
        <w:t xml:space="preserve">Ostrzeszowskiego Centrum </w:t>
      </w:r>
    </w:p>
    <w:p w:rsidR="001A1B71" w:rsidRPr="00B3251D" w:rsidRDefault="00EE421D" w:rsidP="00AE7BFB">
      <w:pPr>
        <w:widowControl/>
        <w:jc w:val="both"/>
        <w:rPr>
          <w:rFonts w:ascii="Arial" w:hAnsi="Arial" w:cs="Arial"/>
          <w:sz w:val="24"/>
          <w:szCs w:val="24"/>
          <w:lang w:eastAsia="en-US"/>
        </w:rPr>
      </w:pPr>
      <w:r w:rsidRPr="00B3251D">
        <w:rPr>
          <w:rFonts w:ascii="Arial" w:hAnsi="Arial" w:cs="Arial"/>
          <w:sz w:val="24"/>
          <w:szCs w:val="24"/>
          <w:lang w:eastAsia="en-US"/>
        </w:rPr>
        <w:tab/>
      </w:r>
      <w:r w:rsidRPr="00B3251D">
        <w:rPr>
          <w:rFonts w:ascii="Arial" w:hAnsi="Arial" w:cs="Arial"/>
          <w:sz w:val="24"/>
          <w:szCs w:val="24"/>
          <w:lang w:eastAsia="en-US"/>
        </w:rPr>
        <w:tab/>
      </w:r>
      <w:r w:rsidRPr="00B3251D">
        <w:rPr>
          <w:rFonts w:ascii="Arial" w:hAnsi="Arial" w:cs="Arial"/>
          <w:sz w:val="24"/>
          <w:szCs w:val="24"/>
          <w:lang w:eastAsia="en-US"/>
        </w:rPr>
        <w:tab/>
      </w:r>
      <w:r w:rsidRPr="00B3251D">
        <w:rPr>
          <w:rFonts w:ascii="Arial" w:hAnsi="Arial" w:cs="Arial"/>
          <w:sz w:val="24"/>
          <w:szCs w:val="24"/>
          <w:lang w:eastAsia="en-US"/>
        </w:rPr>
        <w:tab/>
      </w:r>
      <w:r w:rsidRPr="00B3251D">
        <w:rPr>
          <w:rFonts w:ascii="Arial" w:hAnsi="Arial" w:cs="Arial"/>
          <w:sz w:val="24"/>
          <w:szCs w:val="24"/>
          <w:lang w:eastAsia="en-US"/>
        </w:rPr>
        <w:tab/>
      </w:r>
      <w:r w:rsidRPr="00B3251D">
        <w:rPr>
          <w:rFonts w:ascii="Arial" w:hAnsi="Arial" w:cs="Arial"/>
          <w:sz w:val="24"/>
          <w:szCs w:val="24"/>
          <w:lang w:eastAsia="en-US"/>
        </w:rPr>
        <w:tab/>
      </w:r>
      <w:r w:rsidRPr="00B3251D">
        <w:rPr>
          <w:rFonts w:ascii="Arial" w:hAnsi="Arial" w:cs="Arial"/>
          <w:sz w:val="24"/>
          <w:szCs w:val="24"/>
          <w:lang w:eastAsia="en-US"/>
        </w:rPr>
        <w:tab/>
        <w:t>Zdrowia Sp. z o. o.</w:t>
      </w:r>
    </w:p>
    <w:p w:rsidR="001A1B71" w:rsidRPr="00B3251D" w:rsidRDefault="001A1B71" w:rsidP="00AE7BFB">
      <w:pPr>
        <w:widowControl/>
        <w:jc w:val="both"/>
        <w:rPr>
          <w:rFonts w:ascii="Arial" w:hAnsi="Arial" w:cs="Arial"/>
          <w:sz w:val="24"/>
          <w:szCs w:val="24"/>
          <w:lang w:eastAsia="en-US"/>
        </w:rPr>
      </w:pPr>
    </w:p>
    <w:p w:rsidR="001A1B71" w:rsidRPr="00B3251D" w:rsidRDefault="001A1B71" w:rsidP="00AE7BFB">
      <w:pPr>
        <w:widowControl/>
        <w:jc w:val="both"/>
        <w:rPr>
          <w:rFonts w:ascii="Arial" w:hAnsi="Arial" w:cs="Arial"/>
          <w:sz w:val="24"/>
          <w:szCs w:val="24"/>
          <w:lang w:eastAsia="en-US"/>
        </w:rPr>
      </w:pPr>
    </w:p>
    <w:p w:rsidR="001A1B71" w:rsidRPr="00B3251D" w:rsidRDefault="001A1B71" w:rsidP="00AE7BFB">
      <w:pPr>
        <w:widowControl/>
        <w:jc w:val="both"/>
        <w:rPr>
          <w:rFonts w:ascii="Arial" w:hAnsi="Arial" w:cs="Arial"/>
          <w:sz w:val="24"/>
          <w:szCs w:val="24"/>
          <w:lang w:eastAsia="en-US"/>
        </w:rPr>
      </w:pPr>
    </w:p>
    <w:p w:rsidR="001A1B71" w:rsidRPr="00B3251D" w:rsidRDefault="001A1B71" w:rsidP="00AE7BFB">
      <w:pPr>
        <w:widowControl/>
        <w:jc w:val="both"/>
        <w:rPr>
          <w:rFonts w:ascii="Arial" w:hAnsi="Arial" w:cs="Arial"/>
          <w:sz w:val="24"/>
          <w:szCs w:val="24"/>
          <w:lang w:eastAsia="en-US"/>
        </w:rPr>
      </w:pPr>
    </w:p>
    <w:sectPr w:rsidR="001A1B71" w:rsidRPr="00B3251D" w:rsidSect="00011048">
      <w:footerReference w:type="default" r:id="rId7"/>
      <w:pgSz w:w="11906" w:h="16838"/>
      <w:pgMar w:top="851" w:right="1133"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37E" w:rsidRDefault="0064337E" w:rsidP="004D4B3B">
      <w:r>
        <w:separator/>
      </w:r>
    </w:p>
  </w:endnote>
  <w:endnote w:type="continuationSeparator" w:id="1">
    <w:p w:rsidR="0064337E" w:rsidRDefault="0064337E" w:rsidP="004D4B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B8" w:rsidRDefault="000308B8">
    <w:pPr>
      <w:pStyle w:val="Stopka"/>
      <w:jc w:val="center"/>
    </w:pPr>
    <w:fldSimple w:instr=" PAGE   \* MERGEFORMAT ">
      <w:r w:rsidR="00513553">
        <w:rPr>
          <w:noProof/>
        </w:rPr>
        <w:t>1</w:t>
      </w:r>
    </w:fldSimple>
  </w:p>
  <w:p w:rsidR="00AA1349" w:rsidRDefault="00AA1349" w:rsidP="004D4B3B">
    <w:pPr>
      <w:pStyle w:val="Stopka"/>
      <w:tabs>
        <w:tab w:val="clear" w:pos="4536"/>
        <w:tab w:val="clear" w:pos="9072"/>
        <w:tab w:val="left" w:pos="57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37E" w:rsidRDefault="0064337E" w:rsidP="004D4B3B">
      <w:r>
        <w:separator/>
      </w:r>
    </w:p>
  </w:footnote>
  <w:footnote w:type="continuationSeparator" w:id="1">
    <w:p w:rsidR="0064337E" w:rsidRDefault="0064337E" w:rsidP="004D4B3B">
      <w:r>
        <w:continuationSeparator/>
      </w:r>
    </w:p>
  </w:footnote>
  <w:footnote w:id="2">
    <w:p w:rsidR="00A3518B" w:rsidRPr="00E729F5" w:rsidRDefault="00A3518B" w:rsidP="00A3518B">
      <w:pPr>
        <w:pStyle w:val="Tekstprzypisudolnego"/>
        <w:rPr>
          <w:rFonts w:ascii="Calibri" w:hAnsi="Calibri" w:cs="Calibri"/>
        </w:rPr>
      </w:pPr>
    </w:p>
  </w:footnote>
  <w:footnote w:id="3">
    <w:p w:rsidR="00A3518B" w:rsidRPr="00E729F5" w:rsidRDefault="00A3518B" w:rsidP="00A3518B">
      <w:pPr>
        <w:pStyle w:val="Tekstprzypisudolnego"/>
        <w:jc w:val="both"/>
        <w:rPr>
          <w:rFonts w:ascii="Calibri" w:hAnsi="Calibri" w:cs="Calibri"/>
          <w:sz w:val="18"/>
          <w:szCs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C3A1BEE"/>
    <w:lvl w:ilvl="0">
      <w:numFmt w:val="bullet"/>
      <w:lvlText w:val="*"/>
      <w:lvlJc w:val="left"/>
    </w:lvl>
  </w:abstractNum>
  <w:abstractNum w:abstractNumId="1">
    <w:nsid w:val="01513F40"/>
    <w:multiLevelType w:val="hybridMultilevel"/>
    <w:tmpl w:val="39049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021FB"/>
    <w:multiLevelType w:val="hybridMultilevel"/>
    <w:tmpl w:val="C8A4B95A"/>
    <w:lvl w:ilvl="0" w:tplc="DE108F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530CD6"/>
    <w:multiLevelType w:val="hybridMultilevel"/>
    <w:tmpl w:val="2E8C0456"/>
    <w:lvl w:ilvl="0" w:tplc="6520E90C">
      <w:start w:val="1"/>
      <w:numFmt w:val="bullet"/>
      <w:lvlText w:val=""/>
      <w:lvlJc w:val="left"/>
      <w:pPr>
        <w:ind w:left="1440" w:hanging="360"/>
      </w:pPr>
      <w:rPr>
        <w:rFonts w:ascii="Symbol" w:hAnsi="Symbol" w:hint="default"/>
      </w:rPr>
    </w:lvl>
    <w:lvl w:ilvl="1" w:tplc="04150001">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114C3BC6"/>
    <w:multiLevelType w:val="hybridMultilevel"/>
    <w:tmpl w:val="B8C28C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8A34FDA"/>
    <w:multiLevelType w:val="hybridMultilevel"/>
    <w:tmpl w:val="448C13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9E68C8"/>
    <w:multiLevelType w:val="hybridMultilevel"/>
    <w:tmpl w:val="2AFEE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960FD9"/>
    <w:multiLevelType w:val="hybridMultilevel"/>
    <w:tmpl w:val="880223B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B9A1CD8"/>
    <w:multiLevelType w:val="hybridMultilevel"/>
    <w:tmpl w:val="1F520F38"/>
    <w:lvl w:ilvl="0" w:tplc="D944B23E">
      <w:start w:val="1"/>
      <w:numFmt w:val="bullet"/>
      <w:lvlText w:val="−"/>
      <w:lvlJc w:val="left"/>
      <w:pPr>
        <w:ind w:left="720" w:hanging="360"/>
      </w:pPr>
      <w:rPr>
        <w:rFonts w:ascii="Times New Roman" w:hAnsi="Times New Roman"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1DA92141"/>
    <w:multiLevelType w:val="hybridMultilevel"/>
    <w:tmpl w:val="6F6012D0"/>
    <w:lvl w:ilvl="0" w:tplc="A8B4A5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4B57EA"/>
    <w:multiLevelType w:val="hybridMultilevel"/>
    <w:tmpl w:val="8DA22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604787"/>
    <w:multiLevelType w:val="hybridMultilevel"/>
    <w:tmpl w:val="AB94BF3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2E787920"/>
    <w:multiLevelType w:val="hybridMultilevel"/>
    <w:tmpl w:val="8DA222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56A96C2F"/>
    <w:multiLevelType w:val="hybridMultilevel"/>
    <w:tmpl w:val="1318D082"/>
    <w:lvl w:ilvl="0" w:tplc="FF8896BC">
      <w:start w:val="1"/>
      <w:numFmt w:val="decimal"/>
      <w:lvlText w:val="%1)"/>
      <w:lvlJc w:val="left"/>
      <w:pPr>
        <w:ind w:left="720" w:hanging="360"/>
      </w:pPr>
      <w:rPr>
        <w:rFonts w:ascii="Arial" w:hAnsi="Arial"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B5C7AFE"/>
    <w:multiLevelType w:val="hybridMultilevel"/>
    <w:tmpl w:val="8ACA033E"/>
    <w:lvl w:ilvl="0" w:tplc="3E0E0DD2">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74DF6D32"/>
    <w:multiLevelType w:val="hybridMultilevel"/>
    <w:tmpl w:val="B3ECE72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egacy w:legacy="1" w:legacySpace="0" w:legacyIndent="0"/>
        <w:lvlJc w:val="left"/>
        <w:rPr>
          <w:rFonts w:ascii="Symbol" w:hAnsi="Symbol" w:hint="default"/>
        </w:rPr>
      </w:lvl>
    </w:lvlOverride>
  </w:num>
  <w:num w:numId="7">
    <w:abstractNumId w:val="5"/>
  </w:num>
  <w:num w:numId="8">
    <w:abstractNumId w:val="4"/>
  </w:num>
  <w:num w:numId="9">
    <w:abstractNumId w:val="8"/>
  </w:num>
  <w:num w:numId="10">
    <w:abstractNumId w:val="3"/>
  </w:num>
  <w:num w:numId="11">
    <w:abstractNumId w:val="10"/>
  </w:num>
  <w:num w:numId="12">
    <w:abstractNumId w:val="13"/>
  </w:num>
  <w:num w:numId="13">
    <w:abstractNumId w:val="9"/>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10134B"/>
    <w:rsid w:val="00000170"/>
    <w:rsid w:val="00003678"/>
    <w:rsid w:val="00006E9E"/>
    <w:rsid w:val="00010B05"/>
    <w:rsid w:val="00011048"/>
    <w:rsid w:val="00011CCB"/>
    <w:rsid w:val="0001508D"/>
    <w:rsid w:val="0001648D"/>
    <w:rsid w:val="000240EB"/>
    <w:rsid w:val="00025B88"/>
    <w:rsid w:val="00025CD1"/>
    <w:rsid w:val="000308B8"/>
    <w:rsid w:val="00042DEC"/>
    <w:rsid w:val="00044B61"/>
    <w:rsid w:val="00052A1A"/>
    <w:rsid w:val="00052BC7"/>
    <w:rsid w:val="000533D0"/>
    <w:rsid w:val="00054314"/>
    <w:rsid w:val="0006025A"/>
    <w:rsid w:val="00060C3E"/>
    <w:rsid w:val="00062ED7"/>
    <w:rsid w:val="00065080"/>
    <w:rsid w:val="000775A7"/>
    <w:rsid w:val="000808D4"/>
    <w:rsid w:val="000825F3"/>
    <w:rsid w:val="00083BCF"/>
    <w:rsid w:val="00094418"/>
    <w:rsid w:val="00096DE1"/>
    <w:rsid w:val="000A2F7D"/>
    <w:rsid w:val="000A75AF"/>
    <w:rsid w:val="000B2970"/>
    <w:rsid w:val="000C06EA"/>
    <w:rsid w:val="000C4065"/>
    <w:rsid w:val="000C42F5"/>
    <w:rsid w:val="000C75D9"/>
    <w:rsid w:val="000D3C67"/>
    <w:rsid w:val="000D7000"/>
    <w:rsid w:val="000E13A6"/>
    <w:rsid w:val="000E1FD6"/>
    <w:rsid w:val="000E640D"/>
    <w:rsid w:val="000E6B3F"/>
    <w:rsid w:val="0010134B"/>
    <w:rsid w:val="001129A9"/>
    <w:rsid w:val="00112E20"/>
    <w:rsid w:val="001142BB"/>
    <w:rsid w:val="001172B3"/>
    <w:rsid w:val="00122841"/>
    <w:rsid w:val="00123529"/>
    <w:rsid w:val="00127E12"/>
    <w:rsid w:val="00130316"/>
    <w:rsid w:val="00131E33"/>
    <w:rsid w:val="001350B2"/>
    <w:rsid w:val="001361AA"/>
    <w:rsid w:val="00136D5C"/>
    <w:rsid w:val="001377C6"/>
    <w:rsid w:val="0014029F"/>
    <w:rsid w:val="00146639"/>
    <w:rsid w:val="00147780"/>
    <w:rsid w:val="00152F98"/>
    <w:rsid w:val="00155375"/>
    <w:rsid w:val="00157275"/>
    <w:rsid w:val="00162C1F"/>
    <w:rsid w:val="00163F26"/>
    <w:rsid w:val="00165AB7"/>
    <w:rsid w:val="00167628"/>
    <w:rsid w:val="00170BF6"/>
    <w:rsid w:val="00177708"/>
    <w:rsid w:val="00177C54"/>
    <w:rsid w:val="0018017B"/>
    <w:rsid w:val="00193059"/>
    <w:rsid w:val="0019401F"/>
    <w:rsid w:val="001947A0"/>
    <w:rsid w:val="0019592C"/>
    <w:rsid w:val="001A17D1"/>
    <w:rsid w:val="001A1B71"/>
    <w:rsid w:val="001A2F02"/>
    <w:rsid w:val="001A3C9D"/>
    <w:rsid w:val="001A46BC"/>
    <w:rsid w:val="001B0362"/>
    <w:rsid w:val="001B16E0"/>
    <w:rsid w:val="001C1B39"/>
    <w:rsid w:val="001C29CC"/>
    <w:rsid w:val="001C2EA4"/>
    <w:rsid w:val="001C2F16"/>
    <w:rsid w:val="001C3664"/>
    <w:rsid w:val="001C5A66"/>
    <w:rsid w:val="001C6917"/>
    <w:rsid w:val="001C6CFB"/>
    <w:rsid w:val="001C7628"/>
    <w:rsid w:val="001D1383"/>
    <w:rsid w:val="001D6EA0"/>
    <w:rsid w:val="001D769C"/>
    <w:rsid w:val="001E4E8A"/>
    <w:rsid w:val="001F4DAE"/>
    <w:rsid w:val="001F56CE"/>
    <w:rsid w:val="00200357"/>
    <w:rsid w:val="002028BB"/>
    <w:rsid w:val="00203145"/>
    <w:rsid w:val="002060B4"/>
    <w:rsid w:val="002149C4"/>
    <w:rsid w:val="00217651"/>
    <w:rsid w:val="002179AE"/>
    <w:rsid w:val="00222940"/>
    <w:rsid w:val="00226A97"/>
    <w:rsid w:val="0023023A"/>
    <w:rsid w:val="00230295"/>
    <w:rsid w:val="002303B8"/>
    <w:rsid w:val="00230DCA"/>
    <w:rsid w:val="00231F76"/>
    <w:rsid w:val="0023216C"/>
    <w:rsid w:val="002363FD"/>
    <w:rsid w:val="00240A94"/>
    <w:rsid w:val="00246930"/>
    <w:rsid w:val="002476A4"/>
    <w:rsid w:val="00253DC6"/>
    <w:rsid w:val="00256B96"/>
    <w:rsid w:val="002627B5"/>
    <w:rsid w:val="00264141"/>
    <w:rsid w:val="002650FA"/>
    <w:rsid w:val="0026517B"/>
    <w:rsid w:val="00265AFA"/>
    <w:rsid w:val="00267F44"/>
    <w:rsid w:val="00276BF2"/>
    <w:rsid w:val="0027758C"/>
    <w:rsid w:val="00277E33"/>
    <w:rsid w:val="00285276"/>
    <w:rsid w:val="00285C03"/>
    <w:rsid w:val="00290C62"/>
    <w:rsid w:val="00293542"/>
    <w:rsid w:val="00294CA7"/>
    <w:rsid w:val="002962CF"/>
    <w:rsid w:val="00297C4D"/>
    <w:rsid w:val="002A15A2"/>
    <w:rsid w:val="002A1ED1"/>
    <w:rsid w:val="002A5344"/>
    <w:rsid w:val="002A6694"/>
    <w:rsid w:val="002A71EB"/>
    <w:rsid w:val="002A74C6"/>
    <w:rsid w:val="002B1D5E"/>
    <w:rsid w:val="002B346D"/>
    <w:rsid w:val="002B7EDE"/>
    <w:rsid w:val="002C32E1"/>
    <w:rsid w:val="002C4628"/>
    <w:rsid w:val="002D1451"/>
    <w:rsid w:val="002D5A25"/>
    <w:rsid w:val="002D6D75"/>
    <w:rsid w:val="002E00E1"/>
    <w:rsid w:val="002E0F99"/>
    <w:rsid w:val="002E23F8"/>
    <w:rsid w:val="002E7A5B"/>
    <w:rsid w:val="002F7997"/>
    <w:rsid w:val="00300D31"/>
    <w:rsid w:val="0030793E"/>
    <w:rsid w:val="0031537B"/>
    <w:rsid w:val="0032016A"/>
    <w:rsid w:val="0032160D"/>
    <w:rsid w:val="003234CE"/>
    <w:rsid w:val="00332F3C"/>
    <w:rsid w:val="00334305"/>
    <w:rsid w:val="0033535C"/>
    <w:rsid w:val="00336015"/>
    <w:rsid w:val="00340805"/>
    <w:rsid w:val="00343827"/>
    <w:rsid w:val="00347152"/>
    <w:rsid w:val="0034737C"/>
    <w:rsid w:val="003476DF"/>
    <w:rsid w:val="003541B1"/>
    <w:rsid w:val="00356431"/>
    <w:rsid w:val="00357E79"/>
    <w:rsid w:val="00362D30"/>
    <w:rsid w:val="00362D4F"/>
    <w:rsid w:val="003665FF"/>
    <w:rsid w:val="003708EC"/>
    <w:rsid w:val="0037098C"/>
    <w:rsid w:val="00372266"/>
    <w:rsid w:val="0037474C"/>
    <w:rsid w:val="00375190"/>
    <w:rsid w:val="003766BD"/>
    <w:rsid w:val="00380691"/>
    <w:rsid w:val="00380AEF"/>
    <w:rsid w:val="003834A3"/>
    <w:rsid w:val="00386BB2"/>
    <w:rsid w:val="00391775"/>
    <w:rsid w:val="00393834"/>
    <w:rsid w:val="003940F9"/>
    <w:rsid w:val="00397C6F"/>
    <w:rsid w:val="00397E83"/>
    <w:rsid w:val="003A17A5"/>
    <w:rsid w:val="003A251D"/>
    <w:rsid w:val="003A3397"/>
    <w:rsid w:val="003A37FA"/>
    <w:rsid w:val="003A7859"/>
    <w:rsid w:val="003B1E17"/>
    <w:rsid w:val="003B648D"/>
    <w:rsid w:val="003B6EFF"/>
    <w:rsid w:val="003C0576"/>
    <w:rsid w:val="003C1A53"/>
    <w:rsid w:val="003C285A"/>
    <w:rsid w:val="003C483C"/>
    <w:rsid w:val="003D232B"/>
    <w:rsid w:val="003D5742"/>
    <w:rsid w:val="003D5CFB"/>
    <w:rsid w:val="003E3493"/>
    <w:rsid w:val="003E38CD"/>
    <w:rsid w:val="003F183F"/>
    <w:rsid w:val="003F294E"/>
    <w:rsid w:val="003F46B6"/>
    <w:rsid w:val="003F4C85"/>
    <w:rsid w:val="003F5937"/>
    <w:rsid w:val="003F6A5E"/>
    <w:rsid w:val="004003C0"/>
    <w:rsid w:val="00401C7D"/>
    <w:rsid w:val="00402314"/>
    <w:rsid w:val="00402A9D"/>
    <w:rsid w:val="00404167"/>
    <w:rsid w:val="00410D35"/>
    <w:rsid w:val="00411DE3"/>
    <w:rsid w:val="00416C3F"/>
    <w:rsid w:val="004269F7"/>
    <w:rsid w:val="00435423"/>
    <w:rsid w:val="00435E12"/>
    <w:rsid w:val="00436C1A"/>
    <w:rsid w:val="00440A13"/>
    <w:rsid w:val="004414E7"/>
    <w:rsid w:val="004443FF"/>
    <w:rsid w:val="0044480A"/>
    <w:rsid w:val="0045010B"/>
    <w:rsid w:val="00451833"/>
    <w:rsid w:val="00460A15"/>
    <w:rsid w:val="00461DEE"/>
    <w:rsid w:val="0047276F"/>
    <w:rsid w:val="00476C03"/>
    <w:rsid w:val="00477DDE"/>
    <w:rsid w:val="004849F0"/>
    <w:rsid w:val="00484CB8"/>
    <w:rsid w:val="00490296"/>
    <w:rsid w:val="00493438"/>
    <w:rsid w:val="00495171"/>
    <w:rsid w:val="004A3E35"/>
    <w:rsid w:val="004A73A6"/>
    <w:rsid w:val="004C1638"/>
    <w:rsid w:val="004C1BBF"/>
    <w:rsid w:val="004C1F3D"/>
    <w:rsid w:val="004C3AB9"/>
    <w:rsid w:val="004C3E2B"/>
    <w:rsid w:val="004C49CE"/>
    <w:rsid w:val="004C647B"/>
    <w:rsid w:val="004C6FE9"/>
    <w:rsid w:val="004D1EEB"/>
    <w:rsid w:val="004D4B3B"/>
    <w:rsid w:val="004E31DB"/>
    <w:rsid w:val="004E594F"/>
    <w:rsid w:val="004F18B5"/>
    <w:rsid w:val="004F6C7B"/>
    <w:rsid w:val="00503BA0"/>
    <w:rsid w:val="00507011"/>
    <w:rsid w:val="005110DC"/>
    <w:rsid w:val="0051249E"/>
    <w:rsid w:val="00513529"/>
    <w:rsid w:val="00513553"/>
    <w:rsid w:val="0051536F"/>
    <w:rsid w:val="00520943"/>
    <w:rsid w:val="00521D58"/>
    <w:rsid w:val="005224B4"/>
    <w:rsid w:val="005229EA"/>
    <w:rsid w:val="0052523D"/>
    <w:rsid w:val="0052638D"/>
    <w:rsid w:val="00527246"/>
    <w:rsid w:val="005275D6"/>
    <w:rsid w:val="00530C49"/>
    <w:rsid w:val="005312FD"/>
    <w:rsid w:val="00531662"/>
    <w:rsid w:val="005317BB"/>
    <w:rsid w:val="00533278"/>
    <w:rsid w:val="00533FF4"/>
    <w:rsid w:val="0053784C"/>
    <w:rsid w:val="005427CB"/>
    <w:rsid w:val="00544D13"/>
    <w:rsid w:val="00547E97"/>
    <w:rsid w:val="00550D08"/>
    <w:rsid w:val="00552FC0"/>
    <w:rsid w:val="00555589"/>
    <w:rsid w:val="00560F88"/>
    <w:rsid w:val="0056262F"/>
    <w:rsid w:val="0057351E"/>
    <w:rsid w:val="0057614B"/>
    <w:rsid w:val="005800DA"/>
    <w:rsid w:val="00583597"/>
    <w:rsid w:val="005838AA"/>
    <w:rsid w:val="00583EE0"/>
    <w:rsid w:val="005846A5"/>
    <w:rsid w:val="0058729C"/>
    <w:rsid w:val="00587650"/>
    <w:rsid w:val="00590440"/>
    <w:rsid w:val="00593389"/>
    <w:rsid w:val="005A0D37"/>
    <w:rsid w:val="005A39DA"/>
    <w:rsid w:val="005A3FD3"/>
    <w:rsid w:val="005A4655"/>
    <w:rsid w:val="005A6EC2"/>
    <w:rsid w:val="005B2F78"/>
    <w:rsid w:val="005B392F"/>
    <w:rsid w:val="005B404A"/>
    <w:rsid w:val="005B69CE"/>
    <w:rsid w:val="005C1F20"/>
    <w:rsid w:val="005C63AB"/>
    <w:rsid w:val="005C6FF6"/>
    <w:rsid w:val="005D6954"/>
    <w:rsid w:val="005E1773"/>
    <w:rsid w:val="005E232A"/>
    <w:rsid w:val="005E2A40"/>
    <w:rsid w:val="005E2C32"/>
    <w:rsid w:val="005E6012"/>
    <w:rsid w:val="005E7324"/>
    <w:rsid w:val="005E750F"/>
    <w:rsid w:val="005F3407"/>
    <w:rsid w:val="005F3A84"/>
    <w:rsid w:val="005F57C5"/>
    <w:rsid w:val="005F69E6"/>
    <w:rsid w:val="00603041"/>
    <w:rsid w:val="00605153"/>
    <w:rsid w:val="00606700"/>
    <w:rsid w:val="00611328"/>
    <w:rsid w:val="00614826"/>
    <w:rsid w:val="006279EA"/>
    <w:rsid w:val="00630F85"/>
    <w:rsid w:val="006328DC"/>
    <w:rsid w:val="006337DB"/>
    <w:rsid w:val="00633973"/>
    <w:rsid w:val="00635135"/>
    <w:rsid w:val="0063769A"/>
    <w:rsid w:val="00642E62"/>
    <w:rsid w:val="0064337E"/>
    <w:rsid w:val="00651DF4"/>
    <w:rsid w:val="00664501"/>
    <w:rsid w:val="00670148"/>
    <w:rsid w:val="006765DF"/>
    <w:rsid w:val="00677CFA"/>
    <w:rsid w:val="00681E82"/>
    <w:rsid w:val="00692495"/>
    <w:rsid w:val="00693D8F"/>
    <w:rsid w:val="00695711"/>
    <w:rsid w:val="00695DA4"/>
    <w:rsid w:val="00696C8E"/>
    <w:rsid w:val="006A1517"/>
    <w:rsid w:val="006A25CF"/>
    <w:rsid w:val="006A5D5E"/>
    <w:rsid w:val="006A67B5"/>
    <w:rsid w:val="006B02C1"/>
    <w:rsid w:val="006B06A1"/>
    <w:rsid w:val="006B5082"/>
    <w:rsid w:val="006B5971"/>
    <w:rsid w:val="006B5D33"/>
    <w:rsid w:val="006B72A6"/>
    <w:rsid w:val="006C123A"/>
    <w:rsid w:val="006C15C8"/>
    <w:rsid w:val="006C2DCE"/>
    <w:rsid w:val="006C4900"/>
    <w:rsid w:val="006D2B88"/>
    <w:rsid w:val="006D43F3"/>
    <w:rsid w:val="006D4972"/>
    <w:rsid w:val="006E0BDF"/>
    <w:rsid w:val="006E7637"/>
    <w:rsid w:val="006F0F72"/>
    <w:rsid w:val="006F1FA4"/>
    <w:rsid w:val="006F2BEC"/>
    <w:rsid w:val="006F4691"/>
    <w:rsid w:val="006F7150"/>
    <w:rsid w:val="00702956"/>
    <w:rsid w:val="00703E11"/>
    <w:rsid w:val="00704855"/>
    <w:rsid w:val="00705AE7"/>
    <w:rsid w:val="007129DF"/>
    <w:rsid w:val="00717671"/>
    <w:rsid w:val="00720877"/>
    <w:rsid w:val="00723292"/>
    <w:rsid w:val="00726565"/>
    <w:rsid w:val="007308F8"/>
    <w:rsid w:val="0073382A"/>
    <w:rsid w:val="00735370"/>
    <w:rsid w:val="0073608D"/>
    <w:rsid w:val="0073708B"/>
    <w:rsid w:val="00737490"/>
    <w:rsid w:val="007423C7"/>
    <w:rsid w:val="007437ED"/>
    <w:rsid w:val="00743BDA"/>
    <w:rsid w:val="00745CA5"/>
    <w:rsid w:val="00747032"/>
    <w:rsid w:val="00747F76"/>
    <w:rsid w:val="0075054B"/>
    <w:rsid w:val="00750864"/>
    <w:rsid w:val="00752522"/>
    <w:rsid w:val="007610A7"/>
    <w:rsid w:val="0076130F"/>
    <w:rsid w:val="00761D32"/>
    <w:rsid w:val="00763ED7"/>
    <w:rsid w:val="007702D3"/>
    <w:rsid w:val="00773427"/>
    <w:rsid w:val="00776AF5"/>
    <w:rsid w:val="00777A23"/>
    <w:rsid w:val="00785145"/>
    <w:rsid w:val="00785212"/>
    <w:rsid w:val="00791284"/>
    <w:rsid w:val="00792CC9"/>
    <w:rsid w:val="0079518E"/>
    <w:rsid w:val="007A61B9"/>
    <w:rsid w:val="007B0348"/>
    <w:rsid w:val="007B280F"/>
    <w:rsid w:val="007B56F7"/>
    <w:rsid w:val="007B6950"/>
    <w:rsid w:val="007B7AF9"/>
    <w:rsid w:val="007C01B4"/>
    <w:rsid w:val="007C76D7"/>
    <w:rsid w:val="007D13ED"/>
    <w:rsid w:val="007D3800"/>
    <w:rsid w:val="007D55CA"/>
    <w:rsid w:val="007D5F15"/>
    <w:rsid w:val="007D653F"/>
    <w:rsid w:val="007D7276"/>
    <w:rsid w:val="007D7A77"/>
    <w:rsid w:val="007E1C8B"/>
    <w:rsid w:val="007E2F61"/>
    <w:rsid w:val="007E5F12"/>
    <w:rsid w:val="007E5FE5"/>
    <w:rsid w:val="007E62B8"/>
    <w:rsid w:val="007E6AA6"/>
    <w:rsid w:val="008049A7"/>
    <w:rsid w:val="008053CF"/>
    <w:rsid w:val="008115F1"/>
    <w:rsid w:val="0081637C"/>
    <w:rsid w:val="008207CA"/>
    <w:rsid w:val="00820A94"/>
    <w:rsid w:val="008233D8"/>
    <w:rsid w:val="00824996"/>
    <w:rsid w:val="008249A1"/>
    <w:rsid w:val="00825F6E"/>
    <w:rsid w:val="00826CBA"/>
    <w:rsid w:val="00831858"/>
    <w:rsid w:val="0084055D"/>
    <w:rsid w:val="008527D1"/>
    <w:rsid w:val="00854C65"/>
    <w:rsid w:val="0086265A"/>
    <w:rsid w:val="0086290D"/>
    <w:rsid w:val="008663F9"/>
    <w:rsid w:val="008734C7"/>
    <w:rsid w:val="0087418A"/>
    <w:rsid w:val="008A1C85"/>
    <w:rsid w:val="008A2402"/>
    <w:rsid w:val="008A4870"/>
    <w:rsid w:val="008A543F"/>
    <w:rsid w:val="008B3E6B"/>
    <w:rsid w:val="008C014D"/>
    <w:rsid w:val="008C06F4"/>
    <w:rsid w:val="008C0DAE"/>
    <w:rsid w:val="008C12E5"/>
    <w:rsid w:val="008C24FD"/>
    <w:rsid w:val="008C387A"/>
    <w:rsid w:val="008C4DAF"/>
    <w:rsid w:val="008C5701"/>
    <w:rsid w:val="008C67AB"/>
    <w:rsid w:val="008C6D10"/>
    <w:rsid w:val="008D76DA"/>
    <w:rsid w:val="008E1384"/>
    <w:rsid w:val="008E193F"/>
    <w:rsid w:val="008E2385"/>
    <w:rsid w:val="008E2F13"/>
    <w:rsid w:val="008E46EC"/>
    <w:rsid w:val="008E5105"/>
    <w:rsid w:val="008E56D0"/>
    <w:rsid w:val="008E6A89"/>
    <w:rsid w:val="008F0E9F"/>
    <w:rsid w:val="008F24DB"/>
    <w:rsid w:val="008F6AF8"/>
    <w:rsid w:val="008F7643"/>
    <w:rsid w:val="00901FB7"/>
    <w:rsid w:val="0091008B"/>
    <w:rsid w:val="009123DA"/>
    <w:rsid w:val="00912E41"/>
    <w:rsid w:val="00917508"/>
    <w:rsid w:val="009212B6"/>
    <w:rsid w:val="00923600"/>
    <w:rsid w:val="009243AA"/>
    <w:rsid w:val="00925934"/>
    <w:rsid w:val="00925A59"/>
    <w:rsid w:val="00930B3E"/>
    <w:rsid w:val="009318A2"/>
    <w:rsid w:val="00934B2D"/>
    <w:rsid w:val="00935072"/>
    <w:rsid w:val="00941B0B"/>
    <w:rsid w:val="009505E0"/>
    <w:rsid w:val="00953526"/>
    <w:rsid w:val="00953E48"/>
    <w:rsid w:val="009556FF"/>
    <w:rsid w:val="00956BAA"/>
    <w:rsid w:val="00957CDF"/>
    <w:rsid w:val="009605A1"/>
    <w:rsid w:val="00964A4E"/>
    <w:rsid w:val="00965B82"/>
    <w:rsid w:val="0096672D"/>
    <w:rsid w:val="0096771A"/>
    <w:rsid w:val="00973EAF"/>
    <w:rsid w:val="00974F7E"/>
    <w:rsid w:val="009765A7"/>
    <w:rsid w:val="009767C0"/>
    <w:rsid w:val="00982AC5"/>
    <w:rsid w:val="00982E8E"/>
    <w:rsid w:val="00982F52"/>
    <w:rsid w:val="00983A46"/>
    <w:rsid w:val="00984E03"/>
    <w:rsid w:val="00990581"/>
    <w:rsid w:val="00991D97"/>
    <w:rsid w:val="009923A0"/>
    <w:rsid w:val="009968D0"/>
    <w:rsid w:val="009A6968"/>
    <w:rsid w:val="009B5212"/>
    <w:rsid w:val="009B6814"/>
    <w:rsid w:val="009B77E4"/>
    <w:rsid w:val="009C498E"/>
    <w:rsid w:val="009D305D"/>
    <w:rsid w:val="009D4755"/>
    <w:rsid w:val="009D5B0B"/>
    <w:rsid w:val="009D5FAE"/>
    <w:rsid w:val="009E3E25"/>
    <w:rsid w:val="009E3E95"/>
    <w:rsid w:val="009E44E0"/>
    <w:rsid w:val="009E5957"/>
    <w:rsid w:val="009E5E5A"/>
    <w:rsid w:val="009E7710"/>
    <w:rsid w:val="009F17F2"/>
    <w:rsid w:val="009F2623"/>
    <w:rsid w:val="009F39A3"/>
    <w:rsid w:val="009F3A60"/>
    <w:rsid w:val="009F5E76"/>
    <w:rsid w:val="00A005BB"/>
    <w:rsid w:val="00A04D29"/>
    <w:rsid w:val="00A074C6"/>
    <w:rsid w:val="00A07DEF"/>
    <w:rsid w:val="00A07F69"/>
    <w:rsid w:val="00A12A03"/>
    <w:rsid w:val="00A15891"/>
    <w:rsid w:val="00A16B66"/>
    <w:rsid w:val="00A1716F"/>
    <w:rsid w:val="00A174C9"/>
    <w:rsid w:val="00A21996"/>
    <w:rsid w:val="00A227FF"/>
    <w:rsid w:val="00A30971"/>
    <w:rsid w:val="00A311E9"/>
    <w:rsid w:val="00A325F0"/>
    <w:rsid w:val="00A33E6B"/>
    <w:rsid w:val="00A342EB"/>
    <w:rsid w:val="00A35021"/>
    <w:rsid w:val="00A3518B"/>
    <w:rsid w:val="00A35C69"/>
    <w:rsid w:val="00A41BF9"/>
    <w:rsid w:val="00A46595"/>
    <w:rsid w:val="00A46FEB"/>
    <w:rsid w:val="00A47E66"/>
    <w:rsid w:val="00A5240E"/>
    <w:rsid w:val="00A54BA7"/>
    <w:rsid w:val="00A550F1"/>
    <w:rsid w:val="00A55B58"/>
    <w:rsid w:val="00A56299"/>
    <w:rsid w:val="00A64240"/>
    <w:rsid w:val="00A75E19"/>
    <w:rsid w:val="00A8113F"/>
    <w:rsid w:val="00A82092"/>
    <w:rsid w:val="00A821AF"/>
    <w:rsid w:val="00A86D70"/>
    <w:rsid w:val="00A87A2D"/>
    <w:rsid w:val="00A90F2B"/>
    <w:rsid w:val="00A91BE8"/>
    <w:rsid w:val="00A93A9E"/>
    <w:rsid w:val="00A96CDD"/>
    <w:rsid w:val="00AA05A8"/>
    <w:rsid w:val="00AA1349"/>
    <w:rsid w:val="00AA479D"/>
    <w:rsid w:val="00AA48DD"/>
    <w:rsid w:val="00AA64BB"/>
    <w:rsid w:val="00AA6928"/>
    <w:rsid w:val="00AB0A7A"/>
    <w:rsid w:val="00AB2F18"/>
    <w:rsid w:val="00AB4B66"/>
    <w:rsid w:val="00AB53F8"/>
    <w:rsid w:val="00AB5404"/>
    <w:rsid w:val="00AB712D"/>
    <w:rsid w:val="00AC1860"/>
    <w:rsid w:val="00AC461D"/>
    <w:rsid w:val="00AD0933"/>
    <w:rsid w:val="00AD21FF"/>
    <w:rsid w:val="00AD37CF"/>
    <w:rsid w:val="00AE1971"/>
    <w:rsid w:val="00AE2315"/>
    <w:rsid w:val="00AE2A90"/>
    <w:rsid w:val="00AE6030"/>
    <w:rsid w:val="00AE60FA"/>
    <w:rsid w:val="00AE74C2"/>
    <w:rsid w:val="00AE7BFB"/>
    <w:rsid w:val="00AE7C77"/>
    <w:rsid w:val="00AF0534"/>
    <w:rsid w:val="00AF064F"/>
    <w:rsid w:val="00AF207D"/>
    <w:rsid w:val="00AF216C"/>
    <w:rsid w:val="00AF27F1"/>
    <w:rsid w:val="00AF41E3"/>
    <w:rsid w:val="00AF7898"/>
    <w:rsid w:val="00B009F8"/>
    <w:rsid w:val="00B05D4A"/>
    <w:rsid w:val="00B05EC8"/>
    <w:rsid w:val="00B11DC6"/>
    <w:rsid w:val="00B126D5"/>
    <w:rsid w:val="00B158A0"/>
    <w:rsid w:val="00B200F0"/>
    <w:rsid w:val="00B21507"/>
    <w:rsid w:val="00B239C5"/>
    <w:rsid w:val="00B24E42"/>
    <w:rsid w:val="00B26FDC"/>
    <w:rsid w:val="00B30FC1"/>
    <w:rsid w:val="00B31117"/>
    <w:rsid w:val="00B32033"/>
    <w:rsid w:val="00B3251D"/>
    <w:rsid w:val="00B32E91"/>
    <w:rsid w:val="00B37120"/>
    <w:rsid w:val="00B41DE2"/>
    <w:rsid w:val="00B43F25"/>
    <w:rsid w:val="00B457F8"/>
    <w:rsid w:val="00B45AE3"/>
    <w:rsid w:val="00B50DF3"/>
    <w:rsid w:val="00B51ADD"/>
    <w:rsid w:val="00B52020"/>
    <w:rsid w:val="00B600BC"/>
    <w:rsid w:val="00B65635"/>
    <w:rsid w:val="00B664EF"/>
    <w:rsid w:val="00B6779D"/>
    <w:rsid w:val="00B72523"/>
    <w:rsid w:val="00B7295C"/>
    <w:rsid w:val="00B72E65"/>
    <w:rsid w:val="00B75BBA"/>
    <w:rsid w:val="00B7645C"/>
    <w:rsid w:val="00B7722D"/>
    <w:rsid w:val="00B772B2"/>
    <w:rsid w:val="00B7736C"/>
    <w:rsid w:val="00B773A4"/>
    <w:rsid w:val="00B81298"/>
    <w:rsid w:val="00B82F55"/>
    <w:rsid w:val="00B84B9B"/>
    <w:rsid w:val="00B92211"/>
    <w:rsid w:val="00B92F1F"/>
    <w:rsid w:val="00B93632"/>
    <w:rsid w:val="00B94268"/>
    <w:rsid w:val="00B95D92"/>
    <w:rsid w:val="00BA4949"/>
    <w:rsid w:val="00BA5E7D"/>
    <w:rsid w:val="00BA6ED7"/>
    <w:rsid w:val="00BA737F"/>
    <w:rsid w:val="00BB1544"/>
    <w:rsid w:val="00BB1850"/>
    <w:rsid w:val="00BB4DE8"/>
    <w:rsid w:val="00BB73F2"/>
    <w:rsid w:val="00BB7DA0"/>
    <w:rsid w:val="00BC3DA5"/>
    <w:rsid w:val="00BC7C40"/>
    <w:rsid w:val="00BD59D8"/>
    <w:rsid w:val="00BD7BBD"/>
    <w:rsid w:val="00BE6596"/>
    <w:rsid w:val="00BE6F81"/>
    <w:rsid w:val="00BE75B2"/>
    <w:rsid w:val="00BF69ED"/>
    <w:rsid w:val="00BF6D51"/>
    <w:rsid w:val="00C01E0A"/>
    <w:rsid w:val="00C11C3F"/>
    <w:rsid w:val="00C14EE0"/>
    <w:rsid w:val="00C15849"/>
    <w:rsid w:val="00C22CF1"/>
    <w:rsid w:val="00C23111"/>
    <w:rsid w:val="00C30C6A"/>
    <w:rsid w:val="00C3218A"/>
    <w:rsid w:val="00C353DE"/>
    <w:rsid w:val="00C358F8"/>
    <w:rsid w:val="00C40367"/>
    <w:rsid w:val="00C405BD"/>
    <w:rsid w:val="00C423E2"/>
    <w:rsid w:val="00C430E8"/>
    <w:rsid w:val="00C45A61"/>
    <w:rsid w:val="00C4636F"/>
    <w:rsid w:val="00C4671F"/>
    <w:rsid w:val="00C50AEF"/>
    <w:rsid w:val="00C50C63"/>
    <w:rsid w:val="00C53D89"/>
    <w:rsid w:val="00C567F8"/>
    <w:rsid w:val="00C7268F"/>
    <w:rsid w:val="00C76C24"/>
    <w:rsid w:val="00C770B2"/>
    <w:rsid w:val="00C8331B"/>
    <w:rsid w:val="00C84BA8"/>
    <w:rsid w:val="00C905AD"/>
    <w:rsid w:val="00C9223A"/>
    <w:rsid w:val="00C948DA"/>
    <w:rsid w:val="00C95423"/>
    <w:rsid w:val="00CA60E4"/>
    <w:rsid w:val="00CB1EC3"/>
    <w:rsid w:val="00CB226B"/>
    <w:rsid w:val="00CB3616"/>
    <w:rsid w:val="00CB500A"/>
    <w:rsid w:val="00CB513E"/>
    <w:rsid w:val="00CB7DCA"/>
    <w:rsid w:val="00CC10B6"/>
    <w:rsid w:val="00CC4044"/>
    <w:rsid w:val="00CC7214"/>
    <w:rsid w:val="00CD31D9"/>
    <w:rsid w:val="00CD7F8E"/>
    <w:rsid w:val="00CE3300"/>
    <w:rsid w:val="00CE4ACD"/>
    <w:rsid w:val="00CE583B"/>
    <w:rsid w:val="00CF01E8"/>
    <w:rsid w:val="00CF1323"/>
    <w:rsid w:val="00CF419B"/>
    <w:rsid w:val="00D00DFD"/>
    <w:rsid w:val="00D01568"/>
    <w:rsid w:val="00D128CF"/>
    <w:rsid w:val="00D13D3C"/>
    <w:rsid w:val="00D14486"/>
    <w:rsid w:val="00D171D2"/>
    <w:rsid w:val="00D208FD"/>
    <w:rsid w:val="00D21990"/>
    <w:rsid w:val="00D240C7"/>
    <w:rsid w:val="00D257CA"/>
    <w:rsid w:val="00D32F3D"/>
    <w:rsid w:val="00D34AE5"/>
    <w:rsid w:val="00D427B4"/>
    <w:rsid w:val="00D42F12"/>
    <w:rsid w:val="00D47230"/>
    <w:rsid w:val="00D47429"/>
    <w:rsid w:val="00D51CAF"/>
    <w:rsid w:val="00D54AB8"/>
    <w:rsid w:val="00D568E7"/>
    <w:rsid w:val="00D64303"/>
    <w:rsid w:val="00D7460D"/>
    <w:rsid w:val="00D76294"/>
    <w:rsid w:val="00D77274"/>
    <w:rsid w:val="00D80B95"/>
    <w:rsid w:val="00D82C20"/>
    <w:rsid w:val="00D82DD6"/>
    <w:rsid w:val="00D865E8"/>
    <w:rsid w:val="00D86C86"/>
    <w:rsid w:val="00D87465"/>
    <w:rsid w:val="00D92BCF"/>
    <w:rsid w:val="00D936CB"/>
    <w:rsid w:val="00D94987"/>
    <w:rsid w:val="00D94B32"/>
    <w:rsid w:val="00D955D0"/>
    <w:rsid w:val="00D95CDF"/>
    <w:rsid w:val="00DA69EC"/>
    <w:rsid w:val="00DB2053"/>
    <w:rsid w:val="00DB3F00"/>
    <w:rsid w:val="00DB48CB"/>
    <w:rsid w:val="00DC06A8"/>
    <w:rsid w:val="00DC156D"/>
    <w:rsid w:val="00DC1BBF"/>
    <w:rsid w:val="00DC3C07"/>
    <w:rsid w:val="00DC5C2C"/>
    <w:rsid w:val="00DC606B"/>
    <w:rsid w:val="00DD186C"/>
    <w:rsid w:val="00DD2813"/>
    <w:rsid w:val="00DD44EE"/>
    <w:rsid w:val="00DD4D9E"/>
    <w:rsid w:val="00DD4F1F"/>
    <w:rsid w:val="00DE189B"/>
    <w:rsid w:val="00DE3125"/>
    <w:rsid w:val="00DE78E6"/>
    <w:rsid w:val="00DF454C"/>
    <w:rsid w:val="00DF6123"/>
    <w:rsid w:val="00E017C5"/>
    <w:rsid w:val="00E03270"/>
    <w:rsid w:val="00E04F72"/>
    <w:rsid w:val="00E07311"/>
    <w:rsid w:val="00E07329"/>
    <w:rsid w:val="00E07DCF"/>
    <w:rsid w:val="00E12E8C"/>
    <w:rsid w:val="00E20145"/>
    <w:rsid w:val="00E240AF"/>
    <w:rsid w:val="00E2547D"/>
    <w:rsid w:val="00E26EB9"/>
    <w:rsid w:val="00E30DBC"/>
    <w:rsid w:val="00E313B5"/>
    <w:rsid w:val="00E441D3"/>
    <w:rsid w:val="00E456EE"/>
    <w:rsid w:val="00E51249"/>
    <w:rsid w:val="00E54E4D"/>
    <w:rsid w:val="00E57C66"/>
    <w:rsid w:val="00E61EF7"/>
    <w:rsid w:val="00E64A99"/>
    <w:rsid w:val="00E675DD"/>
    <w:rsid w:val="00E7052E"/>
    <w:rsid w:val="00E707A6"/>
    <w:rsid w:val="00E71C71"/>
    <w:rsid w:val="00E72526"/>
    <w:rsid w:val="00E757EB"/>
    <w:rsid w:val="00E802EF"/>
    <w:rsid w:val="00E81458"/>
    <w:rsid w:val="00E91548"/>
    <w:rsid w:val="00E97839"/>
    <w:rsid w:val="00EA1981"/>
    <w:rsid w:val="00EA478E"/>
    <w:rsid w:val="00EA6D8F"/>
    <w:rsid w:val="00EB2FB4"/>
    <w:rsid w:val="00EB3464"/>
    <w:rsid w:val="00EB5EB3"/>
    <w:rsid w:val="00EC107C"/>
    <w:rsid w:val="00EC1F9A"/>
    <w:rsid w:val="00EC2DBD"/>
    <w:rsid w:val="00EC4D96"/>
    <w:rsid w:val="00ED11C6"/>
    <w:rsid w:val="00ED17C7"/>
    <w:rsid w:val="00ED7600"/>
    <w:rsid w:val="00EE0295"/>
    <w:rsid w:val="00EE1B68"/>
    <w:rsid w:val="00EE3488"/>
    <w:rsid w:val="00EE3D55"/>
    <w:rsid w:val="00EE421D"/>
    <w:rsid w:val="00EE68C1"/>
    <w:rsid w:val="00EE7CC4"/>
    <w:rsid w:val="00EE7EE2"/>
    <w:rsid w:val="00EF4AE2"/>
    <w:rsid w:val="00EF53DD"/>
    <w:rsid w:val="00F01C36"/>
    <w:rsid w:val="00F024C8"/>
    <w:rsid w:val="00F1170C"/>
    <w:rsid w:val="00F142F9"/>
    <w:rsid w:val="00F15A63"/>
    <w:rsid w:val="00F16DF9"/>
    <w:rsid w:val="00F17B3A"/>
    <w:rsid w:val="00F20FD9"/>
    <w:rsid w:val="00F22150"/>
    <w:rsid w:val="00F3002B"/>
    <w:rsid w:val="00F302FF"/>
    <w:rsid w:val="00F31165"/>
    <w:rsid w:val="00F37381"/>
    <w:rsid w:val="00F37841"/>
    <w:rsid w:val="00F4456B"/>
    <w:rsid w:val="00F453FC"/>
    <w:rsid w:val="00F45667"/>
    <w:rsid w:val="00F46A7D"/>
    <w:rsid w:val="00F50432"/>
    <w:rsid w:val="00F60690"/>
    <w:rsid w:val="00F61055"/>
    <w:rsid w:val="00F61124"/>
    <w:rsid w:val="00F61F1A"/>
    <w:rsid w:val="00F66B54"/>
    <w:rsid w:val="00F674A8"/>
    <w:rsid w:val="00F70E19"/>
    <w:rsid w:val="00F748DE"/>
    <w:rsid w:val="00F7692B"/>
    <w:rsid w:val="00F820BE"/>
    <w:rsid w:val="00F82790"/>
    <w:rsid w:val="00F82AFF"/>
    <w:rsid w:val="00F82DB0"/>
    <w:rsid w:val="00F873D7"/>
    <w:rsid w:val="00F903C3"/>
    <w:rsid w:val="00F91C8F"/>
    <w:rsid w:val="00F92742"/>
    <w:rsid w:val="00F95122"/>
    <w:rsid w:val="00F967EA"/>
    <w:rsid w:val="00F96F28"/>
    <w:rsid w:val="00F97841"/>
    <w:rsid w:val="00FA06B7"/>
    <w:rsid w:val="00FA1A25"/>
    <w:rsid w:val="00FB1643"/>
    <w:rsid w:val="00FB7960"/>
    <w:rsid w:val="00FB7F99"/>
    <w:rsid w:val="00FC0EA9"/>
    <w:rsid w:val="00FC4B28"/>
    <w:rsid w:val="00FC6DE2"/>
    <w:rsid w:val="00FC779E"/>
    <w:rsid w:val="00FE0872"/>
    <w:rsid w:val="00FE1E2D"/>
    <w:rsid w:val="00FF327A"/>
    <w:rsid w:val="00FF4154"/>
    <w:rsid w:val="00FF620C"/>
    <w:rsid w:val="00FF62DB"/>
    <w:rsid w:val="00FF730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134B"/>
    <w:pPr>
      <w:widowControl w:val="0"/>
      <w:snapToGrid w:val="0"/>
    </w:pPr>
    <w:rPr>
      <w:rFonts w:ascii="Times New Roman" w:eastAsia="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6C4900"/>
    <w:pPr>
      <w:widowControl/>
      <w:overflowPunct w:val="0"/>
      <w:autoSpaceDE w:val="0"/>
      <w:autoSpaceDN w:val="0"/>
      <w:adjustRightInd w:val="0"/>
      <w:snapToGrid/>
      <w:spacing w:line="360" w:lineRule="auto"/>
      <w:jc w:val="both"/>
    </w:pPr>
    <w:rPr>
      <w:bCs/>
      <w:iCs/>
      <w:sz w:val="26"/>
      <w:lang/>
    </w:rPr>
  </w:style>
  <w:style w:type="character" w:customStyle="1" w:styleId="Tekstpodstawowy2Znak">
    <w:name w:val="Tekst podstawowy 2 Znak"/>
    <w:link w:val="Tekstpodstawowy2"/>
    <w:rsid w:val="006C4900"/>
    <w:rPr>
      <w:rFonts w:ascii="Times New Roman" w:eastAsia="Times New Roman" w:hAnsi="Times New Roman"/>
      <w:bCs/>
      <w:iCs/>
      <w:sz w:val="26"/>
    </w:rPr>
  </w:style>
  <w:style w:type="paragraph" w:customStyle="1" w:styleId="BodyText3">
    <w:name w:val="Body Text 3"/>
    <w:basedOn w:val="Normalny"/>
    <w:rsid w:val="006C4900"/>
    <w:pPr>
      <w:suppressAutoHyphens/>
      <w:snapToGrid/>
      <w:jc w:val="center"/>
    </w:pPr>
    <w:rPr>
      <w:rFonts w:eastAsia="Lucida Sans Unicode"/>
      <w:b/>
      <w:sz w:val="36"/>
    </w:rPr>
  </w:style>
  <w:style w:type="paragraph" w:styleId="Tekstpodstawowy">
    <w:name w:val="Body Text"/>
    <w:basedOn w:val="Normalny"/>
    <w:link w:val="TekstpodstawowyZnak"/>
    <w:unhideWhenUsed/>
    <w:rsid w:val="008249A1"/>
    <w:pPr>
      <w:spacing w:after="120"/>
    </w:pPr>
    <w:rPr>
      <w:lang/>
    </w:rPr>
  </w:style>
  <w:style w:type="character" w:customStyle="1" w:styleId="TekstpodstawowyZnak">
    <w:name w:val="Tekst podstawowy Znak"/>
    <w:link w:val="Tekstpodstawowy"/>
    <w:rsid w:val="008249A1"/>
    <w:rPr>
      <w:rFonts w:ascii="Times New Roman" w:eastAsia="Times New Roman" w:hAnsi="Times New Roman"/>
    </w:rPr>
  </w:style>
  <w:style w:type="paragraph" w:styleId="Akapitzlist">
    <w:name w:val="List Paragraph"/>
    <w:aliases w:val="1.Nagłówek,L1,Numerowanie,List Paragraph,sw tekst,List Paragraph1,Akapit z listą5,Akapit z listą BS,Bulleted list,Odstavec,Podsis rysunku,Kolorowa lista — akcent 11,CW_Lista,normalny tekst,Akapit z listą3,Obiekt,BulletC,Akapit z listą31,lp1"/>
    <w:basedOn w:val="Normalny"/>
    <w:link w:val="AkapitzlistZnak"/>
    <w:uiPriority w:val="34"/>
    <w:qFormat/>
    <w:rsid w:val="008249A1"/>
    <w:pPr>
      <w:widowControl/>
      <w:snapToGrid/>
      <w:spacing w:before="100" w:beforeAutospacing="1" w:after="100" w:afterAutospacing="1"/>
    </w:pPr>
    <w:rPr>
      <w:color w:val="000000"/>
      <w:sz w:val="24"/>
      <w:szCs w:val="24"/>
    </w:rPr>
  </w:style>
  <w:style w:type="character" w:customStyle="1" w:styleId="AkapitzlistZnak">
    <w:name w:val="Akapit z listą Znak"/>
    <w:aliases w:val="1.Nagłówek Znak,L1 Znak,Numerowanie Znak,List Paragraph Znak,sw tekst Znak,List Paragraph1 Znak,Akapit z listą5 Znak,Akapit z listą BS Znak,Bulleted list Znak,Odstavec Znak,Podsis rysunku Znak,Kolorowa lista — akcent 11 Znak,lp1 Znak"/>
    <w:basedOn w:val="Domylnaczcionkaakapitu"/>
    <w:link w:val="Akapitzlist"/>
    <w:uiPriority w:val="34"/>
    <w:qFormat/>
    <w:locked/>
    <w:rsid w:val="003476DF"/>
    <w:rPr>
      <w:rFonts w:ascii="Times New Roman" w:eastAsia="Times New Roman" w:hAnsi="Times New Roman"/>
      <w:color w:val="000000"/>
      <w:sz w:val="24"/>
      <w:szCs w:val="24"/>
    </w:rPr>
  </w:style>
  <w:style w:type="paragraph" w:customStyle="1" w:styleId="s14">
    <w:name w:val="s14"/>
    <w:basedOn w:val="Normalny"/>
    <w:rsid w:val="00EC4D96"/>
    <w:pPr>
      <w:widowControl/>
      <w:snapToGrid/>
      <w:spacing w:before="100" w:beforeAutospacing="1" w:after="100" w:afterAutospacing="1"/>
    </w:pPr>
    <w:rPr>
      <w:rFonts w:eastAsia="Calibri"/>
      <w:sz w:val="24"/>
      <w:szCs w:val="24"/>
    </w:rPr>
  </w:style>
  <w:style w:type="character" w:customStyle="1" w:styleId="s13">
    <w:name w:val="s13"/>
    <w:basedOn w:val="Domylnaczcionkaakapitu"/>
    <w:rsid w:val="00EC4D96"/>
  </w:style>
  <w:style w:type="character" w:customStyle="1" w:styleId="apple-converted-space">
    <w:name w:val="apple-converted-space"/>
    <w:rsid w:val="00AB4B66"/>
  </w:style>
  <w:style w:type="paragraph" w:customStyle="1" w:styleId="Tekst">
    <w:name w:val="Tekst"/>
    <w:basedOn w:val="Normalny"/>
    <w:rsid w:val="00CB513E"/>
    <w:pPr>
      <w:widowControl/>
      <w:suppressAutoHyphens/>
      <w:snapToGrid/>
      <w:spacing w:after="200" w:line="276" w:lineRule="auto"/>
    </w:pPr>
    <w:rPr>
      <w:rFonts w:ascii="Calibri" w:eastAsia="Arial Unicode MS" w:hAnsi="Calibri" w:cs="Calibri"/>
      <w:sz w:val="22"/>
      <w:szCs w:val="22"/>
      <w:lang w:eastAsia="en-US"/>
    </w:rPr>
  </w:style>
  <w:style w:type="paragraph" w:styleId="Bezodstpw">
    <w:name w:val="No Spacing"/>
    <w:uiPriority w:val="1"/>
    <w:qFormat/>
    <w:rsid w:val="00CB513E"/>
    <w:rPr>
      <w:sz w:val="22"/>
      <w:szCs w:val="22"/>
      <w:lang w:eastAsia="en-US"/>
    </w:rPr>
  </w:style>
  <w:style w:type="paragraph" w:customStyle="1" w:styleId="Tekstwstpniesformatowany">
    <w:name w:val="Tekst wstępnie sformatowany"/>
    <w:basedOn w:val="Normalny"/>
    <w:rsid w:val="00CB513E"/>
    <w:pPr>
      <w:widowControl/>
      <w:suppressAutoHyphens/>
      <w:snapToGrid/>
      <w:spacing w:after="200" w:line="276" w:lineRule="auto"/>
    </w:pPr>
    <w:rPr>
      <w:rFonts w:ascii="Calibri" w:eastAsia="Arial Unicode MS" w:hAnsi="Calibri" w:cs="Calibri"/>
      <w:color w:val="00000A"/>
      <w:sz w:val="22"/>
      <w:szCs w:val="22"/>
      <w:lang w:eastAsia="en-US"/>
    </w:rPr>
  </w:style>
  <w:style w:type="character" w:styleId="Hipercze">
    <w:name w:val="Hyperlink"/>
    <w:uiPriority w:val="99"/>
    <w:unhideWhenUsed/>
    <w:rsid w:val="00CB513E"/>
    <w:rPr>
      <w:color w:val="0000FF"/>
      <w:u w:val="single"/>
    </w:rPr>
  </w:style>
  <w:style w:type="paragraph" w:styleId="Nagwek">
    <w:name w:val="header"/>
    <w:basedOn w:val="Normalny"/>
    <w:link w:val="NagwekZnak"/>
    <w:unhideWhenUsed/>
    <w:rsid w:val="00A821AF"/>
    <w:pPr>
      <w:widowControl/>
      <w:tabs>
        <w:tab w:val="center" w:pos="4536"/>
        <w:tab w:val="right" w:pos="9072"/>
      </w:tabs>
      <w:snapToGrid/>
    </w:pPr>
    <w:rPr>
      <w:rFonts w:ascii="Calibri" w:eastAsia="Calibri" w:hAnsi="Calibri"/>
      <w:sz w:val="22"/>
      <w:szCs w:val="22"/>
      <w:lang w:eastAsia="en-US"/>
    </w:rPr>
  </w:style>
  <w:style w:type="character" w:customStyle="1" w:styleId="NagwekZnak">
    <w:name w:val="Nagłówek Znak"/>
    <w:link w:val="Nagwek"/>
    <w:rsid w:val="00A821AF"/>
    <w:rPr>
      <w:sz w:val="22"/>
      <w:szCs w:val="22"/>
      <w:lang w:eastAsia="en-US"/>
    </w:rPr>
  </w:style>
  <w:style w:type="paragraph" w:styleId="HTML-wstpniesformatowany">
    <w:name w:val="HTML Preformatted"/>
    <w:basedOn w:val="Normalny"/>
    <w:link w:val="HTML-wstpniesformatowanyZnak"/>
    <w:uiPriority w:val="99"/>
    <w:unhideWhenUsed/>
    <w:rsid w:val="00FF4154"/>
    <w:pPr>
      <w:suppressAutoHyphens/>
      <w:snapToGrid/>
    </w:pPr>
    <w:rPr>
      <w:rFonts w:ascii="Courier New" w:eastAsia="SimSun" w:hAnsi="Courier New" w:cs="Mangal"/>
      <w:kern w:val="1"/>
      <w:szCs w:val="18"/>
      <w:lang w:eastAsia="hi-IN" w:bidi="hi-IN"/>
    </w:rPr>
  </w:style>
  <w:style w:type="character" w:customStyle="1" w:styleId="HTML-wstpniesformatowanyZnak">
    <w:name w:val="HTML - wstępnie sformatowany Znak"/>
    <w:link w:val="HTML-wstpniesformatowany"/>
    <w:uiPriority w:val="99"/>
    <w:rsid w:val="00FF4154"/>
    <w:rPr>
      <w:rFonts w:ascii="Courier New" w:eastAsia="SimSun" w:hAnsi="Courier New" w:cs="Mangal"/>
      <w:kern w:val="1"/>
      <w:szCs w:val="18"/>
      <w:lang w:eastAsia="hi-IN" w:bidi="hi-IN"/>
    </w:rPr>
  </w:style>
  <w:style w:type="character" w:customStyle="1" w:styleId="Teksttreci5Bezpogrubienia1">
    <w:name w:val="Tekst treści (5) + Bez pogrubienia1"/>
    <w:rsid w:val="006C2DCE"/>
  </w:style>
  <w:style w:type="paragraph" w:styleId="Stopka">
    <w:name w:val="footer"/>
    <w:basedOn w:val="Normalny"/>
    <w:link w:val="StopkaZnak"/>
    <w:uiPriority w:val="99"/>
    <w:unhideWhenUsed/>
    <w:rsid w:val="004D4B3B"/>
    <w:pPr>
      <w:tabs>
        <w:tab w:val="center" w:pos="4536"/>
        <w:tab w:val="right" w:pos="9072"/>
      </w:tabs>
    </w:pPr>
    <w:rPr>
      <w:lang/>
    </w:rPr>
  </w:style>
  <w:style w:type="character" w:customStyle="1" w:styleId="StopkaZnak">
    <w:name w:val="Stopka Znak"/>
    <w:link w:val="Stopka"/>
    <w:uiPriority w:val="99"/>
    <w:rsid w:val="004D4B3B"/>
    <w:rPr>
      <w:rFonts w:ascii="Times New Roman" w:eastAsia="Times New Roman" w:hAnsi="Times New Roman"/>
    </w:rPr>
  </w:style>
  <w:style w:type="paragraph" w:customStyle="1" w:styleId="Default">
    <w:name w:val="Default"/>
    <w:rsid w:val="00F20FD9"/>
    <w:pPr>
      <w:autoSpaceDE w:val="0"/>
      <w:autoSpaceDN w:val="0"/>
      <w:adjustRightInd w:val="0"/>
    </w:pPr>
    <w:rPr>
      <w:rFonts w:ascii="Times New Roman" w:eastAsia="Times New Roman" w:hAnsi="Times New Roman"/>
      <w:color w:val="000000"/>
      <w:sz w:val="24"/>
      <w:szCs w:val="24"/>
    </w:rPr>
  </w:style>
  <w:style w:type="paragraph" w:styleId="Zwykytekst">
    <w:name w:val="Plain Text"/>
    <w:basedOn w:val="Normalny"/>
    <w:link w:val="ZwykytekstZnak"/>
    <w:uiPriority w:val="99"/>
    <w:semiHidden/>
    <w:unhideWhenUsed/>
    <w:rsid w:val="00F20FD9"/>
    <w:pPr>
      <w:widowControl/>
      <w:snapToGrid/>
    </w:pPr>
    <w:rPr>
      <w:rFonts w:ascii="Consolas" w:hAnsi="Consolas"/>
      <w:sz w:val="21"/>
      <w:szCs w:val="21"/>
      <w:lang w:eastAsia="zh-CN"/>
    </w:rPr>
  </w:style>
  <w:style w:type="character" w:customStyle="1" w:styleId="ZwykytekstZnak">
    <w:name w:val="Zwykły tekst Znak"/>
    <w:link w:val="Zwykytekst"/>
    <w:uiPriority w:val="99"/>
    <w:semiHidden/>
    <w:rsid w:val="00F20FD9"/>
    <w:rPr>
      <w:rFonts w:ascii="Consolas" w:eastAsia="Times New Roman" w:hAnsi="Consolas" w:cs="Times New Roman"/>
      <w:sz w:val="21"/>
      <w:szCs w:val="21"/>
      <w:lang w:eastAsia="zh-CN"/>
    </w:rPr>
  </w:style>
  <w:style w:type="paragraph" w:styleId="Tekstprzypisukocowego">
    <w:name w:val="endnote text"/>
    <w:basedOn w:val="Normalny"/>
    <w:link w:val="TekstprzypisukocowegoZnak"/>
    <w:uiPriority w:val="99"/>
    <w:semiHidden/>
    <w:unhideWhenUsed/>
    <w:rsid w:val="00397C6F"/>
    <w:rPr>
      <w:lang/>
    </w:rPr>
  </w:style>
  <w:style w:type="character" w:customStyle="1" w:styleId="TekstprzypisukocowegoZnak">
    <w:name w:val="Tekst przypisu końcowego Znak"/>
    <w:link w:val="Tekstprzypisukocowego"/>
    <w:uiPriority w:val="99"/>
    <w:semiHidden/>
    <w:rsid w:val="00397C6F"/>
    <w:rPr>
      <w:rFonts w:ascii="Times New Roman" w:eastAsia="Times New Roman" w:hAnsi="Times New Roman"/>
    </w:rPr>
  </w:style>
  <w:style w:type="character" w:styleId="Odwoanieprzypisukocowego">
    <w:name w:val="endnote reference"/>
    <w:uiPriority w:val="99"/>
    <w:semiHidden/>
    <w:unhideWhenUsed/>
    <w:rsid w:val="00397C6F"/>
    <w:rPr>
      <w:vertAlign w:val="superscript"/>
    </w:rPr>
  </w:style>
  <w:style w:type="paragraph" w:styleId="Tekstpodstawowywcity2">
    <w:name w:val="Body Text Indent 2"/>
    <w:basedOn w:val="Normalny"/>
    <w:link w:val="Tekstpodstawowywcity2Znak"/>
    <w:uiPriority w:val="99"/>
    <w:semiHidden/>
    <w:unhideWhenUsed/>
    <w:rsid w:val="005846A5"/>
    <w:pPr>
      <w:spacing w:after="120" w:line="480" w:lineRule="auto"/>
      <w:ind w:left="283"/>
    </w:pPr>
    <w:rPr>
      <w:lang/>
    </w:rPr>
  </w:style>
  <w:style w:type="character" w:customStyle="1" w:styleId="Tekstpodstawowywcity2Znak">
    <w:name w:val="Tekst podstawowy wcięty 2 Znak"/>
    <w:link w:val="Tekstpodstawowywcity2"/>
    <w:uiPriority w:val="99"/>
    <w:semiHidden/>
    <w:rsid w:val="005846A5"/>
    <w:rPr>
      <w:rFonts w:ascii="Times New Roman" w:eastAsia="Times New Roman" w:hAnsi="Times New Roman"/>
    </w:rPr>
  </w:style>
  <w:style w:type="table" w:styleId="Tabela-Siatka">
    <w:name w:val="Table Grid"/>
    <w:basedOn w:val="Standardowy"/>
    <w:uiPriority w:val="39"/>
    <w:rsid w:val="00B6779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wydatnienie">
    <w:name w:val="Emphasis"/>
    <w:qFormat/>
    <w:rsid w:val="00854C65"/>
    <w:rPr>
      <w:i/>
      <w:iCs/>
    </w:rPr>
  </w:style>
  <w:style w:type="paragraph" w:customStyle="1" w:styleId="Normal1">
    <w:name w:val="Normal1"/>
    <w:uiPriority w:val="99"/>
    <w:rsid w:val="00A3518B"/>
    <w:pPr>
      <w:spacing w:before="120" w:after="120" w:line="288" w:lineRule="auto"/>
      <w:jc w:val="both"/>
    </w:pPr>
    <w:rPr>
      <w:color w:val="000000"/>
      <w:sz w:val="22"/>
      <w:szCs w:val="22"/>
      <w:lang w:eastAsia="en-US"/>
    </w:rPr>
  </w:style>
  <w:style w:type="paragraph" w:styleId="Tekstprzypisudolnego">
    <w:name w:val="footnote text"/>
    <w:aliases w:val="Tekst przypisu dolnego-poligrafia"/>
    <w:basedOn w:val="Normalny"/>
    <w:link w:val="TekstprzypisudolnegoZnak"/>
    <w:uiPriority w:val="99"/>
    <w:unhideWhenUsed/>
    <w:rsid w:val="00A3518B"/>
    <w:pPr>
      <w:widowControl/>
      <w:suppressAutoHyphens/>
      <w:snapToGrid/>
    </w:pPr>
    <w:rPr>
      <w:lang w:eastAsia="ar-SA"/>
    </w:rPr>
  </w:style>
  <w:style w:type="character" w:customStyle="1" w:styleId="TekstprzypisudolnegoZnak">
    <w:name w:val="Tekst przypisu dolnego Znak"/>
    <w:aliases w:val="Tekst przypisu dolnego-poligrafia Znak"/>
    <w:basedOn w:val="Domylnaczcionkaakapitu"/>
    <w:link w:val="Tekstprzypisudolnego"/>
    <w:uiPriority w:val="99"/>
    <w:rsid w:val="00A3518B"/>
    <w:rPr>
      <w:rFonts w:ascii="Times New Roman" w:eastAsia="Times New Roman" w:hAnsi="Times New Roman"/>
      <w:lang w:eastAsia="ar-SA"/>
    </w:rPr>
  </w:style>
  <w:style w:type="character" w:styleId="Odwoanieprzypisudolnego">
    <w:name w:val="footnote reference"/>
    <w:basedOn w:val="Domylnaczcionkaakapitu"/>
    <w:uiPriority w:val="99"/>
    <w:unhideWhenUsed/>
    <w:rsid w:val="00A3518B"/>
    <w:rPr>
      <w:vertAlign w:val="superscript"/>
    </w:rPr>
  </w:style>
  <w:style w:type="paragraph" w:customStyle="1" w:styleId="scfbrieftext">
    <w:name w:val="scfbrieftext"/>
    <w:basedOn w:val="Normalny"/>
    <w:rsid w:val="002E0F99"/>
    <w:pPr>
      <w:widowControl/>
      <w:snapToGrid/>
    </w:pPr>
    <w:rPr>
      <w:rFonts w:ascii="Calibri" w:hAnsi="Calibri"/>
      <w:lang w:val="en-US" w:eastAsia="de-DE"/>
    </w:rPr>
  </w:style>
  <w:style w:type="character" w:customStyle="1" w:styleId="WW8Num1z0">
    <w:name w:val="WW8Num1z0"/>
    <w:rsid w:val="002A5344"/>
  </w:style>
  <w:style w:type="character" w:customStyle="1" w:styleId="WW8Num2z0">
    <w:name w:val="WW8Num2z0"/>
    <w:rsid w:val="002A5344"/>
    <w:rPr>
      <w:b w:val="0"/>
    </w:rPr>
  </w:style>
  <w:style w:type="character" w:customStyle="1" w:styleId="WW8Num2z1">
    <w:name w:val="WW8Num2z1"/>
    <w:rsid w:val="002A5344"/>
  </w:style>
  <w:style w:type="character" w:customStyle="1" w:styleId="WW8Num2z2">
    <w:name w:val="WW8Num2z2"/>
    <w:rsid w:val="002A5344"/>
  </w:style>
  <w:style w:type="character" w:customStyle="1" w:styleId="WW8Num2z3">
    <w:name w:val="WW8Num2z3"/>
    <w:rsid w:val="002A5344"/>
  </w:style>
  <w:style w:type="character" w:customStyle="1" w:styleId="WW8Num2z4">
    <w:name w:val="WW8Num2z4"/>
    <w:rsid w:val="002A5344"/>
  </w:style>
  <w:style w:type="character" w:customStyle="1" w:styleId="WW8Num2z5">
    <w:name w:val="WW8Num2z5"/>
    <w:rsid w:val="002A5344"/>
  </w:style>
  <w:style w:type="character" w:customStyle="1" w:styleId="WW8Num2z6">
    <w:name w:val="WW8Num2z6"/>
    <w:rsid w:val="002A5344"/>
  </w:style>
  <w:style w:type="character" w:customStyle="1" w:styleId="WW8Num2z7">
    <w:name w:val="WW8Num2z7"/>
    <w:rsid w:val="002A5344"/>
  </w:style>
  <w:style w:type="character" w:customStyle="1" w:styleId="WW8Num2z8">
    <w:name w:val="WW8Num2z8"/>
    <w:rsid w:val="002A5344"/>
  </w:style>
  <w:style w:type="character" w:customStyle="1" w:styleId="WW8Num3z0">
    <w:name w:val="WW8Num3z0"/>
    <w:rsid w:val="002A5344"/>
  </w:style>
  <w:style w:type="character" w:customStyle="1" w:styleId="WW8Num3z1">
    <w:name w:val="WW8Num3z1"/>
    <w:rsid w:val="002A5344"/>
  </w:style>
  <w:style w:type="character" w:customStyle="1" w:styleId="WW8Num3z2">
    <w:name w:val="WW8Num3z2"/>
    <w:rsid w:val="002A5344"/>
  </w:style>
  <w:style w:type="character" w:customStyle="1" w:styleId="WW8Num3z3">
    <w:name w:val="WW8Num3z3"/>
    <w:rsid w:val="002A5344"/>
  </w:style>
  <w:style w:type="character" w:customStyle="1" w:styleId="WW8Num3z4">
    <w:name w:val="WW8Num3z4"/>
    <w:rsid w:val="002A5344"/>
  </w:style>
  <w:style w:type="character" w:customStyle="1" w:styleId="WW8Num3z5">
    <w:name w:val="WW8Num3z5"/>
    <w:rsid w:val="002A5344"/>
  </w:style>
  <w:style w:type="character" w:customStyle="1" w:styleId="WW8Num3z6">
    <w:name w:val="WW8Num3z6"/>
    <w:rsid w:val="002A5344"/>
  </w:style>
  <w:style w:type="character" w:customStyle="1" w:styleId="WW8Num3z7">
    <w:name w:val="WW8Num3z7"/>
    <w:rsid w:val="002A5344"/>
  </w:style>
  <w:style w:type="character" w:customStyle="1" w:styleId="WW8Num3z8">
    <w:name w:val="WW8Num3z8"/>
    <w:rsid w:val="002A5344"/>
  </w:style>
  <w:style w:type="character" w:customStyle="1" w:styleId="Domylnaczcionkaakapitu1">
    <w:name w:val="Domyślna czcionka akapitu1"/>
    <w:rsid w:val="002A5344"/>
  </w:style>
  <w:style w:type="paragraph" w:customStyle="1" w:styleId="Nagwek1">
    <w:name w:val="Nagłówek1"/>
    <w:basedOn w:val="Normalny"/>
    <w:next w:val="Tekstpodstawowy"/>
    <w:rsid w:val="002A5344"/>
    <w:pPr>
      <w:keepNext/>
      <w:widowControl/>
      <w:snapToGrid/>
      <w:spacing w:before="240" w:after="120"/>
    </w:pPr>
    <w:rPr>
      <w:rFonts w:ascii="Arial" w:eastAsia="Microsoft YaHei" w:hAnsi="Arial" w:cs="Mangal"/>
      <w:sz w:val="28"/>
      <w:szCs w:val="28"/>
    </w:rPr>
  </w:style>
  <w:style w:type="paragraph" w:styleId="Lista">
    <w:name w:val="List"/>
    <w:basedOn w:val="Tekstpodstawowy"/>
    <w:semiHidden/>
    <w:rsid w:val="002A5344"/>
    <w:pPr>
      <w:widowControl/>
      <w:snapToGrid/>
    </w:pPr>
    <w:rPr>
      <w:rFonts w:cs="Mangal"/>
      <w:sz w:val="24"/>
      <w:szCs w:val="24"/>
      <w:lang w:val="pl-PL" w:eastAsia="pl-PL"/>
    </w:rPr>
  </w:style>
  <w:style w:type="paragraph" w:customStyle="1" w:styleId="Podpis1">
    <w:name w:val="Podpis1"/>
    <w:basedOn w:val="Normalny"/>
    <w:rsid w:val="002A5344"/>
    <w:pPr>
      <w:widowControl/>
      <w:suppressLineNumbers/>
      <w:snapToGrid/>
      <w:spacing w:before="120" w:after="120"/>
    </w:pPr>
    <w:rPr>
      <w:rFonts w:cs="Mangal"/>
      <w:i/>
      <w:iCs/>
      <w:sz w:val="24"/>
      <w:szCs w:val="24"/>
    </w:rPr>
  </w:style>
  <w:style w:type="paragraph" w:customStyle="1" w:styleId="Indeks">
    <w:name w:val="Indeks"/>
    <w:basedOn w:val="Normalny"/>
    <w:rsid w:val="002A5344"/>
    <w:pPr>
      <w:widowControl/>
      <w:suppressLineNumbers/>
      <w:snapToGrid/>
    </w:pPr>
    <w:rPr>
      <w:rFonts w:cs="Mangal"/>
      <w:sz w:val="24"/>
      <w:szCs w:val="24"/>
    </w:rPr>
  </w:style>
  <w:style w:type="character" w:customStyle="1" w:styleId="NagwekZnak1">
    <w:name w:val="Nagłówek Znak1"/>
    <w:basedOn w:val="Domylnaczcionkaakapitu"/>
    <w:semiHidden/>
    <w:rsid w:val="002A5344"/>
    <w:rPr>
      <w:sz w:val="24"/>
      <w:szCs w:val="24"/>
    </w:rPr>
  </w:style>
  <w:style w:type="paragraph" w:customStyle="1" w:styleId="Bezodstpw1">
    <w:name w:val="Bez odstępów1"/>
    <w:basedOn w:val="Normalny"/>
    <w:rsid w:val="002A5344"/>
    <w:pPr>
      <w:widowControl/>
      <w:snapToGrid/>
    </w:pPr>
  </w:style>
  <w:style w:type="character" w:customStyle="1" w:styleId="TekstdymkaZnak">
    <w:name w:val="Tekst dymka Znak"/>
    <w:basedOn w:val="Domylnaczcionkaakapitu"/>
    <w:link w:val="Tekstdymka"/>
    <w:uiPriority w:val="99"/>
    <w:semiHidden/>
    <w:rsid w:val="002A5344"/>
    <w:rPr>
      <w:rFonts w:ascii="Tahoma" w:eastAsia="Times New Roman" w:hAnsi="Tahoma" w:cs="Tahoma"/>
      <w:sz w:val="16"/>
      <w:szCs w:val="16"/>
    </w:rPr>
  </w:style>
  <w:style w:type="paragraph" w:styleId="Tekstdymka">
    <w:name w:val="Balloon Text"/>
    <w:basedOn w:val="Normalny"/>
    <w:link w:val="TekstdymkaZnak"/>
    <w:uiPriority w:val="99"/>
    <w:semiHidden/>
    <w:unhideWhenUsed/>
    <w:rsid w:val="002A5344"/>
    <w:pPr>
      <w:widowControl/>
      <w:snapToGrid/>
    </w:pPr>
    <w:rPr>
      <w:rFonts w:ascii="Tahoma" w:hAnsi="Tahoma" w:cs="Tahoma"/>
      <w:sz w:val="16"/>
      <w:szCs w:val="16"/>
    </w:rPr>
  </w:style>
  <w:style w:type="character" w:customStyle="1" w:styleId="Nierozpoznanawzmianka">
    <w:name w:val="Nierozpoznana wzmianka"/>
    <w:uiPriority w:val="99"/>
    <w:semiHidden/>
    <w:unhideWhenUsed/>
    <w:rsid w:val="002A5344"/>
    <w:rPr>
      <w:color w:val="605E5C"/>
      <w:shd w:val="clear" w:color="auto" w:fill="E1DFDD"/>
    </w:rPr>
  </w:style>
  <w:style w:type="character" w:styleId="UyteHipercze">
    <w:name w:val="FollowedHyperlink"/>
    <w:uiPriority w:val="99"/>
    <w:semiHidden/>
    <w:unhideWhenUsed/>
    <w:rsid w:val="002A5344"/>
    <w:rPr>
      <w:color w:val="954F72"/>
      <w:u w:val="single"/>
    </w:rPr>
  </w:style>
  <w:style w:type="paragraph" w:styleId="Tytu">
    <w:name w:val="Title"/>
    <w:basedOn w:val="Normalny"/>
    <w:next w:val="Podtytu"/>
    <w:link w:val="TytuZnak"/>
    <w:qFormat/>
    <w:rsid w:val="002A5344"/>
    <w:pPr>
      <w:snapToGrid/>
      <w:jc w:val="center"/>
    </w:pPr>
    <w:rPr>
      <w:rFonts w:ascii="Arial" w:eastAsia="Lucida Sans Unicode" w:hAnsi="Arial" w:cs="Arial"/>
      <w:b/>
      <w:bCs/>
      <w:kern w:val="1"/>
      <w:sz w:val="22"/>
      <w:lang w:eastAsia="zh-CN"/>
    </w:rPr>
  </w:style>
  <w:style w:type="paragraph" w:styleId="Podtytu">
    <w:name w:val="Subtitle"/>
    <w:basedOn w:val="Normalny"/>
    <w:next w:val="Normalny"/>
    <w:link w:val="PodtytuZnak"/>
    <w:uiPriority w:val="11"/>
    <w:qFormat/>
    <w:rsid w:val="002A5344"/>
    <w:pPr>
      <w:widowControl/>
      <w:snapToGrid/>
      <w:spacing w:after="60"/>
      <w:jc w:val="center"/>
      <w:outlineLvl w:val="1"/>
    </w:pPr>
    <w:rPr>
      <w:rFonts w:ascii="Calibri Light" w:hAnsi="Calibri Light"/>
      <w:sz w:val="24"/>
      <w:szCs w:val="24"/>
    </w:rPr>
  </w:style>
  <w:style w:type="character" w:customStyle="1" w:styleId="PodtytuZnak">
    <w:name w:val="Podtytuł Znak"/>
    <w:basedOn w:val="Domylnaczcionkaakapitu"/>
    <w:link w:val="Podtytu"/>
    <w:uiPriority w:val="11"/>
    <w:rsid w:val="002A5344"/>
    <w:rPr>
      <w:rFonts w:ascii="Calibri Light" w:eastAsia="Times New Roman" w:hAnsi="Calibri Light"/>
      <w:sz w:val="24"/>
      <w:szCs w:val="24"/>
    </w:rPr>
  </w:style>
  <w:style w:type="character" w:customStyle="1" w:styleId="TytuZnak">
    <w:name w:val="Tytuł Znak"/>
    <w:basedOn w:val="Domylnaczcionkaakapitu"/>
    <w:link w:val="Tytu"/>
    <w:rsid w:val="002A5344"/>
    <w:rPr>
      <w:rFonts w:ascii="Arial" w:eastAsia="Lucida Sans Unicode" w:hAnsi="Arial" w:cs="Arial"/>
      <w:b/>
      <w:bCs/>
      <w:kern w:val="1"/>
      <w:sz w:val="22"/>
      <w:lang w:eastAsia="zh-CN"/>
    </w:rPr>
  </w:style>
  <w:style w:type="character" w:styleId="Odwoaniedokomentarza">
    <w:name w:val="annotation reference"/>
    <w:uiPriority w:val="99"/>
    <w:semiHidden/>
    <w:unhideWhenUsed/>
    <w:rsid w:val="002A5344"/>
    <w:rPr>
      <w:sz w:val="16"/>
      <w:szCs w:val="16"/>
    </w:rPr>
  </w:style>
  <w:style w:type="paragraph" w:styleId="Tekstkomentarza">
    <w:name w:val="annotation text"/>
    <w:basedOn w:val="Normalny"/>
    <w:link w:val="TekstkomentarzaZnak"/>
    <w:uiPriority w:val="99"/>
    <w:semiHidden/>
    <w:unhideWhenUsed/>
    <w:rsid w:val="002A5344"/>
    <w:pPr>
      <w:widowControl/>
      <w:snapToGrid/>
    </w:pPr>
  </w:style>
  <w:style w:type="character" w:customStyle="1" w:styleId="TekstkomentarzaZnak">
    <w:name w:val="Tekst komentarza Znak"/>
    <w:basedOn w:val="Domylnaczcionkaakapitu"/>
    <w:link w:val="Tekstkomentarza"/>
    <w:uiPriority w:val="99"/>
    <w:semiHidden/>
    <w:rsid w:val="002A5344"/>
    <w:rPr>
      <w:rFonts w:ascii="Times New Roman" w:eastAsia="Times New Roman" w:hAnsi="Times New Roman"/>
    </w:rPr>
  </w:style>
  <w:style w:type="character" w:customStyle="1" w:styleId="TematkomentarzaZnak">
    <w:name w:val="Temat komentarza Znak"/>
    <w:basedOn w:val="TekstkomentarzaZnak"/>
    <w:link w:val="Tematkomentarza"/>
    <w:uiPriority w:val="99"/>
    <w:semiHidden/>
    <w:rsid w:val="002A5344"/>
    <w:rPr>
      <w:b/>
      <w:bCs/>
    </w:rPr>
  </w:style>
  <w:style w:type="paragraph" w:styleId="Tematkomentarza">
    <w:name w:val="annotation subject"/>
    <w:basedOn w:val="Tekstkomentarza"/>
    <w:next w:val="Tekstkomentarza"/>
    <w:link w:val="TematkomentarzaZnak"/>
    <w:uiPriority w:val="99"/>
    <w:semiHidden/>
    <w:unhideWhenUsed/>
    <w:rsid w:val="002A5344"/>
    <w:rPr>
      <w:b/>
      <w:bCs/>
    </w:rPr>
  </w:style>
  <w:style w:type="paragraph" w:customStyle="1" w:styleId="TableParagraph">
    <w:name w:val="Table Paragraph"/>
    <w:basedOn w:val="Normalny"/>
    <w:uiPriority w:val="1"/>
    <w:qFormat/>
    <w:rsid w:val="002A5344"/>
    <w:pPr>
      <w:autoSpaceDE w:val="0"/>
      <w:autoSpaceDN w:val="0"/>
      <w:snapToGrid/>
    </w:pPr>
    <w:rPr>
      <w:sz w:val="22"/>
      <w:szCs w:val="22"/>
      <w:lang w:bidi="pl-PL"/>
    </w:rPr>
  </w:style>
  <w:style w:type="paragraph" w:customStyle="1" w:styleId="AbsatzTableFormat">
    <w:name w:val="AbsatzTableFormat"/>
    <w:basedOn w:val="Normalny"/>
    <w:rsid w:val="002A5344"/>
    <w:pPr>
      <w:widowControl/>
      <w:suppressAutoHyphens/>
      <w:snapToGrid/>
    </w:pPr>
    <w:rPr>
      <w:rFonts w:ascii="Arial" w:eastAsia="MS Mincho" w:hAnsi="Arial"/>
      <w:sz w:val="22"/>
    </w:rPr>
  </w:style>
  <w:style w:type="paragraph" w:customStyle="1" w:styleId="Tekstpodstawowy21">
    <w:name w:val="Tekst podstawowy 21"/>
    <w:basedOn w:val="Normalny"/>
    <w:rsid w:val="002A5344"/>
    <w:pPr>
      <w:widowControl/>
      <w:suppressAutoHyphens/>
      <w:snapToGrid/>
      <w:jc w:val="both"/>
    </w:pPr>
    <w:rPr>
      <w:b/>
      <w:i/>
      <w:sz w:val="28"/>
      <w:u w:val="single"/>
      <w:lang w:eastAsia="zh-CN"/>
    </w:rPr>
  </w:style>
  <w:style w:type="paragraph" w:customStyle="1" w:styleId="Standard">
    <w:name w:val="Standard"/>
    <w:qFormat/>
    <w:rsid w:val="002A5344"/>
    <w:pPr>
      <w:widowControl w:val="0"/>
      <w:suppressAutoHyphens/>
      <w:textAlignment w:val="baseline"/>
    </w:pPr>
    <w:rPr>
      <w:rFonts w:ascii="Times New Roman" w:eastAsia="SimSun" w:hAnsi="Times New Roman" w:cs="Arial"/>
      <w:kern w:val="2"/>
      <w:sz w:val="24"/>
      <w:szCs w:val="24"/>
      <w:lang w:eastAsia="zh-CN" w:bidi="hi-IN"/>
    </w:rPr>
  </w:style>
  <w:style w:type="character" w:customStyle="1" w:styleId="Teksttreci">
    <w:name w:val="Tekst treści_"/>
    <w:link w:val="Teksttreci0"/>
    <w:locked/>
    <w:rsid w:val="002A5344"/>
    <w:rPr>
      <w:rFonts w:ascii="Verdana" w:hAnsi="Verdana" w:cs="Verdana"/>
      <w:sz w:val="19"/>
      <w:szCs w:val="19"/>
      <w:shd w:val="clear" w:color="auto" w:fill="FFFFFF"/>
    </w:rPr>
  </w:style>
  <w:style w:type="paragraph" w:customStyle="1" w:styleId="Teksttreci0">
    <w:name w:val="Tekst treści"/>
    <w:basedOn w:val="Normalny"/>
    <w:link w:val="Teksttreci"/>
    <w:rsid w:val="002A5344"/>
    <w:pPr>
      <w:widowControl/>
      <w:shd w:val="clear" w:color="auto" w:fill="FFFFFF"/>
      <w:snapToGrid/>
      <w:spacing w:line="240" w:lineRule="atLeast"/>
      <w:ind w:hanging="1700"/>
    </w:pPr>
    <w:rPr>
      <w:rFonts w:ascii="Verdana" w:eastAsia="Calibri" w:hAnsi="Verdana"/>
      <w:sz w:val="19"/>
      <w:szCs w:val="19"/>
      <w:lang/>
    </w:rPr>
  </w:style>
  <w:style w:type="character" w:styleId="Pogrubienie">
    <w:name w:val="Strong"/>
    <w:uiPriority w:val="22"/>
    <w:qFormat/>
    <w:rsid w:val="002A5344"/>
    <w:rPr>
      <w:b/>
      <w:bCs/>
    </w:rPr>
  </w:style>
</w:styles>
</file>

<file path=word/webSettings.xml><?xml version="1.0" encoding="utf-8"?>
<w:webSettings xmlns:r="http://schemas.openxmlformats.org/officeDocument/2006/relationships" xmlns:w="http://schemas.openxmlformats.org/wordprocessingml/2006/main">
  <w:divs>
    <w:div w:id="58747917">
      <w:bodyDiv w:val="1"/>
      <w:marLeft w:val="0"/>
      <w:marRight w:val="0"/>
      <w:marTop w:val="0"/>
      <w:marBottom w:val="0"/>
      <w:divBdr>
        <w:top w:val="none" w:sz="0" w:space="0" w:color="auto"/>
        <w:left w:val="none" w:sz="0" w:space="0" w:color="auto"/>
        <w:bottom w:val="none" w:sz="0" w:space="0" w:color="auto"/>
        <w:right w:val="none" w:sz="0" w:space="0" w:color="auto"/>
      </w:divBdr>
    </w:div>
    <w:div w:id="118110263">
      <w:bodyDiv w:val="1"/>
      <w:marLeft w:val="0"/>
      <w:marRight w:val="0"/>
      <w:marTop w:val="0"/>
      <w:marBottom w:val="0"/>
      <w:divBdr>
        <w:top w:val="none" w:sz="0" w:space="0" w:color="auto"/>
        <w:left w:val="none" w:sz="0" w:space="0" w:color="auto"/>
        <w:bottom w:val="none" w:sz="0" w:space="0" w:color="auto"/>
        <w:right w:val="none" w:sz="0" w:space="0" w:color="auto"/>
      </w:divBdr>
    </w:div>
    <w:div w:id="161749962">
      <w:bodyDiv w:val="1"/>
      <w:marLeft w:val="0"/>
      <w:marRight w:val="0"/>
      <w:marTop w:val="0"/>
      <w:marBottom w:val="0"/>
      <w:divBdr>
        <w:top w:val="none" w:sz="0" w:space="0" w:color="auto"/>
        <w:left w:val="none" w:sz="0" w:space="0" w:color="auto"/>
        <w:bottom w:val="none" w:sz="0" w:space="0" w:color="auto"/>
        <w:right w:val="none" w:sz="0" w:space="0" w:color="auto"/>
      </w:divBdr>
    </w:div>
    <w:div w:id="219748382">
      <w:bodyDiv w:val="1"/>
      <w:marLeft w:val="0"/>
      <w:marRight w:val="0"/>
      <w:marTop w:val="0"/>
      <w:marBottom w:val="0"/>
      <w:divBdr>
        <w:top w:val="none" w:sz="0" w:space="0" w:color="auto"/>
        <w:left w:val="none" w:sz="0" w:space="0" w:color="auto"/>
        <w:bottom w:val="none" w:sz="0" w:space="0" w:color="auto"/>
        <w:right w:val="none" w:sz="0" w:space="0" w:color="auto"/>
      </w:divBdr>
    </w:div>
    <w:div w:id="330448629">
      <w:bodyDiv w:val="1"/>
      <w:marLeft w:val="0"/>
      <w:marRight w:val="0"/>
      <w:marTop w:val="0"/>
      <w:marBottom w:val="0"/>
      <w:divBdr>
        <w:top w:val="none" w:sz="0" w:space="0" w:color="auto"/>
        <w:left w:val="none" w:sz="0" w:space="0" w:color="auto"/>
        <w:bottom w:val="none" w:sz="0" w:space="0" w:color="auto"/>
        <w:right w:val="none" w:sz="0" w:space="0" w:color="auto"/>
      </w:divBdr>
    </w:div>
    <w:div w:id="525874601">
      <w:bodyDiv w:val="1"/>
      <w:marLeft w:val="0"/>
      <w:marRight w:val="0"/>
      <w:marTop w:val="0"/>
      <w:marBottom w:val="0"/>
      <w:divBdr>
        <w:top w:val="none" w:sz="0" w:space="0" w:color="auto"/>
        <w:left w:val="none" w:sz="0" w:space="0" w:color="auto"/>
        <w:bottom w:val="none" w:sz="0" w:space="0" w:color="auto"/>
        <w:right w:val="none" w:sz="0" w:space="0" w:color="auto"/>
      </w:divBdr>
    </w:div>
    <w:div w:id="598178640">
      <w:bodyDiv w:val="1"/>
      <w:marLeft w:val="0"/>
      <w:marRight w:val="0"/>
      <w:marTop w:val="0"/>
      <w:marBottom w:val="0"/>
      <w:divBdr>
        <w:top w:val="none" w:sz="0" w:space="0" w:color="auto"/>
        <w:left w:val="none" w:sz="0" w:space="0" w:color="auto"/>
        <w:bottom w:val="none" w:sz="0" w:space="0" w:color="auto"/>
        <w:right w:val="none" w:sz="0" w:space="0" w:color="auto"/>
      </w:divBdr>
      <w:divsChild>
        <w:div w:id="2120952202">
          <w:marLeft w:val="0"/>
          <w:marRight w:val="0"/>
          <w:marTop w:val="0"/>
          <w:marBottom w:val="0"/>
          <w:divBdr>
            <w:top w:val="none" w:sz="0" w:space="0" w:color="auto"/>
            <w:left w:val="none" w:sz="0" w:space="0" w:color="auto"/>
            <w:bottom w:val="none" w:sz="0" w:space="0" w:color="auto"/>
            <w:right w:val="none" w:sz="0" w:space="0" w:color="auto"/>
          </w:divBdr>
          <w:divsChild>
            <w:div w:id="112638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6234">
      <w:bodyDiv w:val="1"/>
      <w:marLeft w:val="0"/>
      <w:marRight w:val="0"/>
      <w:marTop w:val="0"/>
      <w:marBottom w:val="0"/>
      <w:divBdr>
        <w:top w:val="none" w:sz="0" w:space="0" w:color="auto"/>
        <w:left w:val="none" w:sz="0" w:space="0" w:color="auto"/>
        <w:bottom w:val="none" w:sz="0" w:space="0" w:color="auto"/>
        <w:right w:val="none" w:sz="0" w:space="0" w:color="auto"/>
      </w:divBdr>
    </w:div>
    <w:div w:id="615645640">
      <w:bodyDiv w:val="1"/>
      <w:marLeft w:val="0"/>
      <w:marRight w:val="0"/>
      <w:marTop w:val="0"/>
      <w:marBottom w:val="0"/>
      <w:divBdr>
        <w:top w:val="none" w:sz="0" w:space="0" w:color="auto"/>
        <w:left w:val="none" w:sz="0" w:space="0" w:color="auto"/>
        <w:bottom w:val="none" w:sz="0" w:space="0" w:color="auto"/>
        <w:right w:val="none" w:sz="0" w:space="0" w:color="auto"/>
      </w:divBdr>
    </w:div>
    <w:div w:id="709108132">
      <w:bodyDiv w:val="1"/>
      <w:marLeft w:val="0"/>
      <w:marRight w:val="0"/>
      <w:marTop w:val="0"/>
      <w:marBottom w:val="0"/>
      <w:divBdr>
        <w:top w:val="none" w:sz="0" w:space="0" w:color="auto"/>
        <w:left w:val="none" w:sz="0" w:space="0" w:color="auto"/>
        <w:bottom w:val="none" w:sz="0" w:space="0" w:color="auto"/>
        <w:right w:val="none" w:sz="0" w:space="0" w:color="auto"/>
      </w:divBdr>
    </w:div>
    <w:div w:id="710690199">
      <w:bodyDiv w:val="1"/>
      <w:marLeft w:val="0"/>
      <w:marRight w:val="0"/>
      <w:marTop w:val="0"/>
      <w:marBottom w:val="0"/>
      <w:divBdr>
        <w:top w:val="none" w:sz="0" w:space="0" w:color="auto"/>
        <w:left w:val="none" w:sz="0" w:space="0" w:color="auto"/>
        <w:bottom w:val="none" w:sz="0" w:space="0" w:color="auto"/>
        <w:right w:val="none" w:sz="0" w:space="0" w:color="auto"/>
      </w:divBdr>
    </w:div>
    <w:div w:id="748356114">
      <w:bodyDiv w:val="1"/>
      <w:marLeft w:val="0"/>
      <w:marRight w:val="0"/>
      <w:marTop w:val="0"/>
      <w:marBottom w:val="0"/>
      <w:divBdr>
        <w:top w:val="none" w:sz="0" w:space="0" w:color="auto"/>
        <w:left w:val="none" w:sz="0" w:space="0" w:color="auto"/>
        <w:bottom w:val="none" w:sz="0" w:space="0" w:color="auto"/>
        <w:right w:val="none" w:sz="0" w:space="0" w:color="auto"/>
      </w:divBdr>
    </w:div>
    <w:div w:id="777994270">
      <w:bodyDiv w:val="1"/>
      <w:marLeft w:val="0"/>
      <w:marRight w:val="0"/>
      <w:marTop w:val="0"/>
      <w:marBottom w:val="0"/>
      <w:divBdr>
        <w:top w:val="none" w:sz="0" w:space="0" w:color="auto"/>
        <w:left w:val="none" w:sz="0" w:space="0" w:color="auto"/>
        <w:bottom w:val="none" w:sz="0" w:space="0" w:color="auto"/>
        <w:right w:val="none" w:sz="0" w:space="0" w:color="auto"/>
      </w:divBdr>
    </w:div>
    <w:div w:id="840388445">
      <w:bodyDiv w:val="1"/>
      <w:marLeft w:val="0"/>
      <w:marRight w:val="0"/>
      <w:marTop w:val="0"/>
      <w:marBottom w:val="0"/>
      <w:divBdr>
        <w:top w:val="none" w:sz="0" w:space="0" w:color="auto"/>
        <w:left w:val="none" w:sz="0" w:space="0" w:color="auto"/>
        <w:bottom w:val="none" w:sz="0" w:space="0" w:color="auto"/>
        <w:right w:val="none" w:sz="0" w:space="0" w:color="auto"/>
      </w:divBdr>
    </w:div>
    <w:div w:id="850951964">
      <w:bodyDiv w:val="1"/>
      <w:marLeft w:val="0"/>
      <w:marRight w:val="0"/>
      <w:marTop w:val="0"/>
      <w:marBottom w:val="0"/>
      <w:divBdr>
        <w:top w:val="none" w:sz="0" w:space="0" w:color="auto"/>
        <w:left w:val="none" w:sz="0" w:space="0" w:color="auto"/>
        <w:bottom w:val="none" w:sz="0" w:space="0" w:color="auto"/>
        <w:right w:val="none" w:sz="0" w:space="0" w:color="auto"/>
      </w:divBdr>
      <w:divsChild>
        <w:div w:id="157118733">
          <w:marLeft w:val="0"/>
          <w:marRight w:val="0"/>
          <w:marTop w:val="0"/>
          <w:marBottom w:val="0"/>
          <w:divBdr>
            <w:top w:val="none" w:sz="0" w:space="0" w:color="auto"/>
            <w:left w:val="none" w:sz="0" w:space="0" w:color="auto"/>
            <w:bottom w:val="none" w:sz="0" w:space="0" w:color="auto"/>
            <w:right w:val="none" w:sz="0" w:space="0" w:color="auto"/>
          </w:divBdr>
          <w:divsChild>
            <w:div w:id="15870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21368">
      <w:bodyDiv w:val="1"/>
      <w:marLeft w:val="0"/>
      <w:marRight w:val="0"/>
      <w:marTop w:val="0"/>
      <w:marBottom w:val="0"/>
      <w:divBdr>
        <w:top w:val="none" w:sz="0" w:space="0" w:color="auto"/>
        <w:left w:val="none" w:sz="0" w:space="0" w:color="auto"/>
        <w:bottom w:val="none" w:sz="0" w:space="0" w:color="auto"/>
        <w:right w:val="none" w:sz="0" w:space="0" w:color="auto"/>
      </w:divBdr>
    </w:div>
    <w:div w:id="875892599">
      <w:bodyDiv w:val="1"/>
      <w:marLeft w:val="0"/>
      <w:marRight w:val="0"/>
      <w:marTop w:val="0"/>
      <w:marBottom w:val="0"/>
      <w:divBdr>
        <w:top w:val="none" w:sz="0" w:space="0" w:color="auto"/>
        <w:left w:val="none" w:sz="0" w:space="0" w:color="auto"/>
        <w:bottom w:val="none" w:sz="0" w:space="0" w:color="auto"/>
        <w:right w:val="none" w:sz="0" w:space="0" w:color="auto"/>
      </w:divBdr>
    </w:div>
    <w:div w:id="948313092">
      <w:bodyDiv w:val="1"/>
      <w:marLeft w:val="0"/>
      <w:marRight w:val="0"/>
      <w:marTop w:val="0"/>
      <w:marBottom w:val="0"/>
      <w:divBdr>
        <w:top w:val="none" w:sz="0" w:space="0" w:color="auto"/>
        <w:left w:val="none" w:sz="0" w:space="0" w:color="auto"/>
        <w:bottom w:val="none" w:sz="0" w:space="0" w:color="auto"/>
        <w:right w:val="none" w:sz="0" w:space="0" w:color="auto"/>
      </w:divBdr>
    </w:div>
    <w:div w:id="957565837">
      <w:bodyDiv w:val="1"/>
      <w:marLeft w:val="0"/>
      <w:marRight w:val="0"/>
      <w:marTop w:val="0"/>
      <w:marBottom w:val="0"/>
      <w:divBdr>
        <w:top w:val="none" w:sz="0" w:space="0" w:color="auto"/>
        <w:left w:val="none" w:sz="0" w:space="0" w:color="auto"/>
        <w:bottom w:val="none" w:sz="0" w:space="0" w:color="auto"/>
        <w:right w:val="none" w:sz="0" w:space="0" w:color="auto"/>
      </w:divBdr>
    </w:div>
    <w:div w:id="1050181390">
      <w:bodyDiv w:val="1"/>
      <w:marLeft w:val="0"/>
      <w:marRight w:val="0"/>
      <w:marTop w:val="0"/>
      <w:marBottom w:val="0"/>
      <w:divBdr>
        <w:top w:val="none" w:sz="0" w:space="0" w:color="auto"/>
        <w:left w:val="none" w:sz="0" w:space="0" w:color="auto"/>
        <w:bottom w:val="none" w:sz="0" w:space="0" w:color="auto"/>
        <w:right w:val="none" w:sz="0" w:space="0" w:color="auto"/>
      </w:divBdr>
    </w:div>
    <w:div w:id="1166285567">
      <w:bodyDiv w:val="1"/>
      <w:marLeft w:val="0"/>
      <w:marRight w:val="0"/>
      <w:marTop w:val="0"/>
      <w:marBottom w:val="0"/>
      <w:divBdr>
        <w:top w:val="none" w:sz="0" w:space="0" w:color="auto"/>
        <w:left w:val="none" w:sz="0" w:space="0" w:color="auto"/>
        <w:bottom w:val="none" w:sz="0" w:space="0" w:color="auto"/>
        <w:right w:val="none" w:sz="0" w:space="0" w:color="auto"/>
      </w:divBdr>
    </w:div>
    <w:div w:id="1179396105">
      <w:bodyDiv w:val="1"/>
      <w:marLeft w:val="0"/>
      <w:marRight w:val="0"/>
      <w:marTop w:val="0"/>
      <w:marBottom w:val="0"/>
      <w:divBdr>
        <w:top w:val="none" w:sz="0" w:space="0" w:color="auto"/>
        <w:left w:val="none" w:sz="0" w:space="0" w:color="auto"/>
        <w:bottom w:val="none" w:sz="0" w:space="0" w:color="auto"/>
        <w:right w:val="none" w:sz="0" w:space="0" w:color="auto"/>
      </w:divBdr>
    </w:div>
    <w:div w:id="1293943463">
      <w:bodyDiv w:val="1"/>
      <w:marLeft w:val="0"/>
      <w:marRight w:val="0"/>
      <w:marTop w:val="0"/>
      <w:marBottom w:val="0"/>
      <w:divBdr>
        <w:top w:val="none" w:sz="0" w:space="0" w:color="auto"/>
        <w:left w:val="none" w:sz="0" w:space="0" w:color="auto"/>
        <w:bottom w:val="none" w:sz="0" w:space="0" w:color="auto"/>
        <w:right w:val="none" w:sz="0" w:space="0" w:color="auto"/>
      </w:divBdr>
    </w:div>
    <w:div w:id="1546256815">
      <w:bodyDiv w:val="1"/>
      <w:marLeft w:val="0"/>
      <w:marRight w:val="0"/>
      <w:marTop w:val="0"/>
      <w:marBottom w:val="0"/>
      <w:divBdr>
        <w:top w:val="none" w:sz="0" w:space="0" w:color="auto"/>
        <w:left w:val="none" w:sz="0" w:space="0" w:color="auto"/>
        <w:bottom w:val="none" w:sz="0" w:space="0" w:color="auto"/>
        <w:right w:val="none" w:sz="0" w:space="0" w:color="auto"/>
      </w:divBdr>
    </w:div>
    <w:div w:id="1674720779">
      <w:bodyDiv w:val="1"/>
      <w:marLeft w:val="0"/>
      <w:marRight w:val="0"/>
      <w:marTop w:val="0"/>
      <w:marBottom w:val="0"/>
      <w:divBdr>
        <w:top w:val="none" w:sz="0" w:space="0" w:color="auto"/>
        <w:left w:val="none" w:sz="0" w:space="0" w:color="auto"/>
        <w:bottom w:val="none" w:sz="0" w:space="0" w:color="auto"/>
        <w:right w:val="none" w:sz="0" w:space="0" w:color="auto"/>
      </w:divBdr>
    </w:div>
    <w:div w:id="1706327947">
      <w:bodyDiv w:val="1"/>
      <w:marLeft w:val="0"/>
      <w:marRight w:val="0"/>
      <w:marTop w:val="0"/>
      <w:marBottom w:val="0"/>
      <w:divBdr>
        <w:top w:val="none" w:sz="0" w:space="0" w:color="auto"/>
        <w:left w:val="none" w:sz="0" w:space="0" w:color="auto"/>
        <w:bottom w:val="none" w:sz="0" w:space="0" w:color="auto"/>
        <w:right w:val="none" w:sz="0" w:space="0" w:color="auto"/>
      </w:divBdr>
      <w:divsChild>
        <w:div w:id="411439124">
          <w:marLeft w:val="0"/>
          <w:marRight w:val="0"/>
          <w:marTop w:val="0"/>
          <w:marBottom w:val="0"/>
          <w:divBdr>
            <w:top w:val="none" w:sz="0" w:space="0" w:color="auto"/>
            <w:left w:val="none" w:sz="0" w:space="0" w:color="auto"/>
            <w:bottom w:val="none" w:sz="0" w:space="0" w:color="auto"/>
            <w:right w:val="none" w:sz="0" w:space="0" w:color="auto"/>
          </w:divBdr>
          <w:divsChild>
            <w:div w:id="17573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6935">
      <w:bodyDiv w:val="1"/>
      <w:marLeft w:val="0"/>
      <w:marRight w:val="0"/>
      <w:marTop w:val="0"/>
      <w:marBottom w:val="0"/>
      <w:divBdr>
        <w:top w:val="none" w:sz="0" w:space="0" w:color="auto"/>
        <w:left w:val="none" w:sz="0" w:space="0" w:color="auto"/>
        <w:bottom w:val="none" w:sz="0" w:space="0" w:color="auto"/>
        <w:right w:val="none" w:sz="0" w:space="0" w:color="auto"/>
      </w:divBdr>
    </w:div>
    <w:div w:id="1792942967">
      <w:bodyDiv w:val="1"/>
      <w:marLeft w:val="0"/>
      <w:marRight w:val="0"/>
      <w:marTop w:val="0"/>
      <w:marBottom w:val="0"/>
      <w:divBdr>
        <w:top w:val="none" w:sz="0" w:space="0" w:color="auto"/>
        <w:left w:val="none" w:sz="0" w:space="0" w:color="auto"/>
        <w:bottom w:val="none" w:sz="0" w:space="0" w:color="auto"/>
        <w:right w:val="none" w:sz="0" w:space="0" w:color="auto"/>
      </w:divBdr>
      <w:divsChild>
        <w:div w:id="96994874">
          <w:marLeft w:val="0"/>
          <w:marRight w:val="0"/>
          <w:marTop w:val="0"/>
          <w:marBottom w:val="0"/>
          <w:divBdr>
            <w:top w:val="none" w:sz="0" w:space="0" w:color="auto"/>
            <w:left w:val="none" w:sz="0" w:space="0" w:color="auto"/>
            <w:bottom w:val="none" w:sz="0" w:space="0" w:color="auto"/>
            <w:right w:val="none" w:sz="0" w:space="0" w:color="auto"/>
          </w:divBdr>
          <w:divsChild>
            <w:div w:id="2106916921">
              <w:marLeft w:val="0"/>
              <w:marRight w:val="0"/>
              <w:marTop w:val="0"/>
              <w:marBottom w:val="0"/>
              <w:divBdr>
                <w:top w:val="none" w:sz="0" w:space="0" w:color="auto"/>
                <w:left w:val="none" w:sz="0" w:space="0" w:color="auto"/>
                <w:bottom w:val="none" w:sz="0" w:space="0" w:color="auto"/>
                <w:right w:val="none" w:sz="0" w:space="0" w:color="auto"/>
              </w:divBdr>
              <w:divsChild>
                <w:div w:id="457918145">
                  <w:marLeft w:val="0"/>
                  <w:marRight w:val="0"/>
                  <w:marTop w:val="0"/>
                  <w:marBottom w:val="0"/>
                  <w:divBdr>
                    <w:top w:val="none" w:sz="0" w:space="0" w:color="auto"/>
                    <w:left w:val="none" w:sz="0" w:space="0" w:color="auto"/>
                    <w:bottom w:val="none" w:sz="0" w:space="0" w:color="auto"/>
                    <w:right w:val="none" w:sz="0" w:space="0" w:color="auto"/>
                  </w:divBdr>
                  <w:divsChild>
                    <w:div w:id="151672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366224">
      <w:bodyDiv w:val="1"/>
      <w:marLeft w:val="0"/>
      <w:marRight w:val="0"/>
      <w:marTop w:val="0"/>
      <w:marBottom w:val="0"/>
      <w:divBdr>
        <w:top w:val="none" w:sz="0" w:space="0" w:color="auto"/>
        <w:left w:val="none" w:sz="0" w:space="0" w:color="auto"/>
        <w:bottom w:val="none" w:sz="0" w:space="0" w:color="auto"/>
        <w:right w:val="none" w:sz="0" w:space="0" w:color="auto"/>
      </w:divBdr>
    </w:div>
    <w:div w:id="1871184197">
      <w:bodyDiv w:val="1"/>
      <w:marLeft w:val="0"/>
      <w:marRight w:val="0"/>
      <w:marTop w:val="0"/>
      <w:marBottom w:val="0"/>
      <w:divBdr>
        <w:top w:val="none" w:sz="0" w:space="0" w:color="auto"/>
        <w:left w:val="none" w:sz="0" w:space="0" w:color="auto"/>
        <w:bottom w:val="none" w:sz="0" w:space="0" w:color="auto"/>
        <w:right w:val="none" w:sz="0" w:space="0" w:color="auto"/>
      </w:divBdr>
    </w:div>
    <w:div w:id="1881746305">
      <w:bodyDiv w:val="1"/>
      <w:marLeft w:val="0"/>
      <w:marRight w:val="0"/>
      <w:marTop w:val="0"/>
      <w:marBottom w:val="0"/>
      <w:divBdr>
        <w:top w:val="none" w:sz="0" w:space="0" w:color="auto"/>
        <w:left w:val="none" w:sz="0" w:space="0" w:color="auto"/>
        <w:bottom w:val="none" w:sz="0" w:space="0" w:color="auto"/>
        <w:right w:val="none" w:sz="0" w:space="0" w:color="auto"/>
      </w:divBdr>
    </w:div>
    <w:div w:id="1899779449">
      <w:bodyDiv w:val="1"/>
      <w:marLeft w:val="0"/>
      <w:marRight w:val="0"/>
      <w:marTop w:val="0"/>
      <w:marBottom w:val="0"/>
      <w:divBdr>
        <w:top w:val="none" w:sz="0" w:space="0" w:color="auto"/>
        <w:left w:val="none" w:sz="0" w:space="0" w:color="auto"/>
        <w:bottom w:val="none" w:sz="0" w:space="0" w:color="auto"/>
        <w:right w:val="none" w:sz="0" w:space="0" w:color="auto"/>
      </w:divBdr>
    </w:div>
    <w:div w:id="2116511370">
      <w:bodyDiv w:val="1"/>
      <w:marLeft w:val="0"/>
      <w:marRight w:val="0"/>
      <w:marTop w:val="0"/>
      <w:marBottom w:val="0"/>
      <w:divBdr>
        <w:top w:val="none" w:sz="0" w:space="0" w:color="auto"/>
        <w:left w:val="none" w:sz="0" w:space="0" w:color="auto"/>
        <w:bottom w:val="none" w:sz="0" w:space="0" w:color="auto"/>
        <w:right w:val="none" w:sz="0" w:space="0" w:color="auto"/>
      </w:divBdr>
    </w:div>
    <w:div w:id="2139764566">
      <w:bodyDiv w:val="1"/>
      <w:marLeft w:val="0"/>
      <w:marRight w:val="0"/>
      <w:marTop w:val="0"/>
      <w:marBottom w:val="0"/>
      <w:divBdr>
        <w:top w:val="none" w:sz="0" w:space="0" w:color="auto"/>
        <w:left w:val="none" w:sz="0" w:space="0" w:color="auto"/>
        <w:bottom w:val="none" w:sz="0" w:space="0" w:color="auto"/>
        <w:right w:val="none" w:sz="0" w:space="0" w:color="auto"/>
      </w:divBdr>
    </w:div>
    <w:div w:id="214515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1313</TotalTime>
  <Pages>27</Pages>
  <Words>8905</Words>
  <Characters>53431</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c:creator>
  <cp:lastModifiedBy>lenovo</cp:lastModifiedBy>
  <cp:revision>1</cp:revision>
  <cp:lastPrinted>2022-06-13T11:37:00Z</cp:lastPrinted>
  <dcterms:created xsi:type="dcterms:W3CDTF">2021-03-29T05:39:00Z</dcterms:created>
  <dcterms:modified xsi:type="dcterms:W3CDTF">2022-06-13T12:55:00Z</dcterms:modified>
</cp:coreProperties>
</file>