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38" w:rsidRDefault="00596F38" w:rsidP="00596F38">
      <w:r>
        <w:rPr>
          <w:noProof/>
          <w:lang w:eastAsia="pl-PL"/>
        </w:rPr>
        <w:drawing>
          <wp:inline distT="0" distB="0" distL="0" distR="0">
            <wp:extent cx="5941060" cy="889000"/>
            <wp:effectExtent l="19050" t="0" r="2540" b="0"/>
            <wp:docPr id="2" name="Picture 1" descr="Oznakowanie pism A4 - wersja kolo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nakowanie pism A4 - wersja kolorow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09" w:rsidRPr="00316209" w:rsidRDefault="00316209" w:rsidP="00316209">
      <w:pPr>
        <w:spacing w:after="0" w:line="240" w:lineRule="auto"/>
        <w:contextualSpacing/>
        <w:jc w:val="right"/>
        <w:rPr>
          <w:sz w:val="24"/>
          <w:szCs w:val="24"/>
        </w:rPr>
      </w:pPr>
      <w:r w:rsidRPr="00316209">
        <w:rPr>
          <w:sz w:val="24"/>
          <w:szCs w:val="24"/>
        </w:rPr>
        <w:t xml:space="preserve">Bydgoszcz, </w:t>
      </w:r>
      <w:r w:rsidR="00BD246E">
        <w:rPr>
          <w:sz w:val="24"/>
          <w:szCs w:val="24"/>
        </w:rPr>
        <w:t>18.02</w:t>
      </w:r>
      <w:r w:rsidR="00017B3C">
        <w:rPr>
          <w:sz w:val="24"/>
          <w:szCs w:val="24"/>
        </w:rPr>
        <w:t>.2019</w:t>
      </w:r>
      <w:r w:rsidRPr="00316209">
        <w:rPr>
          <w:sz w:val="24"/>
          <w:szCs w:val="24"/>
        </w:rPr>
        <w:t xml:space="preserve"> r.</w:t>
      </w:r>
    </w:p>
    <w:p w:rsidR="00316209" w:rsidRPr="00316209" w:rsidRDefault="00316209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16209" w:rsidRDefault="00316209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16209" w:rsidRPr="00316209" w:rsidRDefault="00316209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16209" w:rsidRPr="00316209" w:rsidRDefault="00316209" w:rsidP="00316209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316209">
        <w:rPr>
          <w:b/>
          <w:sz w:val="28"/>
          <w:szCs w:val="24"/>
        </w:rPr>
        <w:t>INFORMACJA  O WYBORZE NAJKORZYSTNIEJSZEJ OFERTY</w:t>
      </w:r>
    </w:p>
    <w:p w:rsidR="00316209" w:rsidRPr="00316209" w:rsidRDefault="00316209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16209" w:rsidRPr="00316209" w:rsidRDefault="00316209" w:rsidP="00316209">
      <w:pPr>
        <w:spacing w:after="0" w:line="240" w:lineRule="auto"/>
        <w:contextualSpacing/>
        <w:jc w:val="center"/>
        <w:rPr>
          <w:sz w:val="24"/>
          <w:szCs w:val="24"/>
        </w:rPr>
      </w:pPr>
      <w:r w:rsidRPr="00316209">
        <w:rPr>
          <w:sz w:val="24"/>
          <w:szCs w:val="24"/>
        </w:rPr>
        <w:t xml:space="preserve">Numer ogłoszenia: </w:t>
      </w:r>
      <w:r w:rsidR="00653F47">
        <w:rPr>
          <w:sz w:val="24"/>
          <w:szCs w:val="24"/>
        </w:rPr>
        <w:t>2018/</w:t>
      </w:r>
      <w:r w:rsidR="00653F47" w:rsidRPr="00653F47">
        <w:rPr>
          <w:sz w:val="24"/>
          <w:szCs w:val="24"/>
        </w:rPr>
        <w:t xml:space="preserve">S </w:t>
      </w:r>
      <w:r w:rsidR="00BD246E">
        <w:rPr>
          <w:sz w:val="24"/>
          <w:szCs w:val="24"/>
        </w:rPr>
        <w:t>235-538242</w:t>
      </w:r>
      <w:r w:rsidRPr="00316209">
        <w:rPr>
          <w:sz w:val="24"/>
          <w:szCs w:val="24"/>
        </w:rPr>
        <w:t xml:space="preserve">; data </w:t>
      </w:r>
      <w:r>
        <w:rPr>
          <w:sz w:val="24"/>
          <w:szCs w:val="24"/>
        </w:rPr>
        <w:t>ogłoszenia</w:t>
      </w:r>
      <w:r w:rsidRPr="00316209">
        <w:rPr>
          <w:sz w:val="24"/>
          <w:szCs w:val="24"/>
        </w:rPr>
        <w:t xml:space="preserve">: </w:t>
      </w:r>
      <w:r w:rsidR="00BD246E">
        <w:rPr>
          <w:sz w:val="24"/>
          <w:szCs w:val="24"/>
        </w:rPr>
        <w:t>06.12</w:t>
      </w:r>
      <w:r w:rsidR="00653F47">
        <w:rPr>
          <w:sz w:val="24"/>
          <w:szCs w:val="24"/>
        </w:rPr>
        <w:t>.2018</w:t>
      </w:r>
      <w:r w:rsidRPr="00316209">
        <w:rPr>
          <w:sz w:val="24"/>
          <w:szCs w:val="24"/>
        </w:rPr>
        <w:t xml:space="preserve"> r.</w:t>
      </w:r>
    </w:p>
    <w:p w:rsidR="00316209" w:rsidRPr="00316209" w:rsidRDefault="00316209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16209" w:rsidRPr="00316209" w:rsidRDefault="00316209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16209" w:rsidRPr="00316209" w:rsidRDefault="00316209" w:rsidP="000D2A8D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316209">
        <w:rPr>
          <w:sz w:val="24"/>
          <w:szCs w:val="24"/>
        </w:rPr>
        <w:t>Komunalne Przedsiębiorstwo Energetyki Cieplnej Sp. z o.o. w Bydgoszczy</w:t>
      </w:r>
      <w:r>
        <w:rPr>
          <w:sz w:val="24"/>
          <w:szCs w:val="24"/>
        </w:rPr>
        <w:t>,</w:t>
      </w:r>
      <w:r w:rsidRPr="00316209">
        <w:rPr>
          <w:sz w:val="24"/>
          <w:szCs w:val="24"/>
        </w:rPr>
        <w:t xml:space="preserve"> zgodnie z art. 92 ust. 1 pkt 1 ustawy Prawo zamówień publicznych</w:t>
      </w:r>
      <w:r>
        <w:rPr>
          <w:sz w:val="24"/>
          <w:szCs w:val="24"/>
        </w:rPr>
        <w:t>,</w:t>
      </w:r>
      <w:r w:rsidRPr="00316209">
        <w:rPr>
          <w:sz w:val="24"/>
          <w:szCs w:val="24"/>
        </w:rPr>
        <w:t xml:space="preserve"> przekazuje informacj</w:t>
      </w:r>
      <w:r w:rsidR="009E251A">
        <w:rPr>
          <w:sz w:val="24"/>
          <w:szCs w:val="24"/>
        </w:rPr>
        <w:t>ę</w:t>
      </w:r>
      <w:r w:rsidRPr="00316209">
        <w:rPr>
          <w:sz w:val="24"/>
          <w:szCs w:val="24"/>
        </w:rPr>
        <w:t xml:space="preserve"> o wynikach postępowania dla zadania pn.:</w:t>
      </w:r>
      <w:r w:rsidRPr="00316209">
        <w:rPr>
          <w:b/>
          <w:sz w:val="24"/>
          <w:szCs w:val="24"/>
        </w:rPr>
        <w:t xml:space="preserve"> </w:t>
      </w:r>
      <w:bookmarkStart w:id="0" w:name="_Hlk874540"/>
      <w:r w:rsidR="00BD246E" w:rsidRPr="00BD246E">
        <w:rPr>
          <w:rFonts w:cstheme="minorHAnsi"/>
          <w:b/>
          <w:bCs/>
          <w:sz w:val="24"/>
          <w:szCs w:val="24"/>
        </w:rPr>
        <w:t>Budowa przyłącza ciepłowniczego - ul. Mennica 10 w Bydgoszczy - zadanie 72, znak sprawy 2018/S 235-538242</w:t>
      </w:r>
      <w:bookmarkEnd w:id="0"/>
      <w:r w:rsidR="00BD246E">
        <w:rPr>
          <w:rFonts w:cstheme="minorHAnsi"/>
          <w:b/>
          <w:bCs/>
          <w:sz w:val="24"/>
          <w:szCs w:val="24"/>
        </w:rPr>
        <w:t>.</w:t>
      </w:r>
    </w:p>
    <w:p w:rsidR="00316209" w:rsidRDefault="00316209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16209" w:rsidRPr="00316209" w:rsidRDefault="00316209" w:rsidP="00316209">
      <w:pPr>
        <w:spacing w:after="0" w:line="240" w:lineRule="auto"/>
        <w:contextualSpacing/>
        <w:jc w:val="both"/>
        <w:rPr>
          <w:sz w:val="24"/>
          <w:szCs w:val="24"/>
        </w:rPr>
      </w:pPr>
      <w:r w:rsidRPr="00316209">
        <w:rPr>
          <w:sz w:val="24"/>
          <w:szCs w:val="24"/>
        </w:rPr>
        <w:t>W prowadzonym postępowaniu złożono następujące oferty:</w:t>
      </w:r>
    </w:p>
    <w:p w:rsidR="00316209" w:rsidRPr="00316209" w:rsidRDefault="00316209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BD246E" w:rsidRDefault="00BD246E" w:rsidP="00BD246E">
      <w:pPr>
        <w:spacing w:after="0" w:line="240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D246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Oferta nr 1:  </w:t>
      </w:r>
      <w:bookmarkStart w:id="1" w:name="_Hlk1387694"/>
      <w:r w:rsidRPr="00BD246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Zakład Instalacyjno-Produkcyjno-Handlowy WAMONT Waldemar Lutomski ul.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</w:t>
      </w:r>
    </w:p>
    <w:p w:rsidR="00BD246E" w:rsidRPr="00BD246E" w:rsidRDefault="00BD246E" w:rsidP="00BD246E">
      <w:pPr>
        <w:spacing w:after="0" w:line="240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</w:t>
      </w:r>
      <w:r w:rsidRPr="00BD246E">
        <w:rPr>
          <w:rFonts w:eastAsia="Times New Roman" w:cstheme="minorHAnsi"/>
          <w:b/>
          <w:color w:val="000000"/>
          <w:sz w:val="24"/>
          <w:szCs w:val="24"/>
          <w:lang w:eastAsia="pl-PL"/>
        </w:rPr>
        <w:t>Średnia 29, 86-050 Solec Kujawski</w:t>
      </w:r>
      <w:bookmarkEnd w:id="1"/>
    </w:p>
    <w:p w:rsidR="00BD246E" w:rsidRPr="00BD246E" w:rsidRDefault="00BD246E" w:rsidP="00BD246E">
      <w:pPr>
        <w:spacing w:after="0" w:line="240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bookmarkStart w:id="2" w:name="_Hlk1387750"/>
      <w:r w:rsidRPr="00BD246E">
        <w:rPr>
          <w:rFonts w:eastAsia="Times New Roman" w:cstheme="minorHAnsi"/>
          <w:b/>
          <w:color w:val="000000"/>
          <w:sz w:val="24"/>
          <w:szCs w:val="24"/>
          <w:lang w:eastAsia="pl-PL"/>
        </w:rPr>
        <w:t>Oferta nr 2: HYDRAFBUD Sp. z o.o., ul. Bydgoskich Przemysłowców 6, 85-862 Bydgoszcz</w:t>
      </w:r>
    </w:p>
    <w:bookmarkEnd w:id="2"/>
    <w:p w:rsidR="00424BE2" w:rsidRPr="00316209" w:rsidRDefault="00424BE2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BD246E" w:rsidRPr="00BD246E" w:rsidRDefault="00017B3C" w:rsidP="00BD246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nr 1: </w:t>
      </w:r>
      <w:r w:rsidR="00BD246E" w:rsidRPr="00BD246E">
        <w:rPr>
          <w:sz w:val="24"/>
          <w:szCs w:val="24"/>
        </w:rPr>
        <w:t xml:space="preserve">Zakład Instalacyjno-Produkcyjno-Handlowy WAMONT Waldemar Lutomski ul.    </w:t>
      </w:r>
    </w:p>
    <w:p w:rsidR="00017B3C" w:rsidRDefault="00BD246E" w:rsidP="00BD246E">
      <w:pPr>
        <w:spacing w:after="0" w:line="240" w:lineRule="auto"/>
        <w:contextualSpacing/>
        <w:jc w:val="both"/>
        <w:rPr>
          <w:sz w:val="24"/>
          <w:szCs w:val="24"/>
        </w:rPr>
      </w:pPr>
      <w:r w:rsidRPr="00BD246E">
        <w:rPr>
          <w:sz w:val="24"/>
          <w:szCs w:val="24"/>
        </w:rPr>
        <w:t>Średnia 29, 86-050 Solec Kujawski</w:t>
      </w:r>
      <w:r w:rsidR="00017B3C">
        <w:rPr>
          <w:sz w:val="24"/>
          <w:szCs w:val="24"/>
        </w:rPr>
        <w:t xml:space="preserve"> została odrzucona na podstawie art. 89 ust. 1 pkt. 4) oraz art. 90 ust. 3 ustawy Pzp.</w:t>
      </w:r>
    </w:p>
    <w:p w:rsidR="00017B3C" w:rsidRDefault="00017B3C" w:rsidP="00017B3C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D246E" w:rsidRPr="00BD246E" w:rsidRDefault="00316209" w:rsidP="00BD246E">
      <w:pPr>
        <w:spacing w:after="0" w:line="240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24BE2">
        <w:rPr>
          <w:sz w:val="24"/>
          <w:szCs w:val="24"/>
        </w:rPr>
        <w:t>Zamawiający informuje, że w prowadzonym postępowaniu wybrano do realizacji zamówienia najkorzystniejsz</w:t>
      </w:r>
      <w:r w:rsidR="00653F47">
        <w:rPr>
          <w:sz w:val="24"/>
          <w:szCs w:val="24"/>
        </w:rPr>
        <w:t>ą</w:t>
      </w:r>
      <w:r w:rsidRPr="00424BE2">
        <w:rPr>
          <w:sz w:val="24"/>
          <w:szCs w:val="24"/>
        </w:rPr>
        <w:t xml:space="preserve"> ofert</w:t>
      </w:r>
      <w:r w:rsidR="00653F47">
        <w:rPr>
          <w:sz w:val="24"/>
          <w:szCs w:val="24"/>
        </w:rPr>
        <w:t>ę</w:t>
      </w:r>
      <w:r w:rsidRPr="00424BE2">
        <w:rPr>
          <w:sz w:val="24"/>
          <w:szCs w:val="24"/>
        </w:rPr>
        <w:t xml:space="preserve"> złożon</w:t>
      </w:r>
      <w:r w:rsidR="00653F47">
        <w:rPr>
          <w:sz w:val="24"/>
          <w:szCs w:val="24"/>
        </w:rPr>
        <w:t>ą</w:t>
      </w:r>
      <w:r w:rsidRPr="00424BE2">
        <w:rPr>
          <w:sz w:val="24"/>
          <w:szCs w:val="24"/>
        </w:rPr>
        <w:t xml:space="preserve"> przez</w:t>
      </w:r>
      <w:r w:rsidR="00BD246E">
        <w:rPr>
          <w:sz w:val="24"/>
          <w:szCs w:val="24"/>
        </w:rPr>
        <w:t xml:space="preserve"> </w:t>
      </w:r>
      <w:r w:rsidR="00BD246E" w:rsidRPr="00BD246E">
        <w:rPr>
          <w:rFonts w:eastAsia="Times New Roman" w:cstheme="minorHAnsi"/>
          <w:b/>
          <w:color w:val="000000"/>
          <w:sz w:val="24"/>
          <w:szCs w:val="24"/>
          <w:lang w:eastAsia="pl-PL"/>
        </w:rPr>
        <w:t>HYDRAFBUD Sp. z o.o.</w:t>
      </w:r>
      <w:r w:rsidR="00CD42F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bookmarkStart w:id="3" w:name="_GoBack"/>
      <w:bookmarkEnd w:id="3"/>
      <w:r w:rsidR="00BD246E" w:rsidRPr="00BD246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ul. Bydgoskich Przemysłowców 6, 85-862 Bydgoszcz</w:t>
      </w:r>
    </w:p>
    <w:p w:rsidR="00316209" w:rsidRPr="00316209" w:rsidRDefault="00316209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017B3C" w:rsidRDefault="00017B3C" w:rsidP="00316209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D246E" w:rsidRDefault="00BD246E" w:rsidP="00316209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16209" w:rsidRPr="00424BE2" w:rsidRDefault="00316209" w:rsidP="00316209">
      <w:pPr>
        <w:spacing w:after="0" w:line="240" w:lineRule="auto"/>
        <w:contextualSpacing/>
        <w:jc w:val="both"/>
        <w:rPr>
          <w:sz w:val="24"/>
          <w:szCs w:val="24"/>
        </w:rPr>
      </w:pPr>
      <w:r w:rsidRPr="00424BE2">
        <w:rPr>
          <w:sz w:val="24"/>
          <w:szCs w:val="24"/>
        </w:rPr>
        <w:t>Uzasadnienie wyboru: najniższa cena,</w:t>
      </w:r>
      <w:r w:rsidR="00424BE2">
        <w:rPr>
          <w:sz w:val="24"/>
          <w:szCs w:val="24"/>
        </w:rPr>
        <w:t xml:space="preserve"> oferta uzyskała najwyższą liczbę punktów,</w:t>
      </w:r>
      <w:r w:rsidR="00424BE2">
        <w:rPr>
          <w:sz w:val="24"/>
          <w:szCs w:val="24"/>
        </w:rPr>
        <w:br/>
      </w:r>
      <w:r w:rsidRPr="00424BE2">
        <w:rPr>
          <w:sz w:val="24"/>
          <w:szCs w:val="24"/>
        </w:rPr>
        <w:t>Wykonawca spełnia warunki udziału w postępowaniu i nie podlega wykluczeniu.</w:t>
      </w:r>
    </w:p>
    <w:p w:rsidR="00316209" w:rsidRDefault="00316209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BD246E" w:rsidRDefault="00BD246E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484"/>
        <w:gridCol w:w="2976"/>
      </w:tblGrid>
      <w:tr w:rsidR="00C66FE4" w:rsidRPr="00CC5C7B" w:rsidTr="002567AE">
        <w:trPr>
          <w:jc w:val="center"/>
        </w:trPr>
        <w:tc>
          <w:tcPr>
            <w:tcW w:w="780" w:type="dxa"/>
          </w:tcPr>
          <w:p w:rsidR="00C66FE4" w:rsidRPr="00CC5C7B" w:rsidRDefault="00C66FE4" w:rsidP="002567AE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2"/>
              <w:jc w:val="both"/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</w:pPr>
            <w:r w:rsidRPr="00CC5C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</w:tcPr>
          <w:p w:rsidR="00C66FE4" w:rsidRPr="00CC5C7B" w:rsidRDefault="00C66FE4" w:rsidP="002567AE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2"/>
              <w:jc w:val="both"/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</w:pPr>
            <w:r w:rsidRPr="00CC5C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2976" w:type="dxa"/>
          </w:tcPr>
          <w:p w:rsidR="00C66FE4" w:rsidRDefault="00C66FE4" w:rsidP="002567AE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2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</w:pPr>
            <w:r w:rsidRPr="00CC5C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Znaczenie kryterium </w:t>
            </w:r>
          </w:p>
          <w:p w:rsidR="00C66FE4" w:rsidRPr="00CC5C7B" w:rsidRDefault="00C66FE4" w:rsidP="002567AE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2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</w:pPr>
            <w:r w:rsidRPr="00CC5C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(w %)</w:t>
            </w:r>
          </w:p>
        </w:tc>
      </w:tr>
      <w:tr w:rsidR="00C66FE4" w:rsidRPr="00CC5C7B" w:rsidTr="00664D8D">
        <w:trPr>
          <w:trHeight w:val="365"/>
          <w:jc w:val="center"/>
        </w:trPr>
        <w:tc>
          <w:tcPr>
            <w:tcW w:w="780" w:type="dxa"/>
          </w:tcPr>
          <w:p w:rsidR="00C66FE4" w:rsidRPr="00CC5C7B" w:rsidRDefault="00C66FE4" w:rsidP="002567AE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2"/>
              <w:jc w:val="both"/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</w:pPr>
            <w:r w:rsidRPr="00CC5C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</w:tcPr>
          <w:p w:rsidR="00C66FE4" w:rsidRPr="00CC5C7B" w:rsidRDefault="00C66FE4" w:rsidP="002567AE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2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</w:pPr>
            <w:r w:rsidRPr="00CC5C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976" w:type="dxa"/>
          </w:tcPr>
          <w:p w:rsidR="00C66FE4" w:rsidRPr="00CC5C7B" w:rsidRDefault="00C66FE4" w:rsidP="002567AE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2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</w:pPr>
            <w:r w:rsidRPr="00CC5C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</w:tbl>
    <w:p w:rsidR="00C66FE4" w:rsidRPr="00316209" w:rsidRDefault="00C66FE4" w:rsidP="0031620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64D8D" w:rsidRDefault="00664D8D" w:rsidP="00C66FE4">
      <w:pPr>
        <w:tabs>
          <w:tab w:val="left" w:pos="3318"/>
        </w:tabs>
        <w:spacing w:after="0" w:line="240" w:lineRule="auto"/>
        <w:rPr>
          <w:rFonts w:cstheme="minorHAnsi"/>
          <w:sz w:val="24"/>
          <w:szCs w:val="24"/>
        </w:rPr>
      </w:pPr>
      <w:bookmarkStart w:id="4" w:name="_Hlk503441561"/>
    </w:p>
    <w:p w:rsidR="00BD246E" w:rsidRDefault="00BD246E" w:rsidP="00C66FE4">
      <w:pPr>
        <w:tabs>
          <w:tab w:val="left" w:pos="3318"/>
        </w:tabs>
        <w:spacing w:after="0" w:line="240" w:lineRule="auto"/>
        <w:rPr>
          <w:rFonts w:cstheme="minorHAnsi"/>
          <w:sz w:val="24"/>
          <w:szCs w:val="24"/>
        </w:rPr>
      </w:pPr>
    </w:p>
    <w:p w:rsidR="00BD246E" w:rsidRDefault="00BD246E" w:rsidP="00C66FE4">
      <w:pPr>
        <w:tabs>
          <w:tab w:val="left" w:pos="3318"/>
        </w:tabs>
        <w:spacing w:after="0" w:line="240" w:lineRule="auto"/>
        <w:rPr>
          <w:rFonts w:cstheme="minorHAnsi"/>
          <w:sz w:val="24"/>
          <w:szCs w:val="24"/>
        </w:rPr>
      </w:pPr>
    </w:p>
    <w:p w:rsidR="00BD246E" w:rsidRDefault="00BD246E" w:rsidP="00C66FE4">
      <w:pPr>
        <w:tabs>
          <w:tab w:val="left" w:pos="3318"/>
        </w:tabs>
        <w:spacing w:after="0" w:line="240" w:lineRule="auto"/>
        <w:rPr>
          <w:rFonts w:cstheme="minorHAnsi"/>
          <w:sz w:val="24"/>
          <w:szCs w:val="24"/>
        </w:rPr>
      </w:pPr>
    </w:p>
    <w:p w:rsidR="00BD246E" w:rsidRDefault="00BD246E" w:rsidP="00C66FE4">
      <w:pPr>
        <w:tabs>
          <w:tab w:val="left" w:pos="3318"/>
        </w:tabs>
        <w:spacing w:after="0" w:line="240" w:lineRule="auto"/>
        <w:rPr>
          <w:rFonts w:cstheme="minorHAnsi"/>
          <w:sz w:val="24"/>
          <w:szCs w:val="24"/>
        </w:rPr>
      </w:pPr>
    </w:p>
    <w:p w:rsidR="00BD246E" w:rsidRDefault="00BD246E" w:rsidP="00C66FE4">
      <w:pPr>
        <w:tabs>
          <w:tab w:val="left" w:pos="3318"/>
        </w:tabs>
        <w:spacing w:after="0" w:line="240" w:lineRule="auto"/>
        <w:rPr>
          <w:rFonts w:cstheme="minorHAnsi"/>
          <w:sz w:val="24"/>
          <w:szCs w:val="24"/>
        </w:rPr>
      </w:pPr>
    </w:p>
    <w:p w:rsidR="00BD246E" w:rsidRDefault="00BD246E" w:rsidP="00C66FE4">
      <w:pPr>
        <w:tabs>
          <w:tab w:val="left" w:pos="3318"/>
        </w:tabs>
        <w:spacing w:after="0" w:line="240" w:lineRule="auto"/>
        <w:rPr>
          <w:rFonts w:cstheme="minorHAnsi"/>
          <w:sz w:val="24"/>
          <w:szCs w:val="24"/>
        </w:rPr>
      </w:pPr>
    </w:p>
    <w:bookmarkEnd w:id="4"/>
    <w:p w:rsidR="00017B3C" w:rsidRDefault="00017B3C" w:rsidP="00017B3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51850" w:rsidRDefault="00316209" w:rsidP="009C06D6">
      <w:pPr>
        <w:spacing w:after="0" w:line="240" w:lineRule="auto"/>
        <w:contextualSpacing/>
        <w:jc w:val="both"/>
        <w:rPr>
          <w:sz w:val="24"/>
          <w:szCs w:val="24"/>
        </w:rPr>
      </w:pPr>
      <w:r w:rsidRPr="00424BE2">
        <w:rPr>
          <w:sz w:val="24"/>
          <w:szCs w:val="24"/>
        </w:rPr>
        <w:t>Zestawienie ofert</w:t>
      </w:r>
      <w:r w:rsidR="00017B3C">
        <w:rPr>
          <w:sz w:val="24"/>
          <w:szCs w:val="24"/>
        </w:rPr>
        <w:t xml:space="preserve"> niepodlegających odrzuceniu</w:t>
      </w:r>
      <w:r w:rsidRPr="00424BE2">
        <w:rPr>
          <w:sz w:val="24"/>
          <w:szCs w:val="24"/>
        </w:rPr>
        <w:t>:</w:t>
      </w:r>
    </w:p>
    <w:p w:rsidR="00C66FE4" w:rsidRDefault="00C66FE4" w:rsidP="009C06D6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tblpX="212" w:tblpY="1"/>
        <w:tblOverlap w:val="never"/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137"/>
        <w:gridCol w:w="2129"/>
        <w:gridCol w:w="2128"/>
        <w:gridCol w:w="1856"/>
      </w:tblGrid>
      <w:tr w:rsidR="00BD246E" w:rsidRPr="00BD246E" w:rsidTr="00B90A1B">
        <w:trPr>
          <w:trHeight w:val="9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BD246E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BD246E">
              <w:rPr>
                <w:rFonts w:cs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BD246E">
              <w:rPr>
                <w:rFonts w:cs="Calibri"/>
                <w:b/>
                <w:sz w:val="24"/>
                <w:szCs w:val="24"/>
              </w:rPr>
              <w:t>Oferowana kwota netto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BD246E">
              <w:rPr>
                <w:rFonts w:cs="Calibri"/>
                <w:b/>
                <w:sz w:val="24"/>
                <w:szCs w:val="24"/>
              </w:rPr>
              <w:t>Oferowana kwota brutto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6E" w:rsidRP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BD246E">
              <w:rPr>
                <w:rFonts w:cs="Calibri"/>
                <w:b/>
                <w:sz w:val="24"/>
                <w:szCs w:val="24"/>
              </w:rPr>
              <w:t>Liczba punktów</w:t>
            </w:r>
          </w:p>
        </w:tc>
      </w:tr>
      <w:tr w:rsidR="00BD246E" w:rsidRPr="00BD246E" w:rsidTr="00B90A1B">
        <w:trPr>
          <w:trHeight w:val="11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BD24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BD246E">
              <w:rPr>
                <w:rFonts w:cs="Calibri"/>
                <w:sz w:val="24"/>
                <w:szCs w:val="24"/>
              </w:rPr>
              <w:t>HYDRAFBUD Sp. z o.o.</w:t>
            </w:r>
          </w:p>
          <w:p w:rsid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 w:rsidRPr="00BD246E">
              <w:rPr>
                <w:rFonts w:cs="Calibri"/>
                <w:sz w:val="24"/>
                <w:szCs w:val="24"/>
              </w:rPr>
              <w:t>l. Bydgoskich</w:t>
            </w:r>
          </w:p>
          <w:p w:rsidR="00BD246E" w:rsidRP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BD246E">
              <w:rPr>
                <w:rFonts w:cs="Calibri"/>
                <w:sz w:val="24"/>
                <w:szCs w:val="24"/>
              </w:rPr>
              <w:t>Przemysłowców 6</w:t>
            </w:r>
          </w:p>
          <w:p w:rsidR="00BD246E" w:rsidRP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BD246E">
              <w:rPr>
                <w:rFonts w:cs="Calibri"/>
                <w:sz w:val="24"/>
                <w:szCs w:val="24"/>
              </w:rPr>
              <w:t>85-862 Bydgoszcz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BD246E">
              <w:rPr>
                <w:rFonts w:cs="Calibri"/>
                <w:sz w:val="24"/>
                <w:szCs w:val="24"/>
              </w:rPr>
              <w:t>411 087,51 zł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BD246E">
              <w:rPr>
                <w:rFonts w:cs="Calibri"/>
                <w:sz w:val="24"/>
                <w:szCs w:val="24"/>
              </w:rPr>
              <w:t>505 637,64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6E" w:rsidRPr="00BD246E" w:rsidRDefault="00BD246E" w:rsidP="00BD246E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BD246E">
              <w:rPr>
                <w:rFonts w:cs="Calibri"/>
                <w:sz w:val="24"/>
                <w:szCs w:val="24"/>
              </w:rPr>
              <w:t>100,00</w:t>
            </w:r>
          </w:p>
        </w:tc>
      </w:tr>
    </w:tbl>
    <w:p w:rsidR="0096584F" w:rsidRDefault="0096584F" w:rsidP="009C06D6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BD246E" w:rsidRPr="00BD246E" w:rsidRDefault="00BD246E" w:rsidP="00BD246E">
      <w:pPr>
        <w:spacing w:after="0"/>
        <w:jc w:val="both"/>
        <w:rPr>
          <w:rFonts w:cstheme="minorHAnsi"/>
          <w:sz w:val="24"/>
          <w:szCs w:val="24"/>
        </w:rPr>
      </w:pPr>
      <w:r w:rsidRPr="00BD246E">
        <w:rPr>
          <w:rFonts w:cstheme="minorHAnsi"/>
          <w:sz w:val="24"/>
          <w:szCs w:val="24"/>
        </w:rPr>
        <w:t>Termin realizacji: Realizacja całego przedmiotu zamówienia do dnia 21.06.2019 r.</w:t>
      </w:r>
    </w:p>
    <w:p w:rsidR="00BD246E" w:rsidRPr="00BD246E" w:rsidRDefault="00BD246E" w:rsidP="00BD246E">
      <w:pPr>
        <w:spacing w:after="0"/>
        <w:jc w:val="both"/>
        <w:rPr>
          <w:rFonts w:cstheme="minorHAnsi"/>
          <w:sz w:val="24"/>
          <w:szCs w:val="24"/>
        </w:rPr>
      </w:pPr>
      <w:r w:rsidRPr="00BD246E">
        <w:rPr>
          <w:rFonts w:cstheme="minorHAnsi"/>
          <w:sz w:val="24"/>
          <w:szCs w:val="24"/>
        </w:rPr>
        <w:t>Okres gwarancji: 24 miesiące</w:t>
      </w:r>
    </w:p>
    <w:p w:rsidR="0009531A" w:rsidRDefault="00BD246E" w:rsidP="00BD246E">
      <w:pPr>
        <w:spacing w:after="0"/>
        <w:jc w:val="both"/>
        <w:rPr>
          <w:sz w:val="24"/>
        </w:rPr>
      </w:pPr>
      <w:r w:rsidRPr="00BD246E">
        <w:rPr>
          <w:rFonts w:cstheme="minorHAnsi"/>
          <w:sz w:val="24"/>
          <w:szCs w:val="24"/>
        </w:rPr>
        <w:t>Termin płatności faktury: 30 dni od dnia dostarczenia faktury Zamawiającemu</w:t>
      </w:r>
    </w:p>
    <w:p w:rsidR="00C817C8" w:rsidRDefault="00C817C8" w:rsidP="009C06D6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9C06D6" w:rsidRDefault="00316209" w:rsidP="0009531A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316209">
        <w:rPr>
          <w:rFonts w:cs="Calibri"/>
          <w:sz w:val="24"/>
          <w:szCs w:val="24"/>
        </w:rPr>
        <w:t>Zgodnie z art. 94 ust. 1 ustawy Prawo Zamówień Publicznych umow</w:t>
      </w:r>
      <w:r w:rsidR="00A62CB8">
        <w:rPr>
          <w:rFonts w:cs="Calibri"/>
          <w:sz w:val="24"/>
          <w:szCs w:val="24"/>
        </w:rPr>
        <w:t>a</w:t>
      </w:r>
      <w:r w:rsidRPr="00316209">
        <w:rPr>
          <w:rFonts w:cs="Calibri"/>
          <w:sz w:val="24"/>
          <w:szCs w:val="24"/>
        </w:rPr>
        <w:t xml:space="preserve"> w sprawie zamówienia publicznego zawart</w:t>
      </w:r>
      <w:r w:rsidR="009E251A">
        <w:rPr>
          <w:rFonts w:cs="Calibri"/>
          <w:sz w:val="24"/>
          <w:szCs w:val="24"/>
        </w:rPr>
        <w:t>a</w:t>
      </w:r>
      <w:r w:rsidRPr="00316209">
        <w:rPr>
          <w:rFonts w:cs="Calibri"/>
          <w:sz w:val="24"/>
          <w:szCs w:val="24"/>
        </w:rPr>
        <w:t xml:space="preserve"> zostan</w:t>
      </w:r>
      <w:r w:rsidR="009E251A">
        <w:rPr>
          <w:rFonts w:cs="Calibri"/>
          <w:sz w:val="24"/>
          <w:szCs w:val="24"/>
        </w:rPr>
        <w:t>ie</w:t>
      </w:r>
      <w:r w:rsidR="00424BE2">
        <w:rPr>
          <w:rFonts w:cs="Calibri"/>
          <w:sz w:val="24"/>
          <w:szCs w:val="24"/>
        </w:rPr>
        <w:t xml:space="preserve"> nie wcześniej niż </w:t>
      </w:r>
      <w:r w:rsidRPr="00316209">
        <w:rPr>
          <w:rFonts w:cs="Calibri"/>
          <w:sz w:val="24"/>
          <w:szCs w:val="24"/>
        </w:rPr>
        <w:t>po upływie 10 dni od dnia przesłania zawiadomienia o wyborze najkorzystniejszej oferty.</w:t>
      </w:r>
    </w:p>
    <w:p w:rsidR="00C66FE4" w:rsidRPr="0009531A" w:rsidRDefault="00C66FE4" w:rsidP="0009531A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sectPr w:rsidR="00C66FE4" w:rsidRPr="0009531A" w:rsidSect="00596F38">
      <w:footerReference w:type="default" r:id="rId8"/>
      <w:pgSz w:w="11906" w:h="16838"/>
      <w:pgMar w:top="56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850" w:rsidRDefault="00951850" w:rsidP="00951850">
      <w:pPr>
        <w:spacing w:after="0" w:line="240" w:lineRule="auto"/>
      </w:pPr>
      <w:r>
        <w:separator/>
      </w:r>
    </w:p>
  </w:endnote>
  <w:endnote w:type="continuationSeparator" w:id="0">
    <w:p w:rsidR="00951850" w:rsidRDefault="00951850" w:rsidP="0095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736386"/>
      <w:docPartObj>
        <w:docPartGallery w:val="Page Numbers (Bottom of Page)"/>
        <w:docPartUnique/>
      </w:docPartObj>
    </w:sdtPr>
    <w:sdtEndPr/>
    <w:sdtContent>
      <w:p w:rsidR="00951850" w:rsidRDefault="009518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00">
          <w:rPr>
            <w:noProof/>
          </w:rPr>
          <w:t>7</w:t>
        </w:r>
        <w:r>
          <w:fldChar w:fldCharType="end"/>
        </w:r>
      </w:p>
    </w:sdtContent>
  </w:sdt>
  <w:p w:rsidR="00951850" w:rsidRDefault="00951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850" w:rsidRDefault="00951850" w:rsidP="00951850">
      <w:pPr>
        <w:spacing w:after="0" w:line="240" w:lineRule="auto"/>
      </w:pPr>
      <w:r>
        <w:separator/>
      </w:r>
    </w:p>
  </w:footnote>
  <w:footnote w:type="continuationSeparator" w:id="0">
    <w:p w:rsidR="00951850" w:rsidRDefault="00951850" w:rsidP="0095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AD2"/>
    <w:multiLevelType w:val="hybridMultilevel"/>
    <w:tmpl w:val="FAE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FF3"/>
    <w:multiLevelType w:val="hybridMultilevel"/>
    <w:tmpl w:val="F8AC7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892"/>
    <w:multiLevelType w:val="hybridMultilevel"/>
    <w:tmpl w:val="772A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38"/>
    <w:rsid w:val="00017B3C"/>
    <w:rsid w:val="0009531A"/>
    <w:rsid w:val="000D2A8D"/>
    <w:rsid w:val="0016148A"/>
    <w:rsid w:val="00316209"/>
    <w:rsid w:val="003F2D92"/>
    <w:rsid w:val="00424BE2"/>
    <w:rsid w:val="00596F38"/>
    <w:rsid w:val="00653F47"/>
    <w:rsid w:val="00664D8D"/>
    <w:rsid w:val="008B1D2C"/>
    <w:rsid w:val="00901037"/>
    <w:rsid w:val="00951850"/>
    <w:rsid w:val="0096584F"/>
    <w:rsid w:val="009C06D6"/>
    <w:rsid w:val="009E251A"/>
    <w:rsid w:val="00A62CB8"/>
    <w:rsid w:val="00A81913"/>
    <w:rsid w:val="00B14CD7"/>
    <w:rsid w:val="00B71480"/>
    <w:rsid w:val="00BD246E"/>
    <w:rsid w:val="00BD4F00"/>
    <w:rsid w:val="00BD52A9"/>
    <w:rsid w:val="00BE3C14"/>
    <w:rsid w:val="00C66FE4"/>
    <w:rsid w:val="00C817C8"/>
    <w:rsid w:val="00CD42FB"/>
    <w:rsid w:val="00ED136D"/>
    <w:rsid w:val="00ED6E1B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FE61"/>
  <w15:docId w15:val="{C3719CAB-B414-41E3-8CC8-79713982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136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5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850"/>
  </w:style>
  <w:style w:type="paragraph" w:styleId="Stopka">
    <w:name w:val="footer"/>
    <w:basedOn w:val="Normalny"/>
    <w:link w:val="StopkaZnak"/>
    <w:uiPriority w:val="99"/>
    <w:unhideWhenUsed/>
    <w:rsid w:val="0095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Magdalena Urban</cp:lastModifiedBy>
  <cp:revision>14</cp:revision>
  <cp:lastPrinted>2019-02-18T12:16:00Z</cp:lastPrinted>
  <dcterms:created xsi:type="dcterms:W3CDTF">2018-01-31T09:45:00Z</dcterms:created>
  <dcterms:modified xsi:type="dcterms:W3CDTF">2019-02-18T12:22:00Z</dcterms:modified>
</cp:coreProperties>
</file>