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2BDD" w14:textId="3FBA1AE7" w:rsidR="00195C87" w:rsidRPr="00923F21" w:rsidRDefault="00195C87" w:rsidP="00195C87">
      <w:pPr>
        <w:pageBreakBefore/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WR-ZP.271.</w:t>
      </w:r>
      <w:r w:rsidR="00DF6748"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2</w:t>
      </w:r>
      <w:r w:rsidR="00923F21"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7</w:t>
      </w:r>
      <w:r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.202</w:t>
      </w:r>
      <w:r w:rsidR="00FB7F2E"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2</w:t>
      </w:r>
    </w:p>
    <w:p w14:paraId="7E1A9579" w14:textId="3911EEFF" w:rsidR="00195C87" w:rsidRPr="00923F21" w:rsidRDefault="00195C87" w:rsidP="00195C8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 xml:space="preserve">Margonin, dnia </w:t>
      </w:r>
      <w:r w:rsidR="00923F21"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1</w:t>
      </w:r>
      <w:r w:rsid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6</w:t>
      </w:r>
      <w:r w:rsidR="00DB120F"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.</w:t>
      </w:r>
      <w:r w:rsidR="00C638CF"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1</w:t>
      </w:r>
      <w:r w:rsidR="00923F21"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2</w:t>
      </w:r>
      <w:r w:rsidR="00DB120F"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.</w:t>
      </w:r>
      <w:r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2022r.</w:t>
      </w:r>
    </w:p>
    <w:p w14:paraId="5CE53B24" w14:textId="77777777" w:rsidR="00195C87" w:rsidRPr="00923F21" w:rsidRDefault="00195C87" w:rsidP="00195C87">
      <w:pPr>
        <w:widowControl w:val="0"/>
        <w:spacing w:line="276" w:lineRule="auto"/>
        <w:jc w:val="both"/>
        <w:rPr>
          <w:rFonts w:ascii="Arial" w:eastAsia="Liberation Serif" w:hAnsi="Arial" w:cs="Arial"/>
          <w:color w:val="000000"/>
          <w:sz w:val="20"/>
          <w:szCs w:val="20"/>
          <w:lang w:eastAsia="hi-IN"/>
        </w:rPr>
      </w:pPr>
    </w:p>
    <w:p w14:paraId="611ABB67" w14:textId="77777777" w:rsidR="00195C87" w:rsidRPr="00923F21" w:rsidRDefault="00195C87" w:rsidP="00195C87">
      <w:pPr>
        <w:widowControl w:val="0"/>
        <w:tabs>
          <w:tab w:val="left" w:pos="396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  <w:r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WSZYSCY WYKONAWCY</w:t>
      </w:r>
    </w:p>
    <w:p w14:paraId="59944AC3" w14:textId="77777777" w:rsidR="00195C87" w:rsidRPr="00923F21" w:rsidRDefault="00195C87" w:rsidP="00195C87">
      <w:pPr>
        <w:widowControl w:val="0"/>
        <w:tabs>
          <w:tab w:val="left" w:pos="396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</w:p>
    <w:p w14:paraId="29050DB5" w14:textId="77777777" w:rsidR="00195C87" w:rsidRPr="00923F21" w:rsidRDefault="00195C87" w:rsidP="00923F21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F21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ZAWIADOMIENIE O WYBORZE NAJKORZYSTNIEJSZEJ OFERTY</w:t>
      </w:r>
    </w:p>
    <w:p w14:paraId="569254B8" w14:textId="4431BB72" w:rsidR="00923F21" w:rsidRPr="00923F21" w:rsidRDefault="00195C87" w:rsidP="00923F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923F21">
        <w:rPr>
          <w:rFonts w:ascii="Arial" w:eastAsia="Arial" w:hAnsi="Arial" w:cs="Arial"/>
          <w:sz w:val="20"/>
          <w:szCs w:val="20"/>
        </w:rPr>
        <w:t xml:space="preserve">dot.: postępowania o udzielenie zamówienia publicznego. Numer sprawy: </w:t>
      </w:r>
      <w:r w:rsidRPr="00923F21">
        <w:rPr>
          <w:rFonts w:ascii="Arial" w:eastAsia="Arial" w:hAnsi="Arial" w:cs="Arial"/>
          <w:b/>
          <w:sz w:val="20"/>
          <w:szCs w:val="20"/>
        </w:rPr>
        <w:t>ZP.271.</w:t>
      </w:r>
      <w:r w:rsidR="00DF6748" w:rsidRPr="00923F21">
        <w:rPr>
          <w:rFonts w:ascii="Arial" w:eastAsia="Arial" w:hAnsi="Arial" w:cs="Arial"/>
          <w:b/>
          <w:sz w:val="20"/>
          <w:szCs w:val="20"/>
        </w:rPr>
        <w:t>2</w:t>
      </w:r>
      <w:r w:rsidR="00923F21" w:rsidRPr="00923F21">
        <w:rPr>
          <w:rFonts w:ascii="Arial" w:eastAsia="Arial" w:hAnsi="Arial" w:cs="Arial"/>
          <w:b/>
          <w:sz w:val="20"/>
          <w:szCs w:val="20"/>
        </w:rPr>
        <w:t>7</w:t>
      </w:r>
      <w:r w:rsidRPr="00923F21">
        <w:rPr>
          <w:rFonts w:ascii="Arial" w:eastAsia="Arial" w:hAnsi="Arial" w:cs="Arial"/>
          <w:b/>
          <w:sz w:val="20"/>
          <w:szCs w:val="20"/>
        </w:rPr>
        <w:t>.2022</w:t>
      </w:r>
      <w:r w:rsidRPr="00923F21">
        <w:rPr>
          <w:rFonts w:ascii="Arial" w:eastAsia="Arial" w:hAnsi="Arial" w:cs="Arial"/>
          <w:sz w:val="20"/>
          <w:szCs w:val="20"/>
        </w:rPr>
        <w:t xml:space="preserve">. Nazwa zadania: </w:t>
      </w:r>
      <w:bookmarkStart w:id="0" w:name="_Hlk16587556"/>
      <w:bookmarkStart w:id="1" w:name="_Hlk63423712"/>
      <w:bookmarkStart w:id="2" w:name="_Hlk121915544"/>
      <w:bookmarkEnd w:id="0"/>
      <w:r w:rsidR="00923F21" w:rsidRPr="0045140E">
        <w:rPr>
          <w:rFonts w:ascii="Arial" w:eastAsia="Calibri" w:hAnsi="Arial" w:cs="Arial"/>
          <w:b/>
          <w:bCs/>
          <w:color w:val="00000A"/>
          <w:kern w:val="0"/>
          <w:sz w:val="20"/>
          <w:szCs w:val="20"/>
          <w:lang w:bidi="ar-SA"/>
        </w:rPr>
        <w:t>WYWÓZ ODPADÓW KOMUNALNYCH Z NIERUCHOMOŚCI STANOWIĄCYCH WŁASNOŚĆ GMINY MARGONIN</w:t>
      </w:r>
      <w:bookmarkEnd w:id="1"/>
      <w:bookmarkEnd w:id="2"/>
    </w:p>
    <w:p w14:paraId="236896BA" w14:textId="46C90703" w:rsidR="00195C87" w:rsidRPr="00923F21" w:rsidRDefault="00195C87" w:rsidP="00DF67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pl-PL" w:bidi="ar-SA"/>
        </w:rPr>
      </w:pPr>
    </w:p>
    <w:p w14:paraId="7E6B0FFE" w14:textId="77777777" w:rsidR="00195C87" w:rsidRPr="009A61BD" w:rsidRDefault="00195C87" w:rsidP="00195C87">
      <w:pPr>
        <w:widowControl w:val="0"/>
        <w:tabs>
          <w:tab w:val="left" w:pos="3960"/>
        </w:tabs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  <w:r w:rsidRPr="009A61BD">
        <w:rPr>
          <w:rFonts w:ascii="Arial" w:eastAsia="Arial" w:hAnsi="Arial" w:cs="Arial"/>
          <w:color w:val="000000"/>
          <w:sz w:val="20"/>
          <w:szCs w:val="20"/>
          <w:lang w:eastAsia="ar-SA"/>
        </w:rPr>
        <w:t>1. Działając na podstawie art. 253 ust. 1 pkt. 1) Prawa zamówień publicznych zamawiający informuje, że w prowadzonym postępowaniu wybrano do realizacji zamówienia najkorzystniejszą ofertę złożoną przez wykonawcę:</w:t>
      </w:r>
      <w:r w:rsidRPr="009A61BD">
        <w:rPr>
          <w:rFonts w:ascii="Arial" w:eastAsia="Arial" w:hAnsi="Arial" w:cs="Arial"/>
          <w:b/>
          <w:color w:val="000000"/>
          <w:sz w:val="20"/>
          <w:szCs w:val="20"/>
          <w:highlight w:val="white"/>
          <w:lang w:eastAsia="ar-SA"/>
        </w:rPr>
        <w:t xml:space="preserve"> </w:t>
      </w:r>
    </w:p>
    <w:p w14:paraId="6C518CD7" w14:textId="77907D19" w:rsidR="00195C87" w:rsidRPr="00154E40" w:rsidRDefault="00FB7F2E" w:rsidP="00923F21">
      <w:pPr>
        <w:widowControl w:val="0"/>
        <w:tabs>
          <w:tab w:val="left" w:pos="396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Oferta nr </w:t>
      </w:r>
      <w:r w:rsidR="00923F2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1 - </w:t>
      </w:r>
      <w:r w:rsidR="00923F21" w:rsidRPr="00923F2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Przedsiębiorstwo Wielobranżowe LS-PLUS SP. Z O.O.</w:t>
      </w:r>
      <w:r w:rsidR="00923F2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, </w:t>
      </w:r>
      <w:r w:rsidR="00923F21" w:rsidRPr="00923F2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ul. Sporna 1</w:t>
      </w:r>
      <w:r w:rsidR="00923F2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23F21" w:rsidRPr="00923F2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61-709 Poznań</w:t>
      </w:r>
    </w:p>
    <w:p w14:paraId="624D8E12" w14:textId="77777777" w:rsidR="00195C87" w:rsidRPr="009A61BD" w:rsidRDefault="00195C87" w:rsidP="00195C87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14:paraId="54502633" w14:textId="77777777" w:rsidR="00195C87" w:rsidRPr="009A61BD" w:rsidRDefault="00195C87" w:rsidP="00195C8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1BD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Uzasadnienie wyboru: </w:t>
      </w:r>
    </w:p>
    <w:p w14:paraId="21D64E51" w14:textId="77777777" w:rsidR="00195C87" w:rsidRPr="009A61BD" w:rsidRDefault="00195C87" w:rsidP="00195C8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1BD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Oferta najkorzystniejsza wybrana została na podstawie kryteriów oceny ofert określonych w Specyfikacji  warunków zamówienia. Oferta otrzymała najwyższą liczbę punktów tj. 100.00 zgodnie ze wzorami opisanymi w specyfikacji warunków zamówienia</w:t>
      </w:r>
      <w:r w:rsidRPr="009A61BD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. </w:t>
      </w:r>
    </w:p>
    <w:p w14:paraId="35874075" w14:textId="77777777" w:rsidR="00195C87" w:rsidRPr="009A61BD" w:rsidRDefault="00195C87" w:rsidP="00195C87">
      <w:pPr>
        <w:widowControl w:val="0"/>
        <w:tabs>
          <w:tab w:val="left" w:pos="3960"/>
        </w:tabs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14:paraId="20C0A9D7" w14:textId="17BBFF0B" w:rsidR="00195C87" w:rsidRDefault="00195C87" w:rsidP="00195C87">
      <w:pPr>
        <w:widowControl w:val="0"/>
        <w:tabs>
          <w:tab w:val="left" w:pos="3960"/>
        </w:tabs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9A61BD">
        <w:rPr>
          <w:rFonts w:ascii="Arial" w:eastAsia="Arial" w:hAnsi="Arial" w:cs="Arial"/>
          <w:color w:val="000000"/>
          <w:sz w:val="20"/>
          <w:szCs w:val="20"/>
          <w:highlight w:val="white"/>
          <w:lang w:eastAsia="ar-SA"/>
        </w:rPr>
        <w:t>W prowadzonym postępowaniu złożono następujące oferty</w:t>
      </w:r>
    </w:p>
    <w:tbl>
      <w:tblPr>
        <w:tblW w:w="1126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284"/>
        <w:gridCol w:w="2069"/>
        <w:gridCol w:w="2069"/>
        <w:gridCol w:w="2069"/>
        <w:gridCol w:w="2069"/>
      </w:tblGrid>
      <w:tr w:rsidR="00923F21" w:rsidRPr="00923F21" w14:paraId="65E2EF0F" w14:textId="720B0438" w:rsidTr="00923F21">
        <w:trPr>
          <w:trHeight w:val="9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7139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</w:p>
          <w:p w14:paraId="2F00979C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 w:rsidRPr="00923F21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L.p.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17D5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</w:p>
          <w:p w14:paraId="58303040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 w:rsidRPr="00923F21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Nazwa wykonawcy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FA57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</w:p>
          <w:p w14:paraId="6C0BB571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 w:rsidRPr="00923F21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Adres wykonawcy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1F42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</w:p>
          <w:p w14:paraId="7CB8D607" w14:textId="4BA320A2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Punktacja za kryterium cena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7B86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</w:p>
          <w:p w14:paraId="381BFD36" w14:textId="24987649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Punktacja za kryterium czas reakcji na zgłaszane reklamacje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320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</w:p>
          <w:p w14:paraId="2BADD2C7" w14:textId="1AFADA61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Łączna punktacja</w:t>
            </w:r>
          </w:p>
        </w:tc>
      </w:tr>
      <w:tr w:rsidR="00923F21" w:rsidRPr="00923F21" w14:paraId="6B58ABCE" w14:textId="467BEEA4" w:rsidTr="00923F21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0D55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highlight w:val="white"/>
                <w:lang w:bidi="ar-SA"/>
              </w:rPr>
            </w:pPr>
            <w:bookmarkStart w:id="3" w:name="_Hlk122000028"/>
          </w:p>
          <w:p w14:paraId="0CDE4B87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 w:rsidRPr="00923F21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highlight w:val="white"/>
                <w:lang w:bidi="ar-SA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1EC2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</w:p>
          <w:p w14:paraId="041CD278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 w:rsidRPr="00923F21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  <w:t>Przedsiębiorstwo Wielobranżowe LS-PLUS SP. Z O.O.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FED6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 w:rsidRPr="00923F21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  <w:t>ul. Sporna 1</w:t>
            </w:r>
          </w:p>
          <w:p w14:paraId="33B74F41" w14:textId="77777777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 w:rsidRPr="00923F21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  <w:t>61-709 Poznań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5C84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</w:p>
          <w:p w14:paraId="4D274B5E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</w:p>
          <w:p w14:paraId="1282EF34" w14:textId="45D8AA98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  <w:t>60. 00 pkt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6597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</w:p>
          <w:p w14:paraId="534C917E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</w:p>
          <w:p w14:paraId="09E6394C" w14:textId="47B1E4CE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  <w:t>40.00 pkt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C2B0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</w:p>
          <w:p w14:paraId="23DE0B69" w14:textId="77777777" w:rsid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</w:p>
          <w:p w14:paraId="1B7ED4F5" w14:textId="45A7C262" w:rsidR="00923F21" w:rsidRPr="00923F21" w:rsidRDefault="00923F21" w:rsidP="00923F21">
            <w:pPr>
              <w:widowControl w:val="0"/>
              <w:tabs>
                <w:tab w:val="left" w:pos="3960"/>
              </w:tabs>
              <w:snapToGrid w:val="0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bidi="ar-SA"/>
              </w:rPr>
              <w:t>100.00 pkt</w:t>
            </w:r>
          </w:p>
        </w:tc>
      </w:tr>
      <w:bookmarkEnd w:id="3"/>
    </w:tbl>
    <w:p w14:paraId="355DDDA5" w14:textId="77777777" w:rsidR="00C638CF" w:rsidRPr="009A61BD" w:rsidRDefault="00C638CF" w:rsidP="00195C87">
      <w:pPr>
        <w:widowControl w:val="0"/>
        <w:tabs>
          <w:tab w:val="left" w:pos="39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9EADC0" w14:textId="650713A4" w:rsidR="00790EBA" w:rsidRDefault="00790EBA" w:rsidP="00F4207D">
      <w:pPr>
        <w:jc w:val="both"/>
        <w:rPr>
          <w:rFonts w:ascii="Arial" w:hAnsi="Arial" w:cs="Arial"/>
          <w:sz w:val="20"/>
          <w:szCs w:val="20"/>
        </w:rPr>
      </w:pPr>
      <w:r w:rsidRPr="00790EBA">
        <w:rPr>
          <w:rFonts w:ascii="Arial" w:hAnsi="Arial" w:cs="Arial"/>
          <w:sz w:val="20"/>
          <w:szCs w:val="20"/>
        </w:rPr>
        <w:t xml:space="preserve">2. Działając na podstawie art. 253 ust. 1 pkt. 2) Prawa zamówień publicznych zamawiający informuje, że w prowadzonym postępowaniu </w:t>
      </w:r>
      <w:r w:rsidR="00F4207D">
        <w:rPr>
          <w:rFonts w:ascii="Arial" w:hAnsi="Arial" w:cs="Arial"/>
          <w:sz w:val="20"/>
          <w:szCs w:val="20"/>
        </w:rPr>
        <w:t xml:space="preserve"> </w:t>
      </w:r>
      <w:r w:rsidR="00923F21">
        <w:rPr>
          <w:rFonts w:ascii="Arial" w:hAnsi="Arial" w:cs="Arial"/>
          <w:sz w:val="20"/>
          <w:szCs w:val="20"/>
        </w:rPr>
        <w:t xml:space="preserve">nie </w:t>
      </w:r>
      <w:r w:rsidRPr="00790EBA">
        <w:rPr>
          <w:rFonts w:ascii="Arial" w:hAnsi="Arial" w:cs="Arial"/>
          <w:sz w:val="20"/>
          <w:szCs w:val="20"/>
        </w:rPr>
        <w:t>zostały odrzucone</w:t>
      </w:r>
      <w:r w:rsidR="00FD4502">
        <w:rPr>
          <w:rFonts w:ascii="Arial" w:hAnsi="Arial" w:cs="Arial"/>
          <w:sz w:val="20"/>
          <w:szCs w:val="20"/>
        </w:rPr>
        <w:t xml:space="preserve"> </w:t>
      </w:r>
      <w:r w:rsidR="00923F21">
        <w:rPr>
          <w:rFonts w:ascii="Arial" w:hAnsi="Arial" w:cs="Arial"/>
          <w:sz w:val="20"/>
          <w:szCs w:val="20"/>
        </w:rPr>
        <w:t>żadne</w:t>
      </w:r>
      <w:r w:rsidR="006A318C">
        <w:rPr>
          <w:rFonts w:ascii="Arial" w:hAnsi="Arial" w:cs="Arial"/>
          <w:sz w:val="20"/>
          <w:szCs w:val="20"/>
        </w:rPr>
        <w:t xml:space="preserve"> </w:t>
      </w:r>
      <w:r w:rsidRPr="00790EBA">
        <w:rPr>
          <w:rFonts w:ascii="Arial" w:hAnsi="Arial" w:cs="Arial"/>
          <w:sz w:val="20"/>
          <w:szCs w:val="20"/>
        </w:rPr>
        <w:t>oferty</w:t>
      </w:r>
      <w:r w:rsidR="00923F21">
        <w:rPr>
          <w:rFonts w:ascii="Arial" w:hAnsi="Arial" w:cs="Arial"/>
          <w:sz w:val="20"/>
          <w:szCs w:val="20"/>
        </w:rPr>
        <w:t>.</w:t>
      </w:r>
    </w:p>
    <w:p w14:paraId="6E7C8BFE" w14:textId="77777777" w:rsidR="00790EBA" w:rsidRPr="00790EBA" w:rsidRDefault="00790EBA" w:rsidP="00790EBA">
      <w:pPr>
        <w:jc w:val="both"/>
        <w:rPr>
          <w:rFonts w:ascii="Arial" w:hAnsi="Arial" w:cs="Arial"/>
          <w:sz w:val="20"/>
          <w:szCs w:val="20"/>
        </w:rPr>
      </w:pPr>
      <w:r w:rsidRPr="00790EBA">
        <w:rPr>
          <w:rFonts w:ascii="Arial" w:hAnsi="Arial" w:cs="Arial"/>
          <w:sz w:val="20"/>
          <w:szCs w:val="20"/>
        </w:rPr>
        <w:t>3. Podpisanie umowy możliwe będzie po dopełnieniu wszelkich formalności. Miejsce i termin podpisania umowy zostaną uzgodnione z wyłonionym wykonawcą.</w:t>
      </w:r>
    </w:p>
    <w:p w14:paraId="3B13892F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</w:p>
    <w:p w14:paraId="778297ED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</w:p>
    <w:p w14:paraId="680B66B7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</w:p>
    <w:p w14:paraId="187071FE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  <w:r w:rsidRPr="00790EBA">
        <w:rPr>
          <w:rFonts w:ascii="Arial" w:hAnsi="Arial" w:cs="Arial"/>
          <w:sz w:val="20"/>
          <w:szCs w:val="20"/>
        </w:rPr>
        <w:t>__________________________</w:t>
      </w:r>
    </w:p>
    <w:p w14:paraId="2CD1EC40" w14:textId="77777777" w:rsidR="00790EBA" w:rsidRPr="00790EBA" w:rsidRDefault="00790EBA" w:rsidP="00790EBA">
      <w:pPr>
        <w:rPr>
          <w:rFonts w:ascii="Arial" w:hAnsi="Arial" w:cs="Arial"/>
          <w:sz w:val="20"/>
          <w:szCs w:val="20"/>
        </w:rPr>
      </w:pPr>
      <w:r w:rsidRPr="00790EBA">
        <w:rPr>
          <w:rFonts w:ascii="Arial" w:hAnsi="Arial" w:cs="Arial"/>
          <w:sz w:val="20"/>
          <w:szCs w:val="20"/>
        </w:rPr>
        <w:t>Kierownik zamawiającego</w:t>
      </w:r>
    </w:p>
    <w:p w14:paraId="0C6117F6" w14:textId="77777777" w:rsidR="00790EBA" w:rsidRPr="00790EBA" w:rsidRDefault="00790EBA" w:rsidP="00790EBA"/>
    <w:p w14:paraId="03E10180" w14:textId="77777777" w:rsidR="00790EBA" w:rsidRPr="00790EBA" w:rsidRDefault="00790EBA" w:rsidP="00790EBA"/>
    <w:p w14:paraId="7B031202" w14:textId="69F1D868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87"/>
    <w:rsid w:val="00195C87"/>
    <w:rsid w:val="004C0536"/>
    <w:rsid w:val="006A318C"/>
    <w:rsid w:val="006F2FA3"/>
    <w:rsid w:val="00790EBA"/>
    <w:rsid w:val="00923F21"/>
    <w:rsid w:val="00995589"/>
    <w:rsid w:val="00A6138C"/>
    <w:rsid w:val="00BB1A5E"/>
    <w:rsid w:val="00C12EA9"/>
    <w:rsid w:val="00C638CF"/>
    <w:rsid w:val="00DB120F"/>
    <w:rsid w:val="00DF6748"/>
    <w:rsid w:val="00F4207D"/>
    <w:rsid w:val="00FB7F2E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5A0"/>
  <w15:chartTrackingRefBased/>
  <w15:docId w15:val="{BCA3099A-A76D-4F26-BD63-8AE6B21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C8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195C87"/>
    <w:pPr>
      <w:spacing w:before="100" w:after="142" w:line="288" w:lineRule="auto"/>
    </w:pPr>
    <w:rPr>
      <w:rFonts w:ascii="Times New Roman" w:eastAsia="Liberation Serif" w:hAnsi="Times New Roman" w:cs="Times New Roman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195C87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6</cp:revision>
  <dcterms:created xsi:type="dcterms:W3CDTF">2022-06-27T09:56:00Z</dcterms:created>
  <dcterms:modified xsi:type="dcterms:W3CDTF">2022-12-15T11:34:00Z</dcterms:modified>
</cp:coreProperties>
</file>