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5447D1"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65pt;height:73.7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0B8A404"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5447D1"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0E0BB277" w14:textId="29947225" w:rsidR="00C3133A" w:rsidRPr="00484B61" w:rsidRDefault="00484B61" w:rsidP="00C3133A">
      <w:pPr>
        <w:jc w:val="center"/>
        <w:rPr>
          <w:rFonts w:ascii="Tahoma" w:hAnsi="Tahoma" w:cs="Tahoma"/>
          <w:b/>
          <w:bCs/>
          <w:color w:val="0070C0"/>
          <w:sz w:val="24"/>
          <w:szCs w:val="24"/>
        </w:rPr>
      </w:pPr>
      <w:r>
        <w:rPr>
          <w:rFonts w:ascii="Tahoma" w:hAnsi="Tahoma" w:cs="Tahoma"/>
          <w:b/>
          <w:bCs/>
          <w:color w:val="0070C0"/>
          <w:sz w:val="24"/>
          <w:szCs w:val="24"/>
        </w:rPr>
        <w:t>N</w:t>
      </w:r>
      <w:r w:rsidRPr="00484B61">
        <w:rPr>
          <w:rFonts w:ascii="Tahoma" w:hAnsi="Tahoma" w:cs="Tahoma"/>
          <w:b/>
          <w:bCs/>
          <w:color w:val="0070C0"/>
          <w:sz w:val="24"/>
          <w:szCs w:val="24"/>
        </w:rPr>
        <w:t xml:space="preserve">abycie przez Zamawiającego fabrycznie nowego ambulansu sanitarnego typu B wraz z wyposażeniem, dostawą i szkoleniem pracowników dla </w:t>
      </w:r>
      <w:r>
        <w:rPr>
          <w:rFonts w:ascii="Tahoma" w:hAnsi="Tahoma" w:cs="Tahoma"/>
          <w:b/>
          <w:bCs/>
          <w:color w:val="0070C0"/>
          <w:sz w:val="24"/>
          <w:szCs w:val="24"/>
        </w:rPr>
        <w:t xml:space="preserve">            </w:t>
      </w:r>
      <w:r w:rsidRPr="00484B61">
        <w:rPr>
          <w:rFonts w:ascii="Tahoma" w:hAnsi="Tahoma" w:cs="Tahoma"/>
          <w:b/>
          <w:bCs/>
          <w:color w:val="0070C0"/>
          <w:sz w:val="24"/>
          <w:szCs w:val="24"/>
        </w:rPr>
        <w:t>WS-SPZOZ w Zgorzelcu</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4E814127" w14:textId="70F16D47" w:rsidR="00263C3E" w:rsidRPr="00263C3E" w:rsidRDefault="005667BF" w:rsidP="00263C3E">
      <w:pPr>
        <w:rPr>
          <w:rFonts w:ascii="Tahoma" w:hAnsi="Tahoma"/>
          <w:b/>
          <w:bCs/>
          <w:sz w:val="24"/>
        </w:rPr>
      </w:pPr>
      <w:r w:rsidRPr="005667BF">
        <w:rPr>
          <w:rFonts w:ascii="Tahoma" w:hAnsi="Tahoma"/>
          <w:b/>
          <w:iCs/>
          <w:sz w:val="24"/>
          <w:szCs w:val="24"/>
        </w:rPr>
        <w:t>Adres strony Internetowej prowadzonego postępowania:</w:t>
      </w:r>
      <w:r w:rsidR="00263C3E">
        <w:rPr>
          <w:rFonts w:ascii="Tahoma" w:hAnsi="Tahoma"/>
          <w:b/>
          <w:iCs/>
          <w:sz w:val="24"/>
          <w:szCs w:val="24"/>
        </w:rPr>
        <w:t xml:space="preserve"> </w:t>
      </w:r>
      <w:hyperlink r:id="rId11" w:history="1">
        <w:r w:rsidR="00263C3E" w:rsidRPr="00263C3E">
          <w:rPr>
            <w:rStyle w:val="Hipercze"/>
            <w:rFonts w:ascii="Open Sans" w:hAnsi="Open Sans" w:cs="Open Sans"/>
            <w:b/>
            <w:bCs/>
            <w:color w:val="23527C"/>
            <w:sz w:val="19"/>
            <w:szCs w:val="19"/>
            <w:shd w:val="clear" w:color="auto" w:fill="FFFFFF"/>
          </w:rPr>
          <w:t>https://platformazakupowa.pl/transakcja/875537</w:t>
        </w:r>
      </w:hyperlink>
      <w:r w:rsidR="00263C3E" w:rsidRPr="00263C3E">
        <w:rPr>
          <w:rFonts w:ascii="Tahoma" w:hAnsi="Tahoma"/>
          <w:b/>
          <w:bCs/>
          <w:sz w:val="24"/>
        </w:rPr>
        <w:t xml:space="preserve"> </w:t>
      </w:r>
    </w:p>
    <w:p w14:paraId="1EC930C7" w14:textId="77777777" w:rsidR="00263C3E" w:rsidRDefault="00263C3E" w:rsidP="00BF28A2">
      <w:pPr>
        <w:pStyle w:val="Nagwek2"/>
        <w:numPr>
          <w:ilvl w:val="0"/>
          <w:numId w:val="0"/>
        </w:numPr>
        <w:spacing w:before="100"/>
        <w:jc w:val="center"/>
        <w:rPr>
          <w:rFonts w:ascii="Tahoma" w:hAnsi="Tahoma"/>
          <w:sz w:val="24"/>
        </w:rPr>
      </w:pPr>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5447D1"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02CFB1DB" w:rsidR="0097541B" w:rsidRPr="0097541B"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263C3E" w:rsidRPr="00263C3E">
        <w:rPr>
          <w:rFonts w:ascii="Tahoma" w:hAnsi="Tahoma" w:cs="Tahoma"/>
          <w:sz w:val="18"/>
          <w:szCs w:val="18"/>
        </w:rPr>
        <w:t>Przedmiot zamówienia stanowi zakup i dostawę ambulansu wraz z dodatkowym wyposażeniem, które musi być zamontowane, zgodnie z aktualnymi przepisami prawa, za co odpowiada Wykonawca i na co udziela gwarancji. Przedmiot zamówienia stanowi nierozdzielną całość i dzielenie tego zamówienia na części ze względów technicznych jak i organizacyjnych spowodowałoby nadmierne trudności przy jego realizacji, jak również z trakcie używania (kwestie funkcjonalności, kompatybilności, gwarancji, rękojmi, serwisu)</w:t>
      </w:r>
      <w:r w:rsidR="0097541B" w:rsidRPr="0097541B">
        <w:rPr>
          <w:rFonts w:ascii="Tahoma" w:hAnsi="Tahoma" w:cs="Tahoma"/>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w:t>
      </w:r>
      <w:r>
        <w:rPr>
          <w:rFonts w:ascii="Tahoma" w:hAnsi="Tahoma" w:cs="Tahoma"/>
          <w:sz w:val="18"/>
          <w:szCs w:val="18"/>
        </w:rPr>
        <w:lastRenderedPageBreak/>
        <w:t>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74EA6385"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 xml:space="preserve">: </w:t>
      </w:r>
      <w:bookmarkStart w:id="1" w:name="_Hlk5872621"/>
      <w:r w:rsidR="00263C3E" w:rsidRPr="00263C3E">
        <w:rPr>
          <w:rFonts w:ascii="Tahoma" w:hAnsi="Tahoma" w:cs="Tahoma"/>
          <w:b/>
          <w:bCs/>
        </w:rPr>
        <w:t>Nabycie przez Zamawiającego fabrycznie nowego ambulansu sanitarnego typu B wraz z wyposażeniem, dostawą i szkoleniem pracowników dla WS-SPZOZ w Zgorzelcu</w:t>
      </w:r>
      <w:r w:rsidR="00263C3E">
        <w:rPr>
          <w:rFonts w:ascii="Tahoma" w:hAnsi="Tahoma" w:cs="Tahoma"/>
          <w:b/>
          <w:bCs/>
          <w:color w:val="0070C0"/>
          <w:sz w:val="24"/>
          <w:szCs w:val="24"/>
        </w:rPr>
        <w:t xml:space="preserve"> </w:t>
      </w:r>
      <w:r w:rsidR="00263C3E">
        <w:rPr>
          <w:rFonts w:ascii="Tahoma" w:eastAsia="Tahoma" w:hAnsi="Tahoma" w:cs="Tahoma"/>
        </w:rPr>
        <w:t xml:space="preserve">w ramach realizacji zadania pn.: </w:t>
      </w:r>
      <w:r w:rsidR="00263C3E">
        <w:rPr>
          <w:rFonts w:ascii="Tahoma" w:eastAsia="Tahoma" w:hAnsi="Tahoma" w:cs="Tahoma"/>
          <w:b/>
          <w:bCs/>
        </w:rPr>
        <w:t>“Dofinansowanie systemu PRM w zakresie zakupu ambulansu wraz z dodatkowym wyposażeniem dla ZRM”</w:t>
      </w:r>
      <w:r w:rsidR="00263C3E">
        <w:rPr>
          <w:rFonts w:ascii="Tahoma" w:eastAsia="Tahoma" w:hAnsi="Tahoma" w:cs="Tahoma"/>
          <w:b/>
          <w:bCs/>
          <w:i/>
          <w:iCs/>
        </w:rPr>
        <w:t xml:space="preserve"> </w:t>
      </w:r>
      <w:r w:rsidR="00263C3E">
        <w:rPr>
          <w:rFonts w:ascii="Tahoma" w:eastAsia="Tahoma" w:hAnsi="Tahoma" w:cs="Tahoma"/>
          <w:i/>
          <w:iCs/>
        </w:rPr>
        <w:t>ze środków subfunduszu modernizacji pomiotów leczniczych wyodrębnionego z funduszu medycznego w ramach dotacji celowej przyznanej przez Ministra Zdrowia</w:t>
      </w:r>
      <w:r w:rsidR="00CD7833" w:rsidRPr="0097541B">
        <w:rPr>
          <w:rFonts w:ascii="Tahoma" w:hAnsi="Tahoma" w:cs="Tahoma"/>
          <w:b/>
          <w:bCs/>
          <w:color w:val="0070C0"/>
          <w:sz w:val="18"/>
          <w:szCs w:val="18"/>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Pr>
          <w:rFonts w:ascii="Tahoma" w:hAnsi="Tahoma" w:cs="Tahoma"/>
          <w:bCs/>
          <w:sz w:val="18"/>
          <w:szCs w:val="18"/>
        </w:rPr>
        <w:t xml:space="preserve">2B, </w:t>
      </w:r>
      <w:r w:rsidR="006A6611">
        <w:rPr>
          <w:rFonts w:ascii="Tahoma" w:hAnsi="Tahoma" w:cs="Tahoma"/>
          <w:bCs/>
          <w:sz w:val="18"/>
          <w:szCs w:val="18"/>
        </w:rPr>
        <w:t>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0F640A2B" w14:textId="251543CC"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t>34114120-6</w:t>
      </w:r>
      <w:r>
        <w:rPr>
          <w:rFonts w:ascii="Tahoma" w:eastAsia="Tahoma" w:hAnsi="Tahoma" w:cs="Tahoma"/>
        </w:rPr>
        <w:t xml:space="preserve"> </w:t>
      </w:r>
      <w:r w:rsidRPr="00263C3E">
        <w:rPr>
          <w:rFonts w:ascii="Tahoma" w:hAnsi="Tahoma"/>
          <w:b/>
          <w:bCs/>
          <w:color w:val="0070C0"/>
          <w:sz w:val="18"/>
        </w:rPr>
        <w:t xml:space="preserve">- Pojazdy paramedyczne </w:t>
      </w:r>
    </w:p>
    <w:p w14:paraId="0BE6BFC2" w14:textId="3BD6AEB8"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 xml:space="preserve">33192160-1 - Nosze </w:t>
      </w:r>
    </w:p>
    <w:p w14:paraId="2E5733EE" w14:textId="35F998DE"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33190000-8 - Różne urządzenia i produkty medyczne</w:t>
      </w:r>
    </w:p>
    <w:p w14:paraId="6270075D" w14:textId="436A5630" w:rsidR="00263C3E" w:rsidRPr="00263C3E" w:rsidRDefault="00263C3E" w:rsidP="00263C3E">
      <w:pPr>
        <w:widowControl w:val="0"/>
        <w:tabs>
          <w:tab w:val="left" w:pos="720"/>
        </w:tabs>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33170000-2 – Aparatura do anestezji i resuscytacji</w:t>
      </w:r>
    </w:p>
    <w:p w14:paraId="14A217D3" w14:textId="61794B99" w:rsidR="0097541B" w:rsidRDefault="00263C3E" w:rsidP="00263C3E">
      <w:pPr>
        <w:tabs>
          <w:tab w:val="left" w:pos="426"/>
        </w:tabs>
        <w:spacing w:line="276" w:lineRule="auto"/>
        <w:jc w:val="both"/>
        <w:rPr>
          <w:rFonts w:ascii="Tahoma" w:hAnsi="Tahoma"/>
          <w:b/>
          <w:bCs/>
          <w:color w:val="0070C0"/>
          <w:sz w:val="18"/>
        </w:rPr>
      </w:pPr>
      <w:r>
        <w:rPr>
          <w:rFonts w:ascii="Tahoma" w:hAnsi="Tahoma"/>
          <w:b/>
          <w:bCs/>
          <w:color w:val="0070C0"/>
          <w:sz w:val="18"/>
        </w:rPr>
        <w:tab/>
      </w:r>
      <w:r w:rsidRPr="00263C3E">
        <w:rPr>
          <w:rFonts w:ascii="Tahoma" w:hAnsi="Tahoma"/>
          <w:b/>
          <w:bCs/>
          <w:color w:val="0070C0"/>
          <w:sz w:val="18"/>
        </w:rPr>
        <w:t xml:space="preserve">42514000-2 – Maszyny i aparatura </w:t>
      </w:r>
      <w:proofErr w:type="spellStart"/>
      <w:r w:rsidRPr="00263C3E">
        <w:rPr>
          <w:rFonts w:ascii="Tahoma" w:hAnsi="Tahoma"/>
          <w:b/>
          <w:bCs/>
          <w:color w:val="0070C0"/>
          <w:sz w:val="18"/>
        </w:rPr>
        <w:t>dop</w:t>
      </w:r>
      <w:proofErr w:type="spellEnd"/>
      <w:r w:rsidRPr="00263C3E">
        <w:rPr>
          <w:rFonts w:ascii="Tahoma" w:hAnsi="Tahoma"/>
          <w:b/>
          <w:bCs/>
          <w:color w:val="0070C0"/>
          <w:sz w:val="18"/>
        </w:rPr>
        <w:t xml:space="preserve"> filtrowania i oczyszczania gazów</w:t>
      </w:r>
      <w:r w:rsidR="00111BD8">
        <w:rPr>
          <w:rFonts w:ascii="Tahoma" w:hAnsi="Tahoma"/>
          <w:b/>
          <w:bCs/>
          <w:color w:val="0070C0"/>
          <w:sz w:val="18"/>
        </w:rPr>
        <w:t xml:space="preserve">       </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C955FA2"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9A5FE5">
        <w:rPr>
          <w:rFonts w:ascii="Tahoma" w:hAnsi="Tahoma" w:cs="Tahoma"/>
          <w:b/>
          <w:bCs/>
          <w:sz w:val="18"/>
          <w:szCs w:val="18"/>
        </w:rPr>
        <w:t>30 dni od dnia zawarcia umowy</w:t>
      </w:r>
      <w:r w:rsidR="006A6611">
        <w:rPr>
          <w:rFonts w:ascii="Tahoma" w:hAnsi="Tahoma" w:cs="Tahoma"/>
          <w:b/>
          <w:bCs/>
          <w:sz w:val="18"/>
          <w:szCs w:val="18"/>
        </w:rPr>
        <w:t>.</w:t>
      </w:r>
    </w:p>
    <w:p w14:paraId="142CC500" w14:textId="53A21BFD" w:rsidR="00BE7FB5" w:rsidRPr="0034724E" w:rsidRDefault="00BE7FB5" w:rsidP="0034724E">
      <w:pPr>
        <w:tabs>
          <w:tab w:val="num" w:pos="567"/>
        </w:tabs>
        <w:spacing w:line="276" w:lineRule="auto"/>
        <w:ind w:left="567" w:hanging="567"/>
        <w:jc w:val="both"/>
        <w:rPr>
          <w:rFonts w:ascii="Tahoma" w:hAnsi="Tahoma" w:cs="Tahoma"/>
          <w:bCs/>
          <w:sz w:val="18"/>
          <w:szCs w:val="18"/>
        </w:rPr>
      </w:pPr>
      <w:r w:rsidRPr="0034724E">
        <w:rPr>
          <w:rFonts w:ascii="Tahoma" w:hAnsi="Tahoma" w:cs="Tahoma"/>
          <w:bCs/>
          <w:sz w:val="18"/>
          <w:szCs w:val="18"/>
        </w:rPr>
        <w:lastRenderedPageBreak/>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F93108">
        <w:rPr>
          <w:rFonts w:ascii="Tahoma" w:hAnsi="Tahoma" w:cs="Tahoma"/>
          <w:bCs/>
          <w:sz w:val="18"/>
          <w:szCs w:val="18"/>
        </w:rPr>
        <w:t xml:space="preserve">Szpitalny Oddział Ratunkowy,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 xml:space="preserve">57 </w:t>
      </w:r>
      <w:proofErr w:type="spellStart"/>
      <w:r w:rsidR="00BE0877">
        <w:rPr>
          <w:rFonts w:ascii="Tahoma" w:hAnsi="Tahoma" w:cs="Tahoma"/>
          <w:sz w:val="18"/>
          <w:szCs w:val="18"/>
          <w:shd w:val="clear" w:color="auto" w:fill="FFFFFF"/>
        </w:rPr>
        <w:t>t.j</w:t>
      </w:r>
      <w:proofErr w:type="spellEnd"/>
      <w:r w:rsidR="00BE0877">
        <w:rPr>
          <w:rFonts w:ascii="Tahoma" w:hAnsi="Tahoma" w:cs="Tahoma"/>
          <w:sz w:val="18"/>
          <w:szCs w:val="18"/>
          <w:shd w:val="clear" w:color="auto" w:fill="FFFFFF"/>
        </w:rPr>
        <w:t>.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9B65CB5"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9A5FE5">
        <w:rPr>
          <w:rFonts w:ascii="Tahoma" w:hAnsi="Tahoma" w:cs="Tahoma"/>
          <w:b/>
          <w:sz w:val="18"/>
          <w:szCs w:val="18"/>
        </w:rPr>
        <w:t>2/ZP/2024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 xml:space="preserve">lub podwykonawca, w zakresie podmiotowych środków dowodowych lub </w:t>
      </w:r>
      <w:r>
        <w:rPr>
          <w:rFonts w:ascii="Tahoma" w:hAnsi="Tahoma" w:cs="Tahoma"/>
          <w:bCs/>
          <w:sz w:val="18"/>
          <w:szCs w:val="18"/>
        </w:rPr>
        <w:lastRenderedPageBreak/>
        <w:t>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3DD67659"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9A5FE5">
        <w:rPr>
          <w:rFonts w:ascii="Tahoma" w:hAnsi="Tahoma" w:cs="Tahoma"/>
          <w:b/>
          <w:sz w:val="18"/>
          <w:szCs w:val="18"/>
        </w:rPr>
        <w:t>Radosław Jabłoński</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9A5FE5">
        <w:rPr>
          <w:rFonts w:ascii="Tahoma" w:hAnsi="Tahoma" w:cs="Tahoma"/>
          <w:sz w:val="18"/>
          <w:szCs w:val="18"/>
        </w:rPr>
        <w:t xml:space="preserve">Zastępca </w:t>
      </w:r>
      <w:r w:rsidR="00C944E8">
        <w:rPr>
          <w:rFonts w:ascii="Tahoma" w:hAnsi="Tahoma" w:cs="Tahoma"/>
          <w:sz w:val="18"/>
          <w:szCs w:val="18"/>
        </w:rPr>
        <w:t>Kierownik</w:t>
      </w:r>
      <w:r w:rsidR="009A5FE5">
        <w:rPr>
          <w:rFonts w:ascii="Tahoma" w:hAnsi="Tahoma" w:cs="Tahoma"/>
          <w:sz w:val="18"/>
          <w:szCs w:val="18"/>
        </w:rPr>
        <w:t>a</w:t>
      </w:r>
      <w:r w:rsidR="00C944E8">
        <w:rPr>
          <w:rFonts w:ascii="Tahoma" w:hAnsi="Tahoma" w:cs="Tahoma"/>
          <w:sz w:val="18"/>
          <w:szCs w:val="18"/>
        </w:rPr>
        <w:t xml:space="preserve">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9A5FE5">
        <w:rPr>
          <w:rFonts w:ascii="Tahoma" w:hAnsi="Tahoma" w:cs="Tahoma"/>
          <w:b/>
          <w:sz w:val="18"/>
          <w:szCs w:val="18"/>
        </w:rPr>
        <w:t>735 908 542</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lastRenderedPageBreak/>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lastRenderedPageBreak/>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4D3BAD14" w:rsidR="00B27969" w:rsidRPr="00C078EB"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C078EB">
        <w:rPr>
          <w:rFonts w:ascii="Tahoma" w:hAnsi="Tahoma" w:cs="Tahoma"/>
          <w:b/>
          <w:bCs/>
          <w:sz w:val="18"/>
          <w:szCs w:val="18"/>
        </w:rPr>
        <w:t xml:space="preserve">tj. do dnia </w:t>
      </w:r>
      <w:r w:rsidR="005447D1" w:rsidRPr="005447D1">
        <w:rPr>
          <w:rFonts w:ascii="Tahoma" w:hAnsi="Tahoma" w:cs="Tahoma"/>
          <w:b/>
          <w:bCs/>
          <w:sz w:val="18"/>
          <w:szCs w:val="18"/>
        </w:rPr>
        <w:t>01.03</w:t>
      </w:r>
      <w:r w:rsidR="00B900F9" w:rsidRPr="005447D1">
        <w:rPr>
          <w:rFonts w:ascii="Tahoma" w:hAnsi="Tahoma" w:cs="Tahoma"/>
          <w:b/>
          <w:bCs/>
          <w:sz w:val="18"/>
          <w:szCs w:val="18"/>
        </w:rPr>
        <w:t>.202</w:t>
      </w:r>
      <w:r w:rsidR="009A5FE5" w:rsidRPr="005447D1">
        <w:rPr>
          <w:rFonts w:ascii="Tahoma" w:hAnsi="Tahoma" w:cs="Tahoma"/>
          <w:b/>
          <w:bCs/>
          <w:sz w:val="18"/>
          <w:szCs w:val="18"/>
        </w:rPr>
        <w:t>4</w:t>
      </w:r>
      <w:r w:rsidR="00B900F9" w:rsidRPr="005447D1">
        <w:rPr>
          <w:rFonts w:ascii="Tahoma" w:hAnsi="Tahoma" w:cs="Tahoma"/>
          <w:b/>
          <w:bCs/>
          <w:sz w:val="18"/>
          <w:szCs w:val="18"/>
        </w:rPr>
        <w:t>r</w:t>
      </w:r>
      <w:r w:rsidR="00D739CA" w:rsidRPr="005447D1">
        <w:rPr>
          <w:rFonts w:ascii="Tahoma" w:hAnsi="Tahoma" w:cs="Tahoma"/>
          <w:b/>
          <w:bCs/>
          <w:sz w:val="18"/>
          <w:szCs w:val="18"/>
        </w:rPr>
        <w:t>.</w:t>
      </w:r>
      <w:r w:rsidR="009A5FE5">
        <w:rPr>
          <w:rFonts w:ascii="Tahoma" w:hAnsi="Tahoma" w:cs="Tahoma"/>
          <w:b/>
          <w:bCs/>
          <w:sz w:val="18"/>
          <w:szCs w:val="18"/>
        </w:rPr>
        <w:t xml:space="preserve">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E157637"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5447D1" w:rsidRPr="005447D1">
        <w:rPr>
          <w:rFonts w:ascii="Tahoma" w:hAnsi="Tahoma" w:cs="Tahoma"/>
          <w:b/>
          <w:bCs/>
          <w:sz w:val="18"/>
          <w:szCs w:val="18"/>
        </w:rPr>
        <w:t>01</w:t>
      </w:r>
      <w:r w:rsidR="00D055D7" w:rsidRPr="005447D1">
        <w:rPr>
          <w:rFonts w:ascii="Tahoma" w:hAnsi="Tahoma" w:cs="Tahoma"/>
          <w:b/>
          <w:bCs/>
          <w:sz w:val="18"/>
          <w:szCs w:val="18"/>
        </w:rPr>
        <w:t>.</w:t>
      </w:r>
      <w:r w:rsidR="009A5FE5" w:rsidRPr="005447D1">
        <w:rPr>
          <w:rFonts w:ascii="Tahoma" w:hAnsi="Tahoma" w:cs="Tahoma"/>
          <w:b/>
          <w:bCs/>
          <w:sz w:val="18"/>
          <w:szCs w:val="18"/>
        </w:rPr>
        <w:t>02</w:t>
      </w:r>
      <w:r w:rsidR="00B900F9" w:rsidRPr="005447D1">
        <w:rPr>
          <w:rFonts w:ascii="Tahoma" w:hAnsi="Tahoma" w:cs="Tahoma"/>
          <w:b/>
          <w:bCs/>
          <w:sz w:val="18"/>
          <w:szCs w:val="18"/>
        </w:rPr>
        <w:t>.</w:t>
      </w:r>
      <w:r w:rsidR="00DD3E0A" w:rsidRPr="005447D1">
        <w:rPr>
          <w:rFonts w:ascii="Tahoma" w:hAnsi="Tahoma" w:cs="Tahoma"/>
          <w:b/>
          <w:bCs/>
          <w:sz w:val="18"/>
          <w:szCs w:val="18"/>
        </w:rPr>
        <w:t>20</w:t>
      </w:r>
      <w:r w:rsidR="006B2AC4" w:rsidRPr="005447D1">
        <w:rPr>
          <w:rFonts w:ascii="Tahoma" w:hAnsi="Tahoma" w:cs="Tahoma"/>
          <w:b/>
          <w:bCs/>
          <w:sz w:val="18"/>
          <w:szCs w:val="18"/>
        </w:rPr>
        <w:t>2</w:t>
      </w:r>
      <w:r w:rsidR="009A5FE5" w:rsidRPr="005447D1">
        <w:rPr>
          <w:rFonts w:ascii="Tahoma" w:hAnsi="Tahoma" w:cs="Tahoma"/>
          <w:b/>
          <w:bCs/>
          <w:sz w:val="18"/>
          <w:szCs w:val="18"/>
        </w:rPr>
        <w:t>4</w:t>
      </w:r>
      <w:r w:rsidR="00DD3E0A" w:rsidRPr="005447D1">
        <w:rPr>
          <w:rFonts w:ascii="Tahoma" w:hAnsi="Tahoma" w:cs="Tahoma"/>
          <w:b/>
          <w:bCs/>
          <w:sz w:val="18"/>
          <w:szCs w:val="18"/>
        </w:rPr>
        <w:t xml:space="preserve">r. </w:t>
      </w:r>
      <w:r w:rsidRPr="005447D1">
        <w:rPr>
          <w:rFonts w:ascii="Tahoma" w:hAnsi="Tahoma" w:cs="Tahoma"/>
          <w:b/>
          <w:bCs/>
          <w:sz w:val="18"/>
          <w:szCs w:val="18"/>
        </w:rPr>
        <w:t xml:space="preserve">do godz. </w:t>
      </w:r>
      <w:r w:rsidR="00DD3E0A" w:rsidRPr="005447D1">
        <w:rPr>
          <w:rFonts w:ascii="Tahoma" w:hAnsi="Tahoma" w:cs="Tahoma"/>
          <w:b/>
          <w:bCs/>
          <w:sz w:val="18"/>
          <w:szCs w:val="18"/>
        </w:rPr>
        <w:t>8</w:t>
      </w:r>
      <w:r w:rsidRPr="005447D1">
        <w:rPr>
          <w:rFonts w:ascii="Tahoma" w:hAnsi="Tahoma" w:cs="Tahoma"/>
          <w:b/>
          <w:bCs/>
          <w:sz w:val="18"/>
          <w:szCs w:val="18"/>
        </w:rPr>
        <w:t>:00</w:t>
      </w:r>
      <w:bookmarkEnd w:id="19"/>
      <w:r w:rsidR="00ED3C9E" w:rsidRPr="0055511E">
        <w:rPr>
          <w:rFonts w:ascii="Tahoma" w:hAnsi="Tahoma" w:cs="Tahoma"/>
          <w:b/>
          <w:bCs/>
          <w:sz w:val="18"/>
          <w:szCs w:val="18"/>
        </w:rPr>
        <w:t>.</w:t>
      </w:r>
    </w:p>
    <w:p w14:paraId="496FA974" w14:textId="2D53F964"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5447D1" w:rsidRPr="005447D1">
        <w:rPr>
          <w:rFonts w:ascii="Tahoma" w:hAnsi="Tahoma" w:cs="Tahoma"/>
          <w:b/>
          <w:bCs/>
          <w:sz w:val="18"/>
          <w:szCs w:val="18"/>
        </w:rPr>
        <w:t>01</w:t>
      </w:r>
      <w:r w:rsidR="00B900F9" w:rsidRPr="005447D1">
        <w:rPr>
          <w:rFonts w:ascii="Tahoma" w:hAnsi="Tahoma" w:cs="Tahoma"/>
          <w:b/>
          <w:bCs/>
          <w:sz w:val="18"/>
          <w:szCs w:val="18"/>
        </w:rPr>
        <w:t>.</w:t>
      </w:r>
      <w:r w:rsidR="009A5FE5" w:rsidRPr="005447D1">
        <w:rPr>
          <w:rFonts w:ascii="Tahoma" w:hAnsi="Tahoma" w:cs="Tahoma"/>
          <w:b/>
          <w:bCs/>
          <w:sz w:val="18"/>
          <w:szCs w:val="18"/>
        </w:rPr>
        <w:t>02</w:t>
      </w:r>
      <w:r w:rsidR="00846F0E" w:rsidRPr="005447D1">
        <w:rPr>
          <w:rFonts w:ascii="Tahoma" w:hAnsi="Tahoma" w:cs="Tahoma"/>
          <w:b/>
          <w:bCs/>
          <w:sz w:val="18"/>
          <w:szCs w:val="18"/>
        </w:rPr>
        <w:t>.20</w:t>
      </w:r>
      <w:r w:rsidR="006B2AC4" w:rsidRPr="005447D1">
        <w:rPr>
          <w:rFonts w:ascii="Tahoma" w:hAnsi="Tahoma" w:cs="Tahoma"/>
          <w:b/>
          <w:bCs/>
          <w:sz w:val="18"/>
          <w:szCs w:val="18"/>
        </w:rPr>
        <w:t>2</w:t>
      </w:r>
      <w:r w:rsidR="009A5FE5" w:rsidRPr="005447D1">
        <w:rPr>
          <w:rFonts w:ascii="Tahoma" w:hAnsi="Tahoma" w:cs="Tahoma"/>
          <w:b/>
          <w:bCs/>
          <w:sz w:val="18"/>
          <w:szCs w:val="18"/>
        </w:rPr>
        <w:t>4</w:t>
      </w:r>
      <w:r w:rsidR="00846F0E" w:rsidRPr="005447D1">
        <w:rPr>
          <w:rFonts w:ascii="Tahoma" w:hAnsi="Tahoma" w:cs="Tahoma"/>
          <w:b/>
          <w:bCs/>
          <w:sz w:val="18"/>
          <w:szCs w:val="18"/>
        </w:rPr>
        <w:t>r.</w:t>
      </w:r>
      <w:r w:rsidR="005F3E78" w:rsidRPr="005447D1">
        <w:rPr>
          <w:rFonts w:ascii="Tahoma" w:hAnsi="Tahoma" w:cs="Tahoma"/>
          <w:b/>
          <w:bCs/>
          <w:sz w:val="18"/>
          <w:szCs w:val="18"/>
        </w:rPr>
        <w:t xml:space="preserve"> </w:t>
      </w:r>
      <w:r w:rsidR="00846F0E" w:rsidRPr="005447D1">
        <w:rPr>
          <w:rFonts w:ascii="Tahoma" w:hAnsi="Tahoma" w:cs="Tahoma"/>
          <w:b/>
          <w:bCs/>
          <w:sz w:val="18"/>
          <w:szCs w:val="18"/>
        </w:rPr>
        <w:t xml:space="preserve">o godz. </w:t>
      </w:r>
      <w:r w:rsidR="004859CD" w:rsidRPr="005447D1">
        <w:rPr>
          <w:rFonts w:ascii="Tahoma" w:hAnsi="Tahoma" w:cs="Tahoma"/>
          <w:b/>
          <w:bCs/>
          <w:sz w:val="18"/>
          <w:szCs w:val="18"/>
        </w:rPr>
        <w:t>8</w:t>
      </w:r>
      <w:r w:rsidR="00846F0E" w:rsidRPr="005447D1">
        <w:rPr>
          <w:rFonts w:ascii="Tahoma" w:hAnsi="Tahoma" w:cs="Tahoma"/>
          <w:b/>
          <w:bCs/>
          <w:sz w:val="18"/>
          <w:szCs w:val="18"/>
        </w:rPr>
        <w:t>:</w:t>
      </w:r>
      <w:r w:rsidR="004859CD" w:rsidRPr="005447D1">
        <w:rPr>
          <w:rFonts w:ascii="Tahoma" w:hAnsi="Tahoma" w:cs="Tahoma"/>
          <w:b/>
          <w:bCs/>
          <w:sz w:val="18"/>
          <w:szCs w:val="18"/>
        </w:rPr>
        <w:t>3</w:t>
      </w:r>
      <w:r w:rsidR="00846F0E" w:rsidRPr="005447D1">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7B5E64">
        <w:rPr>
          <w:rFonts w:ascii="Tahoma" w:hAnsi="Tahoma" w:cs="Tahoma"/>
          <w:sz w:val="18"/>
          <w:szCs w:val="18"/>
        </w:rPr>
        <w:t>t.j</w:t>
      </w:r>
      <w:proofErr w:type="spellEnd"/>
      <w:r w:rsidR="007B5E64">
        <w:rPr>
          <w:rFonts w:ascii="Tahoma" w:hAnsi="Tahoma" w:cs="Tahoma"/>
          <w:sz w:val="18"/>
          <w:szCs w:val="18"/>
        </w:rPr>
        <w:t xml:space="preserve">.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lastRenderedPageBreak/>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0"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6423FEED"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9A5FE5" w:rsidRPr="009A5FE5">
        <w:rPr>
          <w:rFonts w:ascii="Tahoma" w:hAnsi="Tahoma" w:cs="Tahoma"/>
          <w:b/>
          <w:bCs/>
          <w:color w:val="0070C0"/>
        </w:rPr>
        <w:t>Nabycie przez Zamawiającego fabrycznie nowego ambulansu sanitarnego typu B wraz z wyposażeniem, dostawą i szkoleniem pracowników dla WS-SPZOZ w Zgorzelcu</w:t>
      </w:r>
      <w:r w:rsidR="009A5FE5">
        <w:rPr>
          <w:rFonts w:ascii="Tahoma" w:hAnsi="Tahoma" w:cs="Tahoma"/>
          <w:b/>
          <w:bCs/>
          <w:color w:val="0070C0"/>
        </w:rPr>
        <w:t>.</w:t>
      </w:r>
      <w:r w:rsidR="00A20B73" w:rsidRPr="009D30C0">
        <w:rPr>
          <w:rFonts w:ascii="Tahoma" w:hAnsi="Tahoma" w:cs="Tahoma"/>
          <w:b/>
          <w:color w:val="4472C4" w:themeColor="accent1"/>
        </w:rPr>
        <w:t>”</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w:t>
      </w:r>
      <w:r w:rsidRPr="00DD5316">
        <w:rPr>
          <w:rFonts w:ascii="Tahoma" w:hAnsi="Tahoma" w:cs="Tahoma"/>
          <w:sz w:val="18"/>
          <w:szCs w:val="18"/>
        </w:rPr>
        <w:lastRenderedPageBreak/>
        <w:t xml:space="preserve">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0"/>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260A253F"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9A5FE5">
        <w:rPr>
          <w:rFonts w:ascii="Tahoma" w:hAnsi="Tahoma" w:cs="Tahoma"/>
          <w:b/>
          <w:color w:val="0070C0"/>
          <w:sz w:val="18"/>
          <w:szCs w:val="18"/>
        </w:rPr>
        <w:t>Radosław Jabłoński</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9A5FE5">
        <w:rPr>
          <w:rFonts w:ascii="Tahoma" w:hAnsi="Tahoma" w:cs="Tahoma"/>
          <w:b/>
          <w:sz w:val="18"/>
          <w:szCs w:val="18"/>
        </w:rPr>
        <w:t xml:space="preserve">Zastępca </w:t>
      </w:r>
      <w:r w:rsidR="005215BC">
        <w:rPr>
          <w:rFonts w:ascii="Tahoma" w:hAnsi="Tahoma" w:cs="Tahoma"/>
          <w:b/>
          <w:sz w:val="18"/>
          <w:szCs w:val="18"/>
        </w:rPr>
        <w:t>Kierownik</w:t>
      </w:r>
      <w:r w:rsidR="009A5FE5">
        <w:rPr>
          <w:rFonts w:ascii="Tahoma" w:hAnsi="Tahoma" w:cs="Tahoma"/>
          <w:b/>
          <w:sz w:val="18"/>
          <w:szCs w:val="18"/>
        </w:rPr>
        <w:t>a</w:t>
      </w:r>
      <w:r w:rsidR="005215BC">
        <w:rPr>
          <w:rFonts w:ascii="Tahoma" w:hAnsi="Tahoma" w:cs="Tahoma"/>
          <w:b/>
          <w:sz w:val="18"/>
          <w:szCs w:val="18"/>
        </w:rPr>
        <w:t xml:space="preserve"> Działu Zamówień Publicznych i Zaopatrzenia</w:t>
      </w:r>
      <w:r w:rsidR="008F27D0">
        <w:rPr>
          <w:rFonts w:ascii="Tahoma" w:hAnsi="Tahoma" w:cs="Tahoma"/>
          <w:b/>
          <w:sz w:val="18"/>
          <w:szCs w:val="18"/>
        </w:rPr>
        <w:t xml:space="preserve">, tel. </w:t>
      </w:r>
      <w:r w:rsidR="009A5FE5">
        <w:rPr>
          <w:rFonts w:ascii="Tahoma" w:hAnsi="Tahoma" w:cs="Tahoma"/>
          <w:b/>
          <w:sz w:val="18"/>
          <w:szCs w:val="18"/>
        </w:rPr>
        <w:t>735 908 542</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D92F582"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484B61">
      <w:rPr>
        <w:rFonts w:ascii="Tahoma" w:hAnsi="Tahoma" w:cs="Tahoma"/>
        <w:sz w:val="18"/>
        <w:szCs w:val="18"/>
      </w:rPr>
      <w:t>2</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75537"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5337</TotalTime>
  <Pages>17</Pages>
  <Words>9705</Words>
  <Characters>58236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67806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188</cp:revision>
  <cp:lastPrinted>2023-11-13T13:18:00Z</cp:lastPrinted>
  <dcterms:created xsi:type="dcterms:W3CDTF">2021-01-04T07:41:00Z</dcterms:created>
  <dcterms:modified xsi:type="dcterms:W3CDTF">2024-01-19T12:19:00Z</dcterms:modified>
</cp:coreProperties>
</file>