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0F7577">
      <w:pPr>
        <w:spacing w:after="0" w:line="259" w:lineRule="auto"/>
        <w:ind w:left="125"/>
        <w:jc w:val="center"/>
        <w:rPr>
          <w:rFonts w:cstheme="minorHAnsi"/>
        </w:rPr>
      </w:pPr>
    </w:p>
    <w:p w:rsidR="007011F6" w:rsidRPr="00355B08" w:rsidRDefault="007011F6" w:rsidP="000F7577">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0F7577">
      <w:pPr>
        <w:spacing w:after="97" w:line="259" w:lineRule="auto"/>
        <w:ind w:left="125"/>
        <w:rPr>
          <w:rFonts w:cstheme="minorHAnsi"/>
        </w:rPr>
      </w:pPr>
      <w:r w:rsidRPr="00355B08">
        <w:rPr>
          <w:rFonts w:cstheme="minorHAnsi"/>
        </w:rPr>
        <w:t xml:space="preserve"> </w:t>
      </w:r>
    </w:p>
    <w:p w:rsidR="007011F6" w:rsidRPr="00355B08" w:rsidRDefault="007011F6" w:rsidP="000F7577">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0F7577">
      <w:pPr>
        <w:ind w:left="86"/>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0F7577">
      <w:pPr>
        <w:ind w:left="86" w:firstLine="499"/>
        <w:rPr>
          <w:rFonts w:cstheme="minorHAnsi"/>
        </w:rPr>
      </w:pPr>
    </w:p>
    <w:p w:rsidR="007011F6" w:rsidRPr="00355B08" w:rsidRDefault="007011F6" w:rsidP="000F7577">
      <w:pPr>
        <w:spacing w:after="0" w:line="259" w:lineRule="auto"/>
        <w:rPr>
          <w:rFonts w:cstheme="minorHAnsi"/>
        </w:rPr>
      </w:pPr>
      <w:r w:rsidRPr="00355B08">
        <w:rPr>
          <w:rFonts w:cstheme="minorHAnsi"/>
          <w:b/>
          <w:sz w:val="21"/>
        </w:rPr>
        <w:t xml:space="preserve">  </w:t>
      </w:r>
    </w:p>
    <w:p w:rsidR="007011F6" w:rsidRPr="00355B08" w:rsidRDefault="007011F6" w:rsidP="000F7577">
      <w:pPr>
        <w:spacing w:after="0" w:line="259" w:lineRule="auto"/>
        <w:ind w:left="10"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101955" w:rsidP="000F7577">
      <w:pPr>
        <w:spacing w:after="0" w:line="259" w:lineRule="auto"/>
        <w:jc w:val="center"/>
        <w:rPr>
          <w:rFonts w:cstheme="minorHAnsi"/>
          <w:b/>
          <w:bCs/>
          <w:sz w:val="26"/>
          <w:szCs w:val="26"/>
        </w:rPr>
      </w:pPr>
      <w:r>
        <w:rPr>
          <w:rFonts w:cstheme="minorHAnsi"/>
          <w:b/>
          <w:bCs/>
          <w:sz w:val="26"/>
          <w:szCs w:val="26"/>
        </w:rPr>
        <w:t>Modernizacja</w:t>
      </w:r>
      <w:r w:rsidR="00C45050">
        <w:rPr>
          <w:rFonts w:cstheme="minorHAnsi"/>
          <w:b/>
          <w:bCs/>
          <w:sz w:val="26"/>
          <w:szCs w:val="26"/>
        </w:rPr>
        <w:t xml:space="preserve"> i </w:t>
      </w:r>
      <w:r>
        <w:rPr>
          <w:rFonts w:cstheme="minorHAnsi"/>
          <w:b/>
          <w:bCs/>
          <w:sz w:val="26"/>
          <w:szCs w:val="26"/>
        </w:rPr>
        <w:t xml:space="preserve"> dróg i chodników na terenie Gminy Resko</w:t>
      </w:r>
      <w:r w:rsidR="00976472">
        <w:rPr>
          <w:rFonts w:cstheme="minorHAnsi"/>
          <w:b/>
          <w:bCs/>
          <w:sz w:val="26"/>
          <w:szCs w:val="26"/>
        </w:rPr>
        <w:t xml:space="preserve"> </w:t>
      </w:r>
      <w:r w:rsidR="00976472">
        <w:rPr>
          <w:rFonts w:cstheme="minorHAnsi"/>
          <w:b/>
          <w:bCs/>
          <w:sz w:val="26"/>
          <w:szCs w:val="26"/>
        </w:rPr>
        <w:br/>
        <w:t xml:space="preserve">– </w:t>
      </w:r>
      <w:r w:rsidR="000F7577" w:rsidRPr="000F7577">
        <w:rPr>
          <w:rFonts w:cstheme="minorHAnsi"/>
          <w:b/>
          <w:bCs/>
          <w:sz w:val="26"/>
          <w:szCs w:val="26"/>
        </w:rPr>
        <w:t>przejście tunelowe ul. Parkowa i ul. 1 Maja w Resku</w:t>
      </w:r>
    </w:p>
    <w:p w:rsidR="007011F6" w:rsidRPr="00355B08" w:rsidRDefault="007011F6" w:rsidP="000F7577">
      <w:pPr>
        <w:spacing w:after="0" w:line="259" w:lineRule="auto"/>
        <w:jc w:val="center"/>
        <w:rPr>
          <w:rFonts w:cstheme="minorHAnsi"/>
          <w:b/>
          <w:bCs/>
          <w:sz w:val="26"/>
          <w:szCs w:val="26"/>
        </w:rPr>
      </w:pPr>
    </w:p>
    <w:p w:rsidR="007011F6" w:rsidRPr="00355B08" w:rsidRDefault="007011F6" w:rsidP="000F7577">
      <w:pPr>
        <w:spacing w:after="0" w:line="259" w:lineRule="auto"/>
        <w:jc w:val="center"/>
        <w:rPr>
          <w:rFonts w:cstheme="minorHAnsi"/>
        </w:rPr>
      </w:pPr>
    </w:p>
    <w:p w:rsidR="007011F6" w:rsidRPr="00355B08" w:rsidRDefault="007011F6" w:rsidP="000F7577">
      <w:pPr>
        <w:spacing w:after="4" w:line="249" w:lineRule="auto"/>
        <w:ind w:left="1709"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0F7577">
      <w:pPr>
        <w:spacing w:after="0" w:line="259" w:lineRule="auto"/>
        <w:rPr>
          <w:rFonts w:cstheme="minorHAnsi"/>
        </w:rPr>
      </w:pPr>
      <w:r w:rsidRPr="00355B08">
        <w:rPr>
          <w:rFonts w:eastAsia="Arial" w:cstheme="minorHAnsi"/>
          <w:sz w:val="20"/>
        </w:rPr>
        <w:t xml:space="preserve"> </w:t>
      </w:r>
    </w:p>
    <w:p w:rsidR="002A43E3" w:rsidRPr="002A43E3" w:rsidRDefault="002A43E3" w:rsidP="000F7577">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45220000-5 Roboty inżynieryjne i budowlane</w:t>
      </w:r>
    </w:p>
    <w:p w:rsidR="002A43E3" w:rsidRPr="002A43E3" w:rsidRDefault="002A43E3" w:rsidP="000F7577">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45233120-6 Roboty w zakresie budowy dróg</w:t>
      </w:r>
    </w:p>
    <w:p w:rsidR="002A43E3" w:rsidRPr="002A43E3" w:rsidRDefault="002A43E3" w:rsidP="000F7577">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45310000-3 Roboty instalacyjne elektryczne</w:t>
      </w:r>
    </w:p>
    <w:p w:rsidR="002A43E3" w:rsidRPr="002A43E3" w:rsidRDefault="002A43E3" w:rsidP="000F7577">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45330000-9 Roboty instalacyjne wodno-kanalizacyjne i sanitarne</w:t>
      </w:r>
    </w:p>
    <w:p w:rsidR="007011F6" w:rsidRPr="00355B08" w:rsidRDefault="007011F6" w:rsidP="000F7577">
      <w:pPr>
        <w:spacing w:after="12" w:line="259" w:lineRule="auto"/>
        <w:rPr>
          <w:rFonts w:eastAsia="Calibri" w:cstheme="minorHAnsi"/>
          <w:noProof/>
        </w:rPr>
      </w:pPr>
    </w:p>
    <w:p w:rsidR="007011F6" w:rsidRPr="00355B08" w:rsidRDefault="007011F6" w:rsidP="000F7577">
      <w:pPr>
        <w:spacing w:after="12" w:line="259" w:lineRule="auto"/>
        <w:rPr>
          <w:rFonts w:eastAsia="Calibri" w:cstheme="minorHAnsi"/>
          <w:noProof/>
        </w:rPr>
      </w:pPr>
    </w:p>
    <w:p w:rsidR="007011F6" w:rsidRPr="00355B08" w:rsidRDefault="007011F6" w:rsidP="000F7577">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Default="007011F6" w:rsidP="007011F6">
      <w:pPr>
        <w:spacing w:after="0" w:line="259" w:lineRule="auto"/>
        <w:ind w:right="882"/>
        <w:rPr>
          <w:rFonts w:cstheme="minorHAnsi"/>
          <w:sz w:val="21"/>
        </w:rPr>
      </w:pPr>
      <w:r w:rsidRPr="00355B08">
        <w:rPr>
          <w:rFonts w:cstheme="minorHAnsi"/>
          <w:sz w:val="21"/>
        </w:rPr>
        <w:t xml:space="preserve"> </w:t>
      </w: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455B45">
        <w:rPr>
          <w:rFonts w:cstheme="minorHAnsi"/>
          <w:sz w:val="21"/>
        </w:rPr>
        <w:t xml:space="preserve"> </w:t>
      </w:r>
      <w:r w:rsidR="00D80BC2">
        <w:rPr>
          <w:rFonts w:cstheme="minorHAnsi"/>
          <w:sz w:val="21"/>
        </w:rPr>
        <w:t xml:space="preserve">październik </w:t>
      </w:r>
      <w:r w:rsidRPr="00355B08">
        <w:rPr>
          <w:rFonts w:cstheme="minorHAnsi"/>
          <w:sz w:val="21"/>
        </w:rPr>
        <w:t>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rsidR="005330C8" w:rsidRDefault="005330C8" w:rsidP="005330C8">
          <w:pPr>
            <w:pStyle w:val="Nagwekspisutreci"/>
            <w:numPr>
              <w:ilvl w:val="0"/>
              <w:numId w:val="0"/>
            </w:numPr>
          </w:pPr>
          <w:r>
            <w:t>Spis treści</w:t>
          </w:r>
        </w:p>
        <w:p w:rsidR="00797AF4"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72397732" w:history="1">
            <w:r w:rsidR="00797AF4" w:rsidRPr="008652A5">
              <w:rPr>
                <w:rStyle w:val="Hipercze"/>
                <w:noProof/>
              </w:rPr>
              <w:t>1.</w:t>
            </w:r>
            <w:r w:rsidR="00797AF4">
              <w:rPr>
                <w:noProof/>
              </w:rPr>
              <w:tab/>
            </w:r>
            <w:r w:rsidR="00797AF4" w:rsidRPr="008652A5">
              <w:rPr>
                <w:rStyle w:val="Hipercze"/>
                <w:noProof/>
              </w:rPr>
              <w:t>Zamawiający</w:t>
            </w:r>
            <w:r w:rsidR="00797AF4">
              <w:rPr>
                <w:noProof/>
                <w:webHidden/>
              </w:rPr>
              <w:tab/>
            </w:r>
            <w:r w:rsidR="00797AF4">
              <w:rPr>
                <w:noProof/>
                <w:webHidden/>
              </w:rPr>
              <w:fldChar w:fldCharType="begin"/>
            </w:r>
            <w:r w:rsidR="00797AF4">
              <w:rPr>
                <w:noProof/>
                <w:webHidden/>
              </w:rPr>
              <w:instrText xml:space="preserve"> PAGEREF _Toc72397732 \h </w:instrText>
            </w:r>
            <w:r w:rsidR="00797AF4">
              <w:rPr>
                <w:noProof/>
                <w:webHidden/>
              </w:rPr>
            </w:r>
            <w:r w:rsidR="00797AF4">
              <w:rPr>
                <w:noProof/>
                <w:webHidden/>
              </w:rPr>
              <w:fldChar w:fldCharType="separate"/>
            </w:r>
            <w:r w:rsidR="00C06D4C">
              <w:rPr>
                <w:noProof/>
                <w:webHidden/>
              </w:rPr>
              <w:t>3</w:t>
            </w:r>
            <w:r w:rsidR="00797AF4">
              <w:rPr>
                <w:noProof/>
                <w:webHidden/>
              </w:rPr>
              <w:fldChar w:fldCharType="end"/>
            </w:r>
          </w:hyperlink>
        </w:p>
        <w:p w:rsidR="00797AF4" w:rsidRDefault="00C06D4C">
          <w:pPr>
            <w:pStyle w:val="Spistreci1"/>
            <w:tabs>
              <w:tab w:val="left" w:pos="440"/>
              <w:tab w:val="right" w:leader="dot" w:pos="9344"/>
            </w:tabs>
            <w:rPr>
              <w:noProof/>
            </w:rPr>
          </w:pPr>
          <w:hyperlink w:anchor="_Toc72397733" w:history="1">
            <w:r w:rsidR="00797AF4" w:rsidRPr="008652A5">
              <w:rPr>
                <w:rStyle w:val="Hipercze"/>
                <w:noProof/>
              </w:rPr>
              <w:t>2.</w:t>
            </w:r>
            <w:r w:rsidR="00797AF4">
              <w:rPr>
                <w:noProof/>
              </w:rPr>
              <w:tab/>
            </w:r>
            <w:r w:rsidR="00797AF4" w:rsidRPr="008652A5">
              <w:rPr>
                <w:rStyle w:val="Hipercze"/>
                <w:noProof/>
              </w:rPr>
              <w:t>Strona internetowa</w:t>
            </w:r>
            <w:r w:rsidR="00797AF4">
              <w:rPr>
                <w:noProof/>
                <w:webHidden/>
              </w:rPr>
              <w:tab/>
            </w:r>
            <w:r w:rsidR="00797AF4">
              <w:rPr>
                <w:noProof/>
                <w:webHidden/>
              </w:rPr>
              <w:fldChar w:fldCharType="begin"/>
            </w:r>
            <w:r w:rsidR="00797AF4">
              <w:rPr>
                <w:noProof/>
                <w:webHidden/>
              </w:rPr>
              <w:instrText xml:space="preserve"> PAGEREF _Toc72397733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C06D4C">
          <w:pPr>
            <w:pStyle w:val="Spistreci1"/>
            <w:tabs>
              <w:tab w:val="left" w:pos="440"/>
              <w:tab w:val="right" w:leader="dot" w:pos="9344"/>
            </w:tabs>
            <w:rPr>
              <w:noProof/>
            </w:rPr>
          </w:pPr>
          <w:hyperlink w:anchor="_Toc72397734" w:history="1">
            <w:r w:rsidR="00797AF4" w:rsidRPr="008652A5">
              <w:rPr>
                <w:rStyle w:val="Hipercze"/>
                <w:noProof/>
              </w:rPr>
              <w:t>3.</w:t>
            </w:r>
            <w:r w:rsidR="00797AF4">
              <w:rPr>
                <w:noProof/>
              </w:rPr>
              <w:tab/>
            </w:r>
            <w:r w:rsidR="00797AF4" w:rsidRPr="008652A5">
              <w:rPr>
                <w:rStyle w:val="Hipercze"/>
                <w:noProof/>
              </w:rPr>
              <w:t>Procedura postępowania</w:t>
            </w:r>
            <w:r w:rsidR="00797AF4">
              <w:rPr>
                <w:noProof/>
                <w:webHidden/>
              </w:rPr>
              <w:tab/>
            </w:r>
            <w:r w:rsidR="00797AF4">
              <w:rPr>
                <w:noProof/>
                <w:webHidden/>
              </w:rPr>
              <w:fldChar w:fldCharType="begin"/>
            </w:r>
            <w:r w:rsidR="00797AF4">
              <w:rPr>
                <w:noProof/>
                <w:webHidden/>
              </w:rPr>
              <w:instrText xml:space="preserve"> PAGEREF _Toc72397734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C06D4C">
          <w:pPr>
            <w:pStyle w:val="Spistreci1"/>
            <w:tabs>
              <w:tab w:val="left" w:pos="440"/>
              <w:tab w:val="right" w:leader="dot" w:pos="9344"/>
            </w:tabs>
            <w:rPr>
              <w:noProof/>
            </w:rPr>
          </w:pPr>
          <w:hyperlink w:anchor="_Toc72397735" w:history="1">
            <w:r w:rsidR="00797AF4" w:rsidRPr="008652A5">
              <w:rPr>
                <w:rStyle w:val="Hipercze"/>
                <w:noProof/>
              </w:rPr>
              <w:t>4.</w:t>
            </w:r>
            <w:r w:rsidR="00797AF4">
              <w:rPr>
                <w:noProof/>
              </w:rPr>
              <w:tab/>
            </w:r>
            <w:r w:rsidR="00797AF4" w:rsidRPr="008652A5">
              <w:rPr>
                <w:rStyle w:val="Hipercze"/>
                <w:noProof/>
              </w:rPr>
              <w:t>Negocjacje</w:t>
            </w:r>
            <w:r w:rsidR="00797AF4">
              <w:rPr>
                <w:noProof/>
                <w:webHidden/>
              </w:rPr>
              <w:tab/>
            </w:r>
            <w:r w:rsidR="00797AF4">
              <w:rPr>
                <w:noProof/>
                <w:webHidden/>
              </w:rPr>
              <w:fldChar w:fldCharType="begin"/>
            </w:r>
            <w:r w:rsidR="00797AF4">
              <w:rPr>
                <w:noProof/>
                <w:webHidden/>
              </w:rPr>
              <w:instrText xml:space="preserve"> PAGEREF _Toc72397735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C06D4C">
          <w:pPr>
            <w:pStyle w:val="Spistreci1"/>
            <w:tabs>
              <w:tab w:val="left" w:pos="440"/>
              <w:tab w:val="right" w:leader="dot" w:pos="9344"/>
            </w:tabs>
            <w:rPr>
              <w:noProof/>
            </w:rPr>
          </w:pPr>
          <w:hyperlink w:anchor="_Toc72397736" w:history="1">
            <w:r w:rsidR="00797AF4" w:rsidRPr="008652A5">
              <w:rPr>
                <w:rStyle w:val="Hipercze"/>
                <w:noProof/>
              </w:rPr>
              <w:t>5.</w:t>
            </w:r>
            <w:r w:rsidR="00797AF4">
              <w:rPr>
                <w:noProof/>
              </w:rPr>
              <w:tab/>
            </w:r>
            <w:r w:rsidR="00797AF4" w:rsidRPr="008652A5">
              <w:rPr>
                <w:rStyle w:val="Hipercze"/>
                <w:noProof/>
              </w:rPr>
              <w:t>Opis przedmiotu zamówienia</w:t>
            </w:r>
            <w:r w:rsidR="00797AF4">
              <w:rPr>
                <w:noProof/>
                <w:webHidden/>
              </w:rPr>
              <w:tab/>
            </w:r>
            <w:r w:rsidR="00797AF4">
              <w:rPr>
                <w:noProof/>
                <w:webHidden/>
              </w:rPr>
              <w:fldChar w:fldCharType="begin"/>
            </w:r>
            <w:r w:rsidR="00797AF4">
              <w:rPr>
                <w:noProof/>
                <w:webHidden/>
              </w:rPr>
              <w:instrText xml:space="preserve"> PAGEREF _Toc72397736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C06D4C">
          <w:pPr>
            <w:pStyle w:val="Spistreci1"/>
            <w:tabs>
              <w:tab w:val="left" w:pos="440"/>
              <w:tab w:val="right" w:leader="dot" w:pos="9344"/>
            </w:tabs>
            <w:rPr>
              <w:noProof/>
            </w:rPr>
          </w:pPr>
          <w:hyperlink w:anchor="_Toc72397737" w:history="1">
            <w:r w:rsidR="00797AF4" w:rsidRPr="008652A5">
              <w:rPr>
                <w:rStyle w:val="Hipercze"/>
                <w:noProof/>
              </w:rPr>
              <w:t>6.</w:t>
            </w:r>
            <w:r w:rsidR="00797AF4">
              <w:rPr>
                <w:noProof/>
              </w:rPr>
              <w:tab/>
            </w:r>
            <w:r w:rsidR="00797AF4" w:rsidRPr="008652A5">
              <w:rPr>
                <w:rStyle w:val="Hipercze"/>
                <w:noProof/>
              </w:rPr>
              <w:t>Termin wykonania zamówienia</w:t>
            </w:r>
            <w:r w:rsidR="00797AF4">
              <w:rPr>
                <w:noProof/>
                <w:webHidden/>
              </w:rPr>
              <w:tab/>
            </w:r>
            <w:r w:rsidR="00797AF4">
              <w:rPr>
                <w:noProof/>
                <w:webHidden/>
              </w:rPr>
              <w:fldChar w:fldCharType="begin"/>
            </w:r>
            <w:r w:rsidR="00797AF4">
              <w:rPr>
                <w:noProof/>
                <w:webHidden/>
              </w:rPr>
              <w:instrText xml:space="preserve"> PAGEREF _Toc72397737 \h </w:instrText>
            </w:r>
            <w:r w:rsidR="00797AF4">
              <w:rPr>
                <w:noProof/>
                <w:webHidden/>
              </w:rPr>
            </w:r>
            <w:r w:rsidR="00797AF4">
              <w:rPr>
                <w:noProof/>
                <w:webHidden/>
              </w:rPr>
              <w:fldChar w:fldCharType="separate"/>
            </w:r>
            <w:r>
              <w:rPr>
                <w:noProof/>
                <w:webHidden/>
              </w:rPr>
              <w:t>7</w:t>
            </w:r>
            <w:r w:rsidR="00797AF4">
              <w:rPr>
                <w:noProof/>
                <w:webHidden/>
              </w:rPr>
              <w:fldChar w:fldCharType="end"/>
            </w:r>
          </w:hyperlink>
        </w:p>
        <w:p w:rsidR="00797AF4" w:rsidRDefault="00C06D4C">
          <w:pPr>
            <w:pStyle w:val="Spistreci1"/>
            <w:tabs>
              <w:tab w:val="left" w:pos="440"/>
              <w:tab w:val="right" w:leader="dot" w:pos="9344"/>
            </w:tabs>
            <w:rPr>
              <w:noProof/>
            </w:rPr>
          </w:pPr>
          <w:hyperlink w:anchor="_Toc72397738" w:history="1">
            <w:r w:rsidR="00797AF4" w:rsidRPr="008652A5">
              <w:rPr>
                <w:rStyle w:val="Hipercze"/>
                <w:noProof/>
              </w:rPr>
              <w:t>7.</w:t>
            </w:r>
            <w:r w:rsidR="00797AF4">
              <w:rPr>
                <w:noProof/>
              </w:rPr>
              <w:tab/>
            </w:r>
            <w:r w:rsidR="00797AF4" w:rsidRPr="008652A5">
              <w:rPr>
                <w:rStyle w:val="Hipercze"/>
                <w:noProof/>
              </w:rPr>
              <w:t>Umowa</w:t>
            </w:r>
            <w:r w:rsidR="00797AF4">
              <w:rPr>
                <w:noProof/>
                <w:webHidden/>
              </w:rPr>
              <w:tab/>
            </w:r>
            <w:r w:rsidR="00797AF4">
              <w:rPr>
                <w:noProof/>
                <w:webHidden/>
              </w:rPr>
              <w:fldChar w:fldCharType="begin"/>
            </w:r>
            <w:r w:rsidR="00797AF4">
              <w:rPr>
                <w:noProof/>
                <w:webHidden/>
              </w:rPr>
              <w:instrText xml:space="preserve"> PAGEREF _Toc72397738 \h </w:instrText>
            </w:r>
            <w:r w:rsidR="00797AF4">
              <w:rPr>
                <w:noProof/>
                <w:webHidden/>
              </w:rPr>
            </w:r>
            <w:r w:rsidR="00797AF4">
              <w:rPr>
                <w:noProof/>
                <w:webHidden/>
              </w:rPr>
              <w:fldChar w:fldCharType="separate"/>
            </w:r>
            <w:r>
              <w:rPr>
                <w:noProof/>
                <w:webHidden/>
              </w:rPr>
              <w:t>7</w:t>
            </w:r>
            <w:r w:rsidR="00797AF4">
              <w:rPr>
                <w:noProof/>
                <w:webHidden/>
              </w:rPr>
              <w:fldChar w:fldCharType="end"/>
            </w:r>
          </w:hyperlink>
        </w:p>
        <w:p w:rsidR="00797AF4" w:rsidRDefault="00C06D4C">
          <w:pPr>
            <w:pStyle w:val="Spistreci1"/>
            <w:tabs>
              <w:tab w:val="left" w:pos="440"/>
              <w:tab w:val="right" w:leader="dot" w:pos="9344"/>
            </w:tabs>
            <w:rPr>
              <w:noProof/>
            </w:rPr>
          </w:pPr>
          <w:hyperlink w:anchor="_Toc72397739" w:history="1">
            <w:r w:rsidR="00797AF4" w:rsidRPr="008652A5">
              <w:rPr>
                <w:rStyle w:val="Hipercze"/>
                <w:noProof/>
              </w:rPr>
              <w:t>8.</w:t>
            </w:r>
            <w:r w:rsidR="00797AF4">
              <w:rPr>
                <w:noProof/>
              </w:rPr>
              <w:tab/>
            </w:r>
            <w:r w:rsidR="00797AF4" w:rsidRPr="008652A5">
              <w:rPr>
                <w:rStyle w:val="Hipercze"/>
                <w:noProof/>
              </w:rPr>
              <w:t>Komunikacja elektroniczna</w:t>
            </w:r>
            <w:r w:rsidR="00797AF4">
              <w:rPr>
                <w:noProof/>
                <w:webHidden/>
              </w:rPr>
              <w:tab/>
            </w:r>
            <w:r w:rsidR="00797AF4">
              <w:rPr>
                <w:noProof/>
                <w:webHidden/>
              </w:rPr>
              <w:fldChar w:fldCharType="begin"/>
            </w:r>
            <w:r w:rsidR="00797AF4">
              <w:rPr>
                <w:noProof/>
                <w:webHidden/>
              </w:rPr>
              <w:instrText xml:space="preserve"> PAGEREF _Toc72397739 \h </w:instrText>
            </w:r>
            <w:r w:rsidR="00797AF4">
              <w:rPr>
                <w:noProof/>
                <w:webHidden/>
              </w:rPr>
            </w:r>
            <w:r w:rsidR="00797AF4">
              <w:rPr>
                <w:noProof/>
                <w:webHidden/>
              </w:rPr>
              <w:fldChar w:fldCharType="separate"/>
            </w:r>
            <w:r>
              <w:rPr>
                <w:noProof/>
                <w:webHidden/>
              </w:rPr>
              <w:t>7</w:t>
            </w:r>
            <w:r w:rsidR="00797AF4">
              <w:rPr>
                <w:noProof/>
                <w:webHidden/>
              </w:rPr>
              <w:fldChar w:fldCharType="end"/>
            </w:r>
          </w:hyperlink>
        </w:p>
        <w:p w:rsidR="00797AF4" w:rsidRDefault="00C06D4C">
          <w:pPr>
            <w:pStyle w:val="Spistreci1"/>
            <w:tabs>
              <w:tab w:val="left" w:pos="440"/>
              <w:tab w:val="right" w:leader="dot" w:pos="9344"/>
            </w:tabs>
            <w:rPr>
              <w:noProof/>
            </w:rPr>
          </w:pPr>
          <w:hyperlink w:anchor="_Toc72397740" w:history="1">
            <w:r w:rsidR="00797AF4" w:rsidRPr="008652A5">
              <w:rPr>
                <w:rStyle w:val="Hipercze"/>
                <w:noProof/>
              </w:rPr>
              <w:t>9.</w:t>
            </w:r>
            <w:r w:rsidR="00797AF4">
              <w:rPr>
                <w:noProof/>
              </w:rPr>
              <w:tab/>
            </w:r>
            <w:r w:rsidR="00797AF4" w:rsidRPr="008652A5">
              <w:rPr>
                <w:rStyle w:val="Hipercze"/>
                <w:noProof/>
              </w:rPr>
              <w:t>Kontakt z zamawiającym</w:t>
            </w:r>
            <w:r w:rsidR="00797AF4">
              <w:rPr>
                <w:noProof/>
                <w:webHidden/>
              </w:rPr>
              <w:tab/>
            </w:r>
            <w:r w:rsidR="00797AF4">
              <w:rPr>
                <w:noProof/>
                <w:webHidden/>
              </w:rPr>
              <w:fldChar w:fldCharType="begin"/>
            </w:r>
            <w:r w:rsidR="00797AF4">
              <w:rPr>
                <w:noProof/>
                <w:webHidden/>
              </w:rPr>
              <w:instrText xml:space="preserve"> PAGEREF _Toc72397740 \h </w:instrText>
            </w:r>
            <w:r w:rsidR="00797AF4">
              <w:rPr>
                <w:noProof/>
                <w:webHidden/>
              </w:rPr>
            </w:r>
            <w:r w:rsidR="00797AF4">
              <w:rPr>
                <w:noProof/>
                <w:webHidden/>
              </w:rPr>
              <w:fldChar w:fldCharType="separate"/>
            </w:r>
            <w:r>
              <w:rPr>
                <w:noProof/>
                <w:webHidden/>
              </w:rPr>
              <w:t>9</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41" w:history="1">
            <w:r w:rsidR="00797AF4" w:rsidRPr="008652A5">
              <w:rPr>
                <w:rStyle w:val="Hipercze"/>
                <w:noProof/>
              </w:rPr>
              <w:t>10.</w:t>
            </w:r>
            <w:r w:rsidR="00797AF4">
              <w:rPr>
                <w:noProof/>
              </w:rPr>
              <w:tab/>
            </w:r>
            <w:r w:rsidR="00797AF4" w:rsidRPr="008652A5">
              <w:rPr>
                <w:rStyle w:val="Hipercze"/>
                <w:noProof/>
              </w:rPr>
              <w:t>Wyjaśnienia dotyczące treści SWZ</w:t>
            </w:r>
            <w:r w:rsidR="00797AF4">
              <w:rPr>
                <w:noProof/>
                <w:webHidden/>
              </w:rPr>
              <w:tab/>
            </w:r>
            <w:r w:rsidR="00797AF4">
              <w:rPr>
                <w:noProof/>
                <w:webHidden/>
              </w:rPr>
              <w:fldChar w:fldCharType="begin"/>
            </w:r>
            <w:r w:rsidR="00797AF4">
              <w:rPr>
                <w:noProof/>
                <w:webHidden/>
              </w:rPr>
              <w:instrText xml:space="preserve"> PAGEREF _Toc72397741 \h </w:instrText>
            </w:r>
            <w:r w:rsidR="00797AF4">
              <w:rPr>
                <w:noProof/>
                <w:webHidden/>
              </w:rPr>
            </w:r>
            <w:r w:rsidR="00797AF4">
              <w:rPr>
                <w:noProof/>
                <w:webHidden/>
              </w:rPr>
              <w:fldChar w:fldCharType="separate"/>
            </w:r>
            <w:r>
              <w:rPr>
                <w:noProof/>
                <w:webHidden/>
              </w:rPr>
              <w:t>9</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42" w:history="1">
            <w:r w:rsidR="00797AF4" w:rsidRPr="008652A5">
              <w:rPr>
                <w:rStyle w:val="Hipercze"/>
                <w:noProof/>
              </w:rPr>
              <w:t>11.</w:t>
            </w:r>
            <w:r w:rsidR="00797AF4">
              <w:rPr>
                <w:noProof/>
              </w:rPr>
              <w:tab/>
            </w:r>
            <w:r w:rsidR="00797AF4" w:rsidRPr="008652A5">
              <w:rPr>
                <w:rStyle w:val="Hipercze"/>
                <w:noProof/>
              </w:rPr>
              <w:t>Związanie ofertą</w:t>
            </w:r>
            <w:r w:rsidR="00797AF4">
              <w:rPr>
                <w:noProof/>
                <w:webHidden/>
              </w:rPr>
              <w:tab/>
            </w:r>
            <w:r w:rsidR="00797AF4">
              <w:rPr>
                <w:noProof/>
                <w:webHidden/>
              </w:rPr>
              <w:fldChar w:fldCharType="begin"/>
            </w:r>
            <w:r w:rsidR="00797AF4">
              <w:rPr>
                <w:noProof/>
                <w:webHidden/>
              </w:rPr>
              <w:instrText xml:space="preserve"> PAGEREF _Toc72397742 \h </w:instrText>
            </w:r>
            <w:r w:rsidR="00797AF4">
              <w:rPr>
                <w:noProof/>
                <w:webHidden/>
              </w:rPr>
            </w:r>
            <w:r w:rsidR="00797AF4">
              <w:rPr>
                <w:noProof/>
                <w:webHidden/>
              </w:rPr>
              <w:fldChar w:fldCharType="separate"/>
            </w:r>
            <w:r>
              <w:rPr>
                <w:noProof/>
                <w:webHidden/>
              </w:rPr>
              <w:t>10</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43" w:history="1">
            <w:r w:rsidR="00797AF4" w:rsidRPr="008652A5">
              <w:rPr>
                <w:rStyle w:val="Hipercze"/>
                <w:noProof/>
              </w:rPr>
              <w:t>12.</w:t>
            </w:r>
            <w:r w:rsidR="00797AF4">
              <w:rPr>
                <w:noProof/>
              </w:rPr>
              <w:tab/>
            </w:r>
            <w:r w:rsidR="00797AF4" w:rsidRPr="008652A5">
              <w:rPr>
                <w:rStyle w:val="Hipercze"/>
                <w:noProof/>
              </w:rPr>
              <w:t>Opis sposobu przygotowania oferty</w:t>
            </w:r>
            <w:r w:rsidR="00797AF4">
              <w:rPr>
                <w:noProof/>
                <w:webHidden/>
              </w:rPr>
              <w:tab/>
            </w:r>
            <w:r w:rsidR="00797AF4">
              <w:rPr>
                <w:noProof/>
                <w:webHidden/>
              </w:rPr>
              <w:fldChar w:fldCharType="begin"/>
            </w:r>
            <w:r w:rsidR="00797AF4">
              <w:rPr>
                <w:noProof/>
                <w:webHidden/>
              </w:rPr>
              <w:instrText xml:space="preserve"> PAGEREF _Toc72397743 \h </w:instrText>
            </w:r>
            <w:r w:rsidR="00797AF4">
              <w:rPr>
                <w:noProof/>
                <w:webHidden/>
              </w:rPr>
            </w:r>
            <w:r w:rsidR="00797AF4">
              <w:rPr>
                <w:noProof/>
                <w:webHidden/>
              </w:rPr>
              <w:fldChar w:fldCharType="separate"/>
            </w:r>
            <w:r>
              <w:rPr>
                <w:noProof/>
                <w:webHidden/>
              </w:rPr>
              <w:t>10</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44" w:history="1">
            <w:r w:rsidR="00797AF4" w:rsidRPr="008652A5">
              <w:rPr>
                <w:rStyle w:val="Hipercze"/>
                <w:noProof/>
              </w:rPr>
              <w:t>13.</w:t>
            </w:r>
            <w:r w:rsidR="00797AF4">
              <w:rPr>
                <w:noProof/>
              </w:rPr>
              <w:tab/>
            </w:r>
            <w:r w:rsidR="00797AF4" w:rsidRPr="008652A5">
              <w:rPr>
                <w:rStyle w:val="Hipercze"/>
                <w:noProof/>
              </w:rPr>
              <w:t>Składanie ofert</w:t>
            </w:r>
            <w:r w:rsidR="00797AF4">
              <w:rPr>
                <w:noProof/>
                <w:webHidden/>
              </w:rPr>
              <w:tab/>
            </w:r>
            <w:r w:rsidR="00797AF4">
              <w:rPr>
                <w:noProof/>
                <w:webHidden/>
              </w:rPr>
              <w:fldChar w:fldCharType="begin"/>
            </w:r>
            <w:r w:rsidR="00797AF4">
              <w:rPr>
                <w:noProof/>
                <w:webHidden/>
              </w:rPr>
              <w:instrText xml:space="preserve"> PAGEREF _Toc72397744 \h </w:instrText>
            </w:r>
            <w:r w:rsidR="00797AF4">
              <w:rPr>
                <w:noProof/>
                <w:webHidden/>
              </w:rPr>
            </w:r>
            <w:r w:rsidR="00797AF4">
              <w:rPr>
                <w:noProof/>
                <w:webHidden/>
              </w:rPr>
              <w:fldChar w:fldCharType="separate"/>
            </w:r>
            <w:r>
              <w:rPr>
                <w:noProof/>
                <w:webHidden/>
              </w:rPr>
              <w:t>11</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45" w:history="1">
            <w:r w:rsidR="00797AF4" w:rsidRPr="008652A5">
              <w:rPr>
                <w:rStyle w:val="Hipercze"/>
                <w:noProof/>
              </w:rPr>
              <w:t>14.</w:t>
            </w:r>
            <w:r w:rsidR="00797AF4">
              <w:rPr>
                <w:noProof/>
              </w:rPr>
              <w:tab/>
            </w:r>
            <w:r w:rsidR="00797AF4" w:rsidRPr="008652A5">
              <w:rPr>
                <w:rStyle w:val="Hipercze"/>
                <w:noProof/>
              </w:rPr>
              <w:t>Otwarcie ofert</w:t>
            </w:r>
            <w:r w:rsidR="00797AF4">
              <w:rPr>
                <w:noProof/>
                <w:webHidden/>
              </w:rPr>
              <w:tab/>
            </w:r>
            <w:r w:rsidR="00797AF4">
              <w:rPr>
                <w:noProof/>
                <w:webHidden/>
              </w:rPr>
              <w:fldChar w:fldCharType="begin"/>
            </w:r>
            <w:r w:rsidR="00797AF4">
              <w:rPr>
                <w:noProof/>
                <w:webHidden/>
              </w:rPr>
              <w:instrText xml:space="preserve"> PAGEREF _Toc72397745 \h </w:instrText>
            </w:r>
            <w:r w:rsidR="00797AF4">
              <w:rPr>
                <w:noProof/>
                <w:webHidden/>
              </w:rPr>
            </w:r>
            <w:r w:rsidR="00797AF4">
              <w:rPr>
                <w:noProof/>
                <w:webHidden/>
              </w:rPr>
              <w:fldChar w:fldCharType="separate"/>
            </w:r>
            <w:r>
              <w:rPr>
                <w:noProof/>
                <w:webHidden/>
              </w:rPr>
              <w:t>12</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46" w:history="1">
            <w:r w:rsidR="00797AF4" w:rsidRPr="008652A5">
              <w:rPr>
                <w:rStyle w:val="Hipercze"/>
                <w:noProof/>
              </w:rPr>
              <w:t>15.</w:t>
            </w:r>
            <w:r w:rsidR="00797AF4">
              <w:rPr>
                <w:noProof/>
              </w:rPr>
              <w:tab/>
            </w:r>
            <w:r w:rsidR="00797AF4" w:rsidRPr="008652A5">
              <w:rPr>
                <w:rStyle w:val="Hipercze"/>
                <w:noProof/>
              </w:rPr>
              <w:t>Podstawy wykluczenia</w:t>
            </w:r>
            <w:r w:rsidR="00797AF4">
              <w:rPr>
                <w:noProof/>
                <w:webHidden/>
              </w:rPr>
              <w:tab/>
            </w:r>
            <w:r w:rsidR="00797AF4">
              <w:rPr>
                <w:noProof/>
                <w:webHidden/>
              </w:rPr>
              <w:fldChar w:fldCharType="begin"/>
            </w:r>
            <w:r w:rsidR="00797AF4">
              <w:rPr>
                <w:noProof/>
                <w:webHidden/>
              </w:rPr>
              <w:instrText xml:space="preserve"> PAGEREF _Toc72397746 \h </w:instrText>
            </w:r>
            <w:r w:rsidR="00797AF4">
              <w:rPr>
                <w:noProof/>
                <w:webHidden/>
              </w:rPr>
            </w:r>
            <w:r w:rsidR="00797AF4">
              <w:rPr>
                <w:noProof/>
                <w:webHidden/>
              </w:rPr>
              <w:fldChar w:fldCharType="separate"/>
            </w:r>
            <w:r>
              <w:rPr>
                <w:noProof/>
                <w:webHidden/>
              </w:rPr>
              <w:t>12</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47" w:history="1">
            <w:r w:rsidR="00797AF4" w:rsidRPr="008652A5">
              <w:rPr>
                <w:rStyle w:val="Hipercze"/>
                <w:noProof/>
              </w:rPr>
              <w:t>16.</w:t>
            </w:r>
            <w:r w:rsidR="00797AF4">
              <w:rPr>
                <w:noProof/>
              </w:rPr>
              <w:tab/>
            </w:r>
            <w:r w:rsidR="00797AF4" w:rsidRPr="008652A5">
              <w:rPr>
                <w:rStyle w:val="Hipercze"/>
                <w:noProof/>
              </w:rPr>
              <w:t>Obliczenie ceny</w:t>
            </w:r>
            <w:r w:rsidR="00797AF4">
              <w:rPr>
                <w:noProof/>
                <w:webHidden/>
              </w:rPr>
              <w:tab/>
            </w:r>
            <w:r w:rsidR="00797AF4">
              <w:rPr>
                <w:noProof/>
                <w:webHidden/>
              </w:rPr>
              <w:fldChar w:fldCharType="begin"/>
            </w:r>
            <w:r w:rsidR="00797AF4">
              <w:rPr>
                <w:noProof/>
                <w:webHidden/>
              </w:rPr>
              <w:instrText xml:space="preserve"> PAGEREF _Toc72397747 \h </w:instrText>
            </w:r>
            <w:r w:rsidR="00797AF4">
              <w:rPr>
                <w:noProof/>
                <w:webHidden/>
              </w:rPr>
            </w:r>
            <w:r w:rsidR="00797AF4">
              <w:rPr>
                <w:noProof/>
                <w:webHidden/>
              </w:rPr>
              <w:fldChar w:fldCharType="separate"/>
            </w:r>
            <w:r>
              <w:rPr>
                <w:noProof/>
                <w:webHidden/>
              </w:rPr>
              <w:t>14</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48" w:history="1">
            <w:r w:rsidR="00797AF4" w:rsidRPr="008652A5">
              <w:rPr>
                <w:rStyle w:val="Hipercze"/>
                <w:noProof/>
              </w:rPr>
              <w:t>17.</w:t>
            </w:r>
            <w:r w:rsidR="00797AF4">
              <w:rPr>
                <w:noProof/>
              </w:rPr>
              <w:tab/>
            </w:r>
            <w:r w:rsidR="00797AF4" w:rsidRPr="008652A5">
              <w:rPr>
                <w:rStyle w:val="Hipercze"/>
                <w:noProof/>
              </w:rPr>
              <w:t>Kryteria oceny ofert</w:t>
            </w:r>
            <w:r w:rsidR="00797AF4">
              <w:rPr>
                <w:noProof/>
                <w:webHidden/>
              </w:rPr>
              <w:tab/>
            </w:r>
            <w:r w:rsidR="00797AF4">
              <w:rPr>
                <w:noProof/>
                <w:webHidden/>
              </w:rPr>
              <w:fldChar w:fldCharType="begin"/>
            </w:r>
            <w:r w:rsidR="00797AF4">
              <w:rPr>
                <w:noProof/>
                <w:webHidden/>
              </w:rPr>
              <w:instrText xml:space="preserve"> PAGEREF _Toc72397748 \h </w:instrText>
            </w:r>
            <w:r w:rsidR="00797AF4">
              <w:rPr>
                <w:noProof/>
                <w:webHidden/>
              </w:rPr>
            </w:r>
            <w:r w:rsidR="00797AF4">
              <w:rPr>
                <w:noProof/>
                <w:webHidden/>
              </w:rPr>
              <w:fldChar w:fldCharType="separate"/>
            </w:r>
            <w:r>
              <w:rPr>
                <w:noProof/>
                <w:webHidden/>
              </w:rPr>
              <w:t>15</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49" w:history="1">
            <w:r w:rsidR="00797AF4" w:rsidRPr="008652A5">
              <w:rPr>
                <w:rStyle w:val="Hipercze"/>
                <w:noProof/>
              </w:rPr>
              <w:t>18.</w:t>
            </w:r>
            <w:r w:rsidR="00797AF4">
              <w:rPr>
                <w:noProof/>
              </w:rPr>
              <w:tab/>
            </w:r>
            <w:r w:rsidR="00797AF4" w:rsidRPr="008652A5">
              <w:rPr>
                <w:rStyle w:val="Hipercze"/>
                <w:noProof/>
              </w:rPr>
              <w:t>Ocena ofert</w:t>
            </w:r>
            <w:r w:rsidR="00797AF4">
              <w:rPr>
                <w:noProof/>
                <w:webHidden/>
              </w:rPr>
              <w:tab/>
            </w:r>
            <w:r w:rsidR="00797AF4">
              <w:rPr>
                <w:noProof/>
                <w:webHidden/>
              </w:rPr>
              <w:fldChar w:fldCharType="begin"/>
            </w:r>
            <w:r w:rsidR="00797AF4">
              <w:rPr>
                <w:noProof/>
                <w:webHidden/>
              </w:rPr>
              <w:instrText xml:space="preserve"> PAGEREF _Toc72397749 \h </w:instrText>
            </w:r>
            <w:r w:rsidR="00797AF4">
              <w:rPr>
                <w:noProof/>
                <w:webHidden/>
              </w:rPr>
            </w:r>
            <w:r w:rsidR="00797AF4">
              <w:rPr>
                <w:noProof/>
                <w:webHidden/>
              </w:rPr>
              <w:fldChar w:fldCharType="separate"/>
            </w:r>
            <w:r>
              <w:rPr>
                <w:noProof/>
                <w:webHidden/>
              </w:rPr>
              <w:t>16</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50" w:history="1">
            <w:r w:rsidR="00797AF4" w:rsidRPr="008652A5">
              <w:rPr>
                <w:rStyle w:val="Hipercze"/>
                <w:noProof/>
              </w:rPr>
              <w:t>19.</w:t>
            </w:r>
            <w:r w:rsidR="00797AF4">
              <w:rPr>
                <w:noProof/>
              </w:rPr>
              <w:tab/>
            </w:r>
            <w:r w:rsidR="00797AF4" w:rsidRPr="008652A5">
              <w:rPr>
                <w:rStyle w:val="Hipercze"/>
                <w:noProof/>
              </w:rPr>
              <w:t>Formalności po wyborze oferty</w:t>
            </w:r>
            <w:r w:rsidR="00797AF4">
              <w:rPr>
                <w:noProof/>
                <w:webHidden/>
              </w:rPr>
              <w:tab/>
            </w:r>
            <w:r w:rsidR="00797AF4">
              <w:rPr>
                <w:noProof/>
                <w:webHidden/>
              </w:rPr>
              <w:fldChar w:fldCharType="begin"/>
            </w:r>
            <w:r w:rsidR="00797AF4">
              <w:rPr>
                <w:noProof/>
                <w:webHidden/>
              </w:rPr>
              <w:instrText xml:space="preserve"> PAGEREF _Toc72397750 \h </w:instrText>
            </w:r>
            <w:r w:rsidR="00797AF4">
              <w:rPr>
                <w:noProof/>
                <w:webHidden/>
              </w:rPr>
            </w:r>
            <w:r w:rsidR="00797AF4">
              <w:rPr>
                <w:noProof/>
                <w:webHidden/>
              </w:rPr>
              <w:fldChar w:fldCharType="separate"/>
            </w:r>
            <w:r>
              <w:rPr>
                <w:noProof/>
                <w:webHidden/>
              </w:rPr>
              <w:t>17</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51" w:history="1">
            <w:r w:rsidR="00797AF4" w:rsidRPr="008652A5">
              <w:rPr>
                <w:rStyle w:val="Hipercze"/>
                <w:noProof/>
              </w:rPr>
              <w:t>20.</w:t>
            </w:r>
            <w:r w:rsidR="00797AF4">
              <w:rPr>
                <w:noProof/>
              </w:rPr>
              <w:tab/>
            </w:r>
            <w:r w:rsidR="00797AF4" w:rsidRPr="008652A5">
              <w:rPr>
                <w:rStyle w:val="Hipercze"/>
                <w:noProof/>
              </w:rPr>
              <w:t>Ochrona prawna</w:t>
            </w:r>
            <w:r w:rsidR="00797AF4">
              <w:rPr>
                <w:noProof/>
                <w:webHidden/>
              </w:rPr>
              <w:tab/>
            </w:r>
            <w:r w:rsidR="00797AF4">
              <w:rPr>
                <w:noProof/>
                <w:webHidden/>
              </w:rPr>
              <w:fldChar w:fldCharType="begin"/>
            </w:r>
            <w:r w:rsidR="00797AF4">
              <w:rPr>
                <w:noProof/>
                <w:webHidden/>
              </w:rPr>
              <w:instrText xml:space="preserve"> PAGEREF _Toc72397751 \h </w:instrText>
            </w:r>
            <w:r w:rsidR="00797AF4">
              <w:rPr>
                <w:noProof/>
                <w:webHidden/>
              </w:rPr>
            </w:r>
            <w:r w:rsidR="00797AF4">
              <w:rPr>
                <w:noProof/>
                <w:webHidden/>
              </w:rPr>
              <w:fldChar w:fldCharType="separate"/>
            </w:r>
            <w:r>
              <w:rPr>
                <w:noProof/>
                <w:webHidden/>
              </w:rPr>
              <w:t>18</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52" w:history="1">
            <w:r w:rsidR="00797AF4" w:rsidRPr="008652A5">
              <w:rPr>
                <w:rStyle w:val="Hipercze"/>
                <w:noProof/>
              </w:rPr>
              <w:t>21.</w:t>
            </w:r>
            <w:r w:rsidR="00797AF4">
              <w:rPr>
                <w:noProof/>
              </w:rPr>
              <w:tab/>
            </w:r>
            <w:r w:rsidR="00797AF4" w:rsidRPr="008652A5">
              <w:rPr>
                <w:rStyle w:val="Hipercze"/>
                <w:noProof/>
              </w:rPr>
              <w:t>Warunki udziału w postępowaniu</w:t>
            </w:r>
            <w:r w:rsidR="00797AF4">
              <w:rPr>
                <w:noProof/>
                <w:webHidden/>
              </w:rPr>
              <w:tab/>
            </w:r>
            <w:r w:rsidR="00797AF4">
              <w:rPr>
                <w:noProof/>
                <w:webHidden/>
              </w:rPr>
              <w:fldChar w:fldCharType="begin"/>
            </w:r>
            <w:r w:rsidR="00797AF4">
              <w:rPr>
                <w:noProof/>
                <w:webHidden/>
              </w:rPr>
              <w:instrText xml:space="preserve"> PAGEREF _Toc72397752 \h </w:instrText>
            </w:r>
            <w:r w:rsidR="00797AF4">
              <w:rPr>
                <w:noProof/>
                <w:webHidden/>
              </w:rPr>
            </w:r>
            <w:r w:rsidR="00797AF4">
              <w:rPr>
                <w:noProof/>
                <w:webHidden/>
              </w:rPr>
              <w:fldChar w:fldCharType="separate"/>
            </w:r>
            <w:r>
              <w:rPr>
                <w:noProof/>
                <w:webHidden/>
              </w:rPr>
              <w:t>19</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53" w:history="1">
            <w:r w:rsidR="00797AF4" w:rsidRPr="008652A5">
              <w:rPr>
                <w:rStyle w:val="Hipercze"/>
                <w:noProof/>
              </w:rPr>
              <w:t>22.</w:t>
            </w:r>
            <w:r w:rsidR="00797AF4">
              <w:rPr>
                <w:noProof/>
              </w:rPr>
              <w:tab/>
            </w:r>
            <w:r w:rsidR="00797AF4" w:rsidRPr="008652A5">
              <w:rPr>
                <w:rStyle w:val="Hipercze"/>
                <w:noProof/>
              </w:rPr>
              <w:t>Podmiotowe środki dowodowe</w:t>
            </w:r>
            <w:r w:rsidR="00797AF4">
              <w:rPr>
                <w:noProof/>
                <w:webHidden/>
              </w:rPr>
              <w:tab/>
            </w:r>
            <w:r w:rsidR="00797AF4">
              <w:rPr>
                <w:noProof/>
                <w:webHidden/>
              </w:rPr>
              <w:fldChar w:fldCharType="begin"/>
            </w:r>
            <w:r w:rsidR="00797AF4">
              <w:rPr>
                <w:noProof/>
                <w:webHidden/>
              </w:rPr>
              <w:instrText xml:space="preserve"> PAGEREF _Toc72397753 \h </w:instrText>
            </w:r>
            <w:r w:rsidR="00797AF4">
              <w:rPr>
                <w:noProof/>
                <w:webHidden/>
              </w:rPr>
            </w:r>
            <w:r w:rsidR="00797AF4">
              <w:rPr>
                <w:noProof/>
                <w:webHidden/>
              </w:rPr>
              <w:fldChar w:fldCharType="separate"/>
            </w:r>
            <w:r>
              <w:rPr>
                <w:noProof/>
                <w:webHidden/>
              </w:rPr>
              <w:t>20</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54" w:history="1">
            <w:r w:rsidR="00797AF4" w:rsidRPr="008652A5">
              <w:rPr>
                <w:rStyle w:val="Hipercze"/>
                <w:noProof/>
              </w:rPr>
              <w:t>23.</w:t>
            </w:r>
            <w:r w:rsidR="00797AF4">
              <w:rPr>
                <w:noProof/>
              </w:rPr>
              <w:tab/>
            </w:r>
            <w:r w:rsidR="00797AF4" w:rsidRPr="008652A5">
              <w:rPr>
                <w:rStyle w:val="Hipercze"/>
                <w:noProof/>
              </w:rPr>
              <w:t>Przedmiotowe środki dowodowe</w:t>
            </w:r>
            <w:r w:rsidR="00797AF4">
              <w:rPr>
                <w:noProof/>
                <w:webHidden/>
              </w:rPr>
              <w:tab/>
            </w:r>
            <w:r w:rsidR="00797AF4">
              <w:rPr>
                <w:noProof/>
                <w:webHidden/>
              </w:rPr>
              <w:fldChar w:fldCharType="begin"/>
            </w:r>
            <w:r w:rsidR="00797AF4">
              <w:rPr>
                <w:noProof/>
                <w:webHidden/>
              </w:rPr>
              <w:instrText xml:space="preserve"> PAGEREF _Toc72397754 \h </w:instrText>
            </w:r>
            <w:r w:rsidR="00797AF4">
              <w:rPr>
                <w:noProof/>
                <w:webHidden/>
              </w:rPr>
            </w:r>
            <w:r w:rsidR="00797AF4">
              <w:rPr>
                <w:noProof/>
                <w:webHidden/>
              </w:rPr>
              <w:fldChar w:fldCharType="separate"/>
            </w:r>
            <w:r>
              <w:rPr>
                <w:noProof/>
                <w:webHidden/>
              </w:rPr>
              <w:t>21</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55" w:history="1">
            <w:r w:rsidR="00797AF4" w:rsidRPr="008652A5">
              <w:rPr>
                <w:rStyle w:val="Hipercze"/>
                <w:noProof/>
              </w:rPr>
              <w:t>24.</w:t>
            </w:r>
            <w:r w:rsidR="00797AF4">
              <w:rPr>
                <w:noProof/>
              </w:rPr>
              <w:tab/>
            </w:r>
            <w:r w:rsidR="00797AF4" w:rsidRPr="008652A5">
              <w:rPr>
                <w:rStyle w:val="Hipercze"/>
                <w:noProof/>
              </w:rPr>
              <w:t>Podział zamówienia na części</w:t>
            </w:r>
            <w:r w:rsidR="00797AF4">
              <w:rPr>
                <w:noProof/>
                <w:webHidden/>
              </w:rPr>
              <w:tab/>
            </w:r>
            <w:r w:rsidR="00797AF4">
              <w:rPr>
                <w:noProof/>
                <w:webHidden/>
              </w:rPr>
              <w:fldChar w:fldCharType="begin"/>
            </w:r>
            <w:r w:rsidR="00797AF4">
              <w:rPr>
                <w:noProof/>
                <w:webHidden/>
              </w:rPr>
              <w:instrText xml:space="preserve"> PAGEREF _Toc72397755 \h </w:instrText>
            </w:r>
            <w:r w:rsidR="00797AF4">
              <w:rPr>
                <w:noProof/>
                <w:webHidden/>
              </w:rPr>
            </w:r>
            <w:r w:rsidR="00797AF4">
              <w:rPr>
                <w:noProof/>
                <w:webHidden/>
              </w:rPr>
              <w:fldChar w:fldCharType="separate"/>
            </w:r>
            <w:r>
              <w:rPr>
                <w:noProof/>
                <w:webHidden/>
              </w:rPr>
              <w:t>21</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56" w:history="1">
            <w:r w:rsidR="00797AF4" w:rsidRPr="008652A5">
              <w:rPr>
                <w:rStyle w:val="Hipercze"/>
                <w:noProof/>
              </w:rPr>
              <w:t>25.</w:t>
            </w:r>
            <w:r w:rsidR="00797AF4">
              <w:rPr>
                <w:noProof/>
              </w:rPr>
              <w:tab/>
            </w:r>
            <w:r w:rsidR="00797AF4" w:rsidRPr="008652A5">
              <w:rPr>
                <w:rStyle w:val="Hipercze"/>
                <w:noProof/>
              </w:rPr>
              <w:t>Oferta wariantowa</w:t>
            </w:r>
            <w:r w:rsidR="00797AF4">
              <w:rPr>
                <w:noProof/>
                <w:webHidden/>
              </w:rPr>
              <w:tab/>
            </w:r>
            <w:r w:rsidR="00797AF4">
              <w:rPr>
                <w:noProof/>
                <w:webHidden/>
              </w:rPr>
              <w:fldChar w:fldCharType="begin"/>
            </w:r>
            <w:r w:rsidR="00797AF4">
              <w:rPr>
                <w:noProof/>
                <w:webHidden/>
              </w:rPr>
              <w:instrText xml:space="preserve"> PAGEREF _Toc72397756 \h </w:instrText>
            </w:r>
            <w:r w:rsidR="00797AF4">
              <w:rPr>
                <w:noProof/>
                <w:webHidden/>
              </w:rPr>
            </w:r>
            <w:r w:rsidR="00797AF4">
              <w:rPr>
                <w:noProof/>
                <w:webHidden/>
              </w:rPr>
              <w:fldChar w:fldCharType="separate"/>
            </w:r>
            <w:r>
              <w:rPr>
                <w:noProof/>
                <w:webHidden/>
              </w:rPr>
              <w:t>22</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57" w:history="1">
            <w:r w:rsidR="00797AF4" w:rsidRPr="008652A5">
              <w:rPr>
                <w:rStyle w:val="Hipercze"/>
                <w:noProof/>
              </w:rPr>
              <w:t>26.</w:t>
            </w:r>
            <w:r w:rsidR="00797AF4">
              <w:rPr>
                <w:noProof/>
              </w:rPr>
              <w:tab/>
            </w:r>
            <w:r w:rsidR="00797AF4" w:rsidRPr="008652A5">
              <w:rPr>
                <w:rStyle w:val="Hipercze"/>
                <w:noProof/>
              </w:rPr>
              <w:t>Wadium</w:t>
            </w:r>
            <w:r w:rsidR="00797AF4">
              <w:rPr>
                <w:noProof/>
                <w:webHidden/>
              </w:rPr>
              <w:tab/>
            </w:r>
            <w:r w:rsidR="00797AF4">
              <w:rPr>
                <w:noProof/>
                <w:webHidden/>
              </w:rPr>
              <w:fldChar w:fldCharType="begin"/>
            </w:r>
            <w:r w:rsidR="00797AF4">
              <w:rPr>
                <w:noProof/>
                <w:webHidden/>
              </w:rPr>
              <w:instrText xml:space="preserve"> PAGEREF _Toc72397757 \h </w:instrText>
            </w:r>
            <w:r w:rsidR="00797AF4">
              <w:rPr>
                <w:noProof/>
                <w:webHidden/>
              </w:rPr>
            </w:r>
            <w:r w:rsidR="00797AF4">
              <w:rPr>
                <w:noProof/>
                <w:webHidden/>
              </w:rPr>
              <w:fldChar w:fldCharType="separate"/>
            </w:r>
            <w:r>
              <w:rPr>
                <w:noProof/>
                <w:webHidden/>
              </w:rPr>
              <w:t>22</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58" w:history="1">
            <w:r w:rsidR="00797AF4" w:rsidRPr="008652A5">
              <w:rPr>
                <w:rStyle w:val="Hipercze"/>
                <w:noProof/>
              </w:rPr>
              <w:t>27.</w:t>
            </w:r>
            <w:r w:rsidR="00797AF4">
              <w:rPr>
                <w:noProof/>
              </w:rPr>
              <w:tab/>
            </w:r>
            <w:r w:rsidR="00797AF4" w:rsidRPr="008652A5">
              <w:rPr>
                <w:rStyle w:val="Hipercze"/>
                <w:noProof/>
              </w:rPr>
              <w:t>Zamówienia powtórzeniowe</w:t>
            </w:r>
            <w:r w:rsidR="00797AF4">
              <w:rPr>
                <w:noProof/>
                <w:webHidden/>
              </w:rPr>
              <w:tab/>
            </w:r>
            <w:r w:rsidR="00797AF4">
              <w:rPr>
                <w:noProof/>
                <w:webHidden/>
              </w:rPr>
              <w:fldChar w:fldCharType="begin"/>
            </w:r>
            <w:r w:rsidR="00797AF4">
              <w:rPr>
                <w:noProof/>
                <w:webHidden/>
              </w:rPr>
              <w:instrText xml:space="preserve"> PAGEREF _Toc72397758 \h </w:instrText>
            </w:r>
            <w:r w:rsidR="00797AF4">
              <w:rPr>
                <w:noProof/>
                <w:webHidden/>
              </w:rPr>
            </w:r>
            <w:r w:rsidR="00797AF4">
              <w:rPr>
                <w:noProof/>
                <w:webHidden/>
              </w:rPr>
              <w:fldChar w:fldCharType="separate"/>
            </w:r>
            <w:r>
              <w:rPr>
                <w:noProof/>
                <w:webHidden/>
              </w:rPr>
              <w:t>23</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59" w:history="1">
            <w:r w:rsidR="00797AF4" w:rsidRPr="008652A5">
              <w:rPr>
                <w:rStyle w:val="Hipercze"/>
                <w:noProof/>
              </w:rPr>
              <w:t>28.</w:t>
            </w:r>
            <w:r w:rsidR="00797AF4">
              <w:rPr>
                <w:noProof/>
              </w:rPr>
              <w:tab/>
            </w:r>
            <w:r w:rsidR="00797AF4" w:rsidRPr="008652A5">
              <w:rPr>
                <w:rStyle w:val="Hipercze"/>
                <w:noProof/>
              </w:rPr>
              <w:t>Informacje uzupełniające</w:t>
            </w:r>
            <w:r w:rsidR="00797AF4">
              <w:rPr>
                <w:noProof/>
                <w:webHidden/>
              </w:rPr>
              <w:tab/>
            </w:r>
            <w:r w:rsidR="00797AF4">
              <w:rPr>
                <w:noProof/>
                <w:webHidden/>
              </w:rPr>
              <w:fldChar w:fldCharType="begin"/>
            </w:r>
            <w:r w:rsidR="00797AF4">
              <w:rPr>
                <w:noProof/>
                <w:webHidden/>
              </w:rPr>
              <w:instrText xml:space="preserve"> PAGEREF _Toc72397759 \h </w:instrText>
            </w:r>
            <w:r w:rsidR="00797AF4">
              <w:rPr>
                <w:noProof/>
                <w:webHidden/>
              </w:rPr>
            </w:r>
            <w:r w:rsidR="00797AF4">
              <w:rPr>
                <w:noProof/>
                <w:webHidden/>
              </w:rPr>
              <w:fldChar w:fldCharType="separate"/>
            </w:r>
            <w:r>
              <w:rPr>
                <w:noProof/>
                <w:webHidden/>
              </w:rPr>
              <w:t>23</w:t>
            </w:r>
            <w:r w:rsidR="00797AF4">
              <w:rPr>
                <w:noProof/>
                <w:webHidden/>
              </w:rPr>
              <w:fldChar w:fldCharType="end"/>
            </w:r>
          </w:hyperlink>
        </w:p>
        <w:p w:rsidR="00797AF4" w:rsidRDefault="00C06D4C">
          <w:pPr>
            <w:pStyle w:val="Spistreci1"/>
            <w:tabs>
              <w:tab w:val="left" w:pos="660"/>
              <w:tab w:val="right" w:leader="dot" w:pos="9344"/>
            </w:tabs>
            <w:rPr>
              <w:noProof/>
            </w:rPr>
          </w:pPr>
          <w:hyperlink w:anchor="_Toc72397760" w:history="1">
            <w:r w:rsidR="00797AF4" w:rsidRPr="008652A5">
              <w:rPr>
                <w:rStyle w:val="Hipercze"/>
                <w:noProof/>
              </w:rPr>
              <w:t>29.</w:t>
            </w:r>
            <w:r w:rsidR="00797AF4">
              <w:rPr>
                <w:noProof/>
              </w:rPr>
              <w:tab/>
            </w:r>
            <w:r w:rsidR="00797AF4" w:rsidRPr="008652A5">
              <w:rPr>
                <w:rStyle w:val="Hipercze"/>
                <w:noProof/>
              </w:rPr>
              <w:t>Klauzula RODO</w:t>
            </w:r>
            <w:r w:rsidR="00797AF4">
              <w:rPr>
                <w:noProof/>
                <w:webHidden/>
              </w:rPr>
              <w:tab/>
            </w:r>
            <w:r w:rsidR="00797AF4">
              <w:rPr>
                <w:noProof/>
                <w:webHidden/>
              </w:rPr>
              <w:fldChar w:fldCharType="begin"/>
            </w:r>
            <w:r w:rsidR="00797AF4">
              <w:rPr>
                <w:noProof/>
                <w:webHidden/>
              </w:rPr>
              <w:instrText xml:space="preserve"> PAGEREF _Toc72397760 \h </w:instrText>
            </w:r>
            <w:r w:rsidR="00797AF4">
              <w:rPr>
                <w:noProof/>
                <w:webHidden/>
              </w:rPr>
            </w:r>
            <w:r w:rsidR="00797AF4">
              <w:rPr>
                <w:noProof/>
                <w:webHidden/>
              </w:rPr>
              <w:fldChar w:fldCharType="separate"/>
            </w:r>
            <w:r>
              <w:rPr>
                <w:noProof/>
                <w:webHidden/>
              </w:rPr>
              <w:t>23</w:t>
            </w:r>
            <w:r w:rsidR="00797AF4">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72397732"/>
      <w:r w:rsidRPr="00265764">
        <w:lastRenderedPageBreak/>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C06D4C"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72397733"/>
      <w:r w:rsidRPr="00265764">
        <w:t>Strona internetowa</w:t>
      </w:r>
      <w:bookmarkEnd w:id="1"/>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B74288" w:rsidRDefault="00D47BB3" w:rsidP="00B74288">
      <w:pPr>
        <w:pStyle w:val="Akapitzlist"/>
        <w:rPr>
          <w:rFonts w:cstheme="minorHAnsi"/>
        </w:rPr>
      </w:pPr>
      <w:hyperlink r:id="rId12" w:history="1">
        <w:r w:rsidRPr="00381AF4">
          <w:rPr>
            <w:rStyle w:val="Hipercze"/>
            <w:rFonts w:cstheme="minorHAnsi"/>
          </w:rPr>
          <w:t>https://platformazakupowa.pl/transakcja/527106</w:t>
        </w:r>
      </w:hyperlink>
      <w:r>
        <w:rPr>
          <w:rFonts w:cstheme="minorHAnsi"/>
        </w:rPr>
        <w:t xml:space="preserve"> </w:t>
      </w:r>
    </w:p>
    <w:p w:rsidR="007011F6" w:rsidRPr="00265764" w:rsidRDefault="007011F6" w:rsidP="00FA77A5">
      <w:pPr>
        <w:pStyle w:val="Nagwek1"/>
        <w:ind w:left="426" w:hanging="426"/>
      </w:pPr>
      <w:bookmarkStart w:id="2" w:name="_Toc72397734"/>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72397735"/>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72397736"/>
      <w:r w:rsidRPr="00265764">
        <w:t>Opis przedmiotu zamówienia</w:t>
      </w:r>
      <w:bookmarkEnd w:id="5"/>
    </w:p>
    <w:p w:rsidR="002A43E3" w:rsidRPr="002A43E3" w:rsidRDefault="007A3245" w:rsidP="002A43E3">
      <w:pPr>
        <w:pStyle w:val="Akapitzlist"/>
        <w:numPr>
          <w:ilvl w:val="0"/>
          <w:numId w:val="7"/>
        </w:numPr>
        <w:rPr>
          <w:rFonts w:cstheme="minorHAnsi"/>
        </w:rPr>
      </w:pPr>
      <w:r w:rsidRPr="00561093">
        <w:rPr>
          <w:rFonts w:cstheme="minorHAnsi"/>
        </w:rPr>
        <w:t xml:space="preserve">Kody CPV: </w:t>
      </w:r>
      <w:r w:rsidR="002A43E3">
        <w:rPr>
          <w:rFonts w:cstheme="minorHAnsi"/>
        </w:rPr>
        <w:br/>
      </w:r>
      <w:r w:rsidR="002A43E3" w:rsidRPr="002A43E3">
        <w:rPr>
          <w:rFonts w:cstheme="minorHAnsi"/>
        </w:rPr>
        <w:t>45220000-5 Roboty inżynieryjne i budowlane</w:t>
      </w:r>
    </w:p>
    <w:p w:rsidR="002A43E3" w:rsidRPr="002A43E3" w:rsidRDefault="002A43E3" w:rsidP="002A43E3">
      <w:pPr>
        <w:pStyle w:val="Akapitzlist"/>
        <w:rPr>
          <w:rFonts w:cstheme="minorHAnsi"/>
        </w:rPr>
      </w:pPr>
      <w:r w:rsidRPr="002A43E3">
        <w:rPr>
          <w:rFonts w:cstheme="minorHAnsi"/>
        </w:rPr>
        <w:t>45233120-6 Roboty w zakresie budowy dróg</w:t>
      </w:r>
    </w:p>
    <w:p w:rsidR="002A43E3" w:rsidRPr="002A43E3" w:rsidRDefault="002A43E3" w:rsidP="002A43E3">
      <w:pPr>
        <w:pStyle w:val="Akapitzlist"/>
        <w:rPr>
          <w:rFonts w:cstheme="minorHAnsi"/>
        </w:rPr>
      </w:pPr>
      <w:r w:rsidRPr="002A43E3">
        <w:rPr>
          <w:rFonts w:cstheme="minorHAnsi"/>
        </w:rPr>
        <w:t>45310000-3 Roboty instalacyjne elektryczne</w:t>
      </w:r>
    </w:p>
    <w:p w:rsidR="00B154F2" w:rsidRPr="00561093" w:rsidRDefault="002A43E3" w:rsidP="002A43E3">
      <w:pPr>
        <w:pStyle w:val="Akapitzlist"/>
        <w:rPr>
          <w:rFonts w:cstheme="minorHAnsi"/>
        </w:rPr>
      </w:pPr>
      <w:r w:rsidRPr="002A43E3">
        <w:rPr>
          <w:rFonts w:cstheme="minorHAnsi"/>
        </w:rPr>
        <w:t>45330000-9 Roboty instalacyjne wodno-kanalizacyjne i sanitarne</w:t>
      </w:r>
    </w:p>
    <w:p w:rsidR="008840D4" w:rsidRPr="008840D4" w:rsidRDefault="008840D4" w:rsidP="000307FB">
      <w:pPr>
        <w:pStyle w:val="Akapitzlist"/>
        <w:numPr>
          <w:ilvl w:val="0"/>
          <w:numId w:val="7"/>
        </w:numPr>
        <w:jc w:val="both"/>
        <w:rPr>
          <w:rFonts w:cstheme="minorHAnsi"/>
          <w:szCs w:val="20"/>
        </w:rPr>
      </w:pPr>
      <w:r w:rsidRPr="008840D4">
        <w:rPr>
          <w:rFonts w:cstheme="minorHAnsi"/>
          <w:szCs w:val="20"/>
        </w:rPr>
        <w:t xml:space="preserve">Przedmiotem zamówienia jest wykonanie na rzecz Zamawiającego </w:t>
      </w:r>
      <w:r w:rsidR="00205E63">
        <w:rPr>
          <w:rFonts w:cstheme="minorHAnsi"/>
          <w:szCs w:val="20"/>
        </w:rPr>
        <w:t>robót budowlanych</w:t>
      </w:r>
      <w:r w:rsidRPr="008840D4">
        <w:rPr>
          <w:rFonts w:cstheme="minorHAnsi"/>
          <w:szCs w:val="20"/>
        </w:rPr>
        <w:t xml:space="preserve"> zgodnie </w:t>
      </w:r>
      <w:r w:rsidR="000307FB">
        <w:rPr>
          <w:rFonts w:cstheme="minorHAnsi"/>
          <w:szCs w:val="20"/>
        </w:rPr>
        <w:t xml:space="preserve">dokumentami zamówienia </w:t>
      </w:r>
      <w:r w:rsidR="000307FB" w:rsidRPr="00594FDE">
        <w:rPr>
          <w:rFonts w:cstheme="minorHAnsi"/>
          <w:szCs w:val="20"/>
        </w:rPr>
        <w:t xml:space="preserve">(SWZ, opis standardu wykonania, oznaczenie lokalizacji, </w:t>
      </w:r>
      <w:r w:rsidR="00594FDE" w:rsidRPr="00594FDE">
        <w:rPr>
          <w:rFonts w:cstheme="minorHAnsi"/>
          <w:szCs w:val="20"/>
        </w:rPr>
        <w:t xml:space="preserve">dokumentacja projektowa, </w:t>
      </w:r>
      <w:r w:rsidR="000307FB" w:rsidRPr="00594FDE">
        <w:rPr>
          <w:rFonts w:cstheme="minorHAnsi"/>
          <w:szCs w:val="20"/>
        </w:rPr>
        <w:t>przedmiar)</w:t>
      </w:r>
      <w:r w:rsidRPr="00594FDE">
        <w:rPr>
          <w:rFonts w:cstheme="minorHAnsi"/>
          <w:szCs w:val="20"/>
        </w:rPr>
        <w:t>.</w:t>
      </w:r>
      <w:r w:rsidRPr="008840D4">
        <w:rPr>
          <w:rFonts w:cstheme="minorHAnsi"/>
          <w:szCs w:val="20"/>
        </w:rPr>
        <w:t xml:space="preserve"> Przedmiot zamówienia:</w:t>
      </w:r>
    </w:p>
    <w:p w:rsidR="00205E63" w:rsidRPr="00205E63" w:rsidRDefault="00205E63" w:rsidP="00205E63">
      <w:pPr>
        <w:pStyle w:val="Akapitzlist"/>
        <w:numPr>
          <w:ilvl w:val="1"/>
          <w:numId w:val="7"/>
        </w:numPr>
        <w:rPr>
          <w:rFonts w:cstheme="minorHAnsi"/>
          <w:szCs w:val="20"/>
        </w:rPr>
      </w:pPr>
      <w:r w:rsidRPr="00205E63">
        <w:rPr>
          <w:rFonts w:cstheme="minorHAnsi"/>
          <w:szCs w:val="20"/>
        </w:rPr>
        <w:lastRenderedPageBreak/>
        <w:t xml:space="preserve">Modernizacja </w:t>
      </w:r>
      <w:r w:rsidR="00B87D8E">
        <w:rPr>
          <w:rFonts w:cstheme="minorHAnsi"/>
          <w:szCs w:val="20"/>
        </w:rPr>
        <w:t>przejścia tunelowego między ulicą Parkową i Borków w miejscowości Resko</w:t>
      </w:r>
      <w:r w:rsidRPr="00205E63">
        <w:rPr>
          <w:rFonts w:cstheme="minorHAnsi"/>
          <w:szCs w:val="20"/>
        </w:rPr>
        <w:t xml:space="preserve">, na terenie dz. nr </w:t>
      </w:r>
      <w:r w:rsidR="00B87D8E">
        <w:rPr>
          <w:rFonts w:cstheme="minorHAnsi"/>
          <w:szCs w:val="20"/>
        </w:rPr>
        <w:t>391/2, 398/2</w:t>
      </w:r>
      <w:r w:rsidRPr="00205E63">
        <w:rPr>
          <w:rFonts w:cstheme="minorHAnsi"/>
          <w:szCs w:val="20"/>
        </w:rPr>
        <w:t xml:space="preserve"> obręb </w:t>
      </w:r>
      <w:r w:rsidR="00B87D8E">
        <w:rPr>
          <w:rFonts w:cstheme="minorHAnsi"/>
          <w:szCs w:val="20"/>
        </w:rPr>
        <w:t>Resko</w:t>
      </w:r>
      <w:r w:rsidRPr="00205E63">
        <w:rPr>
          <w:rFonts w:cstheme="minorHAnsi"/>
          <w:szCs w:val="20"/>
        </w:rPr>
        <w:t>.</w:t>
      </w:r>
      <w:r>
        <w:rPr>
          <w:rFonts w:cstheme="minorHAnsi"/>
          <w:szCs w:val="20"/>
        </w:rPr>
        <w:br/>
      </w:r>
      <w:r w:rsidRPr="00205E63">
        <w:rPr>
          <w:rFonts w:cstheme="minorHAnsi"/>
          <w:szCs w:val="20"/>
        </w:rPr>
        <w:t>Szczegółowy zakres zlecenia obejmuje</w:t>
      </w:r>
      <w:r w:rsidR="007B2185">
        <w:rPr>
          <w:rFonts w:cstheme="minorHAnsi"/>
          <w:szCs w:val="20"/>
        </w:rPr>
        <w:t xml:space="preserve"> SWZ oraz przedmiar w tym</w:t>
      </w:r>
      <w:r w:rsidRPr="00205E63">
        <w:rPr>
          <w:rFonts w:cstheme="minorHAnsi"/>
          <w:bCs/>
          <w:szCs w:val="20"/>
        </w:rPr>
        <w:t>:</w:t>
      </w:r>
    </w:p>
    <w:p w:rsidR="00B87D8E" w:rsidRDefault="00B87D8E" w:rsidP="00B87D8E">
      <w:pPr>
        <w:pStyle w:val="Tekstopisu"/>
        <w:widowControl w:val="0"/>
        <w:numPr>
          <w:ilvl w:val="0"/>
          <w:numId w:val="106"/>
        </w:numPr>
        <w:spacing w:line="276" w:lineRule="auto"/>
        <w:ind w:left="2268"/>
        <w:jc w:val="left"/>
        <w:rPr>
          <w:rFonts w:asciiTheme="minorHAnsi" w:hAnsiTheme="minorHAnsi" w:cstheme="minorHAnsi"/>
          <w:sz w:val="22"/>
          <w:szCs w:val="22"/>
        </w:rPr>
      </w:pPr>
      <w:r w:rsidRPr="00B87D8E">
        <w:rPr>
          <w:rFonts w:asciiTheme="minorHAnsi" w:hAnsiTheme="minorHAnsi" w:cstheme="minorHAnsi"/>
          <w:sz w:val="22"/>
          <w:szCs w:val="22"/>
        </w:rPr>
        <w:t>przebudowę istniejącej zniszczonej drogi o nawierzchni wykonanej z betonu cementowego na nową nawierzchnie wykonaną z kostki kamiennej granitowej szarej rzędowej prostopadłościennej 10/10/10cm (ciętej i płomieniowanej).</w:t>
      </w:r>
    </w:p>
    <w:p w:rsidR="00B87D8E" w:rsidRDefault="00B87D8E" w:rsidP="00B87D8E">
      <w:pPr>
        <w:pStyle w:val="Tekstopisu"/>
        <w:widowControl w:val="0"/>
        <w:numPr>
          <w:ilvl w:val="0"/>
          <w:numId w:val="106"/>
        </w:numPr>
        <w:spacing w:line="276" w:lineRule="auto"/>
        <w:ind w:left="2268"/>
        <w:jc w:val="left"/>
        <w:rPr>
          <w:rFonts w:asciiTheme="minorHAnsi" w:hAnsiTheme="minorHAnsi" w:cstheme="minorHAnsi"/>
          <w:sz w:val="22"/>
          <w:szCs w:val="22"/>
        </w:rPr>
      </w:pPr>
      <w:r w:rsidRPr="00B87D8E">
        <w:rPr>
          <w:rFonts w:asciiTheme="minorHAnsi" w:hAnsiTheme="minorHAnsi" w:cstheme="minorHAnsi"/>
          <w:sz w:val="22"/>
          <w:szCs w:val="22"/>
        </w:rPr>
        <w:t>budowę oraz wymianę istniejących zniszczonych obrzeży, regulację pionową studni rewizyjnych kanalizacji sanitarnej oraz deszczowej, studni telekomunikacyjnych, studni oraz zaworów wodociągowych, zaworów gazowych</w:t>
      </w:r>
    </w:p>
    <w:p w:rsidR="00B87D8E" w:rsidRPr="00B87D8E" w:rsidRDefault="00B87D8E" w:rsidP="00B87D8E">
      <w:pPr>
        <w:pStyle w:val="Tekstopisu"/>
        <w:widowControl w:val="0"/>
        <w:numPr>
          <w:ilvl w:val="0"/>
          <w:numId w:val="106"/>
        </w:numPr>
        <w:spacing w:line="276" w:lineRule="auto"/>
        <w:ind w:left="2268"/>
        <w:jc w:val="left"/>
        <w:rPr>
          <w:rFonts w:asciiTheme="minorHAnsi" w:hAnsiTheme="minorHAnsi" w:cstheme="minorHAnsi"/>
          <w:sz w:val="22"/>
          <w:szCs w:val="22"/>
        </w:rPr>
      </w:pPr>
      <w:r w:rsidRPr="00B87D8E">
        <w:rPr>
          <w:rFonts w:asciiTheme="minorHAnsi" w:hAnsiTheme="minorHAnsi" w:cstheme="minorHAnsi"/>
          <w:sz w:val="22"/>
          <w:szCs w:val="22"/>
        </w:rPr>
        <w:t>przestawienie dwóch istniejących oraz zakup i montaż jednego dodatkowego słupka stanowiącego zaporę drogową, na wzór istniejących.</w:t>
      </w:r>
    </w:p>
    <w:p w:rsidR="00B87D8E" w:rsidRPr="00B87D8E" w:rsidRDefault="00B87D8E" w:rsidP="00B87D8E">
      <w:pPr>
        <w:ind w:left="1418" w:hanging="1"/>
        <w:rPr>
          <w:rFonts w:cstheme="minorHAnsi"/>
        </w:rPr>
      </w:pPr>
      <w:r w:rsidRPr="00B87D8E">
        <w:rPr>
          <w:rFonts w:cstheme="minorHAnsi"/>
        </w:rPr>
        <w:t>W wyniku realizacji inwestycji nastąpi polepszenie warunków bezpieczeństwa oraz komfortu ruchu pieszego.</w:t>
      </w:r>
    </w:p>
    <w:p w:rsidR="00B87D8E" w:rsidRPr="00B87D8E" w:rsidRDefault="00B87D8E" w:rsidP="00B87D8E">
      <w:pPr>
        <w:pStyle w:val="NormalnyWeb"/>
        <w:spacing w:before="0" w:beforeAutospacing="0" w:after="0" w:afterAutospacing="0" w:line="276" w:lineRule="auto"/>
        <w:ind w:left="1418"/>
        <w:rPr>
          <w:rFonts w:asciiTheme="minorHAnsi" w:hAnsiTheme="minorHAnsi" w:cstheme="minorHAnsi"/>
          <w:sz w:val="22"/>
          <w:szCs w:val="22"/>
        </w:rPr>
      </w:pPr>
      <w:r w:rsidRPr="00B87D8E">
        <w:rPr>
          <w:rFonts w:asciiTheme="minorHAnsi" w:hAnsiTheme="minorHAnsi" w:cstheme="minorHAnsi"/>
          <w:sz w:val="22"/>
          <w:szCs w:val="22"/>
        </w:rPr>
        <w:t>Przewiduje się wykonanie następujących robót ma terenie dz. nr 391/2 i 398/2:</w:t>
      </w:r>
    </w:p>
    <w:p w:rsidR="00B87D8E" w:rsidRPr="00B87D8E" w:rsidRDefault="00913BCC" w:rsidP="00B87D8E">
      <w:pPr>
        <w:pStyle w:val="Tekstpodstawowywcity"/>
        <w:ind w:left="2127"/>
        <w:rPr>
          <w:rFonts w:cstheme="minorHAnsi"/>
          <w:b/>
          <w:bCs/>
        </w:rPr>
      </w:pPr>
      <w:r>
        <w:rPr>
          <w:rFonts w:cstheme="minorHAnsi"/>
        </w:rPr>
        <w:t xml:space="preserve">a) </w:t>
      </w:r>
      <w:r w:rsidR="00B87D8E" w:rsidRPr="00B87D8E">
        <w:rPr>
          <w:rFonts w:cstheme="minorHAnsi"/>
        </w:rPr>
        <w:t>roboty rozbiórkowe</w:t>
      </w:r>
    </w:p>
    <w:p w:rsidR="00B87D8E" w:rsidRPr="00B87D8E" w:rsidRDefault="00B87D8E" w:rsidP="00B87D8E">
      <w:pPr>
        <w:pStyle w:val="Tekstpodstawowywcity"/>
        <w:ind w:left="2127"/>
        <w:rPr>
          <w:rFonts w:cstheme="minorHAnsi"/>
          <w:b/>
          <w:bCs/>
        </w:rPr>
      </w:pPr>
      <w:r w:rsidRPr="00B87D8E">
        <w:rPr>
          <w:rFonts w:cstheme="minorHAnsi"/>
        </w:rPr>
        <w:t>- usunięcie nasypu antropogenicznego (humusu),</w:t>
      </w:r>
    </w:p>
    <w:p w:rsidR="00B87D8E" w:rsidRPr="00B87D8E" w:rsidRDefault="00B87D8E" w:rsidP="00B87D8E">
      <w:pPr>
        <w:pStyle w:val="Tekstpodstawowywcity"/>
        <w:ind w:left="2127"/>
        <w:rPr>
          <w:rFonts w:cstheme="minorHAnsi"/>
          <w:b/>
          <w:bCs/>
        </w:rPr>
      </w:pPr>
      <w:r w:rsidRPr="00B87D8E">
        <w:rPr>
          <w:rFonts w:cstheme="minorHAnsi"/>
        </w:rPr>
        <w:t xml:space="preserve">- rozbiórki istniejącej nawierzchni jezdni, </w:t>
      </w:r>
    </w:p>
    <w:p w:rsidR="00B87D8E" w:rsidRPr="00B87D8E" w:rsidRDefault="00B87D8E" w:rsidP="00B87D8E">
      <w:pPr>
        <w:pStyle w:val="Tekstpodstawowywcity"/>
        <w:ind w:left="2127"/>
        <w:rPr>
          <w:rFonts w:cstheme="minorHAnsi"/>
          <w:b/>
          <w:bCs/>
        </w:rPr>
      </w:pPr>
      <w:r w:rsidRPr="00B87D8E">
        <w:rPr>
          <w:rFonts w:cstheme="minorHAnsi"/>
        </w:rPr>
        <w:t>- rozbiórka istniejących krawężników,</w:t>
      </w:r>
    </w:p>
    <w:p w:rsidR="00B87D8E" w:rsidRPr="00B87D8E" w:rsidRDefault="00B87D8E" w:rsidP="00B87D8E">
      <w:pPr>
        <w:pStyle w:val="Tekstpodstawowywcity"/>
        <w:ind w:left="2127"/>
        <w:rPr>
          <w:rFonts w:cstheme="minorHAnsi"/>
          <w:b/>
          <w:bCs/>
        </w:rPr>
      </w:pPr>
      <w:r w:rsidRPr="00B87D8E">
        <w:rPr>
          <w:rFonts w:cstheme="minorHAnsi"/>
        </w:rPr>
        <w:t>- rozbiórka istniejących obrzeży,</w:t>
      </w:r>
    </w:p>
    <w:p w:rsidR="00B87D8E" w:rsidRPr="00B87D8E" w:rsidRDefault="00B87D8E" w:rsidP="00B87D8E">
      <w:pPr>
        <w:pStyle w:val="Tekstpodstawowywcity"/>
        <w:ind w:left="2127"/>
        <w:rPr>
          <w:rFonts w:cstheme="minorHAnsi"/>
          <w:b/>
          <w:bCs/>
        </w:rPr>
      </w:pPr>
      <w:r w:rsidRPr="00B87D8E">
        <w:rPr>
          <w:rFonts w:cstheme="minorHAnsi"/>
        </w:rPr>
        <w:t>- rozbiórka istniejącej zapory drogowej,</w:t>
      </w:r>
    </w:p>
    <w:p w:rsidR="00B87D8E" w:rsidRPr="00B87D8E" w:rsidRDefault="00913BCC" w:rsidP="00B87D8E">
      <w:pPr>
        <w:pStyle w:val="Tekstpodstawowywcity"/>
        <w:ind w:left="2127"/>
        <w:rPr>
          <w:rFonts w:cstheme="minorHAnsi"/>
          <w:b/>
          <w:bCs/>
        </w:rPr>
      </w:pPr>
      <w:r>
        <w:rPr>
          <w:rFonts w:cstheme="minorHAnsi"/>
        </w:rPr>
        <w:t xml:space="preserve">b) </w:t>
      </w:r>
      <w:r w:rsidR="00B87D8E" w:rsidRPr="00B87D8E">
        <w:rPr>
          <w:rFonts w:cstheme="minorHAnsi"/>
        </w:rPr>
        <w:t>roboty ziemne w zakresie wykopów i nasypów,</w:t>
      </w:r>
    </w:p>
    <w:p w:rsidR="00B87D8E" w:rsidRPr="00B87D8E" w:rsidRDefault="00913BCC" w:rsidP="00B87D8E">
      <w:pPr>
        <w:pStyle w:val="Tekstpodstawowywcity"/>
        <w:ind w:left="2127"/>
        <w:rPr>
          <w:rFonts w:cstheme="minorHAnsi"/>
          <w:b/>
          <w:bCs/>
        </w:rPr>
      </w:pPr>
      <w:r>
        <w:rPr>
          <w:rFonts w:cstheme="minorHAnsi"/>
        </w:rPr>
        <w:t xml:space="preserve">c) </w:t>
      </w:r>
      <w:r w:rsidR="00B87D8E" w:rsidRPr="00B87D8E">
        <w:rPr>
          <w:rFonts w:cstheme="minorHAnsi"/>
        </w:rPr>
        <w:t>korekta pionowa zaworów i studni kolidujących z inwestycją,</w:t>
      </w:r>
    </w:p>
    <w:p w:rsidR="00B87D8E" w:rsidRPr="00B87D8E" w:rsidRDefault="00913BCC" w:rsidP="00B87D8E">
      <w:pPr>
        <w:pStyle w:val="Tekstpodstawowywcity"/>
        <w:ind w:left="2127"/>
        <w:rPr>
          <w:rFonts w:cstheme="minorHAnsi"/>
          <w:b/>
          <w:bCs/>
        </w:rPr>
      </w:pPr>
      <w:r>
        <w:rPr>
          <w:rFonts w:cstheme="minorHAnsi"/>
        </w:rPr>
        <w:t xml:space="preserve">d) </w:t>
      </w:r>
      <w:r w:rsidR="00B87D8E" w:rsidRPr="00B87D8E">
        <w:rPr>
          <w:rFonts w:cstheme="minorHAnsi"/>
        </w:rPr>
        <w:t>ułożenie obrzeży,</w:t>
      </w:r>
    </w:p>
    <w:p w:rsidR="00B87D8E" w:rsidRPr="00B87D8E" w:rsidRDefault="00913BCC" w:rsidP="00B87D8E">
      <w:pPr>
        <w:pStyle w:val="Tekstpodstawowywcity"/>
        <w:ind w:left="2127"/>
        <w:rPr>
          <w:rFonts w:cstheme="minorHAnsi"/>
          <w:b/>
          <w:bCs/>
        </w:rPr>
      </w:pPr>
      <w:r>
        <w:rPr>
          <w:rFonts w:cstheme="minorHAnsi"/>
        </w:rPr>
        <w:t xml:space="preserve">e) </w:t>
      </w:r>
      <w:r w:rsidR="00B87D8E" w:rsidRPr="00B87D8E">
        <w:rPr>
          <w:rFonts w:cstheme="minorHAnsi"/>
        </w:rPr>
        <w:t>wykonanie konstrukcji projektowanej jezdni,</w:t>
      </w:r>
    </w:p>
    <w:p w:rsidR="00B87D8E" w:rsidRPr="00B87D8E" w:rsidRDefault="00B87D8E" w:rsidP="00B87D8E">
      <w:pPr>
        <w:pStyle w:val="Tekstpodstawowy"/>
        <w:spacing w:after="0"/>
        <w:ind w:left="1418"/>
        <w:rPr>
          <w:rFonts w:cstheme="minorHAnsi"/>
        </w:rPr>
      </w:pPr>
      <w:r w:rsidRPr="00B87D8E">
        <w:rPr>
          <w:rFonts w:cstheme="minorHAnsi"/>
          <w:bCs/>
        </w:rPr>
        <w:t xml:space="preserve">W chwili obecnej obszar wchodzący w zakres opracowania stanowi zdewastowaną </w:t>
      </w:r>
      <w:r w:rsidRPr="00B87D8E">
        <w:rPr>
          <w:rFonts w:cstheme="minorHAnsi"/>
        </w:rPr>
        <w:t>drogę pomiędzy ulicami Parkowa i Borków.</w:t>
      </w:r>
    </w:p>
    <w:p w:rsidR="00B87D8E" w:rsidRPr="00B87D8E" w:rsidRDefault="00B87D8E" w:rsidP="007B2185">
      <w:pPr>
        <w:pStyle w:val="Tekstpodstawowy"/>
        <w:spacing w:after="0"/>
        <w:ind w:left="1418"/>
        <w:rPr>
          <w:rFonts w:cstheme="minorHAnsi"/>
        </w:rPr>
      </w:pPr>
      <w:r w:rsidRPr="00B87D8E">
        <w:rPr>
          <w:rFonts w:cstheme="minorHAnsi"/>
        </w:rPr>
        <w:t xml:space="preserve">W stanie istniejącym ulica posiada nawierzchnię cementową długości 13,00 m </w:t>
      </w:r>
    </w:p>
    <w:p w:rsidR="00B87D8E" w:rsidRPr="00B87D8E" w:rsidRDefault="00B87D8E" w:rsidP="007B2185">
      <w:pPr>
        <w:pStyle w:val="Tekstpodstawowy"/>
        <w:spacing w:after="0"/>
        <w:ind w:left="1418"/>
        <w:rPr>
          <w:rFonts w:cstheme="minorHAnsi"/>
        </w:rPr>
      </w:pPr>
      <w:r w:rsidRPr="00B87D8E">
        <w:rPr>
          <w:rFonts w:cstheme="minorHAnsi"/>
        </w:rPr>
        <w:t xml:space="preserve">i szerokości 3.35 m – 4,00. </w:t>
      </w:r>
    </w:p>
    <w:p w:rsidR="00B87D8E" w:rsidRPr="00B87D8E" w:rsidRDefault="00B87D8E" w:rsidP="007B2185">
      <w:pPr>
        <w:pStyle w:val="Tekstpodstawowy"/>
        <w:spacing w:after="0"/>
        <w:ind w:left="1418"/>
        <w:rPr>
          <w:rFonts w:cstheme="minorHAnsi"/>
          <w:bCs/>
        </w:rPr>
      </w:pPr>
      <w:r w:rsidRPr="00B87D8E">
        <w:rPr>
          <w:rFonts w:cstheme="minorHAnsi"/>
          <w:bCs/>
        </w:rPr>
        <w:t>Odwodnienie analizowanej drogi odbywa się powierzchniowo bezpośrednio w przyległy teren, oraz do istniejących wpustów ulicznych zlokalizowanych w obrębie ulicy.</w:t>
      </w:r>
    </w:p>
    <w:p w:rsidR="00B87D8E" w:rsidRPr="00B87D8E" w:rsidRDefault="00B87D8E" w:rsidP="007B2185">
      <w:pPr>
        <w:ind w:left="1418"/>
        <w:rPr>
          <w:rFonts w:cstheme="minorHAnsi"/>
        </w:rPr>
      </w:pPr>
      <w:r w:rsidRPr="00B87D8E">
        <w:rPr>
          <w:rFonts w:cstheme="minorHAnsi"/>
        </w:rPr>
        <w:t>Na obszarze inwestycji stwierdzono występowanie istniejących podziemnych elementy uzbrojenia terenu.</w:t>
      </w:r>
    </w:p>
    <w:p w:rsidR="00B87D8E" w:rsidRPr="00B87D8E" w:rsidRDefault="00B87D8E" w:rsidP="00B87D8E">
      <w:pPr>
        <w:pStyle w:val="Tekstpodstawowy3"/>
        <w:widowControl/>
        <w:numPr>
          <w:ilvl w:val="0"/>
          <w:numId w:val="104"/>
        </w:numPr>
        <w:suppressAutoHyphens w:val="0"/>
        <w:spacing w:after="0" w:line="276" w:lineRule="auto"/>
        <w:ind w:left="2127"/>
        <w:rPr>
          <w:rFonts w:asciiTheme="minorHAnsi" w:hAnsiTheme="minorHAnsi" w:cstheme="minorHAnsi"/>
          <w:sz w:val="22"/>
          <w:szCs w:val="22"/>
        </w:rPr>
      </w:pPr>
      <w:r w:rsidRPr="00B87D8E">
        <w:rPr>
          <w:rFonts w:asciiTheme="minorHAnsi" w:hAnsiTheme="minorHAnsi" w:cstheme="minorHAnsi"/>
          <w:sz w:val="22"/>
          <w:szCs w:val="22"/>
        </w:rPr>
        <w:t>sieć kanalizacji sanitarnej</w:t>
      </w:r>
    </w:p>
    <w:p w:rsidR="00B87D8E" w:rsidRPr="00B87D8E" w:rsidRDefault="00B87D8E" w:rsidP="00B87D8E">
      <w:pPr>
        <w:pStyle w:val="Tekstpodstawowy3"/>
        <w:widowControl/>
        <w:numPr>
          <w:ilvl w:val="0"/>
          <w:numId w:val="104"/>
        </w:numPr>
        <w:suppressAutoHyphens w:val="0"/>
        <w:spacing w:after="0" w:line="276" w:lineRule="auto"/>
        <w:ind w:left="2127"/>
        <w:rPr>
          <w:rFonts w:asciiTheme="minorHAnsi" w:hAnsiTheme="minorHAnsi" w:cstheme="minorHAnsi"/>
          <w:sz w:val="22"/>
          <w:szCs w:val="22"/>
        </w:rPr>
      </w:pPr>
      <w:r w:rsidRPr="00B87D8E">
        <w:rPr>
          <w:rFonts w:asciiTheme="minorHAnsi" w:hAnsiTheme="minorHAnsi" w:cstheme="minorHAnsi"/>
          <w:sz w:val="22"/>
          <w:szCs w:val="22"/>
        </w:rPr>
        <w:t>sieć wodociągowa</w:t>
      </w:r>
    </w:p>
    <w:p w:rsidR="00B87D8E" w:rsidRPr="00B87D8E" w:rsidRDefault="00B87D8E" w:rsidP="007B2185">
      <w:pPr>
        <w:pStyle w:val="Tekstpodstawowy3"/>
        <w:spacing w:after="0" w:line="276" w:lineRule="auto"/>
        <w:ind w:left="1418"/>
        <w:rPr>
          <w:rFonts w:asciiTheme="minorHAnsi" w:hAnsiTheme="minorHAnsi" w:cstheme="minorHAnsi"/>
          <w:bCs/>
          <w:sz w:val="22"/>
          <w:szCs w:val="22"/>
        </w:rPr>
      </w:pPr>
      <w:r w:rsidRPr="00B87D8E">
        <w:rPr>
          <w:rFonts w:asciiTheme="minorHAnsi" w:hAnsiTheme="minorHAnsi" w:cstheme="minorHAnsi"/>
          <w:bCs/>
          <w:sz w:val="22"/>
          <w:szCs w:val="22"/>
        </w:rPr>
        <w:t>Do wykonania projektowanej konstrukcji nawierzchni przewidziano użycie następujących materiałów:</w:t>
      </w:r>
    </w:p>
    <w:p w:rsidR="00B87D8E" w:rsidRPr="00B87D8E" w:rsidRDefault="00B87D8E" w:rsidP="00B87D8E">
      <w:pPr>
        <w:pStyle w:val="Tekstpodstawowy3"/>
        <w:widowControl/>
        <w:numPr>
          <w:ilvl w:val="0"/>
          <w:numId w:val="105"/>
        </w:numPr>
        <w:spacing w:after="0" w:line="276" w:lineRule="auto"/>
        <w:ind w:left="2127"/>
        <w:rPr>
          <w:rFonts w:asciiTheme="minorHAnsi" w:hAnsiTheme="minorHAnsi" w:cstheme="minorHAnsi"/>
          <w:bCs/>
          <w:sz w:val="22"/>
          <w:szCs w:val="22"/>
        </w:rPr>
      </w:pPr>
      <w:r w:rsidRPr="00B87D8E">
        <w:rPr>
          <w:rFonts w:asciiTheme="minorHAnsi" w:hAnsiTheme="minorHAnsi" w:cstheme="minorHAnsi"/>
          <w:sz w:val="22"/>
          <w:szCs w:val="22"/>
        </w:rPr>
        <w:t>kostka</w:t>
      </w:r>
      <w:r w:rsidRPr="00B87D8E">
        <w:rPr>
          <w:rFonts w:asciiTheme="minorHAnsi" w:hAnsiTheme="minorHAnsi" w:cstheme="minorHAnsi"/>
          <w:bCs/>
          <w:sz w:val="22"/>
          <w:szCs w:val="22"/>
        </w:rPr>
        <w:t xml:space="preserve"> kamienna granitowej 10/10/10/ cm koloru szarego na warstwę ścieraną jezdni</w:t>
      </w:r>
    </w:p>
    <w:p w:rsidR="00B87D8E" w:rsidRPr="00B87D8E" w:rsidRDefault="00B87D8E" w:rsidP="00B87D8E">
      <w:pPr>
        <w:pStyle w:val="Tekstpodstawowy3"/>
        <w:widowControl/>
        <w:numPr>
          <w:ilvl w:val="0"/>
          <w:numId w:val="105"/>
        </w:numPr>
        <w:spacing w:after="0" w:line="276" w:lineRule="auto"/>
        <w:ind w:left="2127"/>
        <w:rPr>
          <w:rFonts w:asciiTheme="minorHAnsi" w:hAnsiTheme="minorHAnsi" w:cstheme="minorHAnsi"/>
          <w:bCs/>
          <w:sz w:val="22"/>
          <w:szCs w:val="22"/>
        </w:rPr>
      </w:pPr>
      <w:r w:rsidRPr="00B87D8E">
        <w:rPr>
          <w:rFonts w:asciiTheme="minorHAnsi" w:hAnsiTheme="minorHAnsi" w:cstheme="minorHAnsi"/>
          <w:sz w:val="22"/>
          <w:szCs w:val="22"/>
        </w:rPr>
        <w:t>warstwa podbudowy zasadniczej z mieszanki niezwiązanej z kruszywa C</w:t>
      </w:r>
      <w:r w:rsidRPr="00B87D8E">
        <w:rPr>
          <w:rFonts w:asciiTheme="minorHAnsi" w:hAnsiTheme="minorHAnsi" w:cstheme="minorHAnsi"/>
          <w:sz w:val="22"/>
          <w:szCs w:val="22"/>
          <w:vertAlign w:val="subscript"/>
        </w:rPr>
        <w:t>90/3</w:t>
      </w:r>
    </w:p>
    <w:p w:rsidR="00B87D8E" w:rsidRPr="00B87D8E" w:rsidRDefault="00B87D8E" w:rsidP="00B87D8E">
      <w:pPr>
        <w:pStyle w:val="Tekstpodstawowy3"/>
        <w:widowControl/>
        <w:numPr>
          <w:ilvl w:val="0"/>
          <w:numId w:val="105"/>
        </w:numPr>
        <w:spacing w:after="0" w:line="276" w:lineRule="auto"/>
        <w:ind w:left="2127"/>
        <w:rPr>
          <w:rFonts w:asciiTheme="minorHAnsi" w:hAnsiTheme="minorHAnsi" w:cstheme="minorHAnsi"/>
          <w:bCs/>
          <w:sz w:val="22"/>
          <w:szCs w:val="22"/>
        </w:rPr>
      </w:pPr>
      <w:r w:rsidRPr="00B87D8E">
        <w:rPr>
          <w:rFonts w:asciiTheme="minorHAnsi" w:hAnsiTheme="minorHAnsi" w:cstheme="minorHAnsi"/>
          <w:sz w:val="22"/>
          <w:szCs w:val="22"/>
        </w:rPr>
        <w:t xml:space="preserve">ulepszone podłoże klasa </w:t>
      </w:r>
      <w:proofErr w:type="spellStart"/>
      <w:r w:rsidRPr="00B87D8E">
        <w:rPr>
          <w:rFonts w:asciiTheme="minorHAnsi" w:hAnsiTheme="minorHAnsi" w:cstheme="minorHAnsi"/>
          <w:sz w:val="22"/>
          <w:szCs w:val="22"/>
        </w:rPr>
        <w:t>Rc</w:t>
      </w:r>
      <w:proofErr w:type="spellEnd"/>
      <w:r w:rsidRPr="00B87D8E">
        <w:rPr>
          <w:rFonts w:asciiTheme="minorHAnsi" w:hAnsiTheme="minorHAnsi" w:cstheme="minorHAnsi"/>
          <w:sz w:val="22"/>
          <w:szCs w:val="22"/>
        </w:rPr>
        <w:t xml:space="preserve">=C ¾ </w:t>
      </w:r>
      <w:r w:rsidRPr="00B87D8E">
        <w:rPr>
          <w:rFonts w:asciiTheme="minorHAnsi" w:hAnsiTheme="minorHAnsi" w:cstheme="minorHAnsi"/>
          <w:bCs/>
          <w:sz w:val="22"/>
          <w:szCs w:val="22"/>
        </w:rPr>
        <w:t>na warstwy wzmacniające</w:t>
      </w:r>
    </w:p>
    <w:p w:rsidR="00B87D8E" w:rsidRPr="00B87D8E" w:rsidRDefault="00B87D8E" w:rsidP="00B87D8E">
      <w:pPr>
        <w:pStyle w:val="Tekstpodstawowy3"/>
        <w:spacing w:after="0" w:line="276" w:lineRule="auto"/>
        <w:ind w:left="2127"/>
        <w:rPr>
          <w:rFonts w:asciiTheme="minorHAnsi" w:hAnsiTheme="minorHAnsi" w:cstheme="minorHAnsi"/>
          <w:bCs/>
          <w:sz w:val="22"/>
          <w:szCs w:val="22"/>
          <w:u w:val="single"/>
        </w:rPr>
      </w:pPr>
      <w:r w:rsidRPr="00B87D8E">
        <w:rPr>
          <w:rFonts w:asciiTheme="minorHAnsi" w:hAnsiTheme="minorHAnsi" w:cstheme="minorHAnsi"/>
          <w:bCs/>
          <w:sz w:val="22"/>
          <w:szCs w:val="22"/>
          <w:u w:val="single"/>
        </w:rPr>
        <w:t>Materiały dodatkowe:</w:t>
      </w:r>
    </w:p>
    <w:p w:rsidR="00B87D8E" w:rsidRPr="00B87D8E" w:rsidRDefault="00B87D8E" w:rsidP="00B87D8E">
      <w:pPr>
        <w:pStyle w:val="Tekstpodstawowy3"/>
        <w:widowControl/>
        <w:numPr>
          <w:ilvl w:val="0"/>
          <w:numId w:val="105"/>
        </w:numPr>
        <w:spacing w:after="0" w:line="276" w:lineRule="auto"/>
        <w:ind w:left="2127"/>
        <w:rPr>
          <w:rFonts w:asciiTheme="minorHAnsi" w:hAnsiTheme="minorHAnsi" w:cstheme="minorHAnsi"/>
          <w:bCs/>
          <w:sz w:val="22"/>
          <w:szCs w:val="22"/>
        </w:rPr>
      </w:pPr>
      <w:r w:rsidRPr="00B87D8E">
        <w:rPr>
          <w:rFonts w:asciiTheme="minorHAnsi" w:hAnsiTheme="minorHAnsi" w:cstheme="minorHAnsi"/>
          <w:sz w:val="22"/>
          <w:szCs w:val="22"/>
        </w:rPr>
        <w:lastRenderedPageBreak/>
        <w:t>obrzeża</w:t>
      </w:r>
      <w:r w:rsidRPr="00B87D8E">
        <w:rPr>
          <w:rFonts w:asciiTheme="minorHAnsi" w:hAnsiTheme="minorHAnsi" w:cstheme="minorHAnsi"/>
          <w:bCs/>
          <w:sz w:val="22"/>
          <w:szCs w:val="22"/>
        </w:rPr>
        <w:t xml:space="preserve"> kamienne granitowe 8x20/22x100cm</w:t>
      </w:r>
    </w:p>
    <w:p w:rsidR="00B87D8E" w:rsidRDefault="00B87D8E" w:rsidP="00B87D8E">
      <w:pPr>
        <w:pStyle w:val="Tekstpodstawowy3"/>
        <w:widowControl/>
        <w:numPr>
          <w:ilvl w:val="0"/>
          <w:numId w:val="105"/>
        </w:numPr>
        <w:spacing w:after="0" w:line="276" w:lineRule="auto"/>
        <w:ind w:left="2127"/>
        <w:rPr>
          <w:rFonts w:asciiTheme="minorHAnsi" w:hAnsiTheme="minorHAnsi" w:cstheme="minorHAnsi"/>
          <w:bCs/>
          <w:sz w:val="22"/>
          <w:szCs w:val="22"/>
        </w:rPr>
      </w:pPr>
      <w:r w:rsidRPr="00B87D8E">
        <w:rPr>
          <w:rFonts w:asciiTheme="minorHAnsi" w:hAnsiTheme="minorHAnsi" w:cstheme="minorHAnsi"/>
          <w:sz w:val="22"/>
          <w:szCs w:val="22"/>
        </w:rPr>
        <w:t>oporniki</w:t>
      </w:r>
      <w:r w:rsidRPr="00B87D8E">
        <w:rPr>
          <w:rFonts w:asciiTheme="minorHAnsi" w:hAnsiTheme="minorHAnsi" w:cstheme="minorHAnsi"/>
          <w:bCs/>
          <w:sz w:val="22"/>
          <w:szCs w:val="22"/>
        </w:rPr>
        <w:t xml:space="preserve"> kamienne granitowe 15x25x100cm</w:t>
      </w:r>
    </w:p>
    <w:p w:rsidR="007B2185" w:rsidRPr="00B87D8E" w:rsidRDefault="007B2185" w:rsidP="007B2185">
      <w:pPr>
        <w:pStyle w:val="Tekstpodstawowy3"/>
        <w:widowControl/>
        <w:spacing w:after="0" w:line="276" w:lineRule="auto"/>
        <w:ind w:left="2127"/>
        <w:rPr>
          <w:rFonts w:asciiTheme="minorHAnsi" w:hAnsiTheme="minorHAnsi" w:cstheme="minorHAnsi"/>
          <w:bCs/>
          <w:sz w:val="22"/>
          <w:szCs w:val="22"/>
        </w:rPr>
      </w:pPr>
    </w:p>
    <w:p w:rsidR="00205E63" w:rsidRPr="00205E63" w:rsidRDefault="004F71C8" w:rsidP="00205E63">
      <w:pPr>
        <w:pStyle w:val="Akapitzlist"/>
        <w:numPr>
          <w:ilvl w:val="1"/>
          <w:numId w:val="7"/>
        </w:numPr>
        <w:rPr>
          <w:rFonts w:cstheme="minorHAnsi"/>
          <w:szCs w:val="20"/>
        </w:rPr>
      </w:pPr>
      <w:r>
        <w:rPr>
          <w:rFonts w:cstheme="minorHAnsi"/>
          <w:szCs w:val="20"/>
        </w:rPr>
        <w:t xml:space="preserve">Zagospodarowanie terenu dz. nr 170/1, 771 wraz z przebudową części działki drogowej nr 164 </w:t>
      </w:r>
      <w:proofErr w:type="spellStart"/>
      <w:r>
        <w:rPr>
          <w:rFonts w:cstheme="minorHAnsi"/>
          <w:szCs w:val="20"/>
        </w:rPr>
        <w:t>obr</w:t>
      </w:r>
      <w:proofErr w:type="spellEnd"/>
      <w:r>
        <w:rPr>
          <w:rFonts w:cstheme="minorHAnsi"/>
          <w:szCs w:val="20"/>
        </w:rPr>
        <w:t>. Resko:</w:t>
      </w:r>
    </w:p>
    <w:p w:rsidR="00205E63" w:rsidRPr="00205E63" w:rsidRDefault="00205E63" w:rsidP="00205E63">
      <w:pPr>
        <w:pStyle w:val="Akapitzlist"/>
        <w:ind w:left="2160"/>
        <w:rPr>
          <w:rFonts w:cstheme="minorHAnsi"/>
          <w:bCs/>
          <w:szCs w:val="20"/>
        </w:rPr>
      </w:pPr>
      <w:r w:rsidRPr="00205E63">
        <w:rPr>
          <w:rFonts w:cstheme="minorHAnsi"/>
          <w:szCs w:val="20"/>
        </w:rPr>
        <w:t xml:space="preserve">Szczegółowy zakres zlecenia obejmuje </w:t>
      </w:r>
      <w:r w:rsidR="004F71C8">
        <w:rPr>
          <w:rFonts w:cstheme="minorHAnsi"/>
          <w:szCs w:val="20"/>
        </w:rPr>
        <w:t>projekt oraz SWZ w tym</w:t>
      </w:r>
      <w:r w:rsidRPr="00205E63">
        <w:rPr>
          <w:rFonts w:cstheme="minorHAnsi"/>
          <w:bCs/>
          <w:szCs w:val="20"/>
        </w:rPr>
        <w:t>:</w:t>
      </w:r>
    </w:p>
    <w:p w:rsidR="00205E63" w:rsidRPr="00205E63" w:rsidRDefault="00205E63" w:rsidP="00205E63">
      <w:pPr>
        <w:pStyle w:val="Akapitzlist"/>
        <w:numPr>
          <w:ilvl w:val="2"/>
          <w:numId w:val="7"/>
        </w:numPr>
        <w:ind w:hanging="317"/>
        <w:rPr>
          <w:rFonts w:cstheme="minorHAnsi"/>
          <w:szCs w:val="20"/>
        </w:rPr>
      </w:pPr>
      <w:r>
        <w:rPr>
          <w:rFonts w:cstheme="minorHAnsi"/>
          <w:szCs w:val="20"/>
        </w:rPr>
        <w:t>r</w:t>
      </w:r>
      <w:r w:rsidRPr="00205E63">
        <w:rPr>
          <w:rFonts w:cstheme="minorHAnsi"/>
          <w:szCs w:val="20"/>
        </w:rPr>
        <w:t>oboty rozbiórkowe</w:t>
      </w:r>
    </w:p>
    <w:p w:rsidR="00205E63" w:rsidRPr="00205E63" w:rsidRDefault="00205E63" w:rsidP="00205E63">
      <w:pPr>
        <w:pStyle w:val="Akapitzlist"/>
        <w:numPr>
          <w:ilvl w:val="2"/>
          <w:numId w:val="7"/>
        </w:numPr>
        <w:ind w:hanging="317"/>
        <w:rPr>
          <w:rFonts w:cstheme="minorHAnsi"/>
          <w:szCs w:val="20"/>
        </w:rPr>
      </w:pPr>
      <w:r>
        <w:rPr>
          <w:rFonts w:cstheme="minorHAnsi"/>
          <w:bCs/>
          <w:szCs w:val="20"/>
        </w:rPr>
        <w:t>r</w:t>
      </w:r>
      <w:r w:rsidRPr="00205E63">
        <w:rPr>
          <w:rFonts w:cstheme="minorHAnsi"/>
          <w:bCs/>
          <w:szCs w:val="20"/>
        </w:rPr>
        <w:t>oboty ziemne</w:t>
      </w:r>
    </w:p>
    <w:p w:rsidR="00205E63" w:rsidRPr="00205E63" w:rsidRDefault="004F71C8" w:rsidP="00205E63">
      <w:pPr>
        <w:pStyle w:val="Akapitzlist"/>
        <w:numPr>
          <w:ilvl w:val="2"/>
          <w:numId w:val="7"/>
        </w:numPr>
        <w:ind w:hanging="317"/>
        <w:rPr>
          <w:rFonts w:cstheme="minorHAnsi"/>
          <w:szCs w:val="20"/>
        </w:rPr>
      </w:pPr>
      <w:r>
        <w:rPr>
          <w:rFonts w:cstheme="minorHAnsi"/>
          <w:bCs/>
          <w:szCs w:val="20"/>
        </w:rPr>
        <w:t>obniżenie</w:t>
      </w:r>
      <w:r w:rsidR="00205E63" w:rsidRPr="00205E63">
        <w:rPr>
          <w:rFonts w:cstheme="minorHAnsi"/>
          <w:bCs/>
          <w:szCs w:val="20"/>
        </w:rPr>
        <w:t xml:space="preserve"> krawężników betonowych </w:t>
      </w:r>
    </w:p>
    <w:p w:rsidR="00205E63" w:rsidRPr="00205E63" w:rsidRDefault="00205E63" w:rsidP="00205E63">
      <w:pPr>
        <w:pStyle w:val="Akapitzlist"/>
        <w:numPr>
          <w:ilvl w:val="2"/>
          <w:numId w:val="7"/>
        </w:numPr>
        <w:ind w:hanging="317"/>
        <w:rPr>
          <w:rFonts w:cstheme="minorHAnsi"/>
          <w:szCs w:val="20"/>
        </w:rPr>
      </w:pPr>
      <w:r>
        <w:rPr>
          <w:rFonts w:cstheme="minorHAnsi"/>
          <w:szCs w:val="20"/>
        </w:rPr>
        <w:t>w</w:t>
      </w:r>
      <w:r w:rsidRPr="00205E63">
        <w:rPr>
          <w:rFonts w:cstheme="minorHAnsi"/>
          <w:szCs w:val="20"/>
        </w:rPr>
        <w:t xml:space="preserve">ykonanie podbudowy pod nawierzchnie utwardzoną z </w:t>
      </w:r>
      <w:r w:rsidR="004F71C8">
        <w:rPr>
          <w:rFonts w:cstheme="minorHAnsi"/>
          <w:szCs w:val="20"/>
        </w:rPr>
        <w:t>kostki granitowej,</w:t>
      </w:r>
    </w:p>
    <w:p w:rsidR="00205E63" w:rsidRDefault="00205E63" w:rsidP="00205E63">
      <w:pPr>
        <w:pStyle w:val="Akapitzlist"/>
        <w:numPr>
          <w:ilvl w:val="2"/>
          <w:numId w:val="7"/>
        </w:numPr>
        <w:ind w:hanging="317"/>
        <w:rPr>
          <w:rFonts w:cstheme="minorHAnsi"/>
          <w:szCs w:val="20"/>
        </w:rPr>
      </w:pPr>
      <w:r>
        <w:rPr>
          <w:rFonts w:cstheme="minorHAnsi"/>
          <w:szCs w:val="20"/>
        </w:rPr>
        <w:t>w</w:t>
      </w:r>
      <w:r w:rsidRPr="00205E63">
        <w:rPr>
          <w:rFonts w:cstheme="minorHAnsi"/>
          <w:szCs w:val="20"/>
        </w:rPr>
        <w:t xml:space="preserve">ykonanie warstwy ścieralnej z </w:t>
      </w:r>
      <w:r w:rsidR="004F71C8">
        <w:rPr>
          <w:rFonts w:cstheme="minorHAnsi"/>
          <w:szCs w:val="20"/>
        </w:rPr>
        <w:t>kostki granitowej o wym. 10/10/10 oraz 12/12/24 cm</w:t>
      </w:r>
      <w:r w:rsidRPr="00205E63">
        <w:rPr>
          <w:rFonts w:cstheme="minorHAnsi"/>
          <w:szCs w:val="20"/>
        </w:rPr>
        <w:t>,</w:t>
      </w:r>
    </w:p>
    <w:p w:rsidR="00D209F2" w:rsidRDefault="00D209F2" w:rsidP="00205E63">
      <w:pPr>
        <w:pStyle w:val="Akapitzlist"/>
        <w:numPr>
          <w:ilvl w:val="2"/>
          <w:numId w:val="7"/>
        </w:numPr>
        <w:ind w:hanging="317"/>
        <w:rPr>
          <w:rFonts w:cstheme="minorHAnsi"/>
          <w:szCs w:val="20"/>
        </w:rPr>
      </w:pPr>
      <w:r>
        <w:rPr>
          <w:rFonts w:cstheme="minorHAnsi"/>
          <w:szCs w:val="20"/>
        </w:rPr>
        <w:t>przestawienie słupa oświetlenia drogowego kolidującego z realizowana inwestycją</w:t>
      </w:r>
    </w:p>
    <w:p w:rsidR="004F71C8" w:rsidRPr="00205E63" w:rsidRDefault="004F71C8" w:rsidP="004F71C8">
      <w:pPr>
        <w:pStyle w:val="Akapitzlist"/>
        <w:ind w:left="2160"/>
        <w:rPr>
          <w:rFonts w:cstheme="minorHAnsi"/>
          <w:szCs w:val="20"/>
        </w:rPr>
      </w:pPr>
    </w:p>
    <w:p w:rsidR="00C92D3D" w:rsidRDefault="00A5452F" w:rsidP="00C92D3D">
      <w:pPr>
        <w:pStyle w:val="Akapitzlist"/>
        <w:ind w:left="1440"/>
        <w:rPr>
          <w:rFonts w:cstheme="minorHAnsi"/>
          <w:szCs w:val="20"/>
        </w:rPr>
      </w:pPr>
      <w:r>
        <w:rPr>
          <w:rFonts w:cstheme="minorHAnsi"/>
          <w:szCs w:val="20"/>
        </w:rPr>
        <w:t>Podbudowy w miejscach prowadzonych prac zagęścić do Id 1.0, wykonać badania stopnia zagęszczenia w każdej z pięciu lokalizacji prowadzonych robót budowlanych.</w:t>
      </w:r>
    </w:p>
    <w:p w:rsidR="00AD154D" w:rsidRDefault="00AD154D" w:rsidP="00C92D3D">
      <w:pPr>
        <w:pStyle w:val="Akapitzlist"/>
        <w:ind w:left="1440"/>
        <w:rPr>
          <w:rFonts w:cstheme="minorHAnsi"/>
          <w:szCs w:val="20"/>
        </w:rPr>
      </w:pPr>
      <w:r>
        <w:rPr>
          <w:rFonts w:cstheme="minorHAnsi"/>
          <w:szCs w:val="20"/>
        </w:rPr>
        <w:t>Dla robót budowlanych prowadzonych, lub wymagających czasowego zajęcia pasa drogowego w zarządzie Dróg Powiatowych w Łobzie, Wykonawca poniesie koszty zajęcia pasa drogowego.</w:t>
      </w:r>
    </w:p>
    <w:p w:rsidR="00AD154D" w:rsidRDefault="00AD154D" w:rsidP="00C92D3D">
      <w:pPr>
        <w:pStyle w:val="Akapitzlist"/>
        <w:ind w:left="1440"/>
        <w:rPr>
          <w:rFonts w:cstheme="minorHAnsi"/>
          <w:szCs w:val="20"/>
        </w:rPr>
      </w:pPr>
      <w:r>
        <w:rPr>
          <w:rFonts w:cstheme="minorHAnsi"/>
          <w:szCs w:val="20"/>
        </w:rPr>
        <w:t>Wykonawca zutylizuje materiał rozbiórkowy we własnym zakresie.</w:t>
      </w:r>
    </w:p>
    <w:p w:rsidR="006C241F" w:rsidRDefault="006C241F" w:rsidP="00C92D3D">
      <w:pPr>
        <w:pStyle w:val="Akapitzlist"/>
        <w:ind w:left="1440"/>
        <w:rPr>
          <w:rFonts w:cstheme="minorHAnsi"/>
          <w:szCs w:val="20"/>
        </w:rPr>
      </w:pPr>
      <w:r>
        <w:rPr>
          <w:rFonts w:cstheme="minorHAnsi"/>
          <w:szCs w:val="20"/>
        </w:rPr>
        <w:t xml:space="preserve">Końcówki kabli układanych w ramach zadania należy zaizolować w celu </w:t>
      </w:r>
      <w:r w:rsidR="00CE4CFE">
        <w:rPr>
          <w:rFonts w:cstheme="minorHAnsi"/>
          <w:szCs w:val="20"/>
        </w:rPr>
        <w:t>zapobieżenia ich utlenianiu.</w:t>
      </w:r>
    </w:p>
    <w:p w:rsidR="00E67F98" w:rsidRPr="00205E63" w:rsidRDefault="00E67F98" w:rsidP="00C92D3D">
      <w:pPr>
        <w:pStyle w:val="Akapitzlist"/>
        <w:ind w:left="1440"/>
        <w:rPr>
          <w:rFonts w:cstheme="minorHAnsi"/>
          <w:szCs w:val="20"/>
        </w:rPr>
      </w:pPr>
      <w:r>
        <w:rPr>
          <w:rFonts w:cstheme="minorHAnsi"/>
          <w:szCs w:val="20"/>
        </w:rPr>
        <w:t>Do zasypki/ zamulenia nawierzchni brukowych stosować miał kamienny, granitowym 0-2 mm</w:t>
      </w:r>
    </w:p>
    <w:p w:rsidR="006A7476" w:rsidRPr="00594FDE" w:rsidRDefault="006A7476" w:rsidP="00DB3D67">
      <w:pPr>
        <w:pStyle w:val="Akapitzlist"/>
        <w:numPr>
          <w:ilvl w:val="0"/>
          <w:numId w:val="7"/>
        </w:numPr>
        <w:jc w:val="both"/>
        <w:rPr>
          <w:rFonts w:cstheme="minorHAnsi"/>
          <w:szCs w:val="20"/>
        </w:rPr>
      </w:pPr>
      <w:r w:rsidRPr="00594FDE">
        <w:rPr>
          <w:szCs w:val="20"/>
        </w:rPr>
        <w:t>Standardy jakościowe odnoszące się do głównych elementów przedmiotu zamówienia opisano w SWZ</w:t>
      </w:r>
      <w:r w:rsidR="00455B45" w:rsidRPr="00594FDE">
        <w:rPr>
          <w:szCs w:val="20"/>
        </w:rPr>
        <w:t xml:space="preserve"> rozdz</w:t>
      </w:r>
      <w:r w:rsidRPr="00594FDE">
        <w:rPr>
          <w:szCs w:val="20"/>
        </w:rPr>
        <w:t>.</w:t>
      </w:r>
      <w:r w:rsidR="00D80BC2" w:rsidRPr="00594FDE">
        <w:rPr>
          <w:szCs w:val="20"/>
        </w:rPr>
        <w:t xml:space="preserve"> 5, ust.2 oraz w dokumentacji projektowej.</w:t>
      </w:r>
    </w:p>
    <w:p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B74288" w:rsidRDefault="00242AA2" w:rsidP="00797AF4">
      <w:pPr>
        <w:pStyle w:val="Akapitzlist"/>
        <w:numPr>
          <w:ilvl w:val="0"/>
          <w:numId w:val="7"/>
        </w:numPr>
        <w:spacing w:line="240" w:lineRule="auto"/>
        <w:jc w:val="both"/>
        <w:rPr>
          <w:rFonts w:cstheme="minorHAnsi"/>
        </w:rPr>
      </w:pPr>
      <w:r w:rsidRPr="00B74288">
        <w:rPr>
          <w:rFonts w:cstheme="minorHAnsi"/>
        </w:rPr>
        <w:t>Wykonanie inwentaryzacji geodezyjnej powykonawczej i wniesienie do zasobu kartograficznego,</w:t>
      </w:r>
    </w:p>
    <w:p w:rsidR="00242AA2" w:rsidRPr="005D1C77" w:rsidRDefault="00242AA2" w:rsidP="00797AF4">
      <w:pPr>
        <w:pStyle w:val="Akapitzlist"/>
        <w:numPr>
          <w:ilvl w:val="0"/>
          <w:numId w:val="7"/>
        </w:numPr>
        <w:spacing w:line="240" w:lineRule="auto"/>
        <w:jc w:val="both"/>
        <w:rPr>
          <w:rFonts w:cstheme="minorHAnsi"/>
        </w:rPr>
      </w:pPr>
      <w:r w:rsidRPr="00B74288">
        <w:rPr>
          <w:rFonts w:cstheme="minorHAnsi"/>
        </w:rPr>
        <w:t>Wykonawca ma obowiązek utylizacji odpadów powstałych w wyniku prowadzonych robót</w:t>
      </w:r>
      <w:r w:rsidRPr="005D1C77">
        <w:rPr>
          <w:rFonts w:cstheme="minorHAnsi"/>
        </w:rPr>
        <w:t xml:space="preserve"> budowlanych.</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lastRenderedPageBreak/>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DB3D67">
      <w:pPr>
        <w:pStyle w:val="Akapitzlist"/>
        <w:numPr>
          <w:ilvl w:val="0"/>
          <w:numId w:val="7"/>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 xml:space="preserve">Przed podpisaniem umowy Wykonawca zobowiązany jest przedłożyć kosztorys ofertowy sporządzony metodą uproszczoną, osobno dla każdej </w:t>
      </w:r>
      <w:r w:rsidRPr="00594FDE">
        <w:rPr>
          <w:rFonts w:cstheme="minorHAnsi"/>
        </w:rPr>
        <w:t>ulicy/miejscowości,</w:t>
      </w:r>
      <w:r w:rsidRPr="00DB3D67">
        <w:rPr>
          <w:rFonts w:cstheme="minorHAnsi"/>
        </w:rPr>
        <w:t xml:space="preserve">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DB3D67" w:rsidRDefault="00242AA2" w:rsidP="00DB3D67">
      <w:pPr>
        <w:pStyle w:val="Akapitzlist"/>
        <w:numPr>
          <w:ilvl w:val="0"/>
          <w:numId w:val="7"/>
        </w:numPr>
        <w:spacing w:line="240" w:lineRule="auto"/>
        <w:jc w:val="both"/>
        <w:rPr>
          <w:rFonts w:cstheme="minorHAnsi"/>
        </w:rPr>
      </w:pPr>
      <w:r w:rsidRPr="00DB3D67">
        <w:rPr>
          <w:rFonts w:cstheme="minorHAnsi"/>
        </w:rPr>
        <w:t>Wymagany okres rękojmi za wady wykonanych robót wynosi minimum 36 miesięcy od daty bezusterkowego odbioru, a na zainstalowane urządzenia gwarancji zgodnie z gwarancją udzielaną przez producenta lub dostawcę od daty bezusterkowego odbioru ale nie krócej niż 36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lastRenderedPageBreak/>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DB3D67">
      <w:pPr>
        <w:spacing w:after="205" w:line="240" w:lineRule="auto"/>
        <w:ind w:left="993"/>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6" w:name="_Toc72397737"/>
      <w:r w:rsidRPr="00265764">
        <w:t>Termin wykonania zamówienia</w:t>
      </w:r>
      <w:bookmarkEnd w:id="6"/>
    </w:p>
    <w:p w:rsidR="007A3245" w:rsidRPr="00355B08" w:rsidRDefault="007C424D" w:rsidP="00010294">
      <w:pPr>
        <w:pStyle w:val="Akapitzlist"/>
        <w:numPr>
          <w:ilvl w:val="0"/>
          <w:numId w:val="6"/>
        </w:numPr>
        <w:rPr>
          <w:rFonts w:cstheme="minorHAnsi"/>
        </w:rPr>
      </w:pPr>
      <w:r w:rsidRPr="007C424D">
        <w:rPr>
          <w:rFonts w:cstheme="minorHAnsi"/>
        </w:rPr>
        <w:t xml:space="preserve">Termin realizacji zamówienia: </w:t>
      </w:r>
      <w:r w:rsidR="00D6592B" w:rsidRPr="00594FDE">
        <w:rPr>
          <w:rFonts w:cstheme="minorHAnsi"/>
          <w:b/>
        </w:rPr>
        <w:t xml:space="preserve">do </w:t>
      </w:r>
      <w:r w:rsidR="004165DF" w:rsidRPr="00594FDE">
        <w:rPr>
          <w:rFonts w:cstheme="minorHAnsi"/>
          <w:b/>
        </w:rPr>
        <w:t>dnia 21.12.2021r</w:t>
      </w:r>
      <w:r w:rsidR="00192181" w:rsidRPr="00594FDE">
        <w:rPr>
          <w:rFonts w:cstheme="minorHAnsi"/>
          <w:b/>
        </w:rPr>
        <w:t>.</w:t>
      </w:r>
    </w:p>
    <w:p w:rsidR="007A3245" w:rsidRPr="00265764" w:rsidRDefault="007A3245" w:rsidP="00FA77A5">
      <w:pPr>
        <w:pStyle w:val="Nagwek1"/>
        <w:ind w:left="426" w:hanging="426"/>
      </w:pPr>
      <w:bookmarkStart w:id="7" w:name="_Toc72397738"/>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72397739"/>
      <w:r w:rsidRPr="00265764">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D47BB3" w:rsidRDefault="00D47BB3" w:rsidP="00010294">
      <w:pPr>
        <w:pStyle w:val="Akapitzlist"/>
        <w:numPr>
          <w:ilvl w:val="0"/>
          <w:numId w:val="9"/>
        </w:numPr>
        <w:jc w:val="both"/>
        <w:rPr>
          <w:rFonts w:cstheme="minorHAnsi"/>
        </w:rPr>
      </w:pPr>
      <w:hyperlink r:id="rId13" w:history="1">
        <w:r w:rsidRPr="00381AF4">
          <w:rPr>
            <w:rStyle w:val="Hipercze"/>
            <w:rFonts w:cstheme="minorHAnsi"/>
          </w:rPr>
          <w:t>https://platformazakupowa.pl/transakcja/527106</w:t>
        </w:r>
      </w:hyperlink>
      <w:r>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lastRenderedPageBreak/>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lastRenderedPageBreak/>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D80BC2" w:rsidRDefault="007A3245" w:rsidP="00010294">
      <w:pPr>
        <w:pStyle w:val="Akapitzlist"/>
        <w:numPr>
          <w:ilvl w:val="0"/>
          <w:numId w:val="9"/>
        </w:numPr>
        <w:jc w:val="both"/>
        <w:rPr>
          <w:rFonts w:cstheme="minorHAnsi"/>
          <w:b/>
        </w:rPr>
      </w:pPr>
      <w:r w:rsidRPr="00D80BC2">
        <w:rPr>
          <w:rFonts w:cstheme="minorHAnsi"/>
          <w:b/>
        </w:rPr>
        <w:t>Nie należy składać dokumentów w formacie .</w:t>
      </w:r>
      <w:proofErr w:type="spellStart"/>
      <w:r w:rsidRPr="00D80BC2">
        <w:rPr>
          <w:rFonts w:cstheme="minorHAnsi"/>
          <w:b/>
        </w:rPr>
        <w:t>bmp</w:t>
      </w:r>
      <w:proofErr w:type="spellEnd"/>
      <w:r w:rsidRPr="00D80BC2">
        <w:rPr>
          <w:rFonts w:cstheme="minorHAnsi"/>
          <w:b/>
        </w:rPr>
        <w:t>, .gif oraz nie należy stosować kompresji do plików .</w:t>
      </w:r>
      <w:proofErr w:type="spellStart"/>
      <w:r w:rsidRPr="00D80BC2">
        <w:rPr>
          <w:rFonts w:cstheme="minorHAnsi"/>
          <w:b/>
        </w:rPr>
        <w:t>rar</w:t>
      </w:r>
      <w:proofErr w:type="spellEnd"/>
      <w:r w:rsidRPr="00D80BC2">
        <w:rPr>
          <w:rFonts w:cstheme="minorHAnsi"/>
          <w:b/>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72397740"/>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913BCC">
        <w:rPr>
          <w:rFonts w:eastAsia="Calibri" w:cstheme="minorHAnsi"/>
        </w:rPr>
        <w:t>Tomasz Szpak</w:t>
      </w:r>
      <w:r w:rsidRPr="00355B08">
        <w:rPr>
          <w:rFonts w:eastAsia="Calibri" w:cstheme="minorHAnsi"/>
        </w:rPr>
        <w:t xml:space="preserve">, mail: </w:t>
      </w:r>
      <w:hyperlink r:id="rId16" w:history="1">
        <w:r w:rsidR="00913BCC" w:rsidRPr="006E321C">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010294">
      <w:pPr>
        <w:pStyle w:val="Akapitzlist"/>
        <w:numPr>
          <w:ilvl w:val="0"/>
          <w:numId w:val="10"/>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10" w:name="_Toc72397741"/>
      <w:r w:rsidR="00265764"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lastRenderedPageBreak/>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72397742"/>
      <w:r w:rsidR="00AB1016" w:rsidRPr="00265764">
        <w:t>Związanie ofertą</w:t>
      </w:r>
      <w:bookmarkEnd w:id="11"/>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 xml:space="preserve">ofertą przez okres 30 dni od dnia składania ofert, tj. do dnia </w:t>
      </w:r>
      <w:r w:rsidR="00594FDE" w:rsidRPr="00D47BB3">
        <w:rPr>
          <w:rFonts w:eastAsia="Calibri" w:cstheme="minorHAnsi"/>
        </w:rPr>
        <w:t>09</w:t>
      </w:r>
      <w:r w:rsidR="00265764" w:rsidRPr="00D47BB3">
        <w:rPr>
          <w:rFonts w:eastAsia="Calibri" w:cstheme="minorHAnsi"/>
        </w:rPr>
        <w:t>.</w:t>
      </w:r>
      <w:r w:rsidR="00594FDE" w:rsidRPr="00D47BB3">
        <w:rPr>
          <w:rFonts w:eastAsia="Calibri" w:cstheme="minorHAnsi"/>
        </w:rPr>
        <w:t>12</w:t>
      </w:r>
      <w:r w:rsidR="00265764" w:rsidRPr="00D47BB3">
        <w:rPr>
          <w:rFonts w:eastAsia="Calibri" w:cstheme="minorHAnsi"/>
        </w:rPr>
        <w:t>.2021 r.,</w:t>
      </w:r>
      <w:r w:rsidR="00265764" w:rsidRPr="00370C2E">
        <w:rPr>
          <w:rFonts w:eastAsia="Calibri" w:cstheme="minorHAnsi"/>
        </w:rPr>
        <w:t xml:space="preserve"> z zastrzeżeniem</w:t>
      </w:r>
      <w:r w:rsidR="00265764">
        <w:rPr>
          <w:rFonts w:eastAsia="Calibri" w:cstheme="minorHAnsi"/>
        </w:rPr>
        <w:t xml:space="preserve">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2" w:name="_Toc72397743"/>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w:t>
      </w:r>
      <w:r w:rsidRPr="00355B08">
        <w:rPr>
          <w:rFonts w:cstheme="minorHAnsi"/>
        </w:rPr>
        <w:lastRenderedPageBreak/>
        <w:t xml:space="preserve">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72397744"/>
      <w:r w:rsidR="000B0C7A" w:rsidRPr="00265764">
        <w:t xml:space="preserve">Składanie </w:t>
      </w:r>
      <w:r w:rsidR="00475021" w:rsidRPr="00265764">
        <w:t>ofert</w:t>
      </w:r>
      <w:bookmarkEnd w:id="13"/>
    </w:p>
    <w:p w:rsidR="007842D4" w:rsidRPr="00B74288"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D47BB3" w:rsidRDefault="00D47BB3" w:rsidP="00F23CF4">
      <w:pPr>
        <w:pStyle w:val="Akapitzlist"/>
        <w:spacing w:after="0" w:line="240" w:lineRule="auto"/>
        <w:ind w:left="714"/>
        <w:jc w:val="both"/>
        <w:rPr>
          <w:rFonts w:cstheme="minorHAnsi"/>
        </w:rPr>
      </w:pPr>
      <w:hyperlink r:id="rId20" w:history="1">
        <w:r w:rsidRPr="00381AF4">
          <w:rPr>
            <w:rStyle w:val="Hipercze"/>
            <w:rFonts w:cstheme="minorHAnsi"/>
          </w:rPr>
          <w:t>https://platformazakupowa.pl/transakcja/527106</w:t>
        </w:r>
      </w:hyperlink>
      <w:r>
        <w:rPr>
          <w:rFonts w:cstheme="minorHAnsi"/>
        </w:rPr>
        <w:t xml:space="preserve"> </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lastRenderedPageBreak/>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D47BB3" w:rsidRDefault="00475021" w:rsidP="00010294">
      <w:pPr>
        <w:pStyle w:val="Akapitzlist"/>
        <w:numPr>
          <w:ilvl w:val="0"/>
          <w:numId w:val="14"/>
        </w:numPr>
        <w:spacing w:after="0" w:line="240" w:lineRule="auto"/>
        <w:rPr>
          <w:rFonts w:cstheme="minorHAnsi"/>
        </w:rPr>
      </w:pPr>
      <w:r w:rsidRPr="00370C2E">
        <w:rPr>
          <w:rFonts w:cstheme="minorHAnsi"/>
        </w:rPr>
        <w:t>Termin składania ofert</w:t>
      </w:r>
      <w:r w:rsidRPr="00D47BB3">
        <w:rPr>
          <w:rFonts w:cstheme="minorHAnsi"/>
        </w:rPr>
        <w:t xml:space="preserve">: </w:t>
      </w:r>
      <w:r w:rsidR="00976472" w:rsidRPr="00D47BB3">
        <w:rPr>
          <w:rFonts w:cstheme="minorHAnsi"/>
          <w:b/>
        </w:rPr>
        <w:t>10</w:t>
      </w:r>
      <w:r w:rsidR="005330C8" w:rsidRPr="00D47BB3">
        <w:rPr>
          <w:rFonts w:cstheme="minorHAnsi"/>
          <w:b/>
        </w:rPr>
        <w:t>.</w:t>
      </w:r>
      <w:r w:rsidR="00913BCC" w:rsidRPr="00D47BB3">
        <w:rPr>
          <w:rFonts w:cstheme="minorHAnsi"/>
          <w:b/>
        </w:rPr>
        <w:t>11</w:t>
      </w:r>
      <w:r w:rsidR="005330C8" w:rsidRPr="00D47BB3">
        <w:rPr>
          <w:rFonts w:cstheme="minorHAnsi"/>
          <w:b/>
        </w:rPr>
        <w:t>.2021 r. godz. 1</w:t>
      </w:r>
      <w:r w:rsidR="00976472" w:rsidRPr="00D47BB3">
        <w:rPr>
          <w:rFonts w:cstheme="minorHAnsi"/>
          <w:b/>
        </w:rPr>
        <w:t>3</w:t>
      </w:r>
      <w:r w:rsidR="005330C8" w:rsidRPr="00D47BB3">
        <w:rPr>
          <w:rFonts w:cstheme="minorHAnsi"/>
          <w:b/>
        </w:rPr>
        <w:t>:00</w:t>
      </w:r>
    </w:p>
    <w:p w:rsidR="00475021" w:rsidRPr="00D47BB3" w:rsidRDefault="00C7149D" w:rsidP="00FA77A5">
      <w:pPr>
        <w:pStyle w:val="Nagwek1"/>
        <w:ind w:left="426" w:hanging="426"/>
      </w:pPr>
      <w:r w:rsidRPr="00D47BB3">
        <w:t xml:space="preserve"> </w:t>
      </w:r>
      <w:bookmarkStart w:id="14" w:name="_Toc72397745"/>
      <w:r w:rsidR="000B0C7A" w:rsidRPr="00D47BB3">
        <w:t>Otwarcie ofert</w:t>
      </w:r>
      <w:bookmarkEnd w:id="14"/>
    </w:p>
    <w:p w:rsidR="005330C8" w:rsidRPr="00D47BB3" w:rsidRDefault="000B0C7A" w:rsidP="00010294">
      <w:pPr>
        <w:numPr>
          <w:ilvl w:val="0"/>
          <w:numId w:val="15"/>
        </w:numPr>
        <w:contextualSpacing/>
        <w:jc w:val="both"/>
        <w:rPr>
          <w:rFonts w:eastAsia="Calibri" w:cstheme="minorHAnsi"/>
        </w:rPr>
      </w:pPr>
      <w:r w:rsidRPr="00D47BB3">
        <w:rPr>
          <w:rFonts w:eastAsia="Calibri" w:cstheme="minorHAnsi"/>
        </w:rPr>
        <w:t>Termin otwarcia ofert</w:t>
      </w:r>
      <w:r w:rsidR="005330C8" w:rsidRPr="00D47BB3">
        <w:rPr>
          <w:rFonts w:eastAsia="Calibri" w:cstheme="minorHAnsi"/>
        </w:rPr>
        <w:t>:</w:t>
      </w:r>
      <w:r w:rsidR="00864359" w:rsidRPr="00D47BB3">
        <w:rPr>
          <w:rFonts w:eastAsia="Calibri" w:cstheme="minorHAnsi"/>
        </w:rPr>
        <w:t xml:space="preserve"> </w:t>
      </w:r>
      <w:r w:rsidR="00976472" w:rsidRPr="00D47BB3">
        <w:rPr>
          <w:rFonts w:eastAsia="Calibri" w:cstheme="minorHAnsi"/>
          <w:b/>
        </w:rPr>
        <w:t>10</w:t>
      </w:r>
      <w:r w:rsidR="005330C8" w:rsidRPr="00D47BB3">
        <w:rPr>
          <w:rFonts w:eastAsia="Calibri" w:cstheme="minorHAnsi"/>
          <w:b/>
        </w:rPr>
        <w:t>.</w:t>
      </w:r>
      <w:r w:rsidR="00913BCC" w:rsidRPr="00D47BB3">
        <w:rPr>
          <w:rFonts w:eastAsia="Calibri" w:cstheme="minorHAnsi"/>
          <w:b/>
        </w:rPr>
        <w:t>11</w:t>
      </w:r>
      <w:r w:rsidR="005330C8" w:rsidRPr="00D47BB3">
        <w:rPr>
          <w:rFonts w:eastAsia="Calibri" w:cstheme="minorHAnsi"/>
          <w:b/>
        </w:rPr>
        <w:t>.2021 r. godz. 1</w:t>
      </w:r>
      <w:r w:rsidR="00976472" w:rsidRPr="00D47BB3">
        <w:rPr>
          <w:rFonts w:eastAsia="Calibri" w:cstheme="minorHAnsi"/>
          <w:b/>
        </w:rPr>
        <w:t>3</w:t>
      </w:r>
      <w:r w:rsidR="005330C8" w:rsidRPr="00D47BB3">
        <w:rPr>
          <w:rFonts w:eastAsia="Calibri" w:cstheme="minorHAnsi"/>
          <w:b/>
        </w:rPr>
        <w:t>:15</w:t>
      </w:r>
    </w:p>
    <w:p w:rsidR="000B0C7A" w:rsidRPr="00370C2E" w:rsidRDefault="000B0C7A" w:rsidP="00010294">
      <w:pPr>
        <w:numPr>
          <w:ilvl w:val="0"/>
          <w:numId w:val="15"/>
        </w:numPr>
        <w:contextualSpacing/>
        <w:jc w:val="both"/>
        <w:rPr>
          <w:rFonts w:eastAsia="Calibri" w:cstheme="minorHAnsi"/>
        </w:rPr>
      </w:pPr>
      <w:r w:rsidRPr="00370C2E">
        <w:rPr>
          <w:rFonts w:eastAsia="Calibri" w:cstheme="minorHAnsi"/>
        </w:rPr>
        <w:t>Otwarcie ofert następuje przy użyciu systemu teleinformatycznego</w:t>
      </w:r>
      <w:r w:rsidR="007842D4" w:rsidRPr="00370C2E">
        <w:rPr>
          <w:rFonts w:eastAsia="Calibri" w:cstheme="minorHAnsi"/>
        </w:rPr>
        <w:t xml:space="preserve"> platformazakupowa.pl </w:t>
      </w:r>
      <w:r w:rsidRPr="00370C2E">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370C2E">
        <w:rPr>
          <w:rFonts w:eastAsia="Calibri" w:cstheme="minorHAnsi"/>
        </w:rPr>
        <w:t>W</w:t>
      </w:r>
      <w:r w:rsidR="000B0C7A" w:rsidRPr="00370C2E">
        <w:rPr>
          <w:rFonts w:eastAsia="Calibri" w:cstheme="minorHAnsi"/>
        </w:rPr>
        <w:t xml:space="preserve"> przypadku awarii systemu, która spowoduje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72397746"/>
      <w:r w:rsidR="00613BE9" w:rsidRPr="00265764">
        <w:t>P</w:t>
      </w:r>
      <w:r w:rsidR="00C86280" w:rsidRPr="00265764">
        <w:t>odstawy</w:t>
      </w:r>
      <w:r w:rsidR="00C86280" w:rsidRPr="00355B08">
        <w:t xml:space="preserve"> wykluczenia</w:t>
      </w:r>
      <w:bookmarkEnd w:id="15"/>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lastRenderedPageBreak/>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lastRenderedPageBreak/>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72397747"/>
      <w:r w:rsidR="00C86280" w:rsidRPr="00265764">
        <w:t>Obliczenie ceny</w:t>
      </w:r>
      <w:bookmarkEnd w:id="16"/>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w:t>
      </w:r>
      <w:r w:rsidRPr="00355B08">
        <w:rPr>
          <w:rFonts w:cstheme="minorHAnsi"/>
          <w:szCs w:val="20"/>
        </w:rPr>
        <w:lastRenderedPageBreak/>
        <w:t>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72397748"/>
      <w:r w:rsidR="00C86280" w:rsidRPr="00355B08">
        <w:t>Kryteria oceny ofert</w:t>
      </w:r>
      <w:bookmarkEnd w:id="17"/>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w:t>
      </w:r>
      <w:bookmarkStart w:id="18" w:name="_GoBack"/>
      <w:bookmarkEnd w:id="18"/>
      <w:r w:rsidR="00F80A25">
        <w:rPr>
          <w:rFonts w:cstheme="minorHAnsi"/>
          <w:szCs w:val="20"/>
        </w:rPr>
        <w:t>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W toku badania i oceny ofert Zamawiający może żądać od Wykonawców wyjaśnień dotyczących treści złożonych ofert. Niedopuszczalne jest prowadzenie między Zamawiającym </w:t>
      </w:r>
      <w:r w:rsidRPr="00355B08">
        <w:rPr>
          <w:rFonts w:cstheme="minorHAnsi"/>
          <w:szCs w:val="20"/>
        </w:rPr>
        <w:lastRenderedPageBreak/>
        <w:t>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9" w:name="_Toc72397749"/>
      <w:r>
        <w:t>Ocena ofert</w:t>
      </w:r>
      <w:bookmarkEnd w:id="19"/>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w:t>
      </w:r>
      <w:r w:rsidRPr="00A15232">
        <w:lastRenderedPageBreak/>
        <w:t>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20" w:name="_Toc72397750"/>
      <w:r w:rsidR="004B3ABA" w:rsidRPr="00355B08">
        <w:t>Formalności po wyborze oferty</w:t>
      </w:r>
      <w:bookmarkEnd w:id="20"/>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lastRenderedPageBreak/>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4A6185" w:rsidRPr="00BB2B51" w:rsidRDefault="004A6185" w:rsidP="004A6185">
      <w:pPr>
        <w:pStyle w:val="Akapitzlist"/>
        <w:numPr>
          <w:ilvl w:val="1"/>
          <w:numId w:val="22"/>
        </w:numPr>
        <w:spacing w:after="0" w:line="240" w:lineRule="auto"/>
        <w:ind w:right="41"/>
        <w:jc w:val="both"/>
        <w:rPr>
          <w:rFonts w:cstheme="minorHAnsi"/>
          <w:szCs w:val="20"/>
        </w:rPr>
      </w:pPr>
      <w:r w:rsidRPr="000846EA">
        <w:t>Przedłożyć polis</w:t>
      </w:r>
      <w:r w:rsidR="00BB2B51">
        <w:t>ę</w:t>
      </w:r>
      <w:r w:rsidRPr="000846EA">
        <w:t xml:space="preserve"> ubezpieczeniow</w:t>
      </w:r>
      <w:r w:rsidR="00BB2B51">
        <w:t>ą</w:t>
      </w:r>
      <w:r w:rsidRPr="000846EA">
        <w:t xml:space="preserve"> zgodnie z wymaganiami §</w:t>
      </w:r>
      <w:r w:rsidR="000846EA" w:rsidRPr="000846EA">
        <w:t>12</w:t>
      </w:r>
      <w:r w:rsidRPr="000846EA">
        <w:t xml:space="preserve"> wzoru umowy</w:t>
      </w:r>
      <w:r w:rsidR="00BB2B51">
        <w:t>.</w:t>
      </w:r>
    </w:p>
    <w:p w:rsidR="00BB2B51" w:rsidRPr="000846EA" w:rsidRDefault="00BB2B51" w:rsidP="00BB2B51">
      <w:pPr>
        <w:pStyle w:val="Akapitzlist"/>
        <w:numPr>
          <w:ilvl w:val="1"/>
          <w:numId w:val="22"/>
        </w:numPr>
        <w:spacing w:after="0" w:line="240" w:lineRule="auto"/>
        <w:ind w:right="41"/>
        <w:jc w:val="both"/>
        <w:rPr>
          <w:rFonts w:cstheme="minorHAnsi"/>
          <w:szCs w:val="20"/>
        </w:rPr>
      </w:pPr>
      <w:r>
        <w:t xml:space="preserve">Wnieść zabezpieczenie należytego wykonania umowy </w:t>
      </w:r>
      <w:r w:rsidRPr="00BB2B51">
        <w:t>zgodnie z wymaganiami §1</w:t>
      </w:r>
      <w:r>
        <w:t>4</w:t>
      </w:r>
      <w:r w:rsidRPr="00BB2B51">
        <w:t xml:space="preserve"> wzoru umowy</w:t>
      </w:r>
      <w:r>
        <w:t>.</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r w:rsidR="00BB2B51">
        <w:rPr>
          <w:rFonts w:cstheme="minorHAnsi"/>
          <w:szCs w:val="20"/>
        </w:rPr>
        <w:t>.</w:t>
      </w:r>
    </w:p>
    <w:p w:rsidR="004B3ABA" w:rsidRPr="00355B08" w:rsidRDefault="004B3ABA" w:rsidP="004A6185">
      <w:pPr>
        <w:pStyle w:val="Nagwek1"/>
        <w:ind w:left="426" w:hanging="426"/>
      </w:pPr>
      <w:bookmarkStart w:id="21" w:name="_Toc72397751"/>
      <w:r w:rsidRPr="00355B08">
        <w:t>Ochrona prawna</w:t>
      </w:r>
      <w:bookmarkEnd w:id="21"/>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lastRenderedPageBreak/>
        <w:t xml:space="preserve"> </w:t>
      </w:r>
      <w:bookmarkStart w:id="22" w:name="_Toc72397752"/>
      <w:r w:rsidR="004B3ABA" w:rsidRPr="00265764">
        <w:t>Warunki</w:t>
      </w:r>
      <w:r w:rsidR="004B3ABA" w:rsidRPr="00355B08">
        <w:t xml:space="preserve"> udziału w postępowaniu</w:t>
      </w:r>
      <w:bookmarkEnd w:id="22"/>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75688E">
      <w:pPr>
        <w:pStyle w:val="Akapitzlist"/>
        <w:numPr>
          <w:ilvl w:val="1"/>
          <w:numId w:val="24"/>
        </w:numPr>
        <w:spacing w:after="0" w:line="240" w:lineRule="auto"/>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06047D" w:rsidRDefault="00FD4F9C" w:rsidP="0075688E">
      <w:pPr>
        <w:pStyle w:val="Akapitzlist"/>
        <w:numPr>
          <w:ilvl w:val="2"/>
          <w:numId w:val="24"/>
        </w:numPr>
        <w:spacing w:after="0" w:line="240" w:lineRule="auto"/>
        <w:ind w:hanging="317"/>
        <w:jc w:val="both"/>
        <w:rPr>
          <w:rFonts w:cstheme="minorHAnsi"/>
          <w:b/>
        </w:rPr>
      </w:pPr>
      <w:r w:rsidRPr="0006047D">
        <w:rPr>
          <w:rFonts w:cstheme="minorHAnsi"/>
          <w:b/>
        </w:rPr>
        <w:t xml:space="preserve">należyte wykonanie w okresie ostatnich </w:t>
      </w:r>
      <w:r w:rsidR="00C354F8" w:rsidRPr="0006047D">
        <w:rPr>
          <w:rFonts w:cstheme="minorHAnsi"/>
          <w:b/>
        </w:rPr>
        <w:t>5</w:t>
      </w:r>
      <w:r w:rsidRPr="0006047D">
        <w:rPr>
          <w:rFonts w:cstheme="minorHAnsi"/>
          <w:b/>
        </w:rPr>
        <w:t xml:space="preserve"> lat co najmniej </w:t>
      </w:r>
      <w:r w:rsidR="00864359" w:rsidRPr="0006047D">
        <w:rPr>
          <w:rFonts w:cstheme="minorHAnsi"/>
          <w:b/>
        </w:rPr>
        <w:t xml:space="preserve">dwóch robót budowlanych polegających na wykonaniu nawierzchni utwardzonych z  bruku kamiennego </w:t>
      </w:r>
      <w:r w:rsidRPr="0006047D">
        <w:rPr>
          <w:rFonts w:cstheme="minorHAnsi"/>
          <w:b/>
        </w:rPr>
        <w:t xml:space="preserve">o wartości </w:t>
      </w:r>
      <w:r w:rsidR="00F02DCE" w:rsidRPr="0006047D">
        <w:rPr>
          <w:rFonts w:cstheme="minorHAnsi"/>
          <w:b/>
        </w:rPr>
        <w:t xml:space="preserve">każdej z robót </w:t>
      </w:r>
      <w:r w:rsidRPr="0006047D">
        <w:rPr>
          <w:rFonts w:cstheme="minorHAnsi"/>
          <w:b/>
        </w:rPr>
        <w:t xml:space="preserve">co najmniej </w:t>
      </w:r>
      <w:r w:rsidR="004165DF">
        <w:rPr>
          <w:rFonts w:cstheme="minorHAnsi"/>
          <w:b/>
        </w:rPr>
        <w:t>8</w:t>
      </w:r>
      <w:r w:rsidR="001C430F" w:rsidRPr="0006047D">
        <w:rPr>
          <w:rFonts w:cstheme="minorHAnsi"/>
          <w:b/>
        </w:rPr>
        <w:t>0</w:t>
      </w:r>
      <w:r w:rsidRPr="0006047D">
        <w:rPr>
          <w:rFonts w:cstheme="minorHAnsi"/>
          <w:b/>
        </w:rPr>
        <w:t xml:space="preserve"> tys. zł</w:t>
      </w:r>
      <w:r w:rsidR="00F02DCE" w:rsidRPr="0006047D">
        <w:rPr>
          <w:rFonts w:cstheme="minorHAnsi"/>
          <w:b/>
        </w:rPr>
        <w:t xml:space="preserve"> brutto</w:t>
      </w:r>
      <w:r w:rsidRPr="0006047D">
        <w:rPr>
          <w:rFonts w:cstheme="minorHAnsi"/>
          <w:b/>
        </w:rPr>
        <w:t xml:space="preserve"> </w:t>
      </w:r>
      <w:r w:rsidR="00F02DCE" w:rsidRPr="0006047D">
        <w:rPr>
          <w:rFonts w:cstheme="minorHAnsi"/>
          <w:b/>
        </w:rPr>
        <w:t>(dwie r</w:t>
      </w:r>
      <w:r w:rsidR="004165DF">
        <w:rPr>
          <w:rFonts w:cstheme="minorHAnsi"/>
          <w:b/>
        </w:rPr>
        <w:t>oboty na łączną kwotę minimum 16</w:t>
      </w:r>
      <w:r w:rsidR="00F02DCE" w:rsidRPr="0006047D">
        <w:rPr>
          <w:rFonts w:cstheme="minorHAnsi"/>
          <w:b/>
        </w:rPr>
        <w:t>0 tys. zł brutto)</w:t>
      </w:r>
      <w:r w:rsidR="0075688E" w:rsidRPr="0006047D">
        <w:rPr>
          <w:rFonts w:cstheme="minorHAnsi"/>
          <w:b/>
        </w:rPr>
        <w:t>,</w:t>
      </w:r>
    </w:p>
    <w:p w:rsidR="0075688E" w:rsidRPr="0075688E" w:rsidRDefault="0075688E" w:rsidP="0075688E">
      <w:pPr>
        <w:pStyle w:val="Akapitzlist"/>
        <w:numPr>
          <w:ilvl w:val="2"/>
          <w:numId w:val="24"/>
        </w:numPr>
        <w:spacing w:after="0" w:line="240" w:lineRule="auto"/>
        <w:ind w:hanging="317"/>
        <w:jc w:val="both"/>
        <w:rPr>
          <w:rFonts w:cstheme="minorHAnsi"/>
          <w:b/>
        </w:rPr>
      </w:pPr>
      <w:r w:rsidRPr="0006047D">
        <w:rPr>
          <w:rFonts w:cstheme="minorHAnsi"/>
        </w:rPr>
        <w:t xml:space="preserve">dysponowanie osobą zdolną do należytego wykonania przedmiotu zamówienia: </w:t>
      </w:r>
      <w:r w:rsidRPr="0006047D">
        <w:rPr>
          <w:rFonts w:cstheme="minorHAnsi"/>
          <w:b/>
        </w:rPr>
        <w:t xml:space="preserve">kierownik robót </w:t>
      </w:r>
      <w:r w:rsidR="00864359" w:rsidRPr="0006047D">
        <w:rPr>
          <w:rFonts w:cstheme="minorHAnsi"/>
          <w:b/>
        </w:rPr>
        <w:t xml:space="preserve">drogowych </w:t>
      </w:r>
      <w:r w:rsidRPr="0006047D">
        <w:rPr>
          <w:rFonts w:cstheme="minorHAnsi"/>
          <w:b/>
        </w:rPr>
        <w:t xml:space="preserve"> z uprawnieniami do wykonywania samodzielnych funkcji w budownictwie bez ograniczeń do kierowania robotami budowlanymi </w:t>
      </w:r>
      <w:r w:rsidR="002A43E3" w:rsidRPr="0006047D">
        <w:rPr>
          <w:rFonts w:cstheme="minorHAnsi"/>
          <w:b/>
        </w:rPr>
        <w:t xml:space="preserve"> w zakresie dróg </w:t>
      </w:r>
      <w:r w:rsidRPr="0006047D">
        <w:rPr>
          <w:rFonts w:cstheme="minorHAnsi"/>
        </w:rPr>
        <w:t>lub posiadający odpowiadające im ważne uprawnienia, które zostały wydane na</w:t>
      </w:r>
      <w:r w:rsidRPr="0075688E">
        <w:rPr>
          <w:rFonts w:cstheme="minorHAnsi"/>
        </w:rPr>
        <w:t xml:space="preserve"> podstawie wcześniej obowiązujących przepisów oraz zrzeszony we właściwym samorządzie zawodowym zgodnie z przepisami ustawy z dnia 15.12.2000 r. o samorządach zawodowych architektów, inżynierów budowlanych oraz urbanistów (</w:t>
      </w:r>
      <w:proofErr w:type="spellStart"/>
      <w:r w:rsidRPr="0075688E">
        <w:rPr>
          <w:rFonts w:cstheme="minorHAnsi"/>
        </w:rPr>
        <w:t>t.j</w:t>
      </w:r>
      <w:proofErr w:type="spellEnd"/>
      <w:r w:rsidRPr="0075688E">
        <w:rPr>
          <w:rFonts w:cstheme="minorHAnsi"/>
        </w:rPr>
        <w:t>. Dz. U. z 2019 r. poz. 1117) lub spełniający warunki, o których mowa w art. 12a ustawy z dnia 7 lipca 1994 r. Prawo budowlane (</w:t>
      </w:r>
      <w:proofErr w:type="spellStart"/>
      <w:r w:rsidRPr="0075688E">
        <w:rPr>
          <w:rFonts w:cstheme="minorHAnsi"/>
        </w:rPr>
        <w:t>t.j</w:t>
      </w:r>
      <w:proofErr w:type="spellEnd"/>
      <w:r w:rsidRPr="0075688E">
        <w:rPr>
          <w:rFonts w:cstheme="minorHAnsi"/>
        </w:rPr>
        <w:t xml:space="preserve">. Dz. U. z 2020 r. poz. 1333 z </w:t>
      </w:r>
      <w:proofErr w:type="spellStart"/>
      <w:r w:rsidRPr="0075688E">
        <w:rPr>
          <w:rFonts w:cstheme="minorHAnsi"/>
        </w:rPr>
        <w:t>późn</w:t>
      </w:r>
      <w:proofErr w:type="spellEnd"/>
      <w:r w:rsidRPr="0075688E">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C354F8" w:rsidRPr="006927ED" w:rsidRDefault="00C354F8" w:rsidP="00C354F8">
      <w:pPr>
        <w:pStyle w:val="Akapitzlist"/>
        <w:numPr>
          <w:ilvl w:val="1"/>
          <w:numId w:val="24"/>
        </w:numPr>
        <w:spacing w:after="0" w:line="240" w:lineRule="auto"/>
        <w:jc w:val="both"/>
        <w:rPr>
          <w:rFonts w:cstheme="minorHAnsi"/>
          <w:b/>
        </w:rPr>
      </w:pPr>
      <w:r w:rsidRPr="006927ED">
        <w:rPr>
          <w:rFonts w:cstheme="minorHAnsi"/>
          <w:b/>
        </w:rPr>
        <w:t>sytuacji ekonomicznej lub</w:t>
      </w:r>
      <w:r w:rsidR="0075688E" w:rsidRPr="006927ED">
        <w:rPr>
          <w:rFonts w:cstheme="minorHAnsi"/>
          <w:b/>
        </w:rPr>
        <w:t xml:space="preserve"> finansowej</w:t>
      </w:r>
      <w:r w:rsidRPr="006927ED">
        <w:rPr>
          <w:rFonts w:cstheme="minorHAnsi"/>
          <w:b/>
        </w:rPr>
        <w:t>:</w:t>
      </w:r>
    </w:p>
    <w:p w:rsidR="00C354F8" w:rsidRPr="006927ED" w:rsidRDefault="00C354F8" w:rsidP="00C354F8">
      <w:pPr>
        <w:pStyle w:val="Akapitzlist"/>
        <w:numPr>
          <w:ilvl w:val="2"/>
          <w:numId w:val="24"/>
        </w:numPr>
        <w:spacing w:after="0" w:line="240" w:lineRule="auto"/>
        <w:jc w:val="both"/>
        <w:rPr>
          <w:rFonts w:cstheme="minorHAnsi"/>
          <w:b/>
        </w:rPr>
      </w:pPr>
      <w:r w:rsidRPr="006927ED">
        <w:rPr>
          <w:rFonts w:cstheme="minorHAnsi"/>
          <w:b/>
        </w:rPr>
        <w:t xml:space="preserve">Wykonawca wykaże, że posiada środki finansowe lub zdolność kredytową w wysokości co najmniej </w:t>
      </w:r>
      <w:r w:rsidR="006927ED" w:rsidRPr="006927ED">
        <w:rPr>
          <w:rFonts w:cstheme="minorHAnsi"/>
          <w:b/>
        </w:rPr>
        <w:t>100</w:t>
      </w:r>
      <w:r w:rsidR="002A43E3" w:rsidRPr="006927ED">
        <w:rPr>
          <w:rFonts w:cstheme="minorHAnsi"/>
          <w:b/>
        </w:rPr>
        <w:t xml:space="preserve"> </w:t>
      </w:r>
      <w:r w:rsidRPr="006927ED">
        <w:rPr>
          <w:rFonts w:cstheme="minorHAnsi"/>
          <w:b/>
        </w:rPr>
        <w:t>000 PLN</w:t>
      </w:r>
      <w:r w:rsidRPr="006927ED">
        <w:rPr>
          <w:rFonts w:cstheme="minorHAnsi"/>
        </w:rPr>
        <w:t xml:space="preserve"> (słownie: </w:t>
      </w:r>
      <w:r w:rsidR="006927ED" w:rsidRPr="006927ED">
        <w:rPr>
          <w:rFonts w:cstheme="minorHAnsi"/>
        </w:rPr>
        <w:t xml:space="preserve">sto </w:t>
      </w:r>
      <w:r w:rsidRPr="006927ED">
        <w:rPr>
          <w:rFonts w:cstheme="minorHAnsi"/>
        </w:rPr>
        <w:t xml:space="preserve">tysięcy zł). </w:t>
      </w:r>
    </w:p>
    <w:p w:rsidR="00526A59" w:rsidRPr="00526A59" w:rsidRDefault="00526A59" w:rsidP="00C354F8">
      <w:pPr>
        <w:pStyle w:val="Akapitzlist"/>
        <w:numPr>
          <w:ilvl w:val="0"/>
          <w:numId w:val="24"/>
        </w:numPr>
        <w:spacing w:after="0" w:line="240" w:lineRule="auto"/>
        <w:jc w:val="both"/>
        <w:rPr>
          <w:rFonts w:cstheme="minorHAnsi"/>
        </w:rPr>
      </w:pPr>
      <w:r w:rsidRPr="00355B08">
        <w:rPr>
          <w:rFonts w:cstheme="minorHAnsi"/>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BB2B51" w:rsidRPr="00BB2B51" w:rsidRDefault="00BB2B51" w:rsidP="00BB2B51">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3" w:name="_Toc72397753"/>
      <w:r w:rsidR="002A46C4" w:rsidRPr="007525CA">
        <w:t>Podmiotowe</w:t>
      </w:r>
      <w:r w:rsidR="002A46C4" w:rsidRPr="00355B08">
        <w:t xml:space="preserve"> środki dowodowe</w:t>
      </w:r>
      <w:bookmarkEnd w:id="23"/>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w:t>
      </w:r>
      <w:r w:rsidR="00B2614A" w:rsidRPr="00355B08">
        <w:rPr>
          <w:rFonts w:cstheme="minorHAnsi"/>
        </w:rPr>
        <w:lastRenderedPageBreak/>
        <w:t>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75688E">
      <w:pPr>
        <w:pStyle w:val="Akapitzlist"/>
        <w:numPr>
          <w:ilvl w:val="1"/>
          <w:numId w:val="27"/>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4" w:name="_Toc72397754"/>
      <w:r w:rsidRPr="00675317">
        <w:t>Przedmiotowe środki dowodowe</w:t>
      </w:r>
      <w:bookmarkEnd w:id="24"/>
    </w:p>
    <w:p w:rsidR="00290F81" w:rsidRPr="00290F81" w:rsidRDefault="002A43E3" w:rsidP="007E4F85">
      <w:pPr>
        <w:pStyle w:val="Akapitzlist"/>
        <w:numPr>
          <w:ilvl w:val="0"/>
          <w:numId w:val="41"/>
        </w:numPr>
        <w:jc w:val="both"/>
        <w:rPr>
          <w:rFonts w:cstheme="minorHAnsi"/>
        </w:rPr>
      </w:pPr>
      <w:r>
        <w:t>Zamawiający nie wymaga przedmiotowych środków dowodowych.</w:t>
      </w:r>
    </w:p>
    <w:p w:rsidR="00D753EB" w:rsidRPr="00355B08" w:rsidRDefault="00D753EB" w:rsidP="00FA77A5">
      <w:pPr>
        <w:pStyle w:val="Nagwek1"/>
        <w:ind w:left="426" w:hanging="426"/>
      </w:pPr>
      <w:bookmarkStart w:id="25" w:name="_Toc72397755"/>
      <w:r w:rsidRPr="00355B08">
        <w:t>Podział zamówienia na części</w:t>
      </w:r>
      <w:bookmarkEnd w:id="25"/>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lastRenderedPageBreak/>
        <w:t xml:space="preserve"> </w:t>
      </w:r>
      <w:bookmarkStart w:id="26" w:name="_Toc72397756"/>
      <w:r w:rsidR="00D753EB" w:rsidRPr="00355B08">
        <w:t>Oferta wariantowa</w:t>
      </w:r>
      <w:bookmarkEnd w:id="26"/>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7" w:name="_Toc72397757"/>
      <w:r w:rsidRPr="00355B08">
        <w:t>Wadium</w:t>
      </w:r>
      <w:bookmarkEnd w:id="27"/>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6927ED" w:rsidRPr="006927ED">
        <w:rPr>
          <w:rFonts w:cstheme="minorHAnsi"/>
          <w:b/>
        </w:rPr>
        <w:t>2</w:t>
      </w:r>
      <w:r w:rsidR="00DF0746" w:rsidRPr="002A43E3">
        <w:rPr>
          <w:rFonts w:cstheme="minorHAnsi"/>
          <w:b/>
        </w:rPr>
        <w:t> 000</w:t>
      </w:r>
      <w:r w:rsidR="00DF0746" w:rsidRPr="00675317">
        <w:rPr>
          <w:rFonts w:cstheme="minorHAnsi"/>
          <w:b/>
        </w:rPr>
        <w:t xml:space="preserve"> zł</w:t>
      </w:r>
      <w:r w:rsidR="00DF0746" w:rsidRPr="00675317">
        <w:rPr>
          <w:rFonts w:cstheme="minorHAnsi"/>
        </w:rPr>
        <w:t xml:space="preserve"> (słownie: </w:t>
      </w:r>
      <w:r w:rsidR="006927ED">
        <w:rPr>
          <w:rFonts w:cstheme="minorHAnsi"/>
        </w:rPr>
        <w:t xml:space="preserve">dwa </w:t>
      </w:r>
      <w:r w:rsidR="00606F9A" w:rsidRPr="00675317">
        <w:rPr>
          <w:rFonts w:cstheme="minorHAnsi"/>
        </w:rPr>
        <w:t xml:space="preserve">tysiące </w:t>
      </w:r>
      <w:r w:rsidRPr="00675317">
        <w:rPr>
          <w:rFonts w:cstheme="minorHAnsi"/>
        </w:rPr>
        <w:t>złotych 00/100).</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6927ED">
        <w:rPr>
          <w:rFonts w:cstheme="minorHAnsi"/>
        </w:rPr>
        <w:t>14</w:t>
      </w:r>
      <w:r w:rsidR="00B153A1" w:rsidRPr="0006047D">
        <w:rPr>
          <w:rFonts w:cstheme="minorHAnsi"/>
        </w:rPr>
        <w:t>.21</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lastRenderedPageBreak/>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8" w:name="_Toc72397758"/>
      <w:r w:rsidR="00175B8C" w:rsidRPr="007525CA">
        <w:t>Zamówienia</w:t>
      </w:r>
      <w:r w:rsidR="00175B8C" w:rsidRPr="00355B08">
        <w:t xml:space="preserve"> powtórzeniowe</w:t>
      </w:r>
      <w:bookmarkEnd w:id="28"/>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9" w:name="_Toc72397759"/>
      <w:r w:rsidR="00342F75" w:rsidRPr="007525CA">
        <w:t>Informacje</w:t>
      </w:r>
      <w:r w:rsidR="00342F75" w:rsidRPr="00355B08">
        <w:t xml:space="preserve"> uzupełniające</w:t>
      </w:r>
      <w:bookmarkEnd w:id="29"/>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Pr="00355B08"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342F75" w:rsidRPr="00355B08" w:rsidRDefault="00C7149D" w:rsidP="00FA77A5">
      <w:pPr>
        <w:pStyle w:val="Nagwek1"/>
        <w:ind w:left="426" w:hanging="426"/>
      </w:pPr>
      <w:r>
        <w:t xml:space="preserve"> </w:t>
      </w:r>
      <w:bookmarkStart w:id="30" w:name="_Toc72397760"/>
      <w:r w:rsidR="00342F75" w:rsidRPr="00355B08">
        <w:t>Klauzula RODO</w:t>
      </w:r>
      <w:bookmarkEnd w:id="30"/>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2" w:history="1">
        <w:r w:rsidR="00FA5BC4" w:rsidRPr="00E0461C">
          <w:rPr>
            <w:rStyle w:val="Hipercze"/>
          </w:rPr>
          <w:t>resko@resko.pl</w:t>
        </w:r>
      </w:hyperlink>
      <w:r w:rsidR="00FA5BC4">
        <w:t xml:space="preserve"> </w:t>
      </w:r>
      <w:r w:rsidR="00342F75" w:rsidRPr="00AB5126">
        <w:rPr>
          <w:rFonts w:cstheme="minorHAnsi"/>
        </w:rPr>
        <w:t>;</w:t>
      </w:r>
    </w:p>
    <w:p w:rsidR="00767904" w:rsidRPr="00AB5126" w:rsidRDefault="004D1189"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FA5BC4">
        <w:rPr>
          <w:rFonts w:cstheme="minorHAnsi"/>
        </w:rPr>
        <w:t>Sandra Kocik</w:t>
      </w:r>
      <w:r w:rsidR="00342F75"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531716589</w:t>
      </w:r>
    </w:p>
    <w:p w:rsidR="00342F75" w:rsidRPr="000F7577" w:rsidRDefault="00342F75" w:rsidP="000F7577">
      <w:pPr>
        <w:pStyle w:val="Akapitzlist"/>
        <w:numPr>
          <w:ilvl w:val="2"/>
          <w:numId w:val="36"/>
        </w:numPr>
        <w:spacing w:after="0" w:line="240" w:lineRule="auto"/>
        <w:ind w:left="1276" w:hanging="283"/>
        <w:jc w:val="both"/>
        <w:rPr>
          <w:rFonts w:cstheme="minorHAnsi"/>
        </w:rPr>
      </w:pPr>
      <w:r w:rsidRPr="000F7577">
        <w:rPr>
          <w:rFonts w:cstheme="minorHAnsi"/>
        </w:rPr>
        <w:t>Pani/Pana dane osobowe przetwarzane będą na podstawie art. 6 ust. 1 lit. c RODO w celu związanym z postępowaniem o udzielenie zamówienia publicznego pn.: „</w:t>
      </w:r>
      <w:r w:rsidR="000F7577" w:rsidRPr="000F7577">
        <w:rPr>
          <w:rFonts w:cstheme="minorHAnsi"/>
        </w:rPr>
        <w:t xml:space="preserve">Modernizacja i  dróg i chodników na terenie Gminy Resko – </w:t>
      </w:r>
      <w:r w:rsidR="000F7577" w:rsidRPr="000F7577">
        <w:rPr>
          <w:rFonts w:cstheme="minorHAnsi"/>
          <w:bCs/>
        </w:rPr>
        <w:t>przejście tunelowe ul. Parkowa i ul. 1 Maja w Resku</w:t>
      </w:r>
      <w:r w:rsidRPr="000F7577">
        <w:rPr>
          <w:rFonts w:cstheme="minorHAnsi"/>
          <w:bCs/>
        </w:rPr>
        <w:t>”</w:t>
      </w:r>
      <w:r w:rsidRPr="000F7577">
        <w:rPr>
          <w:rFonts w:cstheme="minorHAnsi"/>
        </w:rPr>
        <w:t xml:space="preserve">, znak sprawy </w:t>
      </w:r>
      <w:r w:rsidR="001B6884" w:rsidRPr="000F7577">
        <w:rPr>
          <w:rFonts w:cstheme="minorHAnsi"/>
        </w:rPr>
        <w:t>ZP</w:t>
      </w:r>
      <w:r w:rsidR="005023DA" w:rsidRPr="000F7577">
        <w:rPr>
          <w:rFonts w:cstheme="minorHAnsi"/>
        </w:rPr>
        <w:t>.271.</w:t>
      </w:r>
      <w:r w:rsidR="00CC44C0" w:rsidRPr="000F7577">
        <w:rPr>
          <w:rFonts w:cstheme="minorHAnsi"/>
        </w:rPr>
        <w:t>14</w:t>
      </w:r>
      <w:r w:rsidR="00AB5126" w:rsidRPr="000F7577">
        <w:rPr>
          <w:rFonts w:cstheme="minorHAnsi"/>
        </w:rPr>
        <w:t xml:space="preserve">.21 </w:t>
      </w:r>
      <w:r w:rsidRPr="000F7577">
        <w:rPr>
          <w:rFonts w:cstheme="minorHAnsi"/>
        </w:rPr>
        <w:t xml:space="preserve">prowadzonym w trybie </w:t>
      </w:r>
      <w:r w:rsidR="004D1189" w:rsidRPr="000F7577">
        <w:rPr>
          <w:rFonts w:cstheme="minorHAnsi"/>
        </w:rPr>
        <w:t>podstawowym</w:t>
      </w:r>
      <w:r w:rsidRPr="000F7577">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xml:space="preserve">, </w:t>
      </w:r>
      <w:r w:rsidR="00342F75" w:rsidRPr="00355B08">
        <w:rPr>
          <w:rFonts w:cstheme="minorHAnsi"/>
        </w:rPr>
        <w:lastRenderedPageBreak/>
        <w:t>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F7577" w:rsidRPr="000F7577" w:rsidRDefault="000C4F9F" w:rsidP="000F7577">
      <w:pPr>
        <w:spacing w:after="21" w:line="259" w:lineRule="auto"/>
        <w:jc w:val="center"/>
        <w:rPr>
          <w:rFonts w:eastAsia="Courier New" w:cstheme="minorHAnsi"/>
          <w:b/>
          <w:bCs/>
        </w:rPr>
      </w:pPr>
      <w:r>
        <w:rPr>
          <w:rFonts w:eastAsia="Courier New" w:cstheme="minorHAnsi"/>
          <w:b/>
          <w:bCs/>
        </w:rPr>
        <w:t>„</w:t>
      </w:r>
      <w:r w:rsidR="000F7577" w:rsidRPr="000F7577">
        <w:rPr>
          <w:rFonts w:eastAsia="Courier New" w:cstheme="minorHAnsi"/>
          <w:b/>
          <w:bCs/>
        </w:rPr>
        <w:t xml:space="preserve">Modernizacja i  dróg i chodników na terenie Gminy Resko </w:t>
      </w:r>
    </w:p>
    <w:p w:rsidR="0003781A" w:rsidRDefault="000F7577" w:rsidP="000F7577">
      <w:pPr>
        <w:spacing w:after="21" w:line="259" w:lineRule="auto"/>
        <w:jc w:val="center"/>
        <w:rPr>
          <w:rFonts w:eastAsia="Courier New" w:cstheme="minorHAnsi"/>
          <w:b/>
          <w:bCs/>
        </w:rPr>
      </w:pPr>
      <w:r w:rsidRPr="000F7577">
        <w:rPr>
          <w:rFonts w:eastAsia="Courier New" w:cstheme="minorHAnsi"/>
          <w:b/>
          <w:bCs/>
        </w:rPr>
        <w:t xml:space="preserve">– przejście tunelowe ul. Parkowa </w:t>
      </w:r>
      <w:r>
        <w:rPr>
          <w:rFonts w:eastAsia="Courier New" w:cstheme="minorHAnsi"/>
          <w:b/>
          <w:bCs/>
        </w:rPr>
        <w:t xml:space="preserve">i </w:t>
      </w:r>
      <w:r w:rsidRPr="000F7577">
        <w:rPr>
          <w:rFonts w:eastAsia="Courier New" w:cstheme="minorHAnsi"/>
          <w:b/>
          <w:bCs/>
        </w:rPr>
        <w:t xml:space="preserve">ul. 1 Maja </w:t>
      </w:r>
      <w:r>
        <w:rPr>
          <w:rFonts w:eastAsia="Courier New" w:cstheme="minorHAnsi"/>
          <w:b/>
          <w:bCs/>
        </w:rPr>
        <w:t>w Resku</w:t>
      </w:r>
      <w:r w:rsidR="000C4F9F">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CC44C0">
        <w:rPr>
          <w:rFonts w:cstheme="minorHAnsi"/>
          <w:b/>
        </w:rPr>
        <w:t>14</w:t>
      </w:r>
      <w:r w:rsidRPr="00B153A1">
        <w:rPr>
          <w:rFonts w:cstheme="minorHAnsi"/>
          <w:b/>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872E17" w:rsidRPr="0006047D" w:rsidRDefault="00872E17" w:rsidP="000C4F9F">
      <w:pPr>
        <w:tabs>
          <w:tab w:val="left" w:pos="284"/>
        </w:tabs>
        <w:spacing w:after="21" w:line="259" w:lineRule="auto"/>
        <w:rPr>
          <w:rFonts w:eastAsia="Courier New" w:cstheme="minorHAnsi"/>
          <w:bCs/>
        </w:rPr>
      </w:pPr>
      <w:r w:rsidRPr="0006047D">
        <w:rPr>
          <w:rFonts w:eastAsia="Courier New" w:cstheme="minorHAnsi"/>
          <w:bCs/>
        </w:rPr>
        <w:t xml:space="preserve">w tym za wykonanie </w:t>
      </w:r>
      <w:r w:rsidR="00BC10B2" w:rsidRPr="0006047D">
        <w:rPr>
          <w:rFonts w:eastAsia="Courier New" w:cstheme="minorHAnsi"/>
          <w:bCs/>
        </w:rPr>
        <w:t>robót budowlanych</w:t>
      </w:r>
      <w:r w:rsidRPr="0006047D">
        <w:rPr>
          <w:rFonts w:eastAsia="Courier New" w:cstheme="minorHAnsi"/>
          <w:bCs/>
        </w:rPr>
        <w:t xml:space="preserve"> w:</w:t>
      </w:r>
      <w:r w:rsidRPr="0006047D">
        <w:rPr>
          <w:rFonts w:eastAsia="Courier New" w:cstheme="minorHAnsi"/>
          <w:bCs/>
        </w:rPr>
        <w:br/>
        <w:t xml:space="preserve">m. </w:t>
      </w:r>
      <w:r w:rsidR="00A432F3">
        <w:rPr>
          <w:rFonts w:eastAsia="Courier New" w:cstheme="minorHAnsi"/>
          <w:bCs/>
        </w:rPr>
        <w:t>Resko przy ul. Parkowej</w:t>
      </w:r>
      <w:r w:rsidR="00BC10B2" w:rsidRPr="0006047D">
        <w:rPr>
          <w:rFonts w:eastAsia="Courier New" w:cstheme="minorHAnsi"/>
          <w:bCs/>
        </w:rPr>
        <w:tab/>
      </w:r>
      <w:r w:rsidRPr="0006047D">
        <w:rPr>
          <w:rFonts w:eastAsia="Courier New"/>
          <w:sz w:val="20"/>
          <w:szCs w:val="20"/>
        </w:rPr>
        <w:t>……………. zł brutto, ………….. zł netto</w:t>
      </w:r>
    </w:p>
    <w:p w:rsidR="00872E17" w:rsidRPr="0006047D" w:rsidRDefault="00872E17" w:rsidP="000C4F9F">
      <w:pPr>
        <w:tabs>
          <w:tab w:val="left" w:pos="284"/>
        </w:tabs>
        <w:spacing w:after="21" w:line="259" w:lineRule="auto"/>
        <w:rPr>
          <w:rFonts w:eastAsia="Courier New" w:cstheme="minorHAnsi"/>
          <w:bCs/>
        </w:rPr>
      </w:pPr>
      <w:r w:rsidRPr="0006047D">
        <w:rPr>
          <w:rFonts w:eastAsia="Courier New" w:cstheme="minorHAnsi"/>
          <w:bCs/>
        </w:rPr>
        <w:t xml:space="preserve">m. </w:t>
      </w:r>
      <w:r w:rsidR="00BC10B2" w:rsidRPr="0006047D">
        <w:rPr>
          <w:rFonts w:eastAsia="Courier New" w:cstheme="minorHAnsi"/>
          <w:bCs/>
        </w:rPr>
        <w:t xml:space="preserve">Resko przy ul. </w:t>
      </w:r>
      <w:r w:rsidR="00A432F3">
        <w:rPr>
          <w:rFonts w:eastAsia="Courier New" w:cstheme="minorHAnsi"/>
          <w:bCs/>
        </w:rPr>
        <w:t>1-go Maja</w:t>
      </w:r>
      <w:r w:rsidRPr="0006047D">
        <w:rPr>
          <w:rFonts w:eastAsia="Courier New" w:cstheme="minorHAnsi"/>
          <w:bCs/>
        </w:rPr>
        <w:tab/>
      </w:r>
      <w:r w:rsidRPr="0006047D">
        <w:rPr>
          <w:rFonts w:eastAsia="Courier New"/>
          <w:sz w:val="20"/>
          <w:szCs w:val="20"/>
        </w:rPr>
        <w:t>……………. zł brutto, ………….. zł netto</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r w:rsidR="000C4F9F">
        <w:rPr>
          <w:rFonts w:eastAsia="Courier New" w:cstheme="minorHAnsi"/>
        </w:rPr>
        <w:t xml:space="preserve">, tj. do </w:t>
      </w:r>
      <w:r w:rsidR="00283865" w:rsidRPr="0006047D">
        <w:rPr>
          <w:rFonts w:eastAsia="Courier New" w:cstheme="minorHAnsi"/>
        </w:rPr>
        <w:t xml:space="preserve">dnia </w:t>
      </w:r>
      <w:r w:rsidR="00CC44C0">
        <w:rPr>
          <w:rFonts w:eastAsia="Courier New" w:cstheme="minorHAnsi"/>
        </w:rPr>
        <w:t>określonego w SWZ rozdz. 11 ust. 1.</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tabs>
          <w:tab w:val="left" w:pos="142"/>
          <w:tab w:val="left" w:pos="284"/>
        </w:tabs>
        <w:spacing w:after="21" w:line="259" w:lineRule="auto"/>
        <w:rPr>
          <w:rFonts w:eastAsia="Courier New" w:cstheme="minorHAnsi"/>
        </w:rPr>
      </w:pPr>
      <w:r w:rsidRPr="00355B08">
        <w:rPr>
          <w:rFonts w:eastAsia="Courier New" w:cstheme="minorHAnsi"/>
        </w:rPr>
        <w:lastRenderedPageBreak/>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0F7577">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0F7577" w:rsidRPr="000F7577">
        <w:rPr>
          <w:rFonts w:eastAsia="Courier New" w:cstheme="minorHAnsi"/>
          <w:b/>
          <w:bCs/>
        </w:rPr>
        <w:t>Modernizacja i  dróg i chodników na terenie Gminy Resko – przejście tunelowe ul. Parkowa i ul. 1 Maja w Resku</w:t>
      </w:r>
      <w:r w:rsidR="000C4F9F" w:rsidRPr="000C4F9F">
        <w:rPr>
          <w:rFonts w:eastAsia="Courier New" w:cstheme="minorHAnsi"/>
          <w:bCs/>
        </w:rPr>
        <w:t>”</w:t>
      </w:r>
      <w:r w:rsidR="00CC44C0">
        <w:rPr>
          <w:rFonts w:eastAsia="Courier New" w:cstheme="minorHAnsi"/>
          <w:bCs/>
        </w:rPr>
        <w:t>, znak sprawy ZP.271.14.21</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BC10B2" w:rsidRDefault="00BC10B2" w:rsidP="00A26A08">
      <w:pPr>
        <w:spacing w:after="0" w:line="360" w:lineRule="auto"/>
        <w:rPr>
          <w:rFonts w:cstheme="minorHAnsi"/>
          <w:sz w:val="21"/>
          <w:szCs w:val="21"/>
        </w:rPr>
      </w:pPr>
    </w:p>
    <w:p w:rsidR="00975400" w:rsidRDefault="00975400" w:rsidP="00A26A08">
      <w:pPr>
        <w:spacing w:after="0" w:line="360" w:lineRule="auto"/>
        <w:rPr>
          <w:rFonts w:cstheme="minorHAnsi"/>
          <w:sz w:val="21"/>
          <w:szCs w:val="21"/>
        </w:rPr>
      </w:pPr>
    </w:p>
    <w:p w:rsidR="00975400" w:rsidRPr="00355B08" w:rsidRDefault="00975400"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0F7577">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0F7577" w:rsidRPr="000F7577">
        <w:rPr>
          <w:rFonts w:eastAsia="Courier New" w:cstheme="minorHAnsi"/>
          <w:b/>
          <w:bCs/>
        </w:rPr>
        <w:t>Modernizacja i  dróg i chodników na terenie Gminy Resko – przejście tunelowe ul. Parkowa i ul. 1 Maja w Resku</w:t>
      </w:r>
      <w:r w:rsidR="00765D07" w:rsidRPr="000C4F9F">
        <w:rPr>
          <w:rFonts w:eastAsia="Courier New" w:cstheme="minorHAnsi"/>
          <w:bCs/>
        </w:rPr>
        <w:t>”</w:t>
      </w:r>
      <w:r w:rsidR="00CC44C0">
        <w:rPr>
          <w:rFonts w:eastAsia="Courier New" w:cstheme="minorHAnsi"/>
          <w:bCs/>
        </w:rPr>
        <w:t>, znak sprawy ZP.271.14.21</w:t>
      </w:r>
      <w:r w:rsidR="00765D07" w:rsidRPr="00355B08">
        <w:rPr>
          <w:rFonts w:cstheme="minorHAnsi"/>
          <w:sz w:val="21"/>
          <w:szCs w:val="21"/>
        </w:rPr>
        <w:t xml:space="preserve"> 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BC10B2" w:rsidRDefault="00BC10B2"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765D07" w:rsidRDefault="00765D07" w:rsidP="00266BB0">
      <w:pPr>
        <w:spacing w:line="240" w:lineRule="auto"/>
        <w:ind w:right="-1"/>
        <w:jc w:val="center"/>
        <w:rPr>
          <w:rFonts w:cstheme="minorHAnsi"/>
          <w:b/>
          <w:szCs w:val="19"/>
        </w:rPr>
      </w:pPr>
      <w:r w:rsidRPr="00765D07">
        <w:rPr>
          <w:rFonts w:eastAsia="Courier New" w:cstheme="minorHAnsi"/>
          <w:b/>
          <w:bCs/>
        </w:rPr>
        <w:t>„</w:t>
      </w:r>
      <w:r w:rsidR="000F7577" w:rsidRPr="000F7577">
        <w:rPr>
          <w:rFonts w:eastAsia="Courier New" w:cstheme="minorHAnsi"/>
          <w:b/>
          <w:bCs/>
        </w:rPr>
        <w:t xml:space="preserve">Modernizacja i  dróg i chodników na terenie Gminy Resko </w:t>
      </w:r>
      <w:r w:rsidR="000F7577">
        <w:rPr>
          <w:rFonts w:eastAsia="Courier New" w:cstheme="minorHAnsi"/>
          <w:b/>
          <w:bCs/>
        </w:rPr>
        <w:br/>
      </w:r>
      <w:r w:rsidR="000F7577" w:rsidRPr="000F7577">
        <w:rPr>
          <w:rFonts w:eastAsia="Courier New" w:cstheme="minorHAnsi"/>
          <w:b/>
          <w:bCs/>
        </w:rPr>
        <w:t>– przejście tunelowe ul. Parkowa i ul. 1 Maja w Resku</w:t>
      </w:r>
      <w:r w:rsidRPr="00765D07">
        <w:rPr>
          <w:rFonts w:eastAsia="Courier New" w:cstheme="minorHAnsi"/>
          <w:b/>
          <w:bCs/>
        </w:rPr>
        <w:t>”</w:t>
      </w:r>
      <w:r w:rsidR="00CC44C0">
        <w:rPr>
          <w:rFonts w:eastAsia="Courier New" w:cstheme="minorHAnsi"/>
          <w:b/>
          <w:bCs/>
        </w:rPr>
        <w:t xml:space="preserve"> znak spraw</w:t>
      </w:r>
      <w:r w:rsidR="000F7577">
        <w:rPr>
          <w:rFonts w:eastAsia="Courier New" w:cstheme="minorHAnsi"/>
          <w:b/>
          <w:bCs/>
        </w:rPr>
        <w:t>y</w:t>
      </w:r>
      <w:r w:rsidR="00CC44C0">
        <w:rPr>
          <w:rFonts w:eastAsia="Courier New" w:cstheme="minorHAnsi"/>
          <w:b/>
          <w:bCs/>
        </w:rPr>
        <w:t xml:space="preserve"> ZP.271.14.21</w:t>
      </w:r>
      <w:r w:rsidRPr="00765D07">
        <w:rPr>
          <w:rFonts w:eastAsia="Courier New" w:cstheme="minorHAnsi"/>
          <w:b/>
          <w:bCs/>
        </w:rPr>
        <w:t xml:space="preserve"> </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975400" w:rsidRDefault="00975400" w:rsidP="00E16BB7">
      <w:pPr>
        <w:pStyle w:val="Nagwek7"/>
        <w:ind w:right="-1"/>
        <w:jc w:val="right"/>
        <w:rPr>
          <w:rFonts w:asciiTheme="minorHAnsi" w:hAnsiTheme="minorHAnsi" w:cstheme="minorHAnsi"/>
          <w:b/>
          <w:i w:val="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765D07" w:rsidRDefault="00E16BB7" w:rsidP="00E16BB7">
      <w:pPr>
        <w:spacing w:line="240" w:lineRule="auto"/>
        <w:ind w:right="-1"/>
        <w:jc w:val="center"/>
        <w:rPr>
          <w:rFonts w:cstheme="minorHAnsi"/>
          <w:b/>
          <w:szCs w:val="19"/>
        </w:rPr>
      </w:pPr>
      <w:r w:rsidRPr="00765D07">
        <w:rPr>
          <w:rFonts w:eastAsia="Courier New" w:cstheme="minorHAnsi"/>
          <w:b/>
          <w:bCs/>
        </w:rPr>
        <w:t>„</w:t>
      </w:r>
      <w:r w:rsidR="000F7577" w:rsidRPr="000F7577">
        <w:rPr>
          <w:rFonts w:eastAsia="Courier New" w:cstheme="minorHAnsi"/>
          <w:b/>
          <w:bCs/>
        </w:rPr>
        <w:t xml:space="preserve">Modernizacja i  dróg i chodników na terenie Gminy Resko </w:t>
      </w:r>
      <w:r w:rsidR="000F7577">
        <w:rPr>
          <w:rFonts w:eastAsia="Courier New" w:cstheme="minorHAnsi"/>
          <w:b/>
          <w:bCs/>
        </w:rPr>
        <w:br/>
      </w:r>
      <w:r w:rsidR="000F7577" w:rsidRPr="000F7577">
        <w:rPr>
          <w:rFonts w:eastAsia="Courier New" w:cstheme="minorHAnsi"/>
          <w:b/>
          <w:bCs/>
        </w:rPr>
        <w:t>– przejście tunelowe ul. Parkowa i ul. 1 Maja w Resku</w:t>
      </w:r>
      <w:r w:rsidR="00CC44C0">
        <w:rPr>
          <w:rFonts w:eastAsia="Courier New" w:cstheme="minorHAnsi"/>
          <w:b/>
          <w:bCs/>
        </w:rPr>
        <w:t>”, znak sprawy ZP.271.14.21</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E16BB7" w:rsidRDefault="00E16BB7">
      <w:pPr>
        <w:rPr>
          <w:rFonts w:cstheme="minorHAnsi"/>
          <w:b/>
          <w:szCs w:val="19"/>
        </w:rPr>
      </w:pPr>
    </w:p>
    <w:p w:rsidR="003A5E56" w:rsidRDefault="003A5E56">
      <w:pPr>
        <w:rPr>
          <w:rFonts w:cstheme="minorHAnsi"/>
          <w:b/>
          <w:szCs w:val="19"/>
        </w:rPr>
      </w:pPr>
    </w:p>
    <w:p w:rsidR="003A5E56" w:rsidRDefault="003A5E56">
      <w:pPr>
        <w:rPr>
          <w:rFonts w:cstheme="minorHAnsi"/>
          <w:b/>
          <w:szCs w:val="19"/>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zawarta w dniu ..................20</w:t>
      </w:r>
      <w:r>
        <w:rPr>
          <w:rFonts w:ascii="Calibri" w:hAnsi="Calibri"/>
          <w:sz w:val="24"/>
          <w:szCs w:val="24"/>
        </w:rPr>
        <w:t>21</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3A5E56" w:rsidRDefault="003A5E56" w:rsidP="003A5E56">
      <w:pPr>
        <w:spacing w:after="0" w:line="240" w:lineRule="auto"/>
        <w:ind w:hanging="1"/>
        <w:rPr>
          <w:rFonts w:ascii="Calibri" w:hAnsi="Calibri" w:cs="Arial"/>
          <w:b/>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Pr>
          <w:rFonts w:ascii="Calibri" w:hAnsi="Calibri"/>
          <w:sz w:val="24"/>
          <w:szCs w:val="24"/>
        </w:rPr>
        <w:t>19</w:t>
      </w:r>
      <w:r w:rsidRPr="00433B23">
        <w:rPr>
          <w:rFonts w:ascii="Calibri" w:hAnsi="Calibri"/>
          <w:sz w:val="24"/>
          <w:szCs w:val="24"/>
        </w:rPr>
        <w:t xml:space="preserve"> r. poz. </w:t>
      </w:r>
      <w:r>
        <w:rPr>
          <w:rFonts w:ascii="Calibri" w:hAnsi="Calibri"/>
          <w:sz w:val="24"/>
          <w:szCs w:val="24"/>
        </w:rPr>
        <w:t>2019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r w:rsidRPr="002103D2">
        <w:rPr>
          <w:rFonts w:cstheme="minorHAnsi"/>
          <w:b/>
          <w:bCs/>
          <w:szCs w:val="26"/>
        </w:rPr>
        <w:t>„</w:t>
      </w:r>
      <w:r w:rsidR="000F7577" w:rsidRPr="000F7577">
        <w:rPr>
          <w:rFonts w:cstheme="minorHAnsi"/>
          <w:b/>
          <w:bCs/>
          <w:sz w:val="26"/>
          <w:szCs w:val="26"/>
        </w:rPr>
        <w:t>Modernizacja i  dróg i chodników na terenie Gminy Resko – przejście tunelowe ul. Parkowa i ul. 1 Maja w Resku</w:t>
      </w:r>
      <w:r w:rsidRPr="002103D2">
        <w:rPr>
          <w:rFonts w:cstheme="minorHAnsi"/>
          <w:b/>
          <w:bCs/>
          <w:szCs w:val="26"/>
        </w:rPr>
        <w:t>”</w:t>
      </w:r>
      <w:r w:rsidR="00BC664C">
        <w:rPr>
          <w:rFonts w:cstheme="minorHAnsi"/>
          <w:b/>
          <w:bCs/>
          <w:szCs w:val="26"/>
        </w:rPr>
        <w:t>, znak sprawy ZP.271.14.21</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r w:rsidRPr="00433B23">
        <w:rPr>
          <w:rFonts w:ascii="Calibri" w:hAnsi="Calibri" w:cs="Arial"/>
          <w:b/>
          <w:sz w:val="24"/>
          <w:szCs w:val="24"/>
        </w:rPr>
        <w:t>DEFINICJE</w:t>
      </w:r>
    </w:p>
    <w:p w:rsidR="003A5E56" w:rsidRPr="00433B23" w:rsidRDefault="003A5E56" w:rsidP="003A5E56">
      <w:pPr>
        <w:keepNext/>
        <w:spacing w:after="0" w:line="240" w:lineRule="auto"/>
        <w:outlineLvl w:val="0"/>
        <w:rPr>
          <w:rFonts w:ascii="Calibri" w:hAnsi="Calibri" w:cs="Calibri"/>
          <w:sz w:val="24"/>
          <w:szCs w:val="24"/>
        </w:rPr>
      </w:pPr>
      <w:r w:rsidRPr="00433B23">
        <w:rPr>
          <w:rFonts w:ascii="Calibri" w:hAnsi="Calibri" w:cs="Calibri"/>
          <w:sz w:val="24"/>
          <w:szCs w:val="24"/>
        </w:rPr>
        <w:t>Użyte w niniejszej umowie wyrażenia mają następujące znaczenie:</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A5E56">
      <w:pPr>
        <w:numPr>
          <w:ilvl w:val="0"/>
          <w:numId w:val="86"/>
        </w:numPr>
        <w:tabs>
          <w:tab w:val="left" w:pos="284"/>
        </w:tabs>
        <w:spacing w:after="0" w:line="240" w:lineRule="auto"/>
        <w:ind w:left="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Pr>
          <w:rFonts w:ascii="Calibri" w:hAnsi="Calibri" w:cs="Calibri"/>
          <w:sz w:val="24"/>
          <w:szCs w:val="24"/>
        </w:rPr>
        <w:t>Modernizacja dróg i chodników na terenie Gminy Resko wraz z robotami towarzyszącymi.</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lastRenderedPageBreak/>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3A5E56"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3A5E56"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w:t>
      </w:r>
      <w:r w:rsidRPr="00433B23">
        <w:rPr>
          <w:rFonts w:ascii="Calibri" w:hAnsi="Calibri" w:cs="Calibri"/>
          <w:sz w:val="24"/>
          <w:szCs w:val="24"/>
        </w:rPr>
        <w:lastRenderedPageBreak/>
        <w:t>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PRZEDMIOT UMOWY</w:t>
      </w:r>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Dokonywanie przeglądów w okresie gwarancji jakości i rękojmi za wady wykonanych robót </w:t>
      </w:r>
      <w:r w:rsidRPr="00433B23">
        <w:rPr>
          <w:rFonts w:ascii="Calibri" w:hAnsi="Calibri"/>
          <w:sz w:val="24"/>
          <w:szCs w:val="24"/>
        </w:rPr>
        <w:br/>
        <w:t>i zamontowanych urządzeń.</w:t>
      </w:r>
    </w:p>
    <w:p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3A5E56">
      <w:pPr>
        <w:spacing w:after="0" w:line="240" w:lineRule="auto"/>
        <w:ind w:left="284" w:hanging="1"/>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dokumentach, których nie można usunąć w drodze odniesienia się do reguł sztuki </w:t>
      </w:r>
      <w:r w:rsidRPr="00433B23">
        <w:rPr>
          <w:rFonts w:ascii="Calibri" w:hAnsi="Calibri" w:cs="Calibri"/>
          <w:sz w:val="24"/>
          <w:szCs w:val="24"/>
        </w:rPr>
        <w:lastRenderedPageBreak/>
        <w:t>budowlanej i zasad wiedzy technicznej, interpretacja zapisów będzie uzgadniana z uwzględnieniem poniższej hierarchii: Umowa, S</w:t>
      </w:r>
      <w:r>
        <w:rPr>
          <w:rFonts w:ascii="Calibri" w:hAnsi="Calibri" w:cs="Calibri"/>
          <w:sz w:val="24"/>
          <w:szCs w:val="24"/>
        </w:rPr>
        <w:t>WZ wraz z załącznikami.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r w:rsidRPr="00433B23">
        <w:rPr>
          <w:rFonts w:ascii="Calibri" w:hAnsi="Calibri" w:cs="Calibri"/>
          <w:b/>
          <w:sz w:val="24"/>
          <w:szCs w:val="24"/>
        </w:rPr>
        <w:t>PRAWA I OBOWIĄZKI STRON</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3A5E56" w:rsidRPr="00433B23" w:rsidRDefault="003A5E56" w:rsidP="003A5E56">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433B23">
        <w:rPr>
          <w:sz w:val="24"/>
          <w:szCs w:val="24"/>
        </w:rPr>
        <w:t xml:space="preserve">Projektu Czasowej Organizacji Ruchu </w:t>
      </w:r>
      <w:r w:rsidRPr="00433B23">
        <w:rPr>
          <w:rFonts w:eastAsia="Tahoma,Bold"/>
          <w:sz w:val="24"/>
          <w:szCs w:val="24"/>
        </w:rPr>
        <w:t>na czas prowadzenia  robót  wraz z uzyskaniem  wszystkich wymaganych zatwierdzeń oraz wprowadzenie go na drodze.</w:t>
      </w:r>
    </w:p>
    <w:p w:rsidR="003A5E56" w:rsidRPr="00433B23" w:rsidRDefault="003A5E56" w:rsidP="003A5E56">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433B23">
        <w:rPr>
          <w:rFonts w:eastAsia="Tahoma,Bold"/>
          <w:sz w:val="24"/>
          <w:szCs w:val="24"/>
        </w:rPr>
        <w:t xml:space="preserve">Projektu Organizacji i </w:t>
      </w:r>
      <w:r w:rsidRPr="00433B23">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lastRenderedPageBreak/>
        <w:t>uporządkowanie terenu budowy i przekazanie go Zamawiającemu w terminie do dnia podpisania protokołu końcowego odbioru robót.</w:t>
      </w:r>
    </w:p>
    <w:p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TERMINY ORAZ ZASADY REALIZACJI PRAC</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0F7577" w:rsidRDefault="003A5E56" w:rsidP="003A5E56">
      <w:pPr>
        <w:pStyle w:val="Tekstpodstawowy2"/>
        <w:numPr>
          <w:ilvl w:val="0"/>
          <w:numId w:val="98"/>
        </w:numPr>
        <w:ind w:left="709" w:hanging="425"/>
        <w:jc w:val="both"/>
        <w:rPr>
          <w:rFonts w:ascii="Calibri" w:hAnsi="Calibri" w:cs="Arial"/>
          <w:b/>
          <w:bCs/>
          <w:sz w:val="24"/>
          <w:szCs w:val="24"/>
        </w:rPr>
      </w:pPr>
      <w:r w:rsidRPr="000F7577">
        <w:rPr>
          <w:rFonts w:ascii="Calibri" w:hAnsi="Calibri" w:cs="Arial"/>
          <w:b/>
          <w:bCs/>
          <w:sz w:val="24"/>
          <w:szCs w:val="24"/>
        </w:rPr>
        <w:t xml:space="preserve">rozpoczęcie wykonywania przedmiotu </w:t>
      </w:r>
      <w:r w:rsidRPr="000F7577">
        <w:rPr>
          <w:rFonts w:ascii="Calibri" w:hAnsi="Calibri" w:cs="Arial"/>
          <w:b/>
          <w:bCs/>
          <w:sz w:val="24"/>
          <w:szCs w:val="24"/>
          <w:lang w:val="pl-PL"/>
        </w:rPr>
        <w:t>Umowy</w:t>
      </w:r>
      <w:r w:rsidRPr="000F7577">
        <w:rPr>
          <w:rFonts w:ascii="Calibri" w:hAnsi="Calibri" w:cs="Arial"/>
          <w:b/>
          <w:bCs/>
          <w:sz w:val="24"/>
          <w:szCs w:val="24"/>
        </w:rPr>
        <w:t xml:space="preserve"> – </w:t>
      </w:r>
      <w:r w:rsidRPr="000F7577">
        <w:rPr>
          <w:rFonts w:ascii="Calibri" w:hAnsi="Calibri" w:cs="Arial"/>
          <w:sz w:val="24"/>
          <w:szCs w:val="24"/>
        </w:rPr>
        <w:t xml:space="preserve">po </w:t>
      </w:r>
      <w:r w:rsidRPr="000F7577">
        <w:rPr>
          <w:rFonts w:ascii="Calibri" w:hAnsi="Calibri" w:cs="Arial"/>
          <w:sz w:val="24"/>
          <w:szCs w:val="24"/>
          <w:lang w:val="pl-PL"/>
        </w:rPr>
        <w:t>przekazaniu terenu budowy,</w:t>
      </w:r>
    </w:p>
    <w:p w:rsidR="003A5E56" w:rsidRPr="000F7577" w:rsidRDefault="003A5E56" w:rsidP="003A5E56">
      <w:pPr>
        <w:pStyle w:val="Tekstpodstawowy2"/>
        <w:numPr>
          <w:ilvl w:val="0"/>
          <w:numId w:val="98"/>
        </w:numPr>
        <w:ind w:left="709" w:hanging="425"/>
        <w:jc w:val="both"/>
        <w:rPr>
          <w:rFonts w:ascii="Calibri" w:hAnsi="Calibri" w:cs="Arial"/>
          <w:sz w:val="24"/>
          <w:szCs w:val="24"/>
        </w:rPr>
      </w:pPr>
      <w:r w:rsidRPr="000F7577">
        <w:rPr>
          <w:rFonts w:ascii="Calibri" w:hAnsi="Calibri" w:cs="Arial"/>
          <w:b/>
          <w:sz w:val="24"/>
          <w:szCs w:val="24"/>
        </w:rPr>
        <w:t xml:space="preserve">zakończenie wykonywania </w:t>
      </w:r>
      <w:r w:rsidRPr="000F7577">
        <w:rPr>
          <w:rFonts w:ascii="Calibri" w:hAnsi="Calibri" w:cs="Arial"/>
          <w:b/>
          <w:sz w:val="24"/>
          <w:szCs w:val="24"/>
          <w:lang w:val="pl-PL"/>
        </w:rPr>
        <w:t xml:space="preserve">przedmiotu Umowy </w:t>
      </w:r>
      <w:r w:rsidRPr="000F7577">
        <w:rPr>
          <w:rFonts w:ascii="Calibri" w:hAnsi="Calibri" w:cs="Arial"/>
          <w:sz w:val="24"/>
          <w:szCs w:val="24"/>
          <w:lang w:val="pl-PL"/>
        </w:rPr>
        <w:t xml:space="preserve">– w terminie </w:t>
      </w:r>
      <w:r w:rsidRPr="000F7577">
        <w:rPr>
          <w:rFonts w:ascii="Calibri" w:hAnsi="Calibri" w:cs="Arial"/>
          <w:b/>
          <w:sz w:val="24"/>
          <w:szCs w:val="24"/>
          <w:lang w:val="pl-PL"/>
        </w:rPr>
        <w:t>do</w:t>
      </w:r>
      <w:r w:rsidRPr="000F7577">
        <w:rPr>
          <w:rFonts w:ascii="Calibri" w:hAnsi="Calibri" w:cs="Arial"/>
          <w:sz w:val="24"/>
          <w:szCs w:val="24"/>
          <w:lang w:val="pl-PL"/>
        </w:rPr>
        <w:t xml:space="preserve"> </w:t>
      </w:r>
      <w:r w:rsidR="00BC664C" w:rsidRPr="000F7577">
        <w:rPr>
          <w:rFonts w:ascii="Calibri" w:hAnsi="Calibri" w:cs="Arial"/>
          <w:b/>
          <w:sz w:val="24"/>
          <w:szCs w:val="24"/>
          <w:lang w:val="pl-PL"/>
        </w:rPr>
        <w:t>21.12.2021 r</w:t>
      </w:r>
      <w:r w:rsidRPr="000F7577">
        <w:rPr>
          <w:rFonts w:ascii="Calibri" w:hAnsi="Calibri" w:cs="Arial"/>
          <w:b/>
          <w:sz w:val="24"/>
          <w:szCs w:val="24"/>
          <w:lang w:val="pl-PL"/>
        </w:rPr>
        <w:t>.</w:t>
      </w:r>
    </w:p>
    <w:p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 xml:space="preserve">oświadczenie kierownika budowy, stwierdzające sporządzenie planu bezpieczeństwa i ochrony zdrowia oraz przyjęcie obowiązku kierowania budowy, a także kopia uprawnień </w:t>
      </w:r>
      <w:r w:rsidRPr="004850FE">
        <w:rPr>
          <w:rFonts w:ascii="Calibri" w:hAnsi="Calibri"/>
          <w:bCs/>
          <w:sz w:val="24"/>
          <w:szCs w:val="24"/>
        </w:rPr>
        <w:lastRenderedPageBreak/>
        <w:t>oraz aktualne zaświadczenie o wpisie na listę członków właściwej izby samorządu zawodowego;</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ODBIORY</w:t>
      </w:r>
    </w:p>
    <w:p w:rsidR="003A5E56" w:rsidRPr="00BA3760"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BA3760">
        <w:rPr>
          <w:rFonts w:ascii="Calibri" w:hAnsi="Calibri" w:cs="Calibri"/>
          <w:sz w:val="24"/>
          <w:szCs w:val="24"/>
        </w:rPr>
        <w:t>Przewiduje się odbiór końcowy robót</w:t>
      </w:r>
      <w:r>
        <w:rPr>
          <w:rFonts w:ascii="Calibri" w:hAnsi="Calibri" w:cs="Calibri"/>
          <w:sz w:val="24"/>
          <w:szCs w:val="24"/>
        </w:rPr>
        <w:t xml:space="preserve">. </w:t>
      </w:r>
      <w:r w:rsidRPr="005A0651">
        <w:rPr>
          <w:rFonts w:ascii="Calibri" w:hAnsi="Calibri" w:cs="Calibri"/>
          <w:sz w:val="24"/>
          <w:szCs w:val="24"/>
        </w:rPr>
        <w:t>Nie przewiduje się odbiorów częściowych.</w:t>
      </w:r>
    </w:p>
    <w:p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Dzienniki budowy z wpisem kierownika budowy o zakończeniu robót budowlanych i zgłoszeniem do odbioru końcowego całego przedmiotu Umowy,</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i ofertą Wykonawcy, posiadających odpowiednie dokumenty dopuszczenia do stosowania w budownictwie i spełniające zakładane projektowe i użytkowe warunki wytrzymałościowe, jakościowe, techniczne, bhp, p.poż. </w:t>
      </w:r>
    </w:p>
    <w:p w:rsidR="003A5E56" w:rsidRPr="00DE5A0D"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w:t>
      </w:r>
      <w:r>
        <w:rPr>
          <w:rFonts w:ascii="Calibri" w:hAnsi="Calibri"/>
          <w:sz w:val="24"/>
          <w:szCs w:val="24"/>
        </w:rPr>
        <w:lastRenderedPageBreak/>
        <w:t xml:space="preserve">dokonanych podczas wykonywania robót - kopie rysunków zamiennych, a w razie potrzeby, także uzupełniający opis.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433B23"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lastRenderedPageBreak/>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WYNAGRODZENIE I WARUNKI PŁATNOŚCI</w:t>
      </w:r>
    </w:p>
    <w:p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Pr="005A0651" w:rsidRDefault="003A5E56" w:rsidP="003A5E56">
      <w:pPr>
        <w:tabs>
          <w:tab w:val="left" w:pos="426"/>
        </w:tabs>
        <w:spacing w:after="0" w:line="240" w:lineRule="auto"/>
        <w:ind w:left="397"/>
        <w:rPr>
          <w:rFonts w:cs="Arial"/>
          <w:sz w:val="24"/>
          <w:szCs w:val="24"/>
        </w:rPr>
      </w:pPr>
      <w:r w:rsidRPr="005A0651">
        <w:rPr>
          <w:rFonts w:cs="Arial"/>
          <w:sz w:val="24"/>
          <w:szCs w:val="24"/>
        </w:rPr>
        <w:t>w tym za wykonanie robót budowlanych w:</w:t>
      </w:r>
    </w:p>
    <w:p w:rsidR="003A5E56" w:rsidRPr="005A0651" w:rsidRDefault="003A5E56" w:rsidP="003A5E56">
      <w:pPr>
        <w:tabs>
          <w:tab w:val="left" w:pos="426"/>
        </w:tabs>
        <w:spacing w:after="0" w:line="240" w:lineRule="auto"/>
        <w:ind w:left="397"/>
        <w:rPr>
          <w:rFonts w:cs="Arial"/>
          <w:sz w:val="24"/>
          <w:szCs w:val="24"/>
        </w:rPr>
      </w:pPr>
      <w:r w:rsidRPr="005A0651">
        <w:rPr>
          <w:rFonts w:cs="Arial"/>
          <w:sz w:val="24"/>
          <w:szCs w:val="24"/>
        </w:rPr>
        <w:t xml:space="preserve">m. Resko przy ul. </w:t>
      </w:r>
      <w:r w:rsidR="00A432F3">
        <w:rPr>
          <w:rFonts w:cs="Arial"/>
          <w:sz w:val="24"/>
          <w:szCs w:val="24"/>
        </w:rPr>
        <w:t>Parkowej</w:t>
      </w:r>
      <w:r w:rsidRPr="005A0651">
        <w:rPr>
          <w:rFonts w:cs="Arial"/>
          <w:sz w:val="24"/>
          <w:szCs w:val="24"/>
        </w:rPr>
        <w:tab/>
        <w:t>……………. zł brutto, ………….. zł netto</w:t>
      </w:r>
    </w:p>
    <w:p w:rsidR="003A5E56" w:rsidRPr="005A0651" w:rsidRDefault="003A5E56" w:rsidP="003A5E56">
      <w:pPr>
        <w:tabs>
          <w:tab w:val="left" w:pos="426"/>
        </w:tabs>
        <w:spacing w:after="0" w:line="240" w:lineRule="auto"/>
        <w:ind w:left="397"/>
        <w:rPr>
          <w:rFonts w:cs="Arial"/>
          <w:sz w:val="24"/>
          <w:szCs w:val="24"/>
        </w:rPr>
      </w:pPr>
      <w:r w:rsidRPr="005A0651">
        <w:rPr>
          <w:rFonts w:cs="Arial"/>
          <w:sz w:val="24"/>
          <w:szCs w:val="24"/>
        </w:rPr>
        <w:t xml:space="preserve">m. Resko przy ul. </w:t>
      </w:r>
      <w:r w:rsidR="00A432F3">
        <w:rPr>
          <w:rFonts w:cs="Arial"/>
          <w:sz w:val="24"/>
          <w:szCs w:val="24"/>
        </w:rPr>
        <w:t>1-go Maja</w:t>
      </w:r>
      <w:r w:rsidRPr="005A0651">
        <w:rPr>
          <w:rFonts w:cs="Arial"/>
          <w:sz w:val="24"/>
          <w:szCs w:val="24"/>
        </w:rPr>
        <w:tab/>
        <w:t>……………. zł brutto, ………….. zł netto</w:t>
      </w:r>
    </w:p>
    <w:p w:rsidR="003A5E56"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3A5E56" w:rsidRPr="005A0651"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5A0651">
        <w:rPr>
          <w:rFonts w:ascii="Calibri" w:hAnsi="Calibri" w:cs="Calibri"/>
          <w:sz w:val="24"/>
          <w:szCs w:val="24"/>
        </w:rPr>
        <w:t xml:space="preserve">Zamawiający przewiduje rozliczenie wykonania przedmiotu umowy na następujących zasadach: </w:t>
      </w:r>
      <w:r w:rsidRPr="005A0651">
        <w:rPr>
          <w:rFonts w:ascii="Calibri" w:hAnsi="Calibri" w:cs="Calibri"/>
          <w:b/>
          <w:sz w:val="24"/>
          <w:szCs w:val="24"/>
        </w:rPr>
        <w:t>po wykonaniu 100% zakresu robót, płatność 100% wynagrodzenia na podstawie bezusterkowego protokołu końcowego odbioru robót.</w:t>
      </w:r>
    </w:p>
    <w:p w:rsidR="003A5E56" w:rsidRPr="00476421" w:rsidRDefault="003A5E56" w:rsidP="003A5E56">
      <w:pPr>
        <w:pStyle w:val="Akapitzlist"/>
        <w:overflowPunct w:val="0"/>
        <w:autoSpaceDE w:val="0"/>
        <w:autoSpaceDN w:val="0"/>
        <w:adjustRightInd w:val="0"/>
        <w:spacing w:after="0" w:line="240" w:lineRule="auto"/>
        <w:ind w:left="426"/>
        <w:textAlignment w:val="baseline"/>
        <w:rPr>
          <w:rFonts w:ascii="Calibri" w:hAnsi="Calibri" w:cs="Calibri"/>
          <w:sz w:val="24"/>
          <w:szCs w:val="24"/>
        </w:rPr>
      </w:pPr>
      <w:r w:rsidRPr="005A0651">
        <w:rPr>
          <w:rFonts w:ascii="Calibri" w:hAnsi="Calibri" w:cs="Calibri"/>
          <w:sz w:val="24"/>
          <w:szCs w:val="24"/>
        </w:rPr>
        <w:t>Wykonawca wystawi osobno fakturę dla każdej lokalizacji zgodnie z wyszczególnieniem w ust.1. Płatność nastąpi po wykonaniu całości zadania.</w:t>
      </w:r>
    </w:p>
    <w:p w:rsidR="003A5E56" w:rsidRPr="001B0062"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1B0062">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„split payment”).</w:t>
      </w:r>
      <w:r>
        <w:rPr>
          <w:rFonts w:ascii="Calibri" w:hAnsi="Calibri" w:cs="Calibri"/>
          <w:sz w:val="24"/>
          <w:szCs w:val="24"/>
        </w:rPr>
        <w:t xml:space="preserve"> </w:t>
      </w:r>
      <w:r w:rsidRPr="0022156D">
        <w:rPr>
          <w:rFonts w:ascii="Calibri" w:hAnsi="Calibri" w:cs="Calibri"/>
          <w:sz w:val="24"/>
          <w:szCs w:val="24"/>
        </w:rPr>
        <w:t xml:space="preserve">Podzieloną płatność stosuje się wyłącznie przy </w:t>
      </w:r>
      <w:r w:rsidRPr="0022156D">
        <w:rPr>
          <w:rFonts w:ascii="Calibri" w:hAnsi="Calibri" w:cs="Calibri"/>
          <w:sz w:val="24"/>
          <w:szCs w:val="24"/>
        </w:rPr>
        <w:lastRenderedPageBreak/>
        <w:t>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OSOBY UCZESTNICZĄCE W REALIZACJI UMOWY</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Pr="005A0651" w:rsidRDefault="003A5E56" w:rsidP="003A5E56">
      <w:pPr>
        <w:numPr>
          <w:ilvl w:val="0"/>
          <w:numId w:val="70"/>
        </w:numPr>
        <w:spacing w:after="0" w:line="240" w:lineRule="auto"/>
        <w:ind w:left="567" w:hanging="284"/>
        <w:jc w:val="both"/>
        <w:rPr>
          <w:rFonts w:ascii="Calibri" w:hAnsi="Calibri" w:cs="Calibri"/>
          <w:sz w:val="24"/>
          <w:szCs w:val="24"/>
        </w:rPr>
      </w:pPr>
      <w:r w:rsidRPr="005A0651">
        <w:rPr>
          <w:rFonts w:ascii="Calibri" w:hAnsi="Calibri" w:cs="Calibri"/>
          <w:sz w:val="24"/>
          <w:szCs w:val="24"/>
        </w:rPr>
        <w:t>……………………… - jako kierownika budowy posiadającego uprawnienia do kierowania robotami</w:t>
      </w:r>
      <w:r w:rsidR="00BC664C">
        <w:rPr>
          <w:rFonts w:ascii="Calibri" w:hAnsi="Calibri" w:cs="Calibri"/>
          <w:sz w:val="24"/>
          <w:szCs w:val="24"/>
        </w:rPr>
        <w:t xml:space="preserve"> w zakresie dróg 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1168CD"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Pr="001168CD">
        <w:rPr>
          <w:rFonts w:ascii="Calibri" w:hAnsi="Calibri" w:cs="Calibri"/>
          <w:sz w:val="24"/>
          <w:szCs w:val="24"/>
        </w:rPr>
        <w:t>- roboty przygotowawcze,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ziemne,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konstrukcyjne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instalacyjne,</w:t>
      </w:r>
    </w:p>
    <w:p w:rsidR="003A5E56" w:rsidRPr="003C6856"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wykończeniowe.</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Pr="00433B23"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przypadku stwierdzenia niespełnianie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wysokości  50 000 zł.</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UBEZPIECZENIA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 xml:space="preserve">niż </w:t>
      </w:r>
      <w:r w:rsidR="00FF1C2D">
        <w:rPr>
          <w:rFonts w:ascii="Calibri" w:hAnsi="Calibri" w:cs="Calibri"/>
          <w:sz w:val="24"/>
          <w:szCs w:val="24"/>
        </w:rPr>
        <w:t>300 000</w:t>
      </w:r>
      <w:r w:rsidRPr="00277F36">
        <w:rPr>
          <w:rFonts w:ascii="Calibri" w:hAnsi="Calibri" w:cs="Calibri"/>
          <w:sz w:val="24"/>
          <w:szCs w:val="24"/>
        </w:rPr>
        <w:t xml:space="preserve"> 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FF1C2D">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w:t>
      </w:r>
      <w:r w:rsidR="00FF1C2D">
        <w:rPr>
          <w:rFonts w:ascii="Calibri" w:hAnsi="Calibri" w:cs="Calibri"/>
          <w:sz w:val="24"/>
          <w:szCs w:val="24"/>
        </w:rPr>
        <w:t>a przedkłada do wglądu wykupioną</w:t>
      </w:r>
      <w:r w:rsidRPr="00433B23">
        <w:rPr>
          <w:rFonts w:ascii="Calibri" w:hAnsi="Calibri" w:cs="Calibri"/>
          <w:sz w:val="24"/>
          <w:szCs w:val="24"/>
        </w:rPr>
        <w:t xml:space="preserve"> polis</w:t>
      </w:r>
      <w:r w:rsidR="00FF1C2D">
        <w:rPr>
          <w:rFonts w:ascii="Calibri" w:hAnsi="Calibri" w:cs="Calibri"/>
          <w:sz w:val="24"/>
          <w:szCs w:val="24"/>
        </w:rPr>
        <w:t>ę</w:t>
      </w:r>
      <w:r w:rsidRPr="00433B23">
        <w:rPr>
          <w:rFonts w:ascii="Calibri" w:hAnsi="Calibri" w:cs="Calibri"/>
          <w:sz w:val="24"/>
          <w:szCs w:val="24"/>
        </w:rPr>
        <w:t xml:space="preserve"> wraz z dowodem opłacenia skład</w:t>
      </w:r>
      <w:r w:rsidR="00FF1C2D">
        <w:rPr>
          <w:rFonts w:ascii="Calibri" w:hAnsi="Calibri" w:cs="Calibri"/>
          <w:sz w:val="24"/>
          <w:szCs w:val="24"/>
        </w:rPr>
        <w:t>ki</w:t>
      </w:r>
      <w:r w:rsidRPr="00433B23">
        <w:rPr>
          <w:rFonts w:ascii="Calibri" w:hAnsi="Calibri" w:cs="Calibri"/>
          <w:sz w:val="24"/>
          <w:szCs w:val="24"/>
        </w:rPr>
        <w:t xml:space="preserve"> oraz </w:t>
      </w:r>
      <w:r w:rsidR="00FF1C2D">
        <w:rPr>
          <w:rFonts w:ascii="Calibri" w:hAnsi="Calibri" w:cs="Calibri"/>
          <w:sz w:val="24"/>
          <w:szCs w:val="24"/>
        </w:rPr>
        <w:t xml:space="preserve">jej </w:t>
      </w:r>
      <w:r w:rsidRPr="00433B23">
        <w:rPr>
          <w:rFonts w:ascii="Calibri" w:hAnsi="Calibri" w:cs="Calibri"/>
          <w:sz w:val="24"/>
          <w:szCs w:val="24"/>
        </w:rPr>
        <w:t>kopi</w:t>
      </w:r>
      <w:r w:rsidR="00FF1C2D">
        <w:rPr>
          <w:rFonts w:ascii="Calibri" w:hAnsi="Calibri" w:cs="Calibri"/>
          <w:sz w:val="24"/>
          <w:szCs w:val="24"/>
        </w:rPr>
        <w:t>ę poświadczoną</w:t>
      </w:r>
      <w:r w:rsidRPr="00433B23">
        <w:rPr>
          <w:rFonts w:ascii="Calibri" w:hAnsi="Calibri" w:cs="Calibri"/>
          <w:sz w:val="24"/>
          <w:szCs w:val="24"/>
        </w:rPr>
        <w:t xml:space="preserv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r w:rsidRPr="00433B23">
        <w:rPr>
          <w:rFonts w:ascii="Calibri" w:hAnsi="Calibri" w:cs="Calibri"/>
          <w:b/>
          <w:sz w:val="24"/>
          <w:szCs w:val="24"/>
        </w:rPr>
        <w:t>KARY UMOWNE</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Pr="00433B23"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za rozwiązanie lub odstąpienie od Umowy (w wyniku czego doszło do zakończenia współpracy) z winy leżącej po stronie Wykonawcy - w wysokości 25 %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poświadczonej za zgodność z oryginałem kopii umowy o podwykonawstwo lub jej zmiany, której przedmiotem są roboty budowlane, dostawy lub usługi, w wysokości </w:t>
      </w:r>
      <w:r>
        <w:rPr>
          <w:rFonts w:cs="Calibri"/>
          <w:sz w:val="24"/>
          <w:szCs w:val="24"/>
        </w:rPr>
        <w:t>5.000</w:t>
      </w:r>
      <w:r w:rsidRPr="00433B23">
        <w:rPr>
          <w:rFonts w:cs="Calibri"/>
          <w:sz w:val="24"/>
          <w:szCs w:val="24"/>
        </w:rPr>
        <w:t xml:space="preserve"> złotych </w:t>
      </w:r>
      <w:r>
        <w:rPr>
          <w:rFonts w:cs="Calibri"/>
          <w:sz w:val="24"/>
          <w:szCs w:val="24"/>
        </w:rPr>
        <w:t xml:space="preserve">brutto </w:t>
      </w:r>
      <w:r w:rsidRPr="00433B23">
        <w:rPr>
          <w:rFonts w:cs="Calibri"/>
          <w:sz w:val="24"/>
          <w:szCs w:val="24"/>
        </w:rPr>
        <w:t>za każdą nieprzedłożoną kopię umowy lub jej zmiany,</w:t>
      </w:r>
    </w:p>
    <w:p w:rsidR="003A5E56" w:rsidRPr="00F052F1"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brak dokonania wymaganej przez Zamawiającego zmiany umowy o podwykonawstwo w zakresie terminu zapłaty we wskazanym przez Zamawiającego terminie, w wysokości </w:t>
      </w:r>
      <w:r>
        <w:rPr>
          <w:rFonts w:cs="Calibri"/>
          <w:sz w:val="24"/>
          <w:szCs w:val="24"/>
        </w:rPr>
        <w:t>10.000</w:t>
      </w:r>
      <w:r w:rsidRPr="00433B23">
        <w:rPr>
          <w:rFonts w:cs="Calibri"/>
          <w:sz w:val="24"/>
          <w:szCs w:val="24"/>
        </w:rPr>
        <w:t xml:space="preserve"> złotych</w:t>
      </w:r>
      <w:r>
        <w:rPr>
          <w:rFonts w:cs="Calibri"/>
          <w:sz w:val="24"/>
          <w:szCs w:val="24"/>
        </w:rPr>
        <w:t xml:space="preserve"> brutto</w:t>
      </w:r>
      <w:r w:rsidRPr="00433B23">
        <w:rPr>
          <w:rFonts w:cs="Calibri"/>
          <w:sz w:val="24"/>
          <w:szCs w:val="24"/>
        </w:rPr>
        <w:t>,</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3A5E56" w:rsidRPr="00F052F1"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lastRenderedPageBreak/>
        <w:t xml:space="preserve">Suma kar umownych nie może </w:t>
      </w:r>
      <w:r w:rsidRPr="004A1F51">
        <w:rPr>
          <w:rFonts w:ascii="Calibri" w:hAnsi="Calibri" w:cs="Calibri"/>
          <w:sz w:val="24"/>
          <w:szCs w:val="24"/>
        </w:rPr>
        <w:t>przekroczyć łącznej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ZABEZPIECZENIE NALEŻYTEGO WYKONANIA UMOWY</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GWARANCJA JAKOŚCI</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Wykonawca udziela na przedmiot Umowy gwarancji jakości.</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wady – w ten sposób, że uprawnienia z tego tytułu przysługiwać będą Zamawiającemu w okresie </w:t>
      </w:r>
      <w:r w:rsidRPr="00433B23">
        <w:rPr>
          <w:rFonts w:ascii="Calibri" w:hAnsi="Calibri" w:cs="Calibri"/>
          <w:bCs/>
          <w:sz w:val="24"/>
          <w:szCs w:val="24"/>
        </w:rPr>
        <w:t>……… miesięcy</w:t>
      </w:r>
      <w:r w:rsidRPr="00433B23">
        <w:rPr>
          <w:rFonts w:ascii="Calibri" w:hAnsi="Calibri" w:cs="Calibri"/>
          <w:sz w:val="24"/>
          <w:szCs w:val="24"/>
        </w:rPr>
        <w:t xml:space="preserve"> od dnia podpisania protokołu końcowego odbioru robót.</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Default="003A5E56" w:rsidP="003A5E56">
      <w:pPr>
        <w:autoSpaceDE w:val="0"/>
        <w:autoSpaceDN w:val="0"/>
        <w:adjustRightInd w:val="0"/>
        <w:spacing w:after="0" w:line="240" w:lineRule="auto"/>
        <w:jc w:val="center"/>
        <w:rPr>
          <w:rFonts w:ascii="Calibri" w:hAnsi="Calibri"/>
          <w:b/>
          <w:bCs/>
          <w:sz w:val="24"/>
          <w:szCs w:val="24"/>
        </w:rPr>
      </w:pP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zamówień publicznych ( tj. Dz.U. z 201</w:t>
      </w:r>
      <w:r>
        <w:rPr>
          <w:rFonts w:cs="Arial"/>
          <w:sz w:val="24"/>
          <w:szCs w:val="24"/>
        </w:rPr>
        <w:t xml:space="preserve">9 </w:t>
      </w:r>
      <w:r w:rsidRPr="00433B23">
        <w:rPr>
          <w:rFonts w:cs="Arial"/>
          <w:sz w:val="24"/>
          <w:szCs w:val="24"/>
        </w:rPr>
        <w:t>r</w:t>
      </w:r>
      <w:r>
        <w:rPr>
          <w:rFonts w:cs="Arial"/>
          <w:sz w:val="24"/>
          <w:szCs w:val="24"/>
        </w:rPr>
        <w:t>.</w:t>
      </w:r>
      <w:r w:rsidRPr="00433B23">
        <w:rPr>
          <w:rFonts w:cs="Arial"/>
          <w:sz w:val="24"/>
          <w:szCs w:val="24"/>
        </w:rPr>
        <w:t xml:space="preserve"> poz. </w:t>
      </w:r>
      <w:r>
        <w:rPr>
          <w:rFonts w:cs="Arial"/>
          <w:sz w:val="24"/>
          <w:szCs w:val="24"/>
        </w:rPr>
        <w:t>1843 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lastRenderedPageBreak/>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8443C5"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3A5E56" w:rsidRDefault="003A5E56" w:rsidP="003A5E56">
      <w:pPr>
        <w:tabs>
          <w:tab w:val="left" w:pos="426"/>
          <w:tab w:val="left" w:pos="567"/>
        </w:tabs>
        <w:spacing w:after="0" w:line="240" w:lineRule="auto"/>
        <w:rPr>
          <w:rFonts w:ascii="Calibri" w:hAnsi="Calibri" w:cs="Calibri"/>
          <w:b/>
          <w:sz w:val="24"/>
          <w:szCs w:val="24"/>
        </w:rPr>
      </w:pPr>
    </w:p>
    <w:p w:rsidR="00F03E2D" w:rsidRDefault="00F03E2D" w:rsidP="003A5E56">
      <w:pPr>
        <w:tabs>
          <w:tab w:val="left" w:pos="426"/>
          <w:tab w:val="left" w:pos="567"/>
        </w:tabs>
        <w:spacing w:after="0" w:line="240" w:lineRule="auto"/>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lastRenderedPageBreak/>
        <w:t>§ 21</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WARUNKI ZMIANY UMOWY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lastRenderedPageBreak/>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lastRenderedPageBreak/>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F03E2D" w:rsidRDefault="00F03E2D"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ROZSTRZYGANIE SPORÓW</w:t>
      </w:r>
    </w:p>
    <w:p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POSTANOWIENIA KOŃCOWE</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45050">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rsidTr="00C45050">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rsidTr="00C45050">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45050">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45050">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45050">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433B23" w:rsidRDefault="00F03E2D"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lastRenderedPageBreak/>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dowod</w:t>
      </w:r>
      <w:r>
        <w:rPr>
          <w:rFonts w:ascii="Calibri" w:hAnsi="Calibri" w:cs="Calibri"/>
          <w:sz w:val="24"/>
          <w:szCs w:val="24"/>
        </w:rPr>
        <w:t>em</w:t>
      </w:r>
      <w:r w:rsidR="003A5E56" w:rsidRPr="00433B23">
        <w:rPr>
          <w:rFonts w:ascii="Calibri" w:hAnsi="Calibri" w:cs="Calibri"/>
          <w:sz w:val="24"/>
          <w:szCs w:val="24"/>
        </w:rPr>
        <w:t xml:space="preserve"> </w:t>
      </w:r>
      <w:r>
        <w:rPr>
          <w:rFonts w:ascii="Calibri" w:hAnsi="Calibri" w:cs="Calibri"/>
          <w:sz w:val="24"/>
          <w:szCs w:val="24"/>
        </w:rPr>
        <w:t xml:space="preserve">jej </w:t>
      </w:r>
      <w:r w:rsidR="003A5E56" w:rsidRPr="00433B23">
        <w:rPr>
          <w:rFonts w:ascii="Calibri" w:hAnsi="Calibri" w:cs="Calibri"/>
          <w:sz w:val="24"/>
          <w:szCs w:val="24"/>
        </w:rPr>
        <w:t>opłacenia</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r w:rsidRPr="00433B23">
        <w:rPr>
          <w:rFonts w:ascii="Calibri" w:hAnsi="Calibri" w:cs="Calibri"/>
          <w:sz w:val="24"/>
          <w:szCs w:val="24"/>
        </w:rPr>
        <w:t>do Umowy Nr …………….. z dnia ……………..</w:t>
      </w:r>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w:t>
      </w:r>
    </w:p>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lastRenderedPageBreak/>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 xml:space="preserve">Okres gwarancji biegnie od nowa w przypadku wymiany elementu na nowy, wolny od wad,  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36"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37"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lastRenderedPageBreak/>
        <w:t>W sprawach nieuregulowanych niniejszą Karta Gwarancyjną zastosowanie mają zastosowanie aktualnie obowiązujące przepisy prawa, w tym w szczególności Kodeksu cywilnego.</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3A5E56" w:rsidRDefault="003A5E56" w:rsidP="003A5E56">
      <w:pPr>
        <w:spacing w:after="0" w:line="240" w:lineRule="auto"/>
        <w:rPr>
          <w:rFonts w:cstheme="minorHAnsi"/>
          <w:b/>
          <w:szCs w:val="19"/>
        </w:rPr>
      </w:pPr>
    </w:p>
    <w:sectPr w:rsidR="003A5E56" w:rsidSect="003A5E56">
      <w:footerReference w:type="default" r:id="rId38"/>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4C" w:rsidRDefault="00C06D4C" w:rsidP="007011F6">
      <w:pPr>
        <w:spacing w:after="0" w:line="240" w:lineRule="auto"/>
      </w:pPr>
      <w:r>
        <w:separator/>
      </w:r>
    </w:p>
  </w:endnote>
  <w:endnote w:type="continuationSeparator" w:id="0">
    <w:p w:rsidR="00C06D4C" w:rsidRDefault="00C06D4C"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C06D4C" w:rsidRDefault="00C06D4C"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23CF4">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23CF4">
              <w:rPr>
                <w:b/>
                <w:bCs/>
                <w:noProof/>
              </w:rPr>
              <w:t>55</w:t>
            </w:r>
            <w:r>
              <w:rPr>
                <w:b/>
                <w:bCs/>
                <w:sz w:val="24"/>
                <w:szCs w:val="24"/>
              </w:rPr>
              <w:fldChar w:fldCharType="end"/>
            </w:r>
          </w:p>
        </w:sdtContent>
      </w:sdt>
    </w:sdtContent>
  </w:sdt>
  <w:p w:rsidR="00C06D4C" w:rsidRDefault="00C06D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4C" w:rsidRDefault="00C06D4C" w:rsidP="007011F6">
      <w:pPr>
        <w:spacing w:after="0" w:line="240" w:lineRule="auto"/>
      </w:pPr>
      <w:r>
        <w:separator/>
      </w:r>
    </w:p>
  </w:footnote>
  <w:footnote w:type="continuationSeparator" w:id="0">
    <w:p w:rsidR="00C06D4C" w:rsidRDefault="00C06D4C"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E0013F"/>
    <w:multiLevelType w:val="hybridMultilevel"/>
    <w:tmpl w:val="E54C228A"/>
    <w:lvl w:ilvl="0" w:tplc="A150F120">
      <w:numFmt w:val="bullet"/>
      <w:lvlText w:val="-"/>
      <w:lvlJc w:val="left"/>
      <w:pPr>
        <w:tabs>
          <w:tab w:val="num" w:pos="360"/>
        </w:tabs>
        <w:ind w:left="36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4">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8">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1">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2">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A5503BB"/>
    <w:multiLevelType w:val="hybridMultilevel"/>
    <w:tmpl w:val="85823670"/>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60">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7B45E9"/>
    <w:multiLevelType w:val="hybridMultilevel"/>
    <w:tmpl w:val="766ED272"/>
    <w:lvl w:ilvl="0" w:tplc="7A3827B8">
      <w:start w:val="4"/>
      <w:numFmt w:val="bullet"/>
      <w:lvlText w:val="-"/>
      <w:lvlJc w:val="left"/>
      <w:pPr>
        <w:tabs>
          <w:tab w:val="num" w:pos="360"/>
        </w:tabs>
        <w:ind w:left="360" w:hanging="360"/>
      </w:pPr>
      <w:rPr>
        <w:rFonts w:ascii="Times New Roman" w:eastAsia="Times New Roman" w:hAnsi="Times New Roman" w:cs="Times New Roman" w:hint="default"/>
      </w:rPr>
    </w:lvl>
    <w:lvl w:ilvl="1" w:tplc="0A8CF552">
      <w:start w:val="6"/>
      <w:numFmt w:val="bullet"/>
      <w:lvlText w:val="–"/>
      <w:lvlJc w:val="left"/>
      <w:pPr>
        <w:tabs>
          <w:tab w:val="num" w:pos="1080"/>
        </w:tabs>
        <w:ind w:left="1080" w:hanging="360"/>
      </w:pPr>
      <w:rPr>
        <w:rFonts w:ascii="Times New Roman" w:eastAsia="Symbol" w:hAnsi="Times New Roman"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3">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7552E61"/>
    <w:multiLevelType w:val="hybridMultilevel"/>
    <w:tmpl w:val="18FA7D7A"/>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54FA7B56">
      <w:start w:val="1"/>
      <w:numFmt w:val="decimal"/>
      <w:lvlRestart w:val="0"/>
      <w:lvlText w:val="%4)"/>
      <w:lvlJc w:val="left"/>
      <w:pPr>
        <w:ind w:left="1459" w:firstLine="0"/>
      </w:pPr>
      <w:rPr>
        <w:rFonts w:asciiTheme="minorHAnsi" w:eastAsia="Tahoma" w:hAnsiTheme="minorHAnsi" w:cstheme="minorHAnsi" w:hint="default"/>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78">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8">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6D4B1689"/>
    <w:multiLevelType w:val="hybridMultilevel"/>
    <w:tmpl w:val="4348831A"/>
    <w:lvl w:ilvl="0" w:tplc="1962354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3">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8">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5">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1"/>
  </w:num>
  <w:num w:numId="3">
    <w:abstractNumId w:val="39"/>
  </w:num>
  <w:num w:numId="4">
    <w:abstractNumId w:val="29"/>
  </w:num>
  <w:num w:numId="5">
    <w:abstractNumId w:val="95"/>
  </w:num>
  <w:num w:numId="6">
    <w:abstractNumId w:val="4"/>
  </w:num>
  <w:num w:numId="7">
    <w:abstractNumId w:val="16"/>
  </w:num>
  <w:num w:numId="8">
    <w:abstractNumId w:val="60"/>
  </w:num>
  <w:num w:numId="9">
    <w:abstractNumId w:val="22"/>
  </w:num>
  <w:num w:numId="10">
    <w:abstractNumId w:val="63"/>
  </w:num>
  <w:num w:numId="11">
    <w:abstractNumId w:val="93"/>
  </w:num>
  <w:num w:numId="12">
    <w:abstractNumId w:val="106"/>
  </w:num>
  <w:num w:numId="13">
    <w:abstractNumId w:val="68"/>
  </w:num>
  <w:num w:numId="14">
    <w:abstractNumId w:val="30"/>
  </w:num>
  <w:num w:numId="15">
    <w:abstractNumId w:val="98"/>
  </w:num>
  <w:num w:numId="16">
    <w:abstractNumId w:val="50"/>
  </w:num>
  <w:num w:numId="17">
    <w:abstractNumId w:val="47"/>
  </w:num>
  <w:num w:numId="18">
    <w:abstractNumId w:val="97"/>
  </w:num>
  <w:num w:numId="19">
    <w:abstractNumId w:val="92"/>
  </w:num>
  <w:num w:numId="20">
    <w:abstractNumId w:val="75"/>
  </w:num>
  <w:num w:numId="21">
    <w:abstractNumId w:val="100"/>
  </w:num>
  <w:num w:numId="22">
    <w:abstractNumId w:val="73"/>
  </w:num>
  <w:num w:numId="23">
    <w:abstractNumId w:val="8"/>
  </w:num>
  <w:num w:numId="24">
    <w:abstractNumId w:val="10"/>
  </w:num>
  <w:num w:numId="25">
    <w:abstractNumId w:val="84"/>
  </w:num>
  <w:num w:numId="26">
    <w:abstractNumId w:val="13"/>
  </w:num>
  <w:num w:numId="27">
    <w:abstractNumId w:val="54"/>
  </w:num>
  <w:num w:numId="28">
    <w:abstractNumId w:val="55"/>
  </w:num>
  <w:num w:numId="29">
    <w:abstractNumId w:val="45"/>
  </w:num>
  <w:num w:numId="30">
    <w:abstractNumId w:val="24"/>
  </w:num>
  <w:num w:numId="31">
    <w:abstractNumId w:val="89"/>
  </w:num>
  <w:num w:numId="32">
    <w:abstractNumId w:val="58"/>
  </w:num>
  <w:num w:numId="33">
    <w:abstractNumId w:val="64"/>
  </w:num>
  <w:num w:numId="34">
    <w:abstractNumId w:val="41"/>
  </w:num>
  <w:num w:numId="35">
    <w:abstractNumId w:val="74"/>
  </w:num>
  <w:num w:numId="3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4"/>
  </w:num>
  <w:num w:numId="40">
    <w:abstractNumId w:val="88"/>
  </w:num>
  <w:num w:numId="41">
    <w:abstractNumId w:val="96"/>
  </w:num>
  <w:num w:numId="42">
    <w:abstractNumId w:val="49"/>
  </w:num>
  <w:num w:numId="43">
    <w:abstractNumId w:val="38"/>
  </w:num>
  <w:num w:numId="44">
    <w:abstractNumId w:val="19"/>
  </w:num>
  <w:num w:numId="45">
    <w:abstractNumId w:val="85"/>
  </w:num>
  <w:num w:numId="46">
    <w:abstractNumId w:val="27"/>
  </w:num>
  <w:num w:numId="47">
    <w:abstractNumId w:val="9"/>
  </w:num>
  <w:num w:numId="48">
    <w:abstractNumId w:val="69"/>
  </w:num>
  <w:num w:numId="49">
    <w:abstractNumId w:val="87"/>
  </w:num>
  <w:num w:numId="50">
    <w:abstractNumId w:val="42"/>
  </w:num>
  <w:num w:numId="51">
    <w:abstractNumId w:val="40"/>
  </w:num>
  <w:num w:numId="52">
    <w:abstractNumId w:val="33"/>
  </w:num>
  <w:num w:numId="53">
    <w:abstractNumId w:val="35"/>
  </w:num>
  <w:num w:numId="54">
    <w:abstractNumId w:val="104"/>
  </w:num>
  <w:num w:numId="55">
    <w:abstractNumId w:val="62"/>
  </w:num>
  <w:num w:numId="56">
    <w:abstractNumId w:val="61"/>
  </w:num>
  <w:num w:numId="57">
    <w:abstractNumId w:val="83"/>
  </w:num>
  <w:num w:numId="58">
    <w:abstractNumId w:val="21"/>
  </w:num>
  <w:num w:numId="59">
    <w:abstractNumId w:val="18"/>
  </w:num>
  <w:num w:numId="60">
    <w:abstractNumId w:val="78"/>
  </w:num>
  <w:num w:numId="61">
    <w:abstractNumId w:val="5"/>
  </w:num>
  <w:num w:numId="62">
    <w:abstractNumId w:val="14"/>
  </w:num>
  <w:num w:numId="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66"/>
  </w:num>
  <w:num w:numId="66">
    <w:abstractNumId w:val="48"/>
  </w:num>
  <w:num w:numId="67">
    <w:abstractNumId w:val="52"/>
  </w:num>
  <w:num w:numId="68">
    <w:abstractNumId w:val="82"/>
  </w:num>
  <w:num w:numId="69">
    <w:abstractNumId w:val="28"/>
  </w:num>
  <w:num w:numId="70">
    <w:abstractNumId w:val="15"/>
  </w:num>
  <w:num w:numId="71">
    <w:abstractNumId w:val="101"/>
  </w:num>
  <w:num w:numId="72">
    <w:abstractNumId w:val="70"/>
  </w:num>
  <w:num w:numId="73">
    <w:abstractNumId w:val="102"/>
  </w:num>
  <w:num w:numId="74">
    <w:abstractNumId w:val="26"/>
  </w:num>
  <w:num w:numId="75">
    <w:abstractNumId w:val="34"/>
  </w:num>
  <w:num w:numId="76">
    <w:abstractNumId w:val="43"/>
  </w:num>
  <w:num w:numId="77">
    <w:abstractNumId w:val="81"/>
  </w:num>
  <w:num w:numId="78">
    <w:abstractNumId w:val="80"/>
  </w:num>
  <w:num w:numId="79">
    <w:abstractNumId w:val="20"/>
  </w:num>
  <w:num w:numId="80">
    <w:abstractNumId w:val="57"/>
  </w:num>
  <w:num w:numId="81">
    <w:abstractNumId w:val="99"/>
  </w:num>
  <w:num w:numId="82">
    <w:abstractNumId w:val="79"/>
  </w:num>
  <w:num w:numId="83">
    <w:abstractNumId w:val="91"/>
  </w:num>
  <w:num w:numId="84">
    <w:abstractNumId w:val="36"/>
  </w:num>
  <w:num w:numId="85">
    <w:abstractNumId w:val="56"/>
  </w:num>
  <w:num w:numId="86">
    <w:abstractNumId w:val="65"/>
  </w:num>
  <w:num w:numId="87">
    <w:abstractNumId w:val="76"/>
  </w:num>
  <w:num w:numId="88">
    <w:abstractNumId w:val="31"/>
  </w:num>
  <w:num w:numId="89">
    <w:abstractNumId w:val="44"/>
  </w:num>
  <w:num w:numId="90">
    <w:abstractNumId w:val="103"/>
  </w:num>
  <w:num w:numId="91">
    <w:abstractNumId w:val="2"/>
  </w:num>
  <w:num w:numId="92">
    <w:abstractNumId w:val="53"/>
  </w:num>
  <w:num w:numId="93">
    <w:abstractNumId w:val="86"/>
  </w:num>
  <w:num w:numId="94">
    <w:abstractNumId w:val="25"/>
  </w:num>
  <w:num w:numId="95">
    <w:abstractNumId w:val="11"/>
  </w:num>
  <w:num w:numId="96">
    <w:abstractNumId w:val="3"/>
  </w:num>
  <w:num w:numId="97">
    <w:abstractNumId w:val="23"/>
  </w:num>
  <w:num w:numId="98">
    <w:abstractNumId w:val="90"/>
  </w:num>
  <w:num w:numId="99">
    <w:abstractNumId w:val="7"/>
  </w:num>
  <w:num w:numId="100">
    <w:abstractNumId w:val="67"/>
  </w:num>
  <w:num w:numId="101">
    <w:abstractNumId w:val="1"/>
  </w:num>
  <w:num w:numId="102">
    <w:abstractNumId w:val="51"/>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num>
  <w:num w:numId="105">
    <w:abstractNumId w:val="72"/>
  </w:num>
  <w:num w:numId="106">
    <w:abstractNumId w:val="5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0294"/>
    <w:rsid w:val="000161AB"/>
    <w:rsid w:val="00024C07"/>
    <w:rsid w:val="00024C93"/>
    <w:rsid w:val="000307FB"/>
    <w:rsid w:val="0003117F"/>
    <w:rsid w:val="0003781A"/>
    <w:rsid w:val="0005651F"/>
    <w:rsid w:val="0006047D"/>
    <w:rsid w:val="000606CA"/>
    <w:rsid w:val="00070875"/>
    <w:rsid w:val="000846EA"/>
    <w:rsid w:val="0009768E"/>
    <w:rsid w:val="000A0879"/>
    <w:rsid w:val="000B0C7A"/>
    <w:rsid w:val="000B10DF"/>
    <w:rsid w:val="000B334C"/>
    <w:rsid w:val="000C4F9F"/>
    <w:rsid w:val="000C506C"/>
    <w:rsid w:val="000E6A8B"/>
    <w:rsid w:val="000E75C7"/>
    <w:rsid w:val="000F5D6C"/>
    <w:rsid w:val="000F7577"/>
    <w:rsid w:val="00101955"/>
    <w:rsid w:val="00102357"/>
    <w:rsid w:val="00123F3B"/>
    <w:rsid w:val="00131D23"/>
    <w:rsid w:val="0014274A"/>
    <w:rsid w:val="001643D0"/>
    <w:rsid w:val="0017584D"/>
    <w:rsid w:val="00175B8C"/>
    <w:rsid w:val="00187319"/>
    <w:rsid w:val="00190979"/>
    <w:rsid w:val="00192181"/>
    <w:rsid w:val="001B6884"/>
    <w:rsid w:val="001C430F"/>
    <w:rsid w:val="001C5B16"/>
    <w:rsid w:val="001C5E48"/>
    <w:rsid w:val="001D7A08"/>
    <w:rsid w:val="00205E63"/>
    <w:rsid w:val="0021723B"/>
    <w:rsid w:val="00242AA2"/>
    <w:rsid w:val="002602FB"/>
    <w:rsid w:val="002653D7"/>
    <w:rsid w:val="00265764"/>
    <w:rsid w:val="00266BB0"/>
    <w:rsid w:val="00267E6C"/>
    <w:rsid w:val="00283865"/>
    <w:rsid w:val="00290F81"/>
    <w:rsid w:val="00294643"/>
    <w:rsid w:val="002A43E3"/>
    <w:rsid w:val="002A46C4"/>
    <w:rsid w:val="002B1235"/>
    <w:rsid w:val="002F1722"/>
    <w:rsid w:val="00316209"/>
    <w:rsid w:val="00320AC1"/>
    <w:rsid w:val="003243B7"/>
    <w:rsid w:val="003349E0"/>
    <w:rsid w:val="00336C0E"/>
    <w:rsid w:val="00342F75"/>
    <w:rsid w:val="00347817"/>
    <w:rsid w:val="00347A0F"/>
    <w:rsid w:val="00355B08"/>
    <w:rsid w:val="00364F0F"/>
    <w:rsid w:val="00370C2E"/>
    <w:rsid w:val="00374F6D"/>
    <w:rsid w:val="00383A66"/>
    <w:rsid w:val="003A5E56"/>
    <w:rsid w:val="003D0EDA"/>
    <w:rsid w:val="003F5160"/>
    <w:rsid w:val="0040576E"/>
    <w:rsid w:val="004165DF"/>
    <w:rsid w:val="00426D92"/>
    <w:rsid w:val="004363BE"/>
    <w:rsid w:val="00437762"/>
    <w:rsid w:val="004455AA"/>
    <w:rsid w:val="004500ED"/>
    <w:rsid w:val="00453C05"/>
    <w:rsid w:val="00454336"/>
    <w:rsid w:val="00455B45"/>
    <w:rsid w:val="00462AA9"/>
    <w:rsid w:val="00466837"/>
    <w:rsid w:val="004709E1"/>
    <w:rsid w:val="00475021"/>
    <w:rsid w:val="004A2B7A"/>
    <w:rsid w:val="004A6185"/>
    <w:rsid w:val="004B1C3B"/>
    <w:rsid w:val="004B3ABA"/>
    <w:rsid w:val="004C47FB"/>
    <w:rsid w:val="004C497C"/>
    <w:rsid w:val="004D1189"/>
    <w:rsid w:val="004F71C8"/>
    <w:rsid w:val="005023DA"/>
    <w:rsid w:val="00520F01"/>
    <w:rsid w:val="00521641"/>
    <w:rsid w:val="00524076"/>
    <w:rsid w:val="00526A59"/>
    <w:rsid w:val="005330C8"/>
    <w:rsid w:val="005426E9"/>
    <w:rsid w:val="00561093"/>
    <w:rsid w:val="00576F04"/>
    <w:rsid w:val="005815EC"/>
    <w:rsid w:val="00581DDB"/>
    <w:rsid w:val="00586EA5"/>
    <w:rsid w:val="00594FDE"/>
    <w:rsid w:val="005C7560"/>
    <w:rsid w:val="005D1C77"/>
    <w:rsid w:val="005E2B64"/>
    <w:rsid w:val="005E3A09"/>
    <w:rsid w:val="00606F9A"/>
    <w:rsid w:val="00613BE9"/>
    <w:rsid w:val="00620CA2"/>
    <w:rsid w:val="00624CC6"/>
    <w:rsid w:val="00675317"/>
    <w:rsid w:val="0067546C"/>
    <w:rsid w:val="006825D3"/>
    <w:rsid w:val="006927ED"/>
    <w:rsid w:val="006A7476"/>
    <w:rsid w:val="006B6CE4"/>
    <w:rsid w:val="006C241F"/>
    <w:rsid w:val="006C3052"/>
    <w:rsid w:val="006C4FCC"/>
    <w:rsid w:val="006D75E2"/>
    <w:rsid w:val="006E26AD"/>
    <w:rsid w:val="006E7C40"/>
    <w:rsid w:val="007011F6"/>
    <w:rsid w:val="00703C3A"/>
    <w:rsid w:val="00734E8B"/>
    <w:rsid w:val="00741F3D"/>
    <w:rsid w:val="007525CA"/>
    <w:rsid w:val="0075688E"/>
    <w:rsid w:val="007602BC"/>
    <w:rsid w:val="0076511E"/>
    <w:rsid w:val="00765D07"/>
    <w:rsid w:val="00767904"/>
    <w:rsid w:val="00770A2D"/>
    <w:rsid w:val="00771163"/>
    <w:rsid w:val="0077224C"/>
    <w:rsid w:val="007842D4"/>
    <w:rsid w:val="00797AF4"/>
    <w:rsid w:val="007A039C"/>
    <w:rsid w:val="007A3245"/>
    <w:rsid w:val="007A565E"/>
    <w:rsid w:val="007B2185"/>
    <w:rsid w:val="007C424D"/>
    <w:rsid w:val="007C6E1B"/>
    <w:rsid w:val="007E1DD9"/>
    <w:rsid w:val="007E4F85"/>
    <w:rsid w:val="007F4381"/>
    <w:rsid w:val="007F5D0B"/>
    <w:rsid w:val="00801BA9"/>
    <w:rsid w:val="00822590"/>
    <w:rsid w:val="00864359"/>
    <w:rsid w:val="00867982"/>
    <w:rsid w:val="00872E17"/>
    <w:rsid w:val="00873BB4"/>
    <w:rsid w:val="008840D4"/>
    <w:rsid w:val="00897EE0"/>
    <w:rsid w:val="008D7822"/>
    <w:rsid w:val="008E62B3"/>
    <w:rsid w:val="008F28A4"/>
    <w:rsid w:val="00913BCC"/>
    <w:rsid w:val="009425ED"/>
    <w:rsid w:val="00975400"/>
    <w:rsid w:val="00976472"/>
    <w:rsid w:val="009B549D"/>
    <w:rsid w:val="009C4BCE"/>
    <w:rsid w:val="009C5621"/>
    <w:rsid w:val="009D6CE9"/>
    <w:rsid w:val="009D7907"/>
    <w:rsid w:val="009E3A08"/>
    <w:rsid w:val="009E5224"/>
    <w:rsid w:val="009E6900"/>
    <w:rsid w:val="00A15232"/>
    <w:rsid w:val="00A26A08"/>
    <w:rsid w:val="00A3361E"/>
    <w:rsid w:val="00A34442"/>
    <w:rsid w:val="00A432F3"/>
    <w:rsid w:val="00A44A21"/>
    <w:rsid w:val="00A5452F"/>
    <w:rsid w:val="00A811EE"/>
    <w:rsid w:val="00A90D6B"/>
    <w:rsid w:val="00AA69E0"/>
    <w:rsid w:val="00AB1016"/>
    <w:rsid w:val="00AB2DA4"/>
    <w:rsid w:val="00AB5126"/>
    <w:rsid w:val="00AC428F"/>
    <w:rsid w:val="00AD154D"/>
    <w:rsid w:val="00AD6B79"/>
    <w:rsid w:val="00AE6B69"/>
    <w:rsid w:val="00AF3C00"/>
    <w:rsid w:val="00B153A1"/>
    <w:rsid w:val="00B154F2"/>
    <w:rsid w:val="00B2614A"/>
    <w:rsid w:val="00B50A11"/>
    <w:rsid w:val="00B56CF9"/>
    <w:rsid w:val="00B73BF0"/>
    <w:rsid w:val="00B74288"/>
    <w:rsid w:val="00B827FB"/>
    <w:rsid w:val="00B87D8E"/>
    <w:rsid w:val="00BA1150"/>
    <w:rsid w:val="00BA4551"/>
    <w:rsid w:val="00BB2B51"/>
    <w:rsid w:val="00BC0595"/>
    <w:rsid w:val="00BC10B2"/>
    <w:rsid w:val="00BC664C"/>
    <w:rsid w:val="00BE7F01"/>
    <w:rsid w:val="00C001E1"/>
    <w:rsid w:val="00C06D4C"/>
    <w:rsid w:val="00C354F8"/>
    <w:rsid w:val="00C36B07"/>
    <w:rsid w:val="00C40A51"/>
    <w:rsid w:val="00C45050"/>
    <w:rsid w:val="00C64803"/>
    <w:rsid w:val="00C7149D"/>
    <w:rsid w:val="00C8090C"/>
    <w:rsid w:val="00C85CCC"/>
    <w:rsid w:val="00C86280"/>
    <w:rsid w:val="00C92D3D"/>
    <w:rsid w:val="00C9320C"/>
    <w:rsid w:val="00CC44C0"/>
    <w:rsid w:val="00CC4860"/>
    <w:rsid w:val="00CD572F"/>
    <w:rsid w:val="00CE4CFE"/>
    <w:rsid w:val="00D00BF8"/>
    <w:rsid w:val="00D209F2"/>
    <w:rsid w:val="00D22C82"/>
    <w:rsid w:val="00D47BB3"/>
    <w:rsid w:val="00D50DFC"/>
    <w:rsid w:val="00D57553"/>
    <w:rsid w:val="00D61C38"/>
    <w:rsid w:val="00D6592B"/>
    <w:rsid w:val="00D67136"/>
    <w:rsid w:val="00D753EB"/>
    <w:rsid w:val="00D80BC2"/>
    <w:rsid w:val="00D86A79"/>
    <w:rsid w:val="00DB1C30"/>
    <w:rsid w:val="00DB3D67"/>
    <w:rsid w:val="00DC16BD"/>
    <w:rsid w:val="00DC2F80"/>
    <w:rsid w:val="00DE561C"/>
    <w:rsid w:val="00DF0746"/>
    <w:rsid w:val="00DF0ADF"/>
    <w:rsid w:val="00DF62E3"/>
    <w:rsid w:val="00E052A1"/>
    <w:rsid w:val="00E16BB7"/>
    <w:rsid w:val="00E1748A"/>
    <w:rsid w:val="00E26C8B"/>
    <w:rsid w:val="00E56479"/>
    <w:rsid w:val="00E67F98"/>
    <w:rsid w:val="00E87DCD"/>
    <w:rsid w:val="00E947A1"/>
    <w:rsid w:val="00EA2E08"/>
    <w:rsid w:val="00EC1724"/>
    <w:rsid w:val="00F01A9C"/>
    <w:rsid w:val="00F02DCE"/>
    <w:rsid w:val="00F03E2D"/>
    <w:rsid w:val="00F0513E"/>
    <w:rsid w:val="00F23CF4"/>
    <w:rsid w:val="00F313CB"/>
    <w:rsid w:val="00F36EE3"/>
    <w:rsid w:val="00F4284D"/>
    <w:rsid w:val="00F47911"/>
    <w:rsid w:val="00F61EF6"/>
    <w:rsid w:val="00F80A25"/>
    <w:rsid w:val="00F86403"/>
    <w:rsid w:val="00F8795C"/>
    <w:rsid w:val="00F96CEF"/>
    <w:rsid w:val="00FA5BC4"/>
    <w:rsid w:val="00FA77A5"/>
    <w:rsid w:val="00FD4F9C"/>
    <w:rsid w:val="00FD603F"/>
    <w:rsid w:val="00FF1C2D"/>
    <w:rsid w:val="00FF3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577"/>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paragraph" w:customStyle="1" w:styleId="Tekstopisu">
    <w:name w:val="Tekst opisu"/>
    <w:basedOn w:val="Normalny"/>
    <w:rsid w:val="00B87D8E"/>
    <w:pPr>
      <w:suppressAutoHyphens/>
      <w:spacing w:after="0" w:line="240" w:lineRule="auto"/>
      <w:jc w:val="both"/>
    </w:pPr>
    <w:rPr>
      <w:rFonts w:ascii="Arial Narrow" w:eastAsia="Times New Roman" w:hAnsi="Arial Narrow" w:cs="Times New Roman"/>
      <w:sz w:val="24"/>
      <w:szCs w:val="20"/>
      <w:lang w:eastAsia="ar-SA"/>
    </w:rPr>
  </w:style>
  <w:style w:type="paragraph" w:styleId="NormalnyWeb">
    <w:name w:val="Normal (Web)"/>
    <w:basedOn w:val="Normalny"/>
    <w:rsid w:val="00B87D8E"/>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semiHidden/>
    <w:unhideWhenUsed/>
    <w:rsid w:val="00B87D8E"/>
    <w:pPr>
      <w:widowControl w:val="0"/>
      <w:suppressAutoHyphens/>
      <w:spacing w:after="120" w:line="240" w:lineRule="auto"/>
    </w:pPr>
    <w:rPr>
      <w:rFonts w:ascii="Times New Roman" w:eastAsia="Lucida Sans Unicode" w:hAnsi="Times New Roman" w:cs="Times New Roman"/>
      <w:kern w:val="1"/>
      <w:sz w:val="16"/>
      <w:szCs w:val="16"/>
      <w:lang w:eastAsia="en-US"/>
    </w:rPr>
  </w:style>
  <w:style w:type="character" w:customStyle="1" w:styleId="Tekstpodstawowy3Znak">
    <w:name w:val="Tekst podstawowy 3 Znak"/>
    <w:basedOn w:val="Domylnaczcionkaakapitu"/>
    <w:link w:val="Tekstpodstawowy3"/>
    <w:uiPriority w:val="99"/>
    <w:semiHidden/>
    <w:rsid w:val="00B87D8E"/>
    <w:rPr>
      <w:rFonts w:ascii="Times New Roman" w:eastAsia="Lucida Sans Unicode" w:hAnsi="Times New Roman" w:cs="Times New Roman"/>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577"/>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paragraph" w:customStyle="1" w:styleId="Tekstopisu">
    <w:name w:val="Tekst opisu"/>
    <w:basedOn w:val="Normalny"/>
    <w:rsid w:val="00B87D8E"/>
    <w:pPr>
      <w:suppressAutoHyphens/>
      <w:spacing w:after="0" w:line="240" w:lineRule="auto"/>
      <w:jc w:val="both"/>
    </w:pPr>
    <w:rPr>
      <w:rFonts w:ascii="Arial Narrow" w:eastAsia="Times New Roman" w:hAnsi="Arial Narrow" w:cs="Times New Roman"/>
      <w:sz w:val="24"/>
      <w:szCs w:val="20"/>
      <w:lang w:eastAsia="ar-SA"/>
    </w:rPr>
  </w:style>
  <w:style w:type="paragraph" w:styleId="NormalnyWeb">
    <w:name w:val="Normal (Web)"/>
    <w:basedOn w:val="Normalny"/>
    <w:rsid w:val="00B87D8E"/>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semiHidden/>
    <w:unhideWhenUsed/>
    <w:rsid w:val="00B87D8E"/>
    <w:pPr>
      <w:widowControl w:val="0"/>
      <w:suppressAutoHyphens/>
      <w:spacing w:after="120" w:line="240" w:lineRule="auto"/>
    </w:pPr>
    <w:rPr>
      <w:rFonts w:ascii="Times New Roman" w:eastAsia="Lucida Sans Unicode" w:hAnsi="Times New Roman" w:cs="Times New Roman"/>
      <w:kern w:val="1"/>
      <w:sz w:val="16"/>
      <w:szCs w:val="16"/>
      <w:lang w:eastAsia="en-US"/>
    </w:rPr>
  </w:style>
  <w:style w:type="character" w:customStyle="1" w:styleId="Tekstpodstawowy3Znak">
    <w:name w:val="Tekst podstawowy 3 Znak"/>
    <w:basedOn w:val="Domylnaczcionkaakapitu"/>
    <w:link w:val="Tekstpodstawowy3"/>
    <w:uiPriority w:val="99"/>
    <w:semiHidden/>
    <w:rsid w:val="00B87D8E"/>
    <w:rPr>
      <w:rFonts w:ascii="Times New Roman" w:eastAsia="Lucida Sans Unicode" w:hAnsi="Times New Roman" w:cs="Times New Roman"/>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527106"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12" Type="http://schemas.openxmlformats.org/officeDocument/2006/relationships/hyperlink" Target="https://platformazakupowa.pl/transakcja/527106"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omek.szpak@resko.pl" TargetMode="External"/><Relationship Id="rId20" Type="http://schemas.openxmlformats.org/officeDocument/2006/relationships/hyperlink" Target="https://platformazakupowa.pl/transakcja/527106" TargetMode="External"/><Relationship Id="rId29" Type="http://schemas.openxmlformats.org/officeDocument/2006/relationships/hyperlink" Target="http://pl.wikipedia.org/wiki/Hurag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yperlink" Target="mailto:inwestycje@kaczory.com.p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6296-4374-4210-BA46-EF976796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55</Pages>
  <Words>22202</Words>
  <Characters>133218</Characters>
  <Application>Microsoft Office Word</Application>
  <DocSecurity>0</DocSecurity>
  <Lines>1110</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17</cp:revision>
  <cp:lastPrinted>2021-06-02T10:48:00Z</cp:lastPrinted>
  <dcterms:created xsi:type="dcterms:W3CDTF">2021-10-12T09:20:00Z</dcterms:created>
  <dcterms:modified xsi:type="dcterms:W3CDTF">2021-10-26T07:17:00Z</dcterms:modified>
</cp:coreProperties>
</file>