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7E49C" w14:textId="022F607C" w:rsidR="00A062AE" w:rsidRDefault="00F93CBF" w:rsidP="004D13CD">
      <w:pPr>
        <w:shd w:val="clear" w:color="auto" w:fill="D9D9D9" w:themeFill="background1" w:themeFillShade="D9"/>
        <w:spacing w:line="276" w:lineRule="auto"/>
        <w:rPr>
          <w:rFonts w:ascii="Times New Roman" w:hAnsi="Times New Roman" w:cs="Times New Roman"/>
          <w:b/>
          <w:i/>
          <w:sz w:val="20"/>
          <w:szCs w:val="20"/>
          <w:lang w:val="pl-PL"/>
        </w:rPr>
      </w:pPr>
      <w:r>
        <w:rPr>
          <w:rFonts w:ascii="Times New Roman" w:hAnsi="Times New Roman" w:cs="Times New Roman"/>
          <w:b/>
          <w:bCs/>
          <w:iCs/>
          <w:sz w:val="20"/>
          <w:szCs w:val="20"/>
          <w:lang w:val="pl-PL"/>
        </w:rPr>
        <w:t xml:space="preserve">Załącznik nr </w:t>
      </w:r>
      <w:r w:rsidR="001A68F3">
        <w:rPr>
          <w:rFonts w:ascii="Times New Roman" w:hAnsi="Times New Roman" w:cs="Times New Roman"/>
          <w:b/>
          <w:bCs/>
          <w:iCs/>
          <w:sz w:val="20"/>
          <w:szCs w:val="20"/>
          <w:lang w:val="pl-PL"/>
        </w:rPr>
        <w:t>9</w:t>
      </w:r>
      <w:r>
        <w:rPr>
          <w:rFonts w:ascii="Times New Roman" w:hAnsi="Times New Roman" w:cs="Times New Roman"/>
          <w:b/>
          <w:bCs/>
          <w:iCs/>
          <w:sz w:val="20"/>
          <w:szCs w:val="20"/>
          <w:lang w:val="pl-PL"/>
        </w:rPr>
        <w:t xml:space="preserve"> do SWZ </w:t>
      </w:r>
    </w:p>
    <w:p w14:paraId="0C17FB81" w14:textId="77777777" w:rsidR="00A062AE" w:rsidRDefault="00A062AE" w:rsidP="004D13CD">
      <w:pPr>
        <w:spacing w:line="276" w:lineRule="auto"/>
        <w:rPr>
          <w:i/>
          <w:lang w:val="pl-PL"/>
        </w:rPr>
      </w:pPr>
    </w:p>
    <w:p w14:paraId="59B25073" w14:textId="77777777" w:rsidR="006668DE" w:rsidRDefault="006668DE" w:rsidP="004D13CD">
      <w:pPr>
        <w:spacing w:line="276" w:lineRule="auto"/>
        <w:jc w:val="center"/>
        <w:rPr>
          <w:rFonts w:ascii="Times New Roman" w:hAnsi="Times New Roman" w:cs="Times New Roman"/>
          <w:b/>
          <w:lang w:val="pl-PL"/>
        </w:rPr>
      </w:pPr>
    </w:p>
    <w:p w14:paraId="0F183FA9" w14:textId="56CEE19E" w:rsidR="00A062AE" w:rsidRDefault="00F93CBF" w:rsidP="004D13CD">
      <w:pPr>
        <w:spacing w:line="276" w:lineRule="auto"/>
        <w:jc w:val="center"/>
        <w:rPr>
          <w:rFonts w:ascii="Times New Roman" w:hAnsi="Times New Roman" w:cs="Times New Roman"/>
          <w:b/>
          <w:lang w:val="pl-PL"/>
        </w:rPr>
      </w:pPr>
      <w:r>
        <w:rPr>
          <w:rFonts w:ascii="Times New Roman" w:hAnsi="Times New Roman" w:cs="Times New Roman"/>
          <w:b/>
          <w:lang w:val="pl-PL"/>
        </w:rPr>
        <w:t>UMOWA Nr</w:t>
      </w:r>
      <w:r w:rsidR="00A6569C">
        <w:rPr>
          <w:rFonts w:ascii="Times New Roman" w:hAnsi="Times New Roman" w:cs="Times New Roman"/>
          <w:bCs/>
          <w:lang w:eastAsia="ar-SA"/>
        </w:rPr>
        <w:t>………………………….</w:t>
      </w:r>
    </w:p>
    <w:p w14:paraId="304EE7EC" w14:textId="77777777" w:rsidR="00A062AE" w:rsidRDefault="00A062AE" w:rsidP="004D13CD">
      <w:pPr>
        <w:spacing w:line="276" w:lineRule="auto"/>
        <w:rPr>
          <w:rFonts w:ascii="Times New Roman" w:hAnsi="Times New Roman" w:cs="Times New Roman"/>
          <w:lang w:val="pl-PL"/>
        </w:rPr>
      </w:pPr>
    </w:p>
    <w:p w14:paraId="5E24250B" w14:textId="77777777" w:rsidR="00A062AE" w:rsidRDefault="00F93CBF" w:rsidP="004D13CD">
      <w:pPr>
        <w:pStyle w:val="Tekstpodstawowy"/>
        <w:spacing w:line="276"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w:t>
      </w:r>
      <w:proofErr w:type="gramStart"/>
      <w:r>
        <w:rPr>
          <w:rFonts w:ascii="Times New Roman" w:hAnsi="Times New Roman" w:cs="Times New Roman"/>
          <w:b w:val="0"/>
          <w:bCs/>
          <w:sz w:val="24"/>
          <w:szCs w:val="24"/>
          <w:lang w:eastAsia="ar-SA"/>
        </w:rPr>
        <w:t>dniu  …</w:t>
      </w:r>
      <w:proofErr w:type="gramEnd"/>
      <w:r>
        <w:rPr>
          <w:rFonts w:ascii="Times New Roman" w:hAnsi="Times New Roman" w:cs="Times New Roman"/>
          <w:b w:val="0"/>
          <w:bCs/>
          <w:sz w:val="24"/>
          <w:szCs w:val="24"/>
          <w:lang w:eastAsia="ar-SA"/>
        </w:rPr>
        <w:t xml:space="preserve">…………………….………………  pomiędzy: </w:t>
      </w:r>
    </w:p>
    <w:p w14:paraId="2BAE0EC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 REGON 871118589, zwaną dalej „Zamawiającym”, reprezentowaną przez:</w:t>
      </w:r>
    </w:p>
    <w:p w14:paraId="4F7ADFA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w:t>
      </w:r>
      <w:proofErr w:type="spellStart"/>
      <w:r>
        <w:rPr>
          <w:rFonts w:ascii="Times New Roman" w:hAnsi="Times New Roman" w:cs="Times New Roman"/>
          <w:b w:val="0"/>
          <w:bCs/>
          <w:sz w:val="24"/>
          <w:szCs w:val="24"/>
        </w:rPr>
        <w:t>Ryłowicza</w:t>
      </w:r>
      <w:proofErr w:type="spellEnd"/>
      <w:r>
        <w:rPr>
          <w:rFonts w:ascii="Times New Roman" w:hAnsi="Times New Roman" w:cs="Times New Roman"/>
          <w:b w:val="0"/>
          <w:bCs/>
          <w:sz w:val="24"/>
          <w:szCs w:val="24"/>
        </w:rPr>
        <w:t xml:space="preserve"> - Wójta Gminy </w:t>
      </w:r>
    </w:p>
    <w:p w14:paraId="37E4172A" w14:textId="46CFD45D" w:rsidR="00A062AE" w:rsidRDefault="00F93CBF" w:rsidP="004D13CD">
      <w:pPr>
        <w:pStyle w:val="Lista"/>
        <w:spacing w:line="276"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64C8B02" w14:textId="77777777" w:rsidR="00A062AE" w:rsidRDefault="00F93CBF" w:rsidP="004D13CD">
      <w:pPr>
        <w:pStyle w:val="Stopka"/>
        <w:tabs>
          <w:tab w:val="clear" w:pos="4536"/>
          <w:tab w:val="clear" w:pos="9072"/>
        </w:tabs>
        <w:spacing w:line="276" w:lineRule="auto"/>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F7259D">
      <w:pPr>
        <w:pStyle w:val="Bezodstpw"/>
        <w:rPr>
          <w:lang w:val="pl-PL"/>
        </w:rPr>
      </w:pPr>
    </w:p>
    <w:p w14:paraId="3B17AAED" w14:textId="77777777" w:rsidR="00A062AE" w:rsidRDefault="00F93CBF" w:rsidP="004D13CD">
      <w:pPr>
        <w:pStyle w:val="Bezodstpw"/>
        <w:spacing w:line="276" w:lineRule="auto"/>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4D13CD">
      <w:pPr>
        <w:pStyle w:val="Tekstpodstawowy"/>
        <w:spacing w:line="276" w:lineRule="auto"/>
        <w:jc w:val="both"/>
        <w:rPr>
          <w:rFonts w:ascii="Times New Roman" w:hAnsi="Times New Roman" w:cs="Times New Roman"/>
          <w:b w:val="0"/>
          <w:bCs/>
          <w:sz w:val="24"/>
          <w:szCs w:val="24"/>
        </w:rPr>
      </w:pPr>
    </w:p>
    <w:p w14:paraId="1BE14712"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Default="00A909BC" w:rsidP="004D13CD">
      <w:pPr>
        <w:pStyle w:val="Tekstpodstawowy"/>
        <w:spacing w:line="276" w:lineRule="auto"/>
      </w:pPr>
      <w:bookmarkStart w:id="0" w:name="bookmark5"/>
      <w:bookmarkStart w:id="1" w:name="bookmark4"/>
      <w:bookmarkEnd w:id="0"/>
      <w:bookmarkEnd w:id="1"/>
    </w:p>
    <w:p w14:paraId="51B5FE74" w14:textId="25C0D0B0" w:rsidR="00A6569C" w:rsidRPr="001A68F3" w:rsidRDefault="00A909BC" w:rsidP="00F614B9">
      <w:pPr>
        <w:spacing w:line="276" w:lineRule="auto"/>
        <w:jc w:val="both"/>
        <w:rPr>
          <w:rFonts w:ascii="Times New Roman" w:hAnsi="Times New Roman" w:cs="Times New Roman"/>
          <w:lang w:val="pl-PL"/>
        </w:rPr>
      </w:pPr>
      <w:r w:rsidRPr="00F614B9">
        <w:rPr>
          <w:rFonts w:ascii="Times New Roman" w:hAnsi="Times New Roman" w:cs="Times New Roman"/>
          <w:lang w:val="pl-PL"/>
        </w:rPr>
        <w:t>W związku z wyborem oferty Wykonawcy, w wyniku przeprowadzonego postępowania o udzielenie zamówienia publicznego, zgodnie ustawą z dnia 11 września 2019 r. Prawo zamówień publicznych (</w:t>
      </w:r>
      <w:r w:rsidR="00246A0F" w:rsidRPr="00246A0F">
        <w:rPr>
          <w:rFonts w:ascii="Times New Roman" w:hAnsi="Times New Roman" w:cs="Times New Roman"/>
          <w:lang w:val="pl-PL"/>
        </w:rPr>
        <w:t xml:space="preserve">tekst jedn.: Dz. U. z 2023 r. poz. 1605 z </w:t>
      </w:r>
      <w:proofErr w:type="spellStart"/>
      <w:r w:rsidR="00246A0F" w:rsidRPr="00246A0F">
        <w:rPr>
          <w:rFonts w:ascii="Times New Roman" w:hAnsi="Times New Roman" w:cs="Times New Roman"/>
          <w:lang w:val="pl-PL"/>
        </w:rPr>
        <w:t>późn</w:t>
      </w:r>
      <w:proofErr w:type="spellEnd"/>
      <w:r w:rsidR="00246A0F" w:rsidRPr="00246A0F">
        <w:rPr>
          <w:rFonts w:ascii="Times New Roman" w:hAnsi="Times New Roman" w:cs="Times New Roman"/>
          <w:lang w:val="pl-PL"/>
        </w:rPr>
        <w:t xml:space="preserve"> zm.</w:t>
      </w:r>
      <w:r w:rsidRPr="00F614B9">
        <w:rPr>
          <w:rFonts w:ascii="Times New Roman" w:hAnsi="Times New Roman" w:cs="Times New Roman"/>
          <w:lang w:val="pl-PL"/>
        </w:rPr>
        <w:t xml:space="preserve">), w trybie podstawowym, na roboty budowlane pn.: </w:t>
      </w:r>
      <w:r w:rsidR="00F614B9" w:rsidRPr="001A68F3">
        <w:rPr>
          <w:rFonts w:ascii="Times New Roman" w:hAnsi="Times New Roman" w:cs="Times New Roman"/>
          <w:lang w:val="pl-PL"/>
        </w:rPr>
        <w:t>„</w:t>
      </w:r>
      <w:bookmarkStart w:id="2" w:name="_Hlk144978833"/>
      <w:r w:rsidR="001A68F3" w:rsidRPr="001A68F3">
        <w:rPr>
          <w:rFonts w:ascii="Times New Roman" w:hAnsi="Times New Roman" w:cs="Times New Roman"/>
          <w:lang w:val="pl-PL"/>
        </w:rPr>
        <w:t xml:space="preserve">Zmiana sposobu użytkowania części parteru istniejącego budynku Zespołu Szkolno-Przedszkolnego w </w:t>
      </w:r>
      <w:proofErr w:type="spellStart"/>
      <w:r w:rsidR="001A68F3" w:rsidRPr="001A68F3">
        <w:rPr>
          <w:rFonts w:ascii="Times New Roman" w:hAnsi="Times New Roman" w:cs="Times New Roman"/>
          <w:lang w:val="pl-PL"/>
        </w:rPr>
        <w:t>Gałczewie</w:t>
      </w:r>
      <w:proofErr w:type="spellEnd"/>
      <w:r w:rsidR="001A68F3" w:rsidRPr="001A68F3">
        <w:rPr>
          <w:rFonts w:ascii="Times New Roman" w:hAnsi="Times New Roman" w:cs="Times New Roman"/>
          <w:lang w:val="pl-PL"/>
        </w:rPr>
        <w:t xml:space="preserve"> na żłobek</w:t>
      </w:r>
      <w:bookmarkEnd w:id="2"/>
      <w:r w:rsidR="00F614B9" w:rsidRPr="001A68F3">
        <w:rPr>
          <w:rFonts w:ascii="Times New Roman" w:eastAsia="Songti SC" w:hAnsi="Times New Roman" w:cs="Times New Roman"/>
          <w:lang w:val="pl-PL"/>
        </w:rPr>
        <w:t>”</w:t>
      </w:r>
      <w:r w:rsidR="001A68F3">
        <w:rPr>
          <w:rFonts w:ascii="Times New Roman" w:hAnsi="Times New Roman" w:cs="Times New Roman"/>
          <w:lang w:val="pl-PL"/>
        </w:rPr>
        <w:t xml:space="preserve"> </w:t>
      </w:r>
      <w:r w:rsidRPr="00F614B9">
        <w:rPr>
          <w:rFonts w:ascii="Times New Roman" w:hAnsi="Times New Roman" w:cs="Times New Roman"/>
          <w:lang w:val="pl-PL"/>
        </w:rPr>
        <w:t>realizowan</w:t>
      </w:r>
      <w:r w:rsidR="00F614B9">
        <w:rPr>
          <w:rFonts w:ascii="Times New Roman" w:hAnsi="Times New Roman" w:cs="Times New Roman"/>
          <w:lang w:val="pl-PL"/>
        </w:rPr>
        <w:t>e</w:t>
      </w:r>
      <w:r w:rsidRPr="00F614B9">
        <w:rPr>
          <w:rFonts w:ascii="Times New Roman" w:hAnsi="Times New Roman" w:cs="Times New Roman"/>
          <w:lang w:val="pl-PL"/>
        </w:rPr>
        <w:t xml:space="preserve"> przy dofinansowaniu </w:t>
      </w:r>
      <w:bookmarkStart w:id="3" w:name="_Hlk144981314"/>
      <w:r w:rsidR="00BF46A2" w:rsidRPr="00BF46A2">
        <w:rPr>
          <w:rFonts w:ascii="Times New Roman" w:hAnsi="Times New Roman" w:cs="Times New Roman"/>
          <w:color w:val="auto"/>
          <w:shd w:val="clear" w:color="auto" w:fill="FFFFFF"/>
          <w:lang w:val="pl-PL"/>
        </w:rPr>
        <w:t>w ramach Program</w:t>
      </w:r>
      <w:r w:rsidR="00246A0F">
        <w:rPr>
          <w:rFonts w:ascii="Times New Roman" w:hAnsi="Times New Roman" w:cs="Times New Roman"/>
          <w:color w:val="auto"/>
          <w:shd w:val="clear" w:color="auto" w:fill="FFFFFF"/>
          <w:lang w:val="pl-PL"/>
        </w:rPr>
        <w:t>u</w:t>
      </w:r>
      <w:r w:rsidR="00BF46A2" w:rsidRPr="00BF46A2">
        <w:rPr>
          <w:rFonts w:ascii="Times New Roman" w:hAnsi="Times New Roman" w:cs="Times New Roman"/>
          <w:color w:val="auto"/>
          <w:shd w:val="clear" w:color="auto" w:fill="FFFFFF"/>
          <w:lang w:val="pl-PL"/>
        </w:rPr>
        <w:t xml:space="preserve"> "MALUCH+</w:t>
      </w:r>
      <w:bookmarkEnd w:id="3"/>
      <w:r w:rsidRPr="00246A0F">
        <w:rPr>
          <w:rFonts w:ascii="Times New Roman" w:hAnsi="Times New Roman" w:cs="Times New Roman"/>
          <w:color w:val="auto"/>
          <w:lang w:val="pl-PL"/>
        </w:rPr>
        <w:t xml:space="preserve">, </w:t>
      </w:r>
      <w:r w:rsidRPr="00F614B9">
        <w:rPr>
          <w:rFonts w:ascii="Times New Roman" w:hAnsi="Times New Roman" w:cs="Times New Roman"/>
          <w:lang w:val="pl-PL"/>
        </w:rPr>
        <w:t>Strony zawierają umowę o następującej treści:</w:t>
      </w:r>
    </w:p>
    <w:p w14:paraId="5EEDF40B" w14:textId="77777777" w:rsidR="00F614B9" w:rsidRPr="00F614B9" w:rsidRDefault="00F614B9" w:rsidP="00836594">
      <w:pPr>
        <w:pStyle w:val="Bezodstpw"/>
        <w:spacing w:line="276" w:lineRule="auto"/>
        <w:jc w:val="both"/>
        <w:rPr>
          <w:rFonts w:ascii="Times New Roman" w:hAnsi="Times New Roman" w:cs="Times New Roman"/>
          <w:lang w:val="pl-PL"/>
        </w:rPr>
      </w:pPr>
    </w:p>
    <w:p w14:paraId="2A166B66" w14:textId="77777777" w:rsidR="00A909BC" w:rsidRDefault="00A909BC" w:rsidP="004D13CD">
      <w:pPr>
        <w:pStyle w:val="Bodytext2"/>
        <w:spacing w:line="276" w:lineRule="auto"/>
        <w:rPr>
          <w:b/>
          <w:bCs/>
          <w:sz w:val="24"/>
          <w:szCs w:val="24"/>
        </w:rPr>
      </w:pPr>
    </w:p>
    <w:p w14:paraId="4DEF8EF1" w14:textId="50DF85A2" w:rsidR="00A6569C" w:rsidRPr="00A6569C" w:rsidRDefault="00A6569C" w:rsidP="004D13CD">
      <w:pPr>
        <w:pStyle w:val="Bodytext2"/>
        <w:spacing w:line="276" w:lineRule="auto"/>
        <w:rPr>
          <w:b/>
          <w:bCs/>
          <w:sz w:val="24"/>
          <w:szCs w:val="24"/>
        </w:rPr>
      </w:pPr>
      <w:r w:rsidRPr="00A6569C">
        <w:rPr>
          <w:b/>
          <w:bCs/>
          <w:sz w:val="24"/>
          <w:szCs w:val="24"/>
        </w:rPr>
        <w:t>Przedmiot umowy</w:t>
      </w:r>
    </w:p>
    <w:p w14:paraId="7A4B957B" w14:textId="12FFF445"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p>
    <w:p w14:paraId="40B27908" w14:textId="77777777" w:rsidR="00A6569C" w:rsidRPr="00A6569C" w:rsidRDefault="00A6569C" w:rsidP="004D13CD">
      <w:pPr>
        <w:pStyle w:val="Bodytext2"/>
        <w:spacing w:line="276" w:lineRule="auto"/>
        <w:rPr>
          <w:sz w:val="24"/>
          <w:szCs w:val="24"/>
        </w:rPr>
      </w:pPr>
    </w:p>
    <w:p w14:paraId="1635D19D" w14:textId="5BEE57EC" w:rsidR="00F614B9" w:rsidRPr="001A68F3" w:rsidRDefault="00A6569C">
      <w:pPr>
        <w:pStyle w:val="Akapitzlist"/>
        <w:numPr>
          <w:ilvl w:val="0"/>
          <w:numId w:val="23"/>
        </w:numPr>
        <w:spacing w:line="276" w:lineRule="auto"/>
        <w:ind w:left="284" w:hanging="284"/>
        <w:rPr>
          <w:rFonts w:ascii="Times New Roman" w:hAnsi="Times New Roman" w:cs="Times New Roman"/>
          <w:lang w:val="pl-PL"/>
        </w:rPr>
      </w:pPr>
      <w:r w:rsidRPr="00A6569C">
        <w:rPr>
          <w:rFonts w:ascii="Times New Roman" w:hAnsi="Times New Roman" w:cs="Times New Roman"/>
          <w:lang w:val="pl-PL"/>
        </w:rPr>
        <w:t xml:space="preserve">Zamawiający powierza, a Wykonawca zobowiązuje się do wykonania przedmiotu umowy </w:t>
      </w:r>
      <w:r w:rsidRPr="00F614B9">
        <w:rPr>
          <w:rFonts w:ascii="Times New Roman" w:hAnsi="Times New Roman" w:cs="Times New Roman"/>
          <w:lang w:val="pl-PL"/>
        </w:rPr>
        <w:t xml:space="preserve">pn.: </w:t>
      </w:r>
      <w:bookmarkStart w:id="4" w:name="_Hlk103943311"/>
      <w:bookmarkStart w:id="5" w:name="_Hlk82768102"/>
      <w:r w:rsidR="001A68F3" w:rsidRPr="001A68F3">
        <w:rPr>
          <w:rFonts w:ascii="Times New Roman" w:hAnsi="Times New Roman" w:cs="Times New Roman"/>
          <w:b/>
          <w:bCs/>
          <w:lang w:val="pl-PL"/>
        </w:rPr>
        <w:t xml:space="preserve">Zmiana sposobu użytkowania części parteru istniejącego budynku Zespołu Szkolno-Przedszkolnego w </w:t>
      </w:r>
      <w:proofErr w:type="spellStart"/>
      <w:r w:rsidR="001A68F3" w:rsidRPr="001A68F3">
        <w:rPr>
          <w:rFonts w:ascii="Times New Roman" w:hAnsi="Times New Roman" w:cs="Times New Roman"/>
          <w:b/>
          <w:bCs/>
          <w:lang w:val="pl-PL"/>
        </w:rPr>
        <w:t>Gałczewie</w:t>
      </w:r>
      <w:proofErr w:type="spellEnd"/>
      <w:r w:rsidR="001A68F3" w:rsidRPr="001A68F3">
        <w:rPr>
          <w:rFonts w:ascii="Times New Roman" w:hAnsi="Times New Roman" w:cs="Times New Roman"/>
          <w:b/>
          <w:bCs/>
          <w:lang w:val="pl-PL"/>
        </w:rPr>
        <w:t xml:space="preserve"> na żłobek</w:t>
      </w:r>
    </w:p>
    <w:p w14:paraId="4BD0522F" w14:textId="039DB9C6" w:rsidR="00B925D6" w:rsidRPr="004E1A4B" w:rsidRDefault="00B925D6">
      <w:pPr>
        <w:pStyle w:val="Akapitzlist"/>
        <w:numPr>
          <w:ilvl w:val="0"/>
          <w:numId w:val="23"/>
        </w:numPr>
        <w:spacing w:line="276" w:lineRule="auto"/>
        <w:ind w:left="284" w:hanging="284"/>
        <w:rPr>
          <w:rFonts w:ascii="Times New Roman" w:hAnsi="Times New Roman" w:cs="Times New Roman"/>
          <w:b/>
          <w:bCs/>
          <w:lang w:val="pl-PL"/>
        </w:rPr>
      </w:pPr>
      <w:r w:rsidRPr="004E1A4B">
        <w:rPr>
          <w:rFonts w:ascii="Times New Roman" w:hAnsi="Times New Roman" w:cs="Times New Roman"/>
          <w:bCs/>
          <w:lang w:val="pl-PL"/>
        </w:rPr>
        <w:t>Zamówienie obejmuje</w:t>
      </w:r>
      <w:bookmarkStart w:id="6" w:name="_Hlk121388829"/>
      <w:r w:rsidRPr="004E1A4B">
        <w:rPr>
          <w:rFonts w:ascii="Times New Roman" w:hAnsi="Times New Roman" w:cs="Times New Roman"/>
          <w:bCs/>
          <w:lang w:val="pl-PL"/>
        </w:rPr>
        <w:t>:</w:t>
      </w:r>
    </w:p>
    <w:p w14:paraId="0A9E0CAE" w14:textId="77777777" w:rsidR="001A68F3" w:rsidRPr="001A68F3" w:rsidRDefault="001A68F3" w:rsidP="001A68F3">
      <w:pPr>
        <w:pStyle w:val="Akapitzlist"/>
        <w:numPr>
          <w:ilvl w:val="0"/>
          <w:numId w:val="43"/>
        </w:numPr>
        <w:rPr>
          <w:rFonts w:ascii="Times New Roman" w:hAnsi="Times New Roman" w:cs="Times New Roman"/>
          <w:lang w:val="pl-PL"/>
        </w:rPr>
      </w:pPr>
      <w:bookmarkStart w:id="7" w:name="_Hlk144979783"/>
      <w:bookmarkEnd w:id="4"/>
      <w:bookmarkEnd w:id="6"/>
      <w:r w:rsidRPr="001A68F3">
        <w:rPr>
          <w:rFonts w:ascii="Times New Roman" w:hAnsi="Times New Roman" w:cs="Times New Roman"/>
          <w:b/>
          <w:bCs/>
          <w:i/>
          <w:iCs/>
          <w:lang w:val="pl-PL"/>
        </w:rPr>
        <w:t>Roboty budowlane w budynku</w:t>
      </w:r>
      <w:r w:rsidRPr="001A68F3">
        <w:rPr>
          <w:rFonts w:ascii="Times New Roman" w:hAnsi="Times New Roman" w:cs="Times New Roman"/>
          <w:lang w:val="pl-PL"/>
        </w:rPr>
        <w:t>, w tym:</w:t>
      </w:r>
    </w:p>
    <w:p w14:paraId="6C591712" w14:textId="77777777" w:rsidR="001A68F3" w:rsidRPr="001A68F3" w:rsidRDefault="001A68F3" w:rsidP="001A68F3">
      <w:pPr>
        <w:pStyle w:val="Akapitzlist"/>
        <w:numPr>
          <w:ilvl w:val="0"/>
          <w:numId w:val="44"/>
        </w:numPr>
        <w:ind w:left="1134" w:hanging="283"/>
        <w:rPr>
          <w:rFonts w:ascii="Times New Roman" w:hAnsi="Times New Roman" w:cs="Times New Roman"/>
          <w:lang w:val="pl-PL"/>
        </w:rPr>
      </w:pPr>
      <w:r w:rsidRPr="001A68F3">
        <w:rPr>
          <w:rFonts w:ascii="Times New Roman" w:hAnsi="Times New Roman" w:cs="Times New Roman"/>
          <w:lang w:val="pl-PL"/>
        </w:rPr>
        <w:t>roboty rozbiórkowe posadzkowe,</w:t>
      </w:r>
    </w:p>
    <w:p w14:paraId="30D6FFA8" w14:textId="77777777" w:rsidR="001A68F3" w:rsidRPr="001A68F3" w:rsidRDefault="001A68F3" w:rsidP="001A68F3">
      <w:pPr>
        <w:pStyle w:val="Akapitzlist"/>
        <w:numPr>
          <w:ilvl w:val="0"/>
          <w:numId w:val="44"/>
        </w:numPr>
        <w:ind w:left="1134" w:hanging="283"/>
        <w:rPr>
          <w:rFonts w:ascii="Times New Roman" w:hAnsi="Times New Roman" w:cs="Times New Roman"/>
          <w:lang w:val="pl-PL"/>
        </w:rPr>
      </w:pPr>
      <w:r w:rsidRPr="001A68F3">
        <w:rPr>
          <w:rFonts w:ascii="Times New Roman" w:hAnsi="Times New Roman" w:cs="Times New Roman"/>
          <w:lang w:val="pl-PL"/>
        </w:rPr>
        <w:t>roboty rozbiórkowe murowe,</w:t>
      </w:r>
    </w:p>
    <w:p w14:paraId="431A9C15" w14:textId="77777777" w:rsidR="001A68F3" w:rsidRPr="001A68F3" w:rsidRDefault="001A68F3" w:rsidP="001A68F3">
      <w:pPr>
        <w:pStyle w:val="Akapitzlist"/>
        <w:numPr>
          <w:ilvl w:val="0"/>
          <w:numId w:val="44"/>
        </w:numPr>
        <w:ind w:left="1134" w:hanging="283"/>
        <w:rPr>
          <w:rFonts w:ascii="Times New Roman" w:hAnsi="Times New Roman" w:cs="Times New Roman"/>
          <w:lang w:val="pl-PL"/>
        </w:rPr>
      </w:pPr>
      <w:r w:rsidRPr="001A68F3">
        <w:rPr>
          <w:rFonts w:ascii="Times New Roman" w:hAnsi="Times New Roman" w:cs="Times New Roman"/>
          <w:lang w:val="pl-PL"/>
        </w:rPr>
        <w:t xml:space="preserve">wykonanie nowych podkładów </w:t>
      </w:r>
      <w:proofErr w:type="spellStart"/>
      <w:r w:rsidRPr="001A68F3">
        <w:rPr>
          <w:rFonts w:ascii="Times New Roman" w:hAnsi="Times New Roman" w:cs="Times New Roman"/>
          <w:lang w:val="pl-PL"/>
        </w:rPr>
        <w:t>podposadzkowych</w:t>
      </w:r>
      <w:proofErr w:type="spellEnd"/>
      <w:r w:rsidRPr="001A68F3">
        <w:rPr>
          <w:rFonts w:ascii="Times New Roman" w:hAnsi="Times New Roman" w:cs="Times New Roman"/>
          <w:lang w:val="pl-PL"/>
        </w:rPr>
        <w:t>,</w:t>
      </w:r>
    </w:p>
    <w:p w14:paraId="6EE2B97A" w14:textId="77777777" w:rsidR="001A68F3" w:rsidRPr="001A68F3" w:rsidRDefault="001A68F3" w:rsidP="001A68F3">
      <w:pPr>
        <w:pStyle w:val="Akapitzlist"/>
        <w:numPr>
          <w:ilvl w:val="0"/>
          <w:numId w:val="44"/>
        </w:numPr>
        <w:ind w:left="1134" w:hanging="283"/>
        <w:rPr>
          <w:rFonts w:ascii="Times New Roman" w:hAnsi="Times New Roman" w:cs="Times New Roman"/>
          <w:lang w:val="pl-PL"/>
        </w:rPr>
      </w:pPr>
      <w:r w:rsidRPr="001A68F3">
        <w:rPr>
          <w:rFonts w:ascii="Times New Roman" w:hAnsi="Times New Roman" w:cs="Times New Roman"/>
          <w:lang w:val="pl-PL"/>
        </w:rPr>
        <w:t xml:space="preserve">wykonanie posadzek </w:t>
      </w:r>
      <w:proofErr w:type="spellStart"/>
      <w:r w:rsidRPr="001A68F3">
        <w:rPr>
          <w:rFonts w:ascii="Times New Roman" w:hAnsi="Times New Roman" w:cs="Times New Roman"/>
          <w:lang w:val="pl-PL"/>
        </w:rPr>
        <w:t>gresowych</w:t>
      </w:r>
      <w:proofErr w:type="spellEnd"/>
      <w:r w:rsidRPr="001A68F3">
        <w:rPr>
          <w:rFonts w:ascii="Times New Roman" w:hAnsi="Times New Roman" w:cs="Times New Roman"/>
          <w:lang w:val="pl-PL"/>
        </w:rPr>
        <w:t xml:space="preserve"> i z wykładzin obiektowych trudnościeralnych,</w:t>
      </w:r>
    </w:p>
    <w:p w14:paraId="0AF27416" w14:textId="77777777" w:rsidR="001A68F3" w:rsidRPr="001A68F3" w:rsidRDefault="001A68F3" w:rsidP="001A68F3">
      <w:pPr>
        <w:pStyle w:val="Akapitzlist"/>
        <w:numPr>
          <w:ilvl w:val="0"/>
          <w:numId w:val="44"/>
        </w:numPr>
        <w:ind w:left="1134" w:hanging="283"/>
        <w:rPr>
          <w:rFonts w:ascii="Times New Roman" w:hAnsi="Times New Roman" w:cs="Times New Roman"/>
          <w:lang w:val="pl-PL"/>
        </w:rPr>
      </w:pPr>
      <w:r w:rsidRPr="001A68F3">
        <w:rPr>
          <w:rFonts w:ascii="Times New Roman" w:hAnsi="Times New Roman" w:cs="Times New Roman"/>
          <w:lang w:val="pl-PL"/>
        </w:rPr>
        <w:t>uzupełnienie ścian i zamurowanie otworów drzwiowych,</w:t>
      </w:r>
    </w:p>
    <w:p w14:paraId="125C1FBA" w14:textId="77777777" w:rsidR="001A68F3" w:rsidRPr="001A68F3" w:rsidRDefault="001A68F3" w:rsidP="001A68F3">
      <w:pPr>
        <w:pStyle w:val="Akapitzlist"/>
        <w:numPr>
          <w:ilvl w:val="0"/>
          <w:numId w:val="44"/>
        </w:numPr>
        <w:ind w:left="1134" w:hanging="283"/>
        <w:rPr>
          <w:rFonts w:ascii="Times New Roman" w:hAnsi="Times New Roman" w:cs="Times New Roman"/>
          <w:lang w:val="pl-PL"/>
        </w:rPr>
      </w:pPr>
      <w:r w:rsidRPr="001A68F3">
        <w:rPr>
          <w:rFonts w:ascii="Times New Roman" w:hAnsi="Times New Roman" w:cs="Times New Roman"/>
          <w:lang w:val="pl-PL"/>
        </w:rPr>
        <w:t>uzupełnienie tynków ściennych,</w:t>
      </w:r>
    </w:p>
    <w:p w14:paraId="7339CABB" w14:textId="77777777" w:rsidR="001A68F3" w:rsidRPr="001A68F3" w:rsidRDefault="001A68F3" w:rsidP="001A68F3">
      <w:pPr>
        <w:pStyle w:val="Akapitzlist"/>
        <w:numPr>
          <w:ilvl w:val="0"/>
          <w:numId w:val="44"/>
        </w:numPr>
        <w:ind w:left="1134" w:hanging="283"/>
        <w:rPr>
          <w:rFonts w:ascii="Times New Roman" w:hAnsi="Times New Roman" w:cs="Times New Roman"/>
          <w:lang w:val="pl-PL"/>
        </w:rPr>
      </w:pPr>
      <w:r w:rsidRPr="001A68F3">
        <w:rPr>
          <w:rFonts w:ascii="Times New Roman" w:hAnsi="Times New Roman" w:cs="Times New Roman"/>
          <w:lang w:val="pl-PL"/>
        </w:rPr>
        <w:t>przygotowanie powierzchni ścian i stropów do malowania,</w:t>
      </w:r>
    </w:p>
    <w:p w14:paraId="0B234F90" w14:textId="77777777" w:rsidR="001A68F3" w:rsidRPr="001A68F3" w:rsidRDefault="001A68F3" w:rsidP="001A68F3">
      <w:pPr>
        <w:pStyle w:val="Akapitzlist"/>
        <w:numPr>
          <w:ilvl w:val="0"/>
          <w:numId w:val="44"/>
        </w:numPr>
        <w:ind w:left="1134" w:hanging="283"/>
        <w:rPr>
          <w:rFonts w:ascii="Times New Roman" w:hAnsi="Times New Roman" w:cs="Times New Roman"/>
          <w:lang w:val="pl-PL"/>
        </w:rPr>
      </w:pPr>
      <w:r w:rsidRPr="001A68F3">
        <w:rPr>
          <w:rFonts w:ascii="Times New Roman" w:hAnsi="Times New Roman" w:cs="Times New Roman"/>
          <w:lang w:val="pl-PL"/>
        </w:rPr>
        <w:t>malowanie powierzchni ścian i stropów,</w:t>
      </w:r>
    </w:p>
    <w:p w14:paraId="64B002E1" w14:textId="77777777" w:rsidR="001A68F3" w:rsidRPr="001A68F3" w:rsidRDefault="001A68F3" w:rsidP="001A68F3">
      <w:pPr>
        <w:pStyle w:val="Akapitzlist"/>
        <w:numPr>
          <w:ilvl w:val="0"/>
          <w:numId w:val="44"/>
        </w:numPr>
        <w:ind w:left="1134" w:hanging="283"/>
        <w:rPr>
          <w:rFonts w:ascii="Times New Roman" w:hAnsi="Times New Roman" w:cs="Times New Roman"/>
          <w:lang w:val="pl-PL"/>
        </w:rPr>
      </w:pPr>
      <w:r w:rsidRPr="001A68F3">
        <w:rPr>
          <w:rFonts w:ascii="Times New Roman" w:hAnsi="Times New Roman" w:cs="Times New Roman"/>
          <w:lang w:val="pl-PL"/>
        </w:rPr>
        <w:t>wykonanie okładzin ściennych z płytek glazurowych,</w:t>
      </w:r>
    </w:p>
    <w:p w14:paraId="4F6B5B16" w14:textId="77777777" w:rsidR="001A68F3" w:rsidRPr="001A68F3" w:rsidRDefault="001A68F3" w:rsidP="001A68F3">
      <w:pPr>
        <w:pStyle w:val="Akapitzlist"/>
        <w:numPr>
          <w:ilvl w:val="0"/>
          <w:numId w:val="44"/>
        </w:numPr>
        <w:ind w:left="1134" w:hanging="283"/>
        <w:rPr>
          <w:rFonts w:ascii="Times New Roman" w:hAnsi="Times New Roman" w:cs="Times New Roman"/>
          <w:lang w:val="pl-PL"/>
        </w:rPr>
      </w:pPr>
      <w:r w:rsidRPr="001A68F3">
        <w:rPr>
          <w:rFonts w:ascii="Times New Roman" w:hAnsi="Times New Roman" w:cs="Times New Roman"/>
          <w:lang w:val="pl-PL"/>
        </w:rPr>
        <w:t>wymiana stolarki drzwiowej,</w:t>
      </w:r>
    </w:p>
    <w:p w14:paraId="649243AA" w14:textId="77777777" w:rsidR="001A68F3" w:rsidRPr="001A68F3" w:rsidRDefault="001A68F3" w:rsidP="001A68F3">
      <w:pPr>
        <w:pStyle w:val="Akapitzlist"/>
        <w:numPr>
          <w:ilvl w:val="0"/>
          <w:numId w:val="44"/>
        </w:numPr>
        <w:ind w:left="1134" w:hanging="283"/>
        <w:rPr>
          <w:rFonts w:ascii="Times New Roman" w:hAnsi="Times New Roman" w:cs="Times New Roman"/>
          <w:lang w:val="pl-PL"/>
        </w:rPr>
      </w:pPr>
      <w:r w:rsidRPr="001A68F3">
        <w:rPr>
          <w:rFonts w:ascii="Times New Roman" w:hAnsi="Times New Roman" w:cs="Times New Roman"/>
          <w:lang w:val="pl-PL"/>
        </w:rPr>
        <w:lastRenderedPageBreak/>
        <w:t>montaż sufitów podwieszanych.</w:t>
      </w:r>
    </w:p>
    <w:p w14:paraId="5A3AC771" w14:textId="77777777" w:rsidR="001A68F3" w:rsidRPr="001A68F3" w:rsidRDefault="001A68F3" w:rsidP="001A68F3">
      <w:pPr>
        <w:pStyle w:val="Akapitzlist"/>
        <w:numPr>
          <w:ilvl w:val="0"/>
          <w:numId w:val="43"/>
        </w:numPr>
        <w:rPr>
          <w:rFonts w:ascii="Times New Roman" w:hAnsi="Times New Roman" w:cs="Times New Roman"/>
          <w:lang w:val="pl-PL"/>
        </w:rPr>
      </w:pPr>
      <w:r w:rsidRPr="001A68F3">
        <w:rPr>
          <w:rFonts w:ascii="Times New Roman" w:hAnsi="Times New Roman" w:cs="Times New Roman"/>
          <w:b/>
          <w:bCs/>
          <w:i/>
          <w:iCs/>
          <w:lang w:val="pl-PL"/>
        </w:rPr>
        <w:t>Roboty elektryczne w budynku</w:t>
      </w:r>
      <w:r w:rsidRPr="001A68F3">
        <w:rPr>
          <w:rFonts w:ascii="Times New Roman" w:hAnsi="Times New Roman" w:cs="Times New Roman"/>
          <w:lang w:val="pl-PL"/>
        </w:rPr>
        <w:t>, w tym:</w:t>
      </w:r>
    </w:p>
    <w:p w14:paraId="1C022F77" w14:textId="77777777" w:rsidR="001A68F3" w:rsidRPr="001A68F3" w:rsidRDefault="001A68F3" w:rsidP="001A68F3">
      <w:pPr>
        <w:pStyle w:val="Akapitzlist"/>
        <w:numPr>
          <w:ilvl w:val="0"/>
          <w:numId w:val="45"/>
        </w:numPr>
        <w:ind w:left="1134" w:hanging="283"/>
        <w:rPr>
          <w:rFonts w:ascii="Times New Roman" w:hAnsi="Times New Roman" w:cs="Times New Roman"/>
          <w:lang w:val="pl-PL"/>
        </w:rPr>
      </w:pPr>
      <w:r w:rsidRPr="001A68F3">
        <w:rPr>
          <w:rFonts w:ascii="Times New Roman" w:hAnsi="Times New Roman" w:cs="Times New Roman"/>
          <w:lang w:val="pl-PL"/>
        </w:rPr>
        <w:t>kucie i zaprawianie bruzd do przewodów wtynkowych,</w:t>
      </w:r>
    </w:p>
    <w:p w14:paraId="1AE3B3E9" w14:textId="77777777" w:rsidR="001A68F3" w:rsidRPr="001A68F3" w:rsidRDefault="001A68F3" w:rsidP="001A68F3">
      <w:pPr>
        <w:pStyle w:val="Akapitzlist"/>
        <w:numPr>
          <w:ilvl w:val="0"/>
          <w:numId w:val="45"/>
        </w:numPr>
        <w:ind w:left="1134" w:hanging="283"/>
        <w:rPr>
          <w:rFonts w:ascii="Times New Roman" w:hAnsi="Times New Roman" w:cs="Times New Roman"/>
          <w:lang w:val="pl-PL"/>
        </w:rPr>
      </w:pPr>
      <w:r w:rsidRPr="001A68F3">
        <w:rPr>
          <w:rFonts w:ascii="Times New Roman" w:hAnsi="Times New Roman" w:cs="Times New Roman"/>
          <w:lang w:val="pl-PL"/>
        </w:rPr>
        <w:t>układanie przewodów podtynkowych,</w:t>
      </w:r>
    </w:p>
    <w:p w14:paraId="2C79B6A8" w14:textId="77777777" w:rsidR="001A68F3" w:rsidRPr="001A68F3" w:rsidRDefault="001A68F3" w:rsidP="001A68F3">
      <w:pPr>
        <w:pStyle w:val="Akapitzlist"/>
        <w:numPr>
          <w:ilvl w:val="0"/>
          <w:numId w:val="45"/>
        </w:numPr>
        <w:ind w:left="1134" w:hanging="283"/>
        <w:rPr>
          <w:rFonts w:ascii="Times New Roman" w:hAnsi="Times New Roman" w:cs="Times New Roman"/>
          <w:lang w:val="pl-PL"/>
        </w:rPr>
      </w:pPr>
      <w:r w:rsidRPr="001A68F3">
        <w:rPr>
          <w:rFonts w:ascii="Times New Roman" w:hAnsi="Times New Roman" w:cs="Times New Roman"/>
          <w:lang w:val="pl-PL"/>
        </w:rPr>
        <w:t>wymiana opraw oświetleniowych,</w:t>
      </w:r>
    </w:p>
    <w:p w14:paraId="546109AC" w14:textId="77777777" w:rsidR="001A68F3" w:rsidRPr="001A68F3" w:rsidRDefault="001A68F3" w:rsidP="001A68F3">
      <w:pPr>
        <w:pStyle w:val="Akapitzlist"/>
        <w:numPr>
          <w:ilvl w:val="0"/>
          <w:numId w:val="45"/>
        </w:numPr>
        <w:ind w:left="1134" w:hanging="283"/>
        <w:rPr>
          <w:rFonts w:ascii="Times New Roman" w:hAnsi="Times New Roman" w:cs="Times New Roman"/>
          <w:lang w:val="pl-PL"/>
        </w:rPr>
      </w:pPr>
      <w:r w:rsidRPr="001A68F3">
        <w:rPr>
          <w:rFonts w:ascii="Times New Roman" w:hAnsi="Times New Roman" w:cs="Times New Roman"/>
          <w:lang w:val="pl-PL"/>
        </w:rPr>
        <w:t>wymiana osprzętu elektrycznego,</w:t>
      </w:r>
    </w:p>
    <w:p w14:paraId="29BCDFA1" w14:textId="77777777" w:rsidR="001A68F3" w:rsidRPr="001A68F3" w:rsidRDefault="001A68F3" w:rsidP="001A68F3">
      <w:pPr>
        <w:pStyle w:val="Akapitzlist"/>
        <w:numPr>
          <w:ilvl w:val="0"/>
          <w:numId w:val="45"/>
        </w:numPr>
        <w:ind w:left="1134" w:hanging="283"/>
        <w:rPr>
          <w:rFonts w:ascii="Times New Roman" w:hAnsi="Times New Roman" w:cs="Times New Roman"/>
          <w:lang w:val="pl-PL"/>
        </w:rPr>
      </w:pPr>
      <w:r w:rsidRPr="001A68F3">
        <w:rPr>
          <w:rFonts w:ascii="Times New Roman" w:hAnsi="Times New Roman" w:cs="Times New Roman"/>
          <w:lang w:val="pl-PL"/>
        </w:rPr>
        <w:t>montaż monitoringu.</w:t>
      </w:r>
    </w:p>
    <w:p w14:paraId="4DDBFCA7" w14:textId="77777777" w:rsidR="001A68F3" w:rsidRPr="001A68F3" w:rsidRDefault="001A68F3" w:rsidP="001A68F3">
      <w:pPr>
        <w:pStyle w:val="Akapitzlist"/>
        <w:numPr>
          <w:ilvl w:val="0"/>
          <w:numId w:val="43"/>
        </w:numPr>
        <w:rPr>
          <w:rFonts w:ascii="Times New Roman" w:hAnsi="Times New Roman" w:cs="Times New Roman"/>
          <w:lang w:val="pl-PL"/>
        </w:rPr>
      </w:pPr>
      <w:r w:rsidRPr="001A68F3">
        <w:rPr>
          <w:rFonts w:ascii="Times New Roman" w:hAnsi="Times New Roman" w:cs="Times New Roman"/>
          <w:b/>
          <w:bCs/>
          <w:i/>
          <w:iCs/>
          <w:lang w:val="pl-PL"/>
        </w:rPr>
        <w:t>Roboty sanitarne</w:t>
      </w:r>
      <w:r w:rsidRPr="001A68F3">
        <w:rPr>
          <w:rFonts w:ascii="Times New Roman" w:hAnsi="Times New Roman" w:cs="Times New Roman"/>
          <w:lang w:val="pl-PL"/>
        </w:rPr>
        <w:t>, w tym:</w:t>
      </w:r>
    </w:p>
    <w:p w14:paraId="0B78725B" w14:textId="77777777" w:rsidR="001A68F3" w:rsidRPr="001A68F3" w:rsidRDefault="001A68F3" w:rsidP="001A68F3">
      <w:pPr>
        <w:pStyle w:val="Akapitzlist"/>
        <w:numPr>
          <w:ilvl w:val="0"/>
          <w:numId w:val="46"/>
        </w:numPr>
        <w:ind w:left="1134" w:hanging="283"/>
        <w:rPr>
          <w:rFonts w:ascii="Times New Roman" w:hAnsi="Times New Roman" w:cs="Times New Roman"/>
          <w:lang w:val="pl-PL"/>
        </w:rPr>
      </w:pPr>
      <w:r w:rsidRPr="001A68F3">
        <w:rPr>
          <w:rFonts w:ascii="Times New Roman" w:hAnsi="Times New Roman" w:cs="Times New Roman"/>
          <w:lang w:val="pl-PL"/>
        </w:rPr>
        <w:t>wymiana baterii umywalkowych i zmywakowych,</w:t>
      </w:r>
    </w:p>
    <w:p w14:paraId="26C7BED0" w14:textId="77777777" w:rsidR="001A68F3" w:rsidRPr="001A68F3" w:rsidRDefault="001A68F3" w:rsidP="001A68F3">
      <w:pPr>
        <w:pStyle w:val="Akapitzlist"/>
        <w:numPr>
          <w:ilvl w:val="0"/>
          <w:numId w:val="46"/>
        </w:numPr>
        <w:ind w:left="1134" w:hanging="283"/>
        <w:rPr>
          <w:rFonts w:ascii="Times New Roman" w:hAnsi="Times New Roman" w:cs="Times New Roman"/>
          <w:lang w:val="pl-PL"/>
        </w:rPr>
      </w:pPr>
      <w:r w:rsidRPr="001A68F3">
        <w:rPr>
          <w:rFonts w:ascii="Times New Roman" w:hAnsi="Times New Roman" w:cs="Times New Roman"/>
          <w:lang w:val="pl-PL"/>
        </w:rPr>
        <w:t>wymiana misek ustępowych,</w:t>
      </w:r>
    </w:p>
    <w:p w14:paraId="57EFFC6A" w14:textId="77777777" w:rsidR="001A68F3" w:rsidRPr="001A68F3" w:rsidRDefault="001A68F3" w:rsidP="001A68F3">
      <w:pPr>
        <w:pStyle w:val="Akapitzlist"/>
        <w:numPr>
          <w:ilvl w:val="0"/>
          <w:numId w:val="46"/>
        </w:numPr>
        <w:ind w:left="1134" w:hanging="283"/>
        <w:rPr>
          <w:rFonts w:ascii="Times New Roman" w:hAnsi="Times New Roman" w:cs="Times New Roman"/>
          <w:lang w:val="pl-PL"/>
        </w:rPr>
      </w:pPr>
      <w:r w:rsidRPr="001A68F3">
        <w:rPr>
          <w:rFonts w:ascii="Times New Roman" w:hAnsi="Times New Roman" w:cs="Times New Roman"/>
          <w:lang w:val="pl-PL"/>
        </w:rPr>
        <w:t>wymiana umywalek,</w:t>
      </w:r>
    </w:p>
    <w:p w14:paraId="2CB359F5" w14:textId="77777777" w:rsidR="001A68F3" w:rsidRPr="001A68F3" w:rsidRDefault="001A68F3" w:rsidP="001A68F3">
      <w:pPr>
        <w:pStyle w:val="Akapitzlist"/>
        <w:numPr>
          <w:ilvl w:val="0"/>
          <w:numId w:val="46"/>
        </w:numPr>
        <w:ind w:left="1134" w:hanging="283"/>
        <w:rPr>
          <w:rFonts w:ascii="Times New Roman" w:hAnsi="Times New Roman" w:cs="Times New Roman"/>
          <w:lang w:val="pl-PL"/>
        </w:rPr>
      </w:pPr>
      <w:r w:rsidRPr="001A68F3">
        <w:rPr>
          <w:rFonts w:ascii="Times New Roman" w:hAnsi="Times New Roman" w:cs="Times New Roman"/>
          <w:lang w:val="pl-PL"/>
        </w:rPr>
        <w:t>wymiana rurociągów wodnych na PP i kanalizacyjnych na PVC,</w:t>
      </w:r>
    </w:p>
    <w:p w14:paraId="778ED19C" w14:textId="77777777" w:rsidR="001A68F3" w:rsidRPr="001A68F3" w:rsidRDefault="001A68F3" w:rsidP="001A68F3">
      <w:pPr>
        <w:pStyle w:val="Akapitzlist"/>
        <w:numPr>
          <w:ilvl w:val="0"/>
          <w:numId w:val="46"/>
        </w:numPr>
        <w:ind w:left="1134" w:hanging="283"/>
        <w:rPr>
          <w:rFonts w:ascii="Times New Roman" w:hAnsi="Times New Roman" w:cs="Times New Roman"/>
          <w:lang w:val="pl-PL"/>
        </w:rPr>
      </w:pPr>
      <w:r w:rsidRPr="001A68F3">
        <w:rPr>
          <w:rFonts w:ascii="Times New Roman" w:hAnsi="Times New Roman" w:cs="Times New Roman"/>
          <w:lang w:val="pl-PL"/>
        </w:rPr>
        <w:t>wymiana zaworów,</w:t>
      </w:r>
    </w:p>
    <w:p w14:paraId="3D0C440F" w14:textId="77777777" w:rsidR="001A68F3" w:rsidRPr="001A68F3" w:rsidRDefault="001A68F3" w:rsidP="001A68F3">
      <w:pPr>
        <w:pStyle w:val="Akapitzlist"/>
        <w:numPr>
          <w:ilvl w:val="0"/>
          <w:numId w:val="43"/>
        </w:numPr>
        <w:rPr>
          <w:rFonts w:ascii="Times New Roman" w:hAnsi="Times New Roman" w:cs="Times New Roman"/>
          <w:lang w:val="pl-PL"/>
        </w:rPr>
      </w:pPr>
      <w:r w:rsidRPr="001A68F3">
        <w:rPr>
          <w:rFonts w:ascii="Times New Roman" w:hAnsi="Times New Roman" w:cs="Times New Roman"/>
          <w:b/>
          <w:bCs/>
          <w:i/>
          <w:iCs/>
          <w:lang w:val="pl-PL"/>
        </w:rPr>
        <w:t>Roboty c.o.</w:t>
      </w:r>
      <w:r w:rsidRPr="001A68F3">
        <w:rPr>
          <w:rFonts w:ascii="Times New Roman" w:hAnsi="Times New Roman" w:cs="Times New Roman"/>
          <w:lang w:val="pl-PL"/>
        </w:rPr>
        <w:t>, w tym:</w:t>
      </w:r>
    </w:p>
    <w:p w14:paraId="1A9BCCFE" w14:textId="77777777" w:rsidR="001A68F3" w:rsidRPr="001A68F3" w:rsidRDefault="001A68F3" w:rsidP="001A68F3">
      <w:pPr>
        <w:pStyle w:val="Akapitzlist"/>
        <w:numPr>
          <w:ilvl w:val="0"/>
          <w:numId w:val="47"/>
        </w:numPr>
        <w:ind w:left="1134" w:hanging="283"/>
        <w:rPr>
          <w:rFonts w:ascii="Times New Roman" w:hAnsi="Times New Roman" w:cs="Times New Roman"/>
          <w:lang w:val="pl-PL"/>
        </w:rPr>
      </w:pPr>
      <w:r w:rsidRPr="001A68F3">
        <w:rPr>
          <w:rFonts w:ascii="Times New Roman" w:hAnsi="Times New Roman" w:cs="Times New Roman"/>
          <w:lang w:val="pl-PL"/>
        </w:rPr>
        <w:t>demontaż grzejników c.o.,</w:t>
      </w:r>
    </w:p>
    <w:p w14:paraId="6613E212" w14:textId="77777777" w:rsidR="001A68F3" w:rsidRPr="001A68F3" w:rsidRDefault="001A68F3" w:rsidP="001A68F3">
      <w:pPr>
        <w:pStyle w:val="Akapitzlist"/>
        <w:numPr>
          <w:ilvl w:val="0"/>
          <w:numId w:val="47"/>
        </w:numPr>
        <w:ind w:left="1134" w:hanging="283"/>
        <w:rPr>
          <w:rFonts w:ascii="Times New Roman" w:hAnsi="Times New Roman" w:cs="Times New Roman"/>
          <w:lang w:val="pl-PL"/>
        </w:rPr>
      </w:pPr>
      <w:r w:rsidRPr="001A68F3">
        <w:rPr>
          <w:rFonts w:ascii="Times New Roman" w:hAnsi="Times New Roman" w:cs="Times New Roman"/>
          <w:lang w:val="pl-PL"/>
        </w:rPr>
        <w:t>montaż ogrzewania grzejnikowego,</w:t>
      </w:r>
    </w:p>
    <w:p w14:paraId="23D4B66A" w14:textId="77777777" w:rsidR="001A68F3" w:rsidRPr="001A68F3" w:rsidRDefault="001A68F3" w:rsidP="001A68F3">
      <w:pPr>
        <w:pStyle w:val="Akapitzlist"/>
        <w:numPr>
          <w:ilvl w:val="0"/>
          <w:numId w:val="47"/>
        </w:numPr>
        <w:ind w:left="1134" w:hanging="283"/>
        <w:rPr>
          <w:rFonts w:ascii="Times New Roman" w:hAnsi="Times New Roman" w:cs="Times New Roman"/>
          <w:lang w:val="pl-PL"/>
        </w:rPr>
      </w:pPr>
      <w:r w:rsidRPr="001A68F3">
        <w:rPr>
          <w:rFonts w:ascii="Times New Roman" w:hAnsi="Times New Roman" w:cs="Times New Roman"/>
          <w:lang w:val="pl-PL"/>
        </w:rPr>
        <w:t>wymiana orurowania.</w:t>
      </w:r>
    </w:p>
    <w:p w14:paraId="3266CD3C" w14:textId="77777777" w:rsidR="001A68F3" w:rsidRPr="001A68F3" w:rsidRDefault="001A68F3" w:rsidP="001A68F3">
      <w:pPr>
        <w:pStyle w:val="Akapitzlist"/>
        <w:numPr>
          <w:ilvl w:val="0"/>
          <w:numId w:val="43"/>
        </w:numPr>
        <w:rPr>
          <w:rFonts w:ascii="Times New Roman" w:hAnsi="Times New Roman" w:cs="Times New Roman"/>
          <w:lang w:val="pl-PL"/>
        </w:rPr>
      </w:pPr>
      <w:r w:rsidRPr="001A68F3">
        <w:rPr>
          <w:rFonts w:ascii="Times New Roman" w:hAnsi="Times New Roman" w:cs="Times New Roman"/>
          <w:b/>
          <w:bCs/>
          <w:i/>
          <w:iCs/>
          <w:lang w:val="pl-PL"/>
        </w:rPr>
        <w:t>Roboty klimatyzacyjne</w:t>
      </w:r>
      <w:r w:rsidRPr="001A68F3">
        <w:rPr>
          <w:rFonts w:ascii="Times New Roman" w:hAnsi="Times New Roman" w:cs="Times New Roman"/>
          <w:lang w:val="pl-PL"/>
        </w:rPr>
        <w:t>:</w:t>
      </w:r>
    </w:p>
    <w:p w14:paraId="2CDC50A3" w14:textId="77777777" w:rsidR="001A68F3" w:rsidRPr="001A68F3" w:rsidRDefault="001A68F3" w:rsidP="001A68F3">
      <w:pPr>
        <w:pStyle w:val="Akapitzlist"/>
        <w:numPr>
          <w:ilvl w:val="0"/>
          <w:numId w:val="48"/>
        </w:numPr>
        <w:ind w:left="1134" w:hanging="283"/>
        <w:rPr>
          <w:rFonts w:ascii="Times New Roman" w:hAnsi="Times New Roman" w:cs="Times New Roman"/>
          <w:lang w:val="pl-PL"/>
        </w:rPr>
      </w:pPr>
      <w:r w:rsidRPr="001A68F3">
        <w:rPr>
          <w:rFonts w:ascii="Times New Roman" w:hAnsi="Times New Roman" w:cs="Times New Roman"/>
          <w:lang w:val="pl-PL"/>
        </w:rPr>
        <w:t>montaż jednostki wewnętrznej klimatyzacji,</w:t>
      </w:r>
    </w:p>
    <w:p w14:paraId="1B0E4EE4" w14:textId="77777777" w:rsidR="001A68F3" w:rsidRPr="001A68F3" w:rsidRDefault="001A68F3" w:rsidP="001A68F3">
      <w:pPr>
        <w:pStyle w:val="Akapitzlist"/>
        <w:numPr>
          <w:ilvl w:val="0"/>
          <w:numId w:val="48"/>
        </w:numPr>
        <w:ind w:left="1134" w:hanging="283"/>
        <w:rPr>
          <w:rFonts w:ascii="Times New Roman" w:hAnsi="Times New Roman" w:cs="Times New Roman"/>
          <w:lang w:val="pl-PL"/>
        </w:rPr>
      </w:pPr>
      <w:r w:rsidRPr="001A68F3">
        <w:rPr>
          <w:rFonts w:ascii="Times New Roman" w:hAnsi="Times New Roman" w:cs="Times New Roman"/>
          <w:lang w:val="pl-PL"/>
        </w:rPr>
        <w:t>montaż jednostki zewnętrznej klimatyzacji,</w:t>
      </w:r>
    </w:p>
    <w:p w14:paraId="0EF533DC" w14:textId="77777777" w:rsidR="001A68F3" w:rsidRPr="001A68F3" w:rsidRDefault="001A68F3" w:rsidP="001A68F3">
      <w:pPr>
        <w:pStyle w:val="Akapitzlist"/>
        <w:numPr>
          <w:ilvl w:val="0"/>
          <w:numId w:val="43"/>
        </w:numPr>
        <w:rPr>
          <w:rFonts w:ascii="Times New Roman" w:hAnsi="Times New Roman" w:cs="Times New Roman"/>
          <w:lang w:val="pl-PL"/>
        </w:rPr>
      </w:pPr>
      <w:r w:rsidRPr="001A68F3">
        <w:rPr>
          <w:rFonts w:ascii="Times New Roman" w:hAnsi="Times New Roman" w:cs="Times New Roman"/>
          <w:b/>
          <w:bCs/>
          <w:i/>
          <w:iCs/>
          <w:lang w:val="pl-PL"/>
        </w:rPr>
        <w:t>Roboty wentylacyjne</w:t>
      </w:r>
      <w:r w:rsidRPr="001A68F3">
        <w:rPr>
          <w:rFonts w:ascii="Times New Roman" w:hAnsi="Times New Roman" w:cs="Times New Roman"/>
          <w:lang w:val="pl-PL"/>
        </w:rPr>
        <w:t>:</w:t>
      </w:r>
    </w:p>
    <w:p w14:paraId="6FD326C8" w14:textId="77777777" w:rsidR="001A68F3" w:rsidRPr="001A68F3" w:rsidRDefault="001A68F3" w:rsidP="001A68F3">
      <w:pPr>
        <w:pStyle w:val="Akapitzlist"/>
        <w:numPr>
          <w:ilvl w:val="0"/>
          <w:numId w:val="49"/>
        </w:numPr>
        <w:ind w:left="1134" w:hanging="283"/>
        <w:rPr>
          <w:rFonts w:ascii="Times New Roman" w:hAnsi="Times New Roman" w:cs="Times New Roman"/>
          <w:lang w:val="pl-PL"/>
        </w:rPr>
      </w:pPr>
      <w:r w:rsidRPr="001A68F3">
        <w:rPr>
          <w:rFonts w:ascii="Times New Roman" w:hAnsi="Times New Roman" w:cs="Times New Roman"/>
          <w:lang w:val="pl-PL"/>
        </w:rPr>
        <w:t>montaż kanałów rurowych,</w:t>
      </w:r>
    </w:p>
    <w:p w14:paraId="1283B8C6" w14:textId="77777777" w:rsidR="001A68F3" w:rsidRPr="001A68F3" w:rsidRDefault="001A68F3" w:rsidP="001A68F3">
      <w:pPr>
        <w:pStyle w:val="Akapitzlist"/>
        <w:numPr>
          <w:ilvl w:val="0"/>
          <w:numId w:val="49"/>
        </w:numPr>
        <w:ind w:left="1134" w:hanging="283"/>
        <w:rPr>
          <w:rFonts w:ascii="Times New Roman" w:hAnsi="Times New Roman" w:cs="Times New Roman"/>
          <w:lang w:val="pl-PL"/>
        </w:rPr>
      </w:pPr>
      <w:r w:rsidRPr="001A68F3">
        <w:rPr>
          <w:rFonts w:ascii="Times New Roman" w:hAnsi="Times New Roman" w:cs="Times New Roman"/>
          <w:lang w:val="pl-PL"/>
        </w:rPr>
        <w:t>montaż czerpni i wyrzutni,</w:t>
      </w:r>
    </w:p>
    <w:p w14:paraId="62544FFB" w14:textId="77777777" w:rsidR="001A68F3" w:rsidRPr="001A68F3" w:rsidRDefault="001A68F3" w:rsidP="001A68F3">
      <w:pPr>
        <w:pStyle w:val="Akapitzlist"/>
        <w:numPr>
          <w:ilvl w:val="0"/>
          <w:numId w:val="49"/>
        </w:numPr>
        <w:ind w:left="1134" w:hanging="283"/>
        <w:rPr>
          <w:rFonts w:ascii="Times New Roman" w:hAnsi="Times New Roman" w:cs="Times New Roman"/>
          <w:lang w:val="pl-PL"/>
        </w:rPr>
      </w:pPr>
      <w:r w:rsidRPr="001A68F3">
        <w:rPr>
          <w:rFonts w:ascii="Times New Roman" w:hAnsi="Times New Roman" w:cs="Times New Roman"/>
          <w:lang w:val="pl-PL"/>
        </w:rPr>
        <w:t>montaż anemostatów,</w:t>
      </w:r>
    </w:p>
    <w:p w14:paraId="578D3808" w14:textId="77777777" w:rsidR="001A68F3" w:rsidRPr="001A68F3" w:rsidRDefault="001A68F3" w:rsidP="001A68F3">
      <w:pPr>
        <w:pStyle w:val="Akapitzlist"/>
        <w:numPr>
          <w:ilvl w:val="0"/>
          <w:numId w:val="49"/>
        </w:numPr>
        <w:ind w:left="1134" w:hanging="283"/>
        <w:rPr>
          <w:rFonts w:ascii="Times New Roman" w:hAnsi="Times New Roman" w:cs="Times New Roman"/>
          <w:lang w:val="pl-PL"/>
        </w:rPr>
      </w:pPr>
      <w:r w:rsidRPr="001A68F3">
        <w:rPr>
          <w:rFonts w:ascii="Times New Roman" w:hAnsi="Times New Roman" w:cs="Times New Roman"/>
          <w:lang w:val="pl-PL"/>
        </w:rPr>
        <w:t>montaż wentylatorów ściennych.</w:t>
      </w:r>
    </w:p>
    <w:p w14:paraId="5FAB81AA" w14:textId="77777777" w:rsidR="001A68F3" w:rsidRPr="001A68F3" w:rsidRDefault="001A68F3" w:rsidP="001A68F3">
      <w:pPr>
        <w:pStyle w:val="Akapitzlist"/>
        <w:numPr>
          <w:ilvl w:val="0"/>
          <w:numId w:val="43"/>
        </w:numPr>
        <w:rPr>
          <w:rFonts w:ascii="Times New Roman" w:hAnsi="Times New Roman" w:cs="Times New Roman"/>
          <w:lang w:val="pl-PL"/>
        </w:rPr>
      </w:pPr>
      <w:r w:rsidRPr="001A68F3">
        <w:rPr>
          <w:rFonts w:ascii="Times New Roman" w:hAnsi="Times New Roman" w:cs="Times New Roman"/>
          <w:b/>
          <w:bCs/>
          <w:i/>
          <w:iCs/>
          <w:lang w:val="pl-PL"/>
        </w:rPr>
        <w:t>Roboty zewnętrzne</w:t>
      </w:r>
      <w:r w:rsidRPr="001A68F3">
        <w:rPr>
          <w:rFonts w:ascii="Times New Roman" w:hAnsi="Times New Roman" w:cs="Times New Roman"/>
          <w:lang w:val="pl-PL"/>
        </w:rPr>
        <w:t>:</w:t>
      </w:r>
    </w:p>
    <w:p w14:paraId="519A5323" w14:textId="77777777" w:rsidR="001A68F3" w:rsidRPr="001A68F3" w:rsidRDefault="001A68F3" w:rsidP="001A68F3">
      <w:pPr>
        <w:pStyle w:val="Akapitzlist"/>
        <w:numPr>
          <w:ilvl w:val="0"/>
          <w:numId w:val="50"/>
        </w:numPr>
        <w:ind w:left="1134" w:hanging="283"/>
        <w:rPr>
          <w:rFonts w:ascii="Times New Roman" w:hAnsi="Times New Roman" w:cs="Times New Roman"/>
          <w:lang w:val="pl-PL"/>
        </w:rPr>
      </w:pPr>
      <w:r w:rsidRPr="001A68F3">
        <w:rPr>
          <w:rFonts w:ascii="Times New Roman" w:hAnsi="Times New Roman" w:cs="Times New Roman"/>
          <w:lang w:val="pl-PL"/>
        </w:rPr>
        <w:t>montaż podestu ewakuacyjnego,</w:t>
      </w:r>
    </w:p>
    <w:p w14:paraId="287453A3" w14:textId="77777777" w:rsidR="001A68F3" w:rsidRPr="001A68F3" w:rsidRDefault="001A68F3" w:rsidP="001A68F3">
      <w:pPr>
        <w:pStyle w:val="Akapitzlist"/>
        <w:numPr>
          <w:ilvl w:val="0"/>
          <w:numId w:val="50"/>
        </w:numPr>
        <w:ind w:left="1134" w:hanging="283"/>
        <w:rPr>
          <w:rFonts w:ascii="Times New Roman" w:hAnsi="Times New Roman" w:cs="Times New Roman"/>
          <w:lang w:val="pl-PL"/>
        </w:rPr>
      </w:pPr>
      <w:r w:rsidRPr="001A68F3">
        <w:rPr>
          <w:rFonts w:ascii="Times New Roman" w:hAnsi="Times New Roman" w:cs="Times New Roman"/>
          <w:lang w:val="pl-PL"/>
        </w:rPr>
        <w:t>wykonanie podjazdu dla niepełnosprawnych,</w:t>
      </w:r>
    </w:p>
    <w:p w14:paraId="11B9599A" w14:textId="77777777" w:rsidR="001A68F3" w:rsidRPr="001A68F3" w:rsidRDefault="001A68F3" w:rsidP="001A68F3">
      <w:pPr>
        <w:pStyle w:val="Akapitzlist"/>
        <w:numPr>
          <w:ilvl w:val="0"/>
          <w:numId w:val="50"/>
        </w:numPr>
        <w:ind w:left="1134" w:hanging="283"/>
        <w:rPr>
          <w:rFonts w:ascii="Times New Roman" w:hAnsi="Times New Roman" w:cs="Times New Roman"/>
          <w:lang w:val="pl-PL"/>
        </w:rPr>
      </w:pPr>
      <w:r w:rsidRPr="001A68F3">
        <w:rPr>
          <w:rFonts w:ascii="Times New Roman" w:hAnsi="Times New Roman" w:cs="Times New Roman"/>
          <w:lang w:val="pl-PL"/>
        </w:rPr>
        <w:t>wymiana okładzin schodowych i podestowych,</w:t>
      </w:r>
    </w:p>
    <w:p w14:paraId="0EAF2411" w14:textId="77777777" w:rsidR="001A68F3" w:rsidRPr="001A68F3" w:rsidRDefault="001A68F3" w:rsidP="001A68F3">
      <w:pPr>
        <w:pStyle w:val="Akapitzlist"/>
        <w:numPr>
          <w:ilvl w:val="0"/>
          <w:numId w:val="50"/>
        </w:numPr>
        <w:ind w:left="1134" w:hanging="283"/>
        <w:rPr>
          <w:rFonts w:ascii="Times New Roman" w:hAnsi="Times New Roman" w:cs="Times New Roman"/>
          <w:lang w:val="pl-PL"/>
        </w:rPr>
      </w:pPr>
      <w:r w:rsidRPr="001A68F3">
        <w:rPr>
          <w:rFonts w:ascii="Times New Roman" w:hAnsi="Times New Roman" w:cs="Times New Roman"/>
          <w:lang w:val="pl-PL"/>
        </w:rPr>
        <w:t>montaż dodatkowych urządzeń zabawowych na istniejącym placu zabaw.</w:t>
      </w:r>
    </w:p>
    <w:p w14:paraId="70075FB6" w14:textId="77777777" w:rsidR="001A68F3" w:rsidRDefault="001A68F3" w:rsidP="001A68F3">
      <w:pPr>
        <w:pStyle w:val="Akapitzlist"/>
        <w:numPr>
          <w:ilvl w:val="0"/>
          <w:numId w:val="43"/>
        </w:numPr>
        <w:rPr>
          <w:rFonts w:ascii="Times New Roman" w:hAnsi="Times New Roman" w:cs="Times New Roman"/>
          <w:b/>
          <w:bCs/>
          <w:i/>
          <w:iCs/>
          <w:lang w:val="pl-PL"/>
        </w:rPr>
      </w:pPr>
      <w:r w:rsidRPr="001A68F3">
        <w:rPr>
          <w:rFonts w:ascii="Times New Roman" w:hAnsi="Times New Roman" w:cs="Times New Roman"/>
          <w:b/>
          <w:bCs/>
          <w:i/>
          <w:iCs/>
          <w:lang w:val="pl-PL"/>
        </w:rPr>
        <w:t xml:space="preserve">Wyposażenie </w:t>
      </w:r>
    </w:p>
    <w:p w14:paraId="43F41E05" w14:textId="77777777" w:rsidR="001A68F3" w:rsidRPr="001A68F3" w:rsidRDefault="001A68F3" w:rsidP="001A68F3">
      <w:pPr>
        <w:pStyle w:val="Akapitzlist"/>
        <w:ind w:left="720"/>
        <w:rPr>
          <w:rFonts w:ascii="Times New Roman" w:hAnsi="Times New Roman" w:cs="Times New Roman"/>
          <w:b/>
          <w:bCs/>
          <w:i/>
          <w:iCs/>
          <w:lang w:val="pl-PL"/>
        </w:rPr>
      </w:pPr>
    </w:p>
    <w:p w14:paraId="0473CC2D" w14:textId="6F4F533C" w:rsidR="00693B9F" w:rsidRPr="001A68F3" w:rsidRDefault="001A68F3" w:rsidP="00693B9F">
      <w:pPr>
        <w:pStyle w:val="Akapitzlist"/>
        <w:widowControl/>
        <w:numPr>
          <w:ilvl w:val="0"/>
          <w:numId w:val="23"/>
        </w:numPr>
        <w:suppressAutoHyphens w:val="0"/>
        <w:spacing w:line="276" w:lineRule="auto"/>
        <w:ind w:left="284" w:hanging="284"/>
        <w:jc w:val="both"/>
        <w:rPr>
          <w:rFonts w:ascii="Times New Roman" w:hAnsi="Times New Roman" w:cs="Times New Roman"/>
          <w:lang w:val="pl-PL"/>
        </w:rPr>
      </w:pPr>
      <w:bookmarkStart w:id="8" w:name="_Hlk144979833"/>
      <w:bookmarkEnd w:id="7"/>
      <w:r w:rsidRPr="001A68F3">
        <w:rPr>
          <w:rFonts w:ascii="Times New Roman" w:hAnsi="Times New Roman" w:cs="Times New Roman"/>
          <w:lang w:val="pl-PL"/>
        </w:rPr>
        <w:t xml:space="preserve">Szczegółowy opis przedmiotu zamówienia oraz jego zakres określono w dokumentacji technicznej obejmującej: dokumentację projektową w tym m.in. specyfikacje techniczne wykonania i odbioru robót budowlanych, </w:t>
      </w:r>
      <w:r w:rsidRPr="001A68F3">
        <w:rPr>
          <w:rFonts w:ascii="Times New Roman" w:eastAsia="Songti SC" w:hAnsi="Times New Roman" w:cs="Times New Roman"/>
          <w:kern w:val="0"/>
          <w:lang w:val="pl-PL" w:bidi="ar-SA"/>
        </w:rPr>
        <w:t xml:space="preserve">projekty budowlane, </w:t>
      </w:r>
      <w:r w:rsidRPr="001A68F3">
        <w:rPr>
          <w:rFonts w:ascii="Times New Roman" w:hAnsi="Times New Roman" w:cs="Times New Roman"/>
          <w:lang w:val="pl-PL"/>
        </w:rPr>
        <w:t>przedmiary robót, uzgodnienia branżowe, które to dokumenty należy rozpatrywać łącznie. Wykonawca zobowiązany jest do wykonania wszystkich czynności i robót budowlanych wynikających z ww. dokumentów. Dokumenty w/w, traktuje się jako wzajemnie się uzupełniające i wyjaśniające.</w:t>
      </w:r>
      <w:bookmarkEnd w:id="5"/>
      <w:bookmarkEnd w:id="8"/>
    </w:p>
    <w:p w14:paraId="0309DF54" w14:textId="77777777" w:rsidR="00024F2D" w:rsidRDefault="00A6569C">
      <w:pPr>
        <w:pStyle w:val="Akapitzlist"/>
        <w:widowControl/>
        <w:numPr>
          <w:ilvl w:val="0"/>
          <w:numId w:val="24"/>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Integralną część niniejszej umowy stanowi również oferta Wykonawcy wraz z załącznikami.</w:t>
      </w:r>
    </w:p>
    <w:p w14:paraId="0A29526C" w14:textId="77777777" w:rsidR="00024F2D" w:rsidRDefault="00A6569C">
      <w:pPr>
        <w:pStyle w:val="Akapitzlist"/>
        <w:widowControl/>
        <w:numPr>
          <w:ilvl w:val="0"/>
          <w:numId w:val="24"/>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66998D1C" w14:textId="77777777" w:rsidR="00A6569C" w:rsidRPr="00A6569C" w:rsidRDefault="00A6569C" w:rsidP="004D13CD">
      <w:pPr>
        <w:pStyle w:val="Akapitzlist"/>
        <w:spacing w:line="276" w:lineRule="auto"/>
        <w:rPr>
          <w:rFonts w:ascii="Times New Roman" w:hAnsi="Times New Roman" w:cs="Times New Roman"/>
          <w:lang w:val="pl-PL"/>
        </w:rPr>
      </w:pPr>
    </w:p>
    <w:p w14:paraId="4CA09827" w14:textId="47F9ED9A"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Obowiązki Wykonawcy</w:t>
      </w:r>
    </w:p>
    <w:p w14:paraId="66F05887" w14:textId="7C651341"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 2</w:t>
      </w:r>
    </w:p>
    <w:p w14:paraId="1C6831CD" w14:textId="77777777" w:rsidR="00F614FD" w:rsidRDefault="00F614FD">
      <w:pPr>
        <w:pStyle w:val="Akapitzlist"/>
        <w:numPr>
          <w:ilvl w:val="0"/>
          <w:numId w:val="26"/>
        </w:numPr>
        <w:spacing w:line="276" w:lineRule="auto"/>
        <w:ind w:left="284" w:hanging="284"/>
        <w:rPr>
          <w:rFonts w:ascii="Times New Roman" w:hAnsi="Times New Roman" w:cs="Times New Roman"/>
          <w:lang w:val="pl-PL"/>
        </w:rPr>
      </w:pPr>
      <w:r w:rsidRPr="00F614FD">
        <w:rPr>
          <w:rFonts w:ascii="Times New Roman" w:hAnsi="Times New Roman" w:cs="Times New Roman"/>
          <w:lang w:val="pl-PL"/>
        </w:rPr>
        <w:t xml:space="preserve">Wykonawca oświadcza, że: </w:t>
      </w:r>
    </w:p>
    <w:p w14:paraId="44B438F4"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zapoznał się z dokumentami wskazanymi w § 1 ust. 3, nie wnosi do nich uwag i uznaje je </w:t>
      </w:r>
      <w:r w:rsidRPr="00F614FD">
        <w:rPr>
          <w:rFonts w:ascii="Times New Roman" w:hAnsi="Times New Roman" w:cs="Times New Roman"/>
          <w:lang w:val="pl-PL"/>
        </w:rPr>
        <w:lastRenderedPageBreak/>
        <w:t xml:space="preserve">za kompletne i prawidłowe, jako podstawę do realizacji przedmiotu umowy </w:t>
      </w:r>
    </w:p>
    <w:p w14:paraId="241A34DE" w14:textId="4FFACAB4"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posiada stosowne doświadczenie i wiedzę w zakresie prac, które stanowią przedmiot niniejszej umowy, a także dysponuje potencjałem technicznym i osobowym,</w:t>
      </w:r>
      <w:r>
        <w:rPr>
          <w:rFonts w:ascii="Times New Roman" w:hAnsi="Times New Roman" w:cs="Times New Roman"/>
          <w:lang w:val="pl-PL"/>
        </w:rPr>
        <w:t xml:space="preserve"> </w:t>
      </w:r>
      <w:r w:rsidRPr="00F614FD">
        <w:rPr>
          <w:rFonts w:ascii="Times New Roman" w:hAnsi="Times New Roman" w:cs="Times New Roman"/>
          <w:lang w:val="pl-PL"/>
        </w:rPr>
        <w:t xml:space="preserve">pozwalającym na terminowe wywiązywanie się ze wszelkich obowiązków przewidzianych umową, </w:t>
      </w:r>
    </w:p>
    <w:p w14:paraId="54F7D247"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wszystkie osoby, które będą uczestniczyły ze strony Wykonawcy w realizacji zamówienia posiadają niezbędne kwalifikacje i uprawnienia pozwalające na wykonanie inwestycji będącej jej przedmiotem. </w:t>
      </w:r>
    </w:p>
    <w:p w14:paraId="21EC8834"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zobowiązany jest w szczególności do: </w:t>
      </w:r>
    </w:p>
    <w:p w14:paraId="7A6A08AC" w14:textId="1598B565"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wykonywania przedmiotu zamówienia terminowo i poprzez odpowiednio</w:t>
      </w:r>
      <w:r>
        <w:rPr>
          <w:rFonts w:ascii="Times New Roman" w:hAnsi="Times New Roman" w:cs="Times New Roman"/>
          <w:lang w:val="pl-PL"/>
        </w:rPr>
        <w:t xml:space="preserve"> </w:t>
      </w:r>
      <w:r w:rsidRPr="00F614FD">
        <w:rPr>
          <w:rFonts w:ascii="Times New Roman" w:hAnsi="Times New Roman" w:cs="Times New Roman"/>
          <w:lang w:val="pl-PL"/>
        </w:rPr>
        <w:t xml:space="preserve">wykwalifikowaną kadrę, </w:t>
      </w:r>
    </w:p>
    <w:p w14:paraId="79A9DF7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stosowania materiałów i wyrobów dopuszczonych do obrotu i stosowania w budownictwie, spełniających wymagania Ustawy z dnia 16 kwietnia 2004 roku o wyrobach budowlanych (Dz. U. z 2021 r., poz. 1213 z </w:t>
      </w:r>
      <w:proofErr w:type="spellStart"/>
      <w:r w:rsidRPr="00F614FD">
        <w:rPr>
          <w:rFonts w:ascii="Times New Roman" w:hAnsi="Times New Roman" w:cs="Times New Roman"/>
          <w:lang w:val="pl-PL"/>
        </w:rPr>
        <w:t>późn</w:t>
      </w:r>
      <w:proofErr w:type="spellEnd"/>
      <w:r w:rsidRPr="00F614FD">
        <w:rPr>
          <w:rFonts w:ascii="Times New Roman" w:hAnsi="Times New Roman" w:cs="Times New Roman"/>
          <w:lang w:val="pl-PL"/>
        </w:rPr>
        <w:t xml:space="preserve">. zm.), </w:t>
      </w:r>
    </w:p>
    <w:p w14:paraId="3577D805"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wykonania przedmiotu umowy zgodnie z zasadami wiedzy technicznej, obowiązującymi przepisami i sztuką budowlaną, </w:t>
      </w:r>
    </w:p>
    <w:p w14:paraId="0548CA3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zorganizowania w miejscu robót zabezpieczeń wynikających z przepisów bhp i </w:t>
      </w:r>
      <w:proofErr w:type="gramStart"/>
      <w:r w:rsidRPr="00F614FD">
        <w:rPr>
          <w:rFonts w:ascii="Times New Roman" w:hAnsi="Times New Roman" w:cs="Times New Roman"/>
          <w:lang w:val="pl-PL"/>
        </w:rPr>
        <w:t>p.poż</w:t>
      </w:r>
      <w:proofErr w:type="gramEnd"/>
      <w:r w:rsidRPr="00F614FD">
        <w:rPr>
          <w:rFonts w:ascii="Times New Roman" w:hAnsi="Times New Roman" w:cs="Times New Roman"/>
          <w:lang w:val="pl-PL"/>
        </w:rPr>
        <w:t xml:space="preserve">., </w:t>
      </w:r>
    </w:p>
    <w:p w14:paraId="2C95A1E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zatrudniania osób wykonujących czynności w ramach realizacji zamówienia, w sposób określony w art. 22 § 1 ustawy Kodeks pracy, na umowy o pracę. </w:t>
      </w:r>
    </w:p>
    <w:p w14:paraId="02FF9415"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zobowiązuje się do przedstawienia Zamawiającemu w terminie 7 dni kalendarzowych od dnia zawarcia umowy harmonogramu rzeczowo-finansowego robót, określającego planowaną kolejność robót, terminy rozpoczęcia i zakończenia poszczególnych elementów robót. Harmonogram podlega zatwierdzeniu przez Zamawiającego. Razem z harmonogramem wykonawca zobowiązany jest do złożenia kosztorysu, na podstawie udostępnionej dokumentacji i przedmiarów. Kosztorys będzie pełnił rolę pomocniczą w trakcie realizacji umowy. </w:t>
      </w:r>
    </w:p>
    <w:p w14:paraId="08ED7D5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Integralną częścią Umowy jest Oferta Wykonawcy. Żadna część Umowy nie będzie interpretowana przez Strony z pomniejszeniem uprawnień Zamawiającego wynikających z Oferty Wykonawcy oraz </w:t>
      </w:r>
      <w:proofErr w:type="spellStart"/>
      <w:r w:rsidRPr="00F614FD">
        <w:rPr>
          <w:rFonts w:ascii="Times New Roman" w:hAnsi="Times New Roman" w:cs="Times New Roman"/>
          <w:lang w:val="pl-PL"/>
        </w:rPr>
        <w:t>swz</w:t>
      </w:r>
      <w:proofErr w:type="spellEnd"/>
      <w:r w:rsidRPr="00F614FD">
        <w:rPr>
          <w:rFonts w:ascii="Times New Roman" w:hAnsi="Times New Roman" w:cs="Times New Roman"/>
          <w:lang w:val="pl-PL"/>
        </w:rPr>
        <w:t xml:space="preserve">. Integralną część umowy stanowi dokumentacja techniczna. W razie sprzeczności pomiędzy zapisami regulującymi warunki dokonywania odbioru i rozliczania Robót w dokumentacji projektowej, a zapisami w tym zakresie w Umowie, pierwszeństwo stosowania mają postanowienia Umowy. </w:t>
      </w:r>
    </w:p>
    <w:p w14:paraId="7F110BC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Wszystkie materiały pochodzące z prowadzonych w ramach inwestycji robót, wymagające wywozu będą stanowiły własność Wykonawcy, o ile Zamawiający wyrazi na to zgodę. Wykonawca jako wytwarzający odpady zobowiązany jest do przestrzegania przepisów prawnych, wynikających z ustawy z dnia 27 kwietnia </w:t>
      </w:r>
      <w:proofErr w:type="gramStart"/>
      <w:r w:rsidRPr="00F614FD">
        <w:rPr>
          <w:rFonts w:ascii="Times New Roman" w:hAnsi="Times New Roman" w:cs="Times New Roman"/>
          <w:lang w:val="pl-PL"/>
        </w:rPr>
        <w:t>2001r.</w:t>
      </w:r>
      <w:proofErr w:type="gramEnd"/>
      <w:r w:rsidRPr="00F614FD">
        <w:rPr>
          <w:rFonts w:ascii="Times New Roman" w:hAnsi="Times New Roman" w:cs="Times New Roman"/>
          <w:lang w:val="pl-PL"/>
        </w:rPr>
        <w:t xml:space="preserve"> Prawo ochrony środowiska (Dz. U. z 2021 r. poz. 1973) oraz ustawy z dnia 14 grudnia </w:t>
      </w:r>
      <w:proofErr w:type="gramStart"/>
      <w:r w:rsidRPr="00F614FD">
        <w:rPr>
          <w:rFonts w:ascii="Times New Roman" w:hAnsi="Times New Roman" w:cs="Times New Roman"/>
          <w:lang w:val="pl-PL"/>
        </w:rPr>
        <w:t>2012r.</w:t>
      </w:r>
      <w:proofErr w:type="gramEnd"/>
      <w:r w:rsidRPr="00F614FD">
        <w:rPr>
          <w:rFonts w:ascii="Times New Roman" w:hAnsi="Times New Roman" w:cs="Times New Roman"/>
          <w:lang w:val="pl-PL"/>
        </w:rPr>
        <w:t xml:space="preserve"> o odpadach (Dz. U. z 2022 r., poz. 699). </w:t>
      </w:r>
    </w:p>
    <w:p w14:paraId="5CEB76B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Jeśli w dokumentacji technicznej, w udostępnionych wykonawcy informacyjnie przedmiarach robót, w dokumentacji projektowej lub opisie technicznym wyposażenia zostały użyte nazwy własne, lub znaki towarowe, oznacza to, że są podane przykładowo i określają jedynie minimalne oczekiwane parametry jakościowe oraz wymagany standard, a wskazaniom tym towarzyszą wyrazy „lub równoważny”.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i technicznej. Wykonawca, który zastosuje </w:t>
      </w:r>
      <w:r w:rsidRPr="00F614FD">
        <w:rPr>
          <w:rFonts w:ascii="Times New Roman" w:hAnsi="Times New Roman" w:cs="Times New Roman"/>
          <w:lang w:val="pl-PL"/>
        </w:rPr>
        <w:lastRenderedPageBreak/>
        <w:t xml:space="preserve">urządzenia lub materiały równoważne będzie obowiązany wykazać w trakcie realizacji zamówienia, że zastosowane przez niego urządzenia i materiały spełniają wymagania określone przez Zamawiającego. </w:t>
      </w:r>
    </w:p>
    <w:p w14:paraId="3592C531"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 przypadku wskazania w dokumentacji technicznej, w udostępnionych wykonawcy informacyjnie przedmiarach robót, w dokumentacji projektowej lub opisie technicznym wyposażenia, znaków towarowych, patentów lub pochodzenia, a także norm i aprobat technicznych oraz systemów odniesienia, Zamawiający dopuszcza zaoferowanie rozwiązań równoważnych, pod warunkiem, że zagwarantują one realizację robót i wyposażenia w zgodzie z dokumentacją, zapewnią uzyskanie parametrów technicznych nie gorszych od założonych w dokumentacji oraz SWZ oraz będą zgodne pod względem: </w:t>
      </w:r>
    </w:p>
    <w:p w14:paraId="010C11F7"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rodzaju, właściwości fizycznych, </w:t>
      </w:r>
    </w:p>
    <w:p w14:paraId="1E983F56"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charakteru użytkowego (tożsamości funkcji), </w:t>
      </w:r>
    </w:p>
    <w:p w14:paraId="53D588E2"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charakterystyki materiałowej (rodzaj i jakość materiałów), </w:t>
      </w:r>
    </w:p>
    <w:p w14:paraId="5D15BDB8"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technicznych (wytrzymałość, trwałość, dane techniczne, dane hydrauliczne, charakterystyki liniowe, konstrukcyjne itd.), </w:t>
      </w:r>
    </w:p>
    <w:p w14:paraId="280F3F48"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bezpieczeństwa użytkowania, </w:t>
      </w:r>
    </w:p>
    <w:p w14:paraId="0ACB461B"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standardów emisyjnych, </w:t>
      </w:r>
    </w:p>
    <w:p w14:paraId="4DDE75C0"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Wykonawca, który powołuje się na rozwiązania równoważne opisane przez Zamawiającego jest obowiązany wykazać, że oferowane przez niego w ramach przedmiotu zamówienia materiały, elementy, systemy spełniają wymagania określone przez Zamawiającego oraz zwrócić się z zapytaniem, czy Zamawiający uzna zaproponowane rozwiązania za równoważne przy współudziale autora dokumentacji technicznej. </w:t>
      </w:r>
    </w:p>
    <w:p w14:paraId="00C2FB73"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31AD3C6C" w14:textId="77777777" w:rsidR="007F5BDA" w:rsidRDefault="00F614FD">
      <w:pPr>
        <w:pStyle w:val="Akapitzlist"/>
        <w:numPr>
          <w:ilvl w:val="0"/>
          <w:numId w:val="26"/>
        </w:numPr>
        <w:spacing w:line="276" w:lineRule="auto"/>
        <w:ind w:left="284" w:hanging="426"/>
        <w:jc w:val="both"/>
        <w:rPr>
          <w:rFonts w:ascii="Times New Roman" w:hAnsi="Times New Roman" w:cs="Times New Roman"/>
          <w:lang w:val="pl-PL"/>
        </w:rPr>
      </w:pPr>
      <w:bookmarkStart w:id="9" w:name="_Hlk121401487"/>
      <w:r w:rsidRPr="007F5BDA">
        <w:rPr>
          <w:rFonts w:ascii="Times New Roman" w:hAnsi="Times New Roman" w:cs="Times New Roman"/>
          <w:lang w:val="pl-PL"/>
        </w:rPr>
        <w:t xml:space="preserve">Wszystkie parametry wyrażone wartością liczbową uznane zostaną za nie gorsze od wymaganych w niniejszym opracowaniu pod warunkiem spełnienia wymagania z tolerancją +/- 3%. </w:t>
      </w:r>
    </w:p>
    <w:bookmarkEnd w:id="9"/>
    <w:p w14:paraId="5D629D44" w14:textId="77777777" w:rsidR="007F5BDA" w:rsidRDefault="00F614FD">
      <w:pPr>
        <w:pStyle w:val="Akapitzlist"/>
        <w:numPr>
          <w:ilvl w:val="0"/>
          <w:numId w:val="26"/>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 xml:space="preserve">Wszystkie pozostałe parametry nie wartościowe (nie wyrażone wartością liczbową) uznane zostaną za nie gorsze od wymaganych w niniejszym opracowaniu pod warunkiem ich spełnienia. </w:t>
      </w:r>
    </w:p>
    <w:p w14:paraId="2BC75605" w14:textId="6020978B" w:rsidR="00A6569C" w:rsidRPr="007F5BDA" w:rsidRDefault="00F614FD">
      <w:pPr>
        <w:pStyle w:val="Akapitzlist"/>
        <w:numPr>
          <w:ilvl w:val="0"/>
          <w:numId w:val="26"/>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Wykonawca może zastosować materiały i urządzenia równoważne o parametrach technicznoużytkowych odpowiadających co najmniej parametrom materiałów i urządzeń zaproponowanych w dokumentacji.</w:t>
      </w:r>
    </w:p>
    <w:p w14:paraId="038549DD" w14:textId="77777777" w:rsidR="00F0216F" w:rsidRPr="00836594" w:rsidRDefault="00F0216F" w:rsidP="00836594">
      <w:pPr>
        <w:spacing w:line="276" w:lineRule="auto"/>
        <w:rPr>
          <w:rFonts w:ascii="Times New Roman" w:hAnsi="Times New Roman" w:cs="Times New Roman"/>
          <w:lang w:val="pl-PL"/>
        </w:rPr>
      </w:pPr>
    </w:p>
    <w:p w14:paraId="3FDFAF54" w14:textId="5A9367C9" w:rsidR="007F5BDA" w:rsidRP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Obowiązki Zamawiającego</w:t>
      </w:r>
    </w:p>
    <w:p w14:paraId="2309C32E" w14:textId="01DF6218" w:rsid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 3</w:t>
      </w:r>
    </w:p>
    <w:p w14:paraId="71C2DF26" w14:textId="77777777" w:rsidR="00B066B0" w:rsidRPr="007F5BDA" w:rsidRDefault="00B066B0" w:rsidP="007F5BDA">
      <w:pPr>
        <w:pStyle w:val="Akapitzlist"/>
        <w:spacing w:line="276" w:lineRule="auto"/>
        <w:ind w:left="284" w:hanging="284"/>
        <w:jc w:val="center"/>
        <w:rPr>
          <w:rFonts w:ascii="Times New Roman" w:hAnsi="Times New Roman" w:cs="Times New Roman"/>
          <w:b/>
          <w:bCs/>
          <w:lang w:val="pl-PL"/>
        </w:rPr>
      </w:pPr>
    </w:p>
    <w:p w14:paraId="6D15D65C" w14:textId="77777777" w:rsidR="00B066B0" w:rsidRDefault="007F5BDA" w:rsidP="00F614FD">
      <w:pPr>
        <w:pStyle w:val="Akapitzlist"/>
        <w:spacing w:line="276" w:lineRule="auto"/>
        <w:ind w:left="284" w:hanging="284"/>
        <w:rPr>
          <w:rFonts w:ascii="Times New Roman" w:hAnsi="Times New Roman" w:cs="Times New Roman"/>
          <w:lang w:val="pl-PL"/>
        </w:rPr>
      </w:pPr>
      <w:r w:rsidRPr="007F5BDA">
        <w:rPr>
          <w:rFonts w:ascii="Times New Roman" w:hAnsi="Times New Roman" w:cs="Times New Roman"/>
          <w:lang w:val="pl-PL"/>
        </w:rPr>
        <w:t>Zamawiający jest zobowiązany do</w:t>
      </w:r>
    </w:p>
    <w:p w14:paraId="14D21CBA"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przekazania placu budowy, </w:t>
      </w:r>
    </w:p>
    <w:p w14:paraId="23429B51"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zapewnienia nadzoru nad realizacją umowy, </w:t>
      </w:r>
    </w:p>
    <w:p w14:paraId="3C7EB749"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odbioru częściowego i końcowego prac, </w:t>
      </w:r>
    </w:p>
    <w:p w14:paraId="56E8ECC6" w14:textId="78DC24EA" w:rsidR="00F614FD" w:rsidRPr="007F5BDA"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zapłaty wynagrodzenia na podstawie faktury</w:t>
      </w:r>
      <w:r w:rsidR="00365594">
        <w:rPr>
          <w:rFonts w:ascii="Times New Roman" w:hAnsi="Times New Roman" w:cs="Times New Roman"/>
          <w:lang w:val="pl-PL"/>
        </w:rPr>
        <w:t xml:space="preserve"> częściowej i faktury</w:t>
      </w:r>
      <w:r w:rsidRPr="007F5BDA">
        <w:rPr>
          <w:rFonts w:ascii="Times New Roman" w:hAnsi="Times New Roman" w:cs="Times New Roman"/>
          <w:lang w:val="pl-PL"/>
        </w:rPr>
        <w:t xml:space="preserve"> końcowej.</w:t>
      </w:r>
    </w:p>
    <w:p w14:paraId="277B62B8" w14:textId="77777777" w:rsidR="00F614B9" w:rsidRPr="001A68F3" w:rsidRDefault="00F614B9" w:rsidP="001A68F3">
      <w:pPr>
        <w:spacing w:line="276" w:lineRule="auto"/>
        <w:rPr>
          <w:rFonts w:ascii="Times New Roman" w:hAnsi="Times New Roman" w:cs="Times New Roman"/>
          <w:lang w:val="pl-PL"/>
        </w:rPr>
      </w:pPr>
    </w:p>
    <w:p w14:paraId="193BD868" w14:textId="77777777" w:rsidR="00A6569C" w:rsidRPr="007F5BDA" w:rsidRDefault="00A6569C" w:rsidP="004D13CD">
      <w:pPr>
        <w:pStyle w:val="Akapitzlist"/>
        <w:spacing w:line="276" w:lineRule="auto"/>
        <w:ind w:left="0"/>
        <w:jc w:val="center"/>
        <w:rPr>
          <w:rFonts w:ascii="Times New Roman" w:hAnsi="Times New Roman" w:cs="Times New Roman"/>
          <w:b/>
          <w:bCs/>
          <w:lang w:val="pl-PL"/>
        </w:rPr>
      </w:pPr>
      <w:r w:rsidRPr="007F5BDA">
        <w:rPr>
          <w:rFonts w:ascii="Times New Roman" w:hAnsi="Times New Roman" w:cs="Times New Roman"/>
          <w:b/>
          <w:bCs/>
          <w:lang w:val="pl-PL"/>
        </w:rPr>
        <w:lastRenderedPageBreak/>
        <w:t>Terminy</w:t>
      </w:r>
    </w:p>
    <w:p w14:paraId="27E9D869" w14:textId="4741697D"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 xml:space="preserve">§ </w:t>
      </w:r>
      <w:r w:rsidR="00B066B0">
        <w:rPr>
          <w:rFonts w:ascii="Times New Roman" w:hAnsi="Times New Roman" w:cs="Times New Roman"/>
          <w:bCs/>
          <w:sz w:val="24"/>
          <w:szCs w:val="24"/>
        </w:rPr>
        <w:t>4</w:t>
      </w:r>
    </w:p>
    <w:p w14:paraId="51200AB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546D3E8" w14:textId="7777777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Termin rozpoczęcia realizacji przedmiotu umowy od dnia podpisania umowy po protokolarnym przekazaniu terenu budowy.</w:t>
      </w:r>
    </w:p>
    <w:p w14:paraId="193C608C" w14:textId="6B184722"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 xml:space="preserve">Termin realizacji przedmiotu umowy: </w:t>
      </w:r>
      <w:r w:rsidR="001A68F3">
        <w:rPr>
          <w:rFonts w:ascii="Times New Roman" w:hAnsi="Times New Roman" w:cs="Times New Roman"/>
          <w:b/>
          <w:bCs/>
          <w:lang w:val="pl-PL"/>
        </w:rPr>
        <w:t>2 miesiące</w:t>
      </w:r>
      <w:r w:rsidRPr="00A6569C">
        <w:rPr>
          <w:rFonts w:ascii="Times New Roman" w:hAnsi="Times New Roman" w:cs="Times New Roman"/>
          <w:lang w:val="pl-PL"/>
        </w:rPr>
        <w:t xml:space="preserve"> od dnia podpisania umowy. </w:t>
      </w:r>
    </w:p>
    <w:p w14:paraId="3C50989A" w14:textId="7777777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 termin realizacji przedmiotu umowy będzie uznany dzień pisemnego zgłoszenia gotowości do odbioru końcowego wraz z załącznikami określonymi w §12 niniejszej umowy.</w:t>
      </w:r>
    </w:p>
    <w:p w14:paraId="7AFB1931" w14:textId="71C74005"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Zamawiający przekaże Wykonawcy teren budowy w terminie</w:t>
      </w:r>
      <w:bookmarkStart w:id="10" w:name="bookmark9"/>
      <w:bookmarkStart w:id="11" w:name="bookmark8"/>
      <w:bookmarkEnd w:id="10"/>
      <w:bookmarkEnd w:id="11"/>
      <w:r w:rsidR="00F614FD">
        <w:rPr>
          <w:rFonts w:ascii="Times New Roman" w:hAnsi="Times New Roman" w:cs="Times New Roman"/>
          <w:lang w:val="pl-PL"/>
        </w:rPr>
        <w:t xml:space="preserve"> do </w:t>
      </w:r>
      <w:r w:rsidR="00F614B9">
        <w:rPr>
          <w:rFonts w:ascii="Times New Roman" w:hAnsi="Times New Roman" w:cs="Times New Roman"/>
          <w:lang w:val="pl-PL"/>
        </w:rPr>
        <w:t>7</w:t>
      </w:r>
      <w:r w:rsidR="00F614FD">
        <w:rPr>
          <w:rFonts w:ascii="Times New Roman" w:hAnsi="Times New Roman" w:cs="Times New Roman"/>
          <w:lang w:val="pl-PL"/>
        </w:rPr>
        <w:t xml:space="preserve"> dni od dnia zawarcia umowy.</w:t>
      </w:r>
    </w:p>
    <w:p w14:paraId="6C6641C2" w14:textId="3378AFAF" w:rsidR="00F614FD" w:rsidRDefault="00F614FD" w:rsidP="004D13CD">
      <w:pPr>
        <w:spacing w:line="276" w:lineRule="auto"/>
        <w:rPr>
          <w:rFonts w:ascii="Times New Roman" w:hAnsi="Times New Roman" w:cs="Times New Roman"/>
          <w:lang w:val="pl-PL"/>
        </w:rPr>
      </w:pPr>
    </w:p>
    <w:p w14:paraId="2340B3FC" w14:textId="1FC7F125" w:rsidR="00B066B0" w:rsidRPr="00A6569C" w:rsidRDefault="00B066B0" w:rsidP="00B066B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Wynagrodzenie</w:t>
      </w:r>
      <w:r>
        <w:rPr>
          <w:rFonts w:ascii="Times New Roman" w:hAnsi="Times New Roman" w:cs="Times New Roman"/>
          <w:bCs/>
          <w:sz w:val="24"/>
          <w:szCs w:val="24"/>
        </w:rPr>
        <w:t xml:space="preserve"> </w:t>
      </w:r>
    </w:p>
    <w:p w14:paraId="04459DCC" w14:textId="06A7DB76" w:rsidR="00B066B0" w:rsidRPr="00A6569C" w:rsidRDefault="00B066B0" w:rsidP="00B066B0">
      <w:pPr>
        <w:pStyle w:val="Heading1"/>
        <w:spacing w:line="276" w:lineRule="auto"/>
        <w:rPr>
          <w:rFonts w:ascii="Times New Roman" w:hAnsi="Times New Roman" w:cs="Times New Roman"/>
          <w:sz w:val="24"/>
          <w:szCs w:val="24"/>
        </w:rPr>
      </w:pPr>
      <w:bookmarkStart w:id="12" w:name="bookmark21"/>
      <w:bookmarkStart w:id="13" w:name="bookmark20"/>
      <w:r w:rsidRPr="00A6569C">
        <w:rPr>
          <w:rFonts w:ascii="Times New Roman" w:hAnsi="Times New Roman" w:cs="Times New Roman"/>
          <w:sz w:val="24"/>
          <w:szCs w:val="24"/>
        </w:rPr>
        <w:t>§</w:t>
      </w:r>
      <w:r>
        <w:rPr>
          <w:rFonts w:ascii="Times New Roman" w:hAnsi="Times New Roman" w:cs="Times New Roman"/>
          <w:sz w:val="24"/>
          <w:szCs w:val="24"/>
        </w:rPr>
        <w:t xml:space="preserve"> </w:t>
      </w:r>
      <w:bookmarkEnd w:id="12"/>
      <w:bookmarkEnd w:id="13"/>
      <w:r>
        <w:rPr>
          <w:rFonts w:ascii="Times New Roman" w:hAnsi="Times New Roman" w:cs="Times New Roman"/>
          <w:sz w:val="24"/>
          <w:szCs w:val="24"/>
        </w:rPr>
        <w:t>5</w:t>
      </w:r>
    </w:p>
    <w:p w14:paraId="7DC34704" w14:textId="77777777" w:rsidR="00B066B0" w:rsidRDefault="00B066B0" w:rsidP="00B066B0">
      <w:pPr>
        <w:pStyle w:val="Tekstpodstawowy"/>
        <w:shd w:val="clear" w:color="auto" w:fill="FFFFFF"/>
        <w:spacing w:line="276" w:lineRule="auto"/>
        <w:jc w:val="both"/>
        <w:rPr>
          <w:rFonts w:ascii="Times New Roman" w:hAnsi="Times New Roman" w:cs="Times New Roman"/>
          <w:b w:val="0"/>
          <w:sz w:val="24"/>
          <w:szCs w:val="24"/>
        </w:rPr>
      </w:pPr>
    </w:p>
    <w:p w14:paraId="21453B05" w14:textId="2250FFF2" w:rsidR="008D48C1" w:rsidRPr="008D48C1" w:rsidRDefault="008D48C1">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8D48C1">
        <w:rPr>
          <w:rFonts w:ascii="Times New Roman" w:hAnsi="Times New Roman" w:cs="Times New Roman"/>
          <w:b w:val="0"/>
          <w:bCs/>
          <w:sz w:val="24"/>
          <w:szCs w:val="24"/>
        </w:rPr>
        <w:t>Za wykonanie robót Zamawiający zapłaci Wykonawcy łączne wynagrodzenie ryczałtowe w wysokości</w:t>
      </w:r>
    </w:p>
    <w:p w14:paraId="1A753B49" w14:textId="198BE60D" w:rsidR="00F614B9" w:rsidRPr="00F614B9" w:rsidRDefault="00CA4930" w:rsidP="00F614B9">
      <w:pPr>
        <w:spacing w:before="72" w:line="280" w:lineRule="auto"/>
        <w:ind w:left="709" w:right="-2"/>
        <w:jc w:val="both"/>
        <w:rPr>
          <w:rFonts w:ascii="Times New Roman" w:hAnsi="Times New Roman" w:cs="Times New Roman"/>
          <w:lang w:val="pl-PL"/>
        </w:rPr>
      </w:pPr>
      <w:r>
        <w:rPr>
          <w:rFonts w:ascii="Times New Roman" w:hAnsi="Times New Roman" w:cs="Times New Roman"/>
          <w:lang w:val="pl-PL"/>
        </w:rPr>
        <w:t>n</w:t>
      </w:r>
      <w:r w:rsidR="00F614B9" w:rsidRPr="00F614B9">
        <w:rPr>
          <w:rFonts w:ascii="Times New Roman" w:hAnsi="Times New Roman" w:cs="Times New Roman"/>
          <w:lang w:val="pl-PL"/>
        </w:rPr>
        <w:t>etto ................................................... PLN</w:t>
      </w:r>
    </w:p>
    <w:p w14:paraId="1E7025BB" w14:textId="77777777" w:rsidR="00F614B9" w:rsidRPr="00F614B9" w:rsidRDefault="00F614B9" w:rsidP="00F614B9">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plus należny podatek VAT w wysokości ......................... PLN, </w:t>
      </w:r>
    </w:p>
    <w:p w14:paraId="4F6431FA" w14:textId="38AD49D1" w:rsidR="00F614B9" w:rsidRDefault="00F614B9" w:rsidP="00F614B9">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co łącznie stanowi cenę </w:t>
      </w:r>
      <w:r w:rsidRPr="00F614B9">
        <w:rPr>
          <w:rFonts w:ascii="Times New Roman" w:hAnsi="Times New Roman" w:cs="Times New Roman"/>
          <w:b/>
          <w:bCs/>
          <w:lang w:val="pl-PL"/>
        </w:rPr>
        <w:t>brutto ………………............................................................ PLN</w:t>
      </w:r>
      <w:r w:rsidRPr="00F614B9">
        <w:rPr>
          <w:rFonts w:ascii="Times New Roman" w:hAnsi="Times New Roman" w:cs="Times New Roman"/>
          <w:lang w:val="pl-PL"/>
        </w:rPr>
        <w:t xml:space="preserve"> (słownie.................................................................................................................. złotych), </w:t>
      </w:r>
    </w:p>
    <w:p w14:paraId="6AF59A22" w14:textId="77777777" w:rsidR="00547105" w:rsidRPr="00F614B9" w:rsidRDefault="00547105" w:rsidP="00547105">
      <w:pPr>
        <w:spacing w:before="72" w:line="280" w:lineRule="auto"/>
        <w:ind w:right="-2"/>
        <w:jc w:val="both"/>
        <w:rPr>
          <w:rFonts w:ascii="Times New Roman" w:hAnsi="Times New Roman" w:cs="Times New Roman"/>
          <w:lang w:val="pl-PL"/>
        </w:rPr>
      </w:pPr>
    </w:p>
    <w:p w14:paraId="47884F3A" w14:textId="77777777" w:rsidR="00B066B0" w:rsidRPr="00A909BC"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Wynagrodzenie za realizację przedmiotu umowy ustalono jako kwotę ryczałtową, w rozumieniu art. 632 kodeksu cywilnego i obejmuje wszystkie koszty bezpośrednie i pośrednie, niezbędne do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SWZ. Niedoszacowanie, pominięcie oraz brak rozpoznania przedmiotu i zakresu zamówienia nie może być podstawą do żądania zmiany wynagrodzenia ryczałtowego określonego w umowie.</w:t>
      </w:r>
    </w:p>
    <w:p w14:paraId="771E9CA9"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Wartość podatku od towarów i usług oraz podatku akcyzowego, z tytułu realizacji niniejszej umowy zostanie zapłacona zgodnie z obowiązującą w dacie powstania obowiązku podatkowego, stawką VAT. W tym zakresie wynagrodzenie brutto podlega automatycznej waloryzacji bez konieczności wprowadzania jakichkolwiek zmian do umowy. </w:t>
      </w:r>
    </w:p>
    <w:p w14:paraId="6C6CF362"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Zmiana wysokości wynagrodzenia należnego Wykonawcy w przypadku zaistnienia przesłanki, o której mowa w ust. 3, będzie odnosić się wyłącznie do części przedmiotu Umowy zrealizowanej, zgodnie z terminami ustalonymi harmonogramem prac, po dniu wejścia w życie przepisów zmieniających stawkę podatku od towarów i usług oraz wyłącznie do części przedmiotu Umowy, do której zastosowanie znajdzie zmiana stawki podatku od towarów i usług. </w:t>
      </w:r>
    </w:p>
    <w:p w14:paraId="4FFB838F" w14:textId="7EF2E561" w:rsidR="00657B4B"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Wykonawca obliczając cenę wziął pod uwagę ceny, koszty i obciążenia, w tym obowiązującą wartość minimalnego wynagrodzenia za pracę i minimalnej stawki godzinowej.</w:t>
      </w:r>
    </w:p>
    <w:p w14:paraId="26BCB8FF" w14:textId="6B2707EE" w:rsidR="00F7259D" w:rsidRDefault="00F7259D" w:rsidP="00F0216F">
      <w:pPr>
        <w:pStyle w:val="Tekstpodstawowy"/>
        <w:shd w:val="clear" w:color="auto" w:fill="FFFFFF"/>
        <w:spacing w:line="276" w:lineRule="auto"/>
        <w:jc w:val="both"/>
        <w:rPr>
          <w:rFonts w:ascii="Times New Roman" w:hAnsi="Times New Roman" w:cs="Times New Roman"/>
          <w:b w:val="0"/>
          <w:bCs/>
          <w:sz w:val="24"/>
          <w:szCs w:val="24"/>
        </w:rPr>
      </w:pPr>
    </w:p>
    <w:p w14:paraId="53681FC9" w14:textId="5C983244" w:rsidR="00547105" w:rsidRDefault="00547105" w:rsidP="00F0216F">
      <w:pPr>
        <w:pStyle w:val="Tekstpodstawowy"/>
        <w:shd w:val="clear" w:color="auto" w:fill="FFFFFF"/>
        <w:spacing w:line="276" w:lineRule="auto"/>
        <w:jc w:val="both"/>
        <w:rPr>
          <w:rFonts w:ascii="Times New Roman" w:hAnsi="Times New Roman" w:cs="Times New Roman"/>
          <w:b w:val="0"/>
          <w:bCs/>
          <w:sz w:val="24"/>
          <w:szCs w:val="24"/>
        </w:rPr>
      </w:pPr>
    </w:p>
    <w:p w14:paraId="55CD4925" w14:textId="77777777" w:rsidR="00547105" w:rsidRDefault="00547105" w:rsidP="00F0216F">
      <w:pPr>
        <w:pStyle w:val="Tekstpodstawowy"/>
        <w:shd w:val="clear" w:color="auto" w:fill="FFFFFF"/>
        <w:spacing w:line="276" w:lineRule="auto"/>
        <w:jc w:val="both"/>
        <w:rPr>
          <w:rFonts w:ascii="Times New Roman" w:hAnsi="Times New Roman" w:cs="Times New Roman"/>
          <w:b w:val="0"/>
          <w:bCs/>
          <w:sz w:val="24"/>
          <w:szCs w:val="24"/>
        </w:rPr>
      </w:pPr>
    </w:p>
    <w:p w14:paraId="6E6A894B" w14:textId="77777777" w:rsidR="00665090" w:rsidRDefault="00665090" w:rsidP="00657B4B">
      <w:pPr>
        <w:pStyle w:val="Tekstpodstawowy"/>
        <w:shd w:val="clear" w:color="auto" w:fill="FFFFFF"/>
        <w:spacing w:line="276" w:lineRule="auto"/>
        <w:ind w:left="284"/>
        <w:jc w:val="both"/>
        <w:rPr>
          <w:rFonts w:ascii="Times New Roman" w:hAnsi="Times New Roman" w:cs="Times New Roman"/>
          <w:b w:val="0"/>
          <w:bCs/>
          <w:sz w:val="24"/>
          <w:szCs w:val="24"/>
        </w:rPr>
      </w:pPr>
    </w:p>
    <w:p w14:paraId="750F374C" w14:textId="77777777" w:rsidR="00665090" w:rsidRPr="007056B9" w:rsidRDefault="00665090" w:rsidP="00665090">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lastRenderedPageBreak/>
        <w:t>Nadzór nad pracami</w:t>
      </w:r>
    </w:p>
    <w:p w14:paraId="63C95AD7" w14:textId="1B696A2F" w:rsidR="00665090" w:rsidRPr="007056B9" w:rsidRDefault="00665090" w:rsidP="00665090">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 xml:space="preserve">§ </w:t>
      </w:r>
      <w:r>
        <w:rPr>
          <w:rFonts w:ascii="Times New Roman" w:hAnsi="Times New Roman" w:cs="Times New Roman"/>
          <w:sz w:val="24"/>
          <w:szCs w:val="24"/>
        </w:rPr>
        <w:t>6</w:t>
      </w:r>
    </w:p>
    <w:p w14:paraId="3EAECA3D" w14:textId="77777777" w:rsidR="00665090" w:rsidRPr="00A6569C" w:rsidRDefault="00665090" w:rsidP="00665090">
      <w:pPr>
        <w:pStyle w:val="Heading1"/>
        <w:spacing w:line="276" w:lineRule="auto"/>
        <w:rPr>
          <w:rFonts w:ascii="Times New Roman" w:hAnsi="Times New Roman" w:cs="Times New Roman"/>
          <w:b w:val="0"/>
          <w:bCs w:val="0"/>
          <w:sz w:val="24"/>
          <w:szCs w:val="24"/>
        </w:rPr>
      </w:pPr>
    </w:p>
    <w:p w14:paraId="6EE1F9EF" w14:textId="710B674D" w:rsidR="00F0216F" w:rsidRDefault="00665090" w:rsidP="00F0216F">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na czas trwania niniejszej umowy dysponuje kierownikiem robót </w:t>
      </w:r>
      <w:r w:rsidRPr="00A6569C">
        <w:rPr>
          <w:rFonts w:ascii="Times New Roman" w:hAnsi="Times New Roman" w:cs="Times New Roman"/>
          <w:b w:val="0"/>
          <w:sz w:val="24"/>
          <w:szCs w:val="24"/>
        </w:rPr>
        <w:br/>
        <w:t xml:space="preserve">w specjalności </w:t>
      </w:r>
      <w:proofErr w:type="spellStart"/>
      <w:r w:rsidR="00836594" w:rsidRPr="00836594">
        <w:rPr>
          <w:rFonts w:ascii="Times New Roman" w:hAnsi="Times New Roman" w:cs="Times New Roman"/>
          <w:b w:val="0"/>
          <w:bCs/>
          <w:sz w:val="24"/>
          <w:szCs w:val="24"/>
        </w:rPr>
        <w:t>konstrukcyjno</w:t>
      </w:r>
      <w:proofErr w:type="spellEnd"/>
      <w:r w:rsidR="00836594" w:rsidRPr="00836594">
        <w:rPr>
          <w:rFonts w:ascii="Times New Roman" w:hAnsi="Times New Roman" w:cs="Times New Roman"/>
          <w:b w:val="0"/>
          <w:bCs/>
          <w:sz w:val="24"/>
          <w:szCs w:val="24"/>
        </w:rPr>
        <w:t xml:space="preserve"> – budowlanej</w:t>
      </w:r>
      <w:r w:rsidRPr="00836594">
        <w:rPr>
          <w:rFonts w:ascii="Times New Roman" w:hAnsi="Times New Roman" w:cs="Times New Roman"/>
          <w:b w:val="0"/>
          <w:bCs/>
          <w:sz w:val="24"/>
          <w:szCs w:val="24"/>
        </w:rPr>
        <w:t>.</w:t>
      </w:r>
      <w:r w:rsidR="00F0216F" w:rsidRPr="00F0216F">
        <w:rPr>
          <w:rFonts w:ascii="Times New Roman" w:hAnsi="Times New Roman" w:cs="Times New Roman"/>
          <w:b w:val="0"/>
          <w:sz w:val="24"/>
          <w:szCs w:val="24"/>
        </w:rPr>
        <w:t xml:space="preserve"> </w:t>
      </w:r>
    </w:p>
    <w:p w14:paraId="2E5ECEB3" w14:textId="5EFDA11B" w:rsidR="00665090" w:rsidRPr="00F0216F" w:rsidRDefault="00F0216F" w:rsidP="00F0216F">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kierownikiem budowy będzie: …………………………………… </w:t>
      </w:r>
    </w:p>
    <w:p w14:paraId="062C705D" w14:textId="69130BC6"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Zmiana osoby, o której mowa w ust. </w:t>
      </w:r>
      <w:r w:rsidR="00F0216F">
        <w:rPr>
          <w:rFonts w:ascii="Times New Roman" w:hAnsi="Times New Roman" w:cs="Times New Roman"/>
          <w:b w:val="0"/>
          <w:sz w:val="24"/>
          <w:szCs w:val="24"/>
        </w:rPr>
        <w:t>2</w:t>
      </w:r>
      <w:r w:rsidRPr="00A6569C">
        <w:rPr>
          <w:rFonts w:ascii="Times New Roman" w:hAnsi="Times New Roman" w:cs="Times New Roman"/>
          <w:b w:val="0"/>
          <w:sz w:val="24"/>
          <w:szCs w:val="24"/>
        </w:rPr>
        <w:t xml:space="preserve"> w trakcie realizacji przedmiotu umowy wymaga pisemnego zaakceptowania przez Zamawiającego i nie wymaga sporządzenia aneksu do umowy. </w:t>
      </w:r>
    </w:p>
    <w:p w14:paraId="71DF5043" w14:textId="0ECEDB56"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zmiany osoby wskazanej w ust. </w:t>
      </w:r>
      <w:r w:rsidR="00F0216F">
        <w:rPr>
          <w:rFonts w:ascii="Times New Roman" w:hAnsi="Times New Roman" w:cs="Times New Roman"/>
          <w:b w:val="0"/>
          <w:sz w:val="24"/>
          <w:szCs w:val="24"/>
        </w:rPr>
        <w:t>2</w:t>
      </w:r>
      <w:r w:rsidRPr="00A6569C">
        <w:rPr>
          <w:rFonts w:ascii="Times New Roman" w:hAnsi="Times New Roman" w:cs="Times New Roman"/>
          <w:b w:val="0"/>
          <w:sz w:val="24"/>
          <w:szCs w:val="24"/>
        </w:rPr>
        <w:t xml:space="preserve"> nowa osoba powołana do pełnienia obowiązków kierownika budowy musi posiadać uprawnienia niezbędne do wykonywanej funkcji.</w:t>
      </w:r>
    </w:p>
    <w:p w14:paraId="1F170830" w14:textId="77777777"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celu nadzorowania realizacji przedmiotu umowy Zamawiający ustanawia Inspektora </w:t>
      </w:r>
      <w:proofErr w:type="gramStart"/>
      <w:r w:rsidRPr="00A6569C">
        <w:rPr>
          <w:rFonts w:ascii="Times New Roman" w:hAnsi="Times New Roman" w:cs="Times New Roman"/>
          <w:b w:val="0"/>
          <w:sz w:val="24"/>
          <w:szCs w:val="24"/>
        </w:rPr>
        <w:t>nadzoru</w:t>
      </w:r>
      <w:proofErr w:type="gramEnd"/>
      <w:r w:rsidRPr="00A6569C">
        <w:rPr>
          <w:rFonts w:ascii="Times New Roman" w:hAnsi="Times New Roman" w:cs="Times New Roman"/>
          <w:b w:val="0"/>
          <w:sz w:val="24"/>
          <w:szCs w:val="24"/>
        </w:rPr>
        <w:t xml:space="preserve"> o który</w:t>
      </w:r>
      <w:r>
        <w:rPr>
          <w:rFonts w:ascii="Times New Roman" w:hAnsi="Times New Roman" w:cs="Times New Roman"/>
          <w:b w:val="0"/>
          <w:sz w:val="24"/>
          <w:szCs w:val="24"/>
        </w:rPr>
        <w:t>m</w:t>
      </w:r>
      <w:r w:rsidRPr="00A6569C">
        <w:rPr>
          <w:rFonts w:ascii="Times New Roman" w:hAnsi="Times New Roman" w:cs="Times New Roman"/>
          <w:b w:val="0"/>
          <w:sz w:val="24"/>
          <w:szCs w:val="24"/>
        </w:rPr>
        <w:t xml:space="preserve"> poinformuje Wykonawcę. Obowiązki inspektorów nadzoru inwestorskiego wynikają wprost z przepisów prawa budowlanego i uzupełniają niewymienione w umowie obowiązki Zamawiającego, którego interesy reprezentują ww. inspektorzy w wykonaniu niniejszej umowy.</w:t>
      </w:r>
    </w:p>
    <w:p w14:paraId="51A1D800" w14:textId="77777777"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Inspektorzy Nadzoru inwestorskiego będą działać w granicach umocowania określonego</w:t>
      </w:r>
      <w:r w:rsidRPr="00A6569C">
        <w:rPr>
          <w:rFonts w:ascii="Times New Roman" w:hAnsi="Times New Roman" w:cs="Times New Roman"/>
          <w:b w:val="0"/>
          <w:sz w:val="24"/>
          <w:szCs w:val="24"/>
        </w:rPr>
        <w:br/>
        <w:t>w ustawie Prawo budowlane, nie posiadają natomiast pełnomocnictwa do podejmowania</w:t>
      </w:r>
      <w:r w:rsidRPr="00A6569C">
        <w:rPr>
          <w:rFonts w:ascii="Times New Roman" w:hAnsi="Times New Roman" w:cs="Times New Roman"/>
          <w:b w:val="0"/>
          <w:sz w:val="24"/>
          <w:szCs w:val="24"/>
        </w:rPr>
        <w:br/>
        <w:t>w imieniu Zamawiającego decyzji niosących skutki finansowe wykraczające poza wynagrodzenie Wykonawcy, określone w umowie i powodujących jego zwiększenie.</w:t>
      </w:r>
    </w:p>
    <w:p w14:paraId="48E86B8A" w14:textId="77777777" w:rsidR="00665090" w:rsidRDefault="00665090" w:rsidP="00665090">
      <w:pPr>
        <w:pStyle w:val="Tekstpodstawowy"/>
        <w:spacing w:line="276" w:lineRule="auto"/>
        <w:jc w:val="left"/>
        <w:rPr>
          <w:rFonts w:ascii="Times New Roman" w:hAnsi="Times New Roman" w:cs="Times New Roman"/>
          <w:b w:val="0"/>
          <w:sz w:val="24"/>
          <w:szCs w:val="24"/>
        </w:rPr>
      </w:pPr>
    </w:p>
    <w:p w14:paraId="4DDB45B0"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Teren budowy, ubezpieczenie i bezpieczeństwo</w:t>
      </w:r>
    </w:p>
    <w:p w14:paraId="700D44A1" w14:textId="6303037B"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7</w:t>
      </w:r>
    </w:p>
    <w:p w14:paraId="480ED092" w14:textId="77777777" w:rsidR="00665090" w:rsidRPr="00A6569C" w:rsidRDefault="00665090" w:rsidP="00665090">
      <w:pPr>
        <w:pStyle w:val="Tekstpodstawowy"/>
        <w:shd w:val="clear" w:color="auto" w:fill="FFFFFF"/>
        <w:spacing w:line="276" w:lineRule="auto"/>
        <w:jc w:val="both"/>
        <w:rPr>
          <w:rFonts w:ascii="Times New Roman" w:hAnsi="Times New Roman" w:cs="Times New Roman"/>
          <w:b w:val="0"/>
          <w:sz w:val="24"/>
          <w:szCs w:val="24"/>
        </w:rPr>
      </w:pPr>
    </w:p>
    <w:p w14:paraId="7B644315"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będzie ponosił koszty utrzymania oraz konserwacji urządzeń i obiektów tymczasowych: placu budowy i zaplecza placu budowy.</w:t>
      </w:r>
    </w:p>
    <w:p w14:paraId="506E78DC"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wykonać i utrzymać na swój koszt ogrodzenie lub inne zabezpieczenie stanowiące skuteczne zabezpieczenie placu </w:t>
      </w:r>
      <w:proofErr w:type="spellStart"/>
      <w:r w:rsidRPr="00A6569C">
        <w:rPr>
          <w:rFonts w:ascii="Times New Roman" w:hAnsi="Times New Roman" w:cs="Times New Roman"/>
          <w:b w:val="0"/>
          <w:sz w:val="24"/>
          <w:szCs w:val="24"/>
        </w:rPr>
        <w:t>placu</w:t>
      </w:r>
      <w:proofErr w:type="spellEnd"/>
      <w:r w:rsidRPr="00A6569C">
        <w:rPr>
          <w:rFonts w:ascii="Times New Roman" w:hAnsi="Times New Roman" w:cs="Times New Roman"/>
          <w:b w:val="0"/>
          <w:sz w:val="24"/>
          <w:szCs w:val="24"/>
        </w:rPr>
        <w:t xml:space="preserve"> budowy, strzec mienia znajdującego się na terenie budowy, a także zapewnić warunki bezpieczeństwa.</w:t>
      </w:r>
    </w:p>
    <w:p w14:paraId="391F700E"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Jeżeli prawo tego wymaga Wykonawca opracowuje projekt organizacji ruchu na czas budowy, uzyskuje wymagane prawem uzgodnienia i przedkłada go Zamawiającemu. </w:t>
      </w:r>
    </w:p>
    <w:p w14:paraId="061AA4A7"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472B4CCB"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zapewnić dostęp do posesji położonych w pobliżu placu budowy.</w:t>
      </w:r>
    </w:p>
    <w:p w14:paraId="632DF570"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752DC6E4"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Po zakończeniu robót Wykonawca zobowiązany jest uporządkować teren budowy </w:t>
      </w:r>
      <w:r w:rsidRPr="00A6569C">
        <w:rPr>
          <w:rFonts w:ascii="Times New Roman" w:hAnsi="Times New Roman" w:cs="Times New Roman"/>
          <w:b w:val="0"/>
          <w:sz w:val="24"/>
          <w:szCs w:val="24"/>
        </w:rPr>
        <w:br/>
        <w:t>i przekazać go Zamawiającemu w terminie ustalonym na odbiór robót.</w:t>
      </w:r>
    </w:p>
    <w:p w14:paraId="783406AB"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7EF0D969" w14:textId="4F29B92F"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8</w:t>
      </w:r>
    </w:p>
    <w:p w14:paraId="78D184C1"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18DEEACF"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Obowiązek zapewnienia urządzeń ochronnych i zabezpieczających w zakresie bhp, jak również </w:t>
      </w:r>
      <w:r w:rsidRPr="00A6569C">
        <w:rPr>
          <w:rFonts w:ascii="Times New Roman" w:hAnsi="Times New Roman" w:cs="Times New Roman"/>
          <w:b w:val="0"/>
          <w:sz w:val="24"/>
          <w:szCs w:val="24"/>
        </w:rPr>
        <w:lastRenderedPageBreak/>
        <w:t>ochrony mienia Wykonawcy i ochrony przeciwpożarowej spoczywa na Wykonawcy. Prawidłowe oznakowanie i zabezpieczenie robót przez cały czas trwania realizacji przedmiotu umowy należy do Wykonawcy.</w:t>
      </w:r>
    </w:p>
    <w:p w14:paraId="3AE2C311"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zapoznał się z planowanym zakresem robót, dostępną dokumentacją oraz uznał, że jego świadczenie jest możliwe do spełnienia w sensie faktycznym i prawnym.</w:t>
      </w:r>
    </w:p>
    <w:p w14:paraId="28624209"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znany jest mu aktualny stan </w:t>
      </w:r>
      <w:proofErr w:type="gramStart"/>
      <w:r w:rsidRPr="00A6569C">
        <w:rPr>
          <w:rFonts w:ascii="Times New Roman" w:hAnsi="Times New Roman" w:cs="Times New Roman"/>
          <w:b w:val="0"/>
          <w:sz w:val="24"/>
          <w:szCs w:val="24"/>
        </w:rPr>
        <w:t>terenu</w:t>
      </w:r>
      <w:proofErr w:type="gramEnd"/>
      <w:r w:rsidRPr="00A6569C">
        <w:rPr>
          <w:rFonts w:ascii="Times New Roman" w:hAnsi="Times New Roman" w:cs="Times New Roman"/>
          <w:b w:val="0"/>
          <w:sz w:val="24"/>
          <w:szCs w:val="24"/>
        </w:rPr>
        <w:t xml:space="preserve"> na którym roboty będą wykonywane. </w:t>
      </w:r>
    </w:p>
    <w:p w14:paraId="5C8C2B75"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teren budowy z chwilą protokolarnego przekazania przez Zamawiającego terenu budowy Wykonawcy.</w:t>
      </w:r>
    </w:p>
    <w:p w14:paraId="086C1FB1"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utrzymania terenu budowy w stanie wolnym od przeszkód komunikacyjnych, z uwzględnieniem osób ze szczególnymi potrzebami.</w:t>
      </w:r>
    </w:p>
    <w:p w14:paraId="37088A44"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5DAD18AF" w14:textId="6BEE8E76"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posiadania ubezpieczenia OC w zakresie prowadzonej działalności zgodnej z przedmiotem umowy przez cały okres realizacji przedmiotu umowy</w:t>
      </w:r>
      <w:r w:rsidR="00674DB0">
        <w:rPr>
          <w:rFonts w:ascii="Times New Roman" w:hAnsi="Times New Roman" w:cs="Times New Roman"/>
          <w:b w:val="0"/>
          <w:sz w:val="24"/>
          <w:szCs w:val="24"/>
        </w:rPr>
        <w:t xml:space="preserve"> </w:t>
      </w:r>
      <w:r w:rsidRPr="00A6569C">
        <w:rPr>
          <w:rFonts w:ascii="Times New Roman" w:hAnsi="Times New Roman" w:cs="Times New Roman"/>
          <w:b w:val="0"/>
          <w:sz w:val="24"/>
          <w:szCs w:val="24"/>
        </w:rPr>
        <w:t>i zobowiązany jest do jego okazania na każde wezwanie Zamawiającego.</w:t>
      </w:r>
    </w:p>
    <w:p w14:paraId="5498E470"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Materiały z rozbiórki stanowią własność Zamawiającego. Materiały wskazane przez Zamawiającego Wykonawca przetransportuje oraz złoży w wyznaczonych przez Zamawiającego miejscach. Pozostałe materiały z rozbiórki winny być usunięte poza teren budowy przy </w:t>
      </w:r>
      <w:r w:rsidRPr="00A6569C">
        <w:rPr>
          <w:rFonts w:ascii="Times New Roman" w:hAnsi="Times New Roman" w:cs="Times New Roman"/>
          <w:b w:val="0"/>
          <w:sz w:val="24"/>
          <w:szCs w:val="24"/>
        </w:rPr>
        <w:tab/>
        <w:t xml:space="preserve">przestrzeganiu ustawy z dnia 14 grudnia 2012 r. o odpadach (Dz. U. </w:t>
      </w:r>
      <w:r w:rsidRPr="00A6569C">
        <w:rPr>
          <w:rFonts w:ascii="Times New Roman" w:hAnsi="Times New Roman" w:cs="Times New Roman"/>
          <w:b w:val="0"/>
          <w:sz w:val="24"/>
          <w:szCs w:val="24"/>
        </w:rPr>
        <w:br/>
        <w:t>z 2021 r., poz. 779 ze zm.).</w:t>
      </w:r>
    </w:p>
    <w:p w14:paraId="088087FD"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do zapewnienia dostępności osobom ze szczególnymi potrzebami zgodnie z ustawą z dnia 19 lipca 2019 r. o zapewnieniu dostępności osobom ze szczególnymi potrzebami (Dz. U. z 2020 r., poz. 1062, z </w:t>
      </w:r>
      <w:proofErr w:type="spellStart"/>
      <w:r w:rsidRPr="00A6569C">
        <w:rPr>
          <w:rFonts w:ascii="Times New Roman" w:hAnsi="Times New Roman" w:cs="Times New Roman"/>
          <w:b w:val="0"/>
          <w:sz w:val="24"/>
          <w:szCs w:val="24"/>
        </w:rPr>
        <w:t>późn</w:t>
      </w:r>
      <w:proofErr w:type="spellEnd"/>
      <w:r w:rsidRPr="00A6569C">
        <w:rPr>
          <w:rFonts w:ascii="Times New Roman" w:hAnsi="Times New Roman" w:cs="Times New Roman"/>
          <w:b w:val="0"/>
          <w:sz w:val="24"/>
          <w:szCs w:val="24"/>
        </w:rPr>
        <w:t>. zm.)</w:t>
      </w:r>
    </w:p>
    <w:p w14:paraId="45EDAC95" w14:textId="77777777" w:rsidR="00665090" w:rsidRPr="00A6569C" w:rsidRDefault="00665090" w:rsidP="00665090">
      <w:pPr>
        <w:pStyle w:val="Tekstpodstawowy"/>
        <w:spacing w:line="276" w:lineRule="auto"/>
        <w:rPr>
          <w:rFonts w:ascii="Times New Roman" w:hAnsi="Times New Roman" w:cs="Times New Roman"/>
          <w:b w:val="0"/>
          <w:sz w:val="24"/>
          <w:szCs w:val="24"/>
        </w:rPr>
      </w:pPr>
    </w:p>
    <w:p w14:paraId="4DD203D0" w14:textId="0EB22F6C" w:rsidR="00657B4B" w:rsidRDefault="00657B4B" w:rsidP="00657B4B">
      <w:pPr>
        <w:pStyle w:val="Tekstpodstawowy"/>
        <w:shd w:val="clear" w:color="auto" w:fill="FFFFFF"/>
        <w:spacing w:line="276" w:lineRule="auto"/>
        <w:ind w:left="284"/>
        <w:jc w:val="both"/>
        <w:rPr>
          <w:rFonts w:ascii="Times New Roman" w:hAnsi="Times New Roman" w:cs="Times New Roman"/>
          <w:b w:val="0"/>
          <w:bCs/>
          <w:sz w:val="24"/>
          <w:szCs w:val="24"/>
        </w:rPr>
      </w:pPr>
    </w:p>
    <w:p w14:paraId="28BC99BA"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Podwykonawstwo</w:t>
      </w:r>
    </w:p>
    <w:p w14:paraId="666232AF" w14:textId="4887F782"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9</w:t>
      </w:r>
    </w:p>
    <w:p w14:paraId="603F53AA" w14:textId="77777777" w:rsidR="00665090" w:rsidRPr="00A6569C" w:rsidRDefault="00665090" w:rsidP="00665090">
      <w:pPr>
        <w:pStyle w:val="Tekstpodstawowy"/>
        <w:spacing w:line="276" w:lineRule="auto"/>
        <w:ind w:left="720"/>
        <w:jc w:val="both"/>
        <w:rPr>
          <w:rFonts w:ascii="Times New Roman" w:hAnsi="Times New Roman" w:cs="Times New Roman"/>
          <w:b w:val="0"/>
          <w:sz w:val="24"/>
          <w:szCs w:val="24"/>
        </w:rPr>
      </w:pPr>
    </w:p>
    <w:p w14:paraId="787996C4"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 trakcie realizacji przedmiotu umowy, ma obowiązek przedkładania Zamawiającemu projektu umowy o podwykonawstwo, a także projektu jej zmian, </w:t>
      </w:r>
      <w:proofErr w:type="gramStart"/>
      <w:r w:rsidRPr="00A6569C">
        <w:rPr>
          <w:rFonts w:ascii="Times New Roman" w:hAnsi="Times New Roman" w:cs="Times New Roman"/>
          <w:b w:val="0"/>
          <w:sz w:val="24"/>
          <w:szCs w:val="24"/>
        </w:rPr>
        <w:t>ze</w:t>
      </w:r>
      <w:proofErr w:type="gramEnd"/>
      <w:r w:rsidRPr="00A6569C">
        <w:rPr>
          <w:rFonts w:ascii="Times New Roman" w:hAnsi="Times New Roman" w:cs="Times New Roman"/>
          <w:b w:val="0"/>
          <w:sz w:val="24"/>
          <w:szCs w:val="24"/>
        </w:rPr>
        <w:t xml:space="preserve"> szczegółowym zakresem robót budowlanych, który Wykonawca powierzy podwykonawcy</w:t>
      </w:r>
      <w:r w:rsidRPr="00A6569C">
        <w:rPr>
          <w:rFonts w:ascii="Times New Roman" w:hAnsi="Times New Roman" w:cs="Times New Roman"/>
          <w:b w:val="0"/>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6B99E0A0"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szczegółowy zakres robót budowlanych, który Wykonawca powierzy podwykonawcy</w:t>
      </w:r>
      <w:r w:rsidRPr="00A6569C">
        <w:rPr>
          <w:rFonts w:ascii="Times New Roman" w:hAnsi="Times New Roman" w:cs="Times New Roman"/>
          <w:b w:val="0"/>
          <w:sz w:val="24"/>
          <w:szCs w:val="24"/>
        </w:rPr>
        <w:br/>
        <w:t>lub dalszemu podwykonawcy,</w:t>
      </w:r>
    </w:p>
    <w:p w14:paraId="094B4B0C"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wartość powierzonych podwykonawcy robót budowlanych, która nie może być wyższa niż wartość tego zakresu wskazanego w ofercie Wykonawcy,</w:t>
      </w:r>
    </w:p>
    <w:p w14:paraId="288AB4A6"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wykonania powierzonych podwykonawcy robót budowlanych, który nie może być dłuższy niż termin wskazany przez Wykonawcę w ofercie,</w:t>
      </w:r>
    </w:p>
    <w:p w14:paraId="6C40FB00"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zapłaty wynagrodzenia, który nie może być dłuższy niż 30 dni,</w:t>
      </w:r>
    </w:p>
    <w:p w14:paraId="13EA1FC5"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zasady rozliczenia za wykonane roboty budowlane.</w:t>
      </w:r>
    </w:p>
    <w:p w14:paraId="17D18A48"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5CB2AB18"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4D5AA7BC"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roboty/dostawy/usługi, które wykonuje przy pomocy podwykonawców. Wykonanie prac w podwykonawstwie nie zwalnia Wykonawcy</w:t>
      </w:r>
      <w:r w:rsidRPr="00A6569C">
        <w:rPr>
          <w:rFonts w:ascii="Times New Roman" w:hAnsi="Times New Roman" w:cs="Times New Roman"/>
          <w:b w:val="0"/>
          <w:sz w:val="24"/>
          <w:szCs w:val="24"/>
        </w:rPr>
        <w:br/>
        <w:t>z odpowiedzialności za wykonanie obowiązków wynikających z umowy i obowiązujących przepisów prawa. Wykonawca odpowiada za działania i zaniechania podwykonawców jak za własne.</w:t>
      </w:r>
    </w:p>
    <w:p w14:paraId="29E1C658"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składania projektu umowy o podwykonawstwo przez Podwykonawcę lub dalszego Podwykonawcę do projektu umowy o podwykonawstwo musi zostać załączona zgoda Wykonawcy na zawarcie umowy o podwykonawstwo o treści zgodnej z projektem umowy z Podwykonawcą lub dalszym Podwykonawcą.</w:t>
      </w:r>
    </w:p>
    <w:p w14:paraId="5582D8C9"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w terminie 14 dni może zgłosić w formie pisemnej zastrzeżenia lub sprzeciw do projektu umowy o podwykonawstwo, której przedmiotem są roboty budowlane:</w:t>
      </w:r>
    </w:p>
    <w:p w14:paraId="17C3876A"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r w:rsidRPr="00A6569C">
        <w:rPr>
          <w:rFonts w:ascii="Times New Roman" w:hAnsi="Times New Roman" w:cs="Times New Roman"/>
          <w:b w:val="0"/>
          <w:sz w:val="24"/>
          <w:szCs w:val="24"/>
        </w:rPr>
        <w:t>a) niespełniającej wymagań określonych w specyfikacji warunków zamówienia,</w:t>
      </w:r>
    </w:p>
    <w:p w14:paraId="432EB2AB"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proofErr w:type="gramStart"/>
      <w:r w:rsidRPr="00A6569C">
        <w:rPr>
          <w:rFonts w:ascii="Times New Roman" w:hAnsi="Times New Roman" w:cs="Times New Roman"/>
          <w:b w:val="0"/>
          <w:sz w:val="24"/>
          <w:szCs w:val="24"/>
        </w:rPr>
        <w:t>b)</w:t>
      </w:r>
      <w:proofErr w:type="gramEnd"/>
      <w:r w:rsidRPr="00A6569C">
        <w:rPr>
          <w:rFonts w:ascii="Times New Roman" w:hAnsi="Times New Roman" w:cs="Times New Roman"/>
          <w:b w:val="0"/>
          <w:sz w:val="24"/>
          <w:szCs w:val="24"/>
        </w:rPr>
        <w:t xml:space="preserve"> gdy przewiduje termin zapłaty wynagrodzenia dłuższy niż 30 dni,</w:t>
      </w:r>
    </w:p>
    <w:p w14:paraId="718916B2" w14:textId="77777777" w:rsidR="00665090" w:rsidRPr="00A6569C" w:rsidRDefault="00665090" w:rsidP="00665090">
      <w:pPr>
        <w:pStyle w:val="Akapitzlist"/>
        <w:spacing w:line="276" w:lineRule="auto"/>
        <w:ind w:left="993" w:hanging="273"/>
        <w:jc w:val="both"/>
        <w:rPr>
          <w:rFonts w:ascii="Times New Roman" w:hAnsi="Times New Roman" w:cs="Times New Roman"/>
          <w:lang w:val="pl-PL"/>
        </w:rPr>
      </w:pPr>
      <w:proofErr w:type="gramStart"/>
      <w:r w:rsidRPr="00A6569C">
        <w:rPr>
          <w:rFonts w:ascii="Times New Roman" w:hAnsi="Times New Roman" w:cs="Times New Roman"/>
          <w:lang w:val="pl-PL" w:eastAsia="en-US"/>
        </w:rPr>
        <w:t>c)</w:t>
      </w:r>
      <w:proofErr w:type="gramEnd"/>
      <w:r w:rsidRPr="00A6569C">
        <w:rPr>
          <w:rFonts w:ascii="Times New Roman" w:hAnsi="Times New Roman" w:cs="Times New Roman"/>
          <w:lang w:val="pl-PL" w:eastAsia="en-US"/>
        </w:rPr>
        <w:t xml:space="preserve"> 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Pr="00A6569C">
        <w:rPr>
          <w:rFonts w:ascii="Times New Roman" w:hAnsi="Times New Roman" w:cs="Times New Roman"/>
          <w:lang w:val="pl-PL" w:eastAsia="en-US"/>
        </w:rPr>
        <w:br/>
        <w:t>a wykonawcą.</w:t>
      </w:r>
    </w:p>
    <w:p w14:paraId="33389CEE"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przedłoży Zamawiającemu poświadczone za zgodność z oryginałem kopie zawartych umów o podwykonawstwo, których przedmiotem są dostawy lub usługi a także zmiany tych umów.</w:t>
      </w:r>
    </w:p>
    <w:p w14:paraId="1DE93074"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15F48B64"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oświadczenia lub dodatkowych dowodów zapłaty Zamawiający wstrzymuje zapłatę należnego wynagrodzenia Wykonawcy bez żadnej konsekwencji dla Zamawiającego wynikającej z nieterminowej zapłaty wynagrodzenia należnego Wykonawcy.</w:t>
      </w:r>
    </w:p>
    <w:p w14:paraId="6194261C"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Wykonawca nie korzysta z podwykonawców, warunkiem zapłaty wynagrodzenia jest złożenie przez Wykonawcę w formie pisemnej oświadczenia, że przy realizacji zamówienia, będącego przedmiotem niniejszej umowy, </w:t>
      </w:r>
      <w:bookmarkStart w:id="14" w:name="_Hlk64355253"/>
      <w:r w:rsidRPr="00A6569C">
        <w:rPr>
          <w:rFonts w:ascii="Times New Roman" w:hAnsi="Times New Roman" w:cs="Times New Roman"/>
          <w:b w:val="0"/>
          <w:sz w:val="24"/>
          <w:szCs w:val="24"/>
        </w:rPr>
        <w:t>nie zawierał żadnych umów z podwykonawcami</w:t>
      </w:r>
      <w:bookmarkEnd w:id="14"/>
      <w:r w:rsidRPr="00A6569C">
        <w:rPr>
          <w:rFonts w:ascii="Times New Roman" w:hAnsi="Times New Roman" w:cs="Times New Roman"/>
          <w:b w:val="0"/>
          <w:sz w:val="24"/>
          <w:szCs w:val="24"/>
        </w:rPr>
        <w:t>.</w:t>
      </w:r>
    </w:p>
    <w:p w14:paraId="0B86F583"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 xml:space="preserve">W przypadku gdy podwykonawca oświadcza, że wykonawca zalega z płatnościami - oświadczenie winno zawierać również kwotę należnego wynagrodzenia. 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przez Wykonawcę dowodów zapłaty podwykonawcy, Zamawiający wstrzymuje zapłatę należnego wynagrodzenia Wykonawcy za odebrane prace w kwocie należnego niezapłaconego wynagrodzenia podwykonawcy.</w:t>
      </w:r>
    </w:p>
    <w:p w14:paraId="5385674C"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podwykonawców wystawiane są nie wcześniej niż 5 dni przed terminem wystawienia faktury przez wykonawcę.</w:t>
      </w:r>
    </w:p>
    <w:p w14:paraId="3FD8BE1A"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uchylania się od obowiązku zapłaty odpowiednio przez Wykonawcę, podwykonawcę lub dalszego podwykonawcę niniejszego zamówienia, Zamawiający dokona bezpośredniej zapłaty wymagalnego wynagrodzenia przysługującego podwykonawcy</w:t>
      </w:r>
      <w:r w:rsidRPr="00A6569C">
        <w:rPr>
          <w:rFonts w:ascii="Times New Roman" w:hAnsi="Times New Roman" w:cs="Times New Roman"/>
          <w:b w:val="0"/>
          <w:sz w:val="24"/>
          <w:szCs w:val="24"/>
        </w:rPr>
        <w:br/>
        <w:t>lub dalszemu podwykonawcy, który zawarł zaakceptowaną przez Zamawiającego umowę</w:t>
      </w:r>
      <w:r w:rsidRPr="00A6569C">
        <w:rPr>
          <w:rFonts w:ascii="Times New Roman" w:hAnsi="Times New Roman" w:cs="Times New Roman"/>
          <w:b w:val="0"/>
          <w:sz w:val="24"/>
          <w:szCs w:val="24"/>
        </w:rPr>
        <w:br/>
        <w:t xml:space="preserve">o podwykonawstwo, której przedmiotem są roboty budowlane, lub który zawarł przedłożoną Zamawiającemu i poświadczoną za zgodność z oryginałem kopię umowy </w:t>
      </w:r>
      <w:r w:rsidRPr="00A6569C">
        <w:rPr>
          <w:rFonts w:ascii="Times New Roman" w:hAnsi="Times New Roman" w:cs="Times New Roman"/>
          <w:b w:val="0"/>
          <w:sz w:val="24"/>
          <w:szCs w:val="24"/>
        </w:rPr>
        <w:br/>
        <w:t>o podwykonawstwo, której przedmiotem są dostawy lub usługi. 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7901D012"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Pr="00A6569C">
        <w:rPr>
          <w:rFonts w:ascii="Times New Roman" w:hAnsi="Times New Roman" w:cs="Times New Roman"/>
          <w:b w:val="0"/>
          <w:sz w:val="24"/>
          <w:szCs w:val="24"/>
        </w:rPr>
        <w:br/>
        <w:t>z oryginałem kopii umowy o podwykonawstwo, której przedmiotem są dostawy lub usługi.</w:t>
      </w:r>
    </w:p>
    <w:p w14:paraId="55984091"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 dniowym terminie zgłoszenia uwag od dnia doręczenia tej informacji.</w:t>
      </w:r>
    </w:p>
    <w:p w14:paraId="4CF1E898"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zgłoszenia</w:t>
      </w:r>
      <w:proofErr w:type="gramEnd"/>
      <w:r w:rsidRPr="00A6569C">
        <w:rPr>
          <w:rFonts w:ascii="Times New Roman" w:hAnsi="Times New Roman" w:cs="Times New Roman"/>
          <w:b w:val="0"/>
          <w:sz w:val="24"/>
          <w:szCs w:val="24"/>
        </w:rPr>
        <w:t xml:space="preserve">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7774FAF6"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zgłoszenia uwag, o których mowa w ust. 16 w terminie wskazanym przez Zamawiającego, Zamawiający może:</w:t>
      </w:r>
    </w:p>
    <w:p w14:paraId="5DCCB736"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a) nie dokonać bezpośredniej zapłaty wynagrodzenia podwykonawcy lub dalszemu podwykonawcy, jeżeli wykonawca wykaże niezasadność takiej zapłaty albo</w:t>
      </w:r>
    </w:p>
    <w:p w14:paraId="119D789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6128413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c) dokonać bezpośredniej zapłaty wynagrodzenia podwykonawcy lub dalszemu podwykonawcy w terminie 30 dni od zgłoszenia uwag przez Wykonawcę, jeżeli podwykonawca lub dalszy podwykonawca wykaże zasadność takiej zapłaty.</w:t>
      </w:r>
    </w:p>
    <w:p w14:paraId="605B1806"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21B582BC"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4A52775D" w14:textId="4452C910" w:rsidR="00665090" w:rsidRDefault="00665090" w:rsidP="0095713B">
      <w:pPr>
        <w:pStyle w:val="Tekstpodstawowy"/>
        <w:shd w:val="clear" w:color="auto" w:fill="FFFFFF"/>
        <w:spacing w:line="276" w:lineRule="auto"/>
        <w:jc w:val="both"/>
        <w:rPr>
          <w:rFonts w:ascii="Times New Roman" w:hAnsi="Times New Roman" w:cs="Times New Roman"/>
          <w:b w:val="0"/>
          <w:bCs/>
          <w:sz w:val="24"/>
          <w:szCs w:val="24"/>
        </w:rPr>
      </w:pPr>
    </w:p>
    <w:p w14:paraId="36F844A7" w14:textId="6D6E8C56" w:rsidR="0095713B" w:rsidRDefault="0095713B" w:rsidP="00657B4B">
      <w:pPr>
        <w:pStyle w:val="Tekstpodstawowy"/>
        <w:shd w:val="clear" w:color="auto" w:fill="FFFFFF"/>
        <w:spacing w:line="276" w:lineRule="auto"/>
        <w:ind w:left="284"/>
        <w:jc w:val="both"/>
        <w:rPr>
          <w:rFonts w:ascii="Times New Roman" w:hAnsi="Times New Roman" w:cs="Times New Roman"/>
          <w:b w:val="0"/>
          <w:bCs/>
          <w:sz w:val="24"/>
          <w:szCs w:val="24"/>
        </w:rPr>
      </w:pPr>
    </w:p>
    <w:p w14:paraId="7D3DB719" w14:textId="761873BB"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Płatności</w:t>
      </w:r>
    </w:p>
    <w:p w14:paraId="75DAE333" w14:textId="410056FA"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 xml:space="preserve">§ </w:t>
      </w:r>
      <w:r w:rsidR="00F7259D">
        <w:rPr>
          <w:rFonts w:ascii="Times New Roman" w:hAnsi="Times New Roman" w:cs="Times New Roman"/>
          <w:sz w:val="24"/>
          <w:szCs w:val="24"/>
        </w:rPr>
        <w:t>10</w:t>
      </w:r>
    </w:p>
    <w:p w14:paraId="17DF7A8B" w14:textId="77777777" w:rsidR="003263DB"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Rozliczenie finansowe za wykonanie przedmiotu umowy odbędzie się na podstawie faktury końcowej. </w:t>
      </w:r>
    </w:p>
    <w:p w14:paraId="663975D5" w14:textId="77777777"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Podstawę do wystawienia faktury stanowić będzie końcowy protokół odbioru robót zaakceptowany przez Zamawiającego.</w:t>
      </w:r>
    </w:p>
    <w:p w14:paraId="3A89911B" w14:textId="242F0052"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Należność za wykonany przedmiot umowy zostanie uregulowana jedną fakturą po końcowym odbiorze robót w terminie 30 dni od daty wpływu faktury do Zamawiającego,</w:t>
      </w:r>
      <w:r w:rsidRPr="003263DB">
        <w:rPr>
          <w:rFonts w:ascii="Times New Roman" w:hAnsi="Times New Roman" w:cs="Times New Roman"/>
          <w:b w:val="0"/>
          <w:sz w:val="24"/>
          <w:szCs w:val="24"/>
        </w:rPr>
        <w:br/>
        <w:t xml:space="preserve">z zastrzeżeniem ust. </w:t>
      </w:r>
      <w:r>
        <w:rPr>
          <w:rFonts w:ascii="Times New Roman" w:hAnsi="Times New Roman" w:cs="Times New Roman"/>
          <w:b w:val="0"/>
          <w:sz w:val="24"/>
          <w:szCs w:val="24"/>
        </w:rPr>
        <w:t>4</w:t>
      </w:r>
      <w:r w:rsidRPr="003263DB">
        <w:rPr>
          <w:rFonts w:ascii="Times New Roman" w:hAnsi="Times New Roman" w:cs="Times New Roman"/>
          <w:b w:val="0"/>
          <w:sz w:val="24"/>
          <w:szCs w:val="24"/>
        </w:rPr>
        <w:t>.</w:t>
      </w:r>
    </w:p>
    <w:p w14:paraId="20518F55" w14:textId="77777777"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W przypadku wniesienia przez Wykonawcę zabezpieczenia należytego wykonania umowy jedynie na okres obowiązywania umowy + 30 dni, Wykonawca zobowiązany jest złożyć zabezpieczenie należytego wykonania umowy na okres rękojmi lub gwarancji za wady w terminie na 30 dni przed umownym terminem zakończenia realizacji przedmiotu umowy, o którym mowa w §2 ust. 2 umowy. Jeżeli Wykonawca nie złoży zabezpieczenia należytego wykonania umowy na okres rękojmi za wady lub gwarancji w wymaganym terminie - Zamawiający ma prawo do zatrzymania z faktury końcowej na okres trwania rękojmi lub gwarancji wymaganej kwoty zabezpieczenia.</w:t>
      </w:r>
    </w:p>
    <w:p w14:paraId="7954EAB6" w14:textId="1505F340" w:rsidR="00274502" w:rsidRPr="003263DB"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bCs/>
          <w:sz w:val="24"/>
          <w:szCs w:val="24"/>
        </w:rPr>
        <w:t xml:space="preserve">Do faktury końcowej Wykonawca dołączy dowody, potwierdzające zapłatę wymagalnego wynagrodzenia Podwykonawcom lub dalszym Podwykonawcom. Warunkiem dokonania zapłaty przez Zamawiającego jest przedstawienie dowodów potwierdzających zapłatę wymagalnego wynagrodzenia podwykonawcom lub dalszym podwykonawcom. </w:t>
      </w:r>
    </w:p>
    <w:p w14:paraId="6B92E697" w14:textId="1A4C0CEA" w:rsidR="00B925D6" w:rsidRPr="00F7259D"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Wykonawca nie ma prawa przenoszenia praw lub obowiązków wynikających z niniejszej umowy na rzecz osób trzecich bez zgody Zamawiającego wyrażonej pod rygorem nieważności na piśmie. </w:t>
      </w:r>
    </w:p>
    <w:p w14:paraId="2A3DF5EC" w14:textId="77777777" w:rsidR="009F41EE" w:rsidRDefault="009F41EE" w:rsidP="00274502">
      <w:pPr>
        <w:pStyle w:val="Tekstpodstawowy"/>
        <w:spacing w:line="276" w:lineRule="auto"/>
        <w:jc w:val="left"/>
        <w:rPr>
          <w:rFonts w:ascii="Times New Roman" w:hAnsi="Times New Roman" w:cs="Times New Roman"/>
          <w:bCs/>
          <w:sz w:val="24"/>
          <w:szCs w:val="24"/>
        </w:rPr>
      </w:pPr>
    </w:p>
    <w:p w14:paraId="6CE480EA" w14:textId="3E04EBB3" w:rsidR="00274502" w:rsidRPr="00A6569C" w:rsidRDefault="00274502" w:rsidP="00274502">
      <w:pPr>
        <w:pStyle w:val="Bodytext2"/>
        <w:spacing w:line="276" w:lineRule="auto"/>
        <w:rPr>
          <w:b/>
          <w:bCs/>
          <w:sz w:val="24"/>
          <w:szCs w:val="24"/>
        </w:rPr>
      </w:pPr>
      <w:r w:rsidRPr="00A6569C">
        <w:rPr>
          <w:b/>
          <w:bCs/>
          <w:sz w:val="24"/>
          <w:szCs w:val="24"/>
        </w:rPr>
        <w:t>§</w:t>
      </w:r>
      <w:r>
        <w:rPr>
          <w:b/>
          <w:bCs/>
          <w:sz w:val="24"/>
          <w:szCs w:val="24"/>
        </w:rPr>
        <w:t xml:space="preserve"> </w:t>
      </w:r>
      <w:r w:rsidR="00F7259D">
        <w:rPr>
          <w:b/>
          <w:bCs/>
          <w:sz w:val="24"/>
          <w:szCs w:val="24"/>
        </w:rPr>
        <w:t>11</w:t>
      </w:r>
    </w:p>
    <w:p w14:paraId="1532853E" w14:textId="77777777" w:rsidR="00274502" w:rsidRPr="00A6569C" w:rsidRDefault="00274502" w:rsidP="00274502">
      <w:pPr>
        <w:pStyle w:val="Bodytext2"/>
        <w:spacing w:line="276" w:lineRule="auto"/>
        <w:jc w:val="both"/>
        <w:rPr>
          <w:sz w:val="24"/>
          <w:szCs w:val="24"/>
        </w:rPr>
      </w:pPr>
    </w:p>
    <w:p w14:paraId="4E2E6314" w14:textId="77777777" w:rsidR="00274502" w:rsidRPr="00A6569C" w:rsidRDefault="00274502" w:rsidP="00274502">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nie wyraża zgody na cesję wierzytelności Wykonawcy z tytułu wynagrodzenia wynikającego z niniejszej umowy.</w:t>
      </w:r>
    </w:p>
    <w:p w14:paraId="05AEA77C" w14:textId="185C067B" w:rsidR="00F7259D" w:rsidRDefault="00F7259D" w:rsidP="007836C4">
      <w:pPr>
        <w:pStyle w:val="Tekstpodstawowy"/>
        <w:shd w:val="clear" w:color="auto" w:fill="FFFFFF"/>
        <w:spacing w:line="276" w:lineRule="auto"/>
        <w:jc w:val="both"/>
        <w:rPr>
          <w:rFonts w:ascii="Times New Roman" w:hAnsi="Times New Roman" w:cs="Times New Roman"/>
          <w:b w:val="0"/>
          <w:sz w:val="24"/>
          <w:szCs w:val="24"/>
        </w:rPr>
      </w:pPr>
    </w:p>
    <w:p w14:paraId="1D716CA2" w14:textId="77777777" w:rsidR="00F7259D" w:rsidRPr="00A6569C" w:rsidRDefault="00F7259D" w:rsidP="004D13CD">
      <w:pPr>
        <w:pStyle w:val="Tekstpodstawowy"/>
        <w:shd w:val="clear" w:color="auto" w:fill="FFFFFF"/>
        <w:spacing w:line="276" w:lineRule="auto"/>
        <w:ind w:left="737" w:hanging="397"/>
        <w:jc w:val="both"/>
        <w:rPr>
          <w:rFonts w:ascii="Times New Roman" w:hAnsi="Times New Roman" w:cs="Times New Roman"/>
          <w:b w:val="0"/>
          <w:sz w:val="24"/>
          <w:szCs w:val="24"/>
        </w:rPr>
      </w:pPr>
    </w:p>
    <w:p w14:paraId="71455D11" w14:textId="77777777" w:rsidR="00A6569C" w:rsidRPr="00A6569C" w:rsidRDefault="00A6569C" w:rsidP="004D13CD">
      <w:pPr>
        <w:pStyle w:val="Tekstpodstawowy"/>
        <w:shd w:val="clear" w:color="auto" w:fill="FFFFFF"/>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Potencjał wykonawcy</w:t>
      </w:r>
    </w:p>
    <w:p w14:paraId="0D105322" w14:textId="6816F084"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00274502">
        <w:rPr>
          <w:b/>
          <w:bCs/>
          <w:sz w:val="24"/>
          <w:szCs w:val="24"/>
        </w:rPr>
        <w:t>1</w:t>
      </w:r>
      <w:r w:rsidR="00F7259D">
        <w:rPr>
          <w:b/>
          <w:bCs/>
          <w:sz w:val="24"/>
          <w:szCs w:val="24"/>
        </w:rPr>
        <w:t>2</w:t>
      </w:r>
    </w:p>
    <w:p w14:paraId="4651FFDD" w14:textId="77777777" w:rsidR="00A6569C" w:rsidRPr="00A6569C" w:rsidRDefault="00A6569C" w:rsidP="004D13CD">
      <w:pPr>
        <w:pStyle w:val="Bodytext2"/>
        <w:spacing w:line="276" w:lineRule="auto"/>
        <w:jc w:val="both"/>
        <w:rPr>
          <w:sz w:val="24"/>
          <w:szCs w:val="24"/>
        </w:rPr>
      </w:pPr>
    </w:p>
    <w:p w14:paraId="52D1AA2F"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 celu realizacji umowy zapewni odpowiednie zasoby techniczne</w:t>
      </w:r>
      <w:r w:rsidRPr="00A6569C">
        <w:rPr>
          <w:rFonts w:ascii="Times New Roman" w:hAnsi="Times New Roman" w:cs="Times New Roman"/>
          <w:b w:val="0"/>
          <w:sz w:val="24"/>
          <w:szCs w:val="24"/>
        </w:rPr>
        <w:br/>
        <w:t>oraz personel posiadający zdolności, doświadczenie, wiedzę oraz wymagane uprawnienia,</w:t>
      </w:r>
      <w:r w:rsidRPr="00A6569C">
        <w:rPr>
          <w:rFonts w:ascii="Times New Roman" w:hAnsi="Times New Roman" w:cs="Times New Roman"/>
          <w:b w:val="0"/>
          <w:sz w:val="24"/>
          <w:szCs w:val="24"/>
        </w:rPr>
        <w:br/>
        <w:t xml:space="preserve"> w zakresie niezbędnym do wykonania przedmiotu umowy, zgodnie ze złożoną ofertą.</w:t>
      </w:r>
    </w:p>
    <w:p w14:paraId="507AB24D"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posiada wiedzę i doświadczenie wymagane do realizacji robót budowlanych będących przedmiotem umowy.</w:t>
      </w:r>
    </w:p>
    <w:p w14:paraId="0E171D07"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Wykonawca oświadcza, że wskazany w ofercie podmiot trzeci (</w:t>
      </w:r>
      <w:r w:rsidRPr="00547105">
        <w:rPr>
          <w:rFonts w:ascii="Times New Roman" w:hAnsi="Times New Roman" w:cs="Times New Roman"/>
          <w:b w:val="0"/>
          <w:bCs/>
          <w:i/>
          <w:iCs/>
          <w:sz w:val="24"/>
          <w:szCs w:val="24"/>
        </w:rPr>
        <w:t>nazwa podmiotu trzeciego</w:t>
      </w:r>
      <w:r w:rsidRPr="00A6569C">
        <w:rPr>
          <w:rFonts w:ascii="Times New Roman" w:hAnsi="Times New Roman" w:cs="Times New Roman"/>
          <w:b w:val="0"/>
          <w:sz w:val="24"/>
          <w:szCs w:val="24"/>
        </w:rPr>
        <w:t>), na zasoby którego w zakresie wiedzy i/lub doświadczenia Wykonawca powoływał się składając ofertę celem wykazania spełniania warunków udziału w postępowaniu o udzielenie zamówienia publicznego, będzie realizował część przedmiotu umowy zgodnie ze złożoną ofertą.</w:t>
      </w:r>
    </w:p>
    <w:p w14:paraId="27C13BFC" w14:textId="262EB307" w:rsidR="00A6569C" w:rsidRPr="00A6569C" w:rsidRDefault="00A6569C" w:rsidP="004D13CD">
      <w:pPr>
        <w:pStyle w:val="Tekstpodstawowy"/>
        <w:shd w:val="clear" w:color="auto" w:fill="FFFFFF"/>
        <w:spacing w:line="276" w:lineRule="auto"/>
        <w:ind w:left="340"/>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zaprzestania wykonywania umowy przez (</w:t>
      </w:r>
      <w:r w:rsidR="00547105" w:rsidRPr="00547105">
        <w:rPr>
          <w:rFonts w:ascii="Times New Roman" w:hAnsi="Times New Roman" w:cs="Times New Roman"/>
          <w:b w:val="0"/>
          <w:bCs/>
          <w:i/>
          <w:iCs/>
          <w:sz w:val="24"/>
          <w:szCs w:val="24"/>
        </w:rPr>
        <w:t>nazwa podmiotu trzeciego</w:t>
      </w:r>
      <w:r w:rsidRPr="00A6569C">
        <w:rPr>
          <w:rFonts w:ascii="Times New Roman" w:hAnsi="Times New Roman" w:cs="Times New Roman"/>
          <w:b w:val="0"/>
          <w:sz w:val="24"/>
          <w:szCs w:val="24"/>
        </w:rPr>
        <w:t>)</w:t>
      </w:r>
      <w:r w:rsidRPr="00A6569C">
        <w:rPr>
          <w:rFonts w:ascii="Times New Roman" w:hAnsi="Times New Roman" w:cs="Times New Roman"/>
          <w:b w:val="0"/>
          <w:sz w:val="24"/>
          <w:szCs w:val="24"/>
        </w:rPr>
        <w:br/>
        <w:t xml:space="preserve">z jakichkolwiek przyczyn w powyższym zakresie Wykonawca będzie zobowiązany do zastąpienia tego podmiotu innym podmiotem, spełniającym te warunki w stopniu nie mniejszym niż podwykonawca, na którego zasoby Wykonawca powoływał się w trakcie postępowania o udzielenie zamówienia. </w:t>
      </w:r>
    </w:p>
    <w:p w14:paraId="2A40EAD2" w14:textId="7B5CF9C7" w:rsidR="003263DB" w:rsidRPr="00547105" w:rsidRDefault="00A6569C" w:rsidP="004D13CD">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dysponuje odpowiednimi środkami finansowymi umożliwiającymi wykonanie przedmiotu Umowy. </w:t>
      </w:r>
    </w:p>
    <w:p w14:paraId="3B008AF7" w14:textId="77777777" w:rsidR="003263DB" w:rsidRPr="00A6569C" w:rsidRDefault="003263DB" w:rsidP="004D13CD">
      <w:pPr>
        <w:pStyle w:val="Tekstpodstawowy"/>
        <w:spacing w:line="276" w:lineRule="auto"/>
        <w:jc w:val="both"/>
        <w:rPr>
          <w:rFonts w:ascii="Times New Roman" w:hAnsi="Times New Roman" w:cs="Times New Roman"/>
          <w:b w:val="0"/>
          <w:sz w:val="24"/>
          <w:szCs w:val="24"/>
        </w:rPr>
      </w:pPr>
    </w:p>
    <w:p w14:paraId="3CC7BD1C"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Z</w:t>
      </w:r>
      <w:bookmarkStart w:id="15" w:name="bookmark23"/>
      <w:bookmarkStart w:id="16" w:name="bookmark22"/>
      <w:r w:rsidRPr="00A6569C">
        <w:rPr>
          <w:rFonts w:ascii="Times New Roman" w:hAnsi="Times New Roman" w:cs="Times New Roman"/>
          <w:sz w:val="24"/>
          <w:szCs w:val="24"/>
        </w:rPr>
        <w:t>abezpieczenie należytego wykonania umowy</w:t>
      </w:r>
      <w:bookmarkEnd w:id="15"/>
      <w:bookmarkEnd w:id="16"/>
    </w:p>
    <w:p w14:paraId="55AEB7EF" w14:textId="0976EF64"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3</w:t>
      </w:r>
    </w:p>
    <w:p w14:paraId="2AD320B8" w14:textId="77777777" w:rsidR="00A6569C" w:rsidRPr="00A6569C" w:rsidRDefault="00A6569C" w:rsidP="004D13CD">
      <w:pPr>
        <w:pStyle w:val="Bodytext2"/>
        <w:spacing w:line="276" w:lineRule="auto"/>
        <w:ind w:left="720"/>
        <w:jc w:val="both"/>
        <w:rPr>
          <w:sz w:val="24"/>
          <w:szCs w:val="24"/>
        </w:rPr>
      </w:pPr>
    </w:p>
    <w:p w14:paraId="009B04F8" w14:textId="443B3A2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wnosi zabezpieczenie należytego wykonania umowy </w:t>
      </w:r>
      <w:r w:rsidRPr="00B057C9">
        <w:rPr>
          <w:rFonts w:ascii="Times New Roman" w:hAnsi="Times New Roman" w:cs="Times New Roman"/>
          <w:bCs/>
          <w:sz w:val="24"/>
          <w:szCs w:val="24"/>
        </w:rPr>
        <w:t>w wysokości 5% wynagrodzenia umownego brutto</w:t>
      </w:r>
      <w:r w:rsidRPr="00A6569C">
        <w:rPr>
          <w:rFonts w:ascii="Times New Roman" w:hAnsi="Times New Roman" w:cs="Times New Roman"/>
          <w:b w:val="0"/>
          <w:sz w:val="24"/>
          <w:szCs w:val="24"/>
        </w:rPr>
        <w:t xml:space="preserve"> za przedmiot umowy w następującej formie: ……………….</w:t>
      </w:r>
      <w:r w:rsidR="00B057C9">
        <w:rPr>
          <w:rFonts w:ascii="Times New Roman" w:hAnsi="Times New Roman" w:cs="Times New Roman"/>
          <w:b w:val="0"/>
          <w:sz w:val="24"/>
          <w:szCs w:val="24"/>
        </w:rPr>
        <w:t xml:space="preserve"> </w:t>
      </w:r>
      <w:r w:rsidRPr="00A6569C">
        <w:rPr>
          <w:rFonts w:ascii="Times New Roman" w:hAnsi="Times New Roman" w:cs="Times New Roman"/>
          <w:b w:val="0"/>
          <w:sz w:val="24"/>
          <w:szCs w:val="24"/>
        </w:rPr>
        <w:t>w wysokości…………………</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w:t>
      </w:r>
      <w:r w:rsidRPr="00A6569C">
        <w:rPr>
          <w:rFonts w:ascii="Times New Roman" w:hAnsi="Times New Roman" w:cs="Times New Roman"/>
          <w:b w:val="0"/>
          <w:sz w:val="24"/>
          <w:szCs w:val="24"/>
        </w:rPr>
        <w:tab/>
        <w:t>zł.</w:t>
      </w:r>
    </w:p>
    <w:p w14:paraId="561A5491"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30% wniesionego zabezpieczenia należytego wykonania umowy będzie przeznaczone na zabezpieczenie roszczeń z tytułu rękojmi za wady lub gwarancji.</w:t>
      </w:r>
    </w:p>
    <w:p w14:paraId="4B2B1A8A"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Zabezpieczenie należytego wykonania umowy, o którym mowa w ust. 1. zostanie zwrócone </w:t>
      </w:r>
      <w:r w:rsidRPr="00A6569C">
        <w:rPr>
          <w:rFonts w:ascii="Times New Roman" w:hAnsi="Times New Roman" w:cs="Times New Roman"/>
          <w:b w:val="0"/>
          <w:sz w:val="24"/>
          <w:szCs w:val="24"/>
        </w:rPr>
        <w:br/>
        <w:t>w terminach i na zasadach określonych w art. 453 ustawy z dnia 11 września 2019 r. - Prawo zamówień publicznych:</w:t>
      </w:r>
    </w:p>
    <w:p w14:paraId="4FA5F999"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70% kwoty zabezpieczenia, o którym mowa w ust. 1 zostanie zwrócone w terminie 30 dni od dnia wykonania całości zamówienia i uznania przez Zamawiającego za należycie wykonane,</w:t>
      </w:r>
    </w:p>
    <w:p w14:paraId="2D6537C7"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30% kwoty zabezpieczenia, o którym mowa w ust. 1 zostanie zwrócone nie później niż w 15 dniu po upływie okresu gwarancji lub rękojmi za wady.</w:t>
      </w:r>
    </w:p>
    <w:p w14:paraId="60E45D23" w14:textId="6B0029F9" w:rsidR="00A6569C" w:rsidRDefault="00A6569C" w:rsidP="004D13CD">
      <w:pPr>
        <w:pStyle w:val="Tekstpodstawowy"/>
        <w:spacing w:line="276" w:lineRule="auto"/>
        <w:jc w:val="left"/>
        <w:rPr>
          <w:rFonts w:ascii="Times New Roman" w:hAnsi="Times New Roman" w:cs="Times New Roman"/>
          <w:b w:val="0"/>
          <w:sz w:val="24"/>
          <w:szCs w:val="24"/>
        </w:rPr>
      </w:pPr>
    </w:p>
    <w:p w14:paraId="0057342A" w14:textId="77777777" w:rsidR="00034D77" w:rsidRPr="00A6569C" w:rsidRDefault="00034D77" w:rsidP="004D13CD">
      <w:pPr>
        <w:pStyle w:val="Tekstpodstawowy"/>
        <w:spacing w:line="276" w:lineRule="auto"/>
        <w:jc w:val="left"/>
        <w:rPr>
          <w:rFonts w:ascii="Times New Roman" w:hAnsi="Times New Roman" w:cs="Times New Roman"/>
          <w:b w:val="0"/>
          <w:sz w:val="24"/>
          <w:szCs w:val="24"/>
        </w:rPr>
      </w:pPr>
    </w:p>
    <w:p w14:paraId="33D5EDFE"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O</w:t>
      </w:r>
      <w:bookmarkStart w:id="17" w:name="bookmark25"/>
      <w:bookmarkStart w:id="18" w:name="bookmark24"/>
      <w:r w:rsidRPr="00A6569C">
        <w:rPr>
          <w:rFonts w:ascii="Times New Roman" w:hAnsi="Times New Roman" w:cs="Times New Roman"/>
          <w:sz w:val="24"/>
          <w:szCs w:val="24"/>
        </w:rPr>
        <w:t>dbiór końcowy</w:t>
      </w:r>
      <w:bookmarkEnd w:id="17"/>
      <w:bookmarkEnd w:id="18"/>
    </w:p>
    <w:p w14:paraId="311800CA" w14:textId="211F66F2"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4</w:t>
      </w:r>
    </w:p>
    <w:p w14:paraId="00E32538" w14:textId="77777777" w:rsidR="00A6569C" w:rsidRPr="00A6569C" w:rsidRDefault="00A6569C" w:rsidP="004D13CD">
      <w:pPr>
        <w:pStyle w:val="Bodytext2"/>
        <w:spacing w:line="276" w:lineRule="auto"/>
        <w:ind w:left="720"/>
        <w:jc w:val="both"/>
        <w:rPr>
          <w:sz w:val="24"/>
          <w:szCs w:val="24"/>
        </w:rPr>
      </w:pPr>
      <w:bookmarkStart w:id="19" w:name="_Hlk64278583"/>
      <w:bookmarkEnd w:id="19"/>
    </w:p>
    <w:p w14:paraId="25179509"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przedmiotem odbioru końcowego będzie przedmiot umowy określony w § 1 niniejszej umowy.</w:t>
      </w:r>
    </w:p>
    <w:p w14:paraId="14BD3CE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pisemnie zgłosi Zamawiającemu gotowość od odbioru końcowego, brak ustosunkowania się przez Zamawiającego w terminie 7 dni od daty potwierdzenia odbioru pisma oznaczać będzie potwierdzenie tej gotowości.</w:t>
      </w:r>
    </w:p>
    <w:p w14:paraId="3AD57B70"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Do zgłoszenia, o którym mowa w ust. 2 Wykonawca zobowiązany jest załączyć następujące dokumenty:</w:t>
      </w:r>
    </w:p>
    <w:p w14:paraId="2AED44E7"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a) protokoły odbiorów technicznych, branżowych, atesty i certyfikaty, deklaracje na wbudowane materiały, </w:t>
      </w:r>
    </w:p>
    <w:p w14:paraId="6B791F8B"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geodezyjną inwentaryzację powykonawczą lub szkice geodezyjne wraz z zestawieniem podpisane przez geodetę i potwierdzeniem złożenia dokumentów w Powiatowym Ośrodku Dokumentacji Geodezyjnej i Kartograficznej</w:t>
      </w:r>
    </w:p>
    <w:p w14:paraId="20BBF83B" w14:textId="59909059"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c) wypełniony dziennik budowy wraz z oświadczeniem kierownika budowy o </w:t>
      </w:r>
      <w:proofErr w:type="gramStart"/>
      <w:r w:rsidRPr="00A6569C">
        <w:rPr>
          <w:rFonts w:ascii="Times New Roman" w:hAnsi="Times New Roman" w:cs="Times New Roman"/>
          <w:b w:val="0"/>
          <w:sz w:val="24"/>
          <w:szCs w:val="24"/>
        </w:rPr>
        <w:t xml:space="preserve">zakończeniu  </w:t>
      </w:r>
      <w:r w:rsidRPr="00A6569C">
        <w:rPr>
          <w:rFonts w:ascii="Times New Roman" w:hAnsi="Times New Roman" w:cs="Times New Roman"/>
          <w:b w:val="0"/>
          <w:sz w:val="24"/>
          <w:szCs w:val="24"/>
        </w:rPr>
        <w:lastRenderedPageBreak/>
        <w:t>budowy</w:t>
      </w:r>
      <w:proofErr w:type="gramEnd"/>
      <w:r w:rsidR="007056B9">
        <w:rPr>
          <w:rFonts w:ascii="Times New Roman" w:hAnsi="Times New Roman" w:cs="Times New Roman"/>
          <w:b w:val="0"/>
          <w:sz w:val="24"/>
          <w:szCs w:val="24"/>
        </w:rPr>
        <w:t xml:space="preserve"> (jeśli jest wymagany)</w:t>
      </w:r>
      <w:r w:rsidRPr="00A6569C">
        <w:rPr>
          <w:rFonts w:ascii="Times New Roman" w:hAnsi="Times New Roman" w:cs="Times New Roman"/>
          <w:b w:val="0"/>
          <w:sz w:val="24"/>
          <w:szCs w:val="24"/>
        </w:rPr>
        <w:t>,</w:t>
      </w:r>
    </w:p>
    <w:p w14:paraId="290C7536" w14:textId="25B96BC3" w:rsidR="00A6569C" w:rsidRPr="00A6569C" w:rsidRDefault="00A6569C" w:rsidP="007056B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d) kosztorysy powykonawcze obejmujące zakres robót będących przedmiotem odbioru, przygotowane w oparciu o dane wyjściowe przyjęte w kosztorysach ofertowych Wykonawcy tzn. należy w kosztorysach ująć powykonawcze ilości wykonanych robót, ale całkowite wartości tych robót przyjąć z kosztorysów ofertowych,</w:t>
      </w:r>
    </w:p>
    <w:p w14:paraId="5DF95ED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42B7A60F"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niezłożenia dokumentów, o których mowa w ust. 3, Zamawiający nie wyznaczy terminu odbioru końcowego i wezwie Wykonawcę do ich złożenia.</w:t>
      </w:r>
    </w:p>
    <w:p w14:paraId="1A6A6C6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Jeżeli w toku czynności odbioru zostaną stwierdzone wady, to Zamawiającemu przysługują następujące uprawnienia:</w:t>
      </w:r>
    </w:p>
    <w:p w14:paraId="7FCCCAC2"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a) Jeżeli wady nadają się do usunięcia, może odmówić odbioru do czasu usunięcia wad,</w:t>
      </w:r>
    </w:p>
    <w:p w14:paraId="6E8B688A"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b) Jeżeli wady nie nadają się do usunięcia, to:</w:t>
      </w:r>
    </w:p>
    <w:p w14:paraId="75365DE8"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nie uniemożliwiają one użytkowania przedmiotu odbioru zgodnie z przeznaczeniem, Zamawiający może obniżyć odpowiednio wynagrodzenie. Zmiana wynagrodzenia, o której mowa w niniejszym punkcie, nie stanowi istotnej zmiany umowy.</w:t>
      </w:r>
    </w:p>
    <w:p w14:paraId="41BD7D26"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wady uniemożliwiają użytkowanie zgodnie z przeznaczeniem, Zamawiający może odstąpić od umowy lub żądać wykonania przedmiotu odbioru po raz drugi.</w:t>
      </w:r>
    </w:p>
    <w:p w14:paraId="1D76FBFD"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c) Jeżeli Wykonawca nie usunie wskazanej wady w terminie wyznaczonym przez Zamawiającego lub odmówi usunięcia wady, Zamawiający ma prawo zlecić usunięcie takiej wady osobie trzeciej na koszt i ryzyko Wykonawcy, na co wyraża Wykonawca zgodę.</w:t>
      </w:r>
    </w:p>
    <w:p w14:paraId="78ADE2F0"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dla każdego odbioru robót będzie spisany protokół zawierający wszelkie ustalenia dokonane w toku odbioru, jak też terminy wyznaczone na usunięcie stwierdzonych przy odbiorze wad.</w:t>
      </w:r>
    </w:p>
    <w:p w14:paraId="41E7FCB6"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zobowiązany jest do zawiadomienia Zamawiającego o usunięciu wad oraz do żądania wyznaczenia terminu odbioru zakwestionowanych uprzednio robót, jako wadliwych.</w:t>
      </w:r>
    </w:p>
    <w:p w14:paraId="7BD69EC4"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 protokolarnym stwierdzeniu usunięcia wad stwierdzonych przy odbiorze oraz w okresie rękojmi za wady lub gwarancji jakości rozpoczynają swój bieg terminy na zwrot (zwolnienia) zabezpieczenia należytego wykonania umowy.</w:t>
      </w:r>
    </w:p>
    <w:p w14:paraId="7395BE6F" w14:textId="1D9B8FDB" w:rsidR="00A6569C" w:rsidRDefault="00A6569C" w:rsidP="004D13CD">
      <w:pPr>
        <w:pStyle w:val="Tekstpodstawowy"/>
        <w:spacing w:line="276" w:lineRule="auto"/>
        <w:rPr>
          <w:rFonts w:ascii="Times New Roman" w:hAnsi="Times New Roman" w:cs="Times New Roman"/>
          <w:b w:val="0"/>
          <w:sz w:val="24"/>
          <w:szCs w:val="24"/>
        </w:rPr>
      </w:pPr>
    </w:p>
    <w:p w14:paraId="15FCFEEF" w14:textId="77777777" w:rsidR="00674DB0" w:rsidRPr="00A6569C" w:rsidRDefault="00674DB0" w:rsidP="004D13CD">
      <w:pPr>
        <w:pStyle w:val="Tekstpodstawowy"/>
        <w:spacing w:line="276" w:lineRule="auto"/>
        <w:rPr>
          <w:rFonts w:ascii="Times New Roman" w:hAnsi="Times New Roman" w:cs="Times New Roman"/>
          <w:b w:val="0"/>
          <w:sz w:val="24"/>
          <w:szCs w:val="24"/>
        </w:rPr>
      </w:pPr>
    </w:p>
    <w:p w14:paraId="52B7A4A1"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W</w:t>
      </w:r>
      <w:bookmarkStart w:id="20" w:name="bookmark29"/>
      <w:bookmarkStart w:id="21" w:name="bookmark28"/>
      <w:r w:rsidRPr="00A6569C">
        <w:rPr>
          <w:rFonts w:ascii="Times New Roman" w:hAnsi="Times New Roman" w:cs="Times New Roman"/>
          <w:sz w:val="24"/>
          <w:szCs w:val="24"/>
        </w:rPr>
        <w:t>ymóg zatrudnienia osób</w:t>
      </w:r>
      <w:bookmarkEnd w:id="20"/>
      <w:bookmarkEnd w:id="21"/>
    </w:p>
    <w:p w14:paraId="6A339B83" w14:textId="0D16E163"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5</w:t>
      </w:r>
    </w:p>
    <w:p w14:paraId="58E1E76D" w14:textId="77777777" w:rsidR="00A6569C" w:rsidRPr="00A6569C" w:rsidRDefault="00A6569C" w:rsidP="004D13CD">
      <w:pPr>
        <w:pStyle w:val="Bodytext2"/>
        <w:spacing w:line="276" w:lineRule="auto"/>
        <w:ind w:left="720"/>
        <w:jc w:val="both"/>
        <w:rPr>
          <w:sz w:val="24"/>
          <w:szCs w:val="24"/>
        </w:rPr>
      </w:pPr>
    </w:p>
    <w:p w14:paraId="36E5CD50" w14:textId="0CDC8E2C" w:rsidR="003263DB" w:rsidRPr="003263DB" w:rsidRDefault="00A6569C" w:rsidP="003263DB">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osoby wykonujące następujące czynności pod nadzorem </w:t>
      </w:r>
      <w:r w:rsidRPr="003263DB">
        <w:rPr>
          <w:rFonts w:ascii="Times New Roman" w:hAnsi="Times New Roman" w:cs="Times New Roman"/>
          <w:b w:val="0"/>
          <w:sz w:val="24"/>
          <w:szCs w:val="24"/>
        </w:rPr>
        <w:t xml:space="preserve">Wykonawcy lub podwykonawcy w miejscu realizacji przedmiotu umowy, </w:t>
      </w:r>
      <w:r w:rsidR="003263DB" w:rsidRPr="003263DB">
        <w:rPr>
          <w:rFonts w:ascii="Times New Roman" w:hAnsi="Times New Roman" w:cs="Times New Roman"/>
          <w:b w:val="0"/>
          <w:sz w:val="24"/>
          <w:szCs w:val="24"/>
        </w:rPr>
        <w:t>w szczególności:</w:t>
      </w:r>
    </w:p>
    <w:p w14:paraId="68D71B2E" w14:textId="4008FA41" w:rsidR="001A68F3" w:rsidRPr="001A68F3" w:rsidRDefault="001A68F3" w:rsidP="001A68F3">
      <w:pPr>
        <w:pStyle w:val="Akapitzlist"/>
        <w:numPr>
          <w:ilvl w:val="0"/>
          <w:numId w:val="52"/>
        </w:numPr>
        <w:rPr>
          <w:rFonts w:ascii="Times New Roman" w:hAnsi="Times New Roman" w:cs="Times New Roman"/>
          <w:lang w:val="pl-PL"/>
        </w:rPr>
      </w:pPr>
      <w:r>
        <w:rPr>
          <w:rFonts w:ascii="Times New Roman" w:hAnsi="Times New Roman" w:cs="Times New Roman"/>
          <w:lang w:val="pl-PL"/>
        </w:rPr>
        <w:t>r</w:t>
      </w:r>
      <w:r w:rsidRPr="001A68F3">
        <w:rPr>
          <w:rFonts w:ascii="Times New Roman" w:hAnsi="Times New Roman" w:cs="Times New Roman"/>
          <w:lang w:val="pl-PL"/>
        </w:rPr>
        <w:t>ob</w:t>
      </w:r>
      <w:r>
        <w:rPr>
          <w:rFonts w:ascii="Times New Roman" w:hAnsi="Times New Roman" w:cs="Times New Roman"/>
          <w:lang w:val="pl-PL"/>
        </w:rPr>
        <w:t xml:space="preserve">oty </w:t>
      </w:r>
      <w:r w:rsidRPr="001A68F3">
        <w:rPr>
          <w:rFonts w:ascii="Times New Roman" w:hAnsi="Times New Roman" w:cs="Times New Roman"/>
          <w:lang w:val="pl-PL"/>
        </w:rPr>
        <w:t>budowlan</w:t>
      </w:r>
      <w:r>
        <w:rPr>
          <w:rFonts w:ascii="Times New Roman" w:hAnsi="Times New Roman" w:cs="Times New Roman"/>
          <w:lang w:val="pl-PL"/>
        </w:rPr>
        <w:t>e</w:t>
      </w:r>
      <w:r w:rsidRPr="001A68F3">
        <w:rPr>
          <w:rFonts w:ascii="Times New Roman" w:hAnsi="Times New Roman" w:cs="Times New Roman"/>
          <w:lang w:val="pl-PL"/>
        </w:rPr>
        <w:t xml:space="preserve"> w budynku,</w:t>
      </w:r>
    </w:p>
    <w:p w14:paraId="1F3AA082" w14:textId="20C1C77A" w:rsidR="001A68F3" w:rsidRPr="001A68F3" w:rsidRDefault="001A68F3" w:rsidP="001A68F3">
      <w:pPr>
        <w:pStyle w:val="Akapitzlist"/>
        <w:numPr>
          <w:ilvl w:val="0"/>
          <w:numId w:val="52"/>
        </w:numPr>
        <w:rPr>
          <w:rFonts w:ascii="Times New Roman" w:hAnsi="Times New Roman" w:cs="Times New Roman"/>
          <w:lang w:val="pl-PL"/>
        </w:rPr>
      </w:pPr>
      <w:r>
        <w:rPr>
          <w:rFonts w:ascii="Times New Roman" w:hAnsi="Times New Roman" w:cs="Times New Roman"/>
          <w:lang w:val="pl-PL"/>
        </w:rPr>
        <w:t>r</w:t>
      </w:r>
      <w:r w:rsidRPr="001A68F3">
        <w:rPr>
          <w:rFonts w:ascii="Times New Roman" w:hAnsi="Times New Roman" w:cs="Times New Roman"/>
          <w:lang w:val="pl-PL"/>
        </w:rPr>
        <w:t>ob</w:t>
      </w:r>
      <w:r>
        <w:rPr>
          <w:rFonts w:ascii="Times New Roman" w:hAnsi="Times New Roman" w:cs="Times New Roman"/>
          <w:lang w:val="pl-PL"/>
        </w:rPr>
        <w:t>oty</w:t>
      </w:r>
      <w:r w:rsidRPr="001A68F3">
        <w:rPr>
          <w:rFonts w:ascii="Times New Roman" w:hAnsi="Times New Roman" w:cs="Times New Roman"/>
          <w:lang w:val="pl-PL"/>
        </w:rPr>
        <w:t xml:space="preserve"> elektryczn</w:t>
      </w:r>
      <w:r>
        <w:rPr>
          <w:rFonts w:ascii="Times New Roman" w:hAnsi="Times New Roman" w:cs="Times New Roman"/>
          <w:lang w:val="pl-PL"/>
        </w:rPr>
        <w:t>e</w:t>
      </w:r>
      <w:r w:rsidRPr="001A68F3">
        <w:rPr>
          <w:rFonts w:ascii="Times New Roman" w:hAnsi="Times New Roman" w:cs="Times New Roman"/>
          <w:lang w:val="pl-PL"/>
        </w:rPr>
        <w:t xml:space="preserve"> w budynku</w:t>
      </w:r>
    </w:p>
    <w:p w14:paraId="272C6B2D" w14:textId="53AFC463" w:rsidR="001A68F3" w:rsidRPr="001A68F3" w:rsidRDefault="001A68F3" w:rsidP="001A68F3">
      <w:pPr>
        <w:pStyle w:val="Akapitzlist"/>
        <w:numPr>
          <w:ilvl w:val="0"/>
          <w:numId w:val="52"/>
        </w:numPr>
        <w:rPr>
          <w:rFonts w:ascii="Times New Roman" w:hAnsi="Times New Roman" w:cs="Times New Roman"/>
          <w:lang w:val="pl-PL"/>
        </w:rPr>
      </w:pPr>
      <w:r>
        <w:rPr>
          <w:rFonts w:ascii="Times New Roman" w:hAnsi="Times New Roman" w:cs="Times New Roman"/>
          <w:lang w:val="pl-PL"/>
        </w:rPr>
        <w:t>r</w:t>
      </w:r>
      <w:r w:rsidRPr="001A68F3">
        <w:rPr>
          <w:rFonts w:ascii="Times New Roman" w:hAnsi="Times New Roman" w:cs="Times New Roman"/>
          <w:lang w:val="pl-PL"/>
        </w:rPr>
        <w:t>ob</w:t>
      </w:r>
      <w:r>
        <w:rPr>
          <w:rFonts w:ascii="Times New Roman" w:hAnsi="Times New Roman" w:cs="Times New Roman"/>
          <w:lang w:val="pl-PL"/>
        </w:rPr>
        <w:t>oty</w:t>
      </w:r>
      <w:r w:rsidRPr="001A68F3">
        <w:rPr>
          <w:rFonts w:ascii="Times New Roman" w:hAnsi="Times New Roman" w:cs="Times New Roman"/>
          <w:lang w:val="pl-PL"/>
        </w:rPr>
        <w:t xml:space="preserve"> sanitarn</w:t>
      </w:r>
      <w:r>
        <w:rPr>
          <w:rFonts w:ascii="Times New Roman" w:hAnsi="Times New Roman" w:cs="Times New Roman"/>
          <w:lang w:val="pl-PL"/>
        </w:rPr>
        <w:t>e</w:t>
      </w:r>
    </w:p>
    <w:p w14:paraId="6E186FEB" w14:textId="4689F4C1" w:rsidR="001A68F3" w:rsidRPr="001A68F3" w:rsidRDefault="001A68F3" w:rsidP="001A68F3">
      <w:pPr>
        <w:pStyle w:val="Akapitzlist"/>
        <w:numPr>
          <w:ilvl w:val="0"/>
          <w:numId w:val="52"/>
        </w:numPr>
        <w:rPr>
          <w:rFonts w:ascii="Times New Roman" w:hAnsi="Times New Roman" w:cs="Times New Roman"/>
          <w:lang w:val="pl-PL"/>
        </w:rPr>
      </w:pPr>
      <w:r>
        <w:rPr>
          <w:rFonts w:ascii="Times New Roman" w:hAnsi="Times New Roman" w:cs="Times New Roman"/>
          <w:lang w:val="pl-PL"/>
        </w:rPr>
        <w:t>r</w:t>
      </w:r>
      <w:r w:rsidRPr="001A68F3">
        <w:rPr>
          <w:rFonts w:ascii="Times New Roman" w:hAnsi="Times New Roman" w:cs="Times New Roman"/>
          <w:lang w:val="pl-PL"/>
        </w:rPr>
        <w:t>ob</w:t>
      </w:r>
      <w:r>
        <w:rPr>
          <w:rFonts w:ascii="Times New Roman" w:hAnsi="Times New Roman" w:cs="Times New Roman"/>
          <w:lang w:val="pl-PL"/>
        </w:rPr>
        <w:t>oty</w:t>
      </w:r>
      <w:r w:rsidRPr="001A68F3">
        <w:rPr>
          <w:rFonts w:ascii="Times New Roman" w:hAnsi="Times New Roman" w:cs="Times New Roman"/>
          <w:lang w:val="pl-PL"/>
        </w:rPr>
        <w:t xml:space="preserve"> c.o.,</w:t>
      </w:r>
    </w:p>
    <w:p w14:paraId="3A8A6AA8" w14:textId="766F0C06" w:rsidR="001A68F3" w:rsidRPr="001A68F3" w:rsidRDefault="001A68F3" w:rsidP="001A68F3">
      <w:pPr>
        <w:pStyle w:val="Akapitzlist"/>
        <w:numPr>
          <w:ilvl w:val="0"/>
          <w:numId w:val="52"/>
        </w:numPr>
        <w:rPr>
          <w:rFonts w:ascii="Times New Roman" w:hAnsi="Times New Roman" w:cs="Times New Roman"/>
          <w:lang w:val="pl-PL"/>
        </w:rPr>
      </w:pPr>
      <w:r>
        <w:rPr>
          <w:rFonts w:ascii="Times New Roman" w:hAnsi="Times New Roman" w:cs="Times New Roman"/>
          <w:lang w:val="pl-PL"/>
        </w:rPr>
        <w:t>r</w:t>
      </w:r>
      <w:r w:rsidRPr="001A68F3">
        <w:rPr>
          <w:rFonts w:ascii="Times New Roman" w:hAnsi="Times New Roman" w:cs="Times New Roman"/>
          <w:lang w:val="pl-PL"/>
        </w:rPr>
        <w:t>ob</w:t>
      </w:r>
      <w:r>
        <w:rPr>
          <w:rFonts w:ascii="Times New Roman" w:hAnsi="Times New Roman" w:cs="Times New Roman"/>
          <w:lang w:val="pl-PL"/>
        </w:rPr>
        <w:t>oty</w:t>
      </w:r>
      <w:r w:rsidRPr="001A68F3">
        <w:rPr>
          <w:rFonts w:ascii="Times New Roman" w:hAnsi="Times New Roman" w:cs="Times New Roman"/>
          <w:lang w:val="pl-PL"/>
        </w:rPr>
        <w:t xml:space="preserve"> klimatyzacyjn</w:t>
      </w:r>
      <w:r>
        <w:rPr>
          <w:rFonts w:ascii="Times New Roman" w:hAnsi="Times New Roman" w:cs="Times New Roman"/>
          <w:lang w:val="pl-PL"/>
        </w:rPr>
        <w:t>e</w:t>
      </w:r>
    </w:p>
    <w:p w14:paraId="6B2A723D" w14:textId="4D9893E3" w:rsidR="001A68F3" w:rsidRPr="001A68F3" w:rsidRDefault="001A68F3" w:rsidP="001A68F3">
      <w:pPr>
        <w:pStyle w:val="Akapitzlist"/>
        <w:numPr>
          <w:ilvl w:val="0"/>
          <w:numId w:val="52"/>
        </w:numPr>
        <w:rPr>
          <w:rFonts w:ascii="Times New Roman" w:hAnsi="Times New Roman" w:cs="Times New Roman"/>
          <w:lang w:val="pl-PL"/>
        </w:rPr>
      </w:pPr>
      <w:r w:rsidRPr="001A68F3">
        <w:rPr>
          <w:rFonts w:ascii="Times New Roman" w:hAnsi="Times New Roman" w:cs="Times New Roman"/>
          <w:lang w:val="pl-PL"/>
        </w:rPr>
        <w:t>robót wentylacyjn</w:t>
      </w:r>
      <w:r>
        <w:rPr>
          <w:rFonts w:ascii="Times New Roman" w:hAnsi="Times New Roman" w:cs="Times New Roman"/>
          <w:lang w:val="pl-PL"/>
        </w:rPr>
        <w:t>e</w:t>
      </w:r>
    </w:p>
    <w:p w14:paraId="566D8BBD" w14:textId="68730826" w:rsidR="001A68F3" w:rsidRPr="001A68F3" w:rsidRDefault="001A68F3" w:rsidP="001A68F3">
      <w:pPr>
        <w:pStyle w:val="Akapitzlist"/>
        <w:numPr>
          <w:ilvl w:val="0"/>
          <w:numId w:val="52"/>
        </w:numPr>
        <w:rPr>
          <w:rFonts w:ascii="Times New Roman" w:hAnsi="Times New Roman" w:cs="Times New Roman"/>
          <w:lang w:val="pl-PL"/>
        </w:rPr>
      </w:pPr>
      <w:r>
        <w:rPr>
          <w:rFonts w:ascii="Times New Roman" w:hAnsi="Times New Roman" w:cs="Times New Roman"/>
          <w:lang w:val="pl-PL"/>
        </w:rPr>
        <w:t>r</w:t>
      </w:r>
      <w:r w:rsidRPr="001A68F3">
        <w:rPr>
          <w:rFonts w:ascii="Times New Roman" w:hAnsi="Times New Roman" w:cs="Times New Roman"/>
          <w:lang w:val="pl-PL"/>
        </w:rPr>
        <w:t>ob</w:t>
      </w:r>
      <w:r>
        <w:rPr>
          <w:rFonts w:ascii="Times New Roman" w:hAnsi="Times New Roman" w:cs="Times New Roman"/>
          <w:lang w:val="pl-PL"/>
        </w:rPr>
        <w:t>oty</w:t>
      </w:r>
      <w:r w:rsidRPr="001A68F3">
        <w:rPr>
          <w:rFonts w:ascii="Times New Roman" w:hAnsi="Times New Roman" w:cs="Times New Roman"/>
          <w:lang w:val="pl-PL"/>
        </w:rPr>
        <w:t xml:space="preserve"> zewnętrzn</w:t>
      </w:r>
      <w:r>
        <w:rPr>
          <w:rFonts w:ascii="Times New Roman" w:hAnsi="Times New Roman" w:cs="Times New Roman"/>
          <w:lang w:val="pl-PL"/>
        </w:rPr>
        <w:t>e</w:t>
      </w:r>
    </w:p>
    <w:p w14:paraId="364081E0" w14:textId="511296AF" w:rsidR="003263DB" w:rsidRPr="003263DB" w:rsidRDefault="003263DB" w:rsidP="00547105">
      <w:pPr>
        <w:pStyle w:val="Akapitzlist"/>
        <w:widowControl/>
        <w:suppressAutoHyphens w:val="0"/>
        <w:autoSpaceDE w:val="0"/>
        <w:autoSpaceDN w:val="0"/>
        <w:adjustRightInd w:val="0"/>
        <w:spacing w:line="276" w:lineRule="auto"/>
        <w:ind w:left="1004"/>
        <w:rPr>
          <w:rFonts w:ascii="Times New Roman" w:eastAsia="Songti SC" w:hAnsi="Times New Roman" w:cs="Times New Roman"/>
          <w:color w:val="auto"/>
          <w:kern w:val="0"/>
          <w:lang w:val="pl-PL" w:bidi="ar-SA"/>
        </w:rPr>
      </w:pPr>
    </w:p>
    <w:p w14:paraId="2BC57FD1" w14:textId="63C32F1C" w:rsidR="00034D77" w:rsidRPr="002F4D42" w:rsidRDefault="00034D77" w:rsidP="003263DB">
      <w:pPr>
        <w:pStyle w:val="Akapitzlist"/>
        <w:widowControl/>
        <w:suppressAutoHyphens w:val="0"/>
        <w:autoSpaceDE w:val="0"/>
        <w:autoSpaceDN w:val="0"/>
        <w:adjustRightInd w:val="0"/>
        <w:spacing w:line="276" w:lineRule="auto"/>
        <w:ind w:left="284" w:firstLine="567"/>
        <w:rPr>
          <w:rFonts w:ascii="Times New Roman" w:eastAsia="Songti SC" w:hAnsi="Times New Roman" w:cs="Times New Roman"/>
          <w:color w:val="auto"/>
          <w:kern w:val="0"/>
          <w:lang w:val="pl-PL" w:bidi="ar-SA"/>
        </w:rPr>
      </w:pPr>
    </w:p>
    <w:p w14:paraId="75C35E37" w14:textId="7F2D4F6B" w:rsidR="00A6569C" w:rsidRPr="00A6569C" w:rsidRDefault="00A6569C" w:rsidP="00B057C9">
      <w:pPr>
        <w:pStyle w:val="Akapitzlist"/>
        <w:spacing w:line="276" w:lineRule="auto"/>
        <w:ind w:left="284"/>
        <w:rPr>
          <w:rFonts w:ascii="Times New Roman" w:hAnsi="Times New Roman" w:cs="Times New Roman"/>
          <w:lang w:val="pl-PL"/>
        </w:rPr>
      </w:pPr>
      <w:r w:rsidRPr="00A6569C">
        <w:rPr>
          <w:rFonts w:ascii="Times New Roman" w:hAnsi="Times New Roman" w:cs="Times New Roman"/>
          <w:lang w:val="pl-PL"/>
        </w:rPr>
        <w:t xml:space="preserve">będą zatrudnione przez wykonawcę lub podwykonawcę na podstawie umowy o pracę </w:t>
      </w:r>
      <w:r w:rsidRPr="00A6569C">
        <w:rPr>
          <w:rFonts w:ascii="Times New Roman" w:hAnsi="Times New Roman" w:cs="Times New Roman"/>
          <w:lang w:val="pl-PL"/>
        </w:rPr>
        <w:br/>
        <w:t>w rozumieniu przepisów art. 22 ust. 1 ustawy z dnia 26 czerwca 1974 r. - Kodeks pracy.</w:t>
      </w:r>
    </w:p>
    <w:p w14:paraId="6302684D"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ma prawo na każdym etapie realizacji zamówienia do przeprowadzenia kontroli w zakresie spełnienia </w:t>
      </w:r>
      <w:proofErr w:type="gramStart"/>
      <w:r w:rsidRPr="00A6569C">
        <w:rPr>
          <w:rFonts w:ascii="Times New Roman" w:hAnsi="Times New Roman" w:cs="Times New Roman"/>
          <w:b w:val="0"/>
          <w:sz w:val="24"/>
          <w:szCs w:val="24"/>
        </w:rPr>
        <w:t>wymagań</w:t>
      </w:r>
      <w:proofErr w:type="gramEnd"/>
      <w:r w:rsidRPr="00A6569C">
        <w:rPr>
          <w:rFonts w:ascii="Times New Roman" w:hAnsi="Times New Roman" w:cs="Times New Roman"/>
          <w:b w:val="0"/>
          <w:sz w:val="24"/>
          <w:szCs w:val="24"/>
        </w:rPr>
        <w:t xml:space="preserve"> o których mowa w ust. 1, z możliwością żądania od wykonawcy lub podwykonawcy przedstawienia dowodów potwierdzających zatrudnienie osób na podstawie umowy o pracę w tym w szczególności:</w:t>
      </w:r>
    </w:p>
    <w:p w14:paraId="6E6849C8"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zatrudnionego pracownika,</w:t>
      </w:r>
    </w:p>
    <w:p w14:paraId="31E36881"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wykonawcy lub podwykonawcy o zatrudnieniu pracownika na podstawie umowy o pracę,</w:t>
      </w:r>
    </w:p>
    <w:p w14:paraId="7C2CF799"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poświadczonej za zgodność z oryginałem kopii umowy o pracę zatrudnionego pracownika,</w:t>
      </w:r>
    </w:p>
    <w:p w14:paraId="6423A782"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6DE1B0A"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Nieprzedłożenie przez wykonawcę </w:t>
      </w:r>
      <w:proofErr w:type="gramStart"/>
      <w:r w:rsidRPr="00A6569C">
        <w:rPr>
          <w:rFonts w:ascii="Times New Roman" w:hAnsi="Times New Roman" w:cs="Times New Roman"/>
          <w:b w:val="0"/>
          <w:sz w:val="24"/>
          <w:szCs w:val="24"/>
        </w:rPr>
        <w:t>dowodów</w:t>
      </w:r>
      <w:proofErr w:type="gramEnd"/>
      <w:r w:rsidRPr="00A6569C">
        <w:rPr>
          <w:rFonts w:ascii="Times New Roman" w:hAnsi="Times New Roman" w:cs="Times New Roman"/>
          <w:b w:val="0"/>
          <w:sz w:val="24"/>
          <w:szCs w:val="24"/>
        </w:rPr>
        <w:t xml:space="preserve"> o których mowa w ust. 2 uznane będzie przez Zamawiającego za niewypełnienie obowiązku zatrudnienia osób na podstawie umowy </w:t>
      </w:r>
      <w:r w:rsidRPr="00A6569C">
        <w:rPr>
          <w:rFonts w:ascii="Times New Roman" w:hAnsi="Times New Roman" w:cs="Times New Roman"/>
          <w:b w:val="0"/>
          <w:sz w:val="24"/>
          <w:szCs w:val="24"/>
        </w:rPr>
        <w:br/>
        <w:t>o pracę.</w:t>
      </w:r>
    </w:p>
    <w:p w14:paraId="51C02F4A" w14:textId="77777777" w:rsidR="00A6569C" w:rsidRPr="00A6569C" w:rsidRDefault="00A6569C" w:rsidP="00B057C9">
      <w:pPr>
        <w:pStyle w:val="Tekstpodstawowy"/>
        <w:spacing w:line="276" w:lineRule="auto"/>
        <w:ind w:left="284" w:hanging="284"/>
        <w:jc w:val="both"/>
        <w:rPr>
          <w:rFonts w:ascii="Times New Roman" w:hAnsi="Times New Roman" w:cs="Times New Roman"/>
          <w:b w:val="0"/>
          <w:sz w:val="24"/>
          <w:szCs w:val="24"/>
        </w:rPr>
      </w:pPr>
    </w:p>
    <w:p w14:paraId="54E30FDC"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K</w:t>
      </w:r>
      <w:bookmarkStart w:id="22" w:name="bookmark31"/>
      <w:bookmarkStart w:id="23" w:name="bookmark30"/>
      <w:r w:rsidRPr="002F4D42">
        <w:rPr>
          <w:rFonts w:ascii="Times New Roman" w:hAnsi="Times New Roman" w:cs="Times New Roman"/>
          <w:sz w:val="24"/>
          <w:szCs w:val="24"/>
        </w:rPr>
        <w:t>ary umowne</w:t>
      </w:r>
      <w:bookmarkEnd w:id="22"/>
      <w:bookmarkEnd w:id="23"/>
    </w:p>
    <w:p w14:paraId="25E44CEE" w14:textId="16C434FD" w:rsidR="00A6569C" w:rsidRPr="002F4D42" w:rsidRDefault="00A6569C" w:rsidP="004D13CD">
      <w:pPr>
        <w:pStyle w:val="Bodytext2"/>
        <w:spacing w:line="276" w:lineRule="auto"/>
        <w:rPr>
          <w:b/>
          <w:bCs/>
          <w:sz w:val="24"/>
          <w:szCs w:val="24"/>
        </w:rPr>
      </w:pPr>
      <w:r w:rsidRPr="002F4D42">
        <w:rPr>
          <w:b/>
          <w:bCs/>
          <w:sz w:val="24"/>
          <w:szCs w:val="24"/>
        </w:rPr>
        <w:t>§</w:t>
      </w:r>
      <w:r w:rsidR="003251ED">
        <w:rPr>
          <w:b/>
          <w:bCs/>
          <w:sz w:val="24"/>
          <w:szCs w:val="24"/>
        </w:rPr>
        <w:t xml:space="preserve"> </w:t>
      </w:r>
      <w:r w:rsidRPr="002F4D42">
        <w:rPr>
          <w:b/>
          <w:bCs/>
          <w:sz w:val="24"/>
          <w:szCs w:val="24"/>
        </w:rPr>
        <w:t>1</w:t>
      </w:r>
      <w:r w:rsidR="00F7259D">
        <w:rPr>
          <w:b/>
          <w:bCs/>
          <w:sz w:val="24"/>
          <w:szCs w:val="24"/>
        </w:rPr>
        <w:t>6</w:t>
      </w:r>
    </w:p>
    <w:p w14:paraId="4268106A" w14:textId="32D5DE88" w:rsidR="00A6569C" w:rsidRDefault="00A6569C" w:rsidP="004D13CD">
      <w:pPr>
        <w:pStyle w:val="Bodytext2"/>
        <w:spacing w:line="276" w:lineRule="auto"/>
        <w:ind w:left="720"/>
        <w:jc w:val="both"/>
        <w:rPr>
          <w:sz w:val="24"/>
          <w:szCs w:val="24"/>
        </w:rPr>
      </w:pPr>
    </w:p>
    <w:p w14:paraId="7B09FE56" w14:textId="77777777" w:rsid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Strony ponoszą odpowiedzialność za niewykonanie lub nienależyte wykonanie zobowiązań na niżej opisanych zasadach, przy czym podstawą do naliczania kar umownych jest wynagrodzenie ryczałtowe netto, określone w § 5 ust. 1 niniejszej umowy. </w:t>
      </w:r>
    </w:p>
    <w:p w14:paraId="46182799" w14:textId="77777777" w:rsid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Wykonawca zapłaci Zamawiającemu kary umowne: </w:t>
      </w:r>
    </w:p>
    <w:p w14:paraId="5C9DBB0A"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500,00 zł brutto za każdy dzień zwłoki, w zakończeniu robót budowlanych, </w:t>
      </w:r>
    </w:p>
    <w:p w14:paraId="7C55763D"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dzień zwłoki, liczony od dnia wyznaczonego przez Zamawiającego jako termin do usunięcia wad i usterek, za zwłokę w usunięciu wad i usterek stwierdzonych, przy każdym odbiorze, </w:t>
      </w:r>
    </w:p>
    <w:p w14:paraId="2E806E94"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dzień zwłoki, liczony od dnia wyznaczonego przez Zamawiającego jako termin do usunięcia wad i usterek, za zwłokę w usunięciu wad i usterek, stwierdzonych w okresie gwarancji lub rękojmi, </w:t>
      </w:r>
    </w:p>
    <w:p w14:paraId="758AEC03"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10% wynagrodzenia umownego netto, o którym mowa w § 5 ust. 1 umowy, za rozwiązanie, odstąpienie lub wypowiedzenie od umowy z przyczyn leżących po stronie Wykonawcy, </w:t>
      </w:r>
    </w:p>
    <w:p w14:paraId="3E9C3FF6"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500,00 zł brutto za każdy przypadek, braku zapłaty lub nieterminową zapłatę wynagrodzenia należnego podwykonawcom lub dalszym podwykonawcom, w tym także za brak zapłaty lub nieterminową zapłatę wynagrodzenia należnego podwykonawcom z tytułu zmiany wysokości wynagrodzenia, o której mowa w § 5 ust. 23 niniejszej umowy, </w:t>
      </w:r>
    </w:p>
    <w:p w14:paraId="607836FA"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przypadek, nieprzedłożenia do zaakceptowania projektu umowy o podwykonawstwo, której przedmiotem są roboty budowlane lub projektu jej zmiany, </w:t>
      </w:r>
    </w:p>
    <w:p w14:paraId="07B71B19"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przypadek, nieprzedłożenia poświadczonej za zgodność z oryginałem kopii zawartej umowy o podwykonawstwo lub jej zmiany, </w:t>
      </w:r>
    </w:p>
    <w:p w14:paraId="4967A3A2" w14:textId="176B37E9" w:rsidR="00DF3C73" w:rsidRDefault="00365594">
      <w:pPr>
        <w:pStyle w:val="Bodytext2"/>
        <w:numPr>
          <w:ilvl w:val="0"/>
          <w:numId w:val="33"/>
        </w:numPr>
        <w:spacing w:line="276" w:lineRule="auto"/>
        <w:jc w:val="both"/>
        <w:rPr>
          <w:sz w:val="24"/>
          <w:szCs w:val="24"/>
        </w:rPr>
      </w:pPr>
      <w:r w:rsidRPr="00365594">
        <w:rPr>
          <w:sz w:val="24"/>
          <w:szCs w:val="24"/>
        </w:rPr>
        <w:t>3.000,00 zł brutto za niedopełnienie wymogu zatrudnienia na umowę o pracę osób, które podczas realizacji przedmiotu umowy będą wykonywać czynności wymienione w § 1</w:t>
      </w:r>
      <w:r w:rsidR="00DF3C73">
        <w:rPr>
          <w:sz w:val="24"/>
          <w:szCs w:val="24"/>
        </w:rPr>
        <w:t>5</w:t>
      </w:r>
      <w:r w:rsidRPr="00365594">
        <w:rPr>
          <w:sz w:val="24"/>
          <w:szCs w:val="24"/>
        </w:rPr>
        <w:t xml:space="preserve"> niniejszej umowy, za każdy taki przypadek; kara będzie naliczana oddzielnie za każdą </w:t>
      </w:r>
      <w:r w:rsidRPr="00365594">
        <w:rPr>
          <w:sz w:val="24"/>
          <w:szCs w:val="24"/>
        </w:rPr>
        <w:lastRenderedPageBreak/>
        <w:t xml:space="preserve">osobę niezatrudnioną przez Wykonawcę, podwykonawcę i dalszego podwykonawcę na postawie umowy o pracę, </w:t>
      </w:r>
    </w:p>
    <w:p w14:paraId="2159F33B"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2.000,00 zł brutto, za każdy brak zmiany umowy o podwykonawstwo w zakresie zmiany wynagrodzenia Podwykonawcy, zgodnie z treścią § 5 ust. 24 niniejszej umowy, </w:t>
      </w:r>
    </w:p>
    <w:p w14:paraId="4C9856A7"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 xml:space="preserve">Kary umowne stają się wymagalne w pierwszym dniu, kiedy możliwe jest ich naliczenie, a w przypadku kar za zwłokę z każdym dniem. </w:t>
      </w:r>
    </w:p>
    <w:p w14:paraId="0A9296E2"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 xml:space="preserve">Naliczoną karę umowną Zamawiający może potrącić z wynagrodzenia, informując o tym Wykonawcę na piśmie. </w:t>
      </w:r>
    </w:p>
    <w:p w14:paraId="637D7AD6"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Zamawiający zastrzega sobie prawo pokrycia roszczeń z tytułu należnych kar umownych od Wykonawcy z wniesionego zabezpieczenia należytego wykonania Umowy, o którym mowa w § 1</w:t>
      </w:r>
      <w:r w:rsidR="00DF3C73">
        <w:rPr>
          <w:sz w:val="24"/>
          <w:szCs w:val="24"/>
        </w:rPr>
        <w:t>3</w:t>
      </w:r>
      <w:r w:rsidRPr="00365594">
        <w:rPr>
          <w:sz w:val="24"/>
          <w:szCs w:val="24"/>
        </w:rPr>
        <w:t xml:space="preserve"> niniejszej umowy. </w:t>
      </w:r>
    </w:p>
    <w:p w14:paraId="51C6E55E" w14:textId="6FB10338" w:rsidR="00365594" w:rsidRP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Łączna maksymalna wysokość kar umownych, których mogą dochodzić Strony z tytułu niniejszej umowy wynosi 40% wynagrodzenia </w:t>
      </w:r>
      <w:r w:rsidR="00F7259D">
        <w:rPr>
          <w:sz w:val="24"/>
          <w:szCs w:val="24"/>
        </w:rPr>
        <w:t>brutto</w:t>
      </w:r>
      <w:r w:rsidRPr="00365594">
        <w:rPr>
          <w:sz w:val="24"/>
          <w:szCs w:val="24"/>
        </w:rPr>
        <w:t xml:space="preserve">, o którym mowa w § 5 ust. 1 niniejszej umowy. Przekroczenie limitu kar umownych, o którym mowa w </w:t>
      </w:r>
      <w:proofErr w:type="spellStart"/>
      <w:r w:rsidRPr="00365594">
        <w:rPr>
          <w:sz w:val="24"/>
          <w:szCs w:val="24"/>
        </w:rPr>
        <w:t>zd</w:t>
      </w:r>
      <w:proofErr w:type="spellEnd"/>
      <w:r w:rsidRPr="00365594">
        <w:rPr>
          <w:sz w:val="24"/>
          <w:szCs w:val="24"/>
        </w:rPr>
        <w:t>. poprzedzającym będzie uprawniało Zamawiającego do odstąpienia od Umowy w terminie 30 dni od daty naliczenia kary umownej skutkującej przekroczeniem limitu.</w:t>
      </w:r>
    </w:p>
    <w:p w14:paraId="4AF79648" w14:textId="77777777" w:rsidR="00A6569C" w:rsidRPr="00A6569C" w:rsidRDefault="00A6569C" w:rsidP="00F7259D">
      <w:pPr>
        <w:pStyle w:val="Tekstpodstawowy"/>
        <w:spacing w:line="276" w:lineRule="auto"/>
        <w:jc w:val="left"/>
        <w:rPr>
          <w:rFonts w:ascii="Times New Roman" w:hAnsi="Times New Roman" w:cs="Times New Roman"/>
          <w:b w:val="0"/>
          <w:sz w:val="24"/>
          <w:szCs w:val="24"/>
        </w:rPr>
      </w:pPr>
    </w:p>
    <w:p w14:paraId="174D1CD4" w14:textId="09C13C29"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7</w:t>
      </w:r>
    </w:p>
    <w:p w14:paraId="0457AE3C"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2C3F6A2"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zastrzega sobie prawo do dochodzenia na zasadach ogólnych odszkodowania przewyższającego wartość kar umownych,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gdyby w wyniku nie wykonania</w:t>
      </w:r>
      <w:r w:rsidRPr="00A6569C">
        <w:rPr>
          <w:rFonts w:ascii="Times New Roman" w:hAnsi="Times New Roman" w:cs="Times New Roman"/>
          <w:b w:val="0"/>
          <w:sz w:val="24"/>
          <w:szCs w:val="24"/>
        </w:rPr>
        <w:br/>
        <w:t>lub nienależytego wykonania przedmiotu umowy, Zamawiający poniósł szkodę przewyższającą wartość zastrzeżonych kar umownych.</w:t>
      </w:r>
    </w:p>
    <w:p w14:paraId="22D97F98"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0D009C6D"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G</w:t>
      </w:r>
      <w:bookmarkStart w:id="24" w:name="bookmark33"/>
      <w:bookmarkStart w:id="25" w:name="bookmark32"/>
      <w:r w:rsidRPr="002F4D42">
        <w:rPr>
          <w:rFonts w:ascii="Times New Roman" w:hAnsi="Times New Roman" w:cs="Times New Roman"/>
          <w:sz w:val="24"/>
          <w:szCs w:val="24"/>
        </w:rPr>
        <w:t>warancja/rękojmia za wady</w:t>
      </w:r>
      <w:bookmarkEnd w:id="24"/>
      <w:bookmarkEnd w:id="25"/>
    </w:p>
    <w:p w14:paraId="6B7DA988" w14:textId="55213860"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8</w:t>
      </w:r>
    </w:p>
    <w:p w14:paraId="4EDDBF7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2C080CA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udziela Zamawiającemu …</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miesięcy gwarancji jakości na wykonany przedmiot umowy, licząc od dnia podpisania protokołu odbioru końcowego przedmiotu umowy.</w:t>
      </w:r>
    </w:p>
    <w:p w14:paraId="0A1C4C0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7A9C8F50"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 usunięcia wad przez Wykonawcę w wyznaczonym terminie, pomimo pisemnego wezwania, Zamawiający ma prawo zlecić ich wykonanie innemu podmiotowi, a pełne koszty wykonania tych robót pokryte zostaną z zabezpieczenia należytego wykonania umowy.</w:t>
      </w:r>
    </w:p>
    <w:p w14:paraId="6ED1CF94" w14:textId="77777777" w:rsidR="004D13CD" w:rsidRPr="00A6569C" w:rsidRDefault="004D13CD" w:rsidP="0039289C">
      <w:pPr>
        <w:pStyle w:val="Tekstpodstawowy"/>
        <w:spacing w:line="276" w:lineRule="auto"/>
        <w:jc w:val="left"/>
        <w:rPr>
          <w:rFonts w:ascii="Times New Roman" w:hAnsi="Times New Roman" w:cs="Times New Roman"/>
          <w:b w:val="0"/>
          <w:sz w:val="24"/>
          <w:szCs w:val="24"/>
        </w:rPr>
      </w:pPr>
    </w:p>
    <w:p w14:paraId="0CE0C57C" w14:textId="41174BBF"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Z</w:t>
      </w:r>
      <w:bookmarkStart w:id="26" w:name="bookmark35"/>
      <w:bookmarkStart w:id="27" w:name="bookmark34"/>
      <w:r w:rsidRPr="002F4D42">
        <w:rPr>
          <w:rFonts w:ascii="Times New Roman" w:hAnsi="Times New Roman" w:cs="Times New Roman"/>
          <w:sz w:val="24"/>
          <w:szCs w:val="24"/>
        </w:rPr>
        <w:t>mian</w:t>
      </w:r>
      <w:r w:rsidR="00A4628A">
        <w:rPr>
          <w:rFonts w:ascii="Times New Roman" w:hAnsi="Times New Roman" w:cs="Times New Roman"/>
          <w:sz w:val="24"/>
          <w:szCs w:val="24"/>
        </w:rPr>
        <w:t>y</w:t>
      </w:r>
      <w:r w:rsidRPr="002F4D42">
        <w:rPr>
          <w:rFonts w:ascii="Times New Roman" w:hAnsi="Times New Roman" w:cs="Times New Roman"/>
          <w:sz w:val="24"/>
          <w:szCs w:val="24"/>
        </w:rPr>
        <w:t xml:space="preserve"> umowy</w:t>
      </w:r>
      <w:bookmarkEnd w:id="26"/>
      <w:bookmarkEnd w:id="27"/>
    </w:p>
    <w:p w14:paraId="2604E178" w14:textId="268CC932"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9</w:t>
      </w:r>
    </w:p>
    <w:p w14:paraId="244A6DA5"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565D1D7E" w14:textId="1479E1E8" w:rsidR="00A6569C" w:rsidRPr="00A6569C" w:rsidRDefault="00A6569C">
      <w:pPr>
        <w:pStyle w:val="Tekstpodstawowy"/>
        <w:numPr>
          <w:ilvl w:val="0"/>
          <w:numId w:val="10"/>
        </w:numPr>
        <w:shd w:val="clear" w:color="auto" w:fill="FFFFFF"/>
        <w:spacing w:line="276" w:lineRule="auto"/>
        <w:ind w:left="737" w:hanging="397"/>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przewiduje możliwość zmiany postanowień zawartej umowy w granicach unormowania art. 454 i 455 ustawy z dnia 11 września 2019 r. Prawo zamówień publicznych, a także przewiduje zmiany w przypadku wystąpienia okoliczności </w:t>
      </w:r>
      <w:r w:rsidRPr="00A6569C">
        <w:rPr>
          <w:rFonts w:ascii="Times New Roman" w:hAnsi="Times New Roman" w:cs="Times New Roman"/>
          <w:b w:val="0"/>
          <w:sz w:val="24"/>
          <w:szCs w:val="24"/>
        </w:rPr>
        <w:lastRenderedPageBreak/>
        <w:t>wymienionych poniżej:</w:t>
      </w:r>
    </w:p>
    <w:p w14:paraId="4D4160B6"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6027FC35"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28" w:name="bookmark37"/>
      <w:bookmarkStart w:id="29" w:name="bookmark36"/>
      <w:r w:rsidRPr="00A6569C">
        <w:rPr>
          <w:rFonts w:ascii="Times New Roman" w:hAnsi="Times New Roman" w:cs="Times New Roman"/>
          <w:b w:val="0"/>
          <w:bCs w:val="0"/>
          <w:sz w:val="24"/>
          <w:szCs w:val="24"/>
        </w:rPr>
        <w:t>Termin realizacji zamówienia może ulec zmianie w sytuacji:</w:t>
      </w:r>
      <w:bookmarkEnd w:id="28"/>
      <w:bookmarkEnd w:id="29"/>
    </w:p>
    <w:p w14:paraId="79037224"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sposobu i zakresu wykonywania robót, o których mowa w pkt 1.2 lub konieczności wykonania dodatkowych robót budowlanych (dostaw lub usług),</w:t>
      </w:r>
    </w:p>
    <w:p w14:paraId="143EB6B5"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44F3F952"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5EB0A823"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3A2F2F64"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stwierdzenia innego usytuowania obiektów naziemnych lub podziemnych </w:t>
      </w:r>
      <w:r w:rsidRPr="00A6569C">
        <w:rPr>
          <w:rFonts w:ascii="Times New Roman" w:hAnsi="Times New Roman" w:cs="Times New Roman"/>
          <w:b w:val="0"/>
          <w:sz w:val="24"/>
          <w:szCs w:val="24"/>
        </w:rPr>
        <w:br/>
        <w:t>w tym podziemnych sieci uzbrojenia niż wynikające z ewidencji geodezyjnej, co będzie wymagało odpowiednich zmian w sposobie wykonania robót lub w dokumentacji budowlanej – na okres wykonania zmian,</w:t>
      </w:r>
    </w:p>
    <w:p w14:paraId="3F39DFA7" w14:textId="77777777" w:rsidR="00A6569C" w:rsidRPr="00A6569C" w:rsidRDefault="00A6569C">
      <w:pPr>
        <w:pStyle w:val="Akapitzlist"/>
        <w:widowControl/>
        <w:numPr>
          <w:ilvl w:val="0"/>
          <w:numId w:val="11"/>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eastAsia="en-US"/>
        </w:rPr>
        <w:t xml:space="preserve">szczególnie uzasadnionych trudności w pozyskiwaniu materiałów budowlanych </w:t>
      </w:r>
      <w:r w:rsidRPr="00A6569C">
        <w:rPr>
          <w:rFonts w:ascii="Times New Roman" w:hAnsi="Times New Roman" w:cs="Times New Roman"/>
          <w:lang w:val="pl-PL" w:eastAsia="en-US"/>
        </w:rPr>
        <w:br/>
        <w:t>i innych materiałów niezbędnych dla prawidłowego wykonania umowy – o okres uzasadnionego opóźnienia w dostawach materiałów budowlanych,</w:t>
      </w:r>
    </w:p>
    <w:p w14:paraId="2A45D8B8" w14:textId="77777777" w:rsidR="00A6569C" w:rsidRPr="00A6569C" w:rsidRDefault="00A6569C">
      <w:pPr>
        <w:pStyle w:val="Akapitzlist"/>
        <w:widowControl/>
        <w:numPr>
          <w:ilvl w:val="0"/>
          <w:numId w:val="11"/>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bidi="pl-PL"/>
        </w:rPr>
        <w:t>nieterminowego przekazania terenu budowy przez Zamawiającego – o ilość dni zwłoki</w:t>
      </w:r>
    </w:p>
    <w:p w14:paraId="5497D685" w14:textId="00252FAB" w:rsidR="00A6569C" w:rsidRDefault="00A6569C" w:rsidP="004D13CD">
      <w:pPr>
        <w:spacing w:line="276" w:lineRule="auto"/>
        <w:ind w:left="1560" w:hanging="142"/>
        <w:jc w:val="both"/>
        <w:rPr>
          <w:rFonts w:ascii="Times New Roman" w:hAnsi="Times New Roman" w:cs="Times New Roman"/>
          <w:lang w:val="pl-PL"/>
        </w:rPr>
      </w:pPr>
      <w:r w:rsidRPr="00A6569C">
        <w:rPr>
          <w:rFonts w:ascii="Times New Roman" w:hAnsi="Times New Roman" w:cs="Times New Roman"/>
          <w:lang w:val="pl-PL"/>
        </w:rPr>
        <w:t>- okoliczności wskazane wyżej mogą stanowić podstawę zmiany terminu wykonania zamówienia tylko w przypadku, gdy uniemożliwiają terminowe wykonanie umowy.</w:t>
      </w:r>
    </w:p>
    <w:p w14:paraId="0E48D5A3" w14:textId="77777777" w:rsidR="00F25C13" w:rsidRPr="001E335F" w:rsidRDefault="00F25C13">
      <w:pPr>
        <w:pStyle w:val="Akapitzlist"/>
        <w:widowControl/>
        <w:numPr>
          <w:ilvl w:val="0"/>
          <w:numId w:val="25"/>
        </w:numPr>
        <w:tabs>
          <w:tab w:val="clear" w:pos="0"/>
        </w:tabs>
        <w:spacing w:line="276" w:lineRule="auto"/>
        <w:ind w:left="1418" w:hanging="425"/>
        <w:jc w:val="both"/>
        <w:rPr>
          <w:rFonts w:ascii="Times New Roman" w:hAnsi="Times New Roman" w:cs="Times New Roman"/>
          <w:lang w:val="pl-PL"/>
        </w:rPr>
      </w:pPr>
      <w:r>
        <w:rPr>
          <w:rFonts w:ascii="Times New Roman" w:hAnsi="Times New Roman" w:cs="Times New Roman"/>
          <w:lang w:val="pl-PL"/>
        </w:rPr>
        <w:t>w</w:t>
      </w:r>
      <w:r w:rsidRPr="001E335F">
        <w:rPr>
          <w:rFonts w:ascii="Times New Roman" w:hAnsi="Times New Roman" w:cs="Times New Roman"/>
          <w:lang w:val="pl-PL"/>
        </w:rPr>
        <w:t xml:space="preserve"> każdym przypadku Termin realizacji zamówienia może zostać </w:t>
      </w:r>
      <w:proofErr w:type="gramStart"/>
      <w:r w:rsidRPr="001E335F">
        <w:rPr>
          <w:rFonts w:ascii="Times New Roman" w:hAnsi="Times New Roman" w:cs="Times New Roman"/>
          <w:lang w:val="pl-PL"/>
        </w:rPr>
        <w:t>zmieniony</w:t>
      </w:r>
      <w:proofErr w:type="gramEnd"/>
      <w:r w:rsidRPr="001E335F">
        <w:rPr>
          <w:rFonts w:ascii="Times New Roman" w:hAnsi="Times New Roman" w:cs="Times New Roman"/>
          <w:lang w:val="pl-PL"/>
        </w:rPr>
        <w:t xml:space="preserve"> jeśli polega na skróceniu realizacji całości zadania lub poszczególnych jego części lub etapów.</w:t>
      </w:r>
    </w:p>
    <w:p w14:paraId="600D97B0" w14:textId="77777777" w:rsidR="00A6569C" w:rsidRPr="00A6569C" w:rsidRDefault="00A6569C" w:rsidP="004D13CD">
      <w:pPr>
        <w:spacing w:line="276" w:lineRule="auto"/>
        <w:jc w:val="both"/>
        <w:rPr>
          <w:rFonts w:ascii="Times New Roman" w:hAnsi="Times New Roman" w:cs="Times New Roman"/>
          <w:lang w:val="pl-PL"/>
        </w:rPr>
      </w:pPr>
    </w:p>
    <w:p w14:paraId="04811FF2"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30" w:name="bookmark39"/>
      <w:bookmarkStart w:id="31" w:name="bookmark38"/>
      <w:r w:rsidRPr="00A6569C">
        <w:rPr>
          <w:rFonts w:ascii="Times New Roman" w:hAnsi="Times New Roman" w:cs="Times New Roman"/>
          <w:b w:val="0"/>
          <w:bCs w:val="0"/>
          <w:sz w:val="24"/>
          <w:szCs w:val="24"/>
        </w:rPr>
        <w:t>Zmiana sposobu i zakresu wykonywania robót może ulec zmianie w sytuacji:</w:t>
      </w:r>
      <w:bookmarkEnd w:id="30"/>
      <w:bookmarkEnd w:id="31"/>
    </w:p>
    <w:p w14:paraId="68B334B1"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możliwości zmiany części, materiałów lub urządzeń na nowszej generacji,</w:t>
      </w:r>
    </w:p>
    <w:p w14:paraId="3DF969D4"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45DC9B3" w14:textId="377C42A9"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3D0FB025"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zaistnienia przesłanek do wykonania robót zamiennych w stosunku do rozwiązań przewidzianych w dokumentacji projektowej, skutkujących zwiększeniem: </w:t>
      </w:r>
      <w:r w:rsidRPr="00A6569C">
        <w:rPr>
          <w:rFonts w:ascii="Times New Roman" w:hAnsi="Times New Roman" w:cs="Times New Roman"/>
          <w:b w:val="0"/>
          <w:sz w:val="24"/>
          <w:szCs w:val="24"/>
        </w:rPr>
        <w:lastRenderedPageBreak/>
        <w:t>bezpieczeństwa realizacji robót, bezpieczeństwa użytkowania, funkcjonalności obiektu budowlanego lub usprawnienia procesu budowlanego, jeżeli rozwiązania zamienne nie odstępują w sposób istotny od zatwierdzonej dokumentacji projektowej,</w:t>
      </w:r>
    </w:p>
    <w:p w14:paraId="1DE5464C" w14:textId="3FD04478"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 § </w:t>
      </w:r>
      <w:r w:rsidR="00674DB0">
        <w:rPr>
          <w:rFonts w:ascii="Times New Roman" w:hAnsi="Times New Roman" w:cs="Times New Roman"/>
          <w:b w:val="0"/>
          <w:sz w:val="24"/>
          <w:szCs w:val="24"/>
        </w:rPr>
        <w:t>5</w:t>
      </w:r>
      <w:r w:rsidRPr="00A6569C">
        <w:rPr>
          <w:rFonts w:ascii="Times New Roman" w:hAnsi="Times New Roman" w:cs="Times New Roman"/>
          <w:b w:val="0"/>
          <w:sz w:val="24"/>
          <w:szCs w:val="24"/>
        </w:rPr>
        <w:t xml:space="preserve"> ust. </w:t>
      </w:r>
      <w:r w:rsidR="00674DB0">
        <w:rPr>
          <w:rFonts w:ascii="Times New Roman" w:hAnsi="Times New Roman" w:cs="Times New Roman"/>
          <w:b w:val="0"/>
          <w:sz w:val="24"/>
          <w:szCs w:val="24"/>
        </w:rPr>
        <w:t>1</w:t>
      </w:r>
      <w:r w:rsidRPr="00A6569C">
        <w:rPr>
          <w:rFonts w:ascii="Times New Roman" w:hAnsi="Times New Roman" w:cs="Times New Roman"/>
          <w:b w:val="0"/>
          <w:sz w:val="24"/>
          <w:szCs w:val="24"/>
        </w:rPr>
        <w:t xml:space="preserve"> umowy.</w:t>
      </w:r>
    </w:p>
    <w:p w14:paraId="7FC696B1"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08FF047"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32" w:name="bookmark41"/>
      <w:bookmarkStart w:id="33" w:name="bookmark40"/>
      <w:r w:rsidRPr="00A6569C">
        <w:rPr>
          <w:rFonts w:ascii="Times New Roman" w:hAnsi="Times New Roman" w:cs="Times New Roman"/>
          <w:b w:val="0"/>
          <w:bCs w:val="0"/>
          <w:sz w:val="24"/>
          <w:szCs w:val="24"/>
        </w:rPr>
        <w:t>Wynagrodzenie wykonawcy określone w umowie może ulec zmianie w sytuacji:</w:t>
      </w:r>
      <w:bookmarkEnd w:id="32"/>
      <w:bookmarkEnd w:id="33"/>
    </w:p>
    <w:p w14:paraId="2D017D88"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D39848E" w14:textId="09989D23"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129EF8C5" w14:textId="14A7EF6B"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w:t>
      </w:r>
      <w:r w:rsidR="0039289C">
        <w:rPr>
          <w:rFonts w:ascii="Times New Roman" w:hAnsi="Times New Roman" w:cs="Times New Roman"/>
          <w:b w:val="0"/>
          <w:sz w:val="24"/>
          <w:szCs w:val="24"/>
        </w:rPr>
        <w:t xml:space="preserve"> </w:t>
      </w:r>
      <w:r w:rsidRPr="00A6569C">
        <w:rPr>
          <w:rFonts w:ascii="Times New Roman" w:hAnsi="Times New Roman" w:cs="Times New Roman"/>
          <w:b w:val="0"/>
          <w:sz w:val="24"/>
          <w:szCs w:val="24"/>
        </w:rPr>
        <w:t>budowlanego lub usprawnienia procesu budowlanego, jeżeli rozwiązania zamienne nie odstępują w sposób istotny od zatwierdzonej dokumentacji projektowej,</w:t>
      </w:r>
    </w:p>
    <w:p w14:paraId="77BA49BC"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40ABA147"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r w:rsidRPr="00A6569C">
        <w:rPr>
          <w:rFonts w:ascii="Times New Roman" w:hAnsi="Times New Roman" w:cs="Times New Roman"/>
          <w:b w:val="0"/>
          <w:sz w:val="24"/>
          <w:szCs w:val="24"/>
        </w:rPr>
        <w:t>W przypadkach, o których mowa w lit. a-c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1356F949"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AA62CDB"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9 ust. 2 umowy.</w:t>
      </w:r>
    </w:p>
    <w:p w14:paraId="24137E0A"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ustawowej stawki podatku VAT - o wartość zmiany,</w:t>
      </w:r>
    </w:p>
    <w:p w14:paraId="1AD70D1E"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części, materiałów lub urządzeń na nowszej generacji.</w:t>
      </w:r>
    </w:p>
    <w:p w14:paraId="471EF650" w14:textId="77777777" w:rsidR="00A6569C" w:rsidRPr="00A6569C" w:rsidRDefault="00A6569C">
      <w:pPr>
        <w:pStyle w:val="Tekstpodstawowy"/>
        <w:numPr>
          <w:ilvl w:val="0"/>
          <w:numId w:val="10"/>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Warunki wprowadzenia zmian:</w:t>
      </w:r>
    </w:p>
    <w:p w14:paraId="09DC40AB"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inicjowanie zmian - na pisemny wniosek Wykonawcy lub Zamawiającego,</w:t>
      </w:r>
    </w:p>
    <w:p w14:paraId="61A99F49"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pisemne uzasadnienie zmian,</w:t>
      </w:r>
    </w:p>
    <w:p w14:paraId="43509214"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forma zmian: aneks do umowy w formie pisemnej pod rygorem nieważności.</w:t>
      </w:r>
    </w:p>
    <w:p w14:paraId="0500EBF3" w14:textId="50E8CD0F" w:rsidR="00A6569C" w:rsidRDefault="00A6569C" w:rsidP="004D13CD">
      <w:pPr>
        <w:pStyle w:val="Tekstpodstawowy"/>
        <w:spacing w:line="276" w:lineRule="auto"/>
        <w:jc w:val="both"/>
        <w:rPr>
          <w:rFonts w:ascii="Times New Roman" w:hAnsi="Times New Roman" w:cs="Times New Roman"/>
          <w:b w:val="0"/>
          <w:sz w:val="24"/>
          <w:szCs w:val="24"/>
        </w:rPr>
      </w:pPr>
    </w:p>
    <w:p w14:paraId="76642814" w14:textId="77777777" w:rsidR="00A4628A" w:rsidRPr="00A6569C" w:rsidRDefault="00A4628A" w:rsidP="004D13CD">
      <w:pPr>
        <w:pStyle w:val="Tekstpodstawowy"/>
        <w:spacing w:line="276" w:lineRule="auto"/>
        <w:jc w:val="both"/>
        <w:rPr>
          <w:rFonts w:ascii="Times New Roman" w:hAnsi="Times New Roman" w:cs="Times New Roman"/>
          <w:b w:val="0"/>
          <w:sz w:val="24"/>
          <w:szCs w:val="24"/>
        </w:rPr>
      </w:pPr>
    </w:p>
    <w:p w14:paraId="0F68853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O</w:t>
      </w:r>
      <w:bookmarkStart w:id="34" w:name="bookmark43"/>
      <w:bookmarkStart w:id="35" w:name="bookmark42"/>
      <w:r w:rsidRPr="004D13CD">
        <w:rPr>
          <w:rFonts w:ascii="Times New Roman" w:hAnsi="Times New Roman" w:cs="Times New Roman"/>
          <w:sz w:val="24"/>
          <w:szCs w:val="24"/>
        </w:rPr>
        <w:t>dstąpienie od umowy</w:t>
      </w:r>
      <w:bookmarkEnd w:id="34"/>
      <w:bookmarkEnd w:id="35"/>
    </w:p>
    <w:p w14:paraId="37CB9B2C" w14:textId="03C82137"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F7259D">
        <w:rPr>
          <w:rFonts w:ascii="Times New Roman" w:hAnsi="Times New Roman" w:cs="Times New Roman"/>
          <w:bCs/>
          <w:sz w:val="24"/>
          <w:szCs w:val="24"/>
        </w:rPr>
        <w:t>20</w:t>
      </w:r>
    </w:p>
    <w:p w14:paraId="190CBB0E"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1870DA49" w14:textId="77777777" w:rsidR="00A6569C" w:rsidRPr="00A6569C" w:rsidRDefault="00A6569C">
      <w:pPr>
        <w:pStyle w:val="Default"/>
        <w:numPr>
          <w:ilvl w:val="0"/>
          <w:numId w:val="15"/>
        </w:numPr>
        <w:spacing w:line="276" w:lineRule="auto"/>
        <w:ind w:left="284" w:hanging="284"/>
        <w:jc w:val="both"/>
      </w:pPr>
      <w:r w:rsidRPr="00A6569C">
        <w:t xml:space="preserve">W razie zaistnienia istotnej zmiany okoliczności powodującej, że wykonanie umowy nie leży w interesie publicznym, czego nie można było przewidzieć w chwili zawarcia umowy, lub dalsze wykonywanie umowy może zagrozić podstawowemu bezpieczeństwu państwa lub bezpieczeństwu publicznemu, Zamawiający może odstąpić od umowy w terminie 30 dni od powzięcia wiadomości o tych okolicznościach. </w:t>
      </w:r>
    </w:p>
    <w:p w14:paraId="3C72DFF6" w14:textId="77777777" w:rsidR="00A6569C" w:rsidRPr="00A6569C" w:rsidRDefault="00A6569C">
      <w:pPr>
        <w:pStyle w:val="Default"/>
        <w:numPr>
          <w:ilvl w:val="0"/>
          <w:numId w:val="15"/>
        </w:numPr>
        <w:spacing w:line="276" w:lineRule="auto"/>
        <w:ind w:left="284" w:hanging="284"/>
        <w:jc w:val="both"/>
      </w:pPr>
      <w:r w:rsidRPr="00A6569C">
        <w:t xml:space="preserve">Zamawiający może </w:t>
      </w:r>
      <w:proofErr w:type="gramStart"/>
      <w:r w:rsidRPr="00A6569C">
        <w:t>odstąpić</w:t>
      </w:r>
      <w:proofErr w:type="gramEnd"/>
      <w:r w:rsidRPr="00A6569C">
        <w:t xml:space="preserve"> jeśli zachodzi co najmniej jedna z następujących okoliczności: </w:t>
      </w:r>
    </w:p>
    <w:p w14:paraId="1E06B81C" w14:textId="77777777" w:rsidR="00A6569C" w:rsidRPr="00A6569C" w:rsidRDefault="00A6569C">
      <w:pPr>
        <w:pStyle w:val="Default"/>
        <w:numPr>
          <w:ilvl w:val="0"/>
          <w:numId w:val="16"/>
        </w:numPr>
        <w:spacing w:line="276" w:lineRule="auto"/>
        <w:ind w:left="1276" w:hanging="425"/>
        <w:jc w:val="both"/>
      </w:pPr>
      <w:r w:rsidRPr="00A6569C">
        <w:t xml:space="preserve">dokonano zmiany umowy z naruszeniem art. 454 i art. 455 </w:t>
      </w:r>
    </w:p>
    <w:p w14:paraId="02D1D88D" w14:textId="77777777" w:rsidR="00A6569C" w:rsidRPr="00A6569C" w:rsidRDefault="00A6569C">
      <w:pPr>
        <w:pStyle w:val="Default"/>
        <w:numPr>
          <w:ilvl w:val="0"/>
          <w:numId w:val="16"/>
        </w:numPr>
        <w:spacing w:line="276" w:lineRule="auto"/>
        <w:ind w:left="1276" w:hanging="425"/>
        <w:jc w:val="both"/>
      </w:pPr>
      <w:r w:rsidRPr="00A6569C">
        <w:t xml:space="preserve">wykonawca w chwili zawarcia umowy podlegał wykluczeniu na podstawie art. 108 </w:t>
      </w:r>
    </w:p>
    <w:p w14:paraId="476D4C8C" w14:textId="77777777" w:rsidR="00A6569C" w:rsidRPr="00A6569C" w:rsidRDefault="00A6569C">
      <w:pPr>
        <w:pStyle w:val="Tekstpodstawowy"/>
        <w:widowControl/>
        <w:numPr>
          <w:ilvl w:val="0"/>
          <w:numId w:val="16"/>
        </w:numPr>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71E80F6"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Poza przesłankami wskazanymi w ust. 1, 2 Zamawiający może odstąpić od umowy</w:t>
      </w:r>
      <w:r w:rsidRPr="00A6569C">
        <w:rPr>
          <w:rFonts w:ascii="Times New Roman" w:hAnsi="Times New Roman" w:cs="Times New Roman"/>
          <w:b w:val="0"/>
          <w:sz w:val="24"/>
          <w:szCs w:val="24"/>
        </w:rPr>
        <w:br/>
        <w:t>w całości lub części, jeżeli:</w:t>
      </w:r>
    </w:p>
    <w:p w14:paraId="78462FA3" w14:textId="77777777" w:rsidR="00A6569C" w:rsidRPr="00A6569C" w:rsidRDefault="00A6569C">
      <w:pPr>
        <w:pStyle w:val="Tekstpodstawowy"/>
        <w:numPr>
          <w:ilvl w:val="0"/>
          <w:numId w:val="17"/>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nie rozpoczął robót w ciągu 7 dni kalendarzowych od przekazania placu budowy, pomimo wezwania Zamawiającego złożonego na piśmie,</w:t>
      </w:r>
    </w:p>
    <w:p w14:paraId="379E6AFD" w14:textId="77777777" w:rsidR="00A6569C" w:rsidRPr="00A6569C" w:rsidRDefault="00A6569C">
      <w:pPr>
        <w:pStyle w:val="Tekstpodstawowy"/>
        <w:numPr>
          <w:ilvl w:val="0"/>
          <w:numId w:val="17"/>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przerwał realizację robót i przerwa ta trwa dłużej niż 7 dni kalendarzowych, pomimo wezwania Zamawiającego złożonego na piśmie.</w:t>
      </w:r>
    </w:p>
    <w:p w14:paraId="537B3F9B" w14:textId="77777777" w:rsidR="00A6569C" w:rsidRPr="00A6569C" w:rsidRDefault="00A6569C">
      <w:pPr>
        <w:pStyle w:val="Tekstpodstawowy"/>
        <w:numPr>
          <w:ilvl w:val="0"/>
          <w:numId w:val="17"/>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wykonywania robót budowlanych stanowiących przedmiot niniejszej umowy przez podwykonawców, na zawarcie umów, z którymi Wykonawca nie uzyskał zgody.</w:t>
      </w:r>
    </w:p>
    <w:p w14:paraId="3A43F307" w14:textId="77777777" w:rsidR="00A6569C" w:rsidRPr="00A6569C" w:rsidRDefault="00A6569C">
      <w:pPr>
        <w:pStyle w:val="Tekstpodstawowy"/>
        <w:numPr>
          <w:ilvl w:val="0"/>
          <w:numId w:val="17"/>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5BCF2597"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Wykonawcy przysługuje prawo odstąpienia od umowy w szczególności, jeżeli:</w:t>
      </w:r>
    </w:p>
    <w:p w14:paraId="34E1E7B9" w14:textId="77777777" w:rsidR="00A6569C" w:rsidRPr="00A6569C" w:rsidRDefault="00A6569C" w:rsidP="0039289C">
      <w:pPr>
        <w:pStyle w:val="Tekstpodstawowy"/>
        <w:shd w:val="clear" w:color="auto" w:fill="FFFFFF"/>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1) Zamawiający bez uzasadnionej przyczyny odmawia przez 15 dni, odbioru robót lub odmawia podpisania protokołu odbioru, pomimo wezwania Wykonawcy złożonego na piśmie.</w:t>
      </w:r>
    </w:p>
    <w:p w14:paraId="59838430"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może nastąpić w terminie 20 dni kalendarzowych od dnia powzięcia wiadomości o okolicznościach uzasadniających odstąpienie, z zastrzeżeniem ust. 1.</w:t>
      </w:r>
    </w:p>
    <w:p w14:paraId="2573196E"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powinno nastąpić w formie pisemnej pod rygorem nieważności takiego oświadczenia i powinno zawierać uzasadnienie.</w:t>
      </w:r>
    </w:p>
    <w:p w14:paraId="4BA34B54"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Strona, z której przyczyny zostało dokonane odstąpienie od umowy, poniesie koszty wynikłe z odstąpienia od umowy.</w:t>
      </w:r>
    </w:p>
    <w:p w14:paraId="528DC276"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przypadkach, o których mowa w ust. 1 i 2 Wykonawcy przysługuje wypłacenie wynagrodzenia z tytułu wykonania części umowy. </w:t>
      </w:r>
    </w:p>
    <w:p w14:paraId="236A06C1" w14:textId="77777777" w:rsidR="00A6569C" w:rsidRPr="00A6569C" w:rsidRDefault="00A6569C" w:rsidP="004D13CD">
      <w:pPr>
        <w:pStyle w:val="Heading1"/>
        <w:spacing w:line="276" w:lineRule="auto"/>
        <w:jc w:val="both"/>
        <w:rPr>
          <w:rFonts w:ascii="Times New Roman" w:hAnsi="Times New Roman" w:cs="Times New Roman"/>
          <w:b w:val="0"/>
          <w:bCs w:val="0"/>
          <w:sz w:val="24"/>
          <w:szCs w:val="24"/>
        </w:rPr>
      </w:pPr>
      <w:bookmarkStart w:id="36" w:name="bookmark45"/>
      <w:bookmarkStart w:id="37" w:name="bookmark44"/>
    </w:p>
    <w:p w14:paraId="3591E471"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Sposób reprezentacji</w:t>
      </w:r>
    </w:p>
    <w:p w14:paraId="38F5A415" w14:textId="4C3576EB"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F7259D">
        <w:rPr>
          <w:rFonts w:ascii="Times New Roman" w:hAnsi="Times New Roman" w:cs="Times New Roman"/>
          <w:bCs/>
          <w:sz w:val="24"/>
          <w:szCs w:val="24"/>
        </w:rPr>
        <w:t>21</w:t>
      </w:r>
    </w:p>
    <w:p w14:paraId="42A49C16"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4004C565"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Zamawiający do realizacji oraz rozliczenia niniejszej umowy i kontaktów z Wykonawcą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w:t>
      </w:r>
    </w:p>
    <w:p w14:paraId="12157F86" w14:textId="309D0C54"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Wykonawca w zakresie obowiązków umownych i kontaktów z Zamawiającym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 ……………………..</w:t>
      </w:r>
    </w:p>
    <w:p w14:paraId="5DC9E443"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 xml:space="preserve">Strony zobowiązują się do wzajemnego i niezwłocznego powiadamiania się na piśmie </w:t>
      </w:r>
      <w:r w:rsidRPr="00A6569C">
        <w:rPr>
          <w:rFonts w:ascii="Times New Roman" w:hAnsi="Times New Roman" w:cs="Times New Roman"/>
          <w:lang w:val="pl-PL" w:eastAsia="ar-SA" w:bidi="ar-SA"/>
        </w:rPr>
        <w:br/>
        <w:t>o przeszkodach w wypełnianiu wzajemnych zobowiązań w trakcie wykonywania zamówienia.</w:t>
      </w:r>
    </w:p>
    <w:p w14:paraId="2546BB1A"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Strony zobowiązują się do niezwłocznego, pisemnego powiadomienia o każdej zmianie adresów, siedzib, firmy, osób reprezentujących, numerów telefonów i adresów poczty elektronicznej.</w:t>
      </w:r>
    </w:p>
    <w:p w14:paraId="2584A957" w14:textId="77777777" w:rsidR="00A6569C" w:rsidRPr="00A6569C" w:rsidRDefault="00A6569C" w:rsidP="004D13CD">
      <w:pPr>
        <w:spacing w:line="276" w:lineRule="auto"/>
        <w:ind w:left="720"/>
        <w:jc w:val="both"/>
        <w:rPr>
          <w:rFonts w:ascii="Times New Roman" w:hAnsi="Times New Roman" w:cs="Times New Roman"/>
          <w:lang w:val="pl-PL" w:eastAsia="ar-SA" w:bidi="ar-SA"/>
        </w:rPr>
      </w:pPr>
    </w:p>
    <w:p w14:paraId="6D6140B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Przepisy końcowe</w:t>
      </w:r>
      <w:bookmarkEnd w:id="36"/>
      <w:bookmarkEnd w:id="37"/>
    </w:p>
    <w:p w14:paraId="46FCFC68" w14:textId="7403B4FD"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F7259D">
        <w:rPr>
          <w:rFonts w:ascii="Times New Roman" w:hAnsi="Times New Roman" w:cs="Times New Roman"/>
          <w:bCs/>
          <w:sz w:val="24"/>
          <w:szCs w:val="24"/>
        </w:rPr>
        <w:t>2</w:t>
      </w:r>
    </w:p>
    <w:p w14:paraId="726BFDB7"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3F150D0"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sprawach nie uregulowanych niniejszą umową stosuje się przepisy kodeksu cywilnego, Prawa zamówień publicznych oraz w sprawach procesowych przepisy kodeksu postępowania cywilnego.</w:t>
      </w:r>
    </w:p>
    <w:p w14:paraId="4BB614CD"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zaistnienia pomiędzy stronami sporu wynikającego z umowy lub pozostającego w związku z umową, strony zobowiązują się do jego rozwiązania w drodze mediacji. Mediacja prowadzona będzie przez Mediatora wybranego przez Strony umowy.</w:t>
      </w:r>
    </w:p>
    <w:p w14:paraId="2348E320"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Wszelkie spory rozstrzygał będzie sąd właściwy dla Zamawiającego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 zgodnie z ust. 2 nie nastąpi polubowne rozwiązanie sporu pomiędzy stronami w terminie 30 dni od dnia rozpoczęcia mediacji.</w:t>
      </w:r>
    </w:p>
    <w:p w14:paraId="3E3E169F"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Wszelkie zmiany wymagają formy pisemnej pod rygorem nieważności.</w:t>
      </w:r>
    </w:p>
    <w:p w14:paraId="6EF69CF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05F17DD7" w14:textId="27414114"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F7259D">
        <w:rPr>
          <w:rFonts w:ascii="Times New Roman" w:hAnsi="Times New Roman" w:cs="Times New Roman"/>
          <w:bCs/>
          <w:sz w:val="24"/>
          <w:szCs w:val="24"/>
        </w:rPr>
        <w:t>3</w:t>
      </w:r>
    </w:p>
    <w:p w14:paraId="6F7B2FF4" w14:textId="77777777" w:rsidR="0039289C" w:rsidRDefault="0039289C" w:rsidP="004D13CD">
      <w:pPr>
        <w:pStyle w:val="Tekstpodstawowy"/>
        <w:spacing w:line="276" w:lineRule="auto"/>
        <w:jc w:val="both"/>
        <w:rPr>
          <w:rFonts w:ascii="Times New Roman" w:hAnsi="Times New Roman" w:cs="Times New Roman"/>
          <w:b w:val="0"/>
          <w:sz w:val="24"/>
          <w:szCs w:val="24"/>
        </w:rPr>
      </w:pPr>
    </w:p>
    <w:p w14:paraId="1C755230" w14:textId="46A2D2BB"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Niniejsza umowa została zawarta w czterech jednobrzmiących egzemplarzach, trzy egzemplarze </w:t>
      </w:r>
      <w:r w:rsidRPr="00A6569C">
        <w:rPr>
          <w:rFonts w:ascii="Times New Roman" w:hAnsi="Times New Roman" w:cs="Times New Roman"/>
          <w:b w:val="0"/>
          <w:sz w:val="24"/>
          <w:szCs w:val="24"/>
        </w:rPr>
        <w:br/>
        <w:t>dla Zamawiającego i jeden dla Wykonawcy.</w:t>
      </w:r>
    </w:p>
    <w:p w14:paraId="1D4F1CC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42F4171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75661177"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8160ED" w14:textId="29EAAF6D" w:rsidR="003251ED" w:rsidRPr="00A6569C" w:rsidRDefault="003251ED" w:rsidP="003251ED">
      <w:pPr>
        <w:pStyle w:val="Bodytext3"/>
        <w:widowControl w:val="0"/>
        <w:spacing w:after="0" w:line="276" w:lineRule="auto"/>
        <w:ind w:left="0"/>
        <w:jc w:val="center"/>
        <w:rPr>
          <w:rFonts w:ascii="Times New Roman" w:hAnsi="Times New Roman" w:cs="Times New Roman"/>
          <w:sz w:val="24"/>
          <w:szCs w:val="24"/>
        </w:rPr>
      </w:pPr>
      <w:r w:rsidRPr="003251ED">
        <w:rPr>
          <w:rFonts w:ascii="Times New Roman" w:hAnsi="Times New Roman" w:cs="Times New Roman"/>
          <w:sz w:val="24"/>
          <w:szCs w:val="24"/>
        </w:rPr>
        <w:t>WYKONAWCA</w:t>
      </w:r>
      <w:r>
        <w:rPr>
          <w:rFonts w:ascii="Times New Roman" w:hAnsi="Times New Roman" w:cs="Times New Roman"/>
          <w:sz w:val="24"/>
          <w:szCs w:val="24"/>
        </w:rPr>
        <w:t xml:space="preserve">                                                                         </w:t>
      </w:r>
      <w:r w:rsidRPr="00A6569C">
        <w:rPr>
          <w:rFonts w:ascii="Times New Roman" w:hAnsi="Times New Roman" w:cs="Times New Roman"/>
          <w:sz w:val="24"/>
          <w:szCs w:val="24"/>
        </w:rPr>
        <w:t>ZAMAWIAJĄCY</w:t>
      </w:r>
    </w:p>
    <w:p w14:paraId="3402B460" w14:textId="0D703FAA" w:rsidR="003251ED" w:rsidRP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DEADF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60733761" w14:textId="77777777" w:rsidR="00A062AE" w:rsidRPr="00A6569C" w:rsidRDefault="00F93CBF" w:rsidP="004D13CD">
      <w:pPr>
        <w:pStyle w:val="Tekstpodstawowy"/>
        <w:spacing w:line="276" w:lineRule="auto"/>
        <w:rPr>
          <w:rFonts w:ascii="Times New Roman" w:hAnsi="Times New Roman" w:cs="Times New Roman"/>
          <w:b w:val="0"/>
          <w:sz w:val="24"/>
          <w:szCs w:val="24"/>
        </w:rPr>
      </w:pPr>
      <w:r w:rsidRPr="00A6569C">
        <w:rPr>
          <w:rFonts w:ascii="Times New Roman" w:hAnsi="Times New Roman" w:cs="Times New Roman"/>
          <w:b w:val="0"/>
          <w:sz w:val="24"/>
          <w:szCs w:val="24"/>
        </w:rPr>
        <w:tab/>
      </w:r>
      <w:r w:rsidRPr="00A6569C">
        <w:rPr>
          <w:rFonts w:ascii="Times New Roman" w:hAnsi="Times New Roman" w:cs="Times New Roman"/>
          <w:b w:val="0"/>
          <w:sz w:val="24"/>
          <w:szCs w:val="24"/>
        </w:rPr>
        <w:tab/>
      </w:r>
    </w:p>
    <w:p w14:paraId="3F1C5CAA" w14:textId="77777777" w:rsidR="00A062AE" w:rsidRPr="00A6569C" w:rsidRDefault="00A062AE" w:rsidP="004D13CD">
      <w:pPr>
        <w:spacing w:line="276" w:lineRule="auto"/>
        <w:rPr>
          <w:rFonts w:ascii="Times New Roman" w:hAnsi="Times New Roman" w:cs="Times New Roman"/>
          <w:lang w:val="pl-PL"/>
        </w:rPr>
      </w:pPr>
      <w:bookmarkStart w:id="38" w:name="_Hlk71789032"/>
      <w:bookmarkEnd w:id="38"/>
    </w:p>
    <w:sectPr w:rsidR="00A062AE" w:rsidRPr="00A6569C" w:rsidSect="00B057C9">
      <w:headerReference w:type="default" r:id="rId7"/>
      <w:footerReference w:type="default" r:id="rId8"/>
      <w:pgSz w:w="11906" w:h="16838"/>
      <w:pgMar w:top="1134" w:right="1134" w:bottom="1134" w:left="1134" w:header="567"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25733" w14:textId="77777777" w:rsidR="004628A6" w:rsidRDefault="004628A6">
      <w:r>
        <w:separator/>
      </w:r>
    </w:p>
  </w:endnote>
  <w:endnote w:type="continuationSeparator" w:id="0">
    <w:p w14:paraId="0BFF5D45" w14:textId="77777777" w:rsidR="004628A6" w:rsidRDefault="00462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5DA92" w14:textId="77777777" w:rsidR="004628A6" w:rsidRDefault="004628A6">
      <w:r>
        <w:separator/>
      </w:r>
    </w:p>
  </w:footnote>
  <w:footnote w:type="continuationSeparator" w:id="0">
    <w:p w14:paraId="0FB0A084" w14:textId="77777777" w:rsidR="004628A6" w:rsidRDefault="00462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B486A" w14:textId="77777777" w:rsidR="00A062AE" w:rsidRDefault="00A062AE">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4D0E"/>
    <w:multiLevelType w:val="hybridMultilevel"/>
    <w:tmpl w:val="C74AEDEE"/>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1A3285"/>
    <w:multiLevelType w:val="multilevel"/>
    <w:tmpl w:val="9954D7AE"/>
    <w:lvl w:ilvl="0">
      <w:start w:val="1"/>
      <w:numFmt w:val="decimal"/>
      <w:lvlText w:val="%1)"/>
      <w:lvlJc w:val="left"/>
      <w:pPr>
        <w:tabs>
          <w:tab w:val="num" w:pos="0"/>
        </w:tabs>
        <w:ind w:left="720" w:hanging="360"/>
      </w:pPr>
      <w:rPr>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6726900"/>
    <w:multiLevelType w:val="hybridMultilevel"/>
    <w:tmpl w:val="C972C99C"/>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8426D2"/>
    <w:multiLevelType w:val="multilevel"/>
    <w:tmpl w:val="017C32F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11C0376A"/>
    <w:multiLevelType w:val="multilevel"/>
    <w:tmpl w:val="1FC87F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6E56C7"/>
    <w:multiLevelType w:val="hybridMultilevel"/>
    <w:tmpl w:val="CED8C0C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24F03D1E"/>
    <w:multiLevelType w:val="hybridMultilevel"/>
    <w:tmpl w:val="D96A5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066A16"/>
    <w:multiLevelType w:val="hybridMultilevel"/>
    <w:tmpl w:val="7ED2C01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BAB051B"/>
    <w:multiLevelType w:val="hybridMultilevel"/>
    <w:tmpl w:val="F468E07C"/>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E390C1C"/>
    <w:multiLevelType w:val="hybridMultilevel"/>
    <w:tmpl w:val="7C6CC1C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20"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1"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9F47A07"/>
    <w:multiLevelType w:val="hybridMultilevel"/>
    <w:tmpl w:val="922AF7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3C426C77"/>
    <w:multiLevelType w:val="hybridMultilevel"/>
    <w:tmpl w:val="9AA4F3C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411572D7"/>
    <w:multiLevelType w:val="hybridMultilevel"/>
    <w:tmpl w:val="54F6BB4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4CB5120B"/>
    <w:multiLevelType w:val="hybridMultilevel"/>
    <w:tmpl w:val="FED61810"/>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0756320"/>
    <w:multiLevelType w:val="hybridMultilevel"/>
    <w:tmpl w:val="0B446E22"/>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4219E8"/>
    <w:multiLevelType w:val="hybridMultilevel"/>
    <w:tmpl w:val="26E6C0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314007"/>
    <w:multiLevelType w:val="hybridMultilevel"/>
    <w:tmpl w:val="7E68C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A313E9"/>
    <w:multiLevelType w:val="hybridMultilevel"/>
    <w:tmpl w:val="FFECC0B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BE12E8"/>
    <w:multiLevelType w:val="hybridMultilevel"/>
    <w:tmpl w:val="DEFE75A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0"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663E3D"/>
    <w:multiLevelType w:val="hybridMultilevel"/>
    <w:tmpl w:val="D3F2914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03D1245"/>
    <w:multiLevelType w:val="multilevel"/>
    <w:tmpl w:val="A412F4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AC23EBC"/>
    <w:multiLevelType w:val="hybridMultilevel"/>
    <w:tmpl w:val="EA30C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AEE56AA"/>
    <w:multiLevelType w:val="hybridMultilevel"/>
    <w:tmpl w:val="199A78F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E002C9F"/>
    <w:multiLevelType w:val="hybridMultilevel"/>
    <w:tmpl w:val="0F08EC9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45708513">
    <w:abstractNumId w:val="1"/>
  </w:num>
  <w:num w:numId="2" w16cid:durableId="1034887049">
    <w:abstractNumId w:val="43"/>
  </w:num>
  <w:num w:numId="3" w16cid:durableId="836195563">
    <w:abstractNumId w:val="4"/>
  </w:num>
  <w:num w:numId="4" w16cid:durableId="883568093">
    <w:abstractNumId w:val="33"/>
  </w:num>
  <w:num w:numId="5" w16cid:durableId="756824913">
    <w:abstractNumId w:val="28"/>
  </w:num>
  <w:num w:numId="6" w16cid:durableId="1500270089">
    <w:abstractNumId w:val="11"/>
  </w:num>
  <w:num w:numId="7" w16cid:durableId="1664774561">
    <w:abstractNumId w:val="10"/>
  </w:num>
  <w:num w:numId="8" w16cid:durableId="1680738648">
    <w:abstractNumId w:val="6"/>
  </w:num>
  <w:num w:numId="9" w16cid:durableId="595093314">
    <w:abstractNumId w:val="3"/>
  </w:num>
  <w:num w:numId="10" w16cid:durableId="745614418">
    <w:abstractNumId w:val="5"/>
  </w:num>
  <w:num w:numId="11" w16cid:durableId="315037476">
    <w:abstractNumId w:val="16"/>
  </w:num>
  <w:num w:numId="12" w16cid:durableId="645823126">
    <w:abstractNumId w:val="24"/>
  </w:num>
  <w:num w:numId="13" w16cid:durableId="2033606318">
    <w:abstractNumId w:val="19"/>
  </w:num>
  <w:num w:numId="14" w16cid:durableId="1289312162">
    <w:abstractNumId w:val="12"/>
  </w:num>
  <w:num w:numId="15" w16cid:durableId="1234511864">
    <w:abstractNumId w:val="47"/>
  </w:num>
  <w:num w:numId="16" w16cid:durableId="252711146">
    <w:abstractNumId w:val="21"/>
  </w:num>
  <w:num w:numId="17" w16cid:durableId="1870138385">
    <w:abstractNumId w:val="26"/>
  </w:num>
  <w:num w:numId="18" w16cid:durableId="323242299">
    <w:abstractNumId w:val="44"/>
  </w:num>
  <w:num w:numId="19" w16cid:durableId="19137131">
    <w:abstractNumId w:val="39"/>
  </w:num>
  <w:num w:numId="20" w16cid:durableId="711154447">
    <w:abstractNumId w:val="46"/>
  </w:num>
  <w:num w:numId="21" w16cid:durableId="1397126750">
    <w:abstractNumId w:val="45"/>
  </w:num>
  <w:num w:numId="22" w16cid:durableId="1850827515">
    <w:abstractNumId w:val="50"/>
  </w:num>
  <w:num w:numId="23" w16cid:durableId="3828737">
    <w:abstractNumId w:val="31"/>
  </w:num>
  <w:num w:numId="24" w16cid:durableId="1003970121">
    <w:abstractNumId w:val="37"/>
  </w:num>
  <w:num w:numId="25" w16cid:durableId="1171259864">
    <w:abstractNumId w:val="20"/>
  </w:num>
  <w:num w:numId="26" w16cid:durableId="916941573">
    <w:abstractNumId w:val="40"/>
  </w:num>
  <w:num w:numId="27" w16cid:durableId="394594760">
    <w:abstractNumId w:val="30"/>
  </w:num>
  <w:num w:numId="28" w16cid:durableId="36971136">
    <w:abstractNumId w:val="8"/>
  </w:num>
  <w:num w:numId="29" w16cid:durableId="562788204">
    <w:abstractNumId w:val="22"/>
  </w:num>
  <w:num w:numId="30" w16cid:durableId="1675106058">
    <w:abstractNumId w:val="17"/>
  </w:num>
  <w:num w:numId="31" w16cid:durableId="1724253235">
    <w:abstractNumId w:val="32"/>
  </w:num>
  <w:num w:numId="32" w16cid:durableId="882861390">
    <w:abstractNumId w:val="13"/>
  </w:num>
  <w:num w:numId="33" w16cid:durableId="2032023487">
    <w:abstractNumId w:val="48"/>
  </w:num>
  <w:num w:numId="34" w16cid:durableId="1587760445">
    <w:abstractNumId w:val="34"/>
  </w:num>
  <w:num w:numId="35" w16cid:durableId="158666153">
    <w:abstractNumId w:val="23"/>
  </w:num>
  <w:num w:numId="36" w16cid:durableId="797183681">
    <w:abstractNumId w:val="51"/>
  </w:num>
  <w:num w:numId="37" w16cid:durableId="710031774">
    <w:abstractNumId w:val="9"/>
  </w:num>
  <w:num w:numId="38" w16cid:durableId="675231868">
    <w:abstractNumId w:val="36"/>
  </w:num>
  <w:num w:numId="39" w16cid:durableId="916982709">
    <w:abstractNumId w:val="41"/>
  </w:num>
  <w:num w:numId="40" w16cid:durableId="1472941070">
    <w:abstractNumId w:val="2"/>
  </w:num>
  <w:num w:numId="41" w16cid:durableId="1985116814">
    <w:abstractNumId w:val="0"/>
  </w:num>
  <w:num w:numId="42" w16cid:durableId="246430403">
    <w:abstractNumId w:val="7"/>
  </w:num>
  <w:num w:numId="43" w16cid:durableId="1610547524">
    <w:abstractNumId w:val="35"/>
  </w:num>
  <w:num w:numId="44" w16cid:durableId="1167746712">
    <w:abstractNumId w:val="25"/>
  </w:num>
  <w:num w:numId="45" w16cid:durableId="878930295">
    <w:abstractNumId w:val="38"/>
  </w:num>
  <w:num w:numId="46" w16cid:durableId="1506632890">
    <w:abstractNumId w:val="18"/>
  </w:num>
  <w:num w:numId="47" w16cid:durableId="1943489281">
    <w:abstractNumId w:val="49"/>
  </w:num>
  <w:num w:numId="48" w16cid:durableId="413480523">
    <w:abstractNumId w:val="29"/>
  </w:num>
  <w:num w:numId="49" w16cid:durableId="741832231">
    <w:abstractNumId w:val="27"/>
  </w:num>
  <w:num w:numId="50" w16cid:durableId="1979918901">
    <w:abstractNumId w:val="14"/>
  </w:num>
  <w:num w:numId="51" w16cid:durableId="298809398">
    <w:abstractNumId w:val="15"/>
  </w:num>
  <w:num w:numId="52" w16cid:durableId="489716132">
    <w:abstractNumId w:val="4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24F2D"/>
    <w:rsid w:val="00034D77"/>
    <w:rsid w:val="00052408"/>
    <w:rsid w:val="000542D6"/>
    <w:rsid w:val="0008117E"/>
    <w:rsid w:val="000B0943"/>
    <w:rsid w:val="0012093F"/>
    <w:rsid w:val="00142C40"/>
    <w:rsid w:val="00190E8B"/>
    <w:rsid w:val="001A68F3"/>
    <w:rsid w:val="001C77C7"/>
    <w:rsid w:val="00235960"/>
    <w:rsid w:val="00246A0F"/>
    <w:rsid w:val="00274502"/>
    <w:rsid w:val="002C24D4"/>
    <w:rsid w:val="002F4D42"/>
    <w:rsid w:val="003156BE"/>
    <w:rsid w:val="003251ED"/>
    <w:rsid w:val="003263DB"/>
    <w:rsid w:val="00332ED9"/>
    <w:rsid w:val="00365594"/>
    <w:rsid w:val="0039289C"/>
    <w:rsid w:val="003C1BBB"/>
    <w:rsid w:val="003F1F8A"/>
    <w:rsid w:val="00403BBD"/>
    <w:rsid w:val="00430599"/>
    <w:rsid w:val="00436CE5"/>
    <w:rsid w:val="00447DA5"/>
    <w:rsid w:val="004628A6"/>
    <w:rsid w:val="004A5CDF"/>
    <w:rsid w:val="004B30FC"/>
    <w:rsid w:val="004D13CD"/>
    <w:rsid w:val="004E1937"/>
    <w:rsid w:val="004E1A4B"/>
    <w:rsid w:val="004F2F4D"/>
    <w:rsid w:val="00510445"/>
    <w:rsid w:val="0052078D"/>
    <w:rsid w:val="00547105"/>
    <w:rsid w:val="005A0F9F"/>
    <w:rsid w:val="005C1826"/>
    <w:rsid w:val="005D5FB3"/>
    <w:rsid w:val="00617888"/>
    <w:rsid w:val="00657B4B"/>
    <w:rsid w:val="00665090"/>
    <w:rsid w:val="006668DE"/>
    <w:rsid w:val="00674DB0"/>
    <w:rsid w:val="00693B9F"/>
    <w:rsid w:val="0069749A"/>
    <w:rsid w:val="007056B9"/>
    <w:rsid w:val="00716B39"/>
    <w:rsid w:val="00771ED7"/>
    <w:rsid w:val="007836C4"/>
    <w:rsid w:val="007F13C4"/>
    <w:rsid w:val="007F1467"/>
    <w:rsid w:val="007F5BDA"/>
    <w:rsid w:val="0082309D"/>
    <w:rsid w:val="008310AB"/>
    <w:rsid w:val="00831506"/>
    <w:rsid w:val="00836594"/>
    <w:rsid w:val="00864795"/>
    <w:rsid w:val="008762CF"/>
    <w:rsid w:val="008D48C1"/>
    <w:rsid w:val="0092490C"/>
    <w:rsid w:val="009500E0"/>
    <w:rsid w:val="0095713B"/>
    <w:rsid w:val="0096621D"/>
    <w:rsid w:val="009A688D"/>
    <w:rsid w:val="009F41EE"/>
    <w:rsid w:val="00A062AE"/>
    <w:rsid w:val="00A2417B"/>
    <w:rsid w:val="00A4628A"/>
    <w:rsid w:val="00A53022"/>
    <w:rsid w:val="00A6569C"/>
    <w:rsid w:val="00A909BC"/>
    <w:rsid w:val="00A91D5C"/>
    <w:rsid w:val="00AA7E8E"/>
    <w:rsid w:val="00B057C9"/>
    <w:rsid w:val="00B066B0"/>
    <w:rsid w:val="00B33EF0"/>
    <w:rsid w:val="00B80CDD"/>
    <w:rsid w:val="00B80F46"/>
    <w:rsid w:val="00B925D6"/>
    <w:rsid w:val="00BA7864"/>
    <w:rsid w:val="00BB14F7"/>
    <w:rsid w:val="00BF46A2"/>
    <w:rsid w:val="00C44B1A"/>
    <w:rsid w:val="00C5318F"/>
    <w:rsid w:val="00CA4930"/>
    <w:rsid w:val="00CB627B"/>
    <w:rsid w:val="00D30650"/>
    <w:rsid w:val="00D42D6A"/>
    <w:rsid w:val="00D824C1"/>
    <w:rsid w:val="00DF3C73"/>
    <w:rsid w:val="00E06212"/>
    <w:rsid w:val="00E438E3"/>
    <w:rsid w:val="00E472D6"/>
    <w:rsid w:val="00E97471"/>
    <w:rsid w:val="00EF2EA7"/>
    <w:rsid w:val="00EF43F6"/>
    <w:rsid w:val="00F0216F"/>
    <w:rsid w:val="00F25C13"/>
    <w:rsid w:val="00F614B9"/>
    <w:rsid w:val="00F614FD"/>
    <w:rsid w:val="00F7259D"/>
    <w:rsid w:val="00F93CBF"/>
    <w:rsid w:val="00F9729B"/>
    <w:rsid w:val="00FC199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1"/>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675</TotalTime>
  <Pages>18</Pages>
  <Words>6757</Words>
  <Characters>40545</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33</cp:revision>
  <cp:lastPrinted>2023-01-18T11:00:00Z</cp:lastPrinted>
  <dcterms:created xsi:type="dcterms:W3CDTF">2021-06-02T08:36:00Z</dcterms:created>
  <dcterms:modified xsi:type="dcterms:W3CDTF">2023-09-07T11:00:00Z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