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F6E9D" w14:textId="45A943F6" w:rsidR="00355FF0" w:rsidRPr="00C640E0" w:rsidRDefault="00355FF0" w:rsidP="00355FF0">
      <w:pPr>
        <w:pStyle w:val="Nagwek"/>
        <w:rPr>
          <w:rFonts w:ascii="Calibri Light" w:hAnsi="Calibri Light" w:cs="Calibri Light"/>
        </w:rPr>
      </w:pPr>
      <w:r w:rsidRPr="00C640E0">
        <w:rPr>
          <w:rFonts w:ascii="Calibri Light" w:hAnsi="Calibri Light" w:cs="Calibri Light"/>
        </w:rPr>
        <w:t>ZPZ-</w:t>
      </w:r>
      <w:r w:rsidR="009C6B6F">
        <w:rPr>
          <w:rFonts w:ascii="Calibri Light" w:hAnsi="Calibri Light" w:cs="Calibri Light"/>
        </w:rPr>
        <w:t>4</w:t>
      </w:r>
      <w:r>
        <w:rPr>
          <w:rFonts w:ascii="Calibri Light" w:hAnsi="Calibri Light" w:cs="Calibri Light"/>
        </w:rPr>
        <w:t>3</w:t>
      </w:r>
      <w:r w:rsidRPr="00C640E0">
        <w:rPr>
          <w:rFonts w:ascii="Calibri Light" w:hAnsi="Calibri Light" w:cs="Calibri Light"/>
        </w:rPr>
        <w:t>/0</w:t>
      </w:r>
      <w:r w:rsidR="009C6B6F">
        <w:rPr>
          <w:rFonts w:ascii="Calibri Light" w:hAnsi="Calibri Light" w:cs="Calibri Light"/>
        </w:rPr>
        <w:t>7</w:t>
      </w:r>
      <w:r w:rsidRPr="00C640E0">
        <w:rPr>
          <w:rFonts w:ascii="Calibri Light" w:hAnsi="Calibri Light" w:cs="Calibri Light"/>
        </w:rPr>
        <w:t>/23</w:t>
      </w:r>
      <w:r w:rsidRPr="00C640E0">
        <w:rPr>
          <w:rFonts w:ascii="Calibri Light" w:hAnsi="Calibri Light" w:cs="Calibri Light"/>
        </w:rPr>
        <w:tab/>
        <w:t xml:space="preserve">                                                                                                                Załącznik nr 5 do SWZ</w:t>
      </w:r>
    </w:p>
    <w:p w14:paraId="233AD908" w14:textId="77777777" w:rsidR="00355FF0" w:rsidRDefault="00355FF0" w:rsidP="00C640E0">
      <w:pPr>
        <w:spacing w:after="0" w:line="276" w:lineRule="auto"/>
        <w:ind w:left="5246" w:hanging="710"/>
        <w:rPr>
          <w:rFonts w:asciiTheme="majorHAnsi" w:hAnsiTheme="majorHAnsi" w:cstheme="majorHAnsi"/>
          <w:b/>
          <w:sz w:val="20"/>
          <w:szCs w:val="20"/>
        </w:rPr>
      </w:pPr>
    </w:p>
    <w:p w14:paraId="7F14AFB3" w14:textId="6EE35B84" w:rsidR="00C640E0" w:rsidRPr="00C640E0" w:rsidRDefault="00C640E0" w:rsidP="00C640E0">
      <w:pPr>
        <w:spacing w:after="0" w:line="276" w:lineRule="auto"/>
        <w:ind w:left="5246" w:hanging="710"/>
        <w:rPr>
          <w:rFonts w:asciiTheme="majorHAnsi" w:hAnsiTheme="majorHAnsi" w:cstheme="majorHAnsi"/>
          <w:b/>
          <w:sz w:val="20"/>
          <w:szCs w:val="20"/>
        </w:rPr>
      </w:pPr>
      <w:r w:rsidRPr="00C640E0">
        <w:rPr>
          <w:rFonts w:asciiTheme="majorHAnsi" w:hAnsiTheme="majorHAnsi" w:cstheme="majorHAnsi"/>
          <w:b/>
          <w:sz w:val="20"/>
          <w:szCs w:val="20"/>
        </w:rPr>
        <w:t>Zamawiający:</w:t>
      </w:r>
    </w:p>
    <w:p w14:paraId="57A5700B" w14:textId="77777777" w:rsidR="00C640E0" w:rsidRPr="00C640E0" w:rsidRDefault="00C640E0" w:rsidP="00C640E0">
      <w:pPr>
        <w:pStyle w:val="Bezodstpw"/>
        <w:spacing w:line="276" w:lineRule="auto"/>
        <w:ind w:left="4536"/>
        <w:jc w:val="both"/>
        <w:rPr>
          <w:rFonts w:asciiTheme="majorHAnsi" w:hAnsiTheme="majorHAnsi" w:cstheme="majorHAnsi"/>
          <w:sz w:val="20"/>
          <w:szCs w:val="20"/>
        </w:rPr>
      </w:pPr>
      <w:r w:rsidRPr="00C640E0">
        <w:rPr>
          <w:rFonts w:asciiTheme="majorHAnsi" w:hAnsiTheme="majorHAnsi" w:cstheme="majorHAnsi"/>
          <w:sz w:val="20"/>
          <w:szCs w:val="20"/>
        </w:rPr>
        <w:t xml:space="preserve">Samodzielny Publiczny Zakład Opieki Zdrowotnej Ministerstwa Spraw Wewnętrznych i Administracji </w:t>
      </w:r>
      <w:r w:rsidRPr="00C640E0">
        <w:rPr>
          <w:rFonts w:asciiTheme="majorHAnsi" w:hAnsiTheme="majorHAnsi" w:cstheme="majorHAnsi"/>
          <w:sz w:val="20"/>
          <w:szCs w:val="20"/>
        </w:rPr>
        <w:br/>
        <w:t>z Warmińsko-Mazurskim Centrum Onkologii w Olsztynie, Al. Wojska Polskiego 37, 10-228 Olsztyn.</w:t>
      </w:r>
    </w:p>
    <w:p w14:paraId="00C84651" w14:textId="77777777" w:rsidR="00C640E0" w:rsidRPr="00C640E0" w:rsidRDefault="00C640E0" w:rsidP="00C640E0">
      <w:pPr>
        <w:spacing w:after="0" w:line="276" w:lineRule="auto"/>
        <w:rPr>
          <w:rFonts w:asciiTheme="majorHAnsi" w:hAnsiTheme="majorHAnsi" w:cstheme="majorHAnsi"/>
          <w:b/>
          <w:sz w:val="20"/>
          <w:szCs w:val="20"/>
        </w:rPr>
      </w:pPr>
      <w:r w:rsidRPr="00C640E0">
        <w:rPr>
          <w:rFonts w:asciiTheme="majorHAnsi" w:hAnsiTheme="majorHAnsi" w:cstheme="majorHAnsi"/>
          <w:b/>
          <w:sz w:val="20"/>
          <w:szCs w:val="20"/>
        </w:rPr>
        <w:t>Wykonawca:</w:t>
      </w:r>
    </w:p>
    <w:p w14:paraId="1E3E4F9E" w14:textId="77777777" w:rsidR="00C640E0" w:rsidRPr="00C640E0" w:rsidRDefault="00C640E0" w:rsidP="00C640E0">
      <w:pPr>
        <w:spacing w:after="0" w:line="276" w:lineRule="auto"/>
        <w:ind w:right="5954"/>
        <w:rPr>
          <w:rFonts w:asciiTheme="majorHAnsi" w:hAnsiTheme="majorHAnsi" w:cstheme="majorHAnsi"/>
          <w:sz w:val="20"/>
          <w:szCs w:val="20"/>
        </w:rPr>
      </w:pPr>
      <w:r w:rsidRPr="00C640E0">
        <w:rPr>
          <w:rFonts w:asciiTheme="majorHAnsi" w:hAnsiTheme="majorHAnsi" w:cstheme="majorHAnsi"/>
          <w:sz w:val="20"/>
          <w:szCs w:val="20"/>
        </w:rPr>
        <w:t>……………………………………………………</w:t>
      </w:r>
    </w:p>
    <w:p w14:paraId="57813119" w14:textId="77777777" w:rsidR="00C640E0" w:rsidRPr="00C640E0" w:rsidRDefault="00C640E0" w:rsidP="00C640E0">
      <w:pPr>
        <w:spacing w:after="0" w:line="276" w:lineRule="auto"/>
        <w:ind w:right="5954"/>
        <w:rPr>
          <w:rFonts w:asciiTheme="majorHAnsi" w:hAnsiTheme="majorHAnsi" w:cstheme="majorHAnsi"/>
          <w:sz w:val="20"/>
          <w:szCs w:val="20"/>
        </w:rPr>
      </w:pPr>
      <w:r w:rsidRPr="00C640E0">
        <w:rPr>
          <w:rFonts w:asciiTheme="majorHAnsi" w:hAnsiTheme="majorHAnsi" w:cstheme="majorHAnsi"/>
          <w:sz w:val="20"/>
          <w:szCs w:val="20"/>
        </w:rPr>
        <w:t>……………………………………………………</w:t>
      </w:r>
    </w:p>
    <w:p w14:paraId="1245631D" w14:textId="77777777" w:rsidR="00C640E0" w:rsidRPr="00C640E0" w:rsidRDefault="00C640E0" w:rsidP="00C640E0">
      <w:pPr>
        <w:spacing w:after="0" w:line="276" w:lineRule="auto"/>
        <w:ind w:right="5954"/>
        <w:rPr>
          <w:rFonts w:asciiTheme="majorHAnsi" w:hAnsiTheme="majorHAnsi" w:cstheme="majorHAnsi"/>
          <w:sz w:val="20"/>
          <w:szCs w:val="20"/>
        </w:rPr>
      </w:pPr>
      <w:r w:rsidRPr="00C640E0">
        <w:rPr>
          <w:rFonts w:asciiTheme="majorHAnsi" w:hAnsiTheme="majorHAnsi" w:cstheme="majorHAnsi"/>
          <w:sz w:val="20"/>
          <w:szCs w:val="20"/>
        </w:rPr>
        <w:t>……………………………………………………</w:t>
      </w:r>
    </w:p>
    <w:p w14:paraId="0AF81539" w14:textId="77777777" w:rsidR="00C640E0" w:rsidRPr="00C640E0" w:rsidRDefault="00C640E0" w:rsidP="00C640E0">
      <w:pPr>
        <w:spacing w:after="0" w:line="276" w:lineRule="auto"/>
        <w:ind w:right="5954"/>
        <w:rPr>
          <w:rFonts w:asciiTheme="majorHAnsi" w:hAnsiTheme="majorHAnsi" w:cstheme="majorHAnsi"/>
          <w:sz w:val="20"/>
          <w:szCs w:val="20"/>
        </w:rPr>
      </w:pPr>
    </w:p>
    <w:p w14:paraId="6A52DC55" w14:textId="77777777" w:rsidR="00C640E0" w:rsidRPr="00C640E0" w:rsidRDefault="00C640E0" w:rsidP="00C640E0">
      <w:pPr>
        <w:spacing w:line="276" w:lineRule="auto"/>
        <w:ind w:right="5953"/>
        <w:jc w:val="center"/>
        <w:rPr>
          <w:rFonts w:asciiTheme="majorHAnsi" w:hAnsiTheme="majorHAnsi" w:cstheme="majorHAnsi"/>
          <w:i/>
          <w:sz w:val="16"/>
          <w:szCs w:val="16"/>
        </w:rPr>
      </w:pPr>
      <w:r w:rsidRPr="00C640E0">
        <w:rPr>
          <w:rFonts w:asciiTheme="majorHAnsi" w:hAnsiTheme="majorHAnsi" w:cstheme="majorHAnsi"/>
          <w:i/>
          <w:sz w:val="16"/>
          <w:szCs w:val="16"/>
        </w:rPr>
        <w:t>(pełna nazwa/firma, adres, w zależności od podmiotu: NIP/PESEL, KRS/CEiDG)</w:t>
      </w:r>
    </w:p>
    <w:p w14:paraId="07DBA4AA" w14:textId="77777777" w:rsidR="00C640E0" w:rsidRPr="00C640E0" w:rsidRDefault="00C640E0" w:rsidP="00C640E0">
      <w:pPr>
        <w:spacing w:after="0"/>
        <w:rPr>
          <w:rFonts w:asciiTheme="majorHAnsi" w:hAnsiTheme="majorHAnsi" w:cstheme="majorHAnsi"/>
          <w:b/>
          <w:sz w:val="20"/>
          <w:szCs w:val="20"/>
        </w:rPr>
      </w:pPr>
      <w:r w:rsidRPr="00C640E0">
        <w:rPr>
          <w:rFonts w:asciiTheme="majorHAnsi" w:hAnsiTheme="majorHAnsi" w:cstheme="majorHAnsi"/>
          <w:b/>
          <w:sz w:val="20"/>
          <w:szCs w:val="20"/>
        </w:rPr>
        <w:t>reprezentowany przez:</w:t>
      </w:r>
    </w:p>
    <w:p w14:paraId="1048C3EF" w14:textId="77777777" w:rsidR="00C640E0" w:rsidRPr="00C640E0" w:rsidRDefault="00C640E0" w:rsidP="00C640E0">
      <w:pPr>
        <w:spacing w:after="0" w:line="276" w:lineRule="auto"/>
        <w:ind w:right="5954"/>
        <w:rPr>
          <w:rFonts w:asciiTheme="majorHAnsi" w:hAnsiTheme="majorHAnsi" w:cstheme="majorHAnsi"/>
          <w:sz w:val="20"/>
          <w:szCs w:val="20"/>
        </w:rPr>
      </w:pPr>
      <w:r w:rsidRPr="00C640E0">
        <w:rPr>
          <w:rFonts w:asciiTheme="majorHAnsi" w:hAnsiTheme="majorHAnsi" w:cstheme="majorHAnsi"/>
          <w:sz w:val="20"/>
          <w:szCs w:val="20"/>
        </w:rPr>
        <w:t>……………………………………………………</w:t>
      </w:r>
    </w:p>
    <w:p w14:paraId="529167D0" w14:textId="77777777" w:rsidR="00C640E0" w:rsidRPr="00C640E0" w:rsidRDefault="00C640E0" w:rsidP="00C640E0">
      <w:pPr>
        <w:spacing w:after="0" w:line="276" w:lineRule="auto"/>
        <w:ind w:right="5954"/>
        <w:rPr>
          <w:rFonts w:asciiTheme="majorHAnsi" w:hAnsiTheme="majorHAnsi" w:cstheme="majorHAnsi"/>
          <w:sz w:val="20"/>
          <w:szCs w:val="20"/>
        </w:rPr>
      </w:pPr>
      <w:r w:rsidRPr="00C640E0">
        <w:rPr>
          <w:rFonts w:asciiTheme="majorHAnsi" w:hAnsiTheme="majorHAnsi" w:cstheme="majorHAnsi"/>
          <w:sz w:val="20"/>
          <w:szCs w:val="20"/>
        </w:rPr>
        <w:t>……………………………………………………</w:t>
      </w:r>
    </w:p>
    <w:p w14:paraId="2F48750C" w14:textId="77777777" w:rsidR="00C640E0" w:rsidRPr="00C640E0" w:rsidRDefault="00C640E0" w:rsidP="00C640E0">
      <w:pPr>
        <w:spacing w:after="0"/>
        <w:ind w:right="5953"/>
        <w:jc w:val="center"/>
        <w:rPr>
          <w:rFonts w:asciiTheme="majorHAnsi" w:hAnsiTheme="majorHAnsi" w:cstheme="majorHAnsi"/>
          <w:i/>
          <w:sz w:val="16"/>
          <w:szCs w:val="16"/>
        </w:rPr>
      </w:pPr>
      <w:r w:rsidRPr="00C640E0">
        <w:rPr>
          <w:rFonts w:asciiTheme="majorHAnsi" w:hAnsiTheme="majorHAnsi" w:cstheme="majorHAnsi"/>
          <w:i/>
          <w:sz w:val="16"/>
          <w:szCs w:val="16"/>
        </w:rPr>
        <w:t>(imię, nazwisko, stanowisko/podstawa do reprezentacji)</w:t>
      </w:r>
    </w:p>
    <w:p w14:paraId="09BF2913" w14:textId="77777777" w:rsidR="00C640E0" w:rsidRPr="00C640E0" w:rsidRDefault="00C640E0" w:rsidP="00C640E0">
      <w:pPr>
        <w:rPr>
          <w:rFonts w:asciiTheme="majorHAnsi" w:hAnsiTheme="majorHAnsi" w:cstheme="majorHAnsi"/>
          <w:sz w:val="20"/>
          <w:szCs w:val="20"/>
        </w:rPr>
      </w:pPr>
    </w:p>
    <w:p w14:paraId="05977DF8" w14:textId="77777777" w:rsidR="00C640E0" w:rsidRPr="00C640E0" w:rsidRDefault="00C640E0" w:rsidP="00C640E0">
      <w:pPr>
        <w:spacing w:after="0"/>
        <w:rPr>
          <w:rFonts w:asciiTheme="majorHAnsi" w:hAnsiTheme="majorHAnsi" w:cstheme="majorHAnsi"/>
          <w:b/>
          <w:sz w:val="20"/>
          <w:szCs w:val="20"/>
        </w:rPr>
      </w:pPr>
    </w:p>
    <w:p w14:paraId="1FC85230" w14:textId="77777777" w:rsidR="00C640E0" w:rsidRPr="00C640E0" w:rsidRDefault="00C640E0" w:rsidP="00C640E0">
      <w:pPr>
        <w:spacing w:after="120" w:line="360" w:lineRule="auto"/>
        <w:jc w:val="center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C640E0">
        <w:rPr>
          <w:rFonts w:asciiTheme="majorHAnsi" w:hAnsiTheme="majorHAnsi" w:cstheme="majorHAnsi"/>
          <w:b/>
          <w:sz w:val="20"/>
          <w:szCs w:val="20"/>
          <w:u w:val="single"/>
        </w:rPr>
        <w:t xml:space="preserve">Oświadczenia wykonawcy/wykonawcy wspólnie ubiegającego się o udzielenie zamówienia </w:t>
      </w:r>
    </w:p>
    <w:p w14:paraId="6305ACAA" w14:textId="77777777" w:rsidR="00C640E0" w:rsidRPr="00C640E0" w:rsidRDefault="00C640E0" w:rsidP="00C640E0">
      <w:pPr>
        <w:spacing w:before="120" w:after="0" w:line="360" w:lineRule="auto"/>
        <w:jc w:val="center"/>
        <w:rPr>
          <w:rFonts w:asciiTheme="majorHAnsi" w:hAnsiTheme="majorHAnsi" w:cstheme="majorHAnsi"/>
          <w:b/>
          <w:caps/>
          <w:sz w:val="20"/>
          <w:szCs w:val="20"/>
          <w:u w:val="single"/>
        </w:rPr>
      </w:pPr>
      <w:r w:rsidRPr="00C640E0">
        <w:rPr>
          <w:rFonts w:asciiTheme="majorHAnsi" w:hAnsiTheme="majorHAnsi" w:cstheme="majorHAnsi"/>
          <w:b/>
          <w:sz w:val="20"/>
          <w:szCs w:val="20"/>
          <w:u w:val="single"/>
        </w:rPr>
        <w:t xml:space="preserve">DOTYCZĄCE PRZESŁANEK WYKLUCZENIA Z ART. 5K ROZPORZĄDZENIA 833/2014 ORAZ ART. 7 UST. 1 USTAWY </w:t>
      </w:r>
      <w:r w:rsidRPr="00C640E0">
        <w:rPr>
          <w:rFonts w:asciiTheme="majorHAnsi" w:hAnsiTheme="majorHAnsi" w:cstheme="majorHAnsi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14:paraId="6BBDDC8F" w14:textId="77777777" w:rsidR="00C640E0" w:rsidRPr="00C640E0" w:rsidRDefault="00C640E0" w:rsidP="00C640E0">
      <w:pPr>
        <w:spacing w:before="120" w:after="0" w:line="360" w:lineRule="auto"/>
        <w:jc w:val="center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C640E0">
        <w:rPr>
          <w:rFonts w:asciiTheme="majorHAnsi" w:hAnsiTheme="majorHAnsi" w:cstheme="majorHAnsi"/>
          <w:b/>
          <w:sz w:val="20"/>
          <w:szCs w:val="20"/>
        </w:rPr>
        <w:t>składane na podstawie art. 125 ust. 1 ustawy Pzp</w:t>
      </w:r>
    </w:p>
    <w:p w14:paraId="6DC33BE1" w14:textId="33CD4614" w:rsidR="00C640E0" w:rsidRPr="00C640E0" w:rsidRDefault="00C640E0" w:rsidP="00C640E0">
      <w:pPr>
        <w:autoSpaceDE w:val="0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ab/>
      </w:r>
      <w:r w:rsidRPr="00C640E0">
        <w:rPr>
          <w:rFonts w:asciiTheme="majorHAnsi" w:hAnsiTheme="majorHAnsi" w:cstheme="majorHAnsi"/>
          <w:sz w:val="20"/>
          <w:szCs w:val="20"/>
        </w:rPr>
        <w:t>Na potrzeby postępowania o udziele</w:t>
      </w:r>
      <w:r w:rsidRPr="001D2EF2">
        <w:rPr>
          <w:rFonts w:asciiTheme="majorHAnsi" w:hAnsiTheme="majorHAnsi" w:cstheme="majorHAnsi"/>
          <w:sz w:val="20"/>
          <w:szCs w:val="20"/>
        </w:rPr>
        <w:t xml:space="preserve">nie zamówienia publicznego pn. </w:t>
      </w:r>
      <w:r w:rsidR="009C6B6F" w:rsidRPr="0037068F">
        <w:rPr>
          <w:rFonts w:asciiTheme="majorHAnsi" w:hAnsiTheme="majorHAnsi" w:cstheme="majorHAnsi"/>
          <w:i/>
          <w:iCs/>
          <w:color w:val="000000"/>
          <w:lang w:eastAsia="pl-PL"/>
        </w:rPr>
        <w:t>Dostawa sprzętu medycznego w ramach p</w:t>
      </w:r>
      <w:r w:rsidR="009C6B6F" w:rsidRPr="0037068F">
        <w:rPr>
          <w:rFonts w:asciiTheme="majorHAnsi" w:hAnsiTheme="majorHAnsi" w:cstheme="majorHAnsi"/>
          <w:i/>
          <w:iCs/>
        </w:rPr>
        <w:t>rojektu pn. „</w:t>
      </w:r>
      <w:r w:rsidR="009C6B6F" w:rsidRPr="0037068F">
        <w:rPr>
          <w:rFonts w:asciiTheme="majorHAnsi" w:hAnsiTheme="majorHAnsi" w:cstheme="majorHAnsi"/>
          <w:i/>
          <w:iCs/>
          <w:color w:val="000000"/>
        </w:rPr>
        <w:t>Dostosowanie infrastruktury Warmińsko-Mazurskiego Centrum Onkologii w celu zwiększenia możliwości udzielania świadczeń onkologicznych w sytuacjach kryzysowych”</w:t>
      </w:r>
      <w:r w:rsidR="001D2EF2" w:rsidRPr="001D2EF2">
        <w:rPr>
          <w:rFonts w:asciiTheme="majorHAnsi" w:hAnsiTheme="majorHAnsi" w:cstheme="majorHAnsi"/>
          <w:i/>
          <w:sz w:val="20"/>
          <w:szCs w:val="20"/>
        </w:rPr>
        <w:t>,</w:t>
      </w:r>
      <w:r w:rsidRPr="001D2EF2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znak</w:t>
      </w:r>
      <w:r w:rsidRPr="00C640E0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sprawy: </w:t>
      </w:r>
      <w:r w:rsidRPr="00C640E0">
        <w:rPr>
          <w:rFonts w:asciiTheme="majorHAnsi" w:hAnsiTheme="majorHAnsi" w:cstheme="majorHAnsi"/>
          <w:iCs/>
          <w:color w:val="000000"/>
          <w:sz w:val="20"/>
          <w:szCs w:val="20"/>
        </w:rPr>
        <w:t>ZPZ-</w:t>
      </w:r>
      <w:r w:rsidR="009C6B6F">
        <w:rPr>
          <w:rFonts w:asciiTheme="majorHAnsi" w:hAnsiTheme="majorHAnsi" w:cstheme="majorHAnsi"/>
          <w:iCs/>
          <w:color w:val="000000"/>
          <w:sz w:val="20"/>
          <w:szCs w:val="20"/>
        </w:rPr>
        <w:t>4</w:t>
      </w:r>
      <w:r w:rsidR="00355FF0">
        <w:rPr>
          <w:rFonts w:asciiTheme="majorHAnsi" w:hAnsiTheme="majorHAnsi" w:cstheme="majorHAnsi"/>
          <w:iCs/>
          <w:color w:val="000000"/>
          <w:sz w:val="20"/>
          <w:szCs w:val="20"/>
        </w:rPr>
        <w:t>3</w:t>
      </w:r>
      <w:r w:rsidRPr="00C640E0">
        <w:rPr>
          <w:rFonts w:asciiTheme="majorHAnsi" w:hAnsiTheme="majorHAnsi" w:cstheme="majorHAnsi"/>
          <w:iCs/>
          <w:color w:val="000000"/>
          <w:sz w:val="20"/>
          <w:szCs w:val="20"/>
        </w:rPr>
        <w:t>/0</w:t>
      </w:r>
      <w:r w:rsidR="009C6B6F">
        <w:rPr>
          <w:rFonts w:asciiTheme="majorHAnsi" w:hAnsiTheme="majorHAnsi" w:cstheme="majorHAnsi"/>
          <w:iCs/>
          <w:color w:val="000000"/>
          <w:sz w:val="20"/>
          <w:szCs w:val="20"/>
        </w:rPr>
        <w:t>7</w:t>
      </w:r>
      <w:r w:rsidRPr="00C640E0">
        <w:rPr>
          <w:rFonts w:asciiTheme="majorHAnsi" w:hAnsiTheme="majorHAnsi" w:cstheme="majorHAnsi"/>
          <w:iCs/>
          <w:color w:val="000000"/>
          <w:sz w:val="20"/>
          <w:szCs w:val="20"/>
        </w:rPr>
        <w:t>/23</w:t>
      </w:r>
      <w:r w:rsidRPr="00C640E0">
        <w:rPr>
          <w:rFonts w:asciiTheme="majorHAnsi" w:hAnsiTheme="majorHAnsi" w:cstheme="majorHAnsi"/>
          <w:sz w:val="20"/>
          <w:szCs w:val="20"/>
        </w:rPr>
        <w:t>,</w:t>
      </w:r>
      <w:r w:rsidRPr="00C640E0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C640E0">
        <w:rPr>
          <w:rFonts w:asciiTheme="majorHAnsi" w:hAnsiTheme="majorHAnsi" w:cstheme="majorHAnsi"/>
          <w:sz w:val="20"/>
          <w:szCs w:val="20"/>
        </w:rPr>
        <w:t>prowadzonego przez SP ZOZ MSWiA z W-MCO w Olsztynie</w:t>
      </w:r>
      <w:r w:rsidRPr="00C640E0">
        <w:rPr>
          <w:rFonts w:asciiTheme="majorHAnsi" w:hAnsiTheme="majorHAnsi" w:cstheme="majorHAnsi"/>
          <w:i/>
          <w:sz w:val="20"/>
          <w:szCs w:val="20"/>
        </w:rPr>
        <w:t xml:space="preserve">, </w:t>
      </w:r>
      <w:r w:rsidRPr="00C640E0">
        <w:rPr>
          <w:rFonts w:asciiTheme="majorHAnsi" w:hAnsiTheme="majorHAnsi" w:cstheme="majorHAnsi"/>
          <w:sz w:val="20"/>
          <w:szCs w:val="20"/>
        </w:rPr>
        <w:t>oświadczam, co następuje:</w:t>
      </w:r>
    </w:p>
    <w:p w14:paraId="75DD1029" w14:textId="77777777" w:rsidR="00C640E0" w:rsidRPr="00C640E0" w:rsidRDefault="00C640E0" w:rsidP="00C640E0">
      <w:pPr>
        <w:shd w:val="clear" w:color="auto" w:fill="BFBFBF"/>
        <w:spacing w:before="360" w:after="0" w:line="360" w:lineRule="auto"/>
        <w:rPr>
          <w:rFonts w:asciiTheme="majorHAnsi" w:hAnsiTheme="majorHAnsi" w:cstheme="majorHAnsi"/>
          <w:b/>
          <w:sz w:val="20"/>
          <w:szCs w:val="20"/>
        </w:rPr>
      </w:pPr>
      <w:r w:rsidRPr="00C640E0">
        <w:rPr>
          <w:rFonts w:asciiTheme="majorHAnsi" w:hAnsiTheme="majorHAnsi" w:cstheme="majorHAnsi"/>
          <w:b/>
          <w:sz w:val="20"/>
          <w:szCs w:val="20"/>
        </w:rPr>
        <w:t>OŚWIADCZENIA DOTYCZĄCE WYKONAWCY:</w:t>
      </w:r>
    </w:p>
    <w:p w14:paraId="3CC1E49D" w14:textId="77777777" w:rsidR="00C640E0" w:rsidRPr="00C640E0" w:rsidRDefault="00C640E0" w:rsidP="00C640E0">
      <w:pPr>
        <w:pStyle w:val="Akapitzlist"/>
        <w:numPr>
          <w:ilvl w:val="0"/>
          <w:numId w:val="1"/>
        </w:numPr>
        <w:spacing w:before="360" w:after="0" w:line="36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 w:rsidRPr="00C640E0">
        <w:rPr>
          <w:rFonts w:asciiTheme="majorHAnsi" w:hAnsiTheme="majorHAnsi" w:cstheme="majorHAnsi"/>
          <w:sz w:val="20"/>
          <w:szCs w:val="20"/>
        </w:rPr>
        <w:t xml:space="preserve">Oświadczam, że nie podlegam */ podlegam*  wykluczeniu z postępowania na podstawie </w:t>
      </w:r>
      <w:r w:rsidRPr="00C640E0">
        <w:rPr>
          <w:rFonts w:asciiTheme="majorHAnsi" w:hAnsiTheme="majorHAnsi" w:cstheme="majorHAnsi"/>
          <w:sz w:val="20"/>
          <w:szCs w:val="20"/>
        </w:rPr>
        <w:br/>
        <w:t xml:space="preserve">art. 5k rozporządzenia Rady (UE) nr 833/2014 z dnia 31 lipca 2014 r. dotyczącego środków ograniczających w związku z działaniami Rosji destabilizującymi sytuację na Ukrainie (Dz. Urz. UE nr L 229 z 31.7.2014, str. 1), w brzmieniu nadanym rozporządzeniem Rady (UE) 2022/576 w sprawie zmiany </w:t>
      </w:r>
      <w:r w:rsidRPr="00C640E0">
        <w:rPr>
          <w:rFonts w:asciiTheme="majorHAnsi" w:hAnsiTheme="majorHAnsi" w:cstheme="majorHAnsi"/>
          <w:sz w:val="20"/>
          <w:szCs w:val="20"/>
        </w:rPr>
        <w:lastRenderedPageBreak/>
        <w:t>rozporządzenia (UE) nr 833/2014 dotyczącego środków ograniczających w związku z działaniami Rosji destabilizującymi sytuację na Ukrainie (Dz. Urz. UE nr L 111 z 8.4.2022, str. 1)</w:t>
      </w:r>
      <w:r w:rsidRPr="00C640E0">
        <w:rPr>
          <w:rStyle w:val="Odwoanieprzypisudolnego"/>
          <w:rFonts w:asciiTheme="majorHAnsi" w:hAnsiTheme="majorHAnsi" w:cstheme="majorHAnsi"/>
          <w:sz w:val="20"/>
          <w:szCs w:val="20"/>
        </w:rPr>
        <w:footnoteReference w:id="1"/>
      </w:r>
    </w:p>
    <w:p w14:paraId="756C2E47" w14:textId="77777777" w:rsidR="00C640E0" w:rsidRPr="00C640E0" w:rsidRDefault="00C640E0" w:rsidP="00C640E0">
      <w:pPr>
        <w:pStyle w:val="NormalnyWeb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 w:rsidRPr="00C640E0">
        <w:rPr>
          <w:rFonts w:asciiTheme="majorHAnsi" w:hAnsiTheme="majorHAnsi" w:cstheme="majorHAnsi"/>
          <w:sz w:val="20"/>
          <w:szCs w:val="20"/>
        </w:rPr>
        <w:t xml:space="preserve">Oświadczam, że nie zachodzą*/ zachodzą* w stosunku do mnie przesłanki wykluczenia z postępowania na podstawie art. </w:t>
      </w:r>
      <w:r w:rsidRPr="00C640E0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7 ust. 1 ustawy </w:t>
      </w:r>
      <w:r w:rsidRPr="00C640E0">
        <w:rPr>
          <w:rFonts w:asciiTheme="majorHAnsi" w:hAnsiTheme="majorHAnsi" w:cstheme="majorHAnsi"/>
          <w:sz w:val="20"/>
          <w:szCs w:val="20"/>
        </w:rPr>
        <w:t>z dnia</w:t>
      </w:r>
      <w:r w:rsidRPr="00C640E0">
        <w:rPr>
          <w:rFonts w:asciiTheme="majorHAnsi" w:hAnsiTheme="majorHAnsi" w:cstheme="majorHAnsi"/>
          <w:color w:val="222222"/>
          <w:sz w:val="20"/>
          <w:szCs w:val="20"/>
        </w:rPr>
        <w:t xml:space="preserve"> 13 kwietnia 2022 r.</w:t>
      </w:r>
      <w:r w:rsidRPr="00C640E0">
        <w:rPr>
          <w:rFonts w:asciiTheme="majorHAnsi" w:hAnsiTheme="majorHAnsi" w:cstheme="majorHAnsi"/>
          <w:i/>
          <w:iCs/>
          <w:color w:val="222222"/>
          <w:sz w:val="20"/>
          <w:szCs w:val="20"/>
        </w:rPr>
        <w:t xml:space="preserve"> o szczególnych rozwiązaniach w zakresie przeciwdziałania wspieraniu agresji na Ukrainę oraz służących ochronie bezpieczeństwa narodowego </w:t>
      </w:r>
      <w:r w:rsidRPr="00C640E0">
        <w:rPr>
          <w:rFonts w:asciiTheme="majorHAnsi" w:hAnsiTheme="majorHAnsi" w:cstheme="majorHAnsi"/>
          <w:color w:val="222222"/>
          <w:sz w:val="20"/>
          <w:szCs w:val="20"/>
        </w:rPr>
        <w:t>(Dz. U. poz. 835)</w:t>
      </w:r>
      <w:r w:rsidRPr="00C640E0">
        <w:rPr>
          <w:rFonts w:asciiTheme="majorHAnsi" w:hAnsiTheme="majorHAnsi" w:cstheme="majorHAnsi"/>
          <w:i/>
          <w:iCs/>
          <w:color w:val="222222"/>
          <w:sz w:val="20"/>
          <w:szCs w:val="20"/>
        </w:rPr>
        <w:t>.</w:t>
      </w:r>
      <w:r w:rsidRPr="00C640E0">
        <w:rPr>
          <w:rStyle w:val="Odwoanieprzypisudolnego"/>
          <w:rFonts w:asciiTheme="majorHAnsi" w:hAnsiTheme="majorHAnsi" w:cstheme="majorHAnsi"/>
          <w:color w:val="222222"/>
          <w:sz w:val="20"/>
          <w:szCs w:val="20"/>
        </w:rPr>
        <w:footnoteReference w:id="2"/>
      </w:r>
    </w:p>
    <w:p w14:paraId="5238526D" w14:textId="77777777" w:rsidR="00C640E0" w:rsidRPr="00C640E0" w:rsidRDefault="00C640E0" w:rsidP="00C640E0">
      <w:pPr>
        <w:shd w:val="clear" w:color="auto" w:fill="BFBFBF"/>
        <w:spacing w:before="240" w:after="120"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C640E0">
        <w:rPr>
          <w:rFonts w:asciiTheme="majorHAnsi" w:hAnsiTheme="majorHAnsi" w:cstheme="majorHAnsi"/>
          <w:b/>
          <w:sz w:val="20"/>
          <w:szCs w:val="20"/>
        </w:rPr>
        <w:t>OŚWIADCZENIE DOTYCZĄCE PODWYKONAWCY, NA KTÓREGO PRZYPADA PONAD 10% WARTOŚCI ZAMÓWIENIA:</w:t>
      </w:r>
    </w:p>
    <w:p w14:paraId="55BF0A85" w14:textId="77777777" w:rsidR="00C640E0" w:rsidRPr="00C640E0" w:rsidRDefault="00C640E0" w:rsidP="00C640E0">
      <w:pPr>
        <w:spacing w:after="120"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C640E0">
        <w:rPr>
          <w:rFonts w:asciiTheme="majorHAnsi" w:hAnsiTheme="majorHAnsi" w:cstheme="majorHAnsi"/>
          <w:color w:val="0070C0"/>
          <w:sz w:val="20"/>
          <w:szCs w:val="20"/>
        </w:rPr>
        <w:t>[UWAGA</w:t>
      </w:r>
      <w:r w:rsidRPr="00C640E0">
        <w:rPr>
          <w:rFonts w:asciiTheme="majorHAnsi" w:hAnsiTheme="majorHAnsi" w:cstheme="majorHAnsi"/>
          <w:i/>
          <w:color w:val="0070C0"/>
          <w:sz w:val="20"/>
          <w:szCs w:val="20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C640E0">
        <w:rPr>
          <w:rFonts w:asciiTheme="majorHAnsi" w:hAnsiTheme="majorHAnsi" w:cstheme="majorHAnsi"/>
          <w:color w:val="0070C0"/>
          <w:sz w:val="20"/>
          <w:szCs w:val="20"/>
        </w:rPr>
        <w:t>]</w:t>
      </w:r>
    </w:p>
    <w:p w14:paraId="1D0371E0" w14:textId="77777777" w:rsidR="00C640E0" w:rsidRPr="00C640E0" w:rsidRDefault="00C640E0" w:rsidP="00C640E0">
      <w:pPr>
        <w:spacing w:after="0"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C640E0">
        <w:rPr>
          <w:rFonts w:asciiTheme="majorHAnsi" w:hAnsiTheme="majorHAnsi" w:cstheme="majorHAnsi"/>
          <w:sz w:val="20"/>
          <w:szCs w:val="20"/>
        </w:rPr>
        <w:t xml:space="preserve">Oświadczam, że w stosunku do następującego podmiotu, będącego podwykonawcą, na którego przypada ponad 10% wartości zamówienia: ………………………………………………………………………………………………………… </w:t>
      </w:r>
      <w:r w:rsidRPr="00C640E0">
        <w:rPr>
          <w:rFonts w:asciiTheme="majorHAnsi" w:hAnsiTheme="majorHAnsi" w:cstheme="majorHAnsi"/>
          <w:i/>
          <w:sz w:val="20"/>
          <w:szCs w:val="20"/>
        </w:rPr>
        <w:t>(podać pełną nazwę/firmę, adres, a także w zależności od podmiotu: NIP/PESEL, KRS/CEiDG)</w:t>
      </w:r>
      <w:r w:rsidRPr="00C640E0">
        <w:rPr>
          <w:rFonts w:asciiTheme="majorHAnsi" w:hAnsiTheme="majorHAnsi" w:cstheme="majorHAnsi"/>
          <w:sz w:val="20"/>
          <w:szCs w:val="20"/>
        </w:rPr>
        <w:t>,</w:t>
      </w:r>
      <w:r w:rsidRPr="00C640E0">
        <w:rPr>
          <w:rFonts w:asciiTheme="majorHAnsi" w:hAnsiTheme="majorHAnsi" w:cstheme="majorHAnsi"/>
          <w:sz w:val="20"/>
          <w:szCs w:val="20"/>
        </w:rPr>
        <w:br/>
        <w:t>nie zachodzą podstawy wykluczenia z postępowania o udzielenie zamówienia przewidziane w  art.  5k rozporządzenia 833/2014 w brzmieniu nadanym rozporządzeniem 2022/576.</w:t>
      </w:r>
    </w:p>
    <w:p w14:paraId="283464E2" w14:textId="77777777" w:rsidR="00C640E0" w:rsidRPr="00C640E0" w:rsidRDefault="00C640E0" w:rsidP="00C640E0">
      <w:pPr>
        <w:shd w:val="clear" w:color="auto" w:fill="BFBFBF"/>
        <w:spacing w:before="240" w:after="0"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C640E0">
        <w:rPr>
          <w:rFonts w:asciiTheme="majorHAnsi" w:hAnsiTheme="majorHAnsi" w:cstheme="majorHAnsi"/>
          <w:b/>
          <w:sz w:val="20"/>
          <w:szCs w:val="20"/>
        </w:rPr>
        <w:t>OŚWIADCZENIE DOTYCZĄCE PODANYCH INFORMACJI:</w:t>
      </w:r>
    </w:p>
    <w:p w14:paraId="7D0F0904" w14:textId="77777777" w:rsidR="00C640E0" w:rsidRPr="00C640E0" w:rsidRDefault="00C640E0" w:rsidP="00C640E0">
      <w:pPr>
        <w:spacing w:after="0"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4D9D344" w14:textId="77777777" w:rsidR="00C640E0" w:rsidRPr="00C640E0" w:rsidRDefault="00C640E0" w:rsidP="00C640E0">
      <w:pPr>
        <w:spacing w:after="0"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C640E0">
        <w:rPr>
          <w:rFonts w:asciiTheme="majorHAnsi" w:hAnsiTheme="majorHAnsi" w:cstheme="majorHAnsi"/>
          <w:sz w:val="20"/>
          <w:szCs w:val="20"/>
        </w:rPr>
        <w:lastRenderedPageBreak/>
        <w:t xml:space="preserve">Oświadczam, że wszystkie informacje podane w powyższych oświadczeniach są aktualne </w:t>
      </w:r>
      <w:r w:rsidRPr="00C640E0">
        <w:rPr>
          <w:rFonts w:asciiTheme="majorHAnsi" w:hAnsiTheme="majorHAnsi" w:cstheme="majorHAnsi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738AB86F" w14:textId="77777777" w:rsidR="00C640E0" w:rsidRPr="00C640E0" w:rsidRDefault="00C640E0" w:rsidP="00C640E0">
      <w:pPr>
        <w:spacing w:after="0" w:line="36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2BD26746" w14:textId="77777777" w:rsidR="00C640E0" w:rsidRPr="00C640E0" w:rsidRDefault="00C640E0" w:rsidP="00C640E0">
      <w:pPr>
        <w:shd w:val="clear" w:color="auto" w:fill="BFBFBF"/>
        <w:spacing w:after="120"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C640E0">
        <w:rPr>
          <w:rFonts w:asciiTheme="majorHAnsi" w:hAnsiTheme="majorHAnsi" w:cstheme="majorHAnsi"/>
          <w:b/>
          <w:sz w:val="20"/>
          <w:szCs w:val="20"/>
        </w:rPr>
        <w:t>INFORMACJA DOTYCZĄCA DOSTĘPU DO PODMIOTOWYCH ŚRODKÓW DOWODOWYCH:</w:t>
      </w:r>
    </w:p>
    <w:p w14:paraId="41D0A01A" w14:textId="77777777" w:rsidR="00C640E0" w:rsidRPr="00C640E0" w:rsidRDefault="00C640E0" w:rsidP="00C640E0">
      <w:pPr>
        <w:spacing w:after="120" w:line="360" w:lineRule="auto"/>
        <w:rPr>
          <w:rFonts w:asciiTheme="majorHAnsi" w:hAnsiTheme="majorHAnsi" w:cstheme="majorHAnsi"/>
          <w:sz w:val="20"/>
          <w:szCs w:val="20"/>
        </w:rPr>
      </w:pPr>
      <w:r w:rsidRPr="00C640E0">
        <w:rPr>
          <w:rFonts w:asciiTheme="majorHAnsi" w:hAnsiTheme="majorHAnsi" w:cstheme="majorHAnsi"/>
          <w:sz w:val="20"/>
          <w:szCs w:val="20"/>
        </w:rPr>
        <w:t>Wskazuję następujące podmiotowe środki dowodowe, które można uzyskać za pomocą bezpłatnych i ogólnodostępnych baz danych, oraz dane umożliwiające dostęp do tych środków:</w:t>
      </w:r>
      <w:r w:rsidRPr="00C640E0">
        <w:rPr>
          <w:rFonts w:asciiTheme="majorHAnsi" w:hAnsiTheme="majorHAnsi" w:cstheme="majorHAnsi"/>
          <w:sz w:val="20"/>
          <w:szCs w:val="20"/>
        </w:rPr>
        <w:br/>
        <w:t>1) ......................................................................................................................................................</w:t>
      </w:r>
    </w:p>
    <w:p w14:paraId="7B9ADDB5" w14:textId="77777777" w:rsidR="00C640E0" w:rsidRPr="00C640E0" w:rsidRDefault="00C640E0" w:rsidP="00C640E0">
      <w:pPr>
        <w:spacing w:after="0"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C640E0">
        <w:rPr>
          <w:rFonts w:asciiTheme="majorHAnsi" w:hAnsiTheme="majorHAnsi" w:cstheme="majorHAnsi"/>
          <w:i/>
          <w:sz w:val="20"/>
          <w:szCs w:val="20"/>
        </w:rPr>
        <w:t>(wskazać podmiotowy środek dowodowy, adres internetowy, wydający urząd lub organ, dokładne dane referencyjne dokumentacji)</w:t>
      </w:r>
    </w:p>
    <w:p w14:paraId="7F3867E7" w14:textId="77777777" w:rsidR="00C640E0" w:rsidRPr="00C640E0" w:rsidRDefault="00C640E0" w:rsidP="00C640E0">
      <w:pPr>
        <w:spacing w:after="0"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C640E0">
        <w:rPr>
          <w:rFonts w:asciiTheme="majorHAnsi" w:hAnsiTheme="majorHAnsi" w:cstheme="majorHAnsi"/>
          <w:sz w:val="20"/>
          <w:szCs w:val="20"/>
        </w:rPr>
        <w:t>2) .......................................................................................................................................................</w:t>
      </w:r>
    </w:p>
    <w:p w14:paraId="31F71290" w14:textId="77777777" w:rsidR="00C640E0" w:rsidRPr="00C640E0" w:rsidRDefault="00C640E0" w:rsidP="00C640E0">
      <w:pPr>
        <w:spacing w:after="0" w:line="360" w:lineRule="auto"/>
        <w:jc w:val="both"/>
        <w:rPr>
          <w:rFonts w:asciiTheme="majorHAnsi" w:hAnsiTheme="majorHAnsi" w:cstheme="majorHAnsi"/>
          <w:i/>
          <w:sz w:val="20"/>
          <w:szCs w:val="20"/>
        </w:rPr>
      </w:pPr>
      <w:r w:rsidRPr="00C640E0">
        <w:rPr>
          <w:rFonts w:asciiTheme="majorHAnsi" w:hAnsiTheme="majorHAnsi" w:cstheme="majorHAnsi"/>
          <w:i/>
          <w:sz w:val="20"/>
          <w:szCs w:val="20"/>
        </w:rPr>
        <w:t>(wskazać podmiotowy środek dowodowy, adres internetowy, wydający urząd lub organ, dokładne dane referencyjne dokumentacji)</w:t>
      </w:r>
    </w:p>
    <w:p w14:paraId="6E8FEBB6" w14:textId="77777777" w:rsidR="00C640E0" w:rsidRPr="00C640E0" w:rsidRDefault="00C640E0" w:rsidP="00C640E0">
      <w:pPr>
        <w:jc w:val="both"/>
        <w:rPr>
          <w:rFonts w:asciiTheme="majorHAnsi" w:hAnsiTheme="majorHAnsi" w:cstheme="majorHAnsi"/>
          <w:b/>
          <w:bCs/>
          <w:i/>
          <w:iCs/>
          <w:sz w:val="20"/>
          <w:szCs w:val="20"/>
          <w:u w:val="single"/>
        </w:rPr>
      </w:pPr>
    </w:p>
    <w:p w14:paraId="2252974F" w14:textId="77777777" w:rsidR="00C640E0" w:rsidRPr="00C640E0" w:rsidRDefault="00C640E0" w:rsidP="00C640E0">
      <w:pPr>
        <w:jc w:val="both"/>
        <w:rPr>
          <w:rFonts w:asciiTheme="majorHAnsi" w:hAnsiTheme="majorHAnsi" w:cstheme="majorHAnsi"/>
          <w:b/>
          <w:bCs/>
          <w:i/>
          <w:iCs/>
          <w:sz w:val="20"/>
          <w:szCs w:val="20"/>
          <w:u w:val="single"/>
        </w:rPr>
      </w:pPr>
    </w:p>
    <w:p w14:paraId="558384A5" w14:textId="77777777" w:rsidR="00C640E0" w:rsidRPr="00C640E0" w:rsidRDefault="00C640E0" w:rsidP="00C640E0">
      <w:pPr>
        <w:jc w:val="both"/>
        <w:rPr>
          <w:rFonts w:asciiTheme="majorHAnsi" w:hAnsiTheme="majorHAnsi" w:cstheme="majorHAnsi"/>
          <w:i/>
          <w:sz w:val="16"/>
          <w:szCs w:val="16"/>
        </w:rPr>
      </w:pPr>
    </w:p>
    <w:p w14:paraId="31848AB4" w14:textId="77777777" w:rsidR="00C640E0" w:rsidRPr="00C640E0" w:rsidRDefault="00C640E0" w:rsidP="00C640E0">
      <w:pPr>
        <w:jc w:val="both"/>
        <w:rPr>
          <w:rFonts w:asciiTheme="majorHAnsi" w:hAnsiTheme="majorHAnsi" w:cstheme="majorHAnsi"/>
          <w:i/>
          <w:sz w:val="16"/>
          <w:szCs w:val="16"/>
        </w:rPr>
      </w:pPr>
    </w:p>
    <w:p w14:paraId="44C9F049" w14:textId="77777777" w:rsidR="00C640E0" w:rsidRPr="00C640E0" w:rsidRDefault="00C640E0" w:rsidP="00C640E0">
      <w:pPr>
        <w:autoSpaceDE w:val="0"/>
        <w:spacing w:after="0" w:line="360" w:lineRule="auto"/>
        <w:jc w:val="center"/>
        <w:rPr>
          <w:rFonts w:asciiTheme="majorHAnsi" w:hAnsiTheme="majorHAnsi" w:cstheme="majorHAnsi"/>
          <w:i/>
          <w:sz w:val="20"/>
          <w:szCs w:val="20"/>
        </w:rPr>
      </w:pPr>
      <w:r w:rsidRPr="00C640E0">
        <w:rPr>
          <w:rFonts w:asciiTheme="majorHAnsi" w:hAnsiTheme="majorHAnsi" w:cstheme="majorHAnsi"/>
          <w:i/>
          <w:iCs/>
          <w:sz w:val="20"/>
          <w:szCs w:val="20"/>
        </w:rPr>
        <w:t>Dokument powinien być podpisany kwalifikowanym podpisem elektronicznym przez osobę upoważnioną  do reprezentowania Wykonawcy, zgodnie z formą reprezentacji Wykonawcy określoną w rejestrze lub innym dokumencie, właściwym dla danej formy organizacyjnej Wykonawcy albo przez upełnomocnionego przedstawiciela Wykonawcy.</w:t>
      </w:r>
    </w:p>
    <w:p w14:paraId="1213F2A5" w14:textId="77777777" w:rsidR="00C640E0" w:rsidRPr="00C640E0" w:rsidRDefault="00C640E0" w:rsidP="00C640E0">
      <w:pPr>
        <w:jc w:val="both"/>
        <w:rPr>
          <w:rFonts w:asciiTheme="majorHAnsi" w:hAnsiTheme="majorHAnsi" w:cstheme="majorHAnsi"/>
          <w:b/>
          <w:bCs/>
          <w:i/>
          <w:iCs/>
          <w:sz w:val="20"/>
          <w:szCs w:val="20"/>
          <w:u w:val="single"/>
        </w:rPr>
      </w:pPr>
    </w:p>
    <w:p w14:paraId="22505A6B" w14:textId="77777777" w:rsidR="00C640E0" w:rsidRPr="00C640E0" w:rsidRDefault="00C640E0" w:rsidP="00C640E0">
      <w:pPr>
        <w:jc w:val="both"/>
        <w:rPr>
          <w:rFonts w:asciiTheme="majorHAnsi" w:hAnsiTheme="majorHAnsi" w:cstheme="majorHAnsi"/>
          <w:b/>
          <w:bCs/>
          <w:i/>
          <w:iCs/>
          <w:sz w:val="20"/>
          <w:szCs w:val="20"/>
          <w:u w:val="single"/>
        </w:rPr>
      </w:pPr>
    </w:p>
    <w:p w14:paraId="7FA9705E" w14:textId="77777777" w:rsidR="00C640E0" w:rsidRPr="00C640E0" w:rsidRDefault="00C640E0" w:rsidP="00C640E0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C640E0">
        <w:rPr>
          <w:rFonts w:asciiTheme="majorHAnsi" w:hAnsiTheme="majorHAnsi" w:cstheme="majorHAnsi"/>
          <w:sz w:val="20"/>
          <w:szCs w:val="20"/>
        </w:rPr>
        <w:tab/>
      </w:r>
      <w:r w:rsidRPr="00C640E0">
        <w:rPr>
          <w:rFonts w:asciiTheme="majorHAnsi" w:hAnsiTheme="majorHAnsi" w:cstheme="majorHAnsi"/>
          <w:sz w:val="20"/>
          <w:szCs w:val="20"/>
        </w:rPr>
        <w:tab/>
      </w:r>
      <w:r w:rsidRPr="00C640E0">
        <w:rPr>
          <w:rFonts w:asciiTheme="majorHAnsi" w:hAnsiTheme="majorHAnsi" w:cstheme="majorHAnsi"/>
          <w:sz w:val="20"/>
          <w:szCs w:val="20"/>
        </w:rPr>
        <w:tab/>
      </w:r>
      <w:r w:rsidRPr="00C640E0">
        <w:rPr>
          <w:rFonts w:asciiTheme="majorHAnsi" w:hAnsiTheme="majorHAnsi" w:cstheme="majorHAnsi"/>
          <w:sz w:val="20"/>
          <w:szCs w:val="20"/>
        </w:rPr>
        <w:tab/>
      </w:r>
      <w:r w:rsidRPr="00C640E0">
        <w:rPr>
          <w:rFonts w:asciiTheme="majorHAnsi" w:hAnsiTheme="majorHAnsi" w:cstheme="majorHAnsi"/>
          <w:sz w:val="20"/>
          <w:szCs w:val="20"/>
        </w:rPr>
        <w:tab/>
      </w:r>
    </w:p>
    <w:p w14:paraId="2248BA84" w14:textId="77777777" w:rsidR="00C640E0" w:rsidRPr="00C640E0" w:rsidRDefault="00C640E0" w:rsidP="00C640E0">
      <w:pPr>
        <w:spacing w:after="0" w:line="36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5B2810E0" w14:textId="77777777" w:rsidR="00C640E0" w:rsidRPr="00C640E0" w:rsidRDefault="00C640E0" w:rsidP="00C640E0">
      <w:pPr>
        <w:rPr>
          <w:rFonts w:asciiTheme="majorHAnsi" w:hAnsiTheme="majorHAnsi" w:cstheme="majorHAnsi"/>
          <w:sz w:val="20"/>
          <w:szCs w:val="20"/>
        </w:rPr>
      </w:pPr>
      <w:r w:rsidRPr="00C640E0">
        <w:rPr>
          <w:rFonts w:asciiTheme="majorHAnsi" w:hAnsiTheme="majorHAnsi" w:cstheme="majorHAnsi"/>
          <w:sz w:val="20"/>
          <w:szCs w:val="20"/>
        </w:rPr>
        <w:t>*) – niepotrzebne skreślić.</w:t>
      </w:r>
    </w:p>
    <w:p w14:paraId="2B1C40AF" w14:textId="77777777" w:rsidR="00C640E0" w:rsidRPr="00C640E0" w:rsidRDefault="00C640E0" w:rsidP="00C640E0">
      <w:pPr>
        <w:rPr>
          <w:rFonts w:asciiTheme="majorHAnsi" w:hAnsiTheme="majorHAnsi" w:cstheme="majorHAnsi"/>
        </w:rPr>
      </w:pPr>
    </w:p>
    <w:p w14:paraId="75EA5535" w14:textId="77777777" w:rsidR="00C640E0" w:rsidRPr="00C640E0" w:rsidRDefault="00C640E0" w:rsidP="00C640E0">
      <w:pPr>
        <w:rPr>
          <w:rFonts w:asciiTheme="majorHAnsi" w:hAnsiTheme="majorHAnsi" w:cstheme="majorHAnsi"/>
        </w:rPr>
      </w:pPr>
    </w:p>
    <w:p w14:paraId="010D1221" w14:textId="77777777" w:rsidR="00944B9E" w:rsidRPr="00C640E0" w:rsidRDefault="00944B9E">
      <w:pPr>
        <w:rPr>
          <w:rFonts w:asciiTheme="majorHAnsi" w:hAnsiTheme="majorHAnsi" w:cstheme="majorHAnsi"/>
        </w:rPr>
      </w:pPr>
    </w:p>
    <w:sectPr w:rsidR="00944B9E" w:rsidRPr="00C640E0" w:rsidSect="00F4710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CD452" w14:textId="77777777" w:rsidR="00C640E0" w:rsidRDefault="00C640E0" w:rsidP="00C640E0">
      <w:pPr>
        <w:spacing w:after="0" w:line="240" w:lineRule="auto"/>
      </w:pPr>
      <w:r>
        <w:separator/>
      </w:r>
    </w:p>
  </w:endnote>
  <w:endnote w:type="continuationSeparator" w:id="0">
    <w:p w14:paraId="03C9C004" w14:textId="77777777" w:rsidR="00C640E0" w:rsidRDefault="00C640E0" w:rsidP="00C640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0E07E" w14:textId="77777777" w:rsidR="00C640E0" w:rsidRDefault="00C640E0" w:rsidP="00C640E0">
      <w:pPr>
        <w:spacing w:after="0" w:line="240" w:lineRule="auto"/>
      </w:pPr>
      <w:r>
        <w:separator/>
      </w:r>
    </w:p>
  </w:footnote>
  <w:footnote w:type="continuationSeparator" w:id="0">
    <w:p w14:paraId="045B45A9" w14:textId="77777777" w:rsidR="00C640E0" w:rsidRDefault="00C640E0" w:rsidP="00C640E0">
      <w:pPr>
        <w:spacing w:after="0" w:line="240" w:lineRule="auto"/>
      </w:pPr>
      <w:r>
        <w:continuationSeparator/>
      </w:r>
    </w:p>
  </w:footnote>
  <w:footnote w:id="1">
    <w:p w14:paraId="39D3D814" w14:textId="77777777" w:rsidR="00C640E0" w:rsidRPr="00C640E0" w:rsidRDefault="00C640E0" w:rsidP="00C640E0">
      <w:pPr>
        <w:pStyle w:val="Tekstprzypisudolnego"/>
        <w:jc w:val="both"/>
        <w:rPr>
          <w:rFonts w:asciiTheme="majorHAnsi" w:hAnsiTheme="majorHAnsi" w:cstheme="majorHAnsi"/>
          <w:sz w:val="16"/>
          <w:szCs w:val="16"/>
        </w:rPr>
      </w:pPr>
      <w:r w:rsidRPr="00C640E0">
        <w:rPr>
          <w:rStyle w:val="Odwoanieprzypisudolnego"/>
          <w:rFonts w:asciiTheme="majorHAnsi" w:hAnsiTheme="majorHAnsi" w:cstheme="majorHAnsi"/>
          <w:sz w:val="16"/>
          <w:szCs w:val="16"/>
        </w:rPr>
        <w:footnoteRef/>
      </w:r>
      <w:r w:rsidRPr="00C640E0">
        <w:rPr>
          <w:rFonts w:asciiTheme="majorHAnsi" w:hAnsiTheme="majorHAnsi" w:cstheme="majorHAnsi"/>
          <w:sz w:val="16"/>
          <w:szCs w:val="16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0F153AA1" w14:textId="77777777" w:rsidR="00C640E0" w:rsidRPr="00C640E0" w:rsidRDefault="00C640E0" w:rsidP="00C640E0">
      <w:pPr>
        <w:pStyle w:val="Tekstprzypisudolnego"/>
        <w:numPr>
          <w:ilvl w:val="0"/>
          <w:numId w:val="2"/>
        </w:numPr>
        <w:rPr>
          <w:rFonts w:asciiTheme="majorHAnsi" w:hAnsiTheme="majorHAnsi" w:cstheme="majorHAnsi"/>
          <w:sz w:val="16"/>
          <w:szCs w:val="16"/>
        </w:rPr>
      </w:pPr>
      <w:r w:rsidRPr="00C640E0">
        <w:rPr>
          <w:rFonts w:asciiTheme="majorHAnsi" w:hAnsiTheme="majorHAnsi" w:cstheme="majorHAnsi"/>
          <w:sz w:val="16"/>
          <w:szCs w:val="16"/>
        </w:rPr>
        <w:t>obywateli rosyjskich lub osób fizycznych lub prawnych, podmiotów lub organów z siedzibą w Rosji;</w:t>
      </w:r>
    </w:p>
    <w:p w14:paraId="3C76F147" w14:textId="77777777" w:rsidR="00C640E0" w:rsidRPr="00C640E0" w:rsidRDefault="00C640E0" w:rsidP="00C640E0">
      <w:pPr>
        <w:pStyle w:val="Tekstprzypisudolnego"/>
        <w:numPr>
          <w:ilvl w:val="0"/>
          <w:numId w:val="2"/>
        </w:numPr>
        <w:rPr>
          <w:rFonts w:asciiTheme="majorHAnsi" w:hAnsiTheme="majorHAnsi" w:cstheme="majorHAnsi"/>
          <w:sz w:val="16"/>
          <w:szCs w:val="16"/>
        </w:rPr>
      </w:pPr>
      <w:bookmarkStart w:id="0" w:name="_Hlk102557314"/>
      <w:r w:rsidRPr="00C640E0">
        <w:rPr>
          <w:rFonts w:asciiTheme="majorHAnsi" w:hAnsiTheme="majorHAnsi" w:cstheme="majorHAnsi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0"/>
    </w:p>
    <w:p w14:paraId="3A1312E0" w14:textId="77777777" w:rsidR="00C640E0" w:rsidRPr="00C640E0" w:rsidRDefault="00C640E0" w:rsidP="00C640E0">
      <w:pPr>
        <w:pStyle w:val="Tekstprzypisudolnego"/>
        <w:numPr>
          <w:ilvl w:val="0"/>
          <w:numId w:val="2"/>
        </w:numPr>
        <w:rPr>
          <w:rFonts w:asciiTheme="majorHAnsi" w:hAnsiTheme="majorHAnsi" w:cstheme="majorHAnsi"/>
          <w:sz w:val="16"/>
          <w:szCs w:val="16"/>
        </w:rPr>
      </w:pPr>
      <w:r w:rsidRPr="00C640E0">
        <w:rPr>
          <w:rFonts w:asciiTheme="majorHAnsi" w:hAnsiTheme="majorHAnsi" w:cstheme="majorHAnsi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08C7EC4D" w14:textId="77777777" w:rsidR="00C640E0" w:rsidRPr="00C640E0" w:rsidRDefault="00C640E0" w:rsidP="00C640E0">
      <w:pPr>
        <w:pStyle w:val="Tekstprzypisudolnego"/>
        <w:jc w:val="both"/>
        <w:rPr>
          <w:rFonts w:asciiTheme="majorHAnsi" w:hAnsiTheme="majorHAnsi" w:cstheme="majorHAnsi"/>
          <w:sz w:val="16"/>
          <w:szCs w:val="16"/>
        </w:rPr>
      </w:pPr>
      <w:r w:rsidRPr="00C640E0">
        <w:rPr>
          <w:rFonts w:asciiTheme="majorHAnsi" w:hAnsiTheme="majorHAnsi" w:cstheme="majorHAnsi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78C1000A" w14:textId="77777777" w:rsidR="00C640E0" w:rsidRPr="00C640E0" w:rsidRDefault="00C640E0" w:rsidP="00C640E0">
      <w:pPr>
        <w:spacing w:after="0" w:line="240" w:lineRule="auto"/>
        <w:jc w:val="both"/>
        <w:rPr>
          <w:rFonts w:asciiTheme="majorHAnsi" w:hAnsiTheme="majorHAnsi" w:cstheme="majorHAnsi"/>
          <w:color w:val="222222"/>
          <w:sz w:val="16"/>
          <w:szCs w:val="16"/>
        </w:rPr>
      </w:pPr>
      <w:r w:rsidRPr="00C640E0">
        <w:rPr>
          <w:rStyle w:val="Odwoanieprzypisudolnego"/>
          <w:rFonts w:asciiTheme="majorHAnsi" w:hAnsiTheme="majorHAnsi" w:cstheme="majorHAnsi"/>
          <w:sz w:val="16"/>
          <w:szCs w:val="16"/>
        </w:rPr>
        <w:footnoteRef/>
      </w:r>
      <w:r w:rsidRPr="00C640E0">
        <w:rPr>
          <w:rFonts w:asciiTheme="majorHAnsi" w:hAnsiTheme="majorHAnsi" w:cstheme="majorHAnsi"/>
          <w:sz w:val="16"/>
          <w:szCs w:val="16"/>
        </w:rPr>
        <w:t xml:space="preserve"> </w:t>
      </w:r>
      <w:r w:rsidRPr="00C640E0">
        <w:rPr>
          <w:rFonts w:asciiTheme="majorHAnsi" w:hAnsiTheme="majorHAnsi" w:cstheme="majorHAnsi"/>
          <w:color w:val="222222"/>
          <w:sz w:val="16"/>
          <w:szCs w:val="16"/>
        </w:rPr>
        <w:t xml:space="preserve">Zgodnie z treścią art. 7 ust. 1 ustawy z dnia 13 kwietnia 2022 r. </w:t>
      </w:r>
      <w:r w:rsidRPr="00C640E0">
        <w:rPr>
          <w:rFonts w:asciiTheme="majorHAnsi" w:hAnsiTheme="majorHAnsi" w:cstheme="majorHAnsi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C640E0">
        <w:rPr>
          <w:rFonts w:asciiTheme="majorHAnsi" w:hAnsiTheme="majorHAnsi" w:cstheme="majorHAnsi"/>
          <w:color w:val="222222"/>
          <w:sz w:val="16"/>
          <w:szCs w:val="16"/>
        </w:rPr>
        <w:t xml:space="preserve">z </w:t>
      </w:r>
      <w:r w:rsidRPr="00C640E0">
        <w:rPr>
          <w:rFonts w:asciiTheme="majorHAnsi" w:eastAsia="Times New Roman" w:hAnsiTheme="majorHAnsi" w:cstheme="majorHAnsi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1F2B7712" w14:textId="77777777" w:rsidR="00C640E0" w:rsidRPr="00C640E0" w:rsidRDefault="00C640E0" w:rsidP="00C640E0">
      <w:pPr>
        <w:spacing w:after="0" w:line="240" w:lineRule="auto"/>
        <w:jc w:val="both"/>
        <w:rPr>
          <w:rFonts w:asciiTheme="majorHAnsi" w:eastAsia="Times New Roman" w:hAnsiTheme="majorHAnsi" w:cstheme="majorHAnsi"/>
          <w:color w:val="222222"/>
          <w:sz w:val="16"/>
          <w:szCs w:val="16"/>
          <w:lang w:eastAsia="pl-PL"/>
        </w:rPr>
      </w:pPr>
      <w:r w:rsidRPr="00C640E0">
        <w:rPr>
          <w:rFonts w:asciiTheme="majorHAnsi" w:eastAsia="Times New Roman" w:hAnsiTheme="majorHAnsi" w:cstheme="majorHAnsi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6183B5B1" w14:textId="77777777" w:rsidR="00C640E0" w:rsidRPr="00C640E0" w:rsidRDefault="00C640E0" w:rsidP="00C640E0">
      <w:pPr>
        <w:spacing w:after="0" w:line="240" w:lineRule="auto"/>
        <w:jc w:val="both"/>
        <w:rPr>
          <w:rFonts w:asciiTheme="majorHAnsi" w:hAnsiTheme="majorHAnsi" w:cstheme="majorHAnsi"/>
          <w:color w:val="222222"/>
          <w:sz w:val="16"/>
          <w:szCs w:val="16"/>
        </w:rPr>
      </w:pPr>
      <w:r w:rsidRPr="00C640E0">
        <w:rPr>
          <w:rFonts w:asciiTheme="majorHAnsi" w:hAnsiTheme="majorHAnsi" w:cstheme="majorHAnsi"/>
          <w:color w:val="222222"/>
          <w:sz w:val="16"/>
          <w:szCs w:val="16"/>
        </w:rPr>
        <w:t xml:space="preserve">2) </w:t>
      </w:r>
      <w:r w:rsidRPr="00C640E0">
        <w:rPr>
          <w:rFonts w:asciiTheme="majorHAnsi" w:eastAsia="Times New Roman" w:hAnsiTheme="majorHAnsi" w:cstheme="majorHAnsi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4DE446F" w14:textId="77777777" w:rsidR="00C640E0" w:rsidRDefault="00C640E0" w:rsidP="00C640E0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C640E0">
        <w:rPr>
          <w:rFonts w:asciiTheme="majorHAnsi" w:eastAsia="Times New Roman" w:hAnsiTheme="majorHAnsi" w:cstheme="majorHAnsi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416D7" w14:textId="5CE11F7E" w:rsidR="00783632" w:rsidRPr="00C640E0" w:rsidRDefault="009C6B6F">
    <w:pPr>
      <w:pStyle w:val="Nagwek"/>
      <w:rPr>
        <w:rFonts w:ascii="Calibri Light" w:hAnsi="Calibri Light" w:cs="Calibri Light"/>
      </w:rPr>
    </w:pPr>
    <w:bookmarkStart w:id="1" w:name="_Hlk136250086"/>
    <w:bookmarkStart w:id="2" w:name="_Hlk136250087"/>
    <w:r w:rsidRPr="005A221E">
      <w:rPr>
        <w:b/>
        <w:noProof/>
        <w:lang w:eastAsia="pl-PL"/>
      </w:rPr>
      <w:drawing>
        <wp:inline distT="0" distB="0" distL="0" distR="0" wp14:anchorId="4381FBFD" wp14:editId="6CAD033B">
          <wp:extent cx="5760085" cy="1132840"/>
          <wp:effectExtent l="0" t="0" r="0" b="0"/>
          <wp:docPr id="200525442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1132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5367815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305959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0E0"/>
    <w:rsid w:val="001D2EF2"/>
    <w:rsid w:val="00355FF0"/>
    <w:rsid w:val="007443A2"/>
    <w:rsid w:val="00944B9E"/>
    <w:rsid w:val="009C6B6F"/>
    <w:rsid w:val="00C640E0"/>
    <w:rsid w:val="00CA6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2DB02"/>
  <w15:chartTrackingRefBased/>
  <w15:docId w15:val="{20981B00-AD3D-4708-9045-32FE027B9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40E0"/>
    <w:pPr>
      <w:spacing w:line="254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C640E0"/>
    <w:pPr>
      <w:spacing w:line="256" w:lineRule="auto"/>
    </w:pPr>
    <w:rPr>
      <w:rFonts w:ascii="Times New Roman" w:hAnsi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640E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640E0"/>
    <w:rPr>
      <w:rFonts w:ascii="Calibri" w:eastAsia="Calibri" w:hAnsi="Calibri" w:cs="Times New Roman"/>
      <w:sz w:val="20"/>
      <w:szCs w:val="20"/>
    </w:rPr>
  </w:style>
  <w:style w:type="paragraph" w:styleId="Akapitzlist">
    <w:name w:val="List Paragraph"/>
    <w:basedOn w:val="Normalny"/>
    <w:uiPriority w:val="34"/>
    <w:qFormat/>
    <w:rsid w:val="00C640E0"/>
    <w:pPr>
      <w:ind w:left="720"/>
      <w:contextualSpacing/>
    </w:pPr>
  </w:style>
  <w:style w:type="character" w:styleId="Odwoanieprzypisudolnego">
    <w:name w:val="footnote reference"/>
    <w:basedOn w:val="Domylnaczcionkaakapitu"/>
    <w:uiPriority w:val="99"/>
    <w:semiHidden/>
    <w:unhideWhenUsed/>
    <w:rsid w:val="00C640E0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C640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640E0"/>
    <w:rPr>
      <w:rFonts w:ascii="Calibri" w:eastAsia="Calibri" w:hAnsi="Calibri" w:cs="Times New Roman"/>
    </w:rPr>
  </w:style>
  <w:style w:type="paragraph" w:styleId="Bezodstpw">
    <w:name w:val="No Spacing"/>
    <w:uiPriority w:val="1"/>
    <w:qFormat/>
    <w:rsid w:val="00C640E0"/>
    <w:pPr>
      <w:spacing w:after="0" w:line="240" w:lineRule="auto"/>
    </w:pPr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640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640E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652</Words>
  <Characters>3914</Characters>
  <Application>Microsoft Office Word</Application>
  <DocSecurity>0</DocSecurity>
  <Lines>32</Lines>
  <Paragraphs>9</Paragraphs>
  <ScaleCrop>false</ScaleCrop>
  <Company/>
  <LinksUpToDate>false</LinksUpToDate>
  <CharactersWithSpaces>4557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Konrad Piotrowski1</dc:creator>
  <cp:keywords/>
  <dc:description/>
  <cp:lastModifiedBy>Małgorzata Mikulewicz</cp:lastModifiedBy>
  <cp:revision>4</cp:revision>
  <dcterms:created xsi:type="dcterms:W3CDTF">2023-03-27T13:46:00Z</dcterms:created>
  <dcterms:modified xsi:type="dcterms:W3CDTF">2023-07-27T05:51:00Z</dcterms:modified>
</cp:coreProperties>
</file>