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48B" w:rsidRPr="005D4469" w:rsidRDefault="00AA148B" w:rsidP="005D4469">
      <w:pPr>
        <w:spacing w:after="0" w:line="271" w:lineRule="auto"/>
        <w:rPr>
          <w:rFonts w:ascii="Calibri" w:eastAsia="Times New Roman" w:hAnsi="Calibri" w:cs="Calibri"/>
          <w:b/>
          <w:lang w:eastAsia="pl-PL"/>
        </w:rPr>
      </w:pPr>
      <w:bookmarkStart w:id="0" w:name="_GoBack"/>
      <w:r w:rsidRPr="005D4469">
        <w:rPr>
          <w:rFonts w:ascii="Calibri" w:eastAsia="Times New Roman" w:hAnsi="Calibri" w:cs="Calibri"/>
          <w:b/>
          <w:lang w:eastAsia="pl-PL"/>
        </w:rPr>
        <w:t>Załącznik nr 2 do SWZ</w:t>
      </w:r>
    </w:p>
    <w:p w:rsidR="00AA148B" w:rsidRPr="005D4469" w:rsidRDefault="00AA148B" w:rsidP="005D4469">
      <w:pPr>
        <w:spacing w:after="0" w:line="271" w:lineRule="auto"/>
        <w:rPr>
          <w:rFonts w:ascii="Calibri" w:eastAsia="Times New Roman" w:hAnsi="Calibri" w:cs="Calibri"/>
          <w:b/>
          <w:lang w:eastAsia="ar-SA"/>
        </w:rPr>
      </w:pPr>
      <w:r w:rsidRPr="005D4469">
        <w:rPr>
          <w:rFonts w:ascii="Calibri" w:eastAsia="Times New Roman" w:hAnsi="Calibri" w:cs="Calibri"/>
          <w:b/>
          <w:lang w:eastAsia="pl-PL"/>
        </w:rPr>
        <w:t xml:space="preserve">Opis techniczny </w:t>
      </w:r>
      <w:r w:rsidRPr="005D4469">
        <w:rPr>
          <w:rFonts w:ascii="Calibri" w:eastAsia="Times New Roman" w:hAnsi="Calibri" w:cs="Calibri"/>
          <w:b/>
          <w:lang w:eastAsia="ar-SA"/>
        </w:rPr>
        <w:t xml:space="preserve">oferowanego przedmiotu zamówienia </w:t>
      </w:r>
      <w:r w:rsidR="0033707C" w:rsidRPr="005D4469">
        <w:rPr>
          <w:rFonts w:ascii="Calibri" w:eastAsia="Times New Roman" w:hAnsi="Calibri" w:cs="Calibri"/>
          <w:b/>
          <w:lang w:eastAsia="ar-SA"/>
        </w:rPr>
        <w:t>oraz wykaz obsługiwanych funkcjonalności</w:t>
      </w:r>
    </w:p>
    <w:p w:rsidR="00AA148B" w:rsidRPr="005D4469" w:rsidRDefault="00AA148B" w:rsidP="005D4469">
      <w:pPr>
        <w:spacing w:after="0" w:line="271" w:lineRule="auto"/>
        <w:rPr>
          <w:rFonts w:ascii="Calibri" w:eastAsia="Times New Roman" w:hAnsi="Calibri" w:cs="Calibri"/>
          <w:b/>
          <w:lang w:eastAsia="ar-SA"/>
        </w:rPr>
      </w:pPr>
    </w:p>
    <w:p w:rsidR="00AA148B" w:rsidRPr="005D4469" w:rsidRDefault="00AA148B" w:rsidP="005D4469">
      <w:pPr>
        <w:spacing w:after="0" w:line="271" w:lineRule="auto"/>
        <w:rPr>
          <w:rFonts w:ascii="Calibri" w:eastAsia="Times New Roman" w:hAnsi="Calibri" w:cs="Calibri"/>
          <w:b/>
          <w:lang w:eastAsia="ar-SA"/>
        </w:rPr>
      </w:pPr>
      <w:r w:rsidRPr="005D4469">
        <w:rPr>
          <w:rFonts w:ascii="Calibri" w:eastAsia="Times New Roman" w:hAnsi="Calibri" w:cs="Calibri"/>
          <w:b/>
          <w:lang w:eastAsia="ar-SA"/>
        </w:rPr>
        <w:t>1. Wykaz oferowanego sprzętu</w:t>
      </w:r>
    </w:p>
    <w:p w:rsidR="00AA148B" w:rsidRPr="005D4469" w:rsidRDefault="00AA148B" w:rsidP="005D4469">
      <w:pPr>
        <w:spacing w:after="0" w:line="271" w:lineRule="auto"/>
        <w:rPr>
          <w:rFonts w:ascii="Calibri" w:eastAsia="Times New Roman" w:hAnsi="Calibri" w:cs="Calibri"/>
          <w:b/>
          <w:lang w:eastAsia="ar-SA"/>
        </w:rPr>
      </w:pPr>
    </w:p>
    <w:p w:rsidR="00AA148B" w:rsidRPr="005D4469" w:rsidRDefault="00AA148B" w:rsidP="005D4469">
      <w:pPr>
        <w:suppressAutoHyphens/>
        <w:spacing w:after="0" w:line="271" w:lineRule="auto"/>
        <w:rPr>
          <w:rFonts w:ascii="Calibri" w:eastAsia="Times New Roman" w:hAnsi="Calibri" w:cs="Calibri"/>
          <w:b/>
          <w:bCs/>
          <w:lang w:eastAsia="pl-PL"/>
        </w:rPr>
      </w:pPr>
      <w:r w:rsidRPr="005D4469">
        <w:rPr>
          <w:rFonts w:ascii="Calibri" w:eastAsia="Times New Roman" w:hAnsi="Calibri" w:cs="Calibri"/>
          <w:b/>
          <w:bCs/>
          <w:lang w:eastAsia="pl-PL"/>
        </w:rPr>
        <w:t>Uwaga dot. tabeli:</w:t>
      </w:r>
    </w:p>
    <w:p w:rsidR="00AA148B" w:rsidRPr="005D4469" w:rsidRDefault="00AA148B" w:rsidP="005D4469">
      <w:pPr>
        <w:suppressAutoHyphens/>
        <w:spacing w:after="0" w:line="271" w:lineRule="auto"/>
        <w:jc w:val="both"/>
        <w:rPr>
          <w:rFonts w:ascii="Calibri" w:eastAsia="Times New Roman" w:hAnsi="Calibri" w:cs="Calibri"/>
          <w:b/>
          <w:bCs/>
          <w:lang w:eastAsia="pl-PL"/>
        </w:rPr>
      </w:pPr>
      <w:r w:rsidRPr="005D4469">
        <w:rPr>
          <w:rFonts w:ascii="Calibri" w:eastAsia="Times New Roman" w:hAnsi="Calibri" w:cs="Calibri"/>
          <w:b/>
          <w:bCs/>
          <w:lang w:eastAsia="pl-PL"/>
        </w:rPr>
        <w:t>Wykonawca wpisuje odpowiednio:</w:t>
      </w:r>
    </w:p>
    <w:p w:rsidR="00AA148B" w:rsidRPr="005D4469" w:rsidRDefault="00AA148B" w:rsidP="005D4469">
      <w:pPr>
        <w:numPr>
          <w:ilvl w:val="0"/>
          <w:numId w:val="5"/>
        </w:numPr>
        <w:suppressAutoHyphens/>
        <w:spacing w:after="0" w:line="271" w:lineRule="auto"/>
        <w:ind w:left="284" w:hanging="284"/>
        <w:jc w:val="both"/>
        <w:rPr>
          <w:rFonts w:ascii="Calibri" w:eastAsia="Times New Roman" w:hAnsi="Calibri" w:cs="Calibri"/>
          <w:b/>
          <w:bCs/>
          <w:lang w:eastAsia="ar-SA"/>
        </w:rPr>
      </w:pPr>
      <w:r w:rsidRPr="005D4469">
        <w:rPr>
          <w:rFonts w:ascii="Calibri" w:eastAsia="Times New Roman" w:hAnsi="Calibri" w:cs="Calibri"/>
          <w:b/>
          <w:bCs/>
          <w:lang w:eastAsia="ar-SA"/>
        </w:rPr>
        <w:t>W tabeli zawarte są wybrane informacje istotne dla Zamawiającego (Wykonawca w swojej ofercie może uwzględnić inne, nie wymienione tutaj elementy,  niezbędne do realizacji wymagań zamawiającego, które nie muszą być wykazane w tabeli).</w:t>
      </w:r>
    </w:p>
    <w:p w:rsidR="00AA148B" w:rsidRPr="005D4469" w:rsidRDefault="00AA148B" w:rsidP="005D4469">
      <w:pPr>
        <w:numPr>
          <w:ilvl w:val="0"/>
          <w:numId w:val="5"/>
        </w:numPr>
        <w:suppressAutoHyphens/>
        <w:spacing w:after="0" w:line="271" w:lineRule="auto"/>
        <w:ind w:left="284" w:hanging="284"/>
        <w:jc w:val="both"/>
        <w:rPr>
          <w:rFonts w:ascii="Calibri" w:eastAsia="Times New Roman" w:hAnsi="Calibri" w:cs="Calibri"/>
          <w:b/>
          <w:bCs/>
          <w:lang w:eastAsia="ar-SA"/>
        </w:rPr>
      </w:pPr>
      <w:r w:rsidRPr="005D4469">
        <w:rPr>
          <w:rFonts w:ascii="Calibri" w:eastAsia="Times New Roman" w:hAnsi="Calibri" w:cs="Calibri"/>
          <w:b/>
          <w:bCs/>
          <w:lang w:eastAsia="ar-SA"/>
        </w:rPr>
        <w:t>W kolumnie „Producent/Model”, nazwę producenta oraz model oferowanego urządzenia. W przypadku przełączników o architekturze rozproszonej należy podać nazwę producenta i model urządzeń poszczególnych typów wchodzących w jego skład (Liczba przełączników składowych), a jeżeli przełącznik rozproszony składa się z więcej niż dwóch urządzeń, należy również podać liczbę urządzeń poszczególnych typów;</w:t>
      </w:r>
    </w:p>
    <w:p w:rsidR="00AA148B" w:rsidRPr="005D4469" w:rsidRDefault="00AA148B" w:rsidP="005D4469">
      <w:pPr>
        <w:numPr>
          <w:ilvl w:val="0"/>
          <w:numId w:val="5"/>
        </w:numPr>
        <w:suppressAutoHyphens/>
        <w:spacing w:after="0" w:line="271" w:lineRule="auto"/>
        <w:ind w:left="284" w:hanging="284"/>
        <w:jc w:val="both"/>
        <w:rPr>
          <w:rFonts w:ascii="Calibri" w:eastAsia="Times New Roman" w:hAnsi="Calibri" w:cs="Calibri"/>
          <w:b/>
          <w:bCs/>
          <w:lang w:eastAsia="ar-SA"/>
        </w:rPr>
      </w:pPr>
      <w:r w:rsidRPr="005D4469">
        <w:rPr>
          <w:rFonts w:ascii="Calibri" w:eastAsia="Times New Roman" w:hAnsi="Calibri" w:cs="Calibri"/>
          <w:b/>
          <w:bCs/>
          <w:lang w:eastAsia="ar-SA"/>
        </w:rPr>
        <w:t>W kolumnie „Wyposażenie” o ile w tabeli nie wskazano inaczej, nazwę producenta, typ/model i liczbę modułów optycznych, liczbę i typ kart zawierających interfejsy liniowe (o ile występują i są to elementy wymienne), nazwę (lub typ) i liczbę zaoferowanych licencji;</w:t>
      </w:r>
    </w:p>
    <w:p w:rsidR="00AA148B" w:rsidRPr="005D4469" w:rsidRDefault="00AA148B" w:rsidP="005D4469">
      <w:pPr>
        <w:spacing w:after="0" w:line="271" w:lineRule="auto"/>
        <w:rPr>
          <w:rFonts w:ascii="Calibri" w:eastAsia="Times New Roman" w:hAnsi="Calibri" w:cs="Calibri"/>
          <w:b/>
          <w:lang w:eastAsia="ar-SA"/>
        </w:rPr>
      </w:pPr>
    </w:p>
    <w:tbl>
      <w:tblPr>
        <w:tblpPr w:leftFromText="142" w:rightFromText="142" w:bottomFromText="200" w:vertAnchor="text" w:horzAnchor="margin" w:tblpY="1"/>
        <w:tblOverlap w:val="never"/>
        <w:tblW w:w="144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717"/>
        <w:gridCol w:w="3531"/>
        <w:gridCol w:w="3260"/>
        <w:gridCol w:w="6946"/>
      </w:tblGrid>
      <w:tr w:rsidR="00C24E31" w:rsidRPr="005D4469" w:rsidTr="00C24E31">
        <w:trPr>
          <w:trHeight w:val="124"/>
        </w:trPr>
        <w:tc>
          <w:tcPr>
            <w:tcW w:w="717" w:type="dxa"/>
            <w:tcBorders>
              <w:top w:val="single" w:sz="4" w:space="0" w:color="00000A"/>
              <w:left w:val="single" w:sz="4" w:space="0" w:color="00000A"/>
              <w:bottom w:val="single" w:sz="4" w:space="0" w:color="00000A"/>
              <w:right w:val="single" w:sz="4" w:space="0" w:color="00000A"/>
            </w:tcBorders>
            <w:shd w:val="clear" w:color="auto" w:fill="D8D8D8"/>
            <w:vAlign w:val="center"/>
            <w:hideMark/>
          </w:tcPr>
          <w:p w:rsidR="00AA148B" w:rsidRPr="005D4469" w:rsidRDefault="00AA148B" w:rsidP="005D4469">
            <w:pPr>
              <w:spacing w:before="100" w:beforeAutospacing="1" w:after="0" w:line="271" w:lineRule="auto"/>
              <w:jc w:val="center"/>
              <w:rPr>
                <w:rFonts w:ascii="Calibri" w:eastAsia="Times New Roman" w:hAnsi="Calibri" w:cs="Calibri"/>
                <w:b/>
              </w:rPr>
            </w:pPr>
            <w:bookmarkStart w:id="1" w:name="_Hlk120706114"/>
            <w:r w:rsidRPr="005D4469">
              <w:rPr>
                <w:rFonts w:ascii="Calibri" w:eastAsia="Times New Roman" w:hAnsi="Calibri" w:cs="Calibri"/>
                <w:b/>
              </w:rPr>
              <w:t>A</w:t>
            </w:r>
          </w:p>
        </w:tc>
        <w:tc>
          <w:tcPr>
            <w:tcW w:w="3531" w:type="dxa"/>
            <w:tcBorders>
              <w:top w:val="single" w:sz="4" w:space="0" w:color="00000A"/>
              <w:left w:val="single" w:sz="4" w:space="0" w:color="00000A"/>
              <w:bottom w:val="single" w:sz="4" w:space="0" w:color="00000A"/>
              <w:right w:val="single" w:sz="4" w:space="0" w:color="00000A"/>
            </w:tcBorders>
            <w:shd w:val="clear" w:color="auto" w:fill="D8D8D8"/>
            <w:vAlign w:val="center"/>
            <w:hideMark/>
          </w:tcPr>
          <w:p w:rsidR="00AA148B" w:rsidRPr="005D4469" w:rsidRDefault="00AA148B" w:rsidP="005D4469">
            <w:pPr>
              <w:spacing w:before="100" w:beforeAutospacing="1" w:after="0" w:line="271" w:lineRule="auto"/>
              <w:jc w:val="center"/>
              <w:rPr>
                <w:rFonts w:ascii="Calibri" w:eastAsia="Times New Roman" w:hAnsi="Calibri" w:cs="Calibri"/>
                <w:b/>
              </w:rPr>
            </w:pPr>
            <w:r w:rsidRPr="005D4469">
              <w:rPr>
                <w:rFonts w:ascii="Calibri" w:eastAsia="Times New Roman" w:hAnsi="Calibri" w:cs="Calibri"/>
                <w:b/>
              </w:rPr>
              <w:t>B</w:t>
            </w:r>
          </w:p>
        </w:tc>
        <w:tc>
          <w:tcPr>
            <w:tcW w:w="3260" w:type="dxa"/>
            <w:tcBorders>
              <w:top w:val="single" w:sz="4" w:space="0" w:color="00000A"/>
              <w:left w:val="single" w:sz="4" w:space="0" w:color="00000A"/>
              <w:bottom w:val="single" w:sz="4" w:space="0" w:color="00000A"/>
              <w:right w:val="single" w:sz="4" w:space="0" w:color="00000A"/>
            </w:tcBorders>
            <w:shd w:val="clear" w:color="auto" w:fill="D8D8D8"/>
            <w:vAlign w:val="center"/>
            <w:hideMark/>
          </w:tcPr>
          <w:p w:rsidR="00AA148B" w:rsidRPr="005D4469" w:rsidRDefault="00AA148B" w:rsidP="005D4469">
            <w:pPr>
              <w:spacing w:before="100" w:beforeAutospacing="1" w:after="0" w:line="271" w:lineRule="auto"/>
              <w:jc w:val="center"/>
              <w:rPr>
                <w:rFonts w:ascii="Calibri" w:eastAsia="Times New Roman" w:hAnsi="Calibri" w:cs="Calibri"/>
                <w:b/>
              </w:rPr>
            </w:pPr>
            <w:r w:rsidRPr="005D4469">
              <w:rPr>
                <w:rFonts w:ascii="Calibri" w:eastAsia="Times New Roman" w:hAnsi="Calibri" w:cs="Calibri"/>
                <w:b/>
              </w:rPr>
              <w:t>C</w:t>
            </w:r>
          </w:p>
        </w:tc>
        <w:tc>
          <w:tcPr>
            <w:tcW w:w="6946" w:type="dxa"/>
            <w:tcBorders>
              <w:top w:val="single" w:sz="4" w:space="0" w:color="00000A"/>
              <w:left w:val="single" w:sz="4" w:space="0" w:color="00000A"/>
              <w:bottom w:val="single" w:sz="4" w:space="0" w:color="00000A"/>
              <w:right w:val="single" w:sz="4" w:space="0" w:color="00000A"/>
            </w:tcBorders>
            <w:shd w:val="clear" w:color="auto" w:fill="D8D8D8"/>
            <w:vAlign w:val="center"/>
            <w:hideMark/>
          </w:tcPr>
          <w:p w:rsidR="00AA148B" w:rsidRPr="005D4469" w:rsidRDefault="00AA148B" w:rsidP="005D4469">
            <w:pPr>
              <w:spacing w:before="100" w:beforeAutospacing="1" w:after="0" w:line="271" w:lineRule="auto"/>
              <w:jc w:val="center"/>
              <w:rPr>
                <w:rFonts w:ascii="Calibri" w:eastAsia="Times New Roman" w:hAnsi="Calibri" w:cs="Calibri"/>
                <w:b/>
              </w:rPr>
            </w:pPr>
            <w:r w:rsidRPr="005D4469">
              <w:rPr>
                <w:rFonts w:ascii="Calibri" w:eastAsia="Times New Roman" w:hAnsi="Calibri" w:cs="Calibri"/>
                <w:b/>
              </w:rPr>
              <w:t>D</w:t>
            </w:r>
          </w:p>
        </w:tc>
      </w:tr>
      <w:tr w:rsidR="00C24E31" w:rsidRPr="005D4469" w:rsidTr="00C24E31">
        <w:trPr>
          <w:trHeight w:val="124"/>
        </w:trPr>
        <w:tc>
          <w:tcPr>
            <w:tcW w:w="717" w:type="dxa"/>
            <w:tcBorders>
              <w:top w:val="single" w:sz="4" w:space="0" w:color="00000A"/>
              <w:left w:val="single" w:sz="4" w:space="0" w:color="00000A"/>
              <w:bottom w:val="single" w:sz="4" w:space="0" w:color="00000A"/>
              <w:right w:val="single" w:sz="4" w:space="0" w:color="00000A"/>
            </w:tcBorders>
            <w:shd w:val="clear" w:color="auto" w:fill="D8D8D8"/>
            <w:vAlign w:val="center"/>
            <w:hideMark/>
          </w:tcPr>
          <w:p w:rsidR="00AA148B" w:rsidRPr="005D4469" w:rsidRDefault="00AA148B" w:rsidP="005D4469">
            <w:pPr>
              <w:spacing w:after="0" w:line="271" w:lineRule="auto"/>
              <w:jc w:val="center"/>
              <w:rPr>
                <w:rFonts w:ascii="Calibri" w:eastAsia="Times New Roman" w:hAnsi="Calibri" w:cs="Calibri"/>
                <w:b/>
                <w:bCs/>
              </w:rPr>
            </w:pPr>
            <w:r w:rsidRPr="005D4469">
              <w:rPr>
                <w:rFonts w:ascii="Calibri" w:eastAsia="Times New Roman" w:hAnsi="Calibri" w:cs="Calibri"/>
                <w:b/>
                <w:bCs/>
              </w:rPr>
              <w:t>Lp.</w:t>
            </w:r>
          </w:p>
        </w:tc>
        <w:tc>
          <w:tcPr>
            <w:tcW w:w="3531" w:type="dxa"/>
            <w:tcBorders>
              <w:top w:val="single" w:sz="4" w:space="0" w:color="00000A"/>
              <w:left w:val="single" w:sz="4" w:space="0" w:color="00000A"/>
              <w:bottom w:val="single" w:sz="4" w:space="0" w:color="00000A"/>
              <w:right w:val="single" w:sz="4" w:space="0" w:color="00000A"/>
            </w:tcBorders>
            <w:shd w:val="clear" w:color="auto" w:fill="D8D8D8"/>
            <w:vAlign w:val="center"/>
            <w:hideMark/>
          </w:tcPr>
          <w:p w:rsidR="00AA148B" w:rsidRPr="005D4469" w:rsidRDefault="00AA148B" w:rsidP="005D4469">
            <w:pPr>
              <w:spacing w:after="0" w:line="271" w:lineRule="auto"/>
              <w:jc w:val="center"/>
              <w:rPr>
                <w:rFonts w:ascii="Calibri" w:eastAsia="Times New Roman" w:hAnsi="Calibri" w:cs="Calibri"/>
                <w:b/>
                <w:bCs/>
              </w:rPr>
            </w:pPr>
            <w:r w:rsidRPr="005D4469">
              <w:rPr>
                <w:rFonts w:ascii="Calibri" w:eastAsia="Times New Roman" w:hAnsi="Calibri" w:cs="Calibri"/>
                <w:b/>
                <w:bCs/>
              </w:rPr>
              <w:t xml:space="preserve">Nazwa </w:t>
            </w:r>
            <w:r w:rsidRPr="005D4469">
              <w:rPr>
                <w:rFonts w:ascii="Calibri" w:eastAsia="Times New Roman" w:hAnsi="Calibri" w:cs="Calibri"/>
                <w:lang w:eastAsia="pl-PL"/>
              </w:rPr>
              <w:t xml:space="preserve"> </w:t>
            </w:r>
            <w:r w:rsidRPr="005D4469">
              <w:rPr>
                <w:rFonts w:ascii="Calibri" w:eastAsia="Times New Roman" w:hAnsi="Calibri" w:cs="Calibri"/>
                <w:b/>
                <w:bCs/>
              </w:rPr>
              <w:t>pozycji ze specyfikacji technicznej</w:t>
            </w:r>
          </w:p>
        </w:tc>
        <w:tc>
          <w:tcPr>
            <w:tcW w:w="3260" w:type="dxa"/>
            <w:tcBorders>
              <w:top w:val="single" w:sz="4" w:space="0" w:color="00000A"/>
              <w:left w:val="single" w:sz="4" w:space="0" w:color="00000A"/>
              <w:bottom w:val="single" w:sz="4" w:space="0" w:color="00000A"/>
              <w:right w:val="single" w:sz="4" w:space="0" w:color="00000A"/>
            </w:tcBorders>
            <w:shd w:val="clear" w:color="auto" w:fill="D8D8D8"/>
            <w:vAlign w:val="center"/>
          </w:tcPr>
          <w:p w:rsidR="00AA148B" w:rsidRPr="005D4469" w:rsidRDefault="00AA148B" w:rsidP="005D4469">
            <w:pPr>
              <w:spacing w:after="0" w:line="271" w:lineRule="auto"/>
              <w:jc w:val="center"/>
              <w:rPr>
                <w:rFonts w:ascii="Calibri" w:eastAsia="Times New Roman" w:hAnsi="Calibri" w:cs="Calibri"/>
                <w:b/>
                <w:bCs/>
              </w:rPr>
            </w:pPr>
            <w:r w:rsidRPr="005D4469">
              <w:rPr>
                <w:rFonts w:ascii="Calibri" w:eastAsia="Times New Roman" w:hAnsi="Calibri" w:cs="Calibri"/>
                <w:b/>
                <w:bCs/>
              </w:rPr>
              <w:t>Producent/Model</w:t>
            </w:r>
          </w:p>
        </w:tc>
        <w:tc>
          <w:tcPr>
            <w:tcW w:w="6946" w:type="dxa"/>
            <w:tcBorders>
              <w:top w:val="single" w:sz="4" w:space="0" w:color="00000A"/>
              <w:left w:val="single" w:sz="4" w:space="0" w:color="00000A"/>
              <w:bottom w:val="single" w:sz="4" w:space="0" w:color="00000A"/>
              <w:right w:val="single" w:sz="4" w:space="0" w:color="00000A"/>
            </w:tcBorders>
            <w:shd w:val="clear" w:color="auto" w:fill="D8D8D8"/>
            <w:vAlign w:val="center"/>
          </w:tcPr>
          <w:p w:rsidR="00AA148B" w:rsidRPr="005D4469" w:rsidRDefault="00AA148B" w:rsidP="005D4469">
            <w:pPr>
              <w:spacing w:after="0" w:line="271" w:lineRule="auto"/>
              <w:jc w:val="center"/>
              <w:rPr>
                <w:rFonts w:ascii="Calibri" w:eastAsia="Times New Roman" w:hAnsi="Calibri" w:cs="Calibri"/>
                <w:b/>
                <w:bCs/>
              </w:rPr>
            </w:pPr>
            <w:r w:rsidRPr="005D4469">
              <w:rPr>
                <w:rFonts w:ascii="Calibri" w:eastAsia="Times New Roman" w:hAnsi="Calibri" w:cs="Calibri"/>
                <w:b/>
                <w:bCs/>
              </w:rPr>
              <w:t>Wyposażenie</w:t>
            </w:r>
          </w:p>
        </w:tc>
      </w:tr>
      <w:tr w:rsidR="00C24E31" w:rsidRPr="005D4469" w:rsidTr="00AA148B">
        <w:trPr>
          <w:trHeight w:val="124"/>
        </w:trPr>
        <w:tc>
          <w:tcPr>
            <w:tcW w:w="7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A148B" w:rsidRPr="005D4469" w:rsidRDefault="00AA148B" w:rsidP="005D4469">
            <w:pPr>
              <w:numPr>
                <w:ilvl w:val="0"/>
                <w:numId w:val="1"/>
              </w:numPr>
              <w:spacing w:after="0" w:line="271" w:lineRule="auto"/>
              <w:contextualSpacing/>
              <w:jc w:val="center"/>
              <w:rPr>
                <w:rFonts w:ascii="Calibri" w:eastAsia="Times New Roman" w:hAnsi="Calibri" w:cs="Calibri"/>
              </w:rPr>
            </w:pPr>
          </w:p>
        </w:tc>
        <w:tc>
          <w:tcPr>
            <w:tcW w:w="353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A148B" w:rsidRPr="005D4469" w:rsidRDefault="00AA148B" w:rsidP="005D4469">
            <w:pPr>
              <w:spacing w:after="0" w:line="271" w:lineRule="auto"/>
              <w:rPr>
                <w:rFonts w:ascii="Calibri" w:eastAsia="Times New Roman" w:hAnsi="Calibri" w:cs="Calibri"/>
              </w:rPr>
            </w:pPr>
            <w:r w:rsidRPr="005D4469">
              <w:rPr>
                <w:rFonts w:ascii="Calibri" w:eastAsia="Calibri" w:hAnsi="Calibri" w:cs="Calibri"/>
              </w:rPr>
              <w:t xml:space="preserve">Przełącznik szkieletowy typu </w:t>
            </w:r>
            <w:r w:rsidR="0040489A" w:rsidRPr="005D4469">
              <w:rPr>
                <w:rFonts w:ascii="Calibri" w:eastAsia="Calibri" w:hAnsi="Calibri" w:cs="Calibri"/>
              </w:rPr>
              <w:t>P1-A</w:t>
            </w:r>
          </w:p>
        </w:tc>
        <w:tc>
          <w:tcPr>
            <w:tcW w:w="32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A148B" w:rsidRPr="005D4469" w:rsidRDefault="00AA148B" w:rsidP="005D4469">
            <w:pPr>
              <w:spacing w:after="0" w:line="271" w:lineRule="auto"/>
              <w:rPr>
                <w:rFonts w:ascii="Calibri" w:eastAsia="Times New Roman" w:hAnsi="Calibri" w:cs="Calibri"/>
                <w:bCs/>
              </w:rPr>
            </w:pPr>
            <w:r w:rsidRPr="005D4469">
              <w:rPr>
                <w:rFonts w:ascii="Calibri" w:eastAsia="Times New Roman" w:hAnsi="Calibri" w:cs="Calibri"/>
                <w:bCs/>
              </w:rPr>
              <w:t>[Producent]</w:t>
            </w:r>
          </w:p>
          <w:p w:rsidR="00AA148B" w:rsidRPr="005D4469" w:rsidRDefault="00AA148B" w:rsidP="005D4469">
            <w:pPr>
              <w:spacing w:after="0" w:line="271" w:lineRule="auto"/>
              <w:rPr>
                <w:rFonts w:ascii="Calibri" w:eastAsia="Times New Roman" w:hAnsi="Calibri" w:cs="Calibri"/>
                <w:bCs/>
              </w:rPr>
            </w:pPr>
            <w:r w:rsidRPr="005D4469">
              <w:rPr>
                <w:rFonts w:ascii="Calibri" w:eastAsia="Times New Roman" w:hAnsi="Calibri" w:cs="Calibri"/>
                <w:bCs/>
              </w:rPr>
              <w:t>[Model]</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A148B" w:rsidRPr="005D4469" w:rsidRDefault="00AA148B" w:rsidP="005D4469">
            <w:pPr>
              <w:spacing w:after="0" w:line="271" w:lineRule="auto"/>
              <w:rPr>
                <w:rFonts w:ascii="Calibri" w:eastAsia="Times New Roman" w:hAnsi="Calibri" w:cs="Calibri"/>
                <w:bCs/>
              </w:rPr>
            </w:pPr>
          </w:p>
        </w:tc>
      </w:tr>
      <w:tr w:rsidR="00C24E31" w:rsidRPr="005D4469" w:rsidTr="00AA148B">
        <w:trPr>
          <w:trHeight w:val="124"/>
        </w:trPr>
        <w:tc>
          <w:tcPr>
            <w:tcW w:w="7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A148B" w:rsidRPr="005D4469" w:rsidRDefault="00AA148B" w:rsidP="005D4469">
            <w:pPr>
              <w:numPr>
                <w:ilvl w:val="0"/>
                <w:numId w:val="1"/>
              </w:numPr>
              <w:spacing w:after="0" w:line="271" w:lineRule="auto"/>
              <w:contextualSpacing/>
              <w:jc w:val="center"/>
              <w:rPr>
                <w:rFonts w:ascii="Calibri" w:eastAsia="Times New Roman" w:hAnsi="Calibri" w:cs="Calibri"/>
              </w:rPr>
            </w:pPr>
          </w:p>
        </w:tc>
        <w:tc>
          <w:tcPr>
            <w:tcW w:w="353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A148B" w:rsidRPr="005D4469" w:rsidRDefault="00AA148B" w:rsidP="005D4469">
            <w:pPr>
              <w:spacing w:after="0" w:line="271" w:lineRule="auto"/>
              <w:rPr>
                <w:rFonts w:ascii="Calibri" w:eastAsia="Times New Roman" w:hAnsi="Calibri" w:cs="Calibri"/>
              </w:rPr>
            </w:pPr>
            <w:r w:rsidRPr="005D4469">
              <w:rPr>
                <w:rFonts w:ascii="Calibri" w:eastAsia="Calibri" w:hAnsi="Calibri" w:cs="Calibri"/>
              </w:rPr>
              <w:t xml:space="preserve">Przełącznik szkieletowy typu </w:t>
            </w:r>
            <w:r w:rsidR="0040489A" w:rsidRPr="005D4469">
              <w:rPr>
                <w:rFonts w:ascii="Calibri" w:eastAsia="Calibri" w:hAnsi="Calibri" w:cs="Calibri"/>
              </w:rPr>
              <w:t>P1-B</w:t>
            </w:r>
          </w:p>
        </w:tc>
        <w:tc>
          <w:tcPr>
            <w:tcW w:w="32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A148B" w:rsidRPr="005D4469" w:rsidRDefault="00AA148B" w:rsidP="005D4469">
            <w:pPr>
              <w:spacing w:after="0" w:line="271" w:lineRule="auto"/>
              <w:rPr>
                <w:rFonts w:ascii="Calibri" w:eastAsia="Times New Roman" w:hAnsi="Calibri" w:cs="Calibri"/>
                <w:bCs/>
              </w:rPr>
            </w:pPr>
            <w:r w:rsidRPr="005D4469">
              <w:rPr>
                <w:rFonts w:ascii="Calibri" w:eastAsia="Times New Roman" w:hAnsi="Calibri" w:cs="Calibri"/>
                <w:bCs/>
              </w:rPr>
              <w:t>[Producent]</w:t>
            </w:r>
          </w:p>
          <w:p w:rsidR="00AA148B" w:rsidRPr="005D4469" w:rsidRDefault="00AA148B" w:rsidP="005D4469">
            <w:pPr>
              <w:spacing w:after="0" w:line="271" w:lineRule="auto"/>
              <w:rPr>
                <w:rFonts w:ascii="Calibri" w:eastAsia="Times New Roman" w:hAnsi="Calibri" w:cs="Calibri"/>
                <w:bCs/>
              </w:rPr>
            </w:pPr>
            <w:r w:rsidRPr="005D4469">
              <w:rPr>
                <w:rFonts w:ascii="Calibri" w:eastAsia="Times New Roman" w:hAnsi="Calibri" w:cs="Calibri"/>
                <w:bCs/>
              </w:rPr>
              <w:t>[Model]</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A148B" w:rsidRPr="005D4469" w:rsidRDefault="00AA148B" w:rsidP="005D4469">
            <w:pPr>
              <w:spacing w:after="0" w:line="271" w:lineRule="auto"/>
              <w:rPr>
                <w:rFonts w:ascii="Calibri" w:eastAsia="Times New Roman" w:hAnsi="Calibri" w:cs="Calibri"/>
                <w:bCs/>
              </w:rPr>
            </w:pPr>
          </w:p>
        </w:tc>
      </w:tr>
      <w:tr w:rsidR="00C24E31" w:rsidRPr="005D4469" w:rsidTr="00AA148B">
        <w:trPr>
          <w:trHeight w:val="124"/>
        </w:trPr>
        <w:tc>
          <w:tcPr>
            <w:tcW w:w="7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A148B" w:rsidRPr="005D4469" w:rsidRDefault="00AA148B" w:rsidP="005D4469">
            <w:pPr>
              <w:numPr>
                <w:ilvl w:val="0"/>
                <w:numId w:val="1"/>
              </w:numPr>
              <w:spacing w:after="0" w:line="271" w:lineRule="auto"/>
              <w:contextualSpacing/>
              <w:jc w:val="center"/>
              <w:rPr>
                <w:rFonts w:ascii="Calibri" w:eastAsia="Times New Roman" w:hAnsi="Calibri" w:cs="Calibri"/>
              </w:rPr>
            </w:pPr>
          </w:p>
        </w:tc>
        <w:tc>
          <w:tcPr>
            <w:tcW w:w="353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A148B" w:rsidRPr="005D4469" w:rsidRDefault="00AA148B" w:rsidP="005D4469">
            <w:pPr>
              <w:spacing w:after="0" w:line="271" w:lineRule="auto"/>
              <w:rPr>
                <w:rFonts w:ascii="Calibri" w:eastAsia="Times New Roman" w:hAnsi="Calibri" w:cs="Calibri"/>
              </w:rPr>
            </w:pPr>
            <w:r w:rsidRPr="005D4469">
              <w:rPr>
                <w:rFonts w:ascii="Calibri" w:eastAsia="Calibri" w:hAnsi="Calibri" w:cs="Calibri"/>
              </w:rPr>
              <w:t xml:space="preserve">Przełącznik szkieletowy typu </w:t>
            </w:r>
            <w:r w:rsidR="0040489A" w:rsidRPr="005D4469">
              <w:rPr>
                <w:rFonts w:ascii="Calibri" w:eastAsia="Calibri" w:hAnsi="Calibri" w:cs="Calibri"/>
              </w:rPr>
              <w:t>P2-A</w:t>
            </w:r>
          </w:p>
        </w:tc>
        <w:tc>
          <w:tcPr>
            <w:tcW w:w="32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A148B" w:rsidRPr="005D4469" w:rsidRDefault="00AA148B" w:rsidP="005D4469">
            <w:pPr>
              <w:spacing w:after="0" w:line="271" w:lineRule="auto"/>
              <w:rPr>
                <w:rFonts w:ascii="Calibri" w:eastAsia="Times New Roman" w:hAnsi="Calibri" w:cs="Calibri"/>
                <w:bCs/>
              </w:rPr>
            </w:pPr>
            <w:r w:rsidRPr="005D4469">
              <w:rPr>
                <w:rFonts w:ascii="Calibri" w:eastAsia="Times New Roman" w:hAnsi="Calibri" w:cs="Calibri"/>
                <w:bCs/>
              </w:rPr>
              <w:t>[Producent]</w:t>
            </w:r>
          </w:p>
          <w:p w:rsidR="00AA148B" w:rsidRPr="005D4469" w:rsidRDefault="00AA148B" w:rsidP="005D4469">
            <w:pPr>
              <w:spacing w:after="0" w:line="271" w:lineRule="auto"/>
              <w:rPr>
                <w:rFonts w:ascii="Calibri" w:eastAsia="Times New Roman" w:hAnsi="Calibri" w:cs="Calibri"/>
                <w:bCs/>
              </w:rPr>
            </w:pPr>
            <w:r w:rsidRPr="005D4469">
              <w:rPr>
                <w:rFonts w:ascii="Calibri" w:eastAsia="Times New Roman" w:hAnsi="Calibri" w:cs="Calibri"/>
                <w:bCs/>
              </w:rPr>
              <w:t>[Model]</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A148B" w:rsidRPr="005D4469" w:rsidRDefault="00AA148B" w:rsidP="005D4469">
            <w:pPr>
              <w:spacing w:after="0" w:line="271" w:lineRule="auto"/>
              <w:rPr>
                <w:rFonts w:ascii="Calibri" w:eastAsia="Times New Roman" w:hAnsi="Calibri" w:cs="Calibri"/>
                <w:bCs/>
              </w:rPr>
            </w:pPr>
          </w:p>
        </w:tc>
      </w:tr>
      <w:tr w:rsidR="00C24E31" w:rsidRPr="005D4469" w:rsidTr="00AA148B">
        <w:trPr>
          <w:trHeight w:val="124"/>
        </w:trPr>
        <w:tc>
          <w:tcPr>
            <w:tcW w:w="7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A148B" w:rsidRPr="005D4469" w:rsidRDefault="00AA148B" w:rsidP="005D4469">
            <w:pPr>
              <w:numPr>
                <w:ilvl w:val="0"/>
                <w:numId w:val="1"/>
              </w:numPr>
              <w:spacing w:after="0" w:line="271" w:lineRule="auto"/>
              <w:contextualSpacing/>
              <w:jc w:val="center"/>
              <w:rPr>
                <w:rFonts w:ascii="Calibri" w:eastAsia="Times New Roman" w:hAnsi="Calibri" w:cs="Calibri"/>
              </w:rPr>
            </w:pPr>
          </w:p>
        </w:tc>
        <w:tc>
          <w:tcPr>
            <w:tcW w:w="353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A148B" w:rsidRPr="005D4469" w:rsidRDefault="00AA148B" w:rsidP="005D4469">
            <w:pPr>
              <w:spacing w:after="0" w:line="271" w:lineRule="auto"/>
              <w:rPr>
                <w:rFonts w:ascii="Calibri" w:eastAsia="Times New Roman" w:hAnsi="Calibri" w:cs="Calibri"/>
              </w:rPr>
            </w:pPr>
            <w:r w:rsidRPr="005D4469">
              <w:rPr>
                <w:rFonts w:ascii="Calibri" w:eastAsia="Calibri" w:hAnsi="Calibri" w:cs="Calibri"/>
              </w:rPr>
              <w:t xml:space="preserve">Przełącznik szkieletowy typu </w:t>
            </w:r>
            <w:r w:rsidR="0040489A" w:rsidRPr="005D4469">
              <w:rPr>
                <w:rFonts w:ascii="Calibri" w:eastAsia="Calibri" w:hAnsi="Calibri" w:cs="Calibri"/>
              </w:rPr>
              <w:t>P2-B</w:t>
            </w:r>
          </w:p>
        </w:tc>
        <w:tc>
          <w:tcPr>
            <w:tcW w:w="32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A148B" w:rsidRPr="005D4469" w:rsidRDefault="00AA148B" w:rsidP="005D4469">
            <w:pPr>
              <w:spacing w:after="0" w:line="271" w:lineRule="auto"/>
              <w:rPr>
                <w:rFonts w:ascii="Calibri" w:eastAsia="Times New Roman" w:hAnsi="Calibri" w:cs="Calibri"/>
                <w:bCs/>
              </w:rPr>
            </w:pPr>
            <w:r w:rsidRPr="005D4469">
              <w:rPr>
                <w:rFonts w:ascii="Calibri" w:eastAsia="Times New Roman" w:hAnsi="Calibri" w:cs="Calibri"/>
                <w:bCs/>
              </w:rPr>
              <w:t>[Producent]</w:t>
            </w:r>
          </w:p>
          <w:p w:rsidR="00AA148B" w:rsidRPr="005D4469" w:rsidRDefault="00AA148B" w:rsidP="005D4469">
            <w:pPr>
              <w:spacing w:after="0" w:line="271" w:lineRule="auto"/>
              <w:rPr>
                <w:rFonts w:ascii="Calibri" w:eastAsia="Times New Roman" w:hAnsi="Calibri" w:cs="Calibri"/>
                <w:bCs/>
              </w:rPr>
            </w:pPr>
            <w:r w:rsidRPr="005D4469">
              <w:rPr>
                <w:rFonts w:ascii="Calibri" w:eastAsia="Times New Roman" w:hAnsi="Calibri" w:cs="Calibri"/>
                <w:bCs/>
              </w:rPr>
              <w:lastRenderedPageBreak/>
              <w:t>[Model]</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A148B" w:rsidRPr="005D4469" w:rsidRDefault="00AA148B" w:rsidP="005D4469">
            <w:pPr>
              <w:spacing w:after="0" w:line="271" w:lineRule="auto"/>
              <w:rPr>
                <w:rFonts w:ascii="Calibri" w:eastAsia="Times New Roman" w:hAnsi="Calibri" w:cs="Calibri"/>
                <w:bCs/>
              </w:rPr>
            </w:pPr>
          </w:p>
        </w:tc>
      </w:tr>
      <w:tr w:rsidR="00C24E31" w:rsidRPr="005D4469" w:rsidTr="00AA148B">
        <w:trPr>
          <w:trHeight w:val="124"/>
        </w:trPr>
        <w:tc>
          <w:tcPr>
            <w:tcW w:w="7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A148B" w:rsidRPr="005D4469" w:rsidRDefault="00AA148B" w:rsidP="005D4469">
            <w:pPr>
              <w:numPr>
                <w:ilvl w:val="0"/>
                <w:numId w:val="1"/>
              </w:numPr>
              <w:spacing w:after="0" w:line="271" w:lineRule="auto"/>
              <w:contextualSpacing/>
              <w:jc w:val="center"/>
              <w:rPr>
                <w:rFonts w:ascii="Calibri" w:eastAsia="Times New Roman" w:hAnsi="Calibri" w:cs="Calibri"/>
              </w:rPr>
            </w:pPr>
          </w:p>
        </w:tc>
        <w:tc>
          <w:tcPr>
            <w:tcW w:w="353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A148B" w:rsidRPr="005D4469" w:rsidRDefault="00AA148B" w:rsidP="005D4469">
            <w:pPr>
              <w:spacing w:after="0" w:line="271" w:lineRule="auto"/>
              <w:rPr>
                <w:rFonts w:ascii="Calibri" w:eastAsia="Times New Roman" w:hAnsi="Calibri" w:cs="Calibri"/>
              </w:rPr>
            </w:pPr>
            <w:r w:rsidRPr="005D4469">
              <w:rPr>
                <w:rFonts w:ascii="Calibri" w:eastAsia="Calibri" w:hAnsi="Calibri" w:cs="Calibri"/>
              </w:rPr>
              <w:t xml:space="preserve">Przełącznik szkieletowy typu </w:t>
            </w:r>
            <w:r w:rsidR="0040489A" w:rsidRPr="005D4469">
              <w:rPr>
                <w:rFonts w:ascii="Calibri" w:eastAsia="Calibri" w:hAnsi="Calibri" w:cs="Calibri"/>
              </w:rPr>
              <w:t>P3-A</w:t>
            </w:r>
          </w:p>
        </w:tc>
        <w:tc>
          <w:tcPr>
            <w:tcW w:w="32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0489A" w:rsidRPr="005D4469" w:rsidRDefault="0040489A" w:rsidP="005D4469">
            <w:pPr>
              <w:spacing w:after="0" w:line="271" w:lineRule="auto"/>
              <w:rPr>
                <w:rFonts w:ascii="Calibri" w:eastAsia="Times New Roman" w:hAnsi="Calibri" w:cs="Calibri"/>
                <w:bCs/>
              </w:rPr>
            </w:pPr>
            <w:r w:rsidRPr="005D4469">
              <w:rPr>
                <w:rFonts w:ascii="Calibri" w:eastAsia="Times New Roman" w:hAnsi="Calibri" w:cs="Calibri"/>
                <w:bCs/>
              </w:rPr>
              <w:t>[Producent]</w:t>
            </w:r>
          </w:p>
          <w:p w:rsidR="00AA148B" w:rsidRPr="005D4469" w:rsidRDefault="0040489A" w:rsidP="005D4469">
            <w:pPr>
              <w:spacing w:after="0" w:line="271" w:lineRule="auto"/>
              <w:rPr>
                <w:rFonts w:ascii="Calibri" w:eastAsia="Times New Roman" w:hAnsi="Calibri" w:cs="Calibri"/>
                <w:bCs/>
              </w:rPr>
            </w:pPr>
            <w:r w:rsidRPr="005D4469">
              <w:rPr>
                <w:rFonts w:ascii="Calibri" w:eastAsia="Times New Roman" w:hAnsi="Calibri" w:cs="Calibri"/>
                <w:bCs/>
              </w:rPr>
              <w:t>[Model]</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A148B" w:rsidRPr="005D4469" w:rsidRDefault="00AA148B" w:rsidP="005D4469">
            <w:pPr>
              <w:spacing w:after="0" w:line="271" w:lineRule="auto"/>
              <w:rPr>
                <w:rFonts w:ascii="Calibri" w:eastAsia="Times New Roman" w:hAnsi="Calibri" w:cs="Calibri"/>
                <w:bCs/>
              </w:rPr>
            </w:pPr>
          </w:p>
        </w:tc>
      </w:tr>
      <w:tr w:rsidR="00C24E31" w:rsidRPr="005D4469" w:rsidTr="00AA148B">
        <w:trPr>
          <w:trHeight w:val="124"/>
        </w:trPr>
        <w:tc>
          <w:tcPr>
            <w:tcW w:w="7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A148B" w:rsidRPr="005D4469" w:rsidRDefault="00AA148B" w:rsidP="005D4469">
            <w:pPr>
              <w:numPr>
                <w:ilvl w:val="0"/>
                <w:numId w:val="1"/>
              </w:numPr>
              <w:spacing w:after="0" w:line="271" w:lineRule="auto"/>
              <w:contextualSpacing/>
              <w:jc w:val="center"/>
              <w:rPr>
                <w:rFonts w:ascii="Calibri" w:eastAsia="Times New Roman" w:hAnsi="Calibri" w:cs="Calibri"/>
              </w:rPr>
            </w:pPr>
          </w:p>
        </w:tc>
        <w:tc>
          <w:tcPr>
            <w:tcW w:w="353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A148B" w:rsidRPr="005D4469" w:rsidRDefault="00AA148B" w:rsidP="005D4469">
            <w:pPr>
              <w:spacing w:after="0" w:line="271" w:lineRule="auto"/>
              <w:rPr>
                <w:rFonts w:ascii="Calibri" w:eastAsia="Times New Roman" w:hAnsi="Calibri" w:cs="Calibri"/>
              </w:rPr>
            </w:pPr>
            <w:r w:rsidRPr="005D4469">
              <w:rPr>
                <w:rFonts w:ascii="Calibri" w:eastAsia="Calibri" w:hAnsi="Calibri" w:cs="Calibri"/>
              </w:rPr>
              <w:t xml:space="preserve">Przełącznik szkieletowy typu </w:t>
            </w:r>
            <w:r w:rsidR="0040489A" w:rsidRPr="005D4469">
              <w:rPr>
                <w:rFonts w:ascii="Calibri" w:eastAsia="Calibri" w:hAnsi="Calibri" w:cs="Calibri"/>
              </w:rPr>
              <w:t>P3-B</w:t>
            </w:r>
          </w:p>
        </w:tc>
        <w:tc>
          <w:tcPr>
            <w:tcW w:w="32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0489A" w:rsidRPr="005D4469" w:rsidRDefault="0040489A" w:rsidP="005D4469">
            <w:pPr>
              <w:spacing w:after="0" w:line="271" w:lineRule="auto"/>
              <w:rPr>
                <w:rFonts w:ascii="Calibri" w:eastAsia="Times New Roman" w:hAnsi="Calibri" w:cs="Calibri"/>
                <w:bCs/>
              </w:rPr>
            </w:pPr>
            <w:r w:rsidRPr="005D4469">
              <w:rPr>
                <w:rFonts w:ascii="Calibri" w:eastAsia="Times New Roman" w:hAnsi="Calibri" w:cs="Calibri"/>
                <w:bCs/>
              </w:rPr>
              <w:t>[Producent]</w:t>
            </w:r>
          </w:p>
          <w:p w:rsidR="00AA148B" w:rsidRPr="005D4469" w:rsidRDefault="0040489A" w:rsidP="005D4469">
            <w:pPr>
              <w:spacing w:after="0" w:line="271" w:lineRule="auto"/>
              <w:rPr>
                <w:rFonts w:ascii="Calibri" w:eastAsia="Times New Roman" w:hAnsi="Calibri" w:cs="Calibri"/>
                <w:bCs/>
              </w:rPr>
            </w:pPr>
            <w:r w:rsidRPr="005D4469">
              <w:rPr>
                <w:rFonts w:ascii="Calibri" w:eastAsia="Times New Roman" w:hAnsi="Calibri" w:cs="Calibri"/>
                <w:bCs/>
              </w:rPr>
              <w:t>[Model]</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A148B" w:rsidRPr="005D4469" w:rsidRDefault="00AA148B" w:rsidP="005D4469">
            <w:pPr>
              <w:spacing w:after="0" w:line="271" w:lineRule="auto"/>
              <w:rPr>
                <w:rFonts w:ascii="Calibri" w:eastAsia="Times New Roman" w:hAnsi="Calibri" w:cs="Calibri"/>
                <w:bCs/>
              </w:rPr>
            </w:pPr>
          </w:p>
        </w:tc>
      </w:tr>
      <w:tr w:rsidR="00C24E31" w:rsidRPr="005D4469" w:rsidTr="00AA148B">
        <w:trPr>
          <w:trHeight w:val="124"/>
        </w:trPr>
        <w:tc>
          <w:tcPr>
            <w:tcW w:w="7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A148B" w:rsidRPr="005D4469" w:rsidRDefault="00AA148B" w:rsidP="005D4469">
            <w:pPr>
              <w:numPr>
                <w:ilvl w:val="0"/>
                <w:numId w:val="1"/>
              </w:numPr>
              <w:spacing w:after="0" w:line="271" w:lineRule="auto"/>
              <w:contextualSpacing/>
              <w:jc w:val="center"/>
              <w:rPr>
                <w:rFonts w:ascii="Calibri" w:eastAsia="Times New Roman" w:hAnsi="Calibri" w:cs="Calibri"/>
              </w:rPr>
            </w:pPr>
          </w:p>
        </w:tc>
        <w:tc>
          <w:tcPr>
            <w:tcW w:w="353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A148B" w:rsidRPr="005D4469" w:rsidRDefault="00AA148B" w:rsidP="005D4469">
            <w:pPr>
              <w:spacing w:after="0" w:line="271" w:lineRule="auto"/>
              <w:rPr>
                <w:rFonts w:ascii="Calibri" w:eastAsia="Times New Roman" w:hAnsi="Calibri" w:cs="Calibri"/>
              </w:rPr>
            </w:pPr>
            <w:r w:rsidRPr="005D4469">
              <w:rPr>
                <w:rFonts w:ascii="Calibri" w:eastAsia="Calibri" w:hAnsi="Calibri" w:cs="Calibri"/>
              </w:rPr>
              <w:t xml:space="preserve">Przełącznik szkieletowy typu </w:t>
            </w:r>
            <w:r w:rsidR="0040489A" w:rsidRPr="005D4469">
              <w:rPr>
                <w:rFonts w:ascii="Calibri" w:eastAsia="Calibri" w:hAnsi="Calibri" w:cs="Calibri"/>
              </w:rPr>
              <w:t>P3-C</w:t>
            </w:r>
          </w:p>
        </w:tc>
        <w:tc>
          <w:tcPr>
            <w:tcW w:w="32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0489A" w:rsidRPr="005D4469" w:rsidRDefault="0040489A" w:rsidP="005D4469">
            <w:pPr>
              <w:spacing w:after="0" w:line="271" w:lineRule="auto"/>
              <w:rPr>
                <w:rFonts w:ascii="Calibri" w:eastAsia="Times New Roman" w:hAnsi="Calibri" w:cs="Calibri"/>
                <w:bCs/>
              </w:rPr>
            </w:pPr>
            <w:r w:rsidRPr="005D4469">
              <w:rPr>
                <w:rFonts w:ascii="Calibri" w:eastAsia="Times New Roman" w:hAnsi="Calibri" w:cs="Calibri"/>
                <w:bCs/>
              </w:rPr>
              <w:t>[Producent]</w:t>
            </w:r>
          </w:p>
          <w:p w:rsidR="00AA148B" w:rsidRPr="005D4469" w:rsidRDefault="0040489A" w:rsidP="005D4469">
            <w:pPr>
              <w:spacing w:after="0" w:line="271" w:lineRule="auto"/>
              <w:rPr>
                <w:rFonts w:ascii="Calibri" w:eastAsia="Times New Roman" w:hAnsi="Calibri" w:cs="Calibri"/>
                <w:bCs/>
              </w:rPr>
            </w:pPr>
            <w:r w:rsidRPr="005D4469">
              <w:rPr>
                <w:rFonts w:ascii="Calibri" w:eastAsia="Times New Roman" w:hAnsi="Calibri" w:cs="Calibri"/>
                <w:bCs/>
              </w:rPr>
              <w:t>[Model]</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A148B" w:rsidRPr="005D4469" w:rsidRDefault="00AA148B" w:rsidP="005D4469">
            <w:pPr>
              <w:spacing w:after="0" w:line="271" w:lineRule="auto"/>
              <w:rPr>
                <w:rFonts w:ascii="Calibri" w:eastAsia="Times New Roman" w:hAnsi="Calibri" w:cs="Calibri"/>
                <w:bCs/>
              </w:rPr>
            </w:pPr>
          </w:p>
        </w:tc>
      </w:tr>
      <w:bookmarkEnd w:id="1"/>
    </w:tbl>
    <w:p w:rsidR="00AA148B" w:rsidRPr="005D4469" w:rsidRDefault="00AA148B" w:rsidP="005D4469">
      <w:pPr>
        <w:spacing w:after="0" w:line="271" w:lineRule="auto"/>
        <w:rPr>
          <w:rFonts w:ascii="Calibri" w:eastAsia="Times New Roman" w:hAnsi="Calibri" w:cs="Calibri"/>
          <w:b/>
          <w:lang w:eastAsia="pl-PL"/>
        </w:rPr>
      </w:pPr>
    </w:p>
    <w:p w:rsidR="00AA148B" w:rsidRPr="005D4469" w:rsidRDefault="00AA148B" w:rsidP="005D4469">
      <w:pPr>
        <w:spacing w:after="0" w:line="271" w:lineRule="auto"/>
        <w:rPr>
          <w:rFonts w:ascii="Calibri" w:eastAsia="Times New Roman" w:hAnsi="Calibri" w:cs="Calibri"/>
          <w:b/>
          <w:lang w:eastAsia="pl-PL"/>
        </w:rPr>
      </w:pPr>
    </w:p>
    <w:p w:rsidR="00AA148B" w:rsidRPr="005D4469" w:rsidRDefault="00AA148B" w:rsidP="005D4469">
      <w:pPr>
        <w:spacing w:after="0" w:line="271" w:lineRule="auto"/>
        <w:rPr>
          <w:rFonts w:ascii="Calibri" w:eastAsia="Times New Roman" w:hAnsi="Calibri" w:cs="Calibri"/>
          <w:b/>
          <w:lang w:eastAsia="ar-SA"/>
        </w:rPr>
        <w:sectPr w:rsidR="00AA148B" w:rsidRPr="005D4469" w:rsidSect="00CF425B">
          <w:headerReference w:type="default" r:id="rId7"/>
          <w:footerReference w:type="default" r:id="rId8"/>
          <w:pgSz w:w="16838" w:h="11906" w:orient="landscape"/>
          <w:pgMar w:top="2268" w:right="1418" w:bottom="1985" w:left="1418" w:header="709" w:footer="709" w:gutter="0"/>
          <w:cols w:space="708"/>
          <w:docGrid w:linePitch="360"/>
        </w:sectPr>
      </w:pPr>
    </w:p>
    <w:p w:rsidR="00AA148B" w:rsidRPr="005D4469" w:rsidRDefault="00AA148B" w:rsidP="005D4469">
      <w:pPr>
        <w:spacing w:after="0" w:line="271" w:lineRule="auto"/>
        <w:rPr>
          <w:rFonts w:ascii="Calibri" w:eastAsia="Times New Roman" w:hAnsi="Calibri" w:cs="Calibri"/>
          <w:b/>
          <w:lang w:eastAsia="ar-SA"/>
        </w:rPr>
      </w:pPr>
      <w:r w:rsidRPr="005D4469">
        <w:rPr>
          <w:rFonts w:ascii="Calibri" w:eastAsia="Times New Roman" w:hAnsi="Calibri" w:cs="Calibri"/>
          <w:b/>
          <w:lang w:eastAsia="ar-SA"/>
        </w:rPr>
        <w:lastRenderedPageBreak/>
        <w:t>2. Wykaz obsługiwanych funkcjonalności</w:t>
      </w:r>
    </w:p>
    <w:p w:rsidR="00EF721F" w:rsidRPr="005D4469" w:rsidRDefault="00EF721F" w:rsidP="005D4469">
      <w:pPr>
        <w:suppressAutoHyphens/>
        <w:spacing w:after="0" w:line="271" w:lineRule="auto"/>
        <w:rPr>
          <w:rFonts w:ascii="Calibri" w:eastAsia="Times New Roman" w:hAnsi="Calibri" w:cs="Calibri"/>
          <w:b/>
          <w:bCs/>
          <w:lang w:eastAsia="pl-PL"/>
        </w:rPr>
      </w:pPr>
      <w:r w:rsidRPr="005D4469">
        <w:rPr>
          <w:rFonts w:ascii="Calibri" w:eastAsia="Times New Roman" w:hAnsi="Calibri" w:cs="Calibri"/>
          <w:b/>
          <w:bCs/>
          <w:lang w:eastAsia="pl-PL"/>
        </w:rPr>
        <w:t>Uwaga dot. tabel:</w:t>
      </w:r>
    </w:p>
    <w:p w:rsidR="00EF721F" w:rsidRPr="005D4469" w:rsidRDefault="00EF721F" w:rsidP="005D4469">
      <w:pPr>
        <w:numPr>
          <w:ilvl w:val="0"/>
          <w:numId w:val="4"/>
        </w:numPr>
        <w:suppressAutoHyphens/>
        <w:spacing w:after="0" w:line="271" w:lineRule="auto"/>
        <w:jc w:val="both"/>
        <w:rPr>
          <w:rFonts w:ascii="Calibri" w:eastAsia="Times New Roman" w:hAnsi="Calibri" w:cs="Calibri"/>
          <w:b/>
          <w:bCs/>
          <w:lang w:eastAsia="ar-SA"/>
        </w:rPr>
      </w:pPr>
      <w:r w:rsidRPr="005D4469">
        <w:rPr>
          <w:rFonts w:ascii="Calibri" w:eastAsia="Times New Roman" w:hAnsi="Calibri" w:cs="Calibri"/>
          <w:b/>
          <w:bCs/>
          <w:lang w:eastAsia="ar-SA"/>
        </w:rPr>
        <w:t xml:space="preserve">Wykonawca wpisując odpowiednio w kolumnie C, Tak </w:t>
      </w:r>
      <w:r w:rsidR="00D70FD4" w:rsidRPr="005D4469">
        <w:rPr>
          <w:rFonts w:ascii="Calibri" w:eastAsia="Times New Roman" w:hAnsi="Calibri" w:cs="Calibri"/>
          <w:b/>
          <w:bCs/>
          <w:lang w:eastAsia="ar-SA"/>
        </w:rPr>
        <w:t>albo</w:t>
      </w:r>
      <w:r w:rsidRPr="005D4469">
        <w:rPr>
          <w:rFonts w:ascii="Calibri" w:eastAsia="Times New Roman" w:hAnsi="Calibri" w:cs="Calibri"/>
          <w:b/>
          <w:bCs/>
          <w:lang w:eastAsia="ar-SA"/>
        </w:rPr>
        <w:t xml:space="preserve"> Nie, potwierdza spełnianie przez dane urządzenie wymagania z cz. IV SIWZ zawartego w punkcie cz. IV SIWZ wskazanym w kolumnach A i B</w:t>
      </w:r>
    </w:p>
    <w:p w:rsidR="00EF721F" w:rsidRPr="005D4469" w:rsidRDefault="00EF721F" w:rsidP="005D4469">
      <w:pPr>
        <w:numPr>
          <w:ilvl w:val="0"/>
          <w:numId w:val="4"/>
        </w:numPr>
        <w:suppressAutoHyphens/>
        <w:spacing w:after="0" w:line="271" w:lineRule="auto"/>
        <w:jc w:val="both"/>
        <w:rPr>
          <w:rFonts w:ascii="Calibri" w:eastAsia="Times New Roman" w:hAnsi="Calibri" w:cs="Calibri"/>
          <w:b/>
          <w:bCs/>
          <w:lang w:eastAsia="ar-SA"/>
        </w:rPr>
      </w:pPr>
      <w:r w:rsidRPr="005D4469">
        <w:rPr>
          <w:rFonts w:ascii="Calibri" w:eastAsia="Times New Roman" w:hAnsi="Calibri" w:cs="Calibri"/>
          <w:b/>
          <w:bCs/>
          <w:lang w:eastAsia="ar-SA"/>
        </w:rPr>
        <w:t>W kolumnie D wykonawca wskazuje miejsce w dokumentacji producenta, potwierdzającej spełnienie wymagania w danej pozycji. Wykonawca  składa  oficjalną dokumentację producenta, wymaganych przez Zamawiającego funkcjonalności (o ile jest to możliwe w przypadku danego wymagania), w formie wydruku lub umieszczoną w formacie pdf na załączonym do  oferty  nośniku  danych.</w:t>
      </w:r>
    </w:p>
    <w:p w:rsidR="00EF721F" w:rsidRPr="005D4469" w:rsidRDefault="00EF721F" w:rsidP="005D4469">
      <w:pPr>
        <w:spacing w:line="271" w:lineRule="auto"/>
        <w:rPr>
          <w:rFonts w:ascii="Calibri" w:hAnsi="Calibri" w:cs="Calibri"/>
        </w:rPr>
      </w:pPr>
    </w:p>
    <w:p w:rsidR="0040489A" w:rsidRPr="005D4469" w:rsidRDefault="0040489A" w:rsidP="005D4469">
      <w:pPr>
        <w:pStyle w:val="Nagwek1"/>
        <w:spacing w:line="271" w:lineRule="auto"/>
        <w:rPr>
          <w:rFonts w:ascii="Calibri" w:hAnsi="Calibri" w:cs="Calibri"/>
          <w:color w:val="auto"/>
          <w:sz w:val="22"/>
          <w:szCs w:val="22"/>
        </w:rPr>
      </w:pPr>
      <w:r w:rsidRPr="005D4469">
        <w:rPr>
          <w:rFonts w:ascii="Calibri" w:hAnsi="Calibri" w:cs="Calibri"/>
          <w:color w:val="auto"/>
          <w:sz w:val="22"/>
          <w:szCs w:val="22"/>
        </w:rPr>
        <w:t>Przełacznik typu P1</w:t>
      </w:r>
    </w:p>
    <w:tbl>
      <w:tblPr>
        <w:tblpPr w:leftFromText="142" w:rightFromText="142" w:bottomFromText="200" w:vertAnchor="text" w:horzAnchor="margin" w:tblpY="1"/>
        <w:tblOverlap w:val="neve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899"/>
        <w:gridCol w:w="8242"/>
        <w:gridCol w:w="1391"/>
        <w:gridCol w:w="3462"/>
      </w:tblGrid>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D8D8D8"/>
          </w:tcPr>
          <w:p w:rsidR="0040489A" w:rsidRPr="005D4469" w:rsidRDefault="0040489A" w:rsidP="005D4469">
            <w:pPr>
              <w:spacing w:before="100" w:beforeAutospacing="1" w:after="0" w:line="271" w:lineRule="auto"/>
              <w:jc w:val="center"/>
              <w:rPr>
                <w:rFonts w:ascii="Calibri" w:eastAsia="Times New Roman" w:hAnsi="Calibri" w:cs="Calibri"/>
                <w:b/>
              </w:rPr>
            </w:pPr>
            <w:r w:rsidRPr="005D4469">
              <w:rPr>
                <w:rFonts w:ascii="Calibri" w:eastAsia="Times New Roman" w:hAnsi="Calibri" w:cs="Calibri"/>
                <w:b/>
              </w:rPr>
              <w:t>A</w:t>
            </w:r>
          </w:p>
        </w:tc>
        <w:tc>
          <w:tcPr>
            <w:tcW w:w="2945" w:type="pct"/>
            <w:tcBorders>
              <w:top w:val="single" w:sz="4" w:space="0" w:color="00000A"/>
              <w:left w:val="single" w:sz="4" w:space="0" w:color="00000A"/>
              <w:bottom w:val="single" w:sz="4" w:space="0" w:color="00000A"/>
              <w:right w:val="single" w:sz="4" w:space="0" w:color="00000A"/>
            </w:tcBorders>
            <w:shd w:val="clear" w:color="auto" w:fill="D8D8D8"/>
            <w:vAlign w:val="center"/>
            <w:hideMark/>
          </w:tcPr>
          <w:p w:rsidR="0040489A" w:rsidRPr="005D4469" w:rsidRDefault="0040489A" w:rsidP="005D4469">
            <w:pPr>
              <w:spacing w:before="100" w:beforeAutospacing="1" w:after="0" w:line="271" w:lineRule="auto"/>
              <w:jc w:val="center"/>
              <w:rPr>
                <w:rFonts w:ascii="Calibri" w:eastAsia="Times New Roman" w:hAnsi="Calibri" w:cs="Calibri"/>
                <w:b/>
              </w:rPr>
            </w:pPr>
            <w:r w:rsidRPr="005D4469">
              <w:rPr>
                <w:rFonts w:ascii="Calibri" w:eastAsia="Times New Roman" w:hAnsi="Calibri" w:cs="Calibri"/>
                <w:b/>
              </w:rPr>
              <w:t>B</w:t>
            </w:r>
          </w:p>
        </w:tc>
        <w:tc>
          <w:tcPr>
            <w:tcW w:w="497" w:type="pct"/>
            <w:tcBorders>
              <w:top w:val="single" w:sz="4" w:space="0" w:color="00000A"/>
              <w:left w:val="single" w:sz="4" w:space="0" w:color="00000A"/>
              <w:bottom w:val="single" w:sz="4" w:space="0" w:color="00000A"/>
              <w:right w:val="single" w:sz="4" w:space="0" w:color="00000A"/>
            </w:tcBorders>
            <w:shd w:val="clear" w:color="auto" w:fill="D8D8D8"/>
            <w:vAlign w:val="center"/>
            <w:hideMark/>
          </w:tcPr>
          <w:p w:rsidR="0040489A" w:rsidRPr="005D4469" w:rsidRDefault="0040489A" w:rsidP="005D4469">
            <w:pPr>
              <w:spacing w:before="100" w:beforeAutospacing="1" w:after="0" w:line="271" w:lineRule="auto"/>
              <w:jc w:val="center"/>
              <w:rPr>
                <w:rFonts w:ascii="Calibri" w:eastAsia="Times New Roman" w:hAnsi="Calibri" w:cs="Calibri"/>
                <w:b/>
              </w:rPr>
            </w:pPr>
            <w:r w:rsidRPr="005D4469">
              <w:rPr>
                <w:rFonts w:ascii="Calibri" w:eastAsia="Times New Roman" w:hAnsi="Calibri" w:cs="Calibri"/>
                <w:b/>
              </w:rPr>
              <w:t>C</w:t>
            </w:r>
          </w:p>
        </w:tc>
        <w:tc>
          <w:tcPr>
            <w:tcW w:w="1237" w:type="pct"/>
            <w:tcBorders>
              <w:top w:val="single" w:sz="4" w:space="0" w:color="00000A"/>
              <w:left w:val="single" w:sz="4" w:space="0" w:color="00000A"/>
              <w:bottom w:val="single" w:sz="4" w:space="0" w:color="00000A"/>
              <w:right w:val="single" w:sz="4" w:space="0" w:color="00000A"/>
            </w:tcBorders>
            <w:shd w:val="clear" w:color="auto" w:fill="D8D8D8"/>
            <w:vAlign w:val="center"/>
            <w:hideMark/>
          </w:tcPr>
          <w:p w:rsidR="0040489A" w:rsidRPr="005D4469" w:rsidRDefault="0040489A" w:rsidP="005D4469">
            <w:pPr>
              <w:spacing w:before="100" w:beforeAutospacing="1" w:after="0" w:line="271" w:lineRule="auto"/>
              <w:jc w:val="center"/>
              <w:rPr>
                <w:rFonts w:ascii="Calibri" w:eastAsia="Times New Roman" w:hAnsi="Calibri" w:cs="Calibri"/>
                <w:b/>
              </w:rPr>
            </w:pPr>
            <w:r w:rsidRPr="005D4469">
              <w:rPr>
                <w:rFonts w:ascii="Calibri" w:eastAsia="Times New Roman" w:hAnsi="Calibri" w:cs="Calibri"/>
                <w:b/>
              </w:rPr>
              <w:t>D</w:t>
            </w: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D8D8D8"/>
            <w:vAlign w:val="center"/>
          </w:tcPr>
          <w:p w:rsidR="0040489A" w:rsidRPr="005D4469" w:rsidRDefault="0040489A" w:rsidP="005D4469">
            <w:pPr>
              <w:spacing w:after="0" w:line="271" w:lineRule="auto"/>
              <w:jc w:val="center"/>
              <w:rPr>
                <w:rFonts w:ascii="Calibri" w:eastAsia="Times New Roman" w:hAnsi="Calibri" w:cs="Calibri"/>
                <w:b/>
                <w:bCs/>
              </w:rPr>
            </w:pPr>
            <w:r w:rsidRPr="005D4469">
              <w:rPr>
                <w:rFonts w:ascii="Calibri" w:eastAsia="Times New Roman" w:hAnsi="Calibri" w:cs="Calibri"/>
                <w:b/>
                <w:bCs/>
              </w:rPr>
              <w:t>Lp.</w:t>
            </w:r>
          </w:p>
        </w:tc>
        <w:tc>
          <w:tcPr>
            <w:tcW w:w="2945" w:type="pct"/>
            <w:tcBorders>
              <w:top w:val="single" w:sz="4" w:space="0" w:color="00000A"/>
              <w:left w:val="single" w:sz="4" w:space="0" w:color="00000A"/>
              <w:bottom w:val="single" w:sz="4" w:space="0" w:color="00000A"/>
              <w:right w:val="single" w:sz="4" w:space="0" w:color="00000A"/>
            </w:tcBorders>
            <w:shd w:val="clear" w:color="auto" w:fill="D8D8D8"/>
            <w:vAlign w:val="center"/>
            <w:hideMark/>
          </w:tcPr>
          <w:p w:rsidR="0040489A" w:rsidRPr="005D4469" w:rsidRDefault="0040489A" w:rsidP="005D4469">
            <w:pPr>
              <w:spacing w:after="0" w:line="271" w:lineRule="auto"/>
              <w:jc w:val="center"/>
              <w:rPr>
                <w:rFonts w:ascii="Calibri" w:eastAsia="Times New Roman" w:hAnsi="Calibri" w:cs="Calibri"/>
                <w:b/>
                <w:bCs/>
              </w:rPr>
            </w:pPr>
            <w:r w:rsidRPr="005D4469">
              <w:rPr>
                <w:rFonts w:ascii="Calibri" w:eastAsia="Times New Roman" w:hAnsi="Calibri" w:cs="Calibri"/>
                <w:b/>
                <w:bCs/>
              </w:rPr>
              <w:t>Wymaganie</w:t>
            </w:r>
          </w:p>
        </w:tc>
        <w:tc>
          <w:tcPr>
            <w:tcW w:w="497" w:type="pct"/>
            <w:tcBorders>
              <w:top w:val="single" w:sz="4" w:space="0" w:color="00000A"/>
              <w:left w:val="single" w:sz="4" w:space="0" w:color="00000A"/>
              <w:bottom w:val="single" w:sz="4" w:space="0" w:color="00000A"/>
              <w:right w:val="single" w:sz="4" w:space="0" w:color="00000A"/>
            </w:tcBorders>
            <w:shd w:val="clear" w:color="auto" w:fill="D8D8D8"/>
            <w:vAlign w:val="center"/>
          </w:tcPr>
          <w:p w:rsidR="0040489A" w:rsidRPr="005D4469" w:rsidRDefault="0040489A" w:rsidP="005D4469">
            <w:pPr>
              <w:spacing w:after="0" w:line="271" w:lineRule="auto"/>
              <w:jc w:val="center"/>
              <w:rPr>
                <w:rFonts w:ascii="Calibri" w:eastAsia="Times New Roman" w:hAnsi="Calibri" w:cs="Calibri"/>
                <w:b/>
                <w:bCs/>
              </w:rPr>
            </w:pPr>
            <w:r w:rsidRPr="005D4469">
              <w:rPr>
                <w:rFonts w:ascii="Calibri" w:eastAsia="Times New Roman" w:hAnsi="Calibri" w:cs="Calibri"/>
                <w:b/>
                <w:bCs/>
              </w:rPr>
              <w:t>Spełnia wymaganie</w:t>
            </w:r>
          </w:p>
          <w:p w:rsidR="0040489A" w:rsidRPr="005D4469" w:rsidRDefault="0040489A" w:rsidP="005D4469">
            <w:pPr>
              <w:spacing w:after="0" w:line="271" w:lineRule="auto"/>
              <w:jc w:val="center"/>
              <w:rPr>
                <w:rFonts w:ascii="Calibri" w:eastAsia="Times New Roman" w:hAnsi="Calibri" w:cs="Calibri"/>
                <w:b/>
                <w:bCs/>
              </w:rPr>
            </w:pPr>
            <w:r w:rsidRPr="005D4469">
              <w:rPr>
                <w:rFonts w:ascii="Calibri" w:eastAsia="Times New Roman" w:hAnsi="Calibri" w:cs="Calibri"/>
                <w:b/>
                <w:bCs/>
              </w:rPr>
              <w:t>[/Nie]</w:t>
            </w:r>
          </w:p>
        </w:tc>
        <w:tc>
          <w:tcPr>
            <w:tcW w:w="1237" w:type="pct"/>
            <w:tcBorders>
              <w:top w:val="single" w:sz="4" w:space="0" w:color="00000A"/>
              <w:left w:val="single" w:sz="4" w:space="0" w:color="00000A"/>
              <w:bottom w:val="single" w:sz="4" w:space="0" w:color="00000A"/>
              <w:right w:val="single" w:sz="4" w:space="0" w:color="00000A"/>
            </w:tcBorders>
            <w:shd w:val="clear" w:color="auto" w:fill="D8D8D8"/>
            <w:vAlign w:val="center"/>
          </w:tcPr>
          <w:p w:rsidR="0040489A" w:rsidRPr="005D4469" w:rsidRDefault="0040489A" w:rsidP="005D4469">
            <w:pPr>
              <w:spacing w:after="0" w:line="271" w:lineRule="auto"/>
              <w:jc w:val="center"/>
              <w:rPr>
                <w:rFonts w:ascii="Calibri" w:eastAsia="Times New Roman" w:hAnsi="Calibri" w:cs="Calibri"/>
                <w:b/>
                <w:bCs/>
              </w:rPr>
            </w:pPr>
            <w:r w:rsidRPr="005D4469">
              <w:rPr>
                <w:rFonts w:ascii="Calibri" w:eastAsia="Times New Roman" w:hAnsi="Calibri" w:cs="Calibri"/>
                <w:b/>
                <w:bCs/>
              </w:rPr>
              <w:t>Wskazanie miejsca (nazwa dokumentu, numer strony dokumentu, pkt etc.) w dokumentacji producenta, potwierdzającego spełniania wymagania dla danej pozycji</w:t>
            </w: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2.1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Wymagania wspólne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r w:rsidRPr="005D4469">
              <w:rPr>
                <w:rFonts w:ascii="Calibri" w:eastAsia="Times New Roman" w:hAnsi="Calibri" w:cs="Calibri"/>
                <w:bCs/>
              </w:rPr>
              <w:t>n/d</w:t>
            </w: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r w:rsidRPr="005D4469">
              <w:rPr>
                <w:rFonts w:ascii="Calibri" w:eastAsia="Times New Roman" w:hAnsi="Calibri" w:cs="Calibri"/>
                <w:bCs/>
              </w:rPr>
              <w:t>n/d</w:t>
            </w:r>
          </w:p>
        </w:tc>
      </w:tr>
      <w:tr w:rsidR="009E405C"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E405C" w:rsidRPr="005D4469" w:rsidRDefault="009E405C" w:rsidP="005D4469">
            <w:pPr>
              <w:spacing w:after="0" w:line="271" w:lineRule="auto"/>
              <w:jc w:val="both"/>
              <w:rPr>
                <w:rFonts w:ascii="Calibri" w:eastAsia="Calibri" w:hAnsi="Calibri" w:cs="Calibri"/>
              </w:rPr>
            </w:pPr>
            <w:r w:rsidRPr="005D4469">
              <w:rPr>
                <w:rFonts w:ascii="Calibri" w:eastAsia="Calibri" w:hAnsi="Calibri" w:cs="Calibri"/>
              </w:rPr>
              <w:t>2.1.1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E405C" w:rsidRPr="005D4469" w:rsidRDefault="009E405C" w:rsidP="005D4469">
            <w:pPr>
              <w:spacing w:after="0" w:line="271" w:lineRule="auto"/>
              <w:jc w:val="both"/>
              <w:rPr>
                <w:rFonts w:ascii="Calibri" w:eastAsia="Calibri" w:hAnsi="Calibri" w:cs="Calibri"/>
              </w:rPr>
            </w:pPr>
            <w:r w:rsidRPr="005D4469">
              <w:rPr>
                <w:rFonts w:ascii="Calibri" w:eastAsia="Calibri" w:hAnsi="Calibri" w:cs="Calibri"/>
              </w:rPr>
              <w:t>Zarządzanie i ogólna charakterystyka</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E405C" w:rsidRPr="005D4469" w:rsidRDefault="009E405C" w:rsidP="005D4469">
            <w:pPr>
              <w:spacing w:after="0" w:line="271" w:lineRule="auto"/>
              <w:jc w:val="center"/>
              <w:rPr>
                <w:rFonts w:ascii="Calibri" w:eastAsia="Times New Roman" w:hAnsi="Calibri" w:cs="Calibri"/>
                <w:bCs/>
              </w:rPr>
            </w:pPr>
            <w:r w:rsidRPr="005D4469">
              <w:rPr>
                <w:rFonts w:ascii="Calibri" w:eastAsia="Times New Roman" w:hAnsi="Calibri" w:cs="Calibri"/>
                <w:bCs/>
              </w:rPr>
              <w:t>n/d</w:t>
            </w: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E405C" w:rsidRPr="005D4469" w:rsidRDefault="009E405C" w:rsidP="005D4469">
            <w:pPr>
              <w:spacing w:after="0" w:line="271" w:lineRule="auto"/>
              <w:rPr>
                <w:rFonts w:ascii="Calibri" w:eastAsia="Times New Roman" w:hAnsi="Calibri" w:cs="Calibri"/>
                <w:bCs/>
              </w:rPr>
            </w:pPr>
            <w:r w:rsidRPr="005D4469">
              <w:rPr>
                <w:rFonts w:ascii="Calibri" w:eastAsia="Times New Roman" w:hAnsi="Calibri" w:cs="Calibri"/>
                <w:bCs/>
              </w:rPr>
              <w:t>n/d</w:t>
            </w: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Calibri" w:hAnsi="Calibri" w:cs="Calibri"/>
              </w:rPr>
            </w:pPr>
            <w:r w:rsidRPr="005D4469">
              <w:rPr>
                <w:rFonts w:ascii="Calibri" w:eastAsia="Calibri" w:hAnsi="Calibri" w:cs="Calibri"/>
              </w:rPr>
              <w:t>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Calibri" w:hAnsi="Calibri" w:cs="Calibri"/>
              </w:rPr>
              <w:t>Przełączniki muszą być przystosowane do instalacji w standardowych 19” szafach teleinformatycznych (EIA-310). Przełączniki muszą posiadać wszystkie elementy potrzebne do zainstalowania go w szafie.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Calibri" w:hAnsi="Calibri" w:cs="Calibri"/>
              </w:rPr>
            </w:pPr>
            <w:r w:rsidRPr="005D4469">
              <w:rPr>
                <w:rFonts w:ascii="Calibri" w:eastAsia="Calibri" w:hAnsi="Calibri" w:cs="Calibri"/>
              </w:rPr>
              <w:t>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obsługiwać przełączanie ramek o długości co najmniej 9216 oktetów/bajtów</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Calibri" w:hAnsi="Calibri" w:cs="Calibri"/>
              </w:rPr>
            </w:pPr>
            <w:r w:rsidRPr="005D4469">
              <w:rPr>
                <w:rFonts w:ascii="Calibri" w:eastAsia="Calibri" w:hAnsi="Calibri" w:cs="Calibri"/>
              </w:rPr>
              <w:t>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 xml:space="preserve">Urządzenie musi obsługiwać edycję konfiguracji implementowanej na urządzeniu bez natychmiastowego uruchamiania poszczególnych elementów podlegających edycji, cofanie </w:t>
            </w:r>
            <w:r w:rsidRPr="005D4469">
              <w:rPr>
                <w:rFonts w:ascii="Calibri" w:eastAsia="Times New Roman" w:hAnsi="Calibri" w:cs="Calibri"/>
              </w:rPr>
              <w:lastRenderedPageBreak/>
              <w:t>zmian konfiguracyjnych do poprzedniej wersji. Ponadto urządzenie musi obsługiwać automatyczne przywrócenie poprzedniej wersji konfiguracji po zdefiniowanym czasie, w którym użytkownik nie potwierdzi powtórnie wprowadzonych zmian (np. w przypadku utraty łączności administracyjnej z urządzeniem w wyniku ostatniej wprowadzonej zmiany). Na urządzeniu musi być przechowywane co najmniej 10 ostatnich konfiguracji.</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Calibri" w:hAnsi="Calibri" w:cs="Calibri"/>
              </w:rPr>
            </w:pPr>
            <w:r w:rsidRPr="005D4469">
              <w:rPr>
                <w:rFonts w:ascii="Calibri" w:eastAsia="Calibri" w:hAnsi="Calibri" w:cs="Calibri"/>
              </w:rPr>
              <w:t>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dostęp do interfejsu CLI za pomocą protokołu SSHv2 oraz obsługiwać transfer plików za pomocą protokołu SFTP (wymagana jest obsługa funkcji serwera)</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Calibri" w:hAnsi="Calibri" w:cs="Calibri"/>
              </w:rPr>
            </w:pPr>
            <w:r w:rsidRPr="005D4469">
              <w:rPr>
                <w:rFonts w:ascii="Calibri" w:eastAsia="Calibri" w:hAnsi="Calibri" w:cs="Calibri"/>
              </w:rPr>
              <w:t>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być wyposażone w port konsolowy do dołączenia konsoli RS-232 z gniazdem RJ45.</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Calibri" w:hAnsi="Calibri" w:cs="Calibri"/>
              </w:rPr>
            </w:pPr>
            <w:r w:rsidRPr="005D4469">
              <w:rPr>
                <w:rFonts w:ascii="Calibri" w:eastAsia="Calibri" w:hAnsi="Calibri" w:cs="Calibri"/>
              </w:rPr>
              <w:t>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NETCONF z wykorzystaniem komunikacji za pośrednictwem  protokołu SSH.</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Calibri" w:hAnsi="Calibri" w:cs="Calibri"/>
              </w:rPr>
            </w:pPr>
            <w:r w:rsidRPr="005D4469">
              <w:rPr>
                <w:rFonts w:ascii="Calibri" w:eastAsia="Calibri" w:hAnsi="Calibri" w:cs="Calibri"/>
              </w:rPr>
              <w:t>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ochrony swojej warstwy kontrolnej przed atakami typu DoS (DDoS).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Calibri" w:hAnsi="Calibri" w:cs="Calibri"/>
              </w:rPr>
            </w:pPr>
            <w:r w:rsidRPr="005D4469">
              <w:rPr>
                <w:rFonts w:ascii="Calibri" w:eastAsia="Calibri" w:hAnsi="Calibri" w:cs="Calibri"/>
              </w:rPr>
              <w:t>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niepożądanego ruchu definiowanego przez administratora związanego z działaniem protokołów sygnalizacyjnych (np. protokoły routingu) i procesów zarządzania urządzeniem (np. protokoły SNMP, dostęp SSH) kierowanego do modułu sterującego (ang. control plane).</w:t>
            </w:r>
            <w:r w:rsidRPr="005D4469">
              <w:rPr>
                <w:rFonts w:ascii="Calibri" w:eastAsia="Times New Roman" w:hAnsi="Calibri" w:cs="Calibri"/>
              </w:rPr>
              <w:br/>
              <w:t>UWAGA: Jeżeli zaaplikowanie działającego globalnie filtra dla ruchu kierowanego do modułu zarządzania (np. na wewnętrznym interfejsie typu loopback) nie jest możliwe, urządzenie musi obsługiwać mechanizm automatycznej implementacji takiego filtra na pozostałych interfejsach,  na których jest to konieczne, aby zapewnić filtrowanie ruchu kierowanego do modułu zarządzającego.</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p>
        </w:tc>
      </w:tr>
      <w:tr w:rsidR="009E405C"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E405C" w:rsidRPr="005D4469" w:rsidRDefault="009E405C" w:rsidP="005D4469">
            <w:pPr>
              <w:spacing w:after="0" w:line="271" w:lineRule="auto"/>
              <w:jc w:val="both"/>
              <w:rPr>
                <w:rFonts w:ascii="Calibri" w:eastAsia="Calibri" w:hAnsi="Calibri" w:cs="Calibri"/>
              </w:rPr>
            </w:pPr>
            <w:r w:rsidRPr="005D4469">
              <w:rPr>
                <w:rFonts w:ascii="Calibri" w:eastAsia="Calibri" w:hAnsi="Calibri" w:cs="Calibri"/>
              </w:rPr>
              <w:t>2.1.2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E405C" w:rsidRPr="005D4469" w:rsidRDefault="009E405C" w:rsidP="005D4469">
            <w:pPr>
              <w:spacing w:after="0" w:line="271" w:lineRule="auto"/>
              <w:jc w:val="both"/>
              <w:rPr>
                <w:rFonts w:ascii="Calibri" w:eastAsia="Times New Roman" w:hAnsi="Calibri" w:cs="Calibri"/>
              </w:rPr>
            </w:pPr>
            <w:r w:rsidRPr="005D4469">
              <w:rPr>
                <w:rFonts w:ascii="Calibri" w:eastAsia="Times New Roman" w:hAnsi="Calibri" w:cs="Calibri"/>
              </w:rPr>
              <w:t>Funkcjonalność</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E405C" w:rsidRPr="005D4469" w:rsidRDefault="000641F0" w:rsidP="005D4469">
            <w:pPr>
              <w:spacing w:after="0" w:line="271" w:lineRule="auto"/>
              <w:jc w:val="center"/>
              <w:rPr>
                <w:rFonts w:ascii="Calibri" w:eastAsia="Times New Roman" w:hAnsi="Calibri" w:cs="Calibri"/>
                <w:bCs/>
              </w:rPr>
            </w:pPr>
            <w:r w:rsidRPr="005D4469">
              <w:rPr>
                <w:rFonts w:ascii="Calibri" w:eastAsia="Times New Roman" w:hAnsi="Calibri" w:cs="Calibri"/>
                <w:bCs/>
              </w:rPr>
              <w:t>n/d</w:t>
            </w: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E405C" w:rsidRPr="005D4469" w:rsidRDefault="000641F0" w:rsidP="005D4469">
            <w:pPr>
              <w:spacing w:after="0" w:line="271" w:lineRule="auto"/>
              <w:rPr>
                <w:rFonts w:ascii="Calibri" w:eastAsia="Times New Roman" w:hAnsi="Calibri" w:cs="Calibri"/>
                <w:bCs/>
              </w:rPr>
            </w:pPr>
            <w:r w:rsidRPr="005D4469">
              <w:rPr>
                <w:rFonts w:ascii="Calibri" w:eastAsia="Times New Roman" w:hAnsi="Calibri" w:cs="Calibri"/>
                <w:bCs/>
              </w:rPr>
              <w:t>n/d</w:t>
            </w: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agregację interfejsów fizycznych z wykorzystaniem protokołu LACP (IEEE 802.3ad)</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lastRenderedPageBreak/>
              <w:t>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identyfikatory VLAN o znaczeniu lokalnym dla portu fizycznego (ang. local vlan significance). Oznacza to m.in. iż ten sam identyfikator VLAN może być użyty na dowolnej liczbie pozostałych portów fizycznych niezależnie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znakowanie ramek Ethernet zgodnie z 802.1Q w pełnym zakresie VLANów (1-4094).</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podziału domeny rozgłoszeniowej na wiele odizolowanych domen rozgłoszeniowych (Private VLAN).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oznaczanie pakietów dwoma znacznikami 802.1Q (VLAN) na interfejsie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ograniczenia dla ruchu typu broadcast, multicast i unknown unicast. Musi obsługiwać możliwość odrzucania ruchu przekraczającego wyznaczone progi wielkości ruchu.</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wyłączenia funkcjonalności uczenia się adresów MAC dostępnych poprzez dany interfejs (ang. MAC learning).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ograniczania ilości interfejsów przypisanych do danej instancji przełączania</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jednoczesnej konfiguracji na tym samym interfejsie fizycznym usług typu E-LINE (znakowanych zgodnie z IEEE 802.1Q) realizowanych w technologii MPLS oraz przełączania warstwy trzeciej OSI wykorzystujących IPv4 oraz IPv6. Rozróżnianie usług na interfejsie fizycznym musi być realizowane z wykorzystaniem znaczników VLAN ID (IEEE 802.1Q).</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skonfigurowania portu w trybie przełącznika pozwalając jednocześnie na przenoszenie wskazanej listy wielu VLANów, wraz z określeniem VLAN, który nie będzie wymagał oznaczania tagiem 802.1Q (native VLAN).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lastRenderedPageBreak/>
              <w:t>11)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skonfigurowania interfejsów warstwy 3 (L3) OSI przypisanych do danego VLANu i pozwalających na zapewnienie funkcjonalności bramy domyślnej dla urządzeń w danym VLANie tzw. Integrated Routing and Bridging (IRB).</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Spanning Tree i Rapid Spanning Tree, zgodnie z IEEE 802.1D-2004, oraz protokół Multiple Spanning Tree zgodnie z IEEE 802.1Q-2003.</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pozwalać na konfigurację zachowania w sytuacji, gdy pakiety STP BPDU nie są odbierane na danym interfejsie.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określenia zachowania interfejsu w przypadku otrzymania pakietów STP BPDU (tzw. BPDU protection).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ERPS, opisanego w ramach ITU-T G.8032, zarówno dla wersji v1, jak i v2.</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LLDP (IEEE 802.1ab, Link Layer Discovery Protocol)</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umożliwiać określenie listy lub zakresu VLANów obsługiwanych na danym interfejsie logicznym.</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manipulację znacznikiem VLAN w ramkach otrzymanych na interfejsie logicznym. Dostępne muszą być co najmniej następujące akcje: zdjęcie znacznika VLAN ID (pop), dodanie znacznika VLAN ID (push), zamiana znacznika VLAN ID (swap).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podwójne znaczniki VLAN ID (IEEE 802.1q) dla interfejsów warstwy trzeciej OSI (ang. double tagging).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20)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VRRP zgodnie z RFC 3768, Virtual Router Redundancy Protocol (VRRP).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21)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BGP oraz następujące jego funkcje</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RFC 1745, BGP4/IDRP for IP—OSPF Interaction</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1772, Application of the Border Gateway Protocol in the Internet</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RFC 1997, BGP Communities Attribute</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d.</w:t>
            </w:r>
            <w:r w:rsidRPr="005D4469">
              <w:rPr>
                <w:rFonts w:ascii="Calibri" w:eastAsia="Times New Roman" w:hAnsi="Calibri" w:cs="Calibri"/>
                <w:lang w:val="en-US"/>
              </w:rPr>
              <w:tab/>
              <w:t>RFC 2283, Multiprotocol Extensions for BGP-4</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RFC 2385, Protection of BGP Sessions via the TCP MD5 Signature Option</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w:t>
            </w:r>
            <w:r w:rsidRPr="005D4469">
              <w:rPr>
                <w:rFonts w:ascii="Calibri" w:eastAsia="Times New Roman" w:hAnsi="Calibri" w:cs="Calibri"/>
                <w:lang w:val="en-US"/>
              </w:rPr>
              <w:tab/>
              <w:t>RFC 2439, BGP Route Flap Damping</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g.</w:t>
            </w:r>
            <w:r w:rsidRPr="005D4469">
              <w:rPr>
                <w:rFonts w:ascii="Calibri" w:eastAsia="Times New Roman" w:hAnsi="Calibri" w:cs="Calibri"/>
                <w:lang w:val="en-US"/>
              </w:rPr>
              <w:tab/>
              <w:t>RFC 2545, Use of BGP-4 Multiprotocol Extensions for IPv6 Inter-Domain Routing</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w:t>
            </w:r>
            <w:r w:rsidRPr="005D4469">
              <w:rPr>
                <w:rFonts w:ascii="Calibri" w:eastAsia="Times New Roman" w:hAnsi="Calibri" w:cs="Calibri"/>
                <w:lang w:val="en-US"/>
              </w:rPr>
              <w:tab/>
              <w:t>RFC 2796, BGP Route Reflection – An Alternative to Full Mesh IBGP</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i.</w:t>
            </w:r>
            <w:r w:rsidRPr="005D4469">
              <w:rPr>
                <w:rFonts w:ascii="Calibri" w:eastAsia="Times New Roman" w:hAnsi="Calibri" w:cs="Calibri"/>
                <w:lang w:val="en-US"/>
              </w:rPr>
              <w:tab/>
              <w:t>RFC 2858, Multiprotocol Extensions for BGP-4</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j.</w:t>
            </w:r>
            <w:r w:rsidRPr="005D4469">
              <w:rPr>
                <w:rFonts w:ascii="Calibri" w:eastAsia="Times New Roman" w:hAnsi="Calibri" w:cs="Calibri"/>
                <w:lang w:val="en-US"/>
              </w:rPr>
              <w:tab/>
              <w:t>RFC 2918, Route Refresh Capability for BGP-4</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k.</w:t>
            </w:r>
            <w:r w:rsidRPr="005D4469">
              <w:rPr>
                <w:rFonts w:ascii="Calibri" w:eastAsia="Times New Roman" w:hAnsi="Calibri" w:cs="Calibri"/>
                <w:lang w:val="en-US"/>
              </w:rPr>
              <w:tab/>
              <w:t>RFC 3065, Autonomous System Confederations for BGP</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l.</w:t>
            </w:r>
            <w:r w:rsidRPr="005D4469">
              <w:rPr>
                <w:rFonts w:ascii="Calibri" w:eastAsia="Times New Roman" w:hAnsi="Calibri" w:cs="Calibri"/>
                <w:lang w:val="en-US"/>
              </w:rPr>
              <w:tab/>
              <w:t>RFC 3107, Carrying Label Information in BGP-4</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m.</w:t>
            </w:r>
            <w:r w:rsidRPr="005D4469">
              <w:rPr>
                <w:rFonts w:ascii="Calibri" w:eastAsia="Times New Roman" w:hAnsi="Calibri" w:cs="Calibri"/>
                <w:lang w:val="en-US"/>
              </w:rPr>
              <w:tab/>
              <w:t>RFC 3345, Border Gateway Protocol (BGP) Persistent Route Oscillation Condition</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n.</w:t>
            </w:r>
            <w:r w:rsidRPr="005D4469">
              <w:rPr>
                <w:rFonts w:ascii="Calibri" w:eastAsia="Times New Roman" w:hAnsi="Calibri" w:cs="Calibri"/>
                <w:lang w:val="en-US"/>
              </w:rPr>
              <w:tab/>
              <w:t>RFC 3392, Capabilities Advertisement with BGP-4</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o.</w:t>
            </w:r>
            <w:r w:rsidRPr="005D4469">
              <w:rPr>
                <w:rFonts w:ascii="Calibri" w:eastAsia="Times New Roman" w:hAnsi="Calibri" w:cs="Calibri"/>
                <w:lang w:val="en-US"/>
              </w:rPr>
              <w:tab/>
              <w:t>RFC 4271, A Border Gateway Protocol 4 (BGP-4)</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p.</w:t>
            </w:r>
            <w:r w:rsidRPr="005D4469">
              <w:rPr>
                <w:rFonts w:ascii="Calibri" w:eastAsia="Times New Roman" w:hAnsi="Calibri" w:cs="Calibri"/>
                <w:lang w:val="en-US"/>
              </w:rPr>
              <w:tab/>
              <w:t>RFC 4273, Definitions of Managed Objects for BGP-4</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q.</w:t>
            </w:r>
            <w:r w:rsidRPr="005D4469">
              <w:rPr>
                <w:rFonts w:ascii="Calibri" w:eastAsia="Times New Roman" w:hAnsi="Calibri" w:cs="Calibri"/>
                <w:lang w:val="en-US"/>
              </w:rPr>
              <w:tab/>
              <w:t>RFC 4360, BGP Extended Communities Attribute</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r.</w:t>
            </w:r>
            <w:r w:rsidRPr="005D4469">
              <w:rPr>
                <w:rFonts w:ascii="Calibri" w:eastAsia="Times New Roman" w:hAnsi="Calibri" w:cs="Calibri"/>
                <w:lang w:val="en-US"/>
              </w:rPr>
              <w:tab/>
              <w:t>RFC 4364, BGP/MPLS IP Virtual Private Networks (VPNs)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s.</w:t>
            </w:r>
            <w:r w:rsidRPr="005D4469">
              <w:rPr>
                <w:rFonts w:ascii="Calibri" w:eastAsia="Times New Roman" w:hAnsi="Calibri" w:cs="Calibri"/>
                <w:lang w:val="en-US"/>
              </w:rPr>
              <w:tab/>
              <w:t>RFC 4456, BGP Route Reflection: An Alternative to Full Mesh Internal BGP (IBGP)</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t.</w:t>
            </w:r>
            <w:r w:rsidRPr="005D4469">
              <w:rPr>
                <w:rFonts w:ascii="Calibri" w:eastAsia="Times New Roman" w:hAnsi="Calibri" w:cs="Calibri"/>
                <w:lang w:val="en-US"/>
              </w:rPr>
              <w:tab/>
              <w:t>RFC 4486, Subcodes for BGP Cease Notification Message</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u.</w:t>
            </w:r>
            <w:r w:rsidRPr="005D4469">
              <w:rPr>
                <w:rFonts w:ascii="Calibri" w:eastAsia="Times New Roman" w:hAnsi="Calibri" w:cs="Calibri"/>
                <w:lang w:val="en-US"/>
              </w:rPr>
              <w:tab/>
              <w:t>RFC 4659, BGP-MPLS IP Virtual Private Network (VPN) Extension for IPv6 VPN</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v.</w:t>
            </w:r>
            <w:r w:rsidRPr="005D4469">
              <w:rPr>
                <w:rFonts w:ascii="Calibri" w:eastAsia="Times New Roman" w:hAnsi="Calibri" w:cs="Calibri"/>
                <w:lang w:val="en-US"/>
              </w:rPr>
              <w:tab/>
              <w:t>RFC 4632, Classless Inter-domain Routing (CIDR): The Internet Address Assignment and Aggregation Plan</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w.</w:t>
            </w:r>
            <w:r w:rsidRPr="005D4469">
              <w:rPr>
                <w:rFonts w:ascii="Calibri" w:eastAsia="Times New Roman" w:hAnsi="Calibri" w:cs="Calibri"/>
                <w:lang w:val="en-US"/>
              </w:rPr>
              <w:tab/>
              <w:t>RFC 4684, Constrained Route Distribution for Border Gateway Protocol/MultiProtocol Label Switching (BGP/MPLS) Internet Protocol (IP) Virtual Private Networks (VPNs)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x.</w:t>
            </w:r>
            <w:r w:rsidRPr="005D4469">
              <w:rPr>
                <w:rFonts w:ascii="Calibri" w:eastAsia="Times New Roman" w:hAnsi="Calibri" w:cs="Calibri"/>
                <w:lang w:val="en-US"/>
              </w:rPr>
              <w:tab/>
              <w:t>RFC 4724, Graceful Restart Mechanism for BGP</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y.</w:t>
            </w:r>
            <w:r w:rsidRPr="005D4469">
              <w:rPr>
                <w:rFonts w:ascii="Calibri" w:eastAsia="Times New Roman" w:hAnsi="Calibri" w:cs="Calibri"/>
                <w:lang w:val="en-US"/>
              </w:rPr>
              <w:tab/>
              <w:t>RFC 4760, Multiprotocol Extensions for BGP-4</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z.</w:t>
            </w:r>
            <w:r w:rsidRPr="005D4469">
              <w:rPr>
                <w:rFonts w:ascii="Calibri" w:eastAsia="Times New Roman" w:hAnsi="Calibri" w:cs="Calibri"/>
                <w:lang w:val="en-US"/>
              </w:rPr>
              <w:tab/>
              <w:t>RFC 4781, Graceful Restart Mechanism for BGP with MPLS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aa.</w:t>
            </w:r>
            <w:r w:rsidRPr="005D4469">
              <w:rPr>
                <w:rFonts w:ascii="Calibri" w:eastAsia="Times New Roman" w:hAnsi="Calibri" w:cs="Calibri"/>
                <w:lang w:val="en-US"/>
              </w:rPr>
              <w:tab/>
              <w:t>RFC 4798, Connecting IPv6 Islands over IPv4 MPLS Using IPv6 Provider Edge Routers (6PE) z wyjątkiem opcji 4b</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bb.</w:t>
            </w:r>
            <w:r w:rsidRPr="005D4469">
              <w:rPr>
                <w:rFonts w:ascii="Calibri" w:eastAsia="Times New Roman" w:hAnsi="Calibri" w:cs="Calibri"/>
                <w:lang w:val="en-US"/>
              </w:rPr>
              <w:tab/>
              <w:t>RFC 4893, BGP Support for Four-octet AS Number Space</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cc.</w:t>
            </w:r>
            <w:r w:rsidRPr="005D4469">
              <w:rPr>
                <w:rFonts w:ascii="Calibri" w:eastAsia="Times New Roman" w:hAnsi="Calibri" w:cs="Calibri"/>
                <w:lang w:val="en-US"/>
              </w:rPr>
              <w:tab/>
              <w:t>RFC 5004, Avoid BGP Best Path Transitions from One External to Another</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dd.</w:t>
            </w:r>
            <w:r w:rsidRPr="005D4469">
              <w:rPr>
                <w:rFonts w:ascii="Calibri" w:eastAsia="Times New Roman" w:hAnsi="Calibri" w:cs="Calibri"/>
                <w:lang w:val="en-US"/>
              </w:rPr>
              <w:tab/>
              <w:t>RFC 5065, Autonomous System Confederations for BGP</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ee.</w:t>
            </w:r>
            <w:r w:rsidRPr="005D4469">
              <w:rPr>
                <w:rFonts w:ascii="Calibri" w:eastAsia="Times New Roman" w:hAnsi="Calibri" w:cs="Calibri"/>
                <w:lang w:val="en-US"/>
              </w:rPr>
              <w:tab/>
              <w:t>RFC 5082, The Generalized TTL Security Mechanism (GTSM)</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ff.</w:t>
            </w:r>
            <w:r w:rsidRPr="005D4469">
              <w:rPr>
                <w:rFonts w:ascii="Calibri" w:eastAsia="Times New Roman" w:hAnsi="Calibri" w:cs="Calibri"/>
                <w:lang w:val="en-US"/>
              </w:rPr>
              <w:tab/>
              <w:t>RFC 5396, Textual Representation of Autonomous System (AS) Numbers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gg.</w:t>
            </w:r>
            <w:r w:rsidRPr="005D4469">
              <w:rPr>
                <w:rFonts w:ascii="Calibri" w:eastAsia="Times New Roman" w:hAnsi="Calibri" w:cs="Calibri"/>
                <w:lang w:val="en-US"/>
              </w:rPr>
              <w:tab/>
              <w:t>RFC 5492, Capabilities Advertisement with BGP-4</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hh.</w:t>
            </w:r>
            <w:r w:rsidRPr="005D4469">
              <w:rPr>
                <w:rFonts w:ascii="Calibri" w:eastAsia="Times New Roman" w:hAnsi="Calibri" w:cs="Calibri"/>
                <w:lang w:val="en-US"/>
              </w:rPr>
              <w:tab/>
              <w:t>RFC 5512, The BGP Encapsulation Subsequent Address Family Identifier (SAFI) and the BGP Tunnel Encapsulation Attribute</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ii.</w:t>
            </w:r>
            <w:r w:rsidRPr="005D4469">
              <w:rPr>
                <w:rFonts w:ascii="Calibri" w:eastAsia="Times New Roman" w:hAnsi="Calibri" w:cs="Calibri"/>
                <w:lang w:val="en-US"/>
              </w:rPr>
              <w:tab/>
              <w:t>RFC 5549, Advertising IPv4 Network Layer Reachability Information with an IPv6 Next Hop</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jj.</w:t>
            </w:r>
            <w:r w:rsidRPr="005D4469">
              <w:rPr>
                <w:rFonts w:ascii="Calibri" w:eastAsia="Times New Roman" w:hAnsi="Calibri" w:cs="Calibri"/>
                <w:lang w:val="en-US"/>
              </w:rPr>
              <w:tab/>
              <w:t>RFC 5575, Dissemination of flow specification rules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kk.</w:t>
            </w:r>
            <w:r w:rsidRPr="005D4469">
              <w:rPr>
                <w:rFonts w:ascii="Calibri" w:eastAsia="Times New Roman" w:hAnsi="Calibri" w:cs="Calibri"/>
                <w:lang w:val="en-US"/>
              </w:rPr>
              <w:tab/>
              <w:t>RFC 5668, 4-Octet AS Specific BGP Extended Community</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ll.</w:t>
            </w:r>
            <w:r w:rsidRPr="005D4469">
              <w:rPr>
                <w:rFonts w:ascii="Calibri" w:eastAsia="Times New Roman" w:hAnsi="Calibri" w:cs="Calibri"/>
                <w:lang w:val="en-US"/>
              </w:rPr>
              <w:tab/>
              <w:t>RFC 6286, Autonomous-System-Wide Unique BGP Identifier for BGP-4- fully compliant</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mm.</w:t>
            </w:r>
            <w:r w:rsidRPr="005D4469">
              <w:rPr>
                <w:rFonts w:ascii="Calibri" w:eastAsia="Times New Roman" w:hAnsi="Calibri" w:cs="Calibri"/>
                <w:lang w:val="en-US"/>
              </w:rPr>
              <w:tab/>
              <w:t>RFC 6368, Internal BGP as the Provider/Customer Edge Protocol for BGP/MPLS IP Virtual Private Networks (VPNs)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nn.</w:t>
            </w:r>
            <w:r w:rsidRPr="005D4469">
              <w:rPr>
                <w:rFonts w:ascii="Calibri" w:eastAsia="Times New Roman" w:hAnsi="Calibri" w:cs="Calibri"/>
                <w:lang w:val="en-US"/>
              </w:rPr>
              <w:tab/>
              <w:t>RFC 6810, The Resource Public Key Infrastructure (RPKI) to Router Protocol</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oo.</w:t>
            </w:r>
            <w:r w:rsidRPr="005D4469">
              <w:rPr>
                <w:rFonts w:ascii="Calibri" w:eastAsia="Times New Roman" w:hAnsi="Calibri" w:cs="Calibri"/>
                <w:lang w:val="en-US"/>
              </w:rPr>
              <w:tab/>
              <w:t>RFC 6811, BGP Prefix Origin Validation</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pp.</w:t>
            </w:r>
            <w:r w:rsidRPr="005D4469">
              <w:rPr>
                <w:rFonts w:ascii="Calibri" w:eastAsia="Times New Roman" w:hAnsi="Calibri" w:cs="Calibri"/>
                <w:lang w:val="en-US"/>
              </w:rPr>
              <w:tab/>
              <w:t>RFC 6996, Autonomous System (AS) Reservation for Private Use</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qq.</w:t>
            </w:r>
            <w:r w:rsidRPr="005D4469">
              <w:rPr>
                <w:rFonts w:ascii="Calibri" w:eastAsia="Times New Roman" w:hAnsi="Calibri" w:cs="Calibri"/>
                <w:lang w:val="en-US"/>
              </w:rPr>
              <w:tab/>
              <w:t>RFC 7300, Reservation of Last Autonomous System (AS) Numbers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rr.</w:t>
            </w:r>
            <w:r w:rsidRPr="005D4469">
              <w:rPr>
                <w:rFonts w:ascii="Calibri" w:eastAsia="Times New Roman" w:hAnsi="Calibri" w:cs="Calibri"/>
                <w:lang w:val="en-US"/>
              </w:rPr>
              <w:tab/>
              <w:t>RFC 7611, BGP ACCEPT_OWN Community Attribute</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ss.</w:t>
            </w:r>
            <w:r w:rsidRPr="005D4469">
              <w:rPr>
                <w:rFonts w:ascii="Calibri" w:eastAsia="Times New Roman" w:hAnsi="Calibri" w:cs="Calibri"/>
                <w:lang w:val="en-US"/>
              </w:rPr>
              <w:tab/>
              <w:t>RFC 7752, North-Bound Distribution of Link-State and Traffic Engineering (TE) Information Using BGP</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tt.</w:t>
            </w:r>
            <w:r w:rsidRPr="005D4469">
              <w:rPr>
                <w:rFonts w:ascii="Calibri" w:eastAsia="Times New Roman" w:hAnsi="Calibri" w:cs="Calibri"/>
                <w:lang w:val="en-US"/>
              </w:rPr>
              <w:tab/>
              <w:t>RFC 7854, BGP Monitoring Protocol (BMP)</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uu.</w:t>
            </w:r>
            <w:r w:rsidRPr="005D4469">
              <w:rPr>
                <w:rFonts w:ascii="Calibri" w:eastAsia="Times New Roman" w:hAnsi="Calibri" w:cs="Calibri"/>
                <w:lang w:val="en-US"/>
              </w:rPr>
              <w:tab/>
              <w:t>RFC 7911, Advertisement of Multiple Paths in BGP</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vv.</w:t>
            </w:r>
            <w:r w:rsidRPr="005D4469">
              <w:rPr>
                <w:rFonts w:ascii="Calibri" w:eastAsia="Times New Roman" w:hAnsi="Calibri" w:cs="Calibri"/>
                <w:lang w:val="en-US"/>
              </w:rPr>
              <w:tab/>
              <w:t>RFC 8212, Default External BGP (EBGP) Route Propagation Behavior without Policies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ww.</w:t>
            </w:r>
            <w:r w:rsidRPr="005D4469">
              <w:rPr>
                <w:rFonts w:ascii="Calibri" w:eastAsia="Times New Roman" w:hAnsi="Calibri" w:cs="Calibri"/>
                <w:lang w:val="en-US"/>
              </w:rPr>
              <w:tab/>
              <w:t>RFC 8326, Graceful BGP session Shutdown"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lang w:val="en-U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lastRenderedPageBreak/>
              <w:t>22)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określenia maksymalnej liczby prefiksów, jaka może być otrzymana w ramach sesji BGP.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23)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funkcjonalność BGP Additional Paths dla sesji eBGP.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24)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przenoszenie przez sesję BGP dla protokołu IPv4 prefiksów protokołu IPv6 (ang. IPv4 transport for IPv4 and IPv6 routes).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25)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zestawienie sesji BGP protokołu IPv6.</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26)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sesje BGP typu labeled unicast (RFC 3107, Carrying Label Information in BGP-4)</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27)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BGP MTU Discovery.</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28)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BGP Multipath, czy możliwość balansowania (rozkładania) pakietów IPv4 oraz IPv6 na różne (równoległe) trasy do prefiksu docelowego otrzymane poprzez sesje BGP.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29)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priorytetyzacji określonych prefiksów wysyłanych w ramach sesji BGP.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30)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Route Reflection protokołu BGP (RFC4456).</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31)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zerwania sesji BGP w przypadku gdy określony przez administratora limit dla prefiksów otrzymywanych zostanie przekroczony.</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32)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BGP Graceful Shutdown (RFC8326).</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33)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IS-IS oraz następujące jego funkcje opisane w poniższych standardach</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a.</w:t>
            </w:r>
            <w:r w:rsidRPr="005D4469">
              <w:rPr>
                <w:rFonts w:ascii="Calibri" w:eastAsia="Times New Roman" w:hAnsi="Calibri" w:cs="Calibri"/>
                <w:lang w:val="en-US"/>
              </w:rPr>
              <w:tab/>
              <w:t>International Organization for Standardization/International Electrotechnical Commission (ISO/IEC) 8473, Information technology — Protocol for providing the connectionless-mode network service</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ISO 9542, End System to Intermediate System Routing Exchange Protocol for Use in Conjunction with the Protocol for the Provision of the Connectionless-mode Network Service</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ISO/IEC 10589, Information technology — Telecommunications and information exchange between systems — Intermediate System to Intermediate System intra-domain routeing information exchange protocol for use in conjunction with the protocol for providing the connectionless-mode network service (ISO 8473)</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RFC 1195, Use of OSI IS-IS for Routing in TCP/IP and Dual Environments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RFC 3719, Recommendations for Interoperable Networks using Intermediate System to Intermediate System (IS-IS)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w:t>
            </w:r>
            <w:r w:rsidRPr="005D4469">
              <w:rPr>
                <w:rFonts w:ascii="Calibri" w:eastAsia="Times New Roman" w:hAnsi="Calibri" w:cs="Calibri"/>
                <w:lang w:val="en-US"/>
              </w:rPr>
              <w:tab/>
              <w:t>RFC 3847, Restart Signaling for Intermediate System to Intermediate System (IS-IS)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g.</w:t>
            </w:r>
            <w:r w:rsidRPr="005D4469">
              <w:rPr>
                <w:rFonts w:ascii="Calibri" w:eastAsia="Times New Roman" w:hAnsi="Calibri" w:cs="Calibri"/>
                <w:lang w:val="en-US"/>
              </w:rPr>
              <w:tab/>
              <w:t>RFC 5120, M-ISIS: Multi Topology (MT) Routing in Intermediate System to Intermediate Systems (ISISs)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w:t>
            </w:r>
            <w:r w:rsidRPr="005D4469">
              <w:rPr>
                <w:rFonts w:ascii="Calibri" w:eastAsia="Times New Roman" w:hAnsi="Calibri" w:cs="Calibri"/>
                <w:lang w:val="en-US"/>
              </w:rPr>
              <w:tab/>
              <w:t>RFC 5130, A Policy Control Mechanism in IS-IS Using Administrative Tags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i.</w:t>
            </w:r>
            <w:r w:rsidRPr="005D4469">
              <w:rPr>
                <w:rFonts w:ascii="Calibri" w:eastAsia="Times New Roman" w:hAnsi="Calibri" w:cs="Calibri"/>
                <w:lang w:val="en-US"/>
              </w:rPr>
              <w:tab/>
              <w:t>RFC 5286, Basic Specification for IP Fast Reroute: Loop-Free Alternates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j.</w:t>
            </w:r>
            <w:r w:rsidRPr="005D4469">
              <w:rPr>
                <w:rFonts w:ascii="Calibri" w:eastAsia="Times New Roman" w:hAnsi="Calibri" w:cs="Calibri"/>
                <w:lang w:val="en-US"/>
              </w:rPr>
              <w:tab/>
              <w:t>RFC 5301, Dynamic Hostname Exchange Mechanism for IS-IS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k.</w:t>
            </w:r>
            <w:r w:rsidRPr="005D4469">
              <w:rPr>
                <w:rFonts w:ascii="Calibri" w:eastAsia="Times New Roman" w:hAnsi="Calibri" w:cs="Calibri"/>
                <w:lang w:val="en-US"/>
              </w:rPr>
              <w:tab/>
              <w:t>RFC 5302, Domain-Wide Prefix Distribution with Two-Level IS-IS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l.</w:t>
            </w:r>
            <w:r w:rsidRPr="005D4469">
              <w:rPr>
                <w:rFonts w:ascii="Calibri" w:eastAsia="Times New Roman" w:hAnsi="Calibri" w:cs="Calibri"/>
                <w:lang w:val="en-US"/>
              </w:rPr>
              <w:tab/>
              <w:t>RFC 5303, Three-Way Handshake for IS-IS Point-to-Point Adjacencies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m.</w:t>
            </w:r>
            <w:r w:rsidRPr="005D4469">
              <w:rPr>
                <w:rFonts w:ascii="Calibri" w:eastAsia="Times New Roman" w:hAnsi="Calibri" w:cs="Calibri"/>
                <w:lang w:val="en-US"/>
              </w:rPr>
              <w:tab/>
              <w:t>RFC 5304, IS-IS Cryptographic Authentication</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n.</w:t>
            </w:r>
            <w:r w:rsidRPr="005D4469">
              <w:rPr>
                <w:rFonts w:ascii="Calibri" w:eastAsia="Times New Roman" w:hAnsi="Calibri" w:cs="Calibri"/>
                <w:lang w:val="en-US"/>
              </w:rPr>
              <w:tab/>
              <w:t>RFC 5305, IS-IS Extensions for Traffic Engineering</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o.</w:t>
            </w:r>
            <w:r w:rsidRPr="005D4469">
              <w:rPr>
                <w:rFonts w:ascii="Calibri" w:eastAsia="Times New Roman" w:hAnsi="Calibri" w:cs="Calibri"/>
                <w:lang w:val="en-US"/>
              </w:rPr>
              <w:tab/>
              <w:t>RFC 5306, Restart Signaling for IS-IS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p.</w:t>
            </w:r>
            <w:r w:rsidRPr="005D4469">
              <w:rPr>
                <w:rFonts w:ascii="Calibri" w:eastAsia="Times New Roman" w:hAnsi="Calibri" w:cs="Calibri"/>
                <w:lang w:val="en-US"/>
              </w:rPr>
              <w:tab/>
              <w:t>RFC 5307, IS-IS Extensions in Support of Generalized Multi-Protocol Label Switching (GMPLS)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q.</w:t>
            </w:r>
            <w:r w:rsidRPr="005D4469">
              <w:rPr>
                <w:rFonts w:ascii="Calibri" w:eastAsia="Times New Roman" w:hAnsi="Calibri" w:cs="Calibri"/>
                <w:lang w:val="en-US"/>
              </w:rPr>
              <w:tab/>
              <w:t>RFC 5308, Routing IPv6 with IS-IS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r.</w:t>
            </w:r>
            <w:r w:rsidRPr="005D4469">
              <w:rPr>
                <w:rFonts w:ascii="Calibri" w:eastAsia="Times New Roman" w:hAnsi="Calibri" w:cs="Calibri"/>
                <w:lang w:val="en-US"/>
              </w:rPr>
              <w:tab/>
              <w:t>RFC 5310, IS-IS Generic Cryptographic Authentication</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s.</w:t>
            </w:r>
            <w:r w:rsidRPr="005D4469">
              <w:rPr>
                <w:rFonts w:ascii="Calibri" w:eastAsia="Times New Roman" w:hAnsi="Calibri" w:cs="Calibri"/>
                <w:lang w:val="en-US"/>
              </w:rPr>
              <w:tab/>
              <w:t>RFC 5880, Bidirectional Forwarding Detection (BFD)</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t.</w:t>
            </w:r>
            <w:r w:rsidRPr="005D4469">
              <w:rPr>
                <w:rFonts w:ascii="Calibri" w:eastAsia="Times New Roman" w:hAnsi="Calibri" w:cs="Calibri"/>
                <w:lang w:val="en-US"/>
              </w:rPr>
              <w:tab/>
              <w:t>RFC 6232, Purge Originator Identification TLV for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lang w:val="en-U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lastRenderedPageBreak/>
              <w:t>34)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przenoszenie informacji o prefiksach protokołu IPv4 w ramach działania protokołu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35)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przenoszenie informacji o prefiksach protokołu IPv6 w ramach działania protokołu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36)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skonfigurowania różnych topologii IS-IS dla protokołów IPv4 i IPv6.</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37)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LFA (Loop Free Alternate) w ramach protokołu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38)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wykorzystania ścieżek MPLS LSP jako bramy (ang. next-hop) dla prefiksów obsługiwanych w ramach protokół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39)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autentykacji sesji IS-IS przy pomocy MD5.</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40)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autentykacji sesji IS-IS przy pomocy klucza statycznego.</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41)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OSPFv2, OSPFv3 oraz następujące funkcje opisane w poniższych standardach</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RFC 1583, OSPF Version 2</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1765, OSPF Database Overflow</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RFC 1793, Extending OSPF to Support Demand Circuits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RFC 1850, OSPF Version 2 Management Information Base</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RFC 2154, OSPF with Digital Signatures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w:t>
            </w:r>
            <w:r w:rsidRPr="005D4469">
              <w:rPr>
                <w:rFonts w:ascii="Calibri" w:eastAsia="Times New Roman" w:hAnsi="Calibri" w:cs="Calibri"/>
                <w:lang w:val="en-US"/>
              </w:rPr>
              <w:tab/>
              <w:t>RFC 2328, OSPF Version 2</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g.</w:t>
            </w:r>
            <w:r w:rsidRPr="005D4469">
              <w:rPr>
                <w:rFonts w:ascii="Calibri" w:eastAsia="Times New Roman" w:hAnsi="Calibri" w:cs="Calibri"/>
                <w:lang w:val="en-US"/>
              </w:rPr>
              <w:tab/>
              <w:t>RFC 2370, The OSPF Opaque LSA Option</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w:t>
            </w:r>
            <w:r w:rsidRPr="005D4469">
              <w:rPr>
                <w:rFonts w:ascii="Calibri" w:eastAsia="Times New Roman" w:hAnsi="Calibri" w:cs="Calibri"/>
                <w:lang w:val="en-US"/>
              </w:rPr>
              <w:tab/>
              <w:t>RFC 3101, The OSPF Not-So-Stubby Area (NSSA) Option</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i.</w:t>
            </w:r>
            <w:r w:rsidRPr="005D4469">
              <w:rPr>
                <w:rFonts w:ascii="Calibri" w:eastAsia="Times New Roman" w:hAnsi="Calibri" w:cs="Calibri"/>
                <w:lang w:val="en-US"/>
              </w:rPr>
              <w:tab/>
              <w:t>RFC 3623, Graceful OSPF Restart</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j.</w:t>
            </w:r>
            <w:r w:rsidRPr="005D4469">
              <w:rPr>
                <w:rFonts w:ascii="Calibri" w:eastAsia="Times New Roman" w:hAnsi="Calibri" w:cs="Calibri"/>
                <w:lang w:val="en-US"/>
              </w:rPr>
              <w:tab/>
              <w:t>RFC 3630, Traffic Engineering (TE) Extensions to OSPF Version 2</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k.</w:t>
            </w:r>
            <w:r w:rsidRPr="005D4469">
              <w:rPr>
                <w:rFonts w:ascii="Calibri" w:eastAsia="Times New Roman" w:hAnsi="Calibri" w:cs="Calibri"/>
                <w:lang w:val="en-US"/>
              </w:rPr>
              <w:tab/>
              <w:t>RFC 4136, OSPF Refresh and Flooding Reduction in Stable Topologies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l.</w:t>
            </w:r>
            <w:r w:rsidRPr="005D4469">
              <w:rPr>
                <w:rFonts w:ascii="Calibri" w:eastAsia="Times New Roman" w:hAnsi="Calibri" w:cs="Calibri"/>
                <w:lang w:val="en-US"/>
              </w:rPr>
              <w:tab/>
              <w:t>RFC 4203, OSPF Extensions in Support of Generalized Multi-Protocol Label Switching (GMPLS)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m.</w:t>
            </w:r>
            <w:r w:rsidRPr="005D4469">
              <w:rPr>
                <w:rFonts w:ascii="Calibri" w:eastAsia="Times New Roman" w:hAnsi="Calibri" w:cs="Calibri"/>
                <w:lang w:val="en-US"/>
              </w:rPr>
              <w:tab/>
              <w:t>RFC 4552, Authentication/Confidentiality for OSPFv3</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n.</w:t>
            </w:r>
            <w:r w:rsidRPr="005D4469">
              <w:rPr>
                <w:rFonts w:ascii="Calibri" w:eastAsia="Times New Roman" w:hAnsi="Calibri" w:cs="Calibri"/>
                <w:lang w:val="en-US"/>
              </w:rPr>
              <w:tab/>
              <w:t>RFC 4576, Using a Link State Advertisement (LSA) Options Bit to Prevent Looping in BGP/MPLS IP Virtual Private Networks (VPNs)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o.</w:t>
            </w:r>
            <w:r w:rsidRPr="005D4469">
              <w:rPr>
                <w:rFonts w:ascii="Calibri" w:eastAsia="Times New Roman" w:hAnsi="Calibri" w:cs="Calibri"/>
                <w:lang w:val="en-US"/>
              </w:rPr>
              <w:tab/>
              <w:t>RFC 4577, OSPF as the Provider/Customer Edge Protocol for BGP/MPLS IP Virtual Private Networks (VPNs)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p.</w:t>
            </w:r>
            <w:r w:rsidRPr="005D4469">
              <w:rPr>
                <w:rFonts w:ascii="Calibri" w:eastAsia="Times New Roman" w:hAnsi="Calibri" w:cs="Calibri"/>
                <w:lang w:val="en-US"/>
              </w:rPr>
              <w:tab/>
              <w:t>RFC 4811, OSPF Out-of-Band Link State Database (LSDB) Resynchronization</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q.</w:t>
            </w:r>
            <w:r w:rsidRPr="005D4469">
              <w:rPr>
                <w:rFonts w:ascii="Calibri" w:eastAsia="Times New Roman" w:hAnsi="Calibri" w:cs="Calibri"/>
                <w:lang w:val="en-US"/>
              </w:rPr>
              <w:tab/>
              <w:t>RFC 4812, OSPF Restart Signaling</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r.</w:t>
            </w:r>
            <w:r w:rsidRPr="005D4469">
              <w:rPr>
                <w:rFonts w:ascii="Calibri" w:eastAsia="Times New Roman" w:hAnsi="Calibri" w:cs="Calibri"/>
                <w:lang w:val="en-US"/>
              </w:rPr>
              <w:tab/>
              <w:t>RFC 4813, OSPF Link-Local Signaling</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s.</w:t>
            </w:r>
            <w:r w:rsidRPr="005D4469">
              <w:rPr>
                <w:rFonts w:ascii="Calibri" w:eastAsia="Times New Roman" w:hAnsi="Calibri" w:cs="Calibri"/>
                <w:lang w:val="en-US"/>
              </w:rPr>
              <w:tab/>
              <w:t>RFC 4915, Multi-Topology (MT) Routing in OSPF</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t.</w:t>
            </w:r>
            <w:r w:rsidRPr="005D4469">
              <w:rPr>
                <w:rFonts w:ascii="Calibri" w:eastAsia="Times New Roman" w:hAnsi="Calibri" w:cs="Calibri"/>
                <w:lang w:val="en-US"/>
              </w:rPr>
              <w:tab/>
              <w:t>RFC 5185, OSPF Multi-Area Adjacency</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u.</w:t>
            </w:r>
            <w:r w:rsidRPr="005D4469">
              <w:rPr>
                <w:rFonts w:ascii="Calibri" w:eastAsia="Times New Roman" w:hAnsi="Calibri" w:cs="Calibri"/>
                <w:lang w:val="en-US"/>
              </w:rPr>
              <w:tab/>
              <w:t>RFC 5187, OSPFv3 Graceful Restart</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v.</w:t>
            </w:r>
            <w:r w:rsidRPr="005D4469">
              <w:rPr>
                <w:rFonts w:ascii="Calibri" w:eastAsia="Times New Roman" w:hAnsi="Calibri" w:cs="Calibri"/>
                <w:lang w:val="en-US"/>
              </w:rPr>
              <w:tab/>
              <w:t>RFC 5250, The OSPF Opaque LSA Option</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w.</w:t>
            </w:r>
            <w:r w:rsidRPr="005D4469">
              <w:rPr>
                <w:rFonts w:ascii="Calibri" w:eastAsia="Times New Roman" w:hAnsi="Calibri" w:cs="Calibri"/>
                <w:lang w:val="en-US"/>
              </w:rPr>
              <w:tab/>
              <w:t>RFC 5286, Basic Specification for IP Fast Reroute: Loop-Free Alternates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x.</w:t>
            </w:r>
            <w:r w:rsidRPr="005D4469">
              <w:rPr>
                <w:rFonts w:ascii="Calibri" w:eastAsia="Times New Roman" w:hAnsi="Calibri" w:cs="Calibri"/>
                <w:lang w:val="en-US"/>
              </w:rPr>
              <w:tab/>
              <w:t>RFC 5340, OSPF for IPv6 (RFC 2740 is obsoleted by RFC 5340)</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y.</w:t>
            </w:r>
            <w:r w:rsidRPr="005D4469">
              <w:rPr>
                <w:rFonts w:ascii="Calibri" w:eastAsia="Times New Roman" w:hAnsi="Calibri" w:cs="Calibri"/>
                <w:lang w:val="en-US"/>
              </w:rPr>
              <w:tab/>
              <w:t>RFC 5838, Support of Address Families in OSPFv3</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z.</w:t>
            </w:r>
            <w:r w:rsidRPr="005D4469">
              <w:rPr>
                <w:rFonts w:ascii="Calibri" w:eastAsia="Times New Roman" w:hAnsi="Calibri" w:cs="Calibri"/>
                <w:lang w:val="en-US"/>
              </w:rPr>
              <w:tab/>
              <w:t>Internet draft draft-ietf-ospf-af-alt-10.txt, Support of address families in OSPFv3</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aa.</w:t>
            </w:r>
            <w:r w:rsidRPr="005D4469">
              <w:rPr>
                <w:rFonts w:ascii="Calibri" w:eastAsia="Times New Roman" w:hAnsi="Calibri" w:cs="Calibri"/>
                <w:lang w:val="en-US"/>
              </w:rPr>
              <w:tab/>
              <w:t>Internet draft draft-katz-ward-bfd-02.txt, Bidirectional Forwarding Detection</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bb.</w:t>
            </w:r>
            <w:r w:rsidRPr="005D4469">
              <w:rPr>
                <w:rFonts w:ascii="Calibri" w:eastAsia="Times New Roman" w:hAnsi="Calibri" w:cs="Calibri"/>
                <w:lang w:val="en-US"/>
              </w:rPr>
              <w:tab/>
              <w:t>RFC 8665, OSPF Extensions for Segment Routing</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cc.</w:t>
            </w:r>
            <w:r w:rsidRPr="005D4469">
              <w:rPr>
                <w:rFonts w:ascii="Calibri" w:eastAsia="Times New Roman" w:hAnsi="Calibri" w:cs="Calibri"/>
                <w:lang w:val="en-US"/>
              </w:rPr>
              <w:tab/>
              <w:t>Internet draft draft-ietf-lsr-flex-algo-07.txt, IGP Flexible Algorithm</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dd.</w:t>
            </w:r>
            <w:r w:rsidRPr="005D4469">
              <w:rPr>
                <w:rFonts w:ascii="Calibri" w:eastAsia="Times New Roman" w:hAnsi="Calibri" w:cs="Calibri"/>
                <w:lang w:val="en-US"/>
              </w:rPr>
              <w:tab/>
              <w:t>RFC 3137, OSPF Stub Router Advertisement</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ee.</w:t>
            </w:r>
            <w:r w:rsidRPr="005D4469">
              <w:rPr>
                <w:rFonts w:ascii="Calibri" w:eastAsia="Times New Roman" w:hAnsi="Calibri" w:cs="Calibri"/>
                <w:lang w:val="en-US"/>
              </w:rPr>
              <w:tab/>
              <w:t>RFC 3509, Alternative Implementations of OSPF Area Border Routers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ff.</w:t>
            </w:r>
            <w:r w:rsidRPr="005D4469">
              <w:rPr>
                <w:rFonts w:ascii="Calibri" w:eastAsia="Times New Roman" w:hAnsi="Calibri" w:cs="Calibri"/>
                <w:lang w:val="en-US"/>
              </w:rPr>
              <w:tab/>
              <w:t>RFC 5309, Point-to-Point Operation over LAN in Link State Routing Protocols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gg.</w:t>
            </w:r>
            <w:r w:rsidRPr="005D4469">
              <w:rPr>
                <w:rFonts w:ascii="Calibri" w:eastAsia="Times New Roman" w:hAnsi="Calibri" w:cs="Calibri"/>
                <w:lang w:val="en-US"/>
              </w:rPr>
              <w:tab/>
              <w:t>RFC 8920, OSPF Application-Specific Link Attributes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hh.</w:t>
            </w:r>
            <w:r w:rsidRPr="005D4469">
              <w:rPr>
                <w:rFonts w:ascii="Calibri" w:eastAsia="Times New Roman" w:hAnsi="Calibri" w:cs="Calibri"/>
                <w:lang w:val="en-US"/>
              </w:rPr>
              <w:tab/>
              <w:t>RFC 8920, OSPFv2 Prefix/Link Attribute Advertisement</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lang w:val="en-U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lastRenderedPageBreak/>
              <w:t>42)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autentykacji sesji OSPF przy pomocy klucza statycznego.</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43)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autentykacji sesji OSPF przy pomocy MD5.</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44)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ochrony bazy danych OSPF i OSPFv3 poprzez ograniczenie liczby LSA generowanych w ramach pojedynczej instancji OSPF.</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45)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konfigurację filtrów LSA typu 3 otrzymywanych i wysyłanych w ramach OSPF i OSPFv3.</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46)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konfigurację różnych topologii w ramach protokołu OSPF (Multi-Topology Routing), czyli różne topologie dla różnych klas ruchu przenoszonych przez urządzenie.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47)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 xml:space="preserve">Urządzenie musi obsługiwać  możliwość wykorzystania ścieżek MPLS LSP jako bramy (ang. next-hop) dla prefiksów obsługiwanych w ramach protokół OSPF.  </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48)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mechanizmy balansowania (rozdzielania) pakietów na różne łącza w oparciu o nagłówek warstwy trzeciej.</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49)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mechanizmy balansowania (rozdzielania) pakietów na różne łącza w oparciu o nagłówek warstwy czwartej.</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50)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mechanizmy balansowania (rozdzielania) pakietów na różne łącza w oparciu o etykietę MPLS.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51)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mechanizmy balansowania (rozdzielania) pakietów MPLS w oparciu o zawartość nagłówków warstwy trzeciej i czwartej tychże pakietów.</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lastRenderedPageBreak/>
              <w:t>52)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wirtualne sieci L3VPN dla protokołów IPv4 i IPv6, bazujące na technologii MPLS.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53)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VRRP w ramach instancji sieci wirtualnych L3VPN bazujących na technologii MPLS.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54)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sieci L3VPN realizujące następujące funkcjonalności:</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RFC 2283, Multiprotocol Extensions for BGP-4</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2685, Virtual Private Networks Identifier</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RFC 2858, Multiprotocol Extensions for BGP-4</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RFC 4364, BGP/MPLS IP Virtual Private Networks (VPNs)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RFC 4379, Detecting Multi-Protocol Label Switched (MPLS) Data Plane Failures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w:t>
            </w:r>
            <w:r w:rsidRPr="005D4469">
              <w:rPr>
                <w:rFonts w:ascii="Calibri" w:eastAsia="Times New Roman" w:hAnsi="Calibri" w:cs="Calibri"/>
                <w:lang w:val="en-US"/>
              </w:rPr>
              <w:tab/>
              <w:t>RFC 4576, Using a Link State Advertisement (LSA) Options Bit to Prevent Looping in BGP/MPLS IP Virtual Private Networks (VPNs)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g.</w:t>
            </w:r>
            <w:r w:rsidRPr="005D4469">
              <w:rPr>
                <w:rFonts w:ascii="Calibri" w:eastAsia="Times New Roman" w:hAnsi="Calibri" w:cs="Calibri"/>
                <w:lang w:val="en-US"/>
              </w:rPr>
              <w:tab/>
              <w:t>RFC 4577, OSPF as the Provider/Customer Edge Protocol for BGP/MPLS IP Virtual Private Networks (VPNs)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w:t>
            </w:r>
            <w:r w:rsidRPr="005D4469">
              <w:rPr>
                <w:rFonts w:ascii="Calibri" w:eastAsia="Times New Roman" w:hAnsi="Calibri" w:cs="Calibri"/>
                <w:lang w:val="en-US"/>
              </w:rPr>
              <w:tab/>
              <w:t>RFC 4659, BGP-MPLS IP Virtual Private Network (VPN) Extension for IPv6 VPN</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i.</w:t>
            </w:r>
            <w:r w:rsidRPr="005D4469">
              <w:rPr>
                <w:rFonts w:ascii="Calibri" w:eastAsia="Times New Roman" w:hAnsi="Calibri" w:cs="Calibri"/>
                <w:lang w:val="en-US"/>
              </w:rPr>
              <w:tab/>
              <w:t>RFC 4684, Constrained Route Distribution for Border Gateway Protocol/MultiProtocol Label Switching (BGP/MPLS) Internet Protocol (IP) Virtual Private Networks (VPNs)”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lang w:val="en-U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55)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protokoły BGP, IS-IS, OSPF oraz OSPFv3 działające w ramach (wewnątrz) wirtualnych sieci L3VPN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56)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wariant Inter-AS L3VPN Option B (opisaney w ramach RFC 4364, BGP/MPLS IP Virtual Private Networks (VPNs) dla sieci L3VPN wykorzystujących technologię MPLS.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57)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wariant Inter-AS L3VPN Option C (opisany w ramach RFC 4364, BGP/MPLS IP Virtual Private Networks (VPNs) dla sieci L3VPN wykorzystujących technologię MPLS.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lastRenderedPageBreak/>
              <w:t>58)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wirtualne sieci VPLS oraz następujące ich funkcjonalności:</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RFC 4761, Virtual Private LAN Service (VPLS) Using BGP for Auto-Discovery and Signaling</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4762, Virtual Private LAN Service (VPLS) Using Label Distribution Protocol (LDP) Signaling</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FEC128</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BGP Discovery FEC129</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lang w:val="en-U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59)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wirtualne sieci punkt-punkt VPWS/PWE i ich następujące funkcje:</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RFC 4447, Pseudowire Setup and Maintenance Using the Label Distribution Protocol (LDP)</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4448, Encapsulation Methods for Transport of Ethernet over MPLS Networks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RFC 6074, Provisioning, Auto-Discovery, and Signaling in Layer 2 Virtual Private Networks (L2VPNs)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RFC 6391, Flow-Aware Transport of Pseudowires over an MPLS Packet Switched Network</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RFC 6790, The Use of Entropy Labels in MPLS Forwarding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lang w:val="en-U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60)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LDP z wykorzystaniem control word.</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61)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LDP bez wykorzystania control word.</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62)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których oba końce znajdują się na tym samym urządzeniu.</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63)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w ramach których wykonywana jest manipulacja/przepisywanie wartości VID (VLAN)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lastRenderedPageBreak/>
              <w:t>64)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BGP.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65)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BGP z wykorzystaniem control word.</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66)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BGP bez wykorzystania control word.</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67)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LDP.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68)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automatyczne wykrywanie routerów PE będące drugim końcem połączenia VPWS przy pomocy FEC 129 również dla połączeń sygnalizowanych przy pomocy LDP.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69)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LDP z równoczesnym wparciem dla modyfikacji wartości pola VID (VLAN) (akcje pop/swap/push).</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60)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LDP na łączach zagregowanych (ang. LAG).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71)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zestawianie połączeń typu PWE na ścieżkach LSP sygnalizowanych przy pomocy mechanizmów Segment Routing.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72)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zestawianie połączeń typu L3VPN na ścieżkach LSP sygnalizowanych przy pomocy mechanizmów Segment Routing.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73)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zestawianie połączeń typu EVPN ELAN na ścieżkach LSP sygnalizowanych przy pomocy mechanizmów Segment Routing.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74)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zestawianie połączeń typu EVPN VPWS (virtual private wire service) na ścieżkach LSP sygnalizowanych przy pomocy mechanizmów Segment Routing.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75)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tryb pracy jako router typu P/PE/LSR i obsługiwać następujące funkcje:</w:t>
            </w:r>
          </w:p>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lastRenderedPageBreak/>
              <w:t>a.</w:t>
            </w:r>
            <w:r w:rsidRPr="005D4469">
              <w:rPr>
                <w:rFonts w:ascii="Calibri" w:eastAsia="Times New Roman" w:hAnsi="Calibri" w:cs="Calibri"/>
              </w:rPr>
              <w:tab/>
              <w:t>sygnalizację ścieżek LSP z wykorzystaniem protokołu LDP zgodnie z RFC 3212, Constraint-Based LSP Setup using LDP</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LDP Downstream on Demand mode opisany w RFC 5036, LDP Specification</w:t>
            </w:r>
          </w:p>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c.</w:t>
            </w:r>
            <w:r w:rsidRPr="005D4469">
              <w:rPr>
                <w:rFonts w:ascii="Calibri" w:eastAsia="Times New Roman" w:hAnsi="Calibri" w:cs="Calibri"/>
              </w:rPr>
              <w:tab/>
              <w:t>sygnalizację ścieżek LSP z wykorzystaniem protokołu RSVP</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Traffic Engineering RFC 3209, RSVP-TE: Extensions to RSVP for LSP Tunnels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Fast Reroute RFC 4090, Fast Reroute Extensions to RSVP-TE for LSP Tunnels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lang w:val="en-U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76)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76)</w:t>
            </w:r>
            <w:r w:rsidRPr="005D4469">
              <w:rPr>
                <w:rFonts w:ascii="Calibri" w:eastAsia="Times New Roman" w:hAnsi="Calibri" w:cs="Calibri"/>
              </w:rPr>
              <w:tab/>
              <w:t>Urządzenie musi obsługiwać mechanizmy dostępnych w ramach MPLS, takich jak:</w:t>
            </w:r>
          </w:p>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a.</w:t>
            </w:r>
            <w:r w:rsidRPr="005D4469">
              <w:rPr>
                <w:rFonts w:ascii="Calibri" w:eastAsia="Times New Roman" w:hAnsi="Calibri" w:cs="Calibri"/>
              </w:rPr>
              <w:tab/>
              <w:t>statystyki ruchu w ramach poszczególnych ścieżek LSP</w:t>
            </w:r>
          </w:p>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b.</w:t>
            </w:r>
            <w:r w:rsidRPr="005D4469">
              <w:rPr>
                <w:rFonts w:ascii="Calibri" w:eastAsia="Times New Roman" w:hAnsi="Calibri" w:cs="Calibri"/>
              </w:rPr>
              <w:tab/>
              <w:t>LSP ping</w:t>
            </w:r>
          </w:p>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c.</w:t>
            </w:r>
            <w:r w:rsidRPr="005D4469">
              <w:rPr>
                <w:rFonts w:ascii="Calibri" w:eastAsia="Times New Roman" w:hAnsi="Calibri" w:cs="Calibri"/>
              </w:rPr>
              <w:tab/>
              <w:t>BFD dla poszczególnych ścieżek LSP</w:t>
            </w:r>
          </w:p>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d.</w:t>
            </w:r>
            <w:r w:rsidRPr="005D4469">
              <w:rPr>
                <w:rFonts w:ascii="Calibri" w:eastAsia="Times New Roman" w:hAnsi="Calibri" w:cs="Calibri"/>
              </w:rPr>
              <w:tab/>
              <w:t>możliwość tunelowania pakietów wykorzystujących LDP LSP w ramach RSVP LSP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77)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PCEP (Path Computation Element Protocol), opisanego w ramach RFC 5440, Path Computation Element (PCE) Communication Protocol (PCEP)—Stateful PCE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78)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LDP (Label Distribution Protocol).</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79)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autentykacji protokołu LDP z wykorzystaniem haseł i kluczy MD5.</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80)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określenia czasu o jaki będzie opóźnione wycofywanie etykiet LDP podczas konwergencji IGP.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91)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funkcję wskazania prefiksów rozgłaszanych w ramach LDP.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92)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rozgłaszanie etykiety 0 do routera LSR kończącego ścieżkę LSP (egress).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93)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mechanizmu Graceful Restart dla protokołu LDP.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lastRenderedPageBreak/>
              <w:t>94)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synchronizację stanu protokołu LDP z protokołami IGP (przynajmniej OSPF i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95)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wskazanie prefiksów przyjmowanych w ramach LDP.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96)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sesje transportowych LDP zestawianych na łączach wykorzystujących IPv6.</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97)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ograniczenie zestawiania sąsiedztwa LDP tylko z sąsiadami wskazanymi w konfiguracji.</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98)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wykorzystania przez protokół LDP metryk wykorzystywanych przez protokół IGP.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99)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tunelowanie pakietów wykorzystujących LDP LSP w ramach RSVP LSP (LDP over RSVP).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90)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Urządzenie musi obsługiwać mechanizm 6PE - RFC 4798, Connecting IPv6 Islands over IPv4 MPLS Using IPv6 Provider Edge Routers (6PE).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lang w:val="en-U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91)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6VPE -  RFC 4659, BGP-MPLS IP Virtual Private Network (VPN) Extension for IPv6 VPN.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92)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explicit-null label w ścieżkach LSP (Ultimate Hop Popping).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93)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tunelowania pakietów ICMP (TTL Exceeded) w ścieżkach LSP.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94)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obsługiwać możliwość wyłączenia modyfikacji pola TTL pakietów w przypadku transport MPLS.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95)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przełączanie MPLS na interfejsach tagowanych IEE 802.1Q (VLAN).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96)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przełączanie MPLS na interfejsach bez tagowania IEEE 802.1Q (VLAN).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lastRenderedPageBreak/>
              <w:t>97)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sprawdzenia komunikacji w ramach ścieżki LSP przy pomocy komendy traceroute. W wyniku działania mechanizmu zwracane (prezentowane) muszą być etykiety wykorzystywane w ramach ścieżki LSP.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98)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RSVP-TE oraz jego następujące funkcje</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RFC 2205, Resource ReSerVation Protocol (RSVP)—Version 1 Functional Specification</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2210, The Use of RSVP with IETF Integrated Services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RFC 2211, Specification of the Controlled-Load Network Element Service</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RFC 2212, Specification of Guaranteed Quality of Service</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RFC 2215, General Characterization Parameters for Integrated Service Network Elements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w:t>
            </w:r>
            <w:r w:rsidRPr="005D4469">
              <w:rPr>
                <w:rFonts w:ascii="Calibri" w:eastAsia="Times New Roman" w:hAnsi="Calibri" w:cs="Calibri"/>
                <w:lang w:val="en-US"/>
              </w:rPr>
              <w:tab/>
              <w:t>RFC 2745, RSVP Diagnostic Messages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g.</w:t>
            </w:r>
            <w:r w:rsidRPr="005D4469">
              <w:rPr>
                <w:rFonts w:ascii="Calibri" w:eastAsia="Times New Roman" w:hAnsi="Calibri" w:cs="Calibri"/>
                <w:lang w:val="en-US"/>
              </w:rPr>
              <w:tab/>
              <w:t>RFC 2747, RSVP Cryptographic Authentication (updated by RFC 3097)</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w:t>
            </w:r>
            <w:r w:rsidRPr="005D4469">
              <w:rPr>
                <w:rFonts w:ascii="Calibri" w:eastAsia="Times New Roman" w:hAnsi="Calibri" w:cs="Calibri"/>
                <w:lang w:val="en-US"/>
              </w:rPr>
              <w:tab/>
              <w:t>RFC 2961, RSVP Refresh Overhead Reduction Extensions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i.</w:t>
            </w:r>
            <w:r w:rsidRPr="005D4469">
              <w:rPr>
                <w:rFonts w:ascii="Calibri" w:eastAsia="Times New Roman" w:hAnsi="Calibri" w:cs="Calibri"/>
                <w:lang w:val="en-US"/>
              </w:rPr>
              <w:tab/>
              <w:t>RFC 3097, RSVP Cryptographic Authentication—Updated Message Type Value</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j.</w:t>
            </w:r>
            <w:r w:rsidRPr="005D4469">
              <w:rPr>
                <w:rFonts w:ascii="Calibri" w:eastAsia="Times New Roman" w:hAnsi="Calibri" w:cs="Calibri"/>
                <w:lang w:val="en-US"/>
              </w:rPr>
              <w:tab/>
              <w:t>RFC 3209, RSVP-TE: Extensions to RSVP for LSP Tunnels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k.</w:t>
            </w:r>
            <w:r w:rsidRPr="005D4469">
              <w:rPr>
                <w:rFonts w:ascii="Calibri" w:eastAsia="Times New Roman" w:hAnsi="Calibri" w:cs="Calibri"/>
                <w:lang w:val="en-US"/>
              </w:rPr>
              <w:tab/>
              <w:t>RFC 3473, Generalized Multi-Protocol Label Switching (GMPLS) Signaling Resource Reservation Protocol-Traffic Engineering (RSVP-TE) Extensions (section 9)</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l.</w:t>
            </w:r>
            <w:r w:rsidRPr="005D4469">
              <w:rPr>
                <w:rFonts w:ascii="Calibri" w:eastAsia="Times New Roman" w:hAnsi="Calibri" w:cs="Calibri"/>
                <w:lang w:val="en-US"/>
              </w:rPr>
              <w:tab/>
              <w:t>RFC 3477, Signalling Unnumbered Links in Resource ReSerVation Protocol - Traffic Engineering (RSVP-TE)</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m.</w:t>
            </w:r>
            <w:r w:rsidRPr="005D4469">
              <w:rPr>
                <w:rFonts w:ascii="Calibri" w:eastAsia="Times New Roman" w:hAnsi="Calibri" w:cs="Calibri"/>
                <w:lang w:val="en-US"/>
              </w:rPr>
              <w:tab/>
              <w:t>RFC 4090, Fast Reroute Extensions to RSVP-TE for LSP Tunnels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n.</w:t>
            </w:r>
            <w:r w:rsidRPr="005D4469">
              <w:rPr>
                <w:rFonts w:ascii="Calibri" w:eastAsia="Times New Roman" w:hAnsi="Calibri" w:cs="Calibri"/>
                <w:lang w:val="en-US"/>
              </w:rPr>
              <w:tab/>
              <w:t>RFC 4203, OSPF Extensions in Support of Generalized Multi-Protocol Label Switching (GMPLS)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o.</w:t>
            </w:r>
            <w:r w:rsidRPr="005D4469">
              <w:rPr>
                <w:rFonts w:ascii="Calibri" w:eastAsia="Times New Roman" w:hAnsi="Calibri" w:cs="Calibri"/>
                <w:lang w:val="en-US"/>
              </w:rPr>
              <w:tab/>
              <w:t>RFC 4558, Node-ID Based Resource Reservation Protocol (RSVP) Hello: A Clarification Statement</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p.</w:t>
            </w:r>
            <w:r w:rsidRPr="005D4469">
              <w:rPr>
                <w:rFonts w:ascii="Calibri" w:eastAsia="Times New Roman" w:hAnsi="Calibri" w:cs="Calibri"/>
                <w:lang w:val="en-US"/>
              </w:rPr>
              <w:tab/>
              <w:t>RFC 4561, Definition of a Record Route Object (RRO) Node-Id Sub-Object</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q.</w:t>
            </w:r>
            <w:r w:rsidRPr="005D4469">
              <w:rPr>
                <w:rFonts w:ascii="Calibri" w:eastAsia="Times New Roman" w:hAnsi="Calibri" w:cs="Calibri"/>
                <w:lang w:val="en-US"/>
              </w:rPr>
              <w:tab/>
              <w:t>RFC 4875, Extensions to RSVP-TE for Point-to-Multipoint TE LSPs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r.</w:t>
            </w:r>
            <w:r w:rsidRPr="005D4469">
              <w:rPr>
                <w:rFonts w:ascii="Calibri" w:eastAsia="Times New Roman" w:hAnsi="Calibri" w:cs="Calibri"/>
                <w:lang w:val="en-US"/>
              </w:rPr>
              <w:tab/>
              <w:t>RFC 5420, Encoding of Attributes for MPLS LSP Establishment Using Resource Reservation Protocol Traffic Engineering (RSVP-TE)</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s.</w:t>
            </w:r>
            <w:r w:rsidRPr="005D4469">
              <w:rPr>
                <w:rFonts w:ascii="Calibri" w:eastAsia="Times New Roman" w:hAnsi="Calibri" w:cs="Calibri"/>
                <w:lang w:val="en-US"/>
              </w:rPr>
              <w:tab/>
              <w:t>RFC 7570, Label Switched Path (LSP) Attribute in the Explicit Route Object (ERO)</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t.</w:t>
            </w:r>
            <w:r w:rsidRPr="005D4469">
              <w:rPr>
                <w:rFonts w:ascii="Calibri" w:eastAsia="Times New Roman" w:hAnsi="Calibri" w:cs="Calibri"/>
                <w:lang w:val="en-US"/>
              </w:rPr>
              <w:tab/>
              <w:t>RFC 8370, Techniques to Improve the Scalability of RSVP-TE Deployments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u.</w:t>
            </w:r>
            <w:r w:rsidRPr="005D4469">
              <w:rPr>
                <w:rFonts w:ascii="Calibri" w:eastAsia="Times New Roman" w:hAnsi="Calibri" w:cs="Calibri"/>
                <w:lang w:val="en-US"/>
              </w:rPr>
              <w:tab/>
              <w:t>RFC 2209, Resource ReSerVation Protocol (RSVP)—Version 1 Message Processing Rules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v.</w:t>
            </w:r>
            <w:r w:rsidRPr="005D4469">
              <w:rPr>
                <w:rFonts w:ascii="Calibri" w:eastAsia="Times New Roman" w:hAnsi="Calibri" w:cs="Calibri"/>
                <w:lang w:val="en-US"/>
              </w:rPr>
              <w:tab/>
              <w:t>RFC 2216, Network Element Service Specification Template</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w.</w:t>
            </w:r>
            <w:r w:rsidRPr="005D4469">
              <w:rPr>
                <w:rFonts w:ascii="Calibri" w:eastAsia="Times New Roman" w:hAnsi="Calibri" w:cs="Calibri"/>
                <w:lang w:val="en-US"/>
              </w:rPr>
              <w:tab/>
              <w:t>RFC 4125, Maximum Allocation Bandwidth Constraints Model for Diffserv-aware MPLS Traffic Engineering</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x.</w:t>
            </w:r>
            <w:r w:rsidRPr="005D4469">
              <w:rPr>
                <w:rFonts w:ascii="Calibri" w:eastAsia="Times New Roman" w:hAnsi="Calibri" w:cs="Calibri"/>
                <w:lang w:val="en-US"/>
              </w:rPr>
              <w:tab/>
              <w:t>RFC 4127, Russian Dolls Bandwidth Constraints Model for Diffserv-aware MPLS Traffic Engineering</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y.</w:t>
            </w:r>
            <w:r w:rsidRPr="005D4469">
              <w:rPr>
                <w:rFonts w:ascii="Calibri" w:eastAsia="Times New Roman" w:hAnsi="Calibri" w:cs="Calibri"/>
                <w:lang w:val="en-US"/>
              </w:rPr>
              <w:tab/>
              <w:t>RFC 8577, Signaling RSVP-TE Tunnels on a Shared MPLS Forwarding Plane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lang w:val="en-U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99)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przypisywania interfejsom tranzytowym atrybutów pozwalających na ich włączenie/wykluczenie przy wyznaczaniu ścieżki LSP.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100)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autentykacji urządzeń z którymi zestawiane jest sąsiedztwo RSVP.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101)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Graceful Restart dla protokołu RSVP.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102)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wskazania ścieżki LSP do określonych adresów docelowych.</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103)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zestawienia zapasowych ścieżek LSP przed przełączeniem na nie ruchu (ang. Make before break) bez zbędnych opóźnień.</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104)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sygnalizacji wartości MTU w ramach protokołu RSVP.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lastRenderedPageBreak/>
              <w:t>105)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RSVP Refresh Reduction, zgodnie z RFC 2961, RSVP Refresh Overhead Reduction Extensions.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106)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LSP Self-Ping zgodnie z RFC 7746, Label Switched Path (LSP) Self-Ping.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107)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dystrybucję informacji o etykietach MPLS Segment Routing z wykorzystaniem protokołu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108)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dystrybucję informacji o etykietach MPLS Segment Routing z wykorzystaniem protokołu OSPF.</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109)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dystrybucję informacji o Adjacency SID (Segment Routing) w ramach protokołu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110)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dystrybucję informacji o Adjacency SID (Segment Routing) w ramach protokołu OSPF.</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111)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dystrybucję informacji o Node i Link SID w ramach protokołu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112)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dystrybucję etykiet Segment Routing pomiędzy różnymi obszarami (area) protokołu OSPF.</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113)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dystrybucję informacji o Node i Link SID w ramach protokołu OSPF.</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114)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wysyłanych i odbieranych na interfejsach warstwy trzeciej z protokołem IPv4.</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115)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wysyłanych i odbieranych na interfejsach warstwy trzeciej z protokołem IPv6.</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116)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wysyłanych i odbieranych na interfejsach warstwy drugiej dla przełączania w warstwie drugiej (przełącznik/bridge).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117)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wysyłanych i odbieranych na interfejsach warstwy drugiej dla usług VPLS i PWE.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lastRenderedPageBreak/>
              <w:t>118)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wysyłanych i odbieranych na interfejsach warstwy drugiej dla usług EVPN.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119)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zliczanie filtrowanych pakietów dla poszczególnych reguł filtrowania.</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120)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logowanie filtrowanych pakietów w zakresie podstawowych parametrów, takich jak adresy źródłowe i docelowe, protokół, porty źródłowe i docelowe.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121)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ograniczania przepustowości ruchu odbieranego na interfejs logicznym (np. znakowanym VLAN/802.1q)  w trybach 'Single Rate Three Color Marker' i 'Two Rate Three Color Marker'.</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122)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ograniczania przepustowości ruchu wysyłanego na interfejsie logicznym (np. znakowanym VLAN/802.1q) w trybach 'Single Rate Three Color Marker' i 'Two Rate Three Color Marker'.</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123)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wykonanie dla filtrowanych pakietów akcji polegającej na przekierowaniu tych pakietów do  wskazanej instancji logicznej typu router wirtualny lub VRF.</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124)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na interfejsach typu IRB (ang. Integrated Routing and Bridging).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125)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na podstawie wartości pola DSCP oraz kolejki do jakiej pakiety zostały zaklasyfikowane.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126)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na podstawie ich adresów źródłowych (IPv4 i IPv6), docelowych (IPv4 i IPv6), protokołu, portów źródłowych i docelowych oraz wartości pola DSCP.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127)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pofragmentowanych.</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128)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na podstawie zakresów portów źródłowych i docelowych.</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lastRenderedPageBreak/>
              <w:t>129)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na podstawie wartości flag protokołu TCP.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130)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na podstawie wartości pola TTL.</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131)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klasyfikowanie ruchu do kolejek zarządzania ruchem w następujących konfiguracjach</w:t>
            </w:r>
          </w:p>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a.</w:t>
            </w:r>
            <w:r w:rsidRPr="005D4469">
              <w:rPr>
                <w:rFonts w:ascii="Calibri" w:eastAsia="Times New Roman" w:hAnsi="Calibri" w:cs="Calibri"/>
              </w:rPr>
              <w:tab/>
              <w:t>na podstawie pól 802.1p (wewnętrzny/zewnętrzny VLAN tag) oraz DSCP dla interfejsów pracujących w trybie bridge (przełączanie L2 OSI)</w:t>
            </w:r>
          </w:p>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b.</w:t>
            </w:r>
            <w:r w:rsidRPr="005D4469">
              <w:rPr>
                <w:rFonts w:ascii="Calibri" w:eastAsia="Times New Roman" w:hAnsi="Calibri" w:cs="Calibri"/>
              </w:rPr>
              <w:tab/>
              <w:t>na podstawie pól 802.1p  (wewnętrzny/zewnętrzny VLAN tag) oraz DSCP dla interfejsów przełączających pakiety w warstwie 3 OSI (routing)</w:t>
            </w:r>
          </w:p>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c.</w:t>
            </w:r>
            <w:r w:rsidRPr="005D4469">
              <w:rPr>
                <w:rFonts w:ascii="Calibri" w:eastAsia="Times New Roman" w:hAnsi="Calibri" w:cs="Calibri"/>
              </w:rPr>
              <w:tab/>
              <w:t>na podstawie pól 802.1p (wewnętrzny/zewnętrzny VLAN tag) , DSCP oraz bitu EXP dla interfejsów będących zakończeniami usług VPLS, EVPN oraz typu pseudowire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132)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przepisywanie (zmianę wartości) znaczników 802.1p, DSCP oraz EXP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133)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klasyfikowanie pakietów na podstawie filtrów (ang. filter, access-list) dla wszystkich rodzajów ruchu, jakie mogą być odebrane na interfejsach (warstwy 3 OSI, usług typu pseudowire, VPLS, EVPN).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134)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następujące mechanizmy kolejkowania pakietów:</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Strict</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WFQ</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DWRR</w:t>
            </w:r>
          </w:p>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d.</w:t>
            </w:r>
            <w:r w:rsidRPr="005D4469">
              <w:rPr>
                <w:rFonts w:ascii="Calibri" w:eastAsia="Times New Roman" w:hAnsi="Calibri" w:cs="Calibri"/>
              </w:rPr>
              <w:tab/>
              <w:t>WRED</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135)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kolejkowanie pakietów multicast.</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136)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określanie w jaki sposób będą odrzucane pakiety nie mieszczące się w buforach interfejsów (ang. tail drop profiles).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lastRenderedPageBreak/>
              <w:t>137)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funkcję zmiany wartości pól ToS/DSCP (IPv4) i Traffic Class (IPv6) pakietów.</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138)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funkcję dodania lub zamiany wartości pola MPLS EXP pakietów.</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139)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konfigurację rozmiaru bufora używanego do kolejkowania pakietów oraz kształtowania pasma.</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140)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kolejkowanie pakietów w ramach interfejsu fizycznego.</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141)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kształtowania pasma (ang. shaping) w ramach interfejsu fizycznego.</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142)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konfigurację dokładnej wartości przepustowości kształtowania pasma (ang. exact rate).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143)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skonfigurowanie kolejki o bezwzględnym priorytecie (ang. strict priority).</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144)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klasyfikacji pakietów do odpowiednich kolejek na podstawie bitu EXP na interfejsach fizycznych i logicznych.</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145)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zmiany wartości bitu EXP pakietów na interfejsach fizycznych i logicznych.</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146)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kolejkowanie pakietów multicast wraz z ich replikacją na interfejsach wyjściowych (ang. egress replication).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147)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zapewniać możliwość statycznej konfiguracji wpisów w tablicy ARP.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148)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okresowego wysyłania do zdalnego serwera (kolektora) podstawowych informacji telemerycznych dotyczących działania samego urządzenia. Raportowanie musi obejmować liczniki dotyczące działania:</w:t>
            </w:r>
          </w:p>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a.</w:t>
            </w:r>
            <w:r w:rsidRPr="005D4469">
              <w:rPr>
                <w:rFonts w:ascii="Calibri" w:eastAsia="Times New Roman" w:hAnsi="Calibri" w:cs="Calibri"/>
              </w:rPr>
              <w:tab/>
              <w:t>filtrów zainstalowanych na interfejsach,</w:t>
            </w:r>
          </w:p>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b.</w:t>
            </w:r>
            <w:r w:rsidRPr="005D4469">
              <w:rPr>
                <w:rFonts w:ascii="Calibri" w:eastAsia="Times New Roman" w:hAnsi="Calibri" w:cs="Calibri"/>
              </w:rPr>
              <w:tab/>
              <w:t>kolejek na interfejsach,</w:t>
            </w:r>
          </w:p>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lastRenderedPageBreak/>
              <w:t>c.</w:t>
            </w:r>
            <w:r w:rsidRPr="005D4469">
              <w:rPr>
                <w:rFonts w:ascii="Calibri" w:eastAsia="Times New Roman" w:hAnsi="Calibri" w:cs="Calibri"/>
              </w:rPr>
              <w:tab/>
              <w:t>mechanizmów związanych z kontrolą wielkości ruchu (ang. policer)</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149)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wirtualne sieci EVPN zgodnie z następującymi standardami:</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RFCs and Internet drafts that define standards for EVPNs: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4364, BGP/MPLS IP Virtual Private Networks (VPNs)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RFC 4761, Virtual Private LAN Service (VPLS) Using BGP for Auto-Discovery and Signaling</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RFC 7209, Requirements for Ethernet VPN (EVPN)</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RFC 7432, BGP MPLS-Based Ethernet VPN</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w:t>
            </w:r>
            <w:r w:rsidRPr="005D4469">
              <w:rPr>
                <w:rFonts w:ascii="Calibri" w:eastAsia="Times New Roman" w:hAnsi="Calibri" w:cs="Calibri"/>
                <w:lang w:val="en-US"/>
              </w:rPr>
              <w:tab/>
              <w:t>RFC 7623, Provider Backbone Bridging Combined with Ethernet VPN (PBB-EVPN)</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g.</w:t>
            </w:r>
            <w:r w:rsidRPr="005D4469">
              <w:rPr>
                <w:rFonts w:ascii="Calibri" w:eastAsia="Times New Roman" w:hAnsi="Calibri" w:cs="Calibri"/>
                <w:lang w:val="en-US"/>
              </w:rPr>
              <w:tab/>
              <w:t>RFC 8214, Virtual Private Wire Service Support in Ethernet VPN</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w:t>
            </w:r>
            <w:r w:rsidRPr="005D4469">
              <w:rPr>
                <w:rFonts w:ascii="Calibri" w:eastAsia="Times New Roman" w:hAnsi="Calibri" w:cs="Calibri"/>
                <w:lang w:val="en-US"/>
              </w:rPr>
              <w:tab/>
              <w:t>RFC 8317, Ethernet-Tree (E-Tree) Support in Ethernet VPN (EVPN) and Provider Backbone Bridging EVPN (PBB-EVPN)</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i.</w:t>
            </w:r>
            <w:r w:rsidRPr="005D4469">
              <w:rPr>
                <w:rFonts w:ascii="Calibri" w:eastAsia="Times New Roman" w:hAnsi="Calibri" w:cs="Calibri"/>
                <w:lang w:val="en-US"/>
              </w:rPr>
              <w:tab/>
              <w:t>RFC 8365, A Network Virtualization Overlay Solution Using Ethernet VPN (EVPN)</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j.</w:t>
            </w:r>
            <w:r w:rsidRPr="005D4469">
              <w:rPr>
                <w:rFonts w:ascii="Calibri" w:eastAsia="Times New Roman" w:hAnsi="Calibri" w:cs="Calibri"/>
                <w:lang w:val="en-US"/>
              </w:rPr>
              <w:tab/>
              <w:t>RFC 8667, IS-IS Extensions for Segment Routing</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k.</w:t>
            </w:r>
            <w:r w:rsidRPr="005D4469">
              <w:rPr>
                <w:rFonts w:ascii="Calibri" w:eastAsia="Times New Roman" w:hAnsi="Calibri" w:cs="Calibri"/>
                <w:lang w:val="en-US"/>
              </w:rPr>
              <w:tab/>
              <w:t>RFC 9047, Propagation of ARP/ND Flags in an Ethernet Virtual Private Network (EVPN)</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l.</w:t>
            </w:r>
            <w:r w:rsidRPr="005D4469">
              <w:rPr>
                <w:rFonts w:ascii="Calibri" w:eastAsia="Times New Roman" w:hAnsi="Calibri" w:cs="Calibri"/>
                <w:lang w:val="en-US"/>
              </w:rPr>
              <w:tab/>
              <w:t>RFC 9135, Integrated Routing and Bridging in Ethernet VPN (EVPN)</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m.</w:t>
            </w:r>
            <w:r w:rsidRPr="005D4469">
              <w:rPr>
                <w:rFonts w:ascii="Calibri" w:eastAsia="Times New Roman" w:hAnsi="Calibri" w:cs="Calibri"/>
                <w:lang w:val="en-US"/>
              </w:rPr>
              <w:tab/>
              <w:t>RFC 9136, IP Prefix Advertisement in Ethernet VPN (EVPN)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lang w:val="en-U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150)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sieci EVPN typu E-LAN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151)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sieci EVPN typu E-LINE (VPWS) zgodnie z RFC 8214, Virtual Private Wire Service Support in Ethernet VPN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152)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sieci EVPN wykorzystując dla przenoszonych ramek transport MPLS.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153)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protokoły IGMPv1, IGMPv2, IGMPv3, MLD</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lastRenderedPageBreak/>
              <w:t>154)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PIM w następujących trybach:</w:t>
            </w:r>
          </w:p>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a.</w:t>
            </w:r>
            <w:r w:rsidRPr="005D4469">
              <w:rPr>
                <w:rFonts w:ascii="Calibri" w:eastAsia="Times New Roman" w:hAnsi="Calibri" w:cs="Calibri"/>
              </w:rPr>
              <w:tab/>
              <w:t>PIM-DM</w:t>
            </w:r>
          </w:p>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b.</w:t>
            </w:r>
            <w:r w:rsidRPr="005D4469">
              <w:rPr>
                <w:rFonts w:ascii="Calibri" w:eastAsia="Times New Roman" w:hAnsi="Calibri" w:cs="Calibri"/>
              </w:rPr>
              <w:tab/>
              <w:t>PIM-SM dla protokołu IPv4</w:t>
            </w:r>
          </w:p>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c.</w:t>
            </w:r>
            <w:r w:rsidRPr="005D4469">
              <w:rPr>
                <w:rFonts w:ascii="Calibri" w:eastAsia="Times New Roman" w:hAnsi="Calibri" w:cs="Calibri"/>
              </w:rPr>
              <w:tab/>
              <w:t>PIM-SM dla protokołu IPv6</w:t>
            </w:r>
          </w:p>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d.</w:t>
            </w:r>
            <w:r w:rsidRPr="005D4469">
              <w:rPr>
                <w:rFonts w:ascii="Calibri" w:eastAsia="Times New Roman" w:hAnsi="Calibri" w:cs="Calibri"/>
              </w:rPr>
              <w:tab/>
              <w:t>PIM-SSM</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155)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PTP w następujących trybach:</w:t>
            </w:r>
          </w:p>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a.</w:t>
            </w:r>
            <w:r w:rsidRPr="005D4469">
              <w:rPr>
                <w:rFonts w:ascii="Calibri" w:eastAsia="Times New Roman" w:hAnsi="Calibri" w:cs="Calibri"/>
              </w:rPr>
              <w:tab/>
              <w:t>PTP G.8275.1.</w:t>
            </w:r>
          </w:p>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b.</w:t>
            </w:r>
            <w:r w:rsidRPr="005D4469">
              <w:rPr>
                <w:rFonts w:ascii="Calibri" w:eastAsia="Times New Roman" w:hAnsi="Calibri" w:cs="Calibri"/>
              </w:rPr>
              <w:tab/>
              <w:t>PTP G.8275.2.</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156)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BFD oraz następujące jego funkcje:</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RFC 5880, Bidirectional Forwarding Detection</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5881, Bidirectional Forwarding Detection (BFD) for IPv4 and IPv6</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RFC 5882, Generic Application of Bidirectional Forwarding Detection (BFD)</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RFC 5883, Bidirectional Forwarding Detection (BFD)</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RFC 5884, Bidirectional Forwarding Detection (BFD) for MPLS Label Switched Paths (LSPs)</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w:t>
            </w:r>
            <w:r w:rsidRPr="005D4469">
              <w:rPr>
                <w:rFonts w:ascii="Calibri" w:eastAsia="Times New Roman" w:hAnsi="Calibri" w:cs="Calibri"/>
                <w:lang w:val="en-US"/>
              </w:rPr>
              <w:tab/>
              <w:t>RFC 5885, Bidirectional Forwarding Detection (BFD) for the Pseudowire Virtual Circuit Connectivity Verification (VCCV)</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lang w:val="en-U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157)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IEEE 802.1ag Ethernet OAM connectivity fault management (CFM) co najmniej w następujących przypadkach:</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w ramach VPLS w zakresie Up i Down maintenance endpoints (MEP).</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w ramach EVPN w zakresie Up i Down maintenance endpoints (MEP).</w:t>
            </w:r>
          </w:p>
          <w:p w:rsidR="000641F0" w:rsidRPr="005D4469" w:rsidRDefault="000641F0"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w ramach PWE (pseudowire) w zakresie Up i Down maintenance endpoints (MEP)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lang w:val="en-US"/>
              </w:rPr>
            </w:pPr>
          </w:p>
        </w:tc>
      </w:tr>
      <w:tr w:rsidR="000641F0"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Calibri" w:hAnsi="Calibri" w:cs="Calibri"/>
              </w:rPr>
            </w:pPr>
            <w:r w:rsidRPr="005D4469">
              <w:rPr>
                <w:rFonts w:ascii="Calibri" w:eastAsia="Calibri" w:hAnsi="Calibri" w:cs="Calibri"/>
              </w:rPr>
              <w:t>158)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typu sFlow, NetFlow lub jFlow, (próbkowania i wysyłania do kolektora informacji o przetwarzanym ruchu sieciowym)</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rPr>
                <w:rFonts w:ascii="Calibri" w:eastAsia="Times New Roman" w:hAnsi="Calibri" w:cs="Calibri"/>
                <w:bCs/>
              </w:rPr>
            </w:pP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Calibri" w:hAnsi="Calibri" w:cs="Calibri"/>
              </w:rPr>
            </w:pPr>
            <w:r w:rsidRPr="005D4469">
              <w:rPr>
                <w:rFonts w:ascii="Calibri" w:eastAsia="Calibri" w:hAnsi="Calibri" w:cs="Calibri"/>
              </w:rPr>
              <w:t>2.2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Wymagania szczegółowe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r w:rsidRPr="005D4469">
              <w:rPr>
                <w:rFonts w:ascii="Calibri" w:eastAsia="Times New Roman" w:hAnsi="Calibri" w:cs="Calibri"/>
                <w:bCs/>
              </w:rPr>
              <w:t>n/d</w:t>
            </w: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r w:rsidRPr="005D4469">
              <w:rPr>
                <w:rFonts w:ascii="Calibri" w:eastAsia="Times New Roman" w:hAnsi="Calibri" w:cs="Calibri"/>
                <w:bCs/>
              </w:rPr>
              <w:t>n/d</w:t>
            </w: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Calibri" w:hAnsi="Calibri" w:cs="Calibri"/>
              </w:rPr>
            </w:pPr>
            <w:r w:rsidRPr="005D4469">
              <w:rPr>
                <w:rFonts w:ascii="Calibri" w:eastAsia="Calibri" w:hAnsi="Calibri" w:cs="Calibri"/>
              </w:rPr>
              <w:t>2.2.1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 xml:space="preserve">Przełącznik typu </w:t>
            </w:r>
            <w:r w:rsidR="0099182C" w:rsidRPr="005D4469">
              <w:rPr>
                <w:rFonts w:ascii="Calibri" w:eastAsia="Times New Roman" w:hAnsi="Calibri" w:cs="Calibri"/>
              </w:rPr>
              <w:t>P1</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r w:rsidRPr="005D4469">
              <w:rPr>
                <w:rFonts w:ascii="Calibri" w:eastAsia="Times New Roman" w:hAnsi="Calibri" w:cs="Calibri"/>
                <w:bCs/>
              </w:rPr>
              <w:t>n/d</w:t>
            </w: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r w:rsidRPr="005D4469">
              <w:rPr>
                <w:rFonts w:ascii="Calibri" w:eastAsia="Times New Roman" w:hAnsi="Calibri" w:cs="Calibri"/>
                <w:bCs/>
              </w:rPr>
              <w:t>n/d</w:t>
            </w: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Calibri" w:hAnsi="Calibri" w:cs="Calibri"/>
              </w:rPr>
            </w:pPr>
            <w:r w:rsidRPr="005D4469">
              <w:rPr>
                <w:rFonts w:ascii="Calibri" w:eastAsia="Calibri" w:hAnsi="Calibri" w:cs="Calibri"/>
              </w:rPr>
              <w:lastRenderedPageBreak/>
              <w:t>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być wyposażony co najmniej w następującą liczbę i typy interfejsów:</w:t>
            </w:r>
          </w:p>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a.</w:t>
            </w:r>
            <w:r w:rsidRPr="005D4469">
              <w:rPr>
                <w:rFonts w:ascii="Calibri" w:eastAsia="Times New Roman" w:hAnsi="Calibri" w:cs="Calibri"/>
              </w:rPr>
              <w:tab/>
              <w:t>31 interfejsy 100GE do obsadzenia modułami QSFP28 i QSFP+ umożliwiającymi pracę w następujących trybach:</w:t>
            </w:r>
          </w:p>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i.</w:t>
            </w:r>
            <w:r w:rsidRPr="005D4469">
              <w:rPr>
                <w:rFonts w:ascii="Calibri" w:eastAsia="Times New Roman" w:hAnsi="Calibri" w:cs="Calibri"/>
              </w:rPr>
              <w:tab/>
              <w:t>100GE po obsadzeniu modułem QSFP28</w:t>
            </w:r>
          </w:p>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ii.</w:t>
            </w:r>
            <w:r w:rsidRPr="005D4469">
              <w:rPr>
                <w:rFonts w:ascii="Calibri" w:eastAsia="Times New Roman" w:hAnsi="Calibri" w:cs="Calibri"/>
              </w:rPr>
              <w:tab/>
              <w:t>40GE po obsadzeniu modułem QSFP+</w:t>
            </w:r>
          </w:p>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b.</w:t>
            </w:r>
            <w:r w:rsidRPr="005D4469">
              <w:rPr>
                <w:rFonts w:ascii="Calibri" w:eastAsia="Times New Roman" w:hAnsi="Calibri" w:cs="Calibri"/>
              </w:rPr>
              <w:tab/>
              <w:t>4 interfejsy 400GE do obsadzenia modułami QSFP-DD umożliwiającymi pracę w następujących trybach:</w:t>
            </w:r>
          </w:p>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i.</w:t>
            </w:r>
            <w:r w:rsidRPr="005D4469">
              <w:rPr>
                <w:rFonts w:ascii="Calibri" w:eastAsia="Times New Roman" w:hAnsi="Calibri" w:cs="Calibri"/>
              </w:rPr>
              <w:tab/>
              <w:t>400GE po obsadzeniu modułami QSFP-DD</w:t>
            </w:r>
          </w:p>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ii.</w:t>
            </w:r>
            <w:r w:rsidRPr="005D4469">
              <w:rPr>
                <w:rFonts w:ascii="Calibri" w:eastAsia="Times New Roman" w:hAnsi="Calibri" w:cs="Calibri"/>
              </w:rPr>
              <w:tab/>
              <w:t>4x100GE po obsadzeniu modułami QSFP-DD</w:t>
            </w:r>
          </w:p>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iii.</w:t>
            </w:r>
            <w:r w:rsidRPr="005D4469">
              <w:rPr>
                <w:rFonts w:ascii="Calibri" w:eastAsia="Times New Roman" w:hAnsi="Calibri" w:cs="Calibri"/>
              </w:rPr>
              <w:tab/>
              <w:t>2x100GE po obsadzeniu modułami QSFP-DD</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Calibri" w:hAnsi="Calibri" w:cs="Calibri"/>
              </w:rPr>
            </w:pPr>
            <w:r w:rsidRPr="005D4469">
              <w:rPr>
                <w:rFonts w:ascii="Calibri" w:eastAsia="Calibri" w:hAnsi="Calibri" w:cs="Calibri"/>
              </w:rPr>
              <w:t>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W zależności od wyposażenia w moduły interfejsów przełączniki typu P1 podzielone zostały na następujące podkategorie</w:t>
            </w:r>
          </w:p>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a.</w:t>
            </w:r>
            <w:r w:rsidRPr="005D4469">
              <w:rPr>
                <w:rFonts w:ascii="Calibri" w:eastAsia="Times New Roman" w:hAnsi="Calibri" w:cs="Calibri"/>
              </w:rPr>
              <w:tab/>
              <w:t xml:space="preserve">Przełącznik kategorii P1-A musi być wyposażony w co najmniej </w:t>
            </w:r>
          </w:p>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i.</w:t>
            </w:r>
            <w:r w:rsidRPr="005D4469">
              <w:rPr>
                <w:rFonts w:ascii="Calibri" w:eastAsia="Times New Roman" w:hAnsi="Calibri" w:cs="Calibri"/>
              </w:rPr>
              <w:tab/>
              <w:t>2 moduły QSFP28 100GBASE-LR4</w:t>
            </w:r>
          </w:p>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ii.</w:t>
            </w:r>
            <w:r w:rsidRPr="005D4469">
              <w:rPr>
                <w:rFonts w:ascii="Calibri" w:eastAsia="Times New Roman" w:hAnsi="Calibri" w:cs="Calibri"/>
              </w:rPr>
              <w:tab/>
              <w:t>2 moduły QSFP (lub QSFP+) dla pracy w trybie 4x10GBASE-LR wraz z patchcordem typu breakout (jednomodowy o długości co najmniej 3m, z jednej strony zakończony złączem MPO lub MTP, do podłączenia z modułem QSFP, a z drugiej strony zakończony 4 parami złączy LC/PC lub LC/UPC)</w:t>
            </w:r>
          </w:p>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iii.</w:t>
            </w:r>
            <w:r w:rsidRPr="005D4469">
              <w:rPr>
                <w:rFonts w:ascii="Calibri" w:eastAsia="Times New Roman" w:hAnsi="Calibri" w:cs="Calibri"/>
              </w:rPr>
              <w:tab/>
              <w:t>10 kabli DAC (ang. Direct Attach Copper) typu QSFP28 o długości co najmniej 3M pracujące w trybie 100GE</w:t>
            </w:r>
          </w:p>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b.</w:t>
            </w:r>
            <w:r w:rsidRPr="005D4469">
              <w:rPr>
                <w:rFonts w:ascii="Calibri" w:eastAsia="Times New Roman" w:hAnsi="Calibri" w:cs="Calibri"/>
              </w:rPr>
              <w:tab/>
              <w:t xml:space="preserve">Przełącznik kategorii P1-B musi być wyposażony w co najmniej </w:t>
            </w:r>
          </w:p>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i.</w:t>
            </w:r>
            <w:r w:rsidRPr="005D4469">
              <w:rPr>
                <w:rFonts w:ascii="Calibri" w:eastAsia="Times New Roman" w:hAnsi="Calibri" w:cs="Calibri"/>
              </w:rPr>
              <w:tab/>
              <w:t>2 moduły QSFP28 100GBASE-LR4</w:t>
            </w:r>
          </w:p>
          <w:p w:rsidR="000641F0"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t>ii.</w:t>
            </w:r>
            <w:r w:rsidRPr="005D4469">
              <w:rPr>
                <w:rFonts w:ascii="Calibri" w:eastAsia="Times New Roman" w:hAnsi="Calibri" w:cs="Calibri"/>
              </w:rPr>
              <w:tab/>
              <w:t>2 moduły QSFP (lub QSFP+) dla pracy w trybie 4x10GBASE-LR wraz z patchcordem typu breakout (jednomodowy o długości co najmniej 3m, z jednej strony zakończony złączem MPO lub MTP, do podłączenia z modułem QSFP, a z drugiej strony zakończony 4 parami złączy LC/PC lub LC/UPC)</w:t>
            </w:r>
          </w:p>
          <w:p w:rsidR="0040489A" w:rsidRPr="005D4469" w:rsidRDefault="000641F0" w:rsidP="005D4469">
            <w:pPr>
              <w:spacing w:after="0" w:line="271" w:lineRule="auto"/>
              <w:jc w:val="both"/>
              <w:rPr>
                <w:rFonts w:ascii="Calibri" w:eastAsia="Times New Roman" w:hAnsi="Calibri" w:cs="Calibri"/>
              </w:rPr>
            </w:pPr>
            <w:r w:rsidRPr="005D4469">
              <w:rPr>
                <w:rFonts w:ascii="Calibri" w:eastAsia="Times New Roman" w:hAnsi="Calibri" w:cs="Calibri"/>
              </w:rPr>
              <w:lastRenderedPageBreak/>
              <w:t>iii.</w:t>
            </w:r>
            <w:r w:rsidRPr="005D4469">
              <w:rPr>
                <w:rFonts w:ascii="Calibri" w:eastAsia="Times New Roman" w:hAnsi="Calibri" w:cs="Calibri"/>
              </w:rPr>
              <w:tab/>
              <w:t>8 kabli DAC (ang. Direct Attach Copper) typu QSFP28 o długości co najmniej 3M pracujące w trybie 100GE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r w:rsidRPr="005D4469">
              <w:rPr>
                <w:rFonts w:ascii="Calibri" w:eastAsia="Times New Roman" w:hAnsi="Calibri" w:cs="Calibri"/>
                <w:bCs/>
              </w:rPr>
              <w:t>n/d</w:t>
            </w: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Calibri" w:hAnsi="Calibri" w:cs="Calibri"/>
              </w:rPr>
            </w:pPr>
            <w:r w:rsidRPr="005D4469">
              <w:rPr>
                <w:rFonts w:ascii="Calibri" w:eastAsia="Calibri" w:hAnsi="Calibri" w:cs="Calibri"/>
              </w:rPr>
              <w:t>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W przypadku stosowania modelu licencjonowania przepustowości sumarycznie wykorzystywanych interfejsów, przełącznik musi być wyposażony w licencje umożliwiające jednoczesną pracę interfejsom o sumarycznej przepustowości co najmniej 1200 Gb/s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r w:rsidRPr="005D4469">
              <w:rPr>
                <w:rFonts w:ascii="Calibri" w:eastAsia="Times New Roman" w:hAnsi="Calibri" w:cs="Calibri"/>
                <w:bCs/>
              </w:rPr>
              <w:t>n/d</w:t>
            </w: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Calibri" w:hAnsi="Calibri" w:cs="Calibri"/>
              </w:rPr>
            </w:pPr>
            <w:r w:rsidRPr="005D4469">
              <w:rPr>
                <w:rFonts w:ascii="Calibri" w:eastAsia="Calibri" w:hAnsi="Calibri" w:cs="Calibri"/>
              </w:rPr>
              <w:t>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Niezależnie od wymogu określonego w punkcie 3) powyżej przepustowość urządzenia nie może być mniejsza niż 4,5 Tb/s oraz 2 Gp/s (miliardy pakietów na sekundę)</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Calibri" w:hAnsi="Calibri" w:cs="Calibri"/>
              </w:rPr>
            </w:pPr>
            <w:r w:rsidRPr="005D4469">
              <w:rPr>
                <w:rFonts w:ascii="Calibri" w:eastAsia="Calibri" w:hAnsi="Calibri" w:cs="Calibri"/>
              </w:rPr>
              <w:t>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być wyposażony w co najmniej dwa zasilacze przystosowane do zasilania napięciem 230V AC. Przełącznik musi pracować poprawnie z jednym zasilaczem. Przełącznik musi obsługiwać funkcję wymiany pojedynczego zasilacza przy zachowaniu ciągłości pacy całego urządzenia (ang. hot swap)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Calibri" w:hAnsi="Calibri" w:cs="Calibri"/>
              </w:rPr>
            </w:pPr>
            <w:r w:rsidRPr="005D4469">
              <w:rPr>
                <w:rFonts w:ascii="Calibri" w:eastAsia="Calibri" w:hAnsi="Calibri" w:cs="Calibri"/>
              </w:rPr>
              <w:t>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poprawnie obsługiwać co najmniej 14 000 000 prefiksów IPv4 w tablicy RIB</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Calibri" w:hAnsi="Calibri" w:cs="Calibri"/>
              </w:rPr>
            </w:pPr>
            <w:r w:rsidRPr="005D4469">
              <w:rPr>
                <w:rFonts w:ascii="Calibri" w:eastAsia="Calibri" w:hAnsi="Calibri" w:cs="Calibri"/>
              </w:rPr>
              <w:t>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poprawnie obsługiwać co najmniej 6 000 000 prefiksów IPv6 w tablicy RIB</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Calibri" w:hAnsi="Calibri" w:cs="Calibri"/>
              </w:rPr>
            </w:pPr>
            <w:r w:rsidRPr="005D4469">
              <w:rPr>
                <w:rFonts w:ascii="Calibri" w:eastAsia="Calibri" w:hAnsi="Calibri" w:cs="Calibri"/>
              </w:rPr>
              <w:t>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obsługiwać co najmniej 2 000 000 prefiksów IPv4 w tablicy FIB</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Calibri" w:hAnsi="Calibri" w:cs="Calibri"/>
              </w:rPr>
            </w:pPr>
            <w:r w:rsidRPr="005D4469">
              <w:rPr>
                <w:rFonts w:ascii="Calibri" w:eastAsia="Calibri" w:hAnsi="Calibri" w:cs="Calibri"/>
              </w:rPr>
              <w:t>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obsługiwać co najmniej 1 000 000 prefiksów IPv6 w tablicy FIB</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Calibri" w:hAnsi="Calibri" w:cs="Calibri"/>
              </w:rPr>
            </w:pPr>
            <w:r w:rsidRPr="005D4469">
              <w:rPr>
                <w:rFonts w:ascii="Calibri" w:eastAsia="Calibri" w:hAnsi="Calibri" w:cs="Calibri"/>
              </w:rPr>
              <w:t>10)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poprawnie obsługiwać jednocześnie co najmniej:</w:t>
            </w:r>
          </w:p>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a.</w:t>
            </w:r>
            <w:r w:rsidRPr="005D4469">
              <w:rPr>
                <w:rFonts w:ascii="Calibri" w:eastAsia="Times New Roman" w:hAnsi="Calibri" w:cs="Calibri"/>
              </w:rPr>
              <w:tab/>
              <w:t> 1 200 000 prefiksów IPv4 w tablicy FIB oraz</w:t>
            </w:r>
          </w:p>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b.</w:t>
            </w:r>
            <w:r w:rsidRPr="005D4469">
              <w:rPr>
                <w:rFonts w:ascii="Calibri" w:eastAsia="Times New Roman" w:hAnsi="Calibri" w:cs="Calibri"/>
              </w:rPr>
              <w:tab/>
              <w:t xml:space="preserve"> 500 000 prefiksów IPv6 w tablicy FIB oraz</w:t>
            </w:r>
          </w:p>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c.</w:t>
            </w:r>
            <w:r w:rsidRPr="005D4469">
              <w:rPr>
                <w:rFonts w:ascii="Calibri" w:eastAsia="Times New Roman" w:hAnsi="Calibri" w:cs="Calibri"/>
              </w:rPr>
              <w:tab/>
              <w:t xml:space="preserve"> 200 000 adresów MAC</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Calibri" w:hAnsi="Calibri" w:cs="Calibri"/>
              </w:rPr>
            </w:pPr>
            <w:r w:rsidRPr="005D4469">
              <w:rPr>
                <w:rFonts w:ascii="Calibri" w:eastAsia="Calibri" w:hAnsi="Calibri" w:cs="Calibri"/>
              </w:rPr>
              <w:t>11)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poprawnie obsługiwać co najmniej 128 000 grup multicast dla protokołu IPv4</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Calibri" w:hAnsi="Calibri" w:cs="Calibri"/>
              </w:rPr>
            </w:pPr>
            <w:r w:rsidRPr="005D4469">
              <w:rPr>
                <w:rFonts w:ascii="Calibri" w:eastAsia="Calibri" w:hAnsi="Calibri" w:cs="Calibri"/>
              </w:rPr>
              <w:t>12)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poprawnie obsługiwać co najmniej 32 000 grup multicast dla protokołu IPv6</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Calibri" w:hAnsi="Calibri" w:cs="Calibri"/>
              </w:rPr>
            </w:pPr>
            <w:r w:rsidRPr="005D4469">
              <w:rPr>
                <w:rFonts w:ascii="Calibri" w:eastAsia="Calibri" w:hAnsi="Calibri" w:cs="Calibri"/>
              </w:rPr>
              <w:t>13)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poprawnie obsługiwać co najmniej 50 000  etykiet MPLS w tablicy FIB</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Calibri" w:hAnsi="Calibri" w:cs="Calibri"/>
              </w:rPr>
            </w:pPr>
            <w:r w:rsidRPr="005D4469">
              <w:rPr>
                <w:rFonts w:ascii="Calibri" w:eastAsia="Calibri" w:hAnsi="Calibri" w:cs="Calibri"/>
              </w:rPr>
              <w:t>14)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obsługiwać co najmniej 32 grupy zagregowanych interfejsów (ang. LAG)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Calibri" w:hAnsi="Calibri" w:cs="Calibri"/>
              </w:rPr>
            </w:pPr>
            <w:r w:rsidRPr="005D4469">
              <w:rPr>
                <w:rFonts w:ascii="Calibri" w:eastAsia="Calibri" w:hAnsi="Calibri" w:cs="Calibri"/>
              </w:rPr>
              <w:lastRenderedPageBreak/>
              <w:t>15)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obsługiwać co najmniej 40 interfejsów fizycznych w pojedynczej grupie interfejsów zagregowanych (LAG)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Calibri" w:hAnsi="Calibri" w:cs="Calibri"/>
              </w:rPr>
            </w:pPr>
            <w:r w:rsidRPr="005D4469">
              <w:rPr>
                <w:rFonts w:ascii="Calibri" w:eastAsia="Calibri" w:hAnsi="Calibri" w:cs="Calibri"/>
              </w:rPr>
              <w:t>16)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obsługiwać co najmniej 2000 nawiązanych sesji BGP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Calibri" w:hAnsi="Calibri" w:cs="Calibri"/>
              </w:rPr>
            </w:pPr>
            <w:r w:rsidRPr="005D4469">
              <w:rPr>
                <w:rFonts w:ascii="Calibri" w:eastAsia="Calibri" w:hAnsi="Calibri" w:cs="Calibri"/>
              </w:rPr>
              <w:t>17)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obsługiwać co najmniej 2000 instancji EVPN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Calibri" w:hAnsi="Calibri" w:cs="Calibri"/>
              </w:rPr>
            </w:pPr>
            <w:r w:rsidRPr="005D4469">
              <w:rPr>
                <w:rFonts w:ascii="Calibri" w:eastAsia="Calibri" w:hAnsi="Calibri" w:cs="Calibri"/>
              </w:rPr>
              <w:t>18)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obsługiwać co najmniej 32 instancje L3VPN (VRF)</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Calibri" w:hAnsi="Calibri" w:cs="Calibri"/>
              </w:rPr>
            </w:pPr>
            <w:r w:rsidRPr="005D4469">
              <w:rPr>
                <w:rFonts w:ascii="Calibri" w:eastAsia="Calibri" w:hAnsi="Calibri" w:cs="Calibri"/>
              </w:rPr>
              <w:t>19)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obsługiwać co najmniej 14 000 instancji typu pseudowire (E-LINE w oparciu o enkapsulację MPLS)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Calibri" w:hAnsi="Calibri" w:cs="Calibri"/>
              </w:rPr>
            </w:pPr>
            <w:r w:rsidRPr="005D4469">
              <w:rPr>
                <w:rFonts w:ascii="Calibri" w:eastAsia="Calibri" w:hAnsi="Calibri" w:cs="Calibri"/>
              </w:rPr>
              <w:t>20)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obsługiwać co najmniej 1000 połączeń lokalnych warstwy 2 OSI (ang. local cross connect)</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p>
        </w:tc>
      </w:tr>
      <w:tr w:rsidR="0040489A" w:rsidRPr="005D4469" w:rsidTr="009E405C">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Calibri" w:hAnsi="Calibri" w:cs="Calibri"/>
              </w:rPr>
            </w:pPr>
            <w:r w:rsidRPr="005D4469">
              <w:rPr>
                <w:rFonts w:ascii="Calibri" w:eastAsia="Calibri" w:hAnsi="Calibri" w:cs="Calibri"/>
              </w:rPr>
              <w:t>21)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obsługiwać co najmniej 8 instancji wirtualnych sieci typu NG-MVPN (multicast)</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40489A" w:rsidRPr="005D4469" w:rsidRDefault="0040489A" w:rsidP="005D4469">
            <w:pPr>
              <w:spacing w:after="0" w:line="271" w:lineRule="auto"/>
              <w:rPr>
                <w:rFonts w:ascii="Calibri" w:eastAsia="Times New Roman" w:hAnsi="Calibri" w:cs="Calibri"/>
                <w:bCs/>
              </w:rPr>
            </w:pPr>
          </w:p>
        </w:tc>
      </w:tr>
    </w:tbl>
    <w:p w:rsidR="0040489A" w:rsidRPr="005D4469" w:rsidRDefault="0040489A" w:rsidP="005D4469">
      <w:pPr>
        <w:spacing w:line="271" w:lineRule="auto"/>
        <w:rPr>
          <w:rFonts w:ascii="Calibri" w:hAnsi="Calibri" w:cs="Calibri"/>
        </w:rPr>
      </w:pPr>
    </w:p>
    <w:p w:rsidR="00184356" w:rsidRPr="005D4469" w:rsidRDefault="00305250" w:rsidP="005D4469">
      <w:pPr>
        <w:pStyle w:val="Nagwek1"/>
        <w:spacing w:line="271" w:lineRule="auto"/>
        <w:rPr>
          <w:rFonts w:ascii="Calibri" w:hAnsi="Calibri" w:cs="Calibri"/>
          <w:color w:val="auto"/>
          <w:sz w:val="22"/>
          <w:szCs w:val="22"/>
        </w:rPr>
      </w:pPr>
      <w:r w:rsidRPr="005D4469">
        <w:rPr>
          <w:rFonts w:ascii="Calibri" w:hAnsi="Calibri" w:cs="Calibri"/>
          <w:color w:val="auto"/>
          <w:sz w:val="22"/>
          <w:szCs w:val="22"/>
        </w:rPr>
        <w:t xml:space="preserve">Przełącznik typu </w:t>
      </w:r>
      <w:r w:rsidR="0040489A" w:rsidRPr="005D4469">
        <w:rPr>
          <w:rFonts w:ascii="Calibri" w:hAnsi="Calibri" w:cs="Calibri"/>
          <w:color w:val="auto"/>
          <w:sz w:val="22"/>
          <w:szCs w:val="22"/>
        </w:rPr>
        <w:t>P2</w:t>
      </w:r>
    </w:p>
    <w:tbl>
      <w:tblPr>
        <w:tblpPr w:leftFromText="142" w:rightFromText="142" w:bottomFromText="200" w:vertAnchor="text" w:horzAnchor="margin" w:tblpY="1"/>
        <w:tblOverlap w:val="neve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899"/>
        <w:gridCol w:w="8242"/>
        <w:gridCol w:w="1391"/>
        <w:gridCol w:w="3462"/>
      </w:tblGrid>
      <w:tr w:rsidR="00C24E31"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D8D8D8"/>
          </w:tcPr>
          <w:p w:rsidR="00F40973" w:rsidRPr="005D4469" w:rsidRDefault="00F40973" w:rsidP="005D4469">
            <w:pPr>
              <w:spacing w:before="100" w:beforeAutospacing="1" w:after="0" w:line="271" w:lineRule="auto"/>
              <w:jc w:val="center"/>
              <w:rPr>
                <w:rFonts w:ascii="Calibri" w:eastAsia="Times New Roman" w:hAnsi="Calibri" w:cs="Calibri"/>
                <w:b/>
              </w:rPr>
            </w:pPr>
            <w:r w:rsidRPr="005D4469">
              <w:rPr>
                <w:rFonts w:ascii="Calibri" w:eastAsia="Times New Roman" w:hAnsi="Calibri" w:cs="Calibri"/>
                <w:b/>
              </w:rPr>
              <w:t>A</w:t>
            </w:r>
          </w:p>
        </w:tc>
        <w:tc>
          <w:tcPr>
            <w:tcW w:w="2945" w:type="pct"/>
            <w:tcBorders>
              <w:top w:val="single" w:sz="4" w:space="0" w:color="00000A"/>
              <w:left w:val="single" w:sz="4" w:space="0" w:color="00000A"/>
              <w:bottom w:val="single" w:sz="4" w:space="0" w:color="00000A"/>
              <w:right w:val="single" w:sz="4" w:space="0" w:color="00000A"/>
            </w:tcBorders>
            <w:shd w:val="clear" w:color="auto" w:fill="D8D8D8"/>
            <w:vAlign w:val="center"/>
            <w:hideMark/>
          </w:tcPr>
          <w:p w:rsidR="00F40973" w:rsidRPr="005D4469" w:rsidRDefault="00F40973" w:rsidP="005D4469">
            <w:pPr>
              <w:spacing w:before="100" w:beforeAutospacing="1" w:after="0" w:line="271" w:lineRule="auto"/>
              <w:jc w:val="center"/>
              <w:rPr>
                <w:rFonts w:ascii="Calibri" w:eastAsia="Times New Roman" w:hAnsi="Calibri" w:cs="Calibri"/>
                <w:b/>
              </w:rPr>
            </w:pPr>
            <w:r w:rsidRPr="005D4469">
              <w:rPr>
                <w:rFonts w:ascii="Calibri" w:eastAsia="Times New Roman" w:hAnsi="Calibri" w:cs="Calibri"/>
                <w:b/>
              </w:rPr>
              <w:t>B</w:t>
            </w:r>
          </w:p>
        </w:tc>
        <w:tc>
          <w:tcPr>
            <w:tcW w:w="497" w:type="pct"/>
            <w:tcBorders>
              <w:top w:val="single" w:sz="4" w:space="0" w:color="00000A"/>
              <w:left w:val="single" w:sz="4" w:space="0" w:color="00000A"/>
              <w:bottom w:val="single" w:sz="4" w:space="0" w:color="00000A"/>
              <w:right w:val="single" w:sz="4" w:space="0" w:color="00000A"/>
            </w:tcBorders>
            <w:shd w:val="clear" w:color="auto" w:fill="D8D8D8"/>
            <w:vAlign w:val="center"/>
            <w:hideMark/>
          </w:tcPr>
          <w:p w:rsidR="00F40973" w:rsidRPr="005D4469" w:rsidRDefault="00F40973" w:rsidP="005D4469">
            <w:pPr>
              <w:spacing w:before="100" w:beforeAutospacing="1" w:after="0" w:line="271" w:lineRule="auto"/>
              <w:jc w:val="center"/>
              <w:rPr>
                <w:rFonts w:ascii="Calibri" w:eastAsia="Times New Roman" w:hAnsi="Calibri" w:cs="Calibri"/>
                <w:b/>
              </w:rPr>
            </w:pPr>
            <w:r w:rsidRPr="005D4469">
              <w:rPr>
                <w:rFonts w:ascii="Calibri" w:eastAsia="Times New Roman" w:hAnsi="Calibri" w:cs="Calibri"/>
                <w:b/>
              </w:rPr>
              <w:t>C</w:t>
            </w:r>
          </w:p>
        </w:tc>
        <w:tc>
          <w:tcPr>
            <w:tcW w:w="1237" w:type="pct"/>
            <w:tcBorders>
              <w:top w:val="single" w:sz="4" w:space="0" w:color="00000A"/>
              <w:left w:val="single" w:sz="4" w:space="0" w:color="00000A"/>
              <w:bottom w:val="single" w:sz="4" w:space="0" w:color="00000A"/>
              <w:right w:val="single" w:sz="4" w:space="0" w:color="00000A"/>
            </w:tcBorders>
            <w:shd w:val="clear" w:color="auto" w:fill="D8D8D8"/>
            <w:vAlign w:val="center"/>
            <w:hideMark/>
          </w:tcPr>
          <w:p w:rsidR="00F40973" w:rsidRPr="005D4469" w:rsidRDefault="00F40973" w:rsidP="005D4469">
            <w:pPr>
              <w:spacing w:before="100" w:beforeAutospacing="1" w:after="0" w:line="271" w:lineRule="auto"/>
              <w:jc w:val="center"/>
              <w:rPr>
                <w:rFonts w:ascii="Calibri" w:eastAsia="Times New Roman" w:hAnsi="Calibri" w:cs="Calibri"/>
                <w:b/>
              </w:rPr>
            </w:pPr>
            <w:r w:rsidRPr="005D4469">
              <w:rPr>
                <w:rFonts w:ascii="Calibri" w:eastAsia="Times New Roman" w:hAnsi="Calibri" w:cs="Calibri"/>
                <w:b/>
              </w:rPr>
              <w:t>D</w:t>
            </w:r>
          </w:p>
        </w:tc>
      </w:tr>
      <w:tr w:rsidR="00C24E31"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D8D8D8"/>
            <w:vAlign w:val="center"/>
          </w:tcPr>
          <w:p w:rsidR="00F40973" w:rsidRPr="005D4469" w:rsidRDefault="00F40973" w:rsidP="005D4469">
            <w:pPr>
              <w:spacing w:after="0" w:line="271" w:lineRule="auto"/>
              <w:jc w:val="center"/>
              <w:rPr>
                <w:rFonts w:ascii="Calibri" w:eastAsia="Times New Roman" w:hAnsi="Calibri" w:cs="Calibri"/>
                <w:b/>
                <w:bCs/>
              </w:rPr>
            </w:pPr>
            <w:r w:rsidRPr="005D4469">
              <w:rPr>
                <w:rFonts w:ascii="Calibri" w:eastAsia="Times New Roman" w:hAnsi="Calibri" w:cs="Calibri"/>
                <w:b/>
                <w:bCs/>
              </w:rPr>
              <w:t>Lp.</w:t>
            </w:r>
          </w:p>
        </w:tc>
        <w:tc>
          <w:tcPr>
            <w:tcW w:w="2945" w:type="pct"/>
            <w:tcBorders>
              <w:top w:val="single" w:sz="4" w:space="0" w:color="00000A"/>
              <w:left w:val="single" w:sz="4" w:space="0" w:color="00000A"/>
              <w:bottom w:val="single" w:sz="4" w:space="0" w:color="00000A"/>
              <w:right w:val="single" w:sz="4" w:space="0" w:color="00000A"/>
            </w:tcBorders>
            <w:shd w:val="clear" w:color="auto" w:fill="D8D8D8"/>
            <w:vAlign w:val="center"/>
            <w:hideMark/>
          </w:tcPr>
          <w:p w:rsidR="00F40973" w:rsidRPr="005D4469" w:rsidRDefault="00F40973" w:rsidP="005D4469">
            <w:pPr>
              <w:spacing w:after="0" w:line="271" w:lineRule="auto"/>
              <w:jc w:val="center"/>
              <w:rPr>
                <w:rFonts w:ascii="Calibri" w:eastAsia="Times New Roman" w:hAnsi="Calibri" w:cs="Calibri"/>
                <w:b/>
                <w:bCs/>
              </w:rPr>
            </w:pPr>
            <w:r w:rsidRPr="005D4469">
              <w:rPr>
                <w:rFonts w:ascii="Calibri" w:eastAsia="Times New Roman" w:hAnsi="Calibri" w:cs="Calibri"/>
                <w:b/>
                <w:bCs/>
              </w:rPr>
              <w:t>Wymaganie</w:t>
            </w:r>
          </w:p>
        </w:tc>
        <w:tc>
          <w:tcPr>
            <w:tcW w:w="497" w:type="pct"/>
            <w:tcBorders>
              <w:top w:val="single" w:sz="4" w:space="0" w:color="00000A"/>
              <w:left w:val="single" w:sz="4" w:space="0" w:color="00000A"/>
              <w:bottom w:val="single" w:sz="4" w:space="0" w:color="00000A"/>
              <w:right w:val="single" w:sz="4" w:space="0" w:color="00000A"/>
            </w:tcBorders>
            <w:shd w:val="clear" w:color="auto" w:fill="D8D8D8"/>
            <w:vAlign w:val="center"/>
          </w:tcPr>
          <w:p w:rsidR="00F40973" w:rsidRPr="005D4469" w:rsidRDefault="00F40973" w:rsidP="005D4469">
            <w:pPr>
              <w:spacing w:after="0" w:line="271" w:lineRule="auto"/>
              <w:jc w:val="center"/>
              <w:rPr>
                <w:rFonts w:ascii="Calibri" w:eastAsia="Times New Roman" w:hAnsi="Calibri" w:cs="Calibri"/>
                <w:b/>
                <w:bCs/>
              </w:rPr>
            </w:pPr>
            <w:r w:rsidRPr="005D4469">
              <w:rPr>
                <w:rFonts w:ascii="Calibri" w:eastAsia="Times New Roman" w:hAnsi="Calibri" w:cs="Calibri"/>
                <w:b/>
                <w:bCs/>
              </w:rPr>
              <w:t>Spełnia wymaganie</w:t>
            </w:r>
          </w:p>
          <w:p w:rsidR="00F40973" w:rsidRPr="005D4469" w:rsidRDefault="00F40973" w:rsidP="005D4469">
            <w:pPr>
              <w:spacing w:after="0" w:line="271" w:lineRule="auto"/>
              <w:jc w:val="center"/>
              <w:rPr>
                <w:rFonts w:ascii="Calibri" w:eastAsia="Times New Roman" w:hAnsi="Calibri" w:cs="Calibri"/>
                <w:b/>
                <w:bCs/>
              </w:rPr>
            </w:pPr>
            <w:r w:rsidRPr="005D4469">
              <w:rPr>
                <w:rFonts w:ascii="Calibri" w:eastAsia="Times New Roman" w:hAnsi="Calibri" w:cs="Calibri"/>
                <w:b/>
                <w:bCs/>
              </w:rPr>
              <w:t>[/Nie]</w:t>
            </w:r>
          </w:p>
        </w:tc>
        <w:tc>
          <w:tcPr>
            <w:tcW w:w="1237" w:type="pct"/>
            <w:tcBorders>
              <w:top w:val="single" w:sz="4" w:space="0" w:color="00000A"/>
              <w:left w:val="single" w:sz="4" w:space="0" w:color="00000A"/>
              <w:bottom w:val="single" w:sz="4" w:space="0" w:color="00000A"/>
              <w:right w:val="single" w:sz="4" w:space="0" w:color="00000A"/>
            </w:tcBorders>
            <w:shd w:val="clear" w:color="auto" w:fill="D8D8D8"/>
            <w:vAlign w:val="center"/>
          </w:tcPr>
          <w:p w:rsidR="00F40973" w:rsidRPr="005D4469" w:rsidRDefault="00F40973" w:rsidP="005D4469">
            <w:pPr>
              <w:spacing w:after="0" w:line="271" w:lineRule="auto"/>
              <w:jc w:val="center"/>
              <w:rPr>
                <w:rFonts w:ascii="Calibri" w:eastAsia="Times New Roman" w:hAnsi="Calibri" w:cs="Calibri"/>
                <w:b/>
                <w:bCs/>
              </w:rPr>
            </w:pPr>
            <w:r w:rsidRPr="005D4469">
              <w:rPr>
                <w:rFonts w:ascii="Calibri" w:eastAsia="Times New Roman" w:hAnsi="Calibri" w:cs="Calibri"/>
                <w:b/>
                <w:bCs/>
              </w:rPr>
              <w:t>Wskazanie miejsca (nazwa dokumentu, numer strony dokumentu, pkt etc.) w dokumentacji producenta, potwierdzającego spełniania wymagania dla danej pozycji</w:t>
            </w:r>
          </w:p>
        </w:tc>
      </w:tr>
      <w:tr w:rsidR="00C24E31"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F40973" w:rsidRPr="005D4469" w:rsidRDefault="00F40973" w:rsidP="005D4469">
            <w:pPr>
              <w:spacing w:after="0" w:line="271" w:lineRule="auto"/>
              <w:jc w:val="both"/>
              <w:rPr>
                <w:rFonts w:ascii="Calibri" w:eastAsia="Times New Roman" w:hAnsi="Calibri" w:cs="Calibri"/>
              </w:rPr>
            </w:pPr>
            <w:r w:rsidRPr="005D4469">
              <w:rPr>
                <w:rFonts w:ascii="Calibri" w:eastAsia="Times New Roman" w:hAnsi="Calibri" w:cs="Calibri"/>
              </w:rPr>
              <w:t>2.1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F40973" w:rsidRPr="005D4469" w:rsidRDefault="00F40973" w:rsidP="005D4469">
            <w:pPr>
              <w:spacing w:after="0" w:line="271" w:lineRule="auto"/>
              <w:jc w:val="both"/>
              <w:rPr>
                <w:rFonts w:ascii="Calibri" w:eastAsia="Times New Roman" w:hAnsi="Calibri" w:cs="Calibri"/>
              </w:rPr>
            </w:pPr>
            <w:r w:rsidRPr="005D4469">
              <w:rPr>
                <w:rFonts w:ascii="Calibri" w:eastAsia="Times New Roman" w:hAnsi="Calibri" w:cs="Calibri"/>
              </w:rPr>
              <w:t>Wymagania wspólne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F40973" w:rsidRPr="005D4469" w:rsidRDefault="00F40973" w:rsidP="005D4469">
            <w:pPr>
              <w:spacing w:after="0" w:line="271" w:lineRule="auto"/>
              <w:jc w:val="center"/>
              <w:rPr>
                <w:rFonts w:ascii="Calibri" w:eastAsia="Times New Roman" w:hAnsi="Calibri" w:cs="Calibri"/>
                <w:bCs/>
              </w:rPr>
            </w:pPr>
            <w:r w:rsidRPr="005D4469">
              <w:rPr>
                <w:rFonts w:ascii="Calibri" w:eastAsia="Times New Roman" w:hAnsi="Calibri" w:cs="Calibri"/>
                <w:bCs/>
              </w:rPr>
              <w:t>n/d</w:t>
            </w: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F40973" w:rsidRPr="005D4469" w:rsidRDefault="00F40973" w:rsidP="005D4469">
            <w:pPr>
              <w:spacing w:after="0" w:line="271" w:lineRule="auto"/>
              <w:rPr>
                <w:rFonts w:ascii="Calibri" w:eastAsia="Times New Roman" w:hAnsi="Calibri" w:cs="Calibri"/>
                <w:bCs/>
              </w:rPr>
            </w:pPr>
            <w:r w:rsidRPr="005D4469">
              <w:rPr>
                <w:rFonts w:ascii="Calibri" w:eastAsia="Times New Roman" w:hAnsi="Calibri" w:cs="Calibri"/>
                <w:bCs/>
              </w:rPr>
              <w:t>n/d</w:t>
            </w: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2.1.1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Zarządzanie i ogólna charakterystyka</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r w:rsidRPr="005D4469">
              <w:rPr>
                <w:rFonts w:ascii="Calibri" w:eastAsia="Times New Roman" w:hAnsi="Calibri" w:cs="Calibri"/>
                <w:bCs/>
              </w:rPr>
              <w:t>n/d</w:t>
            </w: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r w:rsidRPr="005D4469">
              <w:rPr>
                <w:rFonts w:ascii="Calibri" w:eastAsia="Times New Roman" w:hAnsi="Calibri" w:cs="Calibri"/>
                <w:bCs/>
              </w:rPr>
              <w:t>n/d</w:t>
            </w: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lastRenderedPageBreak/>
              <w:t>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Calibri" w:hAnsi="Calibri" w:cs="Calibri"/>
              </w:rPr>
              <w:t>Przełączniki muszą być przystosowane do instalacji w standardowych 19” szafach teleinformatycznych (EIA-310). Przełączniki muszą posiadać wszystkie elementy potrzebne do zainstalowania go w szafie.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obsługiwać przełączanie ramek o długości co najmniej 9216 oktetów/bajtów</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edycję konfiguracji implementowanej na urządzeniu bez natychmiastowego uruchamiania poszczególnych elementów podlegających edycji, cofanie zmian konfiguracyjnych do poprzedniej wersji. Ponadto urządzenie musi obsługiwać automatyczne przywrócenie poprzedniej wersji konfiguracji po zdefiniowanym czasie, w którym użytkownik nie potwierdzi powtórnie wprowadzonych zmian (np. w przypadku utraty łączności administracyjnej z urządzeniem w wyniku ostatniej wprowadzonej zmiany). Na urządzeniu musi być przechowywane co najmniej 10 ostatnich konfiguracji.</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dostęp do interfejsu CLI za pomocą protokołu SSHv2 oraz obsługiwać transfer plików za pomocą protokołu SFTP (wymagana jest obsługa funkcji serwera)</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być wyposażone w port konsolowy do dołączenia konsoli RS-232 z gniazdem RJ45.</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NETCONF z wykorzystaniem komunikacji za pośrednictwem  protokołu SSH.</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ochrony swojej warstwy kontrolnej przed atakami typu DoS (DDoS).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niepożądanego ruchu definiowanego przez administratora związanego z działaniem protokołów sygnalizacyjnych (np. protokoły routingu) i procesów zarządzania urządzeniem (np. protokoły SNMP, dostęp SSH) kierowanego do modułu sterującego (ang. control plane).</w:t>
            </w:r>
            <w:r w:rsidRPr="005D4469">
              <w:rPr>
                <w:rFonts w:ascii="Calibri" w:eastAsia="Times New Roman" w:hAnsi="Calibri" w:cs="Calibri"/>
              </w:rPr>
              <w:br/>
              <w:t xml:space="preserve">UWAGA: Jeżeli zaaplikowanie działającego globalnie filtra dla ruchu kierowanego do </w:t>
            </w:r>
            <w:r w:rsidRPr="005D4469">
              <w:rPr>
                <w:rFonts w:ascii="Calibri" w:eastAsia="Times New Roman" w:hAnsi="Calibri" w:cs="Calibri"/>
              </w:rPr>
              <w:lastRenderedPageBreak/>
              <w:t>modułu zarządzania (np. na wewnętrznym interfejsie typu loopback) nie jest możliwe, urządzenie musi obsługiwać mechanizm automatycznej implementacji takiego filtra na pozostałych interfejsach,  na których jest to konieczne, aby zapewnić filtrowanie ruchu kierowanego do modułu zarządzającego.</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2.1.2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Funkcjonalność</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r w:rsidRPr="005D4469">
              <w:rPr>
                <w:rFonts w:ascii="Calibri" w:eastAsia="Times New Roman" w:hAnsi="Calibri" w:cs="Calibri"/>
                <w:bCs/>
              </w:rPr>
              <w:t>n/d</w:t>
            </w: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r w:rsidRPr="005D4469">
              <w:rPr>
                <w:rFonts w:ascii="Calibri" w:eastAsia="Times New Roman" w:hAnsi="Calibri" w:cs="Calibri"/>
                <w:bCs/>
              </w:rPr>
              <w:t>n/d</w:t>
            </w: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agregację interfejsów fizycznych z wykorzystaniem protokołu LACP (IEEE 802.3ad)</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identyfikatory VLAN o znaczeniu lokalnym dla portu fizycznego (ang. local vlan significance). Oznacza to m.in. iż ten sam identyfikator VLAN może być użyty na dowolnej liczbie pozostałych portów fizycznych niezależnie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znakowanie ramek Ethernet zgodnie z 802.1Q w pełnym zakresie VLANów (1-4094).</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podziału domeny rozgłoszeniowej na wiele odizolowanych domen rozgłoszeniowych (Private VLAN).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oznaczanie pakietów dwoma znacznikami 802.1Q (VLAN) na interfejsie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ograniczenia dla ruchu typu broadcast, multicast i unknown unicast. Musi obsługiwać możliwość odrzucania ruchu przekraczającego wyznaczone progi wielkości ruchu.</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wyłączenia funkcjonalności uczenia się adresów MAC dostępnych poprzez dany interfejs (ang. MAC learning).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ograniczania ilości interfejsów przypisanych do danej instancji przełączania</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 xml:space="preserve">Urządzenie musi obsługiwać możliwość jednoczesnej konfiguracji na tym samym interfejsie fizycznym usług typu E-LINE (znakowanych zgodnie z IEEE 802.1Q) realizowanych w technologii MPLS oraz przełączania warstwy trzeciej OSI wykorzystujących IPv4 oraz IPv6. </w:t>
            </w:r>
            <w:r w:rsidRPr="005D4469">
              <w:rPr>
                <w:rFonts w:ascii="Calibri" w:eastAsia="Times New Roman" w:hAnsi="Calibri" w:cs="Calibri"/>
              </w:rPr>
              <w:lastRenderedPageBreak/>
              <w:t>Rozróżnianie usług na interfejsie fizycznym musi być realizowane z wykorzystaniem znaczników VLAN ID (IEEE 802.1Q).</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skonfigurowania portu w trybie przełącznika pozwalając jednocześnie na przenoszenie wskazanej listy wielu VLANów, wraz z określeniem VLAN, który nie będzie wymagał oznaczania tagiem 802.1Q (native VLAN).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skonfigurowania interfejsów warstwy 3 (L3) OSI przypisanych do danego VLANu i pozwalających na zapewnienie funkcjonalności bramy domyślnej dla urządzeń w danym VLANie tzw. Integrated Routing and Bridging (IRB).</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Spanning Tree i Rapid Spanning Tree, zgodnie z IEEE 802.1D-2004, oraz protokół Multiple Spanning Tree zgodnie z IEEE 802.1Q-2003.</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pozwalać na konfigurację zachowania w sytuacji, gdy pakiety STP BPDU nie są odbierane na danym interfejsie.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określenia zachowania interfejsu w przypadku otrzymania pakietów STP BPDU (tzw. BPDU protection).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ERPS, opisanego w ramach ITU-T G.8032, zarówno dla wersji v1, jak i v2.</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LLDP (IEEE 802.1ab, Link Layer Discovery Protocol)</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umożliwiać określenie listy lub zakresu VLANów obsługiwanych na danym interfejsie logicznym.</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manipulację znacznikiem VLAN w ramkach otrzymanych na interfejsie logicznym. Dostępne muszą być co najmniej następujące akcje: zdjęcie znacznika VLAN ID (pop), dodanie znacznika VLAN ID (push), zamiana znacznika VLAN ID (swap).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podwójne znaczniki VLAN ID (IEEE 802.1q) dla interfejsów warstwy trzeciej OSI (ang. double tagging).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lastRenderedPageBreak/>
              <w:t>20)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VRRP zgodnie z RFC 3768, Virtual Router Redundancy Protocol (VRRP).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21)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BGP oraz następujące jego funkcje</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RFC 1745, BGP4/IDRP for IP—OSPF Interaction</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1772, Application of the Border Gateway Protocol in the Internet</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RFC 1997, BGP Communities Attribute</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RFC 2283, Multiprotocol Extensions for BGP-4</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RFC 2385, Protection of BGP Sessions via the TCP MD5 Signature Option</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w:t>
            </w:r>
            <w:r w:rsidRPr="005D4469">
              <w:rPr>
                <w:rFonts w:ascii="Calibri" w:eastAsia="Times New Roman" w:hAnsi="Calibri" w:cs="Calibri"/>
                <w:lang w:val="en-US"/>
              </w:rPr>
              <w:tab/>
              <w:t>RFC 2439, BGP Route Flap Damping</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g.</w:t>
            </w:r>
            <w:r w:rsidRPr="005D4469">
              <w:rPr>
                <w:rFonts w:ascii="Calibri" w:eastAsia="Times New Roman" w:hAnsi="Calibri" w:cs="Calibri"/>
                <w:lang w:val="en-US"/>
              </w:rPr>
              <w:tab/>
              <w:t>RFC 2545, Use of BGP-4 Multiprotocol Extensions for IPv6 Inter-Domain Routing</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w:t>
            </w:r>
            <w:r w:rsidRPr="005D4469">
              <w:rPr>
                <w:rFonts w:ascii="Calibri" w:eastAsia="Times New Roman" w:hAnsi="Calibri" w:cs="Calibri"/>
                <w:lang w:val="en-US"/>
              </w:rPr>
              <w:tab/>
              <w:t>RFC 2796, BGP Route Reflection – An Alternative to Full Mesh IBGP</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i.</w:t>
            </w:r>
            <w:r w:rsidRPr="005D4469">
              <w:rPr>
                <w:rFonts w:ascii="Calibri" w:eastAsia="Times New Roman" w:hAnsi="Calibri" w:cs="Calibri"/>
                <w:lang w:val="en-US"/>
              </w:rPr>
              <w:tab/>
              <w:t>RFC 2858, Multiprotocol Extensions for BGP-4</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j.</w:t>
            </w:r>
            <w:r w:rsidRPr="005D4469">
              <w:rPr>
                <w:rFonts w:ascii="Calibri" w:eastAsia="Times New Roman" w:hAnsi="Calibri" w:cs="Calibri"/>
                <w:lang w:val="en-US"/>
              </w:rPr>
              <w:tab/>
              <w:t>RFC 2918, Route Refresh Capability for BGP-4</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k.</w:t>
            </w:r>
            <w:r w:rsidRPr="005D4469">
              <w:rPr>
                <w:rFonts w:ascii="Calibri" w:eastAsia="Times New Roman" w:hAnsi="Calibri" w:cs="Calibri"/>
                <w:lang w:val="en-US"/>
              </w:rPr>
              <w:tab/>
              <w:t>RFC 3065, Autonomous System Confederations for BGP</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l.</w:t>
            </w:r>
            <w:r w:rsidRPr="005D4469">
              <w:rPr>
                <w:rFonts w:ascii="Calibri" w:eastAsia="Times New Roman" w:hAnsi="Calibri" w:cs="Calibri"/>
                <w:lang w:val="en-US"/>
              </w:rPr>
              <w:tab/>
              <w:t>RFC 3107, Carrying Label Information in BGP-4</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m.</w:t>
            </w:r>
            <w:r w:rsidRPr="005D4469">
              <w:rPr>
                <w:rFonts w:ascii="Calibri" w:eastAsia="Times New Roman" w:hAnsi="Calibri" w:cs="Calibri"/>
                <w:lang w:val="en-US"/>
              </w:rPr>
              <w:tab/>
              <w:t>RFC 3345, Border Gateway Protocol (BGP) Persistent Route Oscillation Condition</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n.</w:t>
            </w:r>
            <w:r w:rsidRPr="005D4469">
              <w:rPr>
                <w:rFonts w:ascii="Calibri" w:eastAsia="Times New Roman" w:hAnsi="Calibri" w:cs="Calibri"/>
                <w:lang w:val="en-US"/>
              </w:rPr>
              <w:tab/>
              <w:t>RFC 3392, Capabilities Advertisement with BGP-4</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o.</w:t>
            </w:r>
            <w:r w:rsidRPr="005D4469">
              <w:rPr>
                <w:rFonts w:ascii="Calibri" w:eastAsia="Times New Roman" w:hAnsi="Calibri" w:cs="Calibri"/>
                <w:lang w:val="en-US"/>
              </w:rPr>
              <w:tab/>
              <w:t>RFC 4271, A Border Gateway Protocol 4 (BGP-4)</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p.</w:t>
            </w:r>
            <w:r w:rsidRPr="005D4469">
              <w:rPr>
                <w:rFonts w:ascii="Calibri" w:eastAsia="Times New Roman" w:hAnsi="Calibri" w:cs="Calibri"/>
                <w:lang w:val="en-US"/>
              </w:rPr>
              <w:tab/>
              <w:t>RFC 4273, Definitions of Managed Objects for BGP-4</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q.</w:t>
            </w:r>
            <w:r w:rsidRPr="005D4469">
              <w:rPr>
                <w:rFonts w:ascii="Calibri" w:eastAsia="Times New Roman" w:hAnsi="Calibri" w:cs="Calibri"/>
                <w:lang w:val="en-US"/>
              </w:rPr>
              <w:tab/>
              <w:t>RFC 4360, BGP Extended Communities Attribute</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r.</w:t>
            </w:r>
            <w:r w:rsidRPr="005D4469">
              <w:rPr>
                <w:rFonts w:ascii="Calibri" w:eastAsia="Times New Roman" w:hAnsi="Calibri" w:cs="Calibri"/>
                <w:lang w:val="en-US"/>
              </w:rPr>
              <w:tab/>
              <w:t>RFC 4364, BGP/MPLS IP Virtual Private Networks (VPNs)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s.</w:t>
            </w:r>
            <w:r w:rsidRPr="005D4469">
              <w:rPr>
                <w:rFonts w:ascii="Calibri" w:eastAsia="Times New Roman" w:hAnsi="Calibri" w:cs="Calibri"/>
                <w:lang w:val="en-US"/>
              </w:rPr>
              <w:tab/>
              <w:t>RFC 4456, BGP Route Reflection: An Alternative to Full Mesh Internal BGP (IBGP)</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t.</w:t>
            </w:r>
            <w:r w:rsidRPr="005D4469">
              <w:rPr>
                <w:rFonts w:ascii="Calibri" w:eastAsia="Times New Roman" w:hAnsi="Calibri" w:cs="Calibri"/>
                <w:lang w:val="en-US"/>
              </w:rPr>
              <w:tab/>
              <w:t>RFC 4486, Subcodes for BGP Cease Notification Message</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u.</w:t>
            </w:r>
            <w:r w:rsidRPr="005D4469">
              <w:rPr>
                <w:rFonts w:ascii="Calibri" w:eastAsia="Times New Roman" w:hAnsi="Calibri" w:cs="Calibri"/>
                <w:lang w:val="en-US"/>
              </w:rPr>
              <w:tab/>
              <w:t>RFC 4659, BGP-MPLS IP Virtual Private Network (VPN) Extension for IPv6 VPN</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v.</w:t>
            </w:r>
            <w:r w:rsidRPr="005D4469">
              <w:rPr>
                <w:rFonts w:ascii="Calibri" w:eastAsia="Times New Roman" w:hAnsi="Calibri" w:cs="Calibri"/>
                <w:lang w:val="en-US"/>
              </w:rPr>
              <w:tab/>
              <w:t>RFC 4632, Classless Inter-domain Routing (CIDR): The Internet Address Assignment and Aggregation Plan</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w.</w:t>
            </w:r>
            <w:r w:rsidRPr="005D4469">
              <w:rPr>
                <w:rFonts w:ascii="Calibri" w:eastAsia="Times New Roman" w:hAnsi="Calibri" w:cs="Calibri"/>
                <w:lang w:val="en-US"/>
              </w:rPr>
              <w:tab/>
              <w:t>RFC 4684, Constrained Route Distribution for Border Gateway Protocol/MultiProtocol Label Switching (BGP/MPLS) Internet Protocol (IP) Virtual Private Networks (VPNs)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x.</w:t>
            </w:r>
            <w:r w:rsidRPr="005D4469">
              <w:rPr>
                <w:rFonts w:ascii="Calibri" w:eastAsia="Times New Roman" w:hAnsi="Calibri" w:cs="Calibri"/>
                <w:lang w:val="en-US"/>
              </w:rPr>
              <w:tab/>
              <w:t>RFC 4724, Graceful Restart Mechanism for BGP</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y.</w:t>
            </w:r>
            <w:r w:rsidRPr="005D4469">
              <w:rPr>
                <w:rFonts w:ascii="Calibri" w:eastAsia="Times New Roman" w:hAnsi="Calibri" w:cs="Calibri"/>
                <w:lang w:val="en-US"/>
              </w:rPr>
              <w:tab/>
              <w:t>RFC 4760, Multiprotocol Extensions for BGP-4</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z.</w:t>
            </w:r>
            <w:r w:rsidRPr="005D4469">
              <w:rPr>
                <w:rFonts w:ascii="Calibri" w:eastAsia="Times New Roman" w:hAnsi="Calibri" w:cs="Calibri"/>
                <w:lang w:val="en-US"/>
              </w:rPr>
              <w:tab/>
              <w:t>RFC 4781, Graceful Restart Mechanism for BGP with MPLS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aa.</w:t>
            </w:r>
            <w:r w:rsidRPr="005D4469">
              <w:rPr>
                <w:rFonts w:ascii="Calibri" w:eastAsia="Times New Roman" w:hAnsi="Calibri" w:cs="Calibri"/>
                <w:lang w:val="en-US"/>
              </w:rPr>
              <w:tab/>
              <w:t>RFC 4798, Connecting IPv6 Islands over IPv4 MPLS Using IPv6 Provider Edge Routers (6PE) z wyjątkiem opcji 4b</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bb.</w:t>
            </w:r>
            <w:r w:rsidRPr="005D4469">
              <w:rPr>
                <w:rFonts w:ascii="Calibri" w:eastAsia="Times New Roman" w:hAnsi="Calibri" w:cs="Calibri"/>
                <w:lang w:val="en-US"/>
              </w:rPr>
              <w:tab/>
              <w:t>RFC 4893, BGP Support for Four-octet AS Number Space</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cc.</w:t>
            </w:r>
            <w:r w:rsidRPr="005D4469">
              <w:rPr>
                <w:rFonts w:ascii="Calibri" w:eastAsia="Times New Roman" w:hAnsi="Calibri" w:cs="Calibri"/>
                <w:lang w:val="en-US"/>
              </w:rPr>
              <w:tab/>
              <w:t>RFC 5004, Avoid BGP Best Path Transitions from One External to Another</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dd.</w:t>
            </w:r>
            <w:r w:rsidRPr="005D4469">
              <w:rPr>
                <w:rFonts w:ascii="Calibri" w:eastAsia="Times New Roman" w:hAnsi="Calibri" w:cs="Calibri"/>
                <w:lang w:val="en-US"/>
              </w:rPr>
              <w:tab/>
              <w:t>RFC 5065, Autonomous System Confederations for BGP</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ee.</w:t>
            </w:r>
            <w:r w:rsidRPr="005D4469">
              <w:rPr>
                <w:rFonts w:ascii="Calibri" w:eastAsia="Times New Roman" w:hAnsi="Calibri" w:cs="Calibri"/>
                <w:lang w:val="en-US"/>
              </w:rPr>
              <w:tab/>
              <w:t>RFC 5082, The Generalized TTL Security Mechanism (GTSM)</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ff.</w:t>
            </w:r>
            <w:r w:rsidRPr="005D4469">
              <w:rPr>
                <w:rFonts w:ascii="Calibri" w:eastAsia="Times New Roman" w:hAnsi="Calibri" w:cs="Calibri"/>
                <w:lang w:val="en-US"/>
              </w:rPr>
              <w:tab/>
              <w:t>RFC 5396, Textual Representation of Autonomous System (AS) Numbers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gg.</w:t>
            </w:r>
            <w:r w:rsidRPr="005D4469">
              <w:rPr>
                <w:rFonts w:ascii="Calibri" w:eastAsia="Times New Roman" w:hAnsi="Calibri" w:cs="Calibri"/>
                <w:lang w:val="en-US"/>
              </w:rPr>
              <w:tab/>
              <w:t>RFC 5492, Capabilities Advertisement with BGP-4</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hh.</w:t>
            </w:r>
            <w:r w:rsidRPr="005D4469">
              <w:rPr>
                <w:rFonts w:ascii="Calibri" w:eastAsia="Times New Roman" w:hAnsi="Calibri" w:cs="Calibri"/>
                <w:lang w:val="en-US"/>
              </w:rPr>
              <w:tab/>
              <w:t>RFC 5512, The BGP Encapsulation Subsequent Address Family Identifier (SAFI) and the BGP Tunnel Encapsulation Attribute</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ii.</w:t>
            </w:r>
            <w:r w:rsidRPr="005D4469">
              <w:rPr>
                <w:rFonts w:ascii="Calibri" w:eastAsia="Times New Roman" w:hAnsi="Calibri" w:cs="Calibri"/>
                <w:lang w:val="en-US"/>
              </w:rPr>
              <w:tab/>
              <w:t>RFC 5549, Advertising IPv4 Network Layer Reachability Information with an IPv6 Next Hop</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jj.</w:t>
            </w:r>
            <w:r w:rsidRPr="005D4469">
              <w:rPr>
                <w:rFonts w:ascii="Calibri" w:eastAsia="Times New Roman" w:hAnsi="Calibri" w:cs="Calibri"/>
                <w:lang w:val="en-US"/>
              </w:rPr>
              <w:tab/>
              <w:t>RFC 5575, Dissemination of flow specification rules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kk.</w:t>
            </w:r>
            <w:r w:rsidRPr="005D4469">
              <w:rPr>
                <w:rFonts w:ascii="Calibri" w:eastAsia="Times New Roman" w:hAnsi="Calibri" w:cs="Calibri"/>
                <w:lang w:val="en-US"/>
              </w:rPr>
              <w:tab/>
              <w:t>RFC 5668, 4-Octet AS Specific BGP Extended Community</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ll.</w:t>
            </w:r>
            <w:r w:rsidRPr="005D4469">
              <w:rPr>
                <w:rFonts w:ascii="Calibri" w:eastAsia="Times New Roman" w:hAnsi="Calibri" w:cs="Calibri"/>
                <w:lang w:val="en-US"/>
              </w:rPr>
              <w:tab/>
              <w:t>RFC 6286, Autonomous-System-Wide Unique BGP Identifier for BGP-4- fully compliant</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mm.</w:t>
            </w:r>
            <w:r w:rsidRPr="005D4469">
              <w:rPr>
                <w:rFonts w:ascii="Calibri" w:eastAsia="Times New Roman" w:hAnsi="Calibri" w:cs="Calibri"/>
                <w:lang w:val="en-US"/>
              </w:rPr>
              <w:tab/>
              <w:t>RFC 6368, Internal BGP as the Provider/Customer Edge Protocol for BGP/MPLS IP Virtual Private Networks (VPNs)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nn.</w:t>
            </w:r>
            <w:r w:rsidRPr="005D4469">
              <w:rPr>
                <w:rFonts w:ascii="Calibri" w:eastAsia="Times New Roman" w:hAnsi="Calibri" w:cs="Calibri"/>
                <w:lang w:val="en-US"/>
              </w:rPr>
              <w:tab/>
              <w:t>RFC 6810, The Resource Public Key Infrastructure (RPKI) to Router Protocol</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oo.</w:t>
            </w:r>
            <w:r w:rsidRPr="005D4469">
              <w:rPr>
                <w:rFonts w:ascii="Calibri" w:eastAsia="Times New Roman" w:hAnsi="Calibri" w:cs="Calibri"/>
                <w:lang w:val="en-US"/>
              </w:rPr>
              <w:tab/>
              <w:t>RFC 6811, BGP Prefix Origin Validation</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pp.</w:t>
            </w:r>
            <w:r w:rsidRPr="005D4469">
              <w:rPr>
                <w:rFonts w:ascii="Calibri" w:eastAsia="Times New Roman" w:hAnsi="Calibri" w:cs="Calibri"/>
                <w:lang w:val="en-US"/>
              </w:rPr>
              <w:tab/>
              <w:t>RFC 6996, Autonomous System (AS) Reservation for Private Use</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qq.</w:t>
            </w:r>
            <w:r w:rsidRPr="005D4469">
              <w:rPr>
                <w:rFonts w:ascii="Calibri" w:eastAsia="Times New Roman" w:hAnsi="Calibri" w:cs="Calibri"/>
                <w:lang w:val="en-US"/>
              </w:rPr>
              <w:tab/>
              <w:t>RFC 7300, Reservation of Last Autonomous System (AS) Numbers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rr.</w:t>
            </w:r>
            <w:r w:rsidRPr="005D4469">
              <w:rPr>
                <w:rFonts w:ascii="Calibri" w:eastAsia="Times New Roman" w:hAnsi="Calibri" w:cs="Calibri"/>
                <w:lang w:val="en-US"/>
              </w:rPr>
              <w:tab/>
              <w:t>RFC 7611, BGP ACCEPT_OWN Community Attribute</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ss.</w:t>
            </w:r>
            <w:r w:rsidRPr="005D4469">
              <w:rPr>
                <w:rFonts w:ascii="Calibri" w:eastAsia="Times New Roman" w:hAnsi="Calibri" w:cs="Calibri"/>
                <w:lang w:val="en-US"/>
              </w:rPr>
              <w:tab/>
              <w:t>RFC 7752, North-Bound Distribution of Link-State and Traffic Engineering (TE) Information Using BGP</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tt.</w:t>
            </w:r>
            <w:r w:rsidRPr="005D4469">
              <w:rPr>
                <w:rFonts w:ascii="Calibri" w:eastAsia="Times New Roman" w:hAnsi="Calibri" w:cs="Calibri"/>
                <w:lang w:val="en-US"/>
              </w:rPr>
              <w:tab/>
              <w:t>RFC 7854, BGP Monitoring Protocol (BMP)</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uu.</w:t>
            </w:r>
            <w:r w:rsidRPr="005D4469">
              <w:rPr>
                <w:rFonts w:ascii="Calibri" w:eastAsia="Times New Roman" w:hAnsi="Calibri" w:cs="Calibri"/>
                <w:lang w:val="en-US"/>
              </w:rPr>
              <w:tab/>
              <w:t>RFC 7911, Advertisement of Multiple Paths in BGP</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vv.</w:t>
            </w:r>
            <w:r w:rsidRPr="005D4469">
              <w:rPr>
                <w:rFonts w:ascii="Calibri" w:eastAsia="Times New Roman" w:hAnsi="Calibri" w:cs="Calibri"/>
                <w:lang w:val="en-US"/>
              </w:rPr>
              <w:tab/>
              <w:t>RFC 8212, Default External BGP (EBGP) Route Propagation Behavior without Policies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ww.</w:t>
            </w:r>
            <w:r w:rsidRPr="005D4469">
              <w:rPr>
                <w:rFonts w:ascii="Calibri" w:eastAsia="Times New Roman" w:hAnsi="Calibri" w:cs="Calibri"/>
                <w:lang w:val="en-US"/>
              </w:rPr>
              <w:tab/>
              <w:t>RFC 8326, Graceful BGP session Shutdown"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lang w:val="en-U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lastRenderedPageBreak/>
              <w:t>22)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określenia maksymalnej liczby prefiksów, jaka może być otrzymana w ramach sesji BGP.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23)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funkcjonalność BGP Additional Paths dla sesji eBGP.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24)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przenoszenie przez sesję BGP dla protokołu IPv4 prefiksów protokołu IPv6 (ang. IPv4 transport for IPv4 and IPv6 routes).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25)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zestawienie sesji BGP protokołu IPv6.</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26)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sesje BGP typu labeled unicast (RFC 3107, Carrying Label Information in BGP-4)</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27)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BGP MTU Discovery.</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28)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BGP Multipath, czy możliwość balansowania (rozkładania) pakietów IPv4 oraz IPv6 na różne (równoległe) trasy do prefiksu docelowego otrzymane poprzez sesje BGP.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29)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priorytetyzacji określonych prefiksów wysyłanych w ramach sesji BGP.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30)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Route Reflection protokołu BGP (RFC4456).</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lastRenderedPageBreak/>
              <w:t>31)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zerwania sesji BGP w przypadku gdy określony przez administratora limit dla prefiksów otrzymywanych zostanie przekroczony.</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32)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BGP Graceful Shutdown (RFC8326).</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33)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IS-IS oraz następujące jego funkcje opisane w poniższych standardach</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International Organization for Standardization/International Electrotechnical Commission (ISO/IEC) 8473, Information technology — Protocol for providing the connectionless-mode network service</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ISO 9542, End System to Intermediate System Routing Exchange Protocol for Use in Conjunction with the Protocol for the Provision of the Connectionless-mode Network Service</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ISO/IEC 10589, Information technology — Telecommunications and information exchange between systems — Intermediate System to Intermediate System intra-domain routeing information exchange protocol for use in conjunction with the protocol for providing the connectionless-mode network service (ISO 8473)</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RFC 1195, Use of OSI IS-IS for Routing in TCP/IP and Dual Environments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RFC 3719, Recommendations for Interoperable Networks using Intermediate System to Intermediate System (IS-IS)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w:t>
            </w:r>
            <w:r w:rsidRPr="005D4469">
              <w:rPr>
                <w:rFonts w:ascii="Calibri" w:eastAsia="Times New Roman" w:hAnsi="Calibri" w:cs="Calibri"/>
                <w:lang w:val="en-US"/>
              </w:rPr>
              <w:tab/>
              <w:t>RFC 3847, Restart Signaling for Intermediate System to Intermediate System (IS-IS)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g.</w:t>
            </w:r>
            <w:r w:rsidRPr="005D4469">
              <w:rPr>
                <w:rFonts w:ascii="Calibri" w:eastAsia="Times New Roman" w:hAnsi="Calibri" w:cs="Calibri"/>
                <w:lang w:val="en-US"/>
              </w:rPr>
              <w:tab/>
              <w:t>RFC 5120, M-ISIS: Multi Topology (MT) Routing in Intermediate System to Intermediate Systems (ISISs)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w:t>
            </w:r>
            <w:r w:rsidRPr="005D4469">
              <w:rPr>
                <w:rFonts w:ascii="Calibri" w:eastAsia="Times New Roman" w:hAnsi="Calibri" w:cs="Calibri"/>
                <w:lang w:val="en-US"/>
              </w:rPr>
              <w:tab/>
              <w:t>RFC 5130, A Policy Control Mechanism in IS-IS Using Administrative Tags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i.</w:t>
            </w:r>
            <w:r w:rsidRPr="005D4469">
              <w:rPr>
                <w:rFonts w:ascii="Calibri" w:eastAsia="Times New Roman" w:hAnsi="Calibri" w:cs="Calibri"/>
                <w:lang w:val="en-US"/>
              </w:rPr>
              <w:tab/>
              <w:t>RFC 5286, Basic Specification for IP Fast Reroute: Loop-Free Alternates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j.</w:t>
            </w:r>
            <w:r w:rsidRPr="005D4469">
              <w:rPr>
                <w:rFonts w:ascii="Calibri" w:eastAsia="Times New Roman" w:hAnsi="Calibri" w:cs="Calibri"/>
                <w:lang w:val="en-US"/>
              </w:rPr>
              <w:tab/>
              <w:t>RFC 5301, Dynamic Hostname Exchange Mechanism for IS-IS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k.</w:t>
            </w:r>
            <w:r w:rsidRPr="005D4469">
              <w:rPr>
                <w:rFonts w:ascii="Calibri" w:eastAsia="Times New Roman" w:hAnsi="Calibri" w:cs="Calibri"/>
                <w:lang w:val="en-US"/>
              </w:rPr>
              <w:tab/>
              <w:t>RFC 5302, Domain-Wide Prefix Distribution with Two-Level IS-IS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l.</w:t>
            </w:r>
            <w:r w:rsidRPr="005D4469">
              <w:rPr>
                <w:rFonts w:ascii="Calibri" w:eastAsia="Times New Roman" w:hAnsi="Calibri" w:cs="Calibri"/>
                <w:lang w:val="en-US"/>
              </w:rPr>
              <w:tab/>
              <w:t>RFC 5303, Three-Way Handshake for IS-IS Point-to-Point Adjacencies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m.</w:t>
            </w:r>
            <w:r w:rsidRPr="005D4469">
              <w:rPr>
                <w:rFonts w:ascii="Calibri" w:eastAsia="Times New Roman" w:hAnsi="Calibri" w:cs="Calibri"/>
                <w:lang w:val="en-US"/>
              </w:rPr>
              <w:tab/>
              <w:t>RFC 5304, IS-IS Cryptographic Authentication</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n.</w:t>
            </w:r>
            <w:r w:rsidRPr="005D4469">
              <w:rPr>
                <w:rFonts w:ascii="Calibri" w:eastAsia="Times New Roman" w:hAnsi="Calibri" w:cs="Calibri"/>
                <w:lang w:val="en-US"/>
              </w:rPr>
              <w:tab/>
              <w:t>RFC 5305, IS-IS Extensions for Traffic Engineering</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o.</w:t>
            </w:r>
            <w:r w:rsidRPr="005D4469">
              <w:rPr>
                <w:rFonts w:ascii="Calibri" w:eastAsia="Times New Roman" w:hAnsi="Calibri" w:cs="Calibri"/>
                <w:lang w:val="en-US"/>
              </w:rPr>
              <w:tab/>
              <w:t>RFC 5306, Restart Signaling for IS-IS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p.</w:t>
            </w:r>
            <w:r w:rsidRPr="005D4469">
              <w:rPr>
                <w:rFonts w:ascii="Calibri" w:eastAsia="Times New Roman" w:hAnsi="Calibri" w:cs="Calibri"/>
                <w:lang w:val="en-US"/>
              </w:rPr>
              <w:tab/>
              <w:t>RFC 5307, IS-IS Extensions in Support of Generalized Multi-Protocol Label Switching (GMPLS)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q.</w:t>
            </w:r>
            <w:r w:rsidRPr="005D4469">
              <w:rPr>
                <w:rFonts w:ascii="Calibri" w:eastAsia="Times New Roman" w:hAnsi="Calibri" w:cs="Calibri"/>
                <w:lang w:val="en-US"/>
              </w:rPr>
              <w:tab/>
              <w:t>RFC 5308, Routing IPv6 with IS-IS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r.</w:t>
            </w:r>
            <w:r w:rsidRPr="005D4469">
              <w:rPr>
                <w:rFonts w:ascii="Calibri" w:eastAsia="Times New Roman" w:hAnsi="Calibri" w:cs="Calibri"/>
                <w:lang w:val="en-US"/>
              </w:rPr>
              <w:tab/>
              <w:t>RFC 5310, IS-IS Generic Cryptographic Authentication</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s.</w:t>
            </w:r>
            <w:r w:rsidRPr="005D4469">
              <w:rPr>
                <w:rFonts w:ascii="Calibri" w:eastAsia="Times New Roman" w:hAnsi="Calibri" w:cs="Calibri"/>
                <w:lang w:val="en-US"/>
              </w:rPr>
              <w:tab/>
              <w:t>RFC 5880, Bidirectional Forwarding Detection (BFD)</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t.</w:t>
            </w:r>
            <w:r w:rsidRPr="005D4469">
              <w:rPr>
                <w:rFonts w:ascii="Calibri" w:eastAsia="Times New Roman" w:hAnsi="Calibri" w:cs="Calibri"/>
                <w:lang w:val="en-US"/>
              </w:rPr>
              <w:tab/>
              <w:t>RFC 6232, Purge Originator Identification TLV for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lang w:val="en-U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34)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przenoszenie informacji o prefiksach protokołu IPv4 w ramach działania protokołu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35)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przenoszenie informacji o prefiksach protokołu IPv6 w ramach działania protokołu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36)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skonfigurowania różnych topologii IS-IS dla protokołów IPv4 i IPv6.</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37)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LFA (Loop Free Alternate) w ramach protokołu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38)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wykorzystania ścieżek MPLS LSP jako bramy (ang. next-hop) dla prefiksów obsługiwanych w ramach protokół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39)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autentykacji sesji IS-IS przy pomocy MD5.</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40)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autentykacji sesji IS-IS przy pomocy klucza statycznego.</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41)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OSPFv2, OSPFv3 oraz następujące funkcje opisane w poniższych standardach</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a.</w:t>
            </w:r>
            <w:r w:rsidRPr="005D4469">
              <w:rPr>
                <w:rFonts w:ascii="Calibri" w:eastAsia="Times New Roman" w:hAnsi="Calibri" w:cs="Calibri"/>
                <w:lang w:val="en-US"/>
              </w:rPr>
              <w:tab/>
              <w:t>RFC 1583, OSPF Version 2</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1765, OSPF Database Overflow</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RFC 1793, Extending OSPF to Support Demand Circuits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RFC 1850, OSPF Version 2 Management Information Base</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RFC 2154, OSPF with Digital Signatures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w:t>
            </w:r>
            <w:r w:rsidRPr="005D4469">
              <w:rPr>
                <w:rFonts w:ascii="Calibri" w:eastAsia="Times New Roman" w:hAnsi="Calibri" w:cs="Calibri"/>
                <w:lang w:val="en-US"/>
              </w:rPr>
              <w:tab/>
              <w:t>RFC 2328, OSPF Version 2</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g.</w:t>
            </w:r>
            <w:r w:rsidRPr="005D4469">
              <w:rPr>
                <w:rFonts w:ascii="Calibri" w:eastAsia="Times New Roman" w:hAnsi="Calibri" w:cs="Calibri"/>
                <w:lang w:val="en-US"/>
              </w:rPr>
              <w:tab/>
              <w:t>RFC 2370, The OSPF Opaque LSA Option</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w:t>
            </w:r>
            <w:r w:rsidRPr="005D4469">
              <w:rPr>
                <w:rFonts w:ascii="Calibri" w:eastAsia="Times New Roman" w:hAnsi="Calibri" w:cs="Calibri"/>
                <w:lang w:val="en-US"/>
              </w:rPr>
              <w:tab/>
              <w:t>RFC 3101, The OSPF Not-So-Stubby Area (NSSA) Option</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i.</w:t>
            </w:r>
            <w:r w:rsidRPr="005D4469">
              <w:rPr>
                <w:rFonts w:ascii="Calibri" w:eastAsia="Times New Roman" w:hAnsi="Calibri" w:cs="Calibri"/>
                <w:lang w:val="en-US"/>
              </w:rPr>
              <w:tab/>
              <w:t>RFC 3623, Graceful OSPF Restart</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j.</w:t>
            </w:r>
            <w:r w:rsidRPr="005D4469">
              <w:rPr>
                <w:rFonts w:ascii="Calibri" w:eastAsia="Times New Roman" w:hAnsi="Calibri" w:cs="Calibri"/>
                <w:lang w:val="en-US"/>
              </w:rPr>
              <w:tab/>
              <w:t>RFC 3630, Traffic Engineering (TE) Extensions to OSPF Version 2</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k.</w:t>
            </w:r>
            <w:r w:rsidRPr="005D4469">
              <w:rPr>
                <w:rFonts w:ascii="Calibri" w:eastAsia="Times New Roman" w:hAnsi="Calibri" w:cs="Calibri"/>
                <w:lang w:val="en-US"/>
              </w:rPr>
              <w:tab/>
              <w:t>RFC 4136, OSPF Refresh and Flooding Reduction in Stable Topologies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l.</w:t>
            </w:r>
            <w:r w:rsidRPr="005D4469">
              <w:rPr>
                <w:rFonts w:ascii="Calibri" w:eastAsia="Times New Roman" w:hAnsi="Calibri" w:cs="Calibri"/>
                <w:lang w:val="en-US"/>
              </w:rPr>
              <w:tab/>
              <w:t>RFC 4203, OSPF Extensions in Support of Generalized Multi-Protocol Label Switching (GMPLS)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m.</w:t>
            </w:r>
            <w:r w:rsidRPr="005D4469">
              <w:rPr>
                <w:rFonts w:ascii="Calibri" w:eastAsia="Times New Roman" w:hAnsi="Calibri" w:cs="Calibri"/>
                <w:lang w:val="en-US"/>
              </w:rPr>
              <w:tab/>
              <w:t>RFC 4552, Authentication/Confidentiality for OSPFv3</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n.</w:t>
            </w:r>
            <w:r w:rsidRPr="005D4469">
              <w:rPr>
                <w:rFonts w:ascii="Calibri" w:eastAsia="Times New Roman" w:hAnsi="Calibri" w:cs="Calibri"/>
                <w:lang w:val="en-US"/>
              </w:rPr>
              <w:tab/>
              <w:t>RFC 4576, Using a Link State Advertisement (LSA) Options Bit to Prevent Looping in BGP/MPLS IP Virtual Private Networks (VPNs)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o.</w:t>
            </w:r>
            <w:r w:rsidRPr="005D4469">
              <w:rPr>
                <w:rFonts w:ascii="Calibri" w:eastAsia="Times New Roman" w:hAnsi="Calibri" w:cs="Calibri"/>
                <w:lang w:val="en-US"/>
              </w:rPr>
              <w:tab/>
              <w:t>RFC 4577, OSPF as the Provider/Customer Edge Protocol for BGP/MPLS IP Virtual Private Networks (VPNs)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p.</w:t>
            </w:r>
            <w:r w:rsidRPr="005D4469">
              <w:rPr>
                <w:rFonts w:ascii="Calibri" w:eastAsia="Times New Roman" w:hAnsi="Calibri" w:cs="Calibri"/>
                <w:lang w:val="en-US"/>
              </w:rPr>
              <w:tab/>
              <w:t>RFC 4811, OSPF Out-of-Band Link State Database (LSDB) Resynchronization</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q.</w:t>
            </w:r>
            <w:r w:rsidRPr="005D4469">
              <w:rPr>
                <w:rFonts w:ascii="Calibri" w:eastAsia="Times New Roman" w:hAnsi="Calibri" w:cs="Calibri"/>
                <w:lang w:val="en-US"/>
              </w:rPr>
              <w:tab/>
              <w:t>RFC 4812, OSPF Restart Signaling</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r.</w:t>
            </w:r>
            <w:r w:rsidRPr="005D4469">
              <w:rPr>
                <w:rFonts w:ascii="Calibri" w:eastAsia="Times New Roman" w:hAnsi="Calibri" w:cs="Calibri"/>
                <w:lang w:val="en-US"/>
              </w:rPr>
              <w:tab/>
              <w:t>RFC 4813, OSPF Link-Local Signaling</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s.</w:t>
            </w:r>
            <w:r w:rsidRPr="005D4469">
              <w:rPr>
                <w:rFonts w:ascii="Calibri" w:eastAsia="Times New Roman" w:hAnsi="Calibri" w:cs="Calibri"/>
                <w:lang w:val="en-US"/>
              </w:rPr>
              <w:tab/>
              <w:t>RFC 4915, Multi-Topology (MT) Routing in OSPF</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t.</w:t>
            </w:r>
            <w:r w:rsidRPr="005D4469">
              <w:rPr>
                <w:rFonts w:ascii="Calibri" w:eastAsia="Times New Roman" w:hAnsi="Calibri" w:cs="Calibri"/>
                <w:lang w:val="en-US"/>
              </w:rPr>
              <w:tab/>
              <w:t>RFC 5185, OSPF Multi-Area Adjacency</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u.</w:t>
            </w:r>
            <w:r w:rsidRPr="005D4469">
              <w:rPr>
                <w:rFonts w:ascii="Calibri" w:eastAsia="Times New Roman" w:hAnsi="Calibri" w:cs="Calibri"/>
                <w:lang w:val="en-US"/>
              </w:rPr>
              <w:tab/>
              <w:t>RFC 5187, OSPFv3 Graceful Restart</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v.</w:t>
            </w:r>
            <w:r w:rsidRPr="005D4469">
              <w:rPr>
                <w:rFonts w:ascii="Calibri" w:eastAsia="Times New Roman" w:hAnsi="Calibri" w:cs="Calibri"/>
                <w:lang w:val="en-US"/>
              </w:rPr>
              <w:tab/>
              <w:t>RFC 5250, The OSPF Opaque LSA Option</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w.</w:t>
            </w:r>
            <w:r w:rsidRPr="005D4469">
              <w:rPr>
                <w:rFonts w:ascii="Calibri" w:eastAsia="Times New Roman" w:hAnsi="Calibri" w:cs="Calibri"/>
                <w:lang w:val="en-US"/>
              </w:rPr>
              <w:tab/>
              <w:t>RFC 5286, Basic Specification for IP Fast Reroute: Loop-Free Alternates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x.</w:t>
            </w:r>
            <w:r w:rsidRPr="005D4469">
              <w:rPr>
                <w:rFonts w:ascii="Calibri" w:eastAsia="Times New Roman" w:hAnsi="Calibri" w:cs="Calibri"/>
                <w:lang w:val="en-US"/>
              </w:rPr>
              <w:tab/>
              <w:t>RFC 5340, OSPF for IPv6 (RFC 2740 is obsoleted by RFC 5340)</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y.</w:t>
            </w:r>
            <w:r w:rsidRPr="005D4469">
              <w:rPr>
                <w:rFonts w:ascii="Calibri" w:eastAsia="Times New Roman" w:hAnsi="Calibri" w:cs="Calibri"/>
                <w:lang w:val="en-US"/>
              </w:rPr>
              <w:tab/>
              <w:t>RFC 5838, Support of Address Families in OSPFv3</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z.</w:t>
            </w:r>
            <w:r w:rsidRPr="005D4469">
              <w:rPr>
                <w:rFonts w:ascii="Calibri" w:eastAsia="Times New Roman" w:hAnsi="Calibri" w:cs="Calibri"/>
                <w:lang w:val="en-US"/>
              </w:rPr>
              <w:tab/>
              <w:t>Internet draft draft-ietf-ospf-af-alt-10.txt, Support of address families in OSPFv3</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aa.</w:t>
            </w:r>
            <w:r w:rsidRPr="005D4469">
              <w:rPr>
                <w:rFonts w:ascii="Calibri" w:eastAsia="Times New Roman" w:hAnsi="Calibri" w:cs="Calibri"/>
                <w:lang w:val="en-US"/>
              </w:rPr>
              <w:tab/>
              <w:t>Internet draft draft-katz-ward-bfd-02.txt, Bidirectional Forwarding Detection</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bb.</w:t>
            </w:r>
            <w:r w:rsidRPr="005D4469">
              <w:rPr>
                <w:rFonts w:ascii="Calibri" w:eastAsia="Times New Roman" w:hAnsi="Calibri" w:cs="Calibri"/>
                <w:lang w:val="en-US"/>
              </w:rPr>
              <w:tab/>
              <w:t>RFC 8665, OSPF Extensions for Segment Routing</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cc.</w:t>
            </w:r>
            <w:r w:rsidRPr="005D4469">
              <w:rPr>
                <w:rFonts w:ascii="Calibri" w:eastAsia="Times New Roman" w:hAnsi="Calibri" w:cs="Calibri"/>
                <w:lang w:val="en-US"/>
              </w:rPr>
              <w:tab/>
              <w:t>Internet draft draft-ietf-lsr-flex-algo-07.txt, IGP Flexible Algorithm</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dd.</w:t>
            </w:r>
            <w:r w:rsidRPr="005D4469">
              <w:rPr>
                <w:rFonts w:ascii="Calibri" w:eastAsia="Times New Roman" w:hAnsi="Calibri" w:cs="Calibri"/>
                <w:lang w:val="en-US"/>
              </w:rPr>
              <w:tab/>
              <w:t>RFC 3137, OSPF Stub Router Advertisement</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ee.</w:t>
            </w:r>
            <w:r w:rsidRPr="005D4469">
              <w:rPr>
                <w:rFonts w:ascii="Calibri" w:eastAsia="Times New Roman" w:hAnsi="Calibri" w:cs="Calibri"/>
                <w:lang w:val="en-US"/>
              </w:rPr>
              <w:tab/>
              <w:t>RFC 3509, Alternative Implementations of OSPF Area Border Routers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ff.</w:t>
            </w:r>
            <w:r w:rsidRPr="005D4469">
              <w:rPr>
                <w:rFonts w:ascii="Calibri" w:eastAsia="Times New Roman" w:hAnsi="Calibri" w:cs="Calibri"/>
                <w:lang w:val="en-US"/>
              </w:rPr>
              <w:tab/>
              <w:t>RFC 5309, Point-to-Point Operation over LAN in Link State Routing Protocols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gg.</w:t>
            </w:r>
            <w:r w:rsidRPr="005D4469">
              <w:rPr>
                <w:rFonts w:ascii="Calibri" w:eastAsia="Times New Roman" w:hAnsi="Calibri" w:cs="Calibri"/>
                <w:lang w:val="en-US"/>
              </w:rPr>
              <w:tab/>
              <w:t>RFC 8920, OSPF Application-Specific Link Attributes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hh.</w:t>
            </w:r>
            <w:r w:rsidRPr="005D4469">
              <w:rPr>
                <w:rFonts w:ascii="Calibri" w:eastAsia="Times New Roman" w:hAnsi="Calibri" w:cs="Calibri"/>
                <w:lang w:val="en-US"/>
              </w:rPr>
              <w:tab/>
              <w:t>RFC 8920, OSPFv2 Prefix/Link Attribute Advertisement</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lang w:val="en-U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lastRenderedPageBreak/>
              <w:t>42)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autentykacji sesji OSPF przy pomocy klucza statycznego.</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43)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autentykacji sesji OSPF przy pomocy MD5.</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44)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ochrony bazy danych OSPF i OSPFv3 poprzez ograniczenie liczby LSA generowanych w ramach pojedynczej instancji OSPF.</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45)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konfigurację filtrów LSA typu 3 otrzymywanych i wysyłanych w ramach OSPF i OSPFv3.</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46)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konfigurację różnych topologii w ramach protokołu OSPF (Multi-Topology Routing), czyli różne topologie dla różnych klas ruchu przenoszonych przez urządzenie.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47)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 xml:space="preserve">Urządzenie musi obsługiwać  możliwość wykorzystania ścieżek MPLS LSP jako bramy (ang. next-hop) dla prefiksów obsługiwanych w ramach protokół OSPF.  </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48)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mechanizmy balansowania (rozdzielania) pakietów na różne łącza w oparciu o nagłówek warstwy trzeciej.</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lastRenderedPageBreak/>
              <w:t>49)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mechanizmy balansowania (rozdzielania) pakietów na różne łącza w oparciu o nagłówek warstwy czwartej.</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50)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mechanizmy balansowania (rozdzielania) pakietów na różne łącza w oparciu o etykietę MPLS.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51)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mechanizmy balansowania (rozdzielania) pakietów MPLS w oparciu o zawartość nagłówków warstwy trzeciej i czwartej tychże pakietów.</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52)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wirtualne sieci L3VPN dla protokołów IPv4 i IPv6, bazujące na technologii MPLS.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53)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VRRP w ramach instancji sieci wirtualnych L3VPN bazujących na technologii MPLS.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54)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sieci L3VPN realizujące następujące funkcjonalności:</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RFC 2283, Multiprotocol Extensions for BGP-4</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2685, Virtual Private Networks Identifier</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RFC 2858, Multiprotocol Extensions for BGP-4</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RFC 4364, BGP/MPLS IP Virtual Private Networks (VPNs)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RFC 4379, Detecting Multi-Protocol Label Switched (MPLS) Data Plane Failures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w:t>
            </w:r>
            <w:r w:rsidRPr="005D4469">
              <w:rPr>
                <w:rFonts w:ascii="Calibri" w:eastAsia="Times New Roman" w:hAnsi="Calibri" w:cs="Calibri"/>
                <w:lang w:val="en-US"/>
              </w:rPr>
              <w:tab/>
              <w:t>RFC 4576, Using a Link State Advertisement (LSA) Options Bit to Prevent Looping in BGP/MPLS IP Virtual Private Networks (VPNs)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g.</w:t>
            </w:r>
            <w:r w:rsidRPr="005D4469">
              <w:rPr>
                <w:rFonts w:ascii="Calibri" w:eastAsia="Times New Roman" w:hAnsi="Calibri" w:cs="Calibri"/>
                <w:lang w:val="en-US"/>
              </w:rPr>
              <w:tab/>
              <w:t>RFC 4577, OSPF as the Provider/Customer Edge Protocol for BGP/MPLS IP Virtual Private Networks (VPNs)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w:t>
            </w:r>
            <w:r w:rsidRPr="005D4469">
              <w:rPr>
                <w:rFonts w:ascii="Calibri" w:eastAsia="Times New Roman" w:hAnsi="Calibri" w:cs="Calibri"/>
                <w:lang w:val="en-US"/>
              </w:rPr>
              <w:tab/>
              <w:t>RFC 4659, BGP-MPLS IP Virtual Private Network (VPN) Extension for IPv6 VPN</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i.</w:t>
            </w:r>
            <w:r w:rsidRPr="005D4469">
              <w:rPr>
                <w:rFonts w:ascii="Calibri" w:eastAsia="Times New Roman" w:hAnsi="Calibri" w:cs="Calibri"/>
                <w:lang w:val="en-US"/>
              </w:rPr>
              <w:tab/>
              <w:t>RFC 4684, Constrained Route Distribution for Border Gateway Protocol/MultiProtocol Label Switching (BGP/MPLS) Internet Protocol (IP) Virtual Private Networks (VPNs)”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lang w:val="en-U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55)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protokoły BGP, IS-IS, OSPF oraz OSPFv3 działające w ramach (wewnątrz) wirtualnych sieci L3VPN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lastRenderedPageBreak/>
              <w:t>56)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wariant Inter-AS L3VPN Option B (opisaney w ramach RFC 4364, BGP/MPLS IP Virtual Private Networks (VPNs) dla sieci L3VPN wykorzystujących technologię MPLS.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57)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wariant Inter-AS L3VPN Option C (opisany w ramach RFC 4364, BGP/MPLS IP Virtual Private Networks (VPNs) dla sieci L3VPN wykorzystujących technologię MPLS.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58)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wirtualne sieci VPLS oraz następujące ich funkcjonalności:</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RFC 4761, Virtual Private LAN Service (VPLS) Using BGP for Auto-Discovery and Signaling</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4762, Virtual Private LAN Service (VPLS) Using Label Distribution Protocol (LDP) Signaling</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FEC128</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BGP Discovery FEC129</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lang w:val="en-U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59)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wirtualne sieci punkt-punkt VPWS/PWE i ich następujące funkcje:</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RFC 4447, Pseudowire Setup and Maintenance Using the Label Distribution Protocol (LDP)</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4448, Encapsulation Methods for Transport of Ethernet over MPLS Networks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RFC 6074, Provisioning, Auto-Discovery, and Signaling in Layer 2 Virtual Private Networks (L2VPNs)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RFC 6391, Flow-Aware Transport of Pseudowires over an MPLS Packet Switched Network</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RFC 6790, The Use of Entropy Labels in MPLS Forwarding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lang w:val="en-U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60)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LDP z wykorzystaniem control word.</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lastRenderedPageBreak/>
              <w:t>61)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LDP bez wykorzystania control word.</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62)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których oba końce znajdują się na tym samym urządzeniu.</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63)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w ramach których wykonywana jest manipulacja/przepisywanie wartości VID (VLAN)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64)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BGP.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65)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BGP z wykorzystaniem control word.</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66)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BGP bez wykorzystania control word.</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67)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LDP.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68)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automatyczne wykrywanie routerów PE będące drugim końcem połączenia VPWS przy pomocy FEC 129 również dla połączeń sygnalizowanych przy pomocy LDP.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69)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LDP z równoczesnym wparciem dla modyfikacji wartości pola VID (VLAN) (akcje pop/swap/push).</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60)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LDP na łączach zagregowanych (ang. LAG).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71)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zestawianie połączeń typu PWE na ścieżkach LSP sygnalizowanych przy pomocy mechanizmów Segment Routing.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72)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zestawianie połączeń typu L3VPN na ścieżkach LSP sygnalizowanych przy pomocy mechanizmów Segment Routing.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lastRenderedPageBreak/>
              <w:t>73)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zestawianie połączeń typu EVPN ELAN na ścieżkach LSP sygnalizowanych przy pomocy mechanizmów Segment Routing.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74)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zestawianie połączeń typu EVPN VPWS (virtual private wire service) na ścieżkach LSP sygnalizowanych przy pomocy mechanizmów Segment Routing.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75)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tryb pracy jako router typu P/PE/LSR i obsługiwać następujące funkcje:</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a.</w:t>
            </w:r>
            <w:r w:rsidRPr="005D4469">
              <w:rPr>
                <w:rFonts w:ascii="Calibri" w:eastAsia="Times New Roman" w:hAnsi="Calibri" w:cs="Calibri"/>
              </w:rPr>
              <w:tab/>
              <w:t>sygnalizację ścieżek LSP z wykorzystaniem protokołu LDP zgodnie z RFC 3212, Constraint-Based LSP Setup using LDP</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LDP Downstream on Demand mode opisany w RFC 5036, LDP Specification</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c.</w:t>
            </w:r>
            <w:r w:rsidRPr="005D4469">
              <w:rPr>
                <w:rFonts w:ascii="Calibri" w:eastAsia="Times New Roman" w:hAnsi="Calibri" w:cs="Calibri"/>
              </w:rPr>
              <w:tab/>
              <w:t>sygnalizację ścieżek LSP z wykorzystaniem protokołu RSVP</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Traffic Engineering RFC 3209, RSVP-TE: Extensions to RSVP for LSP Tunnels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Fast Reroute RFC 4090, Fast Reroute Extensions to RSVP-TE for LSP Tunnels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lang w:val="en-U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76)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76)</w:t>
            </w:r>
            <w:r w:rsidRPr="005D4469">
              <w:rPr>
                <w:rFonts w:ascii="Calibri" w:eastAsia="Times New Roman" w:hAnsi="Calibri" w:cs="Calibri"/>
              </w:rPr>
              <w:tab/>
              <w:t>Urządzenie musi obsługiwać mechanizmy dostępnych w ramach MPLS, takich jak:</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a.</w:t>
            </w:r>
            <w:r w:rsidRPr="005D4469">
              <w:rPr>
                <w:rFonts w:ascii="Calibri" w:eastAsia="Times New Roman" w:hAnsi="Calibri" w:cs="Calibri"/>
              </w:rPr>
              <w:tab/>
              <w:t>statystyki ruchu w ramach poszczególnych ścieżek LSP</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b.</w:t>
            </w:r>
            <w:r w:rsidRPr="005D4469">
              <w:rPr>
                <w:rFonts w:ascii="Calibri" w:eastAsia="Times New Roman" w:hAnsi="Calibri" w:cs="Calibri"/>
              </w:rPr>
              <w:tab/>
              <w:t>LSP ping</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c.</w:t>
            </w:r>
            <w:r w:rsidRPr="005D4469">
              <w:rPr>
                <w:rFonts w:ascii="Calibri" w:eastAsia="Times New Roman" w:hAnsi="Calibri" w:cs="Calibri"/>
              </w:rPr>
              <w:tab/>
              <w:t>BFD dla poszczególnych ścieżek LSP</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d.</w:t>
            </w:r>
            <w:r w:rsidRPr="005D4469">
              <w:rPr>
                <w:rFonts w:ascii="Calibri" w:eastAsia="Times New Roman" w:hAnsi="Calibri" w:cs="Calibri"/>
              </w:rPr>
              <w:tab/>
              <w:t>możliwość tunelowania pakietów wykorzystujących LDP LSP w ramach RSVP LSP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77)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PCEP (Path Computation Element Protocol), opisanego w ramach RFC 5440, Path Computation Element (PCE) Communication Protocol (PCEP)—Stateful PCE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78)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LDP (Label Distribution Protocol).</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79)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autentykacji protokołu LDP z wykorzystaniem haseł i kluczy MD5.</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80)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określenia czasu o jaki będzie opóźnione wycofywanie etykiet LDP podczas konwergencji IGP.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lastRenderedPageBreak/>
              <w:t>91)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funkcję wskazania prefiksów rozgłaszanych w ramach LDP.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92)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rozgłaszanie etykiety 0 do routera LSR kończącego ścieżkę LSP (egress).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93)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mechanizmu Graceful Restart dla protokołu LDP.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94)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synchronizację stanu protokołu LDP z protokołami IGP (przynajmniej OSPF i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95)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wskazanie prefiksów przyjmowanych w ramach LDP.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96)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sesje transportowych LDP zestawianych na łączach wykorzystujących IPv6.</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97)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ograniczenie zestawiania sąsiedztwa LDP tylko z sąsiadami wskazanymi w konfiguracji.</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98)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wykorzystania przez protokół LDP metryk wykorzystywanych przez protokół IGP.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99)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tunelowanie pakietów wykorzystujących LDP LSP w ramach RSVP LSP (LDP over RSVP).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90)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Urządzenie musi obsługiwać mechanizm 6PE - RFC 4798, Connecting IPv6 Islands over IPv4 MPLS Using IPv6 Provider Edge Routers (6PE).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lang w:val="en-U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91)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6VPE -  RFC 4659, BGP-MPLS IP Virtual Private Network (VPN) Extension for IPv6 VPN.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92)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explicit-null label w ścieżkach LSP (Ultimate Hop Popping).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93)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tunelowania pakietów ICMP (TTL Exceeded) w ścieżkach LSP.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lastRenderedPageBreak/>
              <w:t>94)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obsługiwać możliwość wyłączenia modyfikacji pola TTL pakietów w przypadku transport MPLS.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95)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przełączanie MPLS na interfejsach tagowanych IEE 802.1Q (VLAN).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96)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przełączanie MPLS na interfejsach bez tagowania IEEE 802.1Q (VLAN).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97)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sprawdzenia komunikacji w ramach ścieżki LSP przy pomocy komendy traceroute. W wyniku działania mechanizmu zwracane (prezentowane) muszą być etykiety wykorzystywane w ramach ścieżki LSP.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98)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RSVP-TE oraz jego następujące funkcje</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RFC 2205, Resource ReSerVation Protocol (RSVP)—Version 1 Functional Specification</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2210, The Use of RSVP with IETF Integrated Services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RFC 2211, Specification of the Controlled-Load Network Element Service</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RFC 2212, Specification of Guaranteed Quality of Service</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RFC 2215, General Characterization Parameters for Integrated Service Network Elements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w:t>
            </w:r>
            <w:r w:rsidRPr="005D4469">
              <w:rPr>
                <w:rFonts w:ascii="Calibri" w:eastAsia="Times New Roman" w:hAnsi="Calibri" w:cs="Calibri"/>
                <w:lang w:val="en-US"/>
              </w:rPr>
              <w:tab/>
              <w:t>RFC 2745, RSVP Diagnostic Messages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g.</w:t>
            </w:r>
            <w:r w:rsidRPr="005D4469">
              <w:rPr>
                <w:rFonts w:ascii="Calibri" w:eastAsia="Times New Roman" w:hAnsi="Calibri" w:cs="Calibri"/>
                <w:lang w:val="en-US"/>
              </w:rPr>
              <w:tab/>
              <w:t>RFC 2747, RSVP Cryptographic Authentication (updated by RFC 3097)</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w:t>
            </w:r>
            <w:r w:rsidRPr="005D4469">
              <w:rPr>
                <w:rFonts w:ascii="Calibri" w:eastAsia="Times New Roman" w:hAnsi="Calibri" w:cs="Calibri"/>
                <w:lang w:val="en-US"/>
              </w:rPr>
              <w:tab/>
              <w:t>RFC 2961, RSVP Refresh Overhead Reduction Extensions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i.</w:t>
            </w:r>
            <w:r w:rsidRPr="005D4469">
              <w:rPr>
                <w:rFonts w:ascii="Calibri" w:eastAsia="Times New Roman" w:hAnsi="Calibri" w:cs="Calibri"/>
                <w:lang w:val="en-US"/>
              </w:rPr>
              <w:tab/>
              <w:t>RFC 3097, RSVP Cryptographic Authentication—Updated Message Type Value</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j.</w:t>
            </w:r>
            <w:r w:rsidRPr="005D4469">
              <w:rPr>
                <w:rFonts w:ascii="Calibri" w:eastAsia="Times New Roman" w:hAnsi="Calibri" w:cs="Calibri"/>
                <w:lang w:val="en-US"/>
              </w:rPr>
              <w:tab/>
              <w:t>RFC 3209, RSVP-TE: Extensions to RSVP for LSP Tunnels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k.</w:t>
            </w:r>
            <w:r w:rsidRPr="005D4469">
              <w:rPr>
                <w:rFonts w:ascii="Calibri" w:eastAsia="Times New Roman" w:hAnsi="Calibri" w:cs="Calibri"/>
                <w:lang w:val="en-US"/>
              </w:rPr>
              <w:tab/>
              <w:t>RFC 3473, Generalized Multi-Protocol Label Switching (GMPLS) Signaling Resource Reservation Protocol-Traffic Engineering (RSVP-TE) Extensions (section 9)</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l.</w:t>
            </w:r>
            <w:r w:rsidRPr="005D4469">
              <w:rPr>
                <w:rFonts w:ascii="Calibri" w:eastAsia="Times New Roman" w:hAnsi="Calibri" w:cs="Calibri"/>
                <w:lang w:val="en-US"/>
              </w:rPr>
              <w:tab/>
              <w:t>RFC 3477, Signalling Unnumbered Links in Resource ReSerVation Protocol - Traffic Engineering (RSVP-TE)</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m.</w:t>
            </w:r>
            <w:r w:rsidRPr="005D4469">
              <w:rPr>
                <w:rFonts w:ascii="Calibri" w:eastAsia="Times New Roman" w:hAnsi="Calibri" w:cs="Calibri"/>
                <w:lang w:val="en-US"/>
              </w:rPr>
              <w:tab/>
              <w:t>RFC 4090, Fast Reroute Extensions to RSVP-TE for LSP Tunnels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n.</w:t>
            </w:r>
            <w:r w:rsidRPr="005D4469">
              <w:rPr>
                <w:rFonts w:ascii="Calibri" w:eastAsia="Times New Roman" w:hAnsi="Calibri" w:cs="Calibri"/>
                <w:lang w:val="en-US"/>
              </w:rPr>
              <w:tab/>
              <w:t>RFC 4203, OSPF Extensions in Support of Generalized Multi-Protocol Label Switching (GMPLS)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o.</w:t>
            </w:r>
            <w:r w:rsidRPr="005D4469">
              <w:rPr>
                <w:rFonts w:ascii="Calibri" w:eastAsia="Times New Roman" w:hAnsi="Calibri" w:cs="Calibri"/>
                <w:lang w:val="en-US"/>
              </w:rPr>
              <w:tab/>
              <w:t>RFC 4558, Node-ID Based Resource Reservation Protocol (RSVP) Hello: A Clarification Statement</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p.</w:t>
            </w:r>
            <w:r w:rsidRPr="005D4469">
              <w:rPr>
                <w:rFonts w:ascii="Calibri" w:eastAsia="Times New Roman" w:hAnsi="Calibri" w:cs="Calibri"/>
                <w:lang w:val="en-US"/>
              </w:rPr>
              <w:tab/>
              <w:t>RFC 4561, Definition of a Record Route Object (RRO) Node-Id Sub-Object</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q.</w:t>
            </w:r>
            <w:r w:rsidRPr="005D4469">
              <w:rPr>
                <w:rFonts w:ascii="Calibri" w:eastAsia="Times New Roman" w:hAnsi="Calibri" w:cs="Calibri"/>
                <w:lang w:val="en-US"/>
              </w:rPr>
              <w:tab/>
              <w:t>RFC 4875, Extensions to RSVP-TE for Point-to-Multipoint TE LSPs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r.</w:t>
            </w:r>
            <w:r w:rsidRPr="005D4469">
              <w:rPr>
                <w:rFonts w:ascii="Calibri" w:eastAsia="Times New Roman" w:hAnsi="Calibri" w:cs="Calibri"/>
                <w:lang w:val="en-US"/>
              </w:rPr>
              <w:tab/>
              <w:t>RFC 5420, Encoding of Attributes for MPLS LSP Establishment Using Resource Reservation Protocol Traffic Engineering (RSVP-TE)</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s.</w:t>
            </w:r>
            <w:r w:rsidRPr="005D4469">
              <w:rPr>
                <w:rFonts w:ascii="Calibri" w:eastAsia="Times New Roman" w:hAnsi="Calibri" w:cs="Calibri"/>
                <w:lang w:val="en-US"/>
              </w:rPr>
              <w:tab/>
              <w:t>RFC 7570, Label Switched Path (LSP) Attribute in the Explicit Route Object (ERO)</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t.</w:t>
            </w:r>
            <w:r w:rsidRPr="005D4469">
              <w:rPr>
                <w:rFonts w:ascii="Calibri" w:eastAsia="Times New Roman" w:hAnsi="Calibri" w:cs="Calibri"/>
                <w:lang w:val="en-US"/>
              </w:rPr>
              <w:tab/>
              <w:t>RFC 8370, Techniques to Improve the Scalability of RSVP-TE Deployments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u.</w:t>
            </w:r>
            <w:r w:rsidRPr="005D4469">
              <w:rPr>
                <w:rFonts w:ascii="Calibri" w:eastAsia="Times New Roman" w:hAnsi="Calibri" w:cs="Calibri"/>
                <w:lang w:val="en-US"/>
              </w:rPr>
              <w:tab/>
              <w:t>RFC 2209, Resource ReSerVation Protocol (RSVP)—Version 1 Message Processing Rules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v.</w:t>
            </w:r>
            <w:r w:rsidRPr="005D4469">
              <w:rPr>
                <w:rFonts w:ascii="Calibri" w:eastAsia="Times New Roman" w:hAnsi="Calibri" w:cs="Calibri"/>
                <w:lang w:val="en-US"/>
              </w:rPr>
              <w:tab/>
              <w:t>RFC 2216, Network Element Service Specification Template</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w.</w:t>
            </w:r>
            <w:r w:rsidRPr="005D4469">
              <w:rPr>
                <w:rFonts w:ascii="Calibri" w:eastAsia="Times New Roman" w:hAnsi="Calibri" w:cs="Calibri"/>
                <w:lang w:val="en-US"/>
              </w:rPr>
              <w:tab/>
              <w:t>RFC 4125, Maximum Allocation Bandwidth Constraints Model for Diffserv-aware MPLS Traffic Engineering</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x.</w:t>
            </w:r>
            <w:r w:rsidRPr="005D4469">
              <w:rPr>
                <w:rFonts w:ascii="Calibri" w:eastAsia="Times New Roman" w:hAnsi="Calibri" w:cs="Calibri"/>
                <w:lang w:val="en-US"/>
              </w:rPr>
              <w:tab/>
              <w:t>RFC 4127, Russian Dolls Bandwidth Constraints Model for Diffserv-aware MPLS Traffic Engineering</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y.</w:t>
            </w:r>
            <w:r w:rsidRPr="005D4469">
              <w:rPr>
                <w:rFonts w:ascii="Calibri" w:eastAsia="Times New Roman" w:hAnsi="Calibri" w:cs="Calibri"/>
                <w:lang w:val="en-US"/>
              </w:rPr>
              <w:tab/>
              <w:t>RFC 8577, Signaling RSVP-TE Tunnels on a Shared MPLS Forwarding Plane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lang w:val="en-U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99)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przypisywania interfejsom tranzytowym atrybutów pozwalających na ich włączenie/wykluczenie przy wyznaczaniu ścieżki LSP.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100)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autentykacji urządzeń z którymi zestawiane jest sąsiedztwo RSVP.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101)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Graceful Restart dla protokołu RSVP.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lastRenderedPageBreak/>
              <w:t>102)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wskazania ścieżki LSP do określonych adresów docelowych.</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103)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zestawienia zapasowych ścieżek LSP przed przełączeniem na nie ruchu (ang. Make before break) bez zbędnych opóźnień.</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104)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sygnalizacji wartości MTU w ramach protokołu RSVP.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105)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RSVP Refresh Reduction, zgodnie z RFC 2961, RSVP Refresh Overhead Reduction Extensions.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106)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LSP Self-Ping zgodnie z RFC 7746, Label Switched Path (LSP) Self-Ping.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107)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dystrybucję informacji o etykietach MPLS Segment Routing z wykorzystaniem protokołu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108)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dystrybucję informacji o etykietach MPLS Segment Routing z wykorzystaniem protokołu OSPF.</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109)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dystrybucję informacji o Adjacency SID (Segment Routing) w ramach protokołu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110)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dystrybucję informacji o Adjacency SID (Segment Routing) w ramach protokołu OSPF.</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111)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dystrybucję informacji o Node i Link SID w ramach protokołu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112)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dystrybucję etykiet Segment Routing pomiędzy różnymi obszarami (area) protokołu OSPF.</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113)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dystrybucję informacji o Node i Link SID w ramach protokołu OSPF.</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114)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wysyłanych i odbieranych na interfejsach warstwy trzeciej z protokołem IPv4.</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lastRenderedPageBreak/>
              <w:t>115)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wysyłanych i odbieranych na interfejsach warstwy trzeciej z protokołem IPv6.</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116)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wysyłanych i odbieranych na interfejsach warstwy drugiej dla przełączania w warstwie drugiej (przełącznik/bridge).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117)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wysyłanych i odbieranych na interfejsach warstwy drugiej dla usług VPLS i PWE.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118)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wysyłanych i odbieranych na interfejsach warstwy drugiej dla usług EVPN.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119)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zliczanie filtrowanych pakietów dla poszczególnych reguł filtrowania.</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120)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logowanie filtrowanych pakietów w zakresie podstawowych parametrów, takich jak adresy źródłowe i docelowe, protokół, porty źródłowe i docelowe.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121)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ograniczania przepustowości ruchu odbieranego na interfejs logicznym (np. znakowanym VLAN/802.1q)  w trybach 'Single Rate Three Color Marker' i 'Two Rate Three Color Marker'.</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122)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ograniczania przepustowości ruchu wysyłanego na interfejsie logicznym (np. znakowanym VLAN/802.1q) w trybach 'Single Rate Three Color Marker' i 'Two Rate Three Color Marker'.</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123)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wykonanie dla filtrowanych pakietów akcji polegającej na przekierowaniu tych pakietów do  wskazanej instancji logicznej typu router wirtualny lub VRF.</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124)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na interfejsach typu IRB (ang. Integrated Routing and Bridging).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125)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na podstawie wartości pola DSCP oraz kolejki do jakiej pakiety zostały zaklasyfikowane.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lastRenderedPageBreak/>
              <w:t>126)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na podstawie ich adresów źródłowych (IPv4 i IPv6), docelowych (IPv4 i IPv6), protokołu, portów źródłowych i docelowych oraz wartości pola DSCP.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127)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pofragmentowanych.</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128)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na podstawie zakresów portów źródłowych i docelowych.</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129)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na podstawie wartości flag protokołu TCP.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130)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na podstawie wartości pola TTL.</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131)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klasyfikowanie ruchu do kolejek zarządzania ruchem w następujących konfiguracjach</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a.</w:t>
            </w:r>
            <w:r w:rsidRPr="005D4469">
              <w:rPr>
                <w:rFonts w:ascii="Calibri" w:eastAsia="Times New Roman" w:hAnsi="Calibri" w:cs="Calibri"/>
              </w:rPr>
              <w:tab/>
              <w:t>na podstawie pól 802.1p (wewnętrzny/zewnętrzny VLAN tag) oraz DSCP dla interfejsów pracujących w trybie bridge (przełączanie L2 OSI)</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b.</w:t>
            </w:r>
            <w:r w:rsidRPr="005D4469">
              <w:rPr>
                <w:rFonts w:ascii="Calibri" w:eastAsia="Times New Roman" w:hAnsi="Calibri" w:cs="Calibri"/>
              </w:rPr>
              <w:tab/>
              <w:t>na podstawie pól 802.1p  (wewnętrzny/zewnętrzny VLAN tag) oraz DSCP dla interfejsów przełączających pakiety w warstwie 3 OSI (routing)</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c.</w:t>
            </w:r>
            <w:r w:rsidRPr="005D4469">
              <w:rPr>
                <w:rFonts w:ascii="Calibri" w:eastAsia="Times New Roman" w:hAnsi="Calibri" w:cs="Calibri"/>
              </w:rPr>
              <w:tab/>
              <w:t>na podstawie pól 802.1p (wewnętrzny/zewnętrzny VLAN tag) , DSCP oraz bitu EXP dla interfejsów będących zakończeniami usług VPLS, EVPN oraz typu pseudowire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132)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przepisywanie (zmianę wartości) znaczników 802.1p, DSCP oraz EXP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133)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klasyfikowanie pakietów na podstawie filtrów (ang. filter, access-list) dla wszystkich rodzajów ruchu, jakie mogą być odebrane na interfejsach (warstwy 3 OSI, usług typu pseudowire, VPLS, EVPN).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134)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następujące mechanizmy kolejkowania pakietów:</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Strict</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WFQ</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c.</w:t>
            </w:r>
            <w:r w:rsidRPr="005D4469">
              <w:rPr>
                <w:rFonts w:ascii="Calibri" w:eastAsia="Times New Roman" w:hAnsi="Calibri" w:cs="Calibri"/>
                <w:lang w:val="en-US"/>
              </w:rPr>
              <w:tab/>
              <w:t>DWRR</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d.</w:t>
            </w:r>
            <w:r w:rsidRPr="005D4469">
              <w:rPr>
                <w:rFonts w:ascii="Calibri" w:eastAsia="Times New Roman" w:hAnsi="Calibri" w:cs="Calibri"/>
              </w:rPr>
              <w:tab/>
              <w:t>WRED</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135)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kolejkowanie pakietów multicast.</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136)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określanie w jaki sposób będą odrzucane pakiety nie mieszczące się w buforach interfejsów (ang. tail drop profiles).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137)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funkcję zmiany wartości pól ToS/DSCP (IPv4) i Traffic Class (IPv6) pakietów.</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138)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funkcję dodania lub zamiany wartości pola MPLS EXP pakietów.</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139)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konfigurację rozmiaru bufora używanego do kolejkowania pakietów oraz kształtowania pasma.</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140)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kolejkowanie pakietów w ramach interfejsu fizycznego.</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141)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kształtowania pasma (ang. shaping) w ramach interfejsu fizycznego.</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142)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konfigurację dokładnej wartości przepustowości kształtowania pasma (ang. exact rate).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143)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skonfigurowanie kolejki o bezwzględnym priorytecie (ang. strict priority).</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144)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klasyfikacji pakietów do odpowiednich kolejek na podstawie bitu EXP na interfejsach fizycznych i logicznych.</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145)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zmiany wartości bitu EXP pakietów na interfejsach fizycznych i logicznych.</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146)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kolejkowanie pakietów multicast wraz z ich replikacją na interfejsach wyjściowych (ang. egress replication).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147)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zapewniać możliwość statycznej konfiguracji wpisów w tablicy ARP.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lastRenderedPageBreak/>
              <w:t>148)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okresowego wysyłania do zdalnego serwera (kolektora) podstawowych informacji telemerycznych dotyczących działania samego urządzenia. Raportowanie musi obejmować liczniki dotyczące działania:</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a.</w:t>
            </w:r>
            <w:r w:rsidRPr="005D4469">
              <w:rPr>
                <w:rFonts w:ascii="Calibri" w:eastAsia="Times New Roman" w:hAnsi="Calibri" w:cs="Calibri"/>
              </w:rPr>
              <w:tab/>
              <w:t>filtrów zainstalowanych na interfejsach,</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b.</w:t>
            </w:r>
            <w:r w:rsidRPr="005D4469">
              <w:rPr>
                <w:rFonts w:ascii="Calibri" w:eastAsia="Times New Roman" w:hAnsi="Calibri" w:cs="Calibri"/>
              </w:rPr>
              <w:tab/>
              <w:t>kolejek na interfejsach,</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c.</w:t>
            </w:r>
            <w:r w:rsidRPr="005D4469">
              <w:rPr>
                <w:rFonts w:ascii="Calibri" w:eastAsia="Times New Roman" w:hAnsi="Calibri" w:cs="Calibri"/>
              </w:rPr>
              <w:tab/>
              <w:t>mechanizmów związanych z kontrolą wielkości ruchu (ang. policer)</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149)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wirtualne sieci EVPN zgodnie z następującymi standardami:</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RFCs and Internet drafts that define standards for EVPNs: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4364, BGP/MPLS IP Virtual Private Networks (VPNs)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RFC 4761, Virtual Private LAN Service (VPLS) Using BGP for Auto-Discovery and Signaling</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RFC 7209, Requirements for Ethernet VPN (EVPN)</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RFC 7432, BGP MPLS-Based Ethernet VPN</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w:t>
            </w:r>
            <w:r w:rsidRPr="005D4469">
              <w:rPr>
                <w:rFonts w:ascii="Calibri" w:eastAsia="Times New Roman" w:hAnsi="Calibri" w:cs="Calibri"/>
                <w:lang w:val="en-US"/>
              </w:rPr>
              <w:tab/>
              <w:t>RFC 7623, Provider Backbone Bridging Combined with Ethernet VPN (PBB-EVPN)</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g.</w:t>
            </w:r>
            <w:r w:rsidRPr="005D4469">
              <w:rPr>
                <w:rFonts w:ascii="Calibri" w:eastAsia="Times New Roman" w:hAnsi="Calibri" w:cs="Calibri"/>
                <w:lang w:val="en-US"/>
              </w:rPr>
              <w:tab/>
              <w:t>RFC 8214, Virtual Private Wire Service Support in Ethernet VPN</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w:t>
            </w:r>
            <w:r w:rsidRPr="005D4469">
              <w:rPr>
                <w:rFonts w:ascii="Calibri" w:eastAsia="Times New Roman" w:hAnsi="Calibri" w:cs="Calibri"/>
                <w:lang w:val="en-US"/>
              </w:rPr>
              <w:tab/>
              <w:t>RFC 8317, Ethernet-Tree (E-Tree) Support in Ethernet VPN (EVPN) and Provider Backbone Bridging EVPN (PBB-EVPN)</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i.</w:t>
            </w:r>
            <w:r w:rsidRPr="005D4469">
              <w:rPr>
                <w:rFonts w:ascii="Calibri" w:eastAsia="Times New Roman" w:hAnsi="Calibri" w:cs="Calibri"/>
                <w:lang w:val="en-US"/>
              </w:rPr>
              <w:tab/>
              <w:t>RFC 8365, A Network Virtualization Overlay Solution Using Ethernet VPN (EVPN)</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j.</w:t>
            </w:r>
            <w:r w:rsidRPr="005D4469">
              <w:rPr>
                <w:rFonts w:ascii="Calibri" w:eastAsia="Times New Roman" w:hAnsi="Calibri" w:cs="Calibri"/>
                <w:lang w:val="en-US"/>
              </w:rPr>
              <w:tab/>
              <w:t>RFC 8667, IS-IS Extensions for Segment Routing</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k.</w:t>
            </w:r>
            <w:r w:rsidRPr="005D4469">
              <w:rPr>
                <w:rFonts w:ascii="Calibri" w:eastAsia="Times New Roman" w:hAnsi="Calibri" w:cs="Calibri"/>
                <w:lang w:val="en-US"/>
              </w:rPr>
              <w:tab/>
              <w:t>RFC 9047, Propagation of ARP/ND Flags in an Ethernet Virtual Private Network (EVPN)</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l.</w:t>
            </w:r>
            <w:r w:rsidRPr="005D4469">
              <w:rPr>
                <w:rFonts w:ascii="Calibri" w:eastAsia="Times New Roman" w:hAnsi="Calibri" w:cs="Calibri"/>
                <w:lang w:val="en-US"/>
              </w:rPr>
              <w:tab/>
              <w:t>RFC 9135, Integrated Routing and Bridging in Ethernet VPN (EVPN)</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m.</w:t>
            </w:r>
            <w:r w:rsidRPr="005D4469">
              <w:rPr>
                <w:rFonts w:ascii="Calibri" w:eastAsia="Times New Roman" w:hAnsi="Calibri" w:cs="Calibri"/>
                <w:lang w:val="en-US"/>
              </w:rPr>
              <w:tab/>
              <w:t>RFC 9136, IP Prefix Advertisement in Ethernet VPN (EVPN)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lang w:val="en-U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150)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sieci EVPN typu E-LAN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lastRenderedPageBreak/>
              <w:t>151)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sieci EVPN typu E-LINE (VPWS) zgodnie z RFC 8214, Virtual Private Wire Service Support in Ethernet VPN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152)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sieci EVPN wykorzystując dla przenoszonych ramek transport MPLS.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153)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protokoły IGMPv1, IGMPv2, IGMPv3, MLD</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154)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PIM w następujących trybach:</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a.</w:t>
            </w:r>
            <w:r w:rsidRPr="005D4469">
              <w:rPr>
                <w:rFonts w:ascii="Calibri" w:eastAsia="Times New Roman" w:hAnsi="Calibri" w:cs="Calibri"/>
              </w:rPr>
              <w:tab/>
              <w:t>PIM-DM</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b.</w:t>
            </w:r>
            <w:r w:rsidRPr="005D4469">
              <w:rPr>
                <w:rFonts w:ascii="Calibri" w:eastAsia="Times New Roman" w:hAnsi="Calibri" w:cs="Calibri"/>
              </w:rPr>
              <w:tab/>
              <w:t>PIM-SM dla protokołu IPv4</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c.</w:t>
            </w:r>
            <w:r w:rsidRPr="005D4469">
              <w:rPr>
                <w:rFonts w:ascii="Calibri" w:eastAsia="Times New Roman" w:hAnsi="Calibri" w:cs="Calibri"/>
              </w:rPr>
              <w:tab/>
              <w:t>PIM-SM dla protokołu IPv6</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d.</w:t>
            </w:r>
            <w:r w:rsidRPr="005D4469">
              <w:rPr>
                <w:rFonts w:ascii="Calibri" w:eastAsia="Times New Roman" w:hAnsi="Calibri" w:cs="Calibri"/>
              </w:rPr>
              <w:tab/>
              <w:t>PIM-SSM</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155)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PTP w następujących trybach:</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a.</w:t>
            </w:r>
            <w:r w:rsidRPr="005D4469">
              <w:rPr>
                <w:rFonts w:ascii="Calibri" w:eastAsia="Times New Roman" w:hAnsi="Calibri" w:cs="Calibri"/>
              </w:rPr>
              <w:tab/>
              <w:t>PTP G.8275.1.</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b.</w:t>
            </w:r>
            <w:r w:rsidRPr="005D4469">
              <w:rPr>
                <w:rFonts w:ascii="Calibri" w:eastAsia="Times New Roman" w:hAnsi="Calibri" w:cs="Calibri"/>
              </w:rPr>
              <w:tab/>
              <w:t>PTP G.8275.2.</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156)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BFD oraz następujące jego funkcje:</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RFC 5880, Bidirectional Forwarding Detection</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5881, Bidirectional Forwarding Detection (BFD) for IPv4 and IPv6</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RFC 5882, Generic Application of Bidirectional Forwarding Detection (BFD)</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RFC 5883, Bidirectional Forwarding Detection (BFD)</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RFC 5884, Bidirectional Forwarding Detection (BFD) for MPLS Label Switched Paths (LSPs)</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w:t>
            </w:r>
            <w:r w:rsidRPr="005D4469">
              <w:rPr>
                <w:rFonts w:ascii="Calibri" w:eastAsia="Times New Roman" w:hAnsi="Calibri" w:cs="Calibri"/>
                <w:lang w:val="en-US"/>
              </w:rPr>
              <w:tab/>
              <w:t>RFC 5885, Bidirectional Forwarding Detection (BFD) for the Pseudowire Virtual Circuit Connectivity Verification (VCCV)</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lang w:val="en-U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157)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IEEE 802.1ag Ethernet OAM connectivity fault management (CFM) co najmniej w następujących przypadkach:</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w ramach VPLS w zakresie Up i Down maintenance endpoints (MEP).</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b.</w:t>
            </w:r>
            <w:r w:rsidRPr="005D4469">
              <w:rPr>
                <w:rFonts w:ascii="Calibri" w:eastAsia="Times New Roman" w:hAnsi="Calibri" w:cs="Calibri"/>
                <w:lang w:val="en-US"/>
              </w:rPr>
              <w:tab/>
              <w:t>w ramach EVPN w zakresie Up i Down maintenance endpoints (MEP).</w:t>
            </w:r>
          </w:p>
          <w:p w:rsidR="0099182C" w:rsidRPr="005D4469" w:rsidRDefault="0099182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w ramach PWE (pseudowire) w zakresie Up i Down maintenance endpoints (MEP)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lang w:val="en-US"/>
              </w:rPr>
            </w:pPr>
          </w:p>
        </w:tc>
      </w:tr>
      <w:tr w:rsidR="0099182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158)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typu sFlow, NetFlow lub jFlow, (próbkowania i wysyłania do kolektora informacji o przetwarzanym ruchu sieciowym)</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2.2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Wymagania szczegółowe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r w:rsidRPr="005D4469">
              <w:rPr>
                <w:rFonts w:ascii="Calibri" w:eastAsia="Times New Roman" w:hAnsi="Calibri" w:cs="Calibri"/>
                <w:bCs/>
              </w:rPr>
              <w:t>n/d</w:t>
            </w: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r w:rsidRPr="005D4469">
              <w:rPr>
                <w:rFonts w:ascii="Calibri" w:eastAsia="Times New Roman" w:hAnsi="Calibri" w:cs="Calibri"/>
                <w:bCs/>
              </w:rPr>
              <w:t>n/d</w:t>
            </w: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2.2.2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Przełącznik typ</w:t>
            </w:r>
            <w:r w:rsidR="000A0D93" w:rsidRPr="005D4469">
              <w:rPr>
                <w:rFonts w:ascii="Calibri" w:eastAsia="Times New Roman" w:hAnsi="Calibri" w:cs="Calibri"/>
              </w:rPr>
              <w:t>u P2</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r w:rsidRPr="005D4469">
              <w:rPr>
                <w:rFonts w:ascii="Calibri" w:eastAsia="Times New Roman" w:hAnsi="Calibri" w:cs="Calibri"/>
                <w:bCs/>
              </w:rPr>
              <w:t>n/d</w:t>
            </w: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r w:rsidRPr="005D4469">
              <w:rPr>
                <w:rFonts w:ascii="Calibri" w:eastAsia="Times New Roman" w:hAnsi="Calibri" w:cs="Calibri"/>
                <w:bCs/>
              </w:rPr>
              <w:t>n/d</w:t>
            </w: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być wyposażony co najmniej w następującą liczbę i typy interfejsów:</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a.</w:t>
            </w:r>
            <w:r w:rsidRPr="005D4469">
              <w:rPr>
                <w:rFonts w:ascii="Calibri" w:eastAsia="Times New Roman" w:hAnsi="Calibri" w:cs="Calibri"/>
              </w:rPr>
              <w:tab/>
              <w:t>47 interfejsów do obsadzenia modułami SFP+ i SFP56, pracujących w następujących trybach:</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i.</w:t>
            </w:r>
            <w:r w:rsidRPr="005D4469">
              <w:rPr>
                <w:rFonts w:ascii="Calibri" w:eastAsia="Times New Roman" w:hAnsi="Calibri" w:cs="Calibri"/>
              </w:rPr>
              <w:tab/>
              <w:t>10GE - po obsadzeniu modułami typu SFP+,</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ii.</w:t>
            </w:r>
            <w:r w:rsidRPr="005D4469">
              <w:rPr>
                <w:rFonts w:ascii="Calibri" w:eastAsia="Times New Roman" w:hAnsi="Calibri" w:cs="Calibri"/>
              </w:rPr>
              <w:tab/>
              <w:t>50GE - po obsadzeniu modułami typu SFP56,</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b.</w:t>
            </w:r>
            <w:r w:rsidRPr="005D4469">
              <w:rPr>
                <w:rFonts w:ascii="Calibri" w:eastAsia="Times New Roman" w:hAnsi="Calibri" w:cs="Calibri"/>
              </w:rPr>
              <w:tab/>
              <w:t>6 interfejsów 400GE do obsadzenia modułami QSFP-DD i QSFP28 umożliwiającymi pracę w następujących trybach</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i.</w:t>
            </w:r>
            <w:r w:rsidRPr="005D4469">
              <w:rPr>
                <w:rFonts w:ascii="Calibri" w:eastAsia="Times New Roman" w:hAnsi="Calibri" w:cs="Calibri"/>
              </w:rPr>
              <w:tab/>
              <w:t>400GE po obsadzeniu modułami QSFP-DD</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ii.</w:t>
            </w:r>
            <w:r w:rsidRPr="005D4469">
              <w:rPr>
                <w:rFonts w:ascii="Calibri" w:eastAsia="Times New Roman" w:hAnsi="Calibri" w:cs="Calibri"/>
              </w:rPr>
              <w:tab/>
              <w:t>4x100GE po obsadzeniu modułami QSFP-DD</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iii.</w:t>
            </w:r>
            <w:r w:rsidRPr="005D4469">
              <w:rPr>
                <w:rFonts w:ascii="Calibri" w:eastAsia="Times New Roman" w:hAnsi="Calibri" w:cs="Calibri"/>
              </w:rPr>
              <w:tab/>
              <w:t>2x100GE po obsadzeniu modułami QSFP-DD</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iv.</w:t>
            </w:r>
            <w:r w:rsidRPr="005D4469">
              <w:rPr>
                <w:rFonts w:ascii="Calibri" w:eastAsia="Times New Roman" w:hAnsi="Calibri" w:cs="Calibri"/>
              </w:rPr>
              <w:tab/>
              <w:t>100GE po obsadzeniu modułami QSFP28</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v.</w:t>
            </w:r>
            <w:r w:rsidRPr="005D4469">
              <w:rPr>
                <w:rFonts w:ascii="Calibri" w:eastAsia="Times New Roman" w:hAnsi="Calibri" w:cs="Calibri"/>
              </w:rPr>
              <w:tab/>
              <w:t>4x25GE po obsadzeniu modułami QSFP28</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vi.</w:t>
            </w:r>
            <w:r w:rsidRPr="005D4469">
              <w:rPr>
                <w:rFonts w:ascii="Calibri" w:eastAsia="Times New Roman" w:hAnsi="Calibri" w:cs="Calibri"/>
              </w:rPr>
              <w:tab/>
              <w:t>2x50GE po obsadzeniu modułami QSFP28</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0A0D93" w:rsidRPr="005D4469" w:rsidRDefault="000A0D93" w:rsidP="005D4469">
            <w:pPr>
              <w:spacing w:after="0" w:line="271" w:lineRule="auto"/>
              <w:jc w:val="both"/>
              <w:rPr>
                <w:rFonts w:ascii="Calibri" w:eastAsia="Times New Roman" w:hAnsi="Calibri" w:cs="Calibri"/>
              </w:rPr>
            </w:pPr>
            <w:r w:rsidRPr="005D4469">
              <w:rPr>
                <w:rFonts w:ascii="Calibri" w:eastAsia="Times New Roman" w:hAnsi="Calibri" w:cs="Calibri"/>
              </w:rPr>
              <w:t xml:space="preserve">W zależności od wyposażenia w moduły interfejsów przełączniki typu P2 podzielone zostały na następujące podkategorie </w:t>
            </w:r>
          </w:p>
          <w:p w:rsidR="000A0D93" w:rsidRPr="005D4469" w:rsidRDefault="000A0D93" w:rsidP="005D4469">
            <w:pPr>
              <w:spacing w:after="0" w:line="271" w:lineRule="auto"/>
              <w:jc w:val="both"/>
              <w:rPr>
                <w:rFonts w:ascii="Calibri" w:eastAsia="Times New Roman" w:hAnsi="Calibri" w:cs="Calibri"/>
              </w:rPr>
            </w:pPr>
            <w:r w:rsidRPr="005D4469">
              <w:rPr>
                <w:rFonts w:ascii="Calibri" w:eastAsia="Times New Roman" w:hAnsi="Calibri" w:cs="Calibri"/>
              </w:rPr>
              <w:t>a.</w:t>
            </w:r>
            <w:r w:rsidRPr="005D4469">
              <w:rPr>
                <w:rFonts w:ascii="Calibri" w:eastAsia="Times New Roman" w:hAnsi="Calibri" w:cs="Calibri"/>
              </w:rPr>
              <w:tab/>
              <w:t xml:space="preserve">Przełącznik kategorii P2-A musi być wyposażony w co najmniej </w:t>
            </w:r>
          </w:p>
          <w:p w:rsidR="000A0D93" w:rsidRPr="005D4469" w:rsidRDefault="000A0D93" w:rsidP="005D4469">
            <w:pPr>
              <w:spacing w:after="0" w:line="271" w:lineRule="auto"/>
              <w:jc w:val="both"/>
              <w:rPr>
                <w:rFonts w:ascii="Calibri" w:eastAsia="Times New Roman" w:hAnsi="Calibri" w:cs="Calibri"/>
              </w:rPr>
            </w:pPr>
            <w:r w:rsidRPr="005D4469">
              <w:rPr>
                <w:rFonts w:ascii="Calibri" w:eastAsia="Times New Roman" w:hAnsi="Calibri" w:cs="Calibri"/>
              </w:rPr>
              <w:t>i.</w:t>
            </w:r>
            <w:r w:rsidRPr="005D4469">
              <w:rPr>
                <w:rFonts w:ascii="Calibri" w:eastAsia="Times New Roman" w:hAnsi="Calibri" w:cs="Calibri"/>
              </w:rPr>
              <w:tab/>
              <w:t>2 moduły QSFP28 100GBASE-LR4</w:t>
            </w:r>
          </w:p>
          <w:p w:rsidR="000A0D93" w:rsidRPr="005D4469" w:rsidRDefault="000A0D93" w:rsidP="005D4469">
            <w:pPr>
              <w:spacing w:after="0" w:line="271" w:lineRule="auto"/>
              <w:jc w:val="both"/>
              <w:rPr>
                <w:rFonts w:ascii="Calibri" w:eastAsia="Times New Roman" w:hAnsi="Calibri" w:cs="Calibri"/>
              </w:rPr>
            </w:pPr>
            <w:r w:rsidRPr="005D4469">
              <w:rPr>
                <w:rFonts w:ascii="Calibri" w:eastAsia="Times New Roman" w:hAnsi="Calibri" w:cs="Calibri"/>
              </w:rPr>
              <w:t>ii.</w:t>
            </w:r>
            <w:r w:rsidRPr="005D4469">
              <w:rPr>
                <w:rFonts w:ascii="Calibri" w:eastAsia="Times New Roman" w:hAnsi="Calibri" w:cs="Calibri"/>
              </w:rPr>
              <w:tab/>
              <w:t>2 moduły SFP+ 10GBASE-LR</w:t>
            </w:r>
          </w:p>
          <w:p w:rsidR="000A0D93" w:rsidRPr="005D4469" w:rsidRDefault="000A0D93" w:rsidP="005D4469">
            <w:pPr>
              <w:spacing w:after="0" w:line="271" w:lineRule="auto"/>
              <w:jc w:val="both"/>
              <w:rPr>
                <w:rFonts w:ascii="Calibri" w:eastAsia="Times New Roman" w:hAnsi="Calibri" w:cs="Calibri"/>
              </w:rPr>
            </w:pPr>
            <w:r w:rsidRPr="005D4469">
              <w:rPr>
                <w:rFonts w:ascii="Calibri" w:eastAsia="Times New Roman" w:hAnsi="Calibri" w:cs="Calibri"/>
              </w:rPr>
              <w:t>iii.</w:t>
            </w:r>
            <w:r w:rsidRPr="005D4469">
              <w:rPr>
                <w:rFonts w:ascii="Calibri" w:eastAsia="Times New Roman" w:hAnsi="Calibri" w:cs="Calibri"/>
              </w:rPr>
              <w:tab/>
              <w:t>4 kabli DAC (ang. Direct Attach Copper) typu QSFP28 o długości co najmniej 3M pracujące w trybie 100GE</w:t>
            </w:r>
          </w:p>
          <w:p w:rsidR="000A0D93" w:rsidRPr="005D4469" w:rsidRDefault="000A0D93" w:rsidP="005D4469">
            <w:pPr>
              <w:spacing w:after="0" w:line="271" w:lineRule="auto"/>
              <w:jc w:val="both"/>
              <w:rPr>
                <w:rFonts w:ascii="Calibri" w:eastAsia="Times New Roman" w:hAnsi="Calibri" w:cs="Calibri"/>
              </w:rPr>
            </w:pPr>
            <w:r w:rsidRPr="005D4469">
              <w:rPr>
                <w:rFonts w:ascii="Calibri" w:eastAsia="Times New Roman" w:hAnsi="Calibri" w:cs="Calibri"/>
              </w:rPr>
              <w:lastRenderedPageBreak/>
              <w:t>b.</w:t>
            </w:r>
            <w:r w:rsidRPr="005D4469">
              <w:rPr>
                <w:rFonts w:ascii="Calibri" w:eastAsia="Times New Roman" w:hAnsi="Calibri" w:cs="Calibri"/>
              </w:rPr>
              <w:tab/>
              <w:t xml:space="preserve">Przełącznik kategorii P2-B musi być wyposażony w co najmniej </w:t>
            </w:r>
          </w:p>
          <w:p w:rsidR="000A0D93" w:rsidRPr="005D4469" w:rsidRDefault="000A0D93" w:rsidP="005D4469">
            <w:pPr>
              <w:spacing w:after="0" w:line="271" w:lineRule="auto"/>
              <w:jc w:val="both"/>
              <w:rPr>
                <w:rFonts w:ascii="Calibri" w:eastAsia="Times New Roman" w:hAnsi="Calibri" w:cs="Calibri"/>
              </w:rPr>
            </w:pPr>
            <w:r w:rsidRPr="005D4469">
              <w:rPr>
                <w:rFonts w:ascii="Calibri" w:eastAsia="Times New Roman" w:hAnsi="Calibri" w:cs="Calibri"/>
              </w:rPr>
              <w:t>i.</w:t>
            </w:r>
            <w:r w:rsidRPr="005D4469">
              <w:rPr>
                <w:rFonts w:ascii="Calibri" w:eastAsia="Times New Roman" w:hAnsi="Calibri" w:cs="Calibri"/>
              </w:rPr>
              <w:tab/>
              <w:t>2 moduły QSFP28 100GBASE-LR4</w:t>
            </w:r>
          </w:p>
          <w:p w:rsidR="000A0D93" w:rsidRPr="005D4469" w:rsidRDefault="000A0D93" w:rsidP="005D4469">
            <w:pPr>
              <w:spacing w:after="0" w:line="271" w:lineRule="auto"/>
              <w:jc w:val="both"/>
              <w:rPr>
                <w:rFonts w:ascii="Calibri" w:eastAsia="Times New Roman" w:hAnsi="Calibri" w:cs="Calibri"/>
              </w:rPr>
            </w:pPr>
            <w:r w:rsidRPr="005D4469">
              <w:rPr>
                <w:rFonts w:ascii="Calibri" w:eastAsia="Times New Roman" w:hAnsi="Calibri" w:cs="Calibri"/>
              </w:rPr>
              <w:t>ii.</w:t>
            </w:r>
            <w:r w:rsidRPr="005D4469">
              <w:rPr>
                <w:rFonts w:ascii="Calibri" w:eastAsia="Times New Roman" w:hAnsi="Calibri" w:cs="Calibri"/>
              </w:rPr>
              <w:tab/>
              <w:t>2 moduły SFP+ 10GBASE-LR</w:t>
            </w:r>
          </w:p>
          <w:p w:rsidR="0099182C" w:rsidRPr="005D4469" w:rsidRDefault="000A0D93" w:rsidP="005D4469">
            <w:pPr>
              <w:spacing w:after="0" w:line="271" w:lineRule="auto"/>
              <w:jc w:val="both"/>
              <w:rPr>
                <w:rFonts w:ascii="Calibri" w:eastAsia="Times New Roman" w:hAnsi="Calibri" w:cs="Calibri"/>
              </w:rPr>
            </w:pPr>
            <w:r w:rsidRPr="005D4469">
              <w:rPr>
                <w:rFonts w:ascii="Calibri" w:eastAsia="Times New Roman" w:hAnsi="Calibri" w:cs="Calibri"/>
              </w:rPr>
              <w:t>iii.</w:t>
            </w:r>
            <w:r w:rsidRPr="005D4469">
              <w:rPr>
                <w:rFonts w:ascii="Calibri" w:eastAsia="Times New Roman" w:hAnsi="Calibri" w:cs="Calibri"/>
              </w:rPr>
              <w:tab/>
              <w:t>6 kabli DAC (ang. Direct Attach Copper) typu QSFP28 o długości co najmniej 3M pracujące w trybie 100GE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lang w:val="en-US"/>
              </w:rPr>
            </w:pPr>
            <w:r w:rsidRPr="005D4469">
              <w:rPr>
                <w:rFonts w:ascii="Calibri" w:eastAsia="Times New Roman" w:hAnsi="Calibri" w:cs="Calibri"/>
                <w:bCs/>
                <w:lang w:val="en-US"/>
              </w:rPr>
              <w:t>n/d</w:t>
            </w: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W przypadku stosowania modelu licencjonowania przepustowości sumarycznie wykorzystywanych interfejsów, przełącznik musi być wyposażony w licencje umożliwiające jednoczesną pracę interfejsom o sumarycznej przepustowości co najmniej 800 Gb/s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r w:rsidRPr="005D4469">
              <w:rPr>
                <w:rFonts w:ascii="Calibri" w:eastAsia="Times New Roman" w:hAnsi="Calibri" w:cs="Calibri"/>
                <w:bCs/>
              </w:rPr>
              <w:t>n/d</w:t>
            </w: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Niezależnie od wymogu określonego w punkcie 3) powyżej przepustowość urządzenia nie może być mniejsza niż 4,5 Tb/s oraz 2 Gp/s (miliardy pakietów na sekundę)</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być wyposażony w co najmniej dwa zasilacze przystosowane do zasilania napięciem 230V AC. Przełącznik musi poprawnie pracować z jednym zasilaczem. Przełącznik musi obsługiwać funkcję wymiany pojedynczego zasilacza przy zachowaniu ciągłości pacy całego urządzenia (ang. hot swap)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poprawnie obsługiwać co najmniej 14 000 000 prefiksów IPv4 w tablicy RIB</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poprawnie obsługiwać co najmniej 6 000 000 prefiksów IPv6 w tablicy RIB</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obsługiwać co najmniej 2 000 000 prefiksów IPv4 w tablicy FIB</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obsługiwać co najmniej 1 000 000 prefiksów IPv6 w tablicy FIB</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poprawnie obsługiwać jednocześnie co najmniej:</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a.</w:t>
            </w:r>
            <w:r w:rsidRPr="005D4469">
              <w:rPr>
                <w:rFonts w:ascii="Calibri" w:eastAsia="Times New Roman" w:hAnsi="Calibri" w:cs="Calibri"/>
              </w:rPr>
              <w:tab/>
              <w:t> 1 200 000 prefiksów IPv4 w tablicy FIB oraz</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b.</w:t>
            </w:r>
            <w:r w:rsidRPr="005D4469">
              <w:rPr>
                <w:rFonts w:ascii="Calibri" w:eastAsia="Times New Roman" w:hAnsi="Calibri" w:cs="Calibri"/>
              </w:rPr>
              <w:tab/>
              <w:t xml:space="preserve"> 500 000 prefiksów IPv6 w tablicy FIB oraz</w:t>
            </w:r>
          </w:p>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c.</w:t>
            </w:r>
            <w:r w:rsidRPr="005D4469">
              <w:rPr>
                <w:rFonts w:ascii="Calibri" w:eastAsia="Times New Roman" w:hAnsi="Calibri" w:cs="Calibri"/>
              </w:rPr>
              <w:tab/>
              <w:t xml:space="preserve"> 200 000 adresów MAC</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poprawnie obsługiwać co najmniej 128 000 grup multicast dla protokołu IPv4</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poprawnie obsługiwać co najmniej 32 000 grup multicast dla protokołu IPv6</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lastRenderedPageBreak/>
              <w:t>13)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poprawnie obsługiwać co najmniej 50 000  etykiet MPLS w tablicy FIB</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obsługiwać co najmniej 32 grupy zagregowanych interfejsów (ang. LAG)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obsługiwać co najmniej 40 interfejsów fizycznych w pojedynczej grupie interfejsów zagregowanych (LAG)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obsługiwać co najmniej 2000 nawiązanych sesji BGP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obsługiwać co najmniej 2000 instancji EVPN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obsługiwać co najmniej 5000 instancji L3VPN (VRF)</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19)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obsługiwać co najmniej 14 000 instancji typu pseudowire (E-LINE w oparciu o enkapsulację MPLS)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20)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obsługiwać co najmniej 1500 połączeń lokalnych warstwy 2 OSI (ang. local cross connect)</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r w:rsidR="0099182C" w:rsidRPr="005D4469" w:rsidTr="00F40973">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Calibri" w:hAnsi="Calibri" w:cs="Calibri"/>
              </w:rPr>
            </w:pPr>
            <w:r w:rsidRPr="005D4469">
              <w:rPr>
                <w:rFonts w:ascii="Calibri" w:eastAsia="Calibri" w:hAnsi="Calibri" w:cs="Calibri"/>
              </w:rPr>
              <w:t>21)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obsługiwać co najmniej 2000 instancji wirtualnych sieci typu NG-MVPN (multicast)</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99182C" w:rsidRPr="005D4469" w:rsidRDefault="0099182C" w:rsidP="005D4469">
            <w:pPr>
              <w:spacing w:after="0" w:line="271" w:lineRule="auto"/>
              <w:rPr>
                <w:rFonts w:ascii="Calibri" w:eastAsia="Times New Roman" w:hAnsi="Calibri" w:cs="Calibri"/>
                <w:bCs/>
              </w:rPr>
            </w:pPr>
          </w:p>
        </w:tc>
      </w:tr>
    </w:tbl>
    <w:p w:rsidR="00184356" w:rsidRPr="005D4469" w:rsidRDefault="00184356" w:rsidP="005D4469">
      <w:pPr>
        <w:spacing w:line="271" w:lineRule="auto"/>
        <w:rPr>
          <w:rFonts w:ascii="Calibri" w:hAnsi="Calibri" w:cs="Calibri"/>
        </w:rPr>
      </w:pPr>
    </w:p>
    <w:p w:rsidR="00D27CA2" w:rsidRPr="005D4469" w:rsidRDefault="00D27CA2" w:rsidP="005D4469">
      <w:pPr>
        <w:spacing w:line="271" w:lineRule="auto"/>
        <w:rPr>
          <w:rFonts w:ascii="Calibri" w:hAnsi="Calibri" w:cs="Calibri"/>
        </w:rPr>
      </w:pPr>
    </w:p>
    <w:p w:rsidR="0075207F" w:rsidRPr="005D4469" w:rsidRDefault="0075207F" w:rsidP="005D4469">
      <w:pPr>
        <w:spacing w:line="271" w:lineRule="auto"/>
        <w:rPr>
          <w:rFonts w:ascii="Calibri" w:hAnsi="Calibri" w:cs="Calibri"/>
        </w:rPr>
      </w:pPr>
      <w:r w:rsidRPr="005D4469">
        <w:rPr>
          <w:rFonts w:ascii="Calibri" w:hAnsi="Calibri" w:cs="Calibri"/>
        </w:rPr>
        <w:br w:type="page"/>
      </w:r>
    </w:p>
    <w:p w:rsidR="00AA4014" w:rsidRPr="005D4469" w:rsidRDefault="00305250" w:rsidP="005D4469">
      <w:pPr>
        <w:pStyle w:val="Nagwek1"/>
        <w:spacing w:line="271" w:lineRule="auto"/>
        <w:rPr>
          <w:rFonts w:ascii="Calibri" w:hAnsi="Calibri" w:cs="Calibri"/>
          <w:color w:val="auto"/>
          <w:sz w:val="22"/>
          <w:szCs w:val="22"/>
        </w:rPr>
      </w:pPr>
      <w:r w:rsidRPr="005D4469">
        <w:rPr>
          <w:rFonts w:ascii="Calibri" w:hAnsi="Calibri" w:cs="Calibri"/>
          <w:color w:val="auto"/>
          <w:sz w:val="22"/>
          <w:szCs w:val="22"/>
        </w:rPr>
        <w:lastRenderedPageBreak/>
        <w:t xml:space="preserve">Przełącznik typu </w:t>
      </w:r>
      <w:r w:rsidR="0040489A" w:rsidRPr="005D4469">
        <w:rPr>
          <w:rFonts w:ascii="Calibri" w:hAnsi="Calibri" w:cs="Calibri"/>
          <w:color w:val="auto"/>
          <w:sz w:val="22"/>
          <w:szCs w:val="22"/>
        </w:rPr>
        <w:t>P3</w:t>
      </w:r>
    </w:p>
    <w:tbl>
      <w:tblPr>
        <w:tblpPr w:leftFromText="142" w:rightFromText="142" w:bottomFromText="200" w:vertAnchor="text" w:horzAnchor="margin" w:tblpY="1"/>
        <w:tblOverlap w:val="neve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899"/>
        <w:gridCol w:w="8242"/>
        <w:gridCol w:w="1391"/>
        <w:gridCol w:w="3462"/>
      </w:tblGrid>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D8D8D8"/>
          </w:tcPr>
          <w:p w:rsidR="00AA4014" w:rsidRPr="005D4469" w:rsidRDefault="00AA4014" w:rsidP="005D4469">
            <w:pPr>
              <w:spacing w:before="100" w:beforeAutospacing="1" w:after="0" w:line="271" w:lineRule="auto"/>
              <w:jc w:val="center"/>
              <w:rPr>
                <w:rFonts w:ascii="Calibri" w:eastAsia="Times New Roman" w:hAnsi="Calibri" w:cs="Calibri"/>
                <w:b/>
              </w:rPr>
            </w:pPr>
            <w:r w:rsidRPr="005D4469">
              <w:rPr>
                <w:rFonts w:ascii="Calibri" w:eastAsia="Times New Roman" w:hAnsi="Calibri" w:cs="Calibri"/>
                <w:b/>
              </w:rPr>
              <w:t>A</w:t>
            </w:r>
          </w:p>
        </w:tc>
        <w:tc>
          <w:tcPr>
            <w:tcW w:w="2945" w:type="pct"/>
            <w:tcBorders>
              <w:top w:val="single" w:sz="4" w:space="0" w:color="00000A"/>
              <w:left w:val="single" w:sz="4" w:space="0" w:color="00000A"/>
              <w:bottom w:val="single" w:sz="4" w:space="0" w:color="00000A"/>
              <w:right w:val="single" w:sz="4" w:space="0" w:color="00000A"/>
            </w:tcBorders>
            <w:shd w:val="clear" w:color="auto" w:fill="D8D8D8"/>
            <w:vAlign w:val="center"/>
            <w:hideMark/>
          </w:tcPr>
          <w:p w:rsidR="00AA4014" w:rsidRPr="005D4469" w:rsidRDefault="00AA4014" w:rsidP="005D4469">
            <w:pPr>
              <w:spacing w:before="100" w:beforeAutospacing="1" w:after="0" w:line="271" w:lineRule="auto"/>
              <w:jc w:val="center"/>
              <w:rPr>
                <w:rFonts w:ascii="Calibri" w:eastAsia="Times New Roman" w:hAnsi="Calibri" w:cs="Calibri"/>
                <w:b/>
              </w:rPr>
            </w:pPr>
            <w:r w:rsidRPr="005D4469">
              <w:rPr>
                <w:rFonts w:ascii="Calibri" w:eastAsia="Times New Roman" w:hAnsi="Calibri" w:cs="Calibri"/>
                <w:b/>
              </w:rPr>
              <w:t>B</w:t>
            </w:r>
          </w:p>
        </w:tc>
        <w:tc>
          <w:tcPr>
            <w:tcW w:w="497" w:type="pct"/>
            <w:tcBorders>
              <w:top w:val="single" w:sz="4" w:space="0" w:color="00000A"/>
              <w:left w:val="single" w:sz="4" w:space="0" w:color="00000A"/>
              <w:bottom w:val="single" w:sz="4" w:space="0" w:color="00000A"/>
              <w:right w:val="single" w:sz="4" w:space="0" w:color="00000A"/>
            </w:tcBorders>
            <w:shd w:val="clear" w:color="auto" w:fill="D8D8D8"/>
            <w:vAlign w:val="center"/>
            <w:hideMark/>
          </w:tcPr>
          <w:p w:rsidR="00AA4014" w:rsidRPr="005D4469" w:rsidRDefault="00AA4014" w:rsidP="005D4469">
            <w:pPr>
              <w:spacing w:before="100" w:beforeAutospacing="1" w:after="0" w:line="271" w:lineRule="auto"/>
              <w:jc w:val="center"/>
              <w:rPr>
                <w:rFonts w:ascii="Calibri" w:eastAsia="Times New Roman" w:hAnsi="Calibri" w:cs="Calibri"/>
                <w:b/>
              </w:rPr>
            </w:pPr>
            <w:r w:rsidRPr="005D4469">
              <w:rPr>
                <w:rFonts w:ascii="Calibri" w:eastAsia="Times New Roman" w:hAnsi="Calibri" w:cs="Calibri"/>
                <w:b/>
              </w:rPr>
              <w:t>C</w:t>
            </w:r>
          </w:p>
        </w:tc>
        <w:tc>
          <w:tcPr>
            <w:tcW w:w="1237" w:type="pct"/>
            <w:tcBorders>
              <w:top w:val="single" w:sz="4" w:space="0" w:color="00000A"/>
              <w:left w:val="single" w:sz="4" w:space="0" w:color="00000A"/>
              <w:bottom w:val="single" w:sz="4" w:space="0" w:color="00000A"/>
              <w:right w:val="single" w:sz="4" w:space="0" w:color="00000A"/>
            </w:tcBorders>
            <w:shd w:val="clear" w:color="auto" w:fill="D8D8D8"/>
            <w:vAlign w:val="center"/>
            <w:hideMark/>
          </w:tcPr>
          <w:p w:rsidR="00AA4014" w:rsidRPr="005D4469" w:rsidRDefault="00AA4014" w:rsidP="005D4469">
            <w:pPr>
              <w:spacing w:before="100" w:beforeAutospacing="1" w:after="0" w:line="271" w:lineRule="auto"/>
              <w:jc w:val="center"/>
              <w:rPr>
                <w:rFonts w:ascii="Calibri" w:eastAsia="Times New Roman" w:hAnsi="Calibri" w:cs="Calibri"/>
                <w:b/>
              </w:rPr>
            </w:pPr>
            <w:r w:rsidRPr="005D4469">
              <w:rPr>
                <w:rFonts w:ascii="Calibri" w:eastAsia="Times New Roman" w:hAnsi="Calibri" w:cs="Calibri"/>
                <w:b/>
              </w:rPr>
              <w:t>D</w:t>
            </w: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D8D8D8"/>
            <w:vAlign w:val="center"/>
          </w:tcPr>
          <w:p w:rsidR="00AA4014" w:rsidRPr="005D4469" w:rsidRDefault="00AA4014" w:rsidP="005D4469">
            <w:pPr>
              <w:spacing w:after="0" w:line="271" w:lineRule="auto"/>
              <w:jc w:val="center"/>
              <w:rPr>
                <w:rFonts w:ascii="Calibri" w:eastAsia="Times New Roman" w:hAnsi="Calibri" w:cs="Calibri"/>
                <w:b/>
                <w:bCs/>
              </w:rPr>
            </w:pPr>
            <w:r w:rsidRPr="005D4469">
              <w:rPr>
                <w:rFonts w:ascii="Calibri" w:eastAsia="Times New Roman" w:hAnsi="Calibri" w:cs="Calibri"/>
                <w:b/>
                <w:bCs/>
              </w:rPr>
              <w:t>Lp.</w:t>
            </w:r>
          </w:p>
        </w:tc>
        <w:tc>
          <w:tcPr>
            <w:tcW w:w="2945" w:type="pct"/>
            <w:tcBorders>
              <w:top w:val="single" w:sz="4" w:space="0" w:color="00000A"/>
              <w:left w:val="single" w:sz="4" w:space="0" w:color="00000A"/>
              <w:bottom w:val="single" w:sz="4" w:space="0" w:color="00000A"/>
              <w:right w:val="single" w:sz="4" w:space="0" w:color="00000A"/>
            </w:tcBorders>
            <w:shd w:val="clear" w:color="auto" w:fill="D8D8D8"/>
            <w:vAlign w:val="center"/>
            <w:hideMark/>
          </w:tcPr>
          <w:p w:rsidR="00AA4014" w:rsidRPr="005D4469" w:rsidRDefault="00AA4014" w:rsidP="005D4469">
            <w:pPr>
              <w:spacing w:after="0" w:line="271" w:lineRule="auto"/>
              <w:jc w:val="center"/>
              <w:rPr>
                <w:rFonts w:ascii="Calibri" w:eastAsia="Times New Roman" w:hAnsi="Calibri" w:cs="Calibri"/>
                <w:b/>
                <w:bCs/>
              </w:rPr>
            </w:pPr>
            <w:r w:rsidRPr="005D4469">
              <w:rPr>
                <w:rFonts w:ascii="Calibri" w:eastAsia="Times New Roman" w:hAnsi="Calibri" w:cs="Calibri"/>
                <w:b/>
                <w:bCs/>
              </w:rPr>
              <w:t>Wymaganie</w:t>
            </w:r>
          </w:p>
        </w:tc>
        <w:tc>
          <w:tcPr>
            <w:tcW w:w="497" w:type="pct"/>
            <w:tcBorders>
              <w:top w:val="single" w:sz="4" w:space="0" w:color="00000A"/>
              <w:left w:val="single" w:sz="4" w:space="0" w:color="00000A"/>
              <w:bottom w:val="single" w:sz="4" w:space="0" w:color="00000A"/>
              <w:right w:val="single" w:sz="4" w:space="0" w:color="00000A"/>
            </w:tcBorders>
            <w:shd w:val="clear" w:color="auto" w:fill="D8D8D8"/>
            <w:vAlign w:val="center"/>
          </w:tcPr>
          <w:p w:rsidR="00AA4014" w:rsidRPr="005D4469" w:rsidRDefault="00AA4014" w:rsidP="005D4469">
            <w:pPr>
              <w:spacing w:after="0" w:line="271" w:lineRule="auto"/>
              <w:jc w:val="center"/>
              <w:rPr>
                <w:rFonts w:ascii="Calibri" w:eastAsia="Times New Roman" w:hAnsi="Calibri" w:cs="Calibri"/>
                <w:b/>
                <w:bCs/>
              </w:rPr>
            </w:pPr>
            <w:r w:rsidRPr="005D4469">
              <w:rPr>
                <w:rFonts w:ascii="Calibri" w:eastAsia="Times New Roman" w:hAnsi="Calibri" w:cs="Calibri"/>
                <w:b/>
                <w:bCs/>
              </w:rPr>
              <w:t>Spełnia wymaganie</w:t>
            </w:r>
          </w:p>
          <w:p w:rsidR="00AA4014" w:rsidRPr="005D4469" w:rsidRDefault="00AA4014" w:rsidP="005D4469">
            <w:pPr>
              <w:spacing w:after="0" w:line="271" w:lineRule="auto"/>
              <w:jc w:val="center"/>
              <w:rPr>
                <w:rFonts w:ascii="Calibri" w:eastAsia="Times New Roman" w:hAnsi="Calibri" w:cs="Calibri"/>
                <w:b/>
                <w:bCs/>
              </w:rPr>
            </w:pPr>
            <w:r w:rsidRPr="005D4469">
              <w:rPr>
                <w:rFonts w:ascii="Calibri" w:eastAsia="Times New Roman" w:hAnsi="Calibri" w:cs="Calibri"/>
                <w:b/>
                <w:bCs/>
              </w:rPr>
              <w:t>[/Nie]</w:t>
            </w:r>
          </w:p>
        </w:tc>
        <w:tc>
          <w:tcPr>
            <w:tcW w:w="1237" w:type="pct"/>
            <w:tcBorders>
              <w:top w:val="single" w:sz="4" w:space="0" w:color="00000A"/>
              <w:left w:val="single" w:sz="4" w:space="0" w:color="00000A"/>
              <w:bottom w:val="single" w:sz="4" w:space="0" w:color="00000A"/>
              <w:right w:val="single" w:sz="4" w:space="0" w:color="00000A"/>
            </w:tcBorders>
            <w:shd w:val="clear" w:color="auto" w:fill="D8D8D8"/>
            <w:vAlign w:val="center"/>
          </w:tcPr>
          <w:p w:rsidR="00AA4014" w:rsidRPr="005D4469" w:rsidRDefault="00AA4014" w:rsidP="005D4469">
            <w:pPr>
              <w:spacing w:after="0" w:line="271" w:lineRule="auto"/>
              <w:jc w:val="center"/>
              <w:rPr>
                <w:rFonts w:ascii="Calibri" w:eastAsia="Times New Roman" w:hAnsi="Calibri" w:cs="Calibri"/>
                <w:b/>
                <w:bCs/>
              </w:rPr>
            </w:pPr>
            <w:r w:rsidRPr="005D4469">
              <w:rPr>
                <w:rFonts w:ascii="Calibri" w:eastAsia="Times New Roman" w:hAnsi="Calibri" w:cs="Calibri"/>
                <w:b/>
                <w:bCs/>
              </w:rPr>
              <w:t>Wskazanie miejsca (nazwa dokumentu, numer strony dokumentu, pkt etc.) w dokumentacji producenta, potwierdzającego spełniania wymagania dla danej pozycji</w:t>
            </w: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jc w:val="both"/>
              <w:rPr>
                <w:rFonts w:ascii="Calibri" w:eastAsia="Times New Roman" w:hAnsi="Calibri" w:cs="Calibri"/>
              </w:rPr>
            </w:pPr>
            <w:r w:rsidRPr="005D4469">
              <w:rPr>
                <w:rFonts w:ascii="Calibri" w:eastAsia="Times New Roman" w:hAnsi="Calibri" w:cs="Calibri"/>
              </w:rPr>
              <w:t>2.1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jc w:val="both"/>
              <w:rPr>
                <w:rFonts w:ascii="Calibri" w:eastAsia="Times New Roman" w:hAnsi="Calibri" w:cs="Calibri"/>
              </w:rPr>
            </w:pPr>
            <w:r w:rsidRPr="005D4469">
              <w:rPr>
                <w:rFonts w:ascii="Calibri" w:eastAsia="Times New Roman" w:hAnsi="Calibri" w:cs="Calibri"/>
              </w:rPr>
              <w:t>Wymagania wspólne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jc w:val="center"/>
              <w:rPr>
                <w:rFonts w:ascii="Calibri" w:eastAsia="Times New Roman" w:hAnsi="Calibri" w:cs="Calibri"/>
                <w:bCs/>
              </w:rPr>
            </w:pPr>
            <w:r w:rsidRPr="005D4469">
              <w:rPr>
                <w:rFonts w:ascii="Calibri" w:eastAsia="Times New Roman" w:hAnsi="Calibri" w:cs="Calibri"/>
                <w:bCs/>
              </w:rPr>
              <w:t>n/d</w:t>
            </w: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rPr>
                <w:rFonts w:ascii="Calibri" w:eastAsia="Times New Roman" w:hAnsi="Calibri" w:cs="Calibri"/>
                <w:bCs/>
              </w:rPr>
            </w:pPr>
            <w:r w:rsidRPr="005D4469">
              <w:rPr>
                <w:rFonts w:ascii="Calibri" w:eastAsia="Times New Roman" w:hAnsi="Calibri" w:cs="Calibri"/>
                <w:bCs/>
              </w:rPr>
              <w:t>n/d</w:t>
            </w: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jc w:val="both"/>
              <w:rPr>
                <w:rFonts w:ascii="Calibri" w:eastAsia="Calibri" w:hAnsi="Calibri" w:cs="Calibri"/>
              </w:rPr>
            </w:pPr>
            <w:r w:rsidRPr="005D4469">
              <w:rPr>
                <w:rFonts w:ascii="Calibri" w:eastAsia="Calibri" w:hAnsi="Calibri" w:cs="Calibri"/>
              </w:rPr>
              <w:t>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jc w:val="both"/>
              <w:rPr>
                <w:rFonts w:ascii="Calibri" w:eastAsia="Times New Roman" w:hAnsi="Calibri" w:cs="Calibri"/>
              </w:rPr>
            </w:pPr>
            <w:r w:rsidRPr="005D4469">
              <w:rPr>
                <w:rFonts w:ascii="Calibri" w:eastAsia="Calibri" w:hAnsi="Calibri" w:cs="Calibri"/>
              </w:rPr>
              <w:t>Przełączniki muszą być przystosowane do instalacji w standardowych 19” szafach teleinformatycznych (EIA-310). Przełączniki muszą posiadać wszystkie elementy potrzebne do zainstalowania go w szafie.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jc w:val="both"/>
              <w:rPr>
                <w:rFonts w:ascii="Calibri" w:eastAsia="Calibri" w:hAnsi="Calibri" w:cs="Calibri"/>
              </w:rPr>
            </w:pPr>
            <w:r w:rsidRPr="005D4469">
              <w:rPr>
                <w:rFonts w:ascii="Calibri" w:eastAsia="Calibri" w:hAnsi="Calibri" w:cs="Calibri"/>
              </w:rPr>
              <w:t>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obsługiwać przełączanie ramek o długości co najmniej 9216 oktetów/bajtów</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jc w:val="both"/>
              <w:rPr>
                <w:rFonts w:ascii="Calibri" w:eastAsia="Calibri" w:hAnsi="Calibri" w:cs="Calibri"/>
              </w:rPr>
            </w:pPr>
            <w:r w:rsidRPr="005D4469">
              <w:rPr>
                <w:rFonts w:ascii="Calibri" w:eastAsia="Calibri" w:hAnsi="Calibri" w:cs="Calibri"/>
              </w:rPr>
              <w:t>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edycję konfiguracji implementowanej na urządzeniu bez natychmiastowego uruchamiania poszczególnych elementów podlegających edycji, cofanie zmian konfiguracyjnych do poprzedniej wersji. Ponadto urządzenie musi obsługiwać automatyczne przywrócenie poprzedniej wersji konfiguracji po zdefiniowanym czasie, w którym użytkownik nie potwierdzi powtórnie wprowadzonych zmian (np. w przypadku utraty łączności administracyjnej z urządzeniem w wyniku ostatniej wprowadzonej zmiany). Na urządzeniu musi być przechowywane co najmniej 10 ostatnich konfiguracji.</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jc w:val="both"/>
              <w:rPr>
                <w:rFonts w:ascii="Calibri" w:eastAsia="Calibri" w:hAnsi="Calibri" w:cs="Calibri"/>
              </w:rPr>
            </w:pPr>
            <w:r w:rsidRPr="005D4469">
              <w:rPr>
                <w:rFonts w:ascii="Calibri" w:eastAsia="Calibri" w:hAnsi="Calibri" w:cs="Calibri"/>
              </w:rPr>
              <w:t>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dostęp do interfejsu CLI za pomocą protokołu SSHv2 oraz obsługiwać transfer plików za pomocą protokołu SFTP (wymagana jest obsługa funkcji serwera)</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jc w:val="both"/>
              <w:rPr>
                <w:rFonts w:ascii="Calibri" w:eastAsia="Calibri" w:hAnsi="Calibri" w:cs="Calibri"/>
              </w:rPr>
            </w:pPr>
            <w:r w:rsidRPr="005D4469">
              <w:rPr>
                <w:rFonts w:ascii="Calibri" w:eastAsia="Calibri" w:hAnsi="Calibri" w:cs="Calibri"/>
              </w:rPr>
              <w:t>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być wyposażone w port konsolowy do dołączenia konsoli RS-232 z gniazdem RJ45.</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jc w:val="both"/>
              <w:rPr>
                <w:rFonts w:ascii="Calibri" w:eastAsia="Calibri" w:hAnsi="Calibri" w:cs="Calibri"/>
              </w:rPr>
            </w:pPr>
            <w:r w:rsidRPr="005D4469">
              <w:rPr>
                <w:rFonts w:ascii="Calibri" w:eastAsia="Calibri" w:hAnsi="Calibri" w:cs="Calibri"/>
              </w:rPr>
              <w:lastRenderedPageBreak/>
              <w:t>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NETCONF z wykorzystaniem komunikacji za pośrednictwem  protokołu SSH.</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jc w:val="both"/>
              <w:rPr>
                <w:rFonts w:ascii="Calibri" w:eastAsia="Calibri" w:hAnsi="Calibri" w:cs="Calibri"/>
              </w:rPr>
            </w:pPr>
            <w:r w:rsidRPr="005D4469">
              <w:rPr>
                <w:rFonts w:ascii="Calibri" w:eastAsia="Calibri" w:hAnsi="Calibri" w:cs="Calibri"/>
              </w:rPr>
              <w:t>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ochrony swojej warstwy kontrolnej przed atakami typu DoS (DDoS).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885F5F" w:rsidP="005D4469">
            <w:pPr>
              <w:spacing w:after="0" w:line="271" w:lineRule="auto"/>
              <w:jc w:val="both"/>
              <w:rPr>
                <w:rFonts w:ascii="Calibri" w:eastAsia="Calibri" w:hAnsi="Calibri" w:cs="Calibri"/>
              </w:rPr>
            </w:pPr>
            <w:r w:rsidRPr="005D4469">
              <w:rPr>
                <w:rFonts w:ascii="Calibri" w:eastAsia="Calibri" w:hAnsi="Calibri" w:cs="Calibri"/>
              </w:rPr>
              <w:t>9</w:t>
            </w:r>
            <w:r w:rsidR="00AA4014" w:rsidRPr="005D4469">
              <w:rPr>
                <w:rFonts w:ascii="Calibri" w:eastAsia="Calibri" w:hAnsi="Calibri" w:cs="Calibri"/>
              </w:rPr>
              <w:t>)</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885F5F"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niepożądanego ruchu definiowanego przez administratora związanego z działaniem protokołów sygnalizacyjnych</w:t>
            </w:r>
            <w:r w:rsidR="00AA4014" w:rsidRPr="005D4469">
              <w:rPr>
                <w:rFonts w:ascii="Calibri" w:eastAsia="Times New Roman" w:hAnsi="Calibri" w:cs="Calibri"/>
              </w:rPr>
              <w:t xml:space="preserve"> (np. protokoły routingu) i procesów zarządzania urządzeniem (np. protokoły SNMP, dostęp SSH) kierowanego do modułu sterującego (ang. control plane).</w:t>
            </w:r>
            <w:r w:rsidR="00AA4014" w:rsidRPr="005D4469">
              <w:rPr>
                <w:rFonts w:ascii="Calibri" w:eastAsia="Times New Roman" w:hAnsi="Calibri" w:cs="Calibri"/>
              </w:rPr>
              <w:br/>
              <w:t>UWAGA: Jeżeli zaaplikowanie działającego globalnie filtra dla ruchu kierowanego do modułu zarządzania (np. na wewnętrznym interfejsie typu loopback) nie jest możliwe, urządzenie musi obsługiwać mechanizm automatycznej implementacji takiego filtra na pozostałych interfejsach,  na których jest to konieczne, aby zapewnić filtrowanie ruchu kierowanego do modułu zarządzającego.</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2.1.2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Funkcjonalność</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center"/>
              <w:rPr>
                <w:rFonts w:ascii="Calibri" w:eastAsia="Times New Roman" w:hAnsi="Calibri" w:cs="Calibri"/>
                <w:bCs/>
              </w:rPr>
            </w:pPr>
            <w:r w:rsidRPr="005D4469">
              <w:rPr>
                <w:rFonts w:ascii="Calibri" w:eastAsia="Times New Roman" w:hAnsi="Calibri" w:cs="Calibri"/>
                <w:bCs/>
              </w:rPr>
              <w:t>n/d</w:t>
            </w: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r w:rsidRPr="005D4469">
              <w:rPr>
                <w:rFonts w:ascii="Calibri" w:eastAsia="Times New Roman" w:hAnsi="Calibri" w:cs="Calibri"/>
                <w:bCs/>
              </w:rPr>
              <w:t>n/d</w:t>
            </w: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agregację interfejsów fizycznych z wykorzystaniem protokołu LACP (IEEE 802.3ad)</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identyfikatory VLAN o znaczeniu lokalnym dla portu fizycznego (ang. local vlan significance). Oznacza to m.in. iż ten sam identyfikator VLAN może być użyty na dowolnej liczbie pozostałych portów fizycznych niezależnie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znakowanie ramek Ethernet zgodnie z 802.1Q w pełnym zakresie VLANów (1-4094).</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podziału domeny rozgłoszeniowej na wiele odizolowanych domen rozgłoszeniowych (Private VLAN).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oznaczanie pakietów dwoma znacznikami 802.1Q (VLAN) na interfejsie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lastRenderedPageBreak/>
              <w:t>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ograniczenia dla ruchu typu broadcast, multicast i unknown unicast. Musi obsługiwać możliwość odrzucania ruchu przekraczającego wyznaczone progi wielkości ruchu.</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wyłączenia funkcjonalności uczenia się adresów MAC dostępnych poprzez dany interfejs (ang. MAC learning).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ograniczania ilości interfejsów przypisanych do danej instancji przełączania</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jednoczesnej konfiguracji na tym samym interfejsie fizycznym usług typu E-LINE (znakowanych zgodnie z IEEE 802.1Q) realizowanych w technologii MPLS oraz przełączania warstwy trzeciej OSI wykorzystujących IPv4 oraz IPv6. Rozróżnianie usług na interfejsie fizycznym musi być realizowane z wykorzystaniem znaczników VLAN ID (IEEE 802.1Q).</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skonfigurowania portu w trybie przełącznika pozwalając jednocześnie na przenoszenie wskazanej listy wielu VLANów, wraz z określeniem VLAN, który nie będzie wymagał oznaczania tagiem 802.1Q (native VLAN).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skonfigurowania interfejsów warstwy 3 (L3) OSI przypisanych do danego VLANu i pozwalających na zapewnienie funkcjonalności bramy domyślnej dla urządzeń w danym VLANie tzw. Integrated Routing and Bridging (IRB).</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Spanning Tree i Rapid Spanning Tree, zgodnie z IEEE 802.1D-2004, oraz protokół Multiple Spanning Tree zgodnie z IEEE 802.1Q-2003.</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pozwalać na konfigurację zachowania w sytuacji, gdy pakiety STP BPDU nie są odbierane na danym interfejsie.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określenia zachowania interfejsu w przypadku otrzymania pakietów STP BPDU (tzw. BPDU protection).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ERPS, opisanego w ramach ITU-T G.8032, zarówno dla wersji v1, jak i v2.</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lastRenderedPageBreak/>
              <w:t>16)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LLDP (IEEE 802.1ab, Link Layer Discovery Protocol)</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umożliwiać określenie listy lub zakresu VLANów obsługiwanych na danym interfejsie logicznym.</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manipulację znacznikiem VLAN w ramkach otrzymanych na interfejsie logicznym. Dostępne muszą być co najmniej następujące akcje: zdjęcie znacznika VLAN ID (pop), dodanie znacznika VLAN ID (push), zamiana znacznika VLAN ID (swap).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podwójne znaczniki VLAN ID (IEEE 802.1q) dla interfejsów warstwy trzeciej OSI (ang. double tagging).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20)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VRRP zgodnie z RFC 3768, Virtual Router Redundancy Protocol (VRRP).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21)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BGP oraz następujące jego funkcje</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RFC 1745, BGP4/IDRP for IP—OSPF Interaction</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1772, Application of the Border Gateway Protocol in the Internet</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RFC 1997, BGP Communities Attribute</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RFC 2283, Multiprotocol Extensions for BGP-4</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RFC 2385, Protection of BGP Sessions via the TCP MD5 Signature Option</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w:t>
            </w:r>
            <w:r w:rsidRPr="005D4469">
              <w:rPr>
                <w:rFonts w:ascii="Calibri" w:eastAsia="Times New Roman" w:hAnsi="Calibri" w:cs="Calibri"/>
                <w:lang w:val="en-US"/>
              </w:rPr>
              <w:tab/>
              <w:t>RFC 2439, BGP Route Flap Damping</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g.</w:t>
            </w:r>
            <w:r w:rsidRPr="005D4469">
              <w:rPr>
                <w:rFonts w:ascii="Calibri" w:eastAsia="Times New Roman" w:hAnsi="Calibri" w:cs="Calibri"/>
                <w:lang w:val="en-US"/>
              </w:rPr>
              <w:tab/>
              <w:t>RFC 2545, Use of BGP-4 Multiprotocol Extensions for IPv6 Inter-Domain Routing</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w:t>
            </w:r>
            <w:r w:rsidRPr="005D4469">
              <w:rPr>
                <w:rFonts w:ascii="Calibri" w:eastAsia="Times New Roman" w:hAnsi="Calibri" w:cs="Calibri"/>
                <w:lang w:val="en-US"/>
              </w:rPr>
              <w:tab/>
              <w:t>RFC 2796, BGP Route Reflection – An Alternative to Full Mesh IBGP</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i.</w:t>
            </w:r>
            <w:r w:rsidRPr="005D4469">
              <w:rPr>
                <w:rFonts w:ascii="Calibri" w:eastAsia="Times New Roman" w:hAnsi="Calibri" w:cs="Calibri"/>
                <w:lang w:val="en-US"/>
              </w:rPr>
              <w:tab/>
              <w:t>RFC 2858, Multiprotocol Extensions for BGP-4</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j.</w:t>
            </w:r>
            <w:r w:rsidRPr="005D4469">
              <w:rPr>
                <w:rFonts w:ascii="Calibri" w:eastAsia="Times New Roman" w:hAnsi="Calibri" w:cs="Calibri"/>
                <w:lang w:val="en-US"/>
              </w:rPr>
              <w:tab/>
              <w:t>RFC 2918, Route Refresh Capability for BGP-4</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k.</w:t>
            </w:r>
            <w:r w:rsidRPr="005D4469">
              <w:rPr>
                <w:rFonts w:ascii="Calibri" w:eastAsia="Times New Roman" w:hAnsi="Calibri" w:cs="Calibri"/>
                <w:lang w:val="en-US"/>
              </w:rPr>
              <w:tab/>
              <w:t>RFC 3065, Autonomous System Confederations for BGP</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l.</w:t>
            </w:r>
            <w:r w:rsidRPr="005D4469">
              <w:rPr>
                <w:rFonts w:ascii="Calibri" w:eastAsia="Times New Roman" w:hAnsi="Calibri" w:cs="Calibri"/>
                <w:lang w:val="en-US"/>
              </w:rPr>
              <w:tab/>
              <w:t>RFC 3107, Carrying Label Information in BGP-4</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m.</w:t>
            </w:r>
            <w:r w:rsidRPr="005D4469">
              <w:rPr>
                <w:rFonts w:ascii="Calibri" w:eastAsia="Times New Roman" w:hAnsi="Calibri" w:cs="Calibri"/>
                <w:lang w:val="en-US"/>
              </w:rPr>
              <w:tab/>
              <w:t>RFC 3345, Border Gateway Protocol (BGP) Persistent Route Oscillation Condition</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n.</w:t>
            </w:r>
            <w:r w:rsidRPr="005D4469">
              <w:rPr>
                <w:rFonts w:ascii="Calibri" w:eastAsia="Times New Roman" w:hAnsi="Calibri" w:cs="Calibri"/>
                <w:lang w:val="en-US"/>
              </w:rPr>
              <w:tab/>
              <w:t>RFC 3392, Capabilities Advertisement with BGP-4</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o.</w:t>
            </w:r>
            <w:r w:rsidRPr="005D4469">
              <w:rPr>
                <w:rFonts w:ascii="Calibri" w:eastAsia="Times New Roman" w:hAnsi="Calibri" w:cs="Calibri"/>
                <w:lang w:val="en-US"/>
              </w:rPr>
              <w:tab/>
              <w:t>RFC 4271, A Border Gateway Protocol 4 (BGP-4)</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p.</w:t>
            </w:r>
            <w:r w:rsidRPr="005D4469">
              <w:rPr>
                <w:rFonts w:ascii="Calibri" w:eastAsia="Times New Roman" w:hAnsi="Calibri" w:cs="Calibri"/>
                <w:lang w:val="en-US"/>
              </w:rPr>
              <w:tab/>
              <w:t>RFC 4273, Definitions of Managed Objects for BGP-4</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q.</w:t>
            </w:r>
            <w:r w:rsidRPr="005D4469">
              <w:rPr>
                <w:rFonts w:ascii="Calibri" w:eastAsia="Times New Roman" w:hAnsi="Calibri" w:cs="Calibri"/>
                <w:lang w:val="en-US"/>
              </w:rPr>
              <w:tab/>
              <w:t>RFC 4360, BGP Extended Communities Attribute</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r.</w:t>
            </w:r>
            <w:r w:rsidRPr="005D4469">
              <w:rPr>
                <w:rFonts w:ascii="Calibri" w:eastAsia="Times New Roman" w:hAnsi="Calibri" w:cs="Calibri"/>
                <w:lang w:val="en-US"/>
              </w:rPr>
              <w:tab/>
              <w:t>RFC 4364, BGP/MPLS IP Virtual Private Networks (VPNs)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s.</w:t>
            </w:r>
            <w:r w:rsidRPr="005D4469">
              <w:rPr>
                <w:rFonts w:ascii="Calibri" w:eastAsia="Times New Roman" w:hAnsi="Calibri" w:cs="Calibri"/>
                <w:lang w:val="en-US"/>
              </w:rPr>
              <w:tab/>
              <w:t>RFC 4456, BGP Route Reflection: An Alternative to Full Mesh Internal BGP (IBGP)</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t.</w:t>
            </w:r>
            <w:r w:rsidRPr="005D4469">
              <w:rPr>
                <w:rFonts w:ascii="Calibri" w:eastAsia="Times New Roman" w:hAnsi="Calibri" w:cs="Calibri"/>
                <w:lang w:val="en-US"/>
              </w:rPr>
              <w:tab/>
              <w:t>RFC 4486, Subcodes for BGP Cease Notification Message</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u.</w:t>
            </w:r>
            <w:r w:rsidRPr="005D4469">
              <w:rPr>
                <w:rFonts w:ascii="Calibri" w:eastAsia="Times New Roman" w:hAnsi="Calibri" w:cs="Calibri"/>
                <w:lang w:val="en-US"/>
              </w:rPr>
              <w:tab/>
              <w:t>RFC 4659, BGP-MPLS IP Virtual Private Network (VPN) Extension for IPv6 VPN</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v.</w:t>
            </w:r>
            <w:r w:rsidRPr="005D4469">
              <w:rPr>
                <w:rFonts w:ascii="Calibri" w:eastAsia="Times New Roman" w:hAnsi="Calibri" w:cs="Calibri"/>
                <w:lang w:val="en-US"/>
              </w:rPr>
              <w:tab/>
              <w:t>RFC 4632, Classless Inter-domain Routing (CIDR): The Internet Address Assignment and Aggregation Plan</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w.</w:t>
            </w:r>
            <w:r w:rsidRPr="005D4469">
              <w:rPr>
                <w:rFonts w:ascii="Calibri" w:eastAsia="Times New Roman" w:hAnsi="Calibri" w:cs="Calibri"/>
                <w:lang w:val="en-US"/>
              </w:rPr>
              <w:tab/>
              <w:t>RFC 4684, Constrained Route Distribution for Border Gateway Protocol/MultiProtocol Label Switching (BGP/MPLS) Internet Protocol (IP) Virtual Private Networks (VPNs)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x.</w:t>
            </w:r>
            <w:r w:rsidRPr="005D4469">
              <w:rPr>
                <w:rFonts w:ascii="Calibri" w:eastAsia="Times New Roman" w:hAnsi="Calibri" w:cs="Calibri"/>
                <w:lang w:val="en-US"/>
              </w:rPr>
              <w:tab/>
              <w:t>RFC 4724, Graceful Restart Mechanism for BGP</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y.</w:t>
            </w:r>
            <w:r w:rsidRPr="005D4469">
              <w:rPr>
                <w:rFonts w:ascii="Calibri" w:eastAsia="Times New Roman" w:hAnsi="Calibri" w:cs="Calibri"/>
                <w:lang w:val="en-US"/>
              </w:rPr>
              <w:tab/>
              <w:t>RFC 4760, Multiprotocol Extensions for BGP-4</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z.</w:t>
            </w:r>
            <w:r w:rsidRPr="005D4469">
              <w:rPr>
                <w:rFonts w:ascii="Calibri" w:eastAsia="Times New Roman" w:hAnsi="Calibri" w:cs="Calibri"/>
                <w:lang w:val="en-US"/>
              </w:rPr>
              <w:tab/>
              <w:t>RFC 4781, Graceful Restart Mechanism for BGP with MPLS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aa.</w:t>
            </w:r>
            <w:r w:rsidRPr="005D4469">
              <w:rPr>
                <w:rFonts w:ascii="Calibri" w:eastAsia="Times New Roman" w:hAnsi="Calibri" w:cs="Calibri"/>
                <w:lang w:val="en-US"/>
              </w:rPr>
              <w:tab/>
              <w:t>RFC 4798, Connecting IPv6 Islands over IPv4 MPLS Using IPv6 Provider Edge Routers (6PE) z wyjątkiem opcji 4b</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bb.</w:t>
            </w:r>
            <w:r w:rsidRPr="005D4469">
              <w:rPr>
                <w:rFonts w:ascii="Calibri" w:eastAsia="Times New Roman" w:hAnsi="Calibri" w:cs="Calibri"/>
                <w:lang w:val="en-US"/>
              </w:rPr>
              <w:tab/>
              <w:t>RFC 4893, BGP Support for Four-octet AS Number Space</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cc.</w:t>
            </w:r>
            <w:r w:rsidRPr="005D4469">
              <w:rPr>
                <w:rFonts w:ascii="Calibri" w:eastAsia="Times New Roman" w:hAnsi="Calibri" w:cs="Calibri"/>
                <w:lang w:val="en-US"/>
              </w:rPr>
              <w:tab/>
              <w:t>RFC 5004, Avoid BGP Best Path Transitions from One External to Another</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dd.</w:t>
            </w:r>
            <w:r w:rsidRPr="005D4469">
              <w:rPr>
                <w:rFonts w:ascii="Calibri" w:eastAsia="Times New Roman" w:hAnsi="Calibri" w:cs="Calibri"/>
                <w:lang w:val="en-US"/>
              </w:rPr>
              <w:tab/>
              <w:t>RFC 5065, Autonomous System Confederations for BGP</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ee.</w:t>
            </w:r>
            <w:r w:rsidRPr="005D4469">
              <w:rPr>
                <w:rFonts w:ascii="Calibri" w:eastAsia="Times New Roman" w:hAnsi="Calibri" w:cs="Calibri"/>
                <w:lang w:val="en-US"/>
              </w:rPr>
              <w:tab/>
              <w:t>RFC 5082, The Generalized TTL Security Mechanism (GTSM)</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ff.</w:t>
            </w:r>
            <w:r w:rsidRPr="005D4469">
              <w:rPr>
                <w:rFonts w:ascii="Calibri" w:eastAsia="Times New Roman" w:hAnsi="Calibri" w:cs="Calibri"/>
                <w:lang w:val="en-US"/>
              </w:rPr>
              <w:tab/>
              <w:t>RFC 5396, Textual Representation of Autonomous System (AS) Numbers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gg.</w:t>
            </w:r>
            <w:r w:rsidRPr="005D4469">
              <w:rPr>
                <w:rFonts w:ascii="Calibri" w:eastAsia="Times New Roman" w:hAnsi="Calibri" w:cs="Calibri"/>
                <w:lang w:val="en-US"/>
              </w:rPr>
              <w:tab/>
              <w:t>RFC 5492, Capabilities Advertisement with BGP-4</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hh.</w:t>
            </w:r>
            <w:r w:rsidRPr="005D4469">
              <w:rPr>
                <w:rFonts w:ascii="Calibri" w:eastAsia="Times New Roman" w:hAnsi="Calibri" w:cs="Calibri"/>
                <w:lang w:val="en-US"/>
              </w:rPr>
              <w:tab/>
              <w:t>RFC 5512, The BGP Encapsulation Subsequent Address Family Identifier (SAFI) and the BGP Tunnel Encapsulation Attribute</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ii.</w:t>
            </w:r>
            <w:r w:rsidRPr="005D4469">
              <w:rPr>
                <w:rFonts w:ascii="Calibri" w:eastAsia="Times New Roman" w:hAnsi="Calibri" w:cs="Calibri"/>
                <w:lang w:val="en-US"/>
              </w:rPr>
              <w:tab/>
              <w:t>RFC 5549, Advertising IPv4 Network Layer Reachability Information with an IPv6 Next Hop</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jj.</w:t>
            </w:r>
            <w:r w:rsidRPr="005D4469">
              <w:rPr>
                <w:rFonts w:ascii="Calibri" w:eastAsia="Times New Roman" w:hAnsi="Calibri" w:cs="Calibri"/>
                <w:lang w:val="en-US"/>
              </w:rPr>
              <w:tab/>
              <w:t>RFC 5575, Dissemination of flow specification rules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kk.</w:t>
            </w:r>
            <w:r w:rsidRPr="005D4469">
              <w:rPr>
                <w:rFonts w:ascii="Calibri" w:eastAsia="Times New Roman" w:hAnsi="Calibri" w:cs="Calibri"/>
                <w:lang w:val="en-US"/>
              </w:rPr>
              <w:tab/>
              <w:t>RFC 5668, 4-Octet AS Specific BGP Extended Community</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ll.</w:t>
            </w:r>
            <w:r w:rsidRPr="005D4469">
              <w:rPr>
                <w:rFonts w:ascii="Calibri" w:eastAsia="Times New Roman" w:hAnsi="Calibri" w:cs="Calibri"/>
                <w:lang w:val="en-US"/>
              </w:rPr>
              <w:tab/>
              <w:t>RFC 6286, Autonomous-System-Wide Unique BGP Identifier for BGP-4- fully compliant</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mm.</w:t>
            </w:r>
            <w:r w:rsidRPr="005D4469">
              <w:rPr>
                <w:rFonts w:ascii="Calibri" w:eastAsia="Times New Roman" w:hAnsi="Calibri" w:cs="Calibri"/>
                <w:lang w:val="en-US"/>
              </w:rPr>
              <w:tab/>
              <w:t>RFC 6368, Internal BGP as the Provider/Customer Edge Protocol for BGP/MPLS IP Virtual Private Networks (VPNs)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nn.</w:t>
            </w:r>
            <w:r w:rsidRPr="005D4469">
              <w:rPr>
                <w:rFonts w:ascii="Calibri" w:eastAsia="Times New Roman" w:hAnsi="Calibri" w:cs="Calibri"/>
                <w:lang w:val="en-US"/>
              </w:rPr>
              <w:tab/>
              <w:t>RFC 6810, The Resource Public Key Infrastructure (RPKI) to Router Protocol</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oo.</w:t>
            </w:r>
            <w:r w:rsidRPr="005D4469">
              <w:rPr>
                <w:rFonts w:ascii="Calibri" w:eastAsia="Times New Roman" w:hAnsi="Calibri" w:cs="Calibri"/>
                <w:lang w:val="en-US"/>
              </w:rPr>
              <w:tab/>
              <w:t>RFC 6811, BGP Prefix Origin Validation</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pp.</w:t>
            </w:r>
            <w:r w:rsidRPr="005D4469">
              <w:rPr>
                <w:rFonts w:ascii="Calibri" w:eastAsia="Times New Roman" w:hAnsi="Calibri" w:cs="Calibri"/>
                <w:lang w:val="en-US"/>
              </w:rPr>
              <w:tab/>
              <w:t>RFC 6996, Autonomous System (AS) Reservation for Private Use</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qq.</w:t>
            </w:r>
            <w:r w:rsidRPr="005D4469">
              <w:rPr>
                <w:rFonts w:ascii="Calibri" w:eastAsia="Times New Roman" w:hAnsi="Calibri" w:cs="Calibri"/>
                <w:lang w:val="en-US"/>
              </w:rPr>
              <w:tab/>
              <w:t>RFC 7300, Reservation of Last Autonomous System (AS) Numbers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rr.</w:t>
            </w:r>
            <w:r w:rsidRPr="005D4469">
              <w:rPr>
                <w:rFonts w:ascii="Calibri" w:eastAsia="Times New Roman" w:hAnsi="Calibri" w:cs="Calibri"/>
                <w:lang w:val="en-US"/>
              </w:rPr>
              <w:tab/>
              <w:t>RFC 7611, BGP ACCEPT_OWN Community Attribute</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ss.</w:t>
            </w:r>
            <w:r w:rsidRPr="005D4469">
              <w:rPr>
                <w:rFonts w:ascii="Calibri" w:eastAsia="Times New Roman" w:hAnsi="Calibri" w:cs="Calibri"/>
                <w:lang w:val="en-US"/>
              </w:rPr>
              <w:tab/>
              <w:t>RFC 7752, North-Bound Distribution of Link-State and Traffic Engineering (TE) Information Using BGP</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tt.</w:t>
            </w:r>
            <w:r w:rsidRPr="005D4469">
              <w:rPr>
                <w:rFonts w:ascii="Calibri" w:eastAsia="Times New Roman" w:hAnsi="Calibri" w:cs="Calibri"/>
                <w:lang w:val="en-US"/>
              </w:rPr>
              <w:tab/>
              <w:t>RFC 7854, BGP Monitoring Protocol (BMP)</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uu.</w:t>
            </w:r>
            <w:r w:rsidRPr="005D4469">
              <w:rPr>
                <w:rFonts w:ascii="Calibri" w:eastAsia="Times New Roman" w:hAnsi="Calibri" w:cs="Calibri"/>
                <w:lang w:val="en-US"/>
              </w:rPr>
              <w:tab/>
              <w:t>RFC 7911, Advertisement of Multiple Paths in BGP</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vv.</w:t>
            </w:r>
            <w:r w:rsidRPr="005D4469">
              <w:rPr>
                <w:rFonts w:ascii="Calibri" w:eastAsia="Times New Roman" w:hAnsi="Calibri" w:cs="Calibri"/>
                <w:lang w:val="en-US"/>
              </w:rPr>
              <w:tab/>
              <w:t>RFC 8212, Default External BGP (EBGP) Route Propagation Behavior without Policies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ww.</w:t>
            </w:r>
            <w:r w:rsidRPr="005D4469">
              <w:rPr>
                <w:rFonts w:ascii="Calibri" w:eastAsia="Times New Roman" w:hAnsi="Calibri" w:cs="Calibri"/>
                <w:lang w:val="en-US"/>
              </w:rPr>
              <w:tab/>
              <w:t>RFC 8326, Graceful BGP session Shutdown"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lang w:val="en-U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lastRenderedPageBreak/>
              <w:t>22)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określenia maksymalnej liczby prefiksów, jaka może być otrzymana w ramach sesji BGP.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23)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funkcjonalność BGP Additional Paths dla sesji eBGP.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24)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przenoszenie przez sesję BGP dla protokołu IPv4 prefiksów protokołu IPv6 (ang. IPv4 transport for IPv4 and IPv6 routes).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25)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zestawienie sesji BGP protokołu IPv6.</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lastRenderedPageBreak/>
              <w:t>26)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sesje BGP typu labeled unicast (RFC 3107, Carrying Label Information in BGP-4)</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27)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BGP MTU Discovery.</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28)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BGP Multipath, czy możliwość balansowania (rozkładania) pakietów IPv4 oraz IPv6 na różne (równoległe) trasy do prefiksu docelowego otrzymane poprzez sesje BGP.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29)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priorytetyzacji określonych prefiksów wysyłanych w ramach sesji BGP.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30)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Route Reflection protokołu BGP (RFC4456).</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31)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zerwania sesji BGP w przypadku gdy określony przez administratora limit dla prefiksów otrzymywanych zostanie przekroczony.</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32)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BGP Graceful Shutdown (RFC8326).</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33)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IS-IS oraz następujące jego funkcje opisane w poniższych standardach</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International Organization for Standardization/International Electrotechnical Commission (ISO/IEC) 8473, Information technology — Protocol for providing the connectionless-mode network service</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ISO 9542, End System to Intermediate System Routing Exchange Protocol for Use in Conjunction with the Protocol for the Provision of the Connectionless-mode Network Service</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ISO/IEC 10589, Information technology — Telecommunications and information exchange between systems — Intermediate System to Intermediate System intra-domain routeing information exchange protocol for use in conjunction with the protocol for providing the connectionless-mode network service (ISO 8473)</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d.</w:t>
            </w:r>
            <w:r w:rsidRPr="005D4469">
              <w:rPr>
                <w:rFonts w:ascii="Calibri" w:eastAsia="Times New Roman" w:hAnsi="Calibri" w:cs="Calibri"/>
                <w:lang w:val="en-US"/>
              </w:rPr>
              <w:tab/>
              <w:t>RFC 1195, Use of OSI IS-IS for Routing in TCP/IP and Dual Environments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RFC 3719, Recommendations for Interoperable Networks using Intermediate System to Intermediate System (IS-IS)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w:t>
            </w:r>
            <w:r w:rsidRPr="005D4469">
              <w:rPr>
                <w:rFonts w:ascii="Calibri" w:eastAsia="Times New Roman" w:hAnsi="Calibri" w:cs="Calibri"/>
                <w:lang w:val="en-US"/>
              </w:rPr>
              <w:tab/>
              <w:t>RFC 3847, Restart Signaling for Intermediate System to Intermediate System (IS-IS)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g.</w:t>
            </w:r>
            <w:r w:rsidRPr="005D4469">
              <w:rPr>
                <w:rFonts w:ascii="Calibri" w:eastAsia="Times New Roman" w:hAnsi="Calibri" w:cs="Calibri"/>
                <w:lang w:val="en-US"/>
              </w:rPr>
              <w:tab/>
              <w:t>RFC 5120, M-ISIS: Multi Topology (MT) Routing in Intermediate System to Intermediate Systems (ISISs)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w:t>
            </w:r>
            <w:r w:rsidRPr="005D4469">
              <w:rPr>
                <w:rFonts w:ascii="Calibri" w:eastAsia="Times New Roman" w:hAnsi="Calibri" w:cs="Calibri"/>
                <w:lang w:val="en-US"/>
              </w:rPr>
              <w:tab/>
              <w:t>RFC 5130, A Policy Control Mechanism in IS-IS Using Administrative Tags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i.</w:t>
            </w:r>
            <w:r w:rsidRPr="005D4469">
              <w:rPr>
                <w:rFonts w:ascii="Calibri" w:eastAsia="Times New Roman" w:hAnsi="Calibri" w:cs="Calibri"/>
                <w:lang w:val="en-US"/>
              </w:rPr>
              <w:tab/>
              <w:t>RFC 5286, Basic Specification for IP Fast Reroute: Loop-Free Alternates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j.</w:t>
            </w:r>
            <w:r w:rsidRPr="005D4469">
              <w:rPr>
                <w:rFonts w:ascii="Calibri" w:eastAsia="Times New Roman" w:hAnsi="Calibri" w:cs="Calibri"/>
                <w:lang w:val="en-US"/>
              </w:rPr>
              <w:tab/>
              <w:t>RFC 5301, Dynamic Hostname Exchange Mechanism for IS-IS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k.</w:t>
            </w:r>
            <w:r w:rsidRPr="005D4469">
              <w:rPr>
                <w:rFonts w:ascii="Calibri" w:eastAsia="Times New Roman" w:hAnsi="Calibri" w:cs="Calibri"/>
                <w:lang w:val="en-US"/>
              </w:rPr>
              <w:tab/>
              <w:t>RFC 5302, Domain-Wide Prefix Distribution with Two-Level IS-IS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l.</w:t>
            </w:r>
            <w:r w:rsidRPr="005D4469">
              <w:rPr>
                <w:rFonts w:ascii="Calibri" w:eastAsia="Times New Roman" w:hAnsi="Calibri" w:cs="Calibri"/>
                <w:lang w:val="en-US"/>
              </w:rPr>
              <w:tab/>
              <w:t>RFC 5303, Three-Way Handshake for IS-IS Point-to-Point Adjacencies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m.</w:t>
            </w:r>
            <w:r w:rsidRPr="005D4469">
              <w:rPr>
                <w:rFonts w:ascii="Calibri" w:eastAsia="Times New Roman" w:hAnsi="Calibri" w:cs="Calibri"/>
                <w:lang w:val="en-US"/>
              </w:rPr>
              <w:tab/>
              <w:t>RFC 5304, IS-IS Cryptographic Authentication</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n.</w:t>
            </w:r>
            <w:r w:rsidRPr="005D4469">
              <w:rPr>
                <w:rFonts w:ascii="Calibri" w:eastAsia="Times New Roman" w:hAnsi="Calibri" w:cs="Calibri"/>
                <w:lang w:val="en-US"/>
              </w:rPr>
              <w:tab/>
              <w:t>RFC 5305, IS-IS Extensions for Traffic Engineering</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o.</w:t>
            </w:r>
            <w:r w:rsidRPr="005D4469">
              <w:rPr>
                <w:rFonts w:ascii="Calibri" w:eastAsia="Times New Roman" w:hAnsi="Calibri" w:cs="Calibri"/>
                <w:lang w:val="en-US"/>
              </w:rPr>
              <w:tab/>
              <w:t>RFC 5306, Restart Signaling for IS-IS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p.</w:t>
            </w:r>
            <w:r w:rsidRPr="005D4469">
              <w:rPr>
                <w:rFonts w:ascii="Calibri" w:eastAsia="Times New Roman" w:hAnsi="Calibri" w:cs="Calibri"/>
                <w:lang w:val="en-US"/>
              </w:rPr>
              <w:tab/>
              <w:t>RFC 5307, IS-IS Extensions in Support of Generalized Multi-Protocol Label Switching (GMPLS)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q.</w:t>
            </w:r>
            <w:r w:rsidRPr="005D4469">
              <w:rPr>
                <w:rFonts w:ascii="Calibri" w:eastAsia="Times New Roman" w:hAnsi="Calibri" w:cs="Calibri"/>
                <w:lang w:val="en-US"/>
              </w:rPr>
              <w:tab/>
              <w:t>RFC 5308, Routing IPv6 with IS-IS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r.</w:t>
            </w:r>
            <w:r w:rsidRPr="005D4469">
              <w:rPr>
                <w:rFonts w:ascii="Calibri" w:eastAsia="Times New Roman" w:hAnsi="Calibri" w:cs="Calibri"/>
                <w:lang w:val="en-US"/>
              </w:rPr>
              <w:tab/>
              <w:t>RFC 5310, IS-IS Generic Cryptographic Authentication</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s.</w:t>
            </w:r>
            <w:r w:rsidRPr="005D4469">
              <w:rPr>
                <w:rFonts w:ascii="Calibri" w:eastAsia="Times New Roman" w:hAnsi="Calibri" w:cs="Calibri"/>
                <w:lang w:val="en-US"/>
              </w:rPr>
              <w:tab/>
              <w:t>RFC 5880, Bidirectional Forwarding Detection (BFD)</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t.</w:t>
            </w:r>
            <w:r w:rsidRPr="005D4469">
              <w:rPr>
                <w:rFonts w:ascii="Calibri" w:eastAsia="Times New Roman" w:hAnsi="Calibri" w:cs="Calibri"/>
                <w:lang w:val="en-US"/>
              </w:rPr>
              <w:tab/>
              <w:t>RFC 6232, Purge Originator Identification TLV for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lang w:val="en-U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34)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przenoszenie informacji o prefiksach protokołu IPv4 w ramach działania protokołu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35)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przenoszenie informacji o prefiksach protokołu IPv6 w ramach działania protokołu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36)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skonfigurowania różnych topologii IS-IS dla protokołów IPv4 i IPv6.</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lastRenderedPageBreak/>
              <w:t>37)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LFA (Loop Free Alternate) w ramach protokołu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38)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wykorzystania ścieżek MPLS LSP jako bramy (ang. next-hop) dla prefiksów obsługiwanych w ramach protokół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39)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autentykacji sesji IS-IS przy pomocy MD5.</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40)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autentykacji sesji IS-IS przy pomocy klucza statycznego.</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41)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OSPFv2, OSPFv3 oraz następujące funkcje opisane w poniższych standardach</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RFC 1583, OSPF Version 2</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1765, OSPF Database Overflow</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RFC 1793, Extending OSPF to Support Demand Circuits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RFC 1850, OSPF Version 2 Management Information Base</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RFC 2154, OSPF with Digital Signatures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w:t>
            </w:r>
            <w:r w:rsidRPr="005D4469">
              <w:rPr>
                <w:rFonts w:ascii="Calibri" w:eastAsia="Times New Roman" w:hAnsi="Calibri" w:cs="Calibri"/>
                <w:lang w:val="en-US"/>
              </w:rPr>
              <w:tab/>
              <w:t>RFC 2328, OSPF Version 2</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g.</w:t>
            </w:r>
            <w:r w:rsidRPr="005D4469">
              <w:rPr>
                <w:rFonts w:ascii="Calibri" w:eastAsia="Times New Roman" w:hAnsi="Calibri" w:cs="Calibri"/>
                <w:lang w:val="en-US"/>
              </w:rPr>
              <w:tab/>
              <w:t>RFC 2370, The OSPF Opaque LSA Option</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w:t>
            </w:r>
            <w:r w:rsidRPr="005D4469">
              <w:rPr>
                <w:rFonts w:ascii="Calibri" w:eastAsia="Times New Roman" w:hAnsi="Calibri" w:cs="Calibri"/>
                <w:lang w:val="en-US"/>
              </w:rPr>
              <w:tab/>
              <w:t>RFC 3101, The OSPF Not-So-Stubby Area (NSSA) Option</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i.</w:t>
            </w:r>
            <w:r w:rsidRPr="005D4469">
              <w:rPr>
                <w:rFonts w:ascii="Calibri" w:eastAsia="Times New Roman" w:hAnsi="Calibri" w:cs="Calibri"/>
                <w:lang w:val="en-US"/>
              </w:rPr>
              <w:tab/>
              <w:t>RFC 3623, Graceful OSPF Restart</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j.</w:t>
            </w:r>
            <w:r w:rsidRPr="005D4469">
              <w:rPr>
                <w:rFonts w:ascii="Calibri" w:eastAsia="Times New Roman" w:hAnsi="Calibri" w:cs="Calibri"/>
                <w:lang w:val="en-US"/>
              </w:rPr>
              <w:tab/>
              <w:t>RFC 3630, Traffic Engineering (TE) Extensions to OSPF Version 2</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k.</w:t>
            </w:r>
            <w:r w:rsidRPr="005D4469">
              <w:rPr>
                <w:rFonts w:ascii="Calibri" w:eastAsia="Times New Roman" w:hAnsi="Calibri" w:cs="Calibri"/>
                <w:lang w:val="en-US"/>
              </w:rPr>
              <w:tab/>
              <w:t>RFC 4136, OSPF Refresh and Flooding Reduction in Stable Topologies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l.</w:t>
            </w:r>
            <w:r w:rsidRPr="005D4469">
              <w:rPr>
                <w:rFonts w:ascii="Calibri" w:eastAsia="Times New Roman" w:hAnsi="Calibri" w:cs="Calibri"/>
                <w:lang w:val="en-US"/>
              </w:rPr>
              <w:tab/>
              <w:t>RFC 4203, OSPF Extensions in Support of Generalized Multi-Protocol Label Switching (GMPLS)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m.</w:t>
            </w:r>
            <w:r w:rsidRPr="005D4469">
              <w:rPr>
                <w:rFonts w:ascii="Calibri" w:eastAsia="Times New Roman" w:hAnsi="Calibri" w:cs="Calibri"/>
                <w:lang w:val="en-US"/>
              </w:rPr>
              <w:tab/>
              <w:t>RFC 4552, Authentication/Confidentiality for OSPFv3</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n.</w:t>
            </w:r>
            <w:r w:rsidRPr="005D4469">
              <w:rPr>
                <w:rFonts w:ascii="Calibri" w:eastAsia="Times New Roman" w:hAnsi="Calibri" w:cs="Calibri"/>
                <w:lang w:val="en-US"/>
              </w:rPr>
              <w:tab/>
              <w:t>RFC 4576, Using a Link State Advertisement (LSA) Options Bit to Prevent Looping in BGP/MPLS IP Virtual Private Networks (VPNs)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o.</w:t>
            </w:r>
            <w:r w:rsidRPr="005D4469">
              <w:rPr>
                <w:rFonts w:ascii="Calibri" w:eastAsia="Times New Roman" w:hAnsi="Calibri" w:cs="Calibri"/>
                <w:lang w:val="en-US"/>
              </w:rPr>
              <w:tab/>
              <w:t>RFC 4577, OSPF as the Provider/Customer Edge Protocol for BGP/MPLS IP Virtual Private Networks (VPNs)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p.</w:t>
            </w:r>
            <w:r w:rsidRPr="005D4469">
              <w:rPr>
                <w:rFonts w:ascii="Calibri" w:eastAsia="Times New Roman" w:hAnsi="Calibri" w:cs="Calibri"/>
                <w:lang w:val="en-US"/>
              </w:rPr>
              <w:tab/>
              <w:t>RFC 4811, OSPF Out-of-Band Link State Database (LSDB) Resynchronization</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q.</w:t>
            </w:r>
            <w:r w:rsidRPr="005D4469">
              <w:rPr>
                <w:rFonts w:ascii="Calibri" w:eastAsia="Times New Roman" w:hAnsi="Calibri" w:cs="Calibri"/>
                <w:lang w:val="en-US"/>
              </w:rPr>
              <w:tab/>
              <w:t>RFC 4812, OSPF Restart Signaling</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r.</w:t>
            </w:r>
            <w:r w:rsidRPr="005D4469">
              <w:rPr>
                <w:rFonts w:ascii="Calibri" w:eastAsia="Times New Roman" w:hAnsi="Calibri" w:cs="Calibri"/>
                <w:lang w:val="en-US"/>
              </w:rPr>
              <w:tab/>
              <w:t>RFC 4813, OSPF Link-Local Signaling</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s.</w:t>
            </w:r>
            <w:r w:rsidRPr="005D4469">
              <w:rPr>
                <w:rFonts w:ascii="Calibri" w:eastAsia="Times New Roman" w:hAnsi="Calibri" w:cs="Calibri"/>
                <w:lang w:val="en-US"/>
              </w:rPr>
              <w:tab/>
              <w:t>RFC 4915, Multi-Topology (MT) Routing in OSPF</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t.</w:t>
            </w:r>
            <w:r w:rsidRPr="005D4469">
              <w:rPr>
                <w:rFonts w:ascii="Calibri" w:eastAsia="Times New Roman" w:hAnsi="Calibri" w:cs="Calibri"/>
                <w:lang w:val="en-US"/>
              </w:rPr>
              <w:tab/>
              <w:t>RFC 5185, OSPF Multi-Area Adjacency</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u.</w:t>
            </w:r>
            <w:r w:rsidRPr="005D4469">
              <w:rPr>
                <w:rFonts w:ascii="Calibri" w:eastAsia="Times New Roman" w:hAnsi="Calibri" w:cs="Calibri"/>
                <w:lang w:val="en-US"/>
              </w:rPr>
              <w:tab/>
              <w:t>RFC 5187, OSPFv3 Graceful Restart</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v.</w:t>
            </w:r>
            <w:r w:rsidRPr="005D4469">
              <w:rPr>
                <w:rFonts w:ascii="Calibri" w:eastAsia="Times New Roman" w:hAnsi="Calibri" w:cs="Calibri"/>
                <w:lang w:val="en-US"/>
              </w:rPr>
              <w:tab/>
              <w:t>RFC 5250, The OSPF Opaque LSA Option</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w.</w:t>
            </w:r>
            <w:r w:rsidRPr="005D4469">
              <w:rPr>
                <w:rFonts w:ascii="Calibri" w:eastAsia="Times New Roman" w:hAnsi="Calibri" w:cs="Calibri"/>
                <w:lang w:val="en-US"/>
              </w:rPr>
              <w:tab/>
              <w:t>RFC 5286, Basic Specification for IP Fast Reroute: Loop-Free Alternates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x.</w:t>
            </w:r>
            <w:r w:rsidRPr="005D4469">
              <w:rPr>
                <w:rFonts w:ascii="Calibri" w:eastAsia="Times New Roman" w:hAnsi="Calibri" w:cs="Calibri"/>
                <w:lang w:val="en-US"/>
              </w:rPr>
              <w:tab/>
              <w:t>RFC 5340, OSPF for IPv6 (RFC 2740 is obsoleted by RFC 5340)</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y.</w:t>
            </w:r>
            <w:r w:rsidRPr="005D4469">
              <w:rPr>
                <w:rFonts w:ascii="Calibri" w:eastAsia="Times New Roman" w:hAnsi="Calibri" w:cs="Calibri"/>
                <w:lang w:val="en-US"/>
              </w:rPr>
              <w:tab/>
              <w:t>RFC 5838, Support of Address Families in OSPFv3</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z.</w:t>
            </w:r>
            <w:r w:rsidRPr="005D4469">
              <w:rPr>
                <w:rFonts w:ascii="Calibri" w:eastAsia="Times New Roman" w:hAnsi="Calibri" w:cs="Calibri"/>
                <w:lang w:val="en-US"/>
              </w:rPr>
              <w:tab/>
              <w:t>Internet draft draft-ietf-ospf-af-alt-10.txt, Support of address families in OSPFv3</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aa.</w:t>
            </w:r>
            <w:r w:rsidRPr="005D4469">
              <w:rPr>
                <w:rFonts w:ascii="Calibri" w:eastAsia="Times New Roman" w:hAnsi="Calibri" w:cs="Calibri"/>
                <w:lang w:val="en-US"/>
              </w:rPr>
              <w:tab/>
              <w:t>Internet draft draft-katz-ward-bfd-02.txt, Bidirectional Forwarding Detection</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bb.</w:t>
            </w:r>
            <w:r w:rsidRPr="005D4469">
              <w:rPr>
                <w:rFonts w:ascii="Calibri" w:eastAsia="Times New Roman" w:hAnsi="Calibri" w:cs="Calibri"/>
                <w:lang w:val="en-US"/>
              </w:rPr>
              <w:tab/>
              <w:t>RFC 8665, OSPF Extensions for Segment Routing</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cc.</w:t>
            </w:r>
            <w:r w:rsidRPr="005D4469">
              <w:rPr>
                <w:rFonts w:ascii="Calibri" w:eastAsia="Times New Roman" w:hAnsi="Calibri" w:cs="Calibri"/>
                <w:lang w:val="en-US"/>
              </w:rPr>
              <w:tab/>
              <w:t>Internet draft draft-ietf-lsr-flex-algo-07.txt, IGP Flexible Algorithm</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dd.</w:t>
            </w:r>
            <w:r w:rsidRPr="005D4469">
              <w:rPr>
                <w:rFonts w:ascii="Calibri" w:eastAsia="Times New Roman" w:hAnsi="Calibri" w:cs="Calibri"/>
                <w:lang w:val="en-US"/>
              </w:rPr>
              <w:tab/>
              <w:t>RFC 3137, OSPF Stub Router Advertisement</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ee.</w:t>
            </w:r>
            <w:r w:rsidRPr="005D4469">
              <w:rPr>
                <w:rFonts w:ascii="Calibri" w:eastAsia="Times New Roman" w:hAnsi="Calibri" w:cs="Calibri"/>
                <w:lang w:val="en-US"/>
              </w:rPr>
              <w:tab/>
              <w:t>RFC 3509, Alternative Implementations of OSPF Area Border Routers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ff.</w:t>
            </w:r>
            <w:r w:rsidRPr="005D4469">
              <w:rPr>
                <w:rFonts w:ascii="Calibri" w:eastAsia="Times New Roman" w:hAnsi="Calibri" w:cs="Calibri"/>
                <w:lang w:val="en-US"/>
              </w:rPr>
              <w:tab/>
              <w:t>RFC 5309, Point-to-Point Operation over LAN in Link State Routing Protocols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gg.</w:t>
            </w:r>
            <w:r w:rsidRPr="005D4469">
              <w:rPr>
                <w:rFonts w:ascii="Calibri" w:eastAsia="Times New Roman" w:hAnsi="Calibri" w:cs="Calibri"/>
                <w:lang w:val="en-US"/>
              </w:rPr>
              <w:tab/>
              <w:t>RFC 8920, OSPF Application-Specific Link Attributes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hh.</w:t>
            </w:r>
            <w:r w:rsidRPr="005D4469">
              <w:rPr>
                <w:rFonts w:ascii="Calibri" w:eastAsia="Times New Roman" w:hAnsi="Calibri" w:cs="Calibri"/>
                <w:lang w:val="en-US"/>
              </w:rPr>
              <w:tab/>
              <w:t>RFC 8920, OSPFv2 Prefix/Link Attribute Advertisement</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lang w:val="en-U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42)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autentykacji sesji OSPF przy pomocy klucza statycznego.</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43)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autentykacji sesji OSPF przy pomocy MD5.</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lastRenderedPageBreak/>
              <w:t>44)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ochrony bazy danych OSPF i OSPFv3 poprzez ograniczenie liczby LSA generowanych w ramach pojedynczej instancji OSPF.</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45)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konfigurację filtrów LSA typu 3 otrzymywanych i wysyłanych w ramach OSPF i OSPFv3.</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46)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konfigurację różnych topologii w ramach protokołu OSPF (Multi-Topology Routing), czyli różne topologie dla różnych klas ruchu przenoszonych przez urządzenie.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47)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 xml:space="preserve">Urządzenie musi obsługiwać  możliwość wykorzystania ścieżek MPLS LSP jako bramy (ang. next-hop) dla prefiksów obsługiwanych w ramach protokół OSPF.  </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48)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mechanizmy balansowania (rozdzielania) pakietów na różne łącza w oparciu o nagłówek warstwy trzeciej.</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49)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mechanizmy balansowania (rozdzielania) pakietów na różne łącza w oparciu o nagłówek warstwy czwartej.</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50)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mechanizmy balansowania (rozdzielania) pakietów na różne łącza w oparciu o etykietę MPLS.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51)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mechanizmy balansowania (rozdzielania) pakietów MPLS w oparciu o zawartość nagłówków warstwy trzeciej i czwartej tychże pakietów.</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52)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wirtualne sieci L3VPN dla protokołów IPv4 i IPv6, bazujące na technologii MPLS.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53)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VRRP w ramach instancji sieci wirtualnych L3VPN bazujących na technologii MPLS.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54)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sieci L3VPN realizujące następujące funkcjonalności:</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RFC 2283, Multiprotocol Extensions for BGP-4</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2685, Virtual Private Networks Identifier</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RFC 2858, Multiprotocol Extensions for BGP-4</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RFC 4364, BGP/MPLS IP Virtual Private Networks (VPNs)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e.</w:t>
            </w:r>
            <w:r w:rsidRPr="005D4469">
              <w:rPr>
                <w:rFonts w:ascii="Calibri" w:eastAsia="Times New Roman" w:hAnsi="Calibri" w:cs="Calibri"/>
                <w:lang w:val="en-US"/>
              </w:rPr>
              <w:tab/>
              <w:t>RFC 4379, Detecting Multi-Protocol Label Switched (MPLS) Data Plane Failures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w:t>
            </w:r>
            <w:r w:rsidRPr="005D4469">
              <w:rPr>
                <w:rFonts w:ascii="Calibri" w:eastAsia="Times New Roman" w:hAnsi="Calibri" w:cs="Calibri"/>
                <w:lang w:val="en-US"/>
              </w:rPr>
              <w:tab/>
              <w:t>RFC 4576, Using a Link State Advertisement (LSA) Options Bit to Prevent Looping in BGP/MPLS IP Virtual Private Networks (VPNs)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g.</w:t>
            </w:r>
            <w:r w:rsidRPr="005D4469">
              <w:rPr>
                <w:rFonts w:ascii="Calibri" w:eastAsia="Times New Roman" w:hAnsi="Calibri" w:cs="Calibri"/>
                <w:lang w:val="en-US"/>
              </w:rPr>
              <w:tab/>
              <w:t>RFC 4577, OSPF as the Provider/Customer Edge Protocol for BGP/MPLS IP Virtual Private Networks (VPNs)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w:t>
            </w:r>
            <w:r w:rsidRPr="005D4469">
              <w:rPr>
                <w:rFonts w:ascii="Calibri" w:eastAsia="Times New Roman" w:hAnsi="Calibri" w:cs="Calibri"/>
                <w:lang w:val="en-US"/>
              </w:rPr>
              <w:tab/>
              <w:t>RFC 4659, BGP-MPLS IP Virtual Private Network (VPN) Extension for IPv6 VPN</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i.</w:t>
            </w:r>
            <w:r w:rsidRPr="005D4469">
              <w:rPr>
                <w:rFonts w:ascii="Calibri" w:eastAsia="Times New Roman" w:hAnsi="Calibri" w:cs="Calibri"/>
                <w:lang w:val="en-US"/>
              </w:rPr>
              <w:tab/>
              <w:t>RFC 4684, Constrained Route Distribution for Border Gateway Protocol/MultiProtocol Label Switching (BGP/MPLS) Internet Protocol (IP) Virtual Private Networks (VPNs)”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lang w:val="en-U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55)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protokoły BGP, IS-IS, OSPF oraz OSPFv3 działające w ramach (wewnątrz) wirtualnych sieci L3VPN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56)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wariant Inter-AS L3VPN Option B (opisaney w ramach RFC 4364, BGP/MPLS IP Virtual Private Networks (VPNs) dla sieci L3VPN wykorzystujących technologię MPLS.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57)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wariant Inter-AS L3VPN Option C (opisany w ramach RFC 4364, BGP/MPLS IP Virtual Private Networks (VPNs) dla sieci L3VPN wykorzystujących technologię MPLS.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58)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wirtualne sieci VPLS oraz następujące ich funkcjonalności:</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RFC 4761, Virtual Private LAN Service (VPLS) Using BGP for Auto-Discovery and Signaling</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4762, Virtual Private LAN Service (VPLS) Using Label Distribution Protocol (LDP) Signaling</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FEC128</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BGP Discovery FEC129</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lang w:val="en-U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59)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wirtualne sieci punkt-punkt VPWS/PWE i ich następujące funkcje:</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a.</w:t>
            </w:r>
            <w:r w:rsidRPr="005D4469">
              <w:rPr>
                <w:rFonts w:ascii="Calibri" w:eastAsia="Times New Roman" w:hAnsi="Calibri" w:cs="Calibri"/>
                <w:lang w:val="en-US"/>
              </w:rPr>
              <w:tab/>
              <w:t>RFC 4447, Pseudowire Setup and Maintenance Using the Label Distribution Protocol (LDP)</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4448, Encapsulation Methods for Transport of Ethernet over MPLS Networks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RFC 6074, Provisioning, Auto-Discovery, and Signaling in Layer 2 Virtual Private Networks (L2VPNs)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RFC 6391, Flow-Aware Transport of Pseudowires over an MPLS Packet Switched Network</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RFC 6790, The Use of Entropy Labels in MPLS Forwarding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lang w:val="en-U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60)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LDP z wykorzystaniem control word.</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61)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LDP bez wykorzystania control word.</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62)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których oba końce znajdują się na tym samym urządzeniu.</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63)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w ramach których wykonywana jest manipulacja/przepisywanie wartości VID (VLAN)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64)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BGP.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65)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BGP z wykorzystaniem control word.</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66)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BGP bez wykorzystania control word.</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67)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LDP.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lastRenderedPageBreak/>
              <w:t>68)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automatyczne wykrywanie routerów PE będące drugim końcem połączenia VPWS przy pomocy FEC 129 również dla połączeń sygnalizowanych przy pomocy LDP.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69)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LDP z równoczesnym wparciem dla modyfikacji wartości pola VID (VLAN) (akcje pop/swap/push).</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60)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LDP na łączach zagregowanych (ang. LAG).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71)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zestawianie połączeń typu PWE na ścieżkach LSP sygnalizowanych przy pomocy mechanizmów Segment Routing.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72)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zestawianie połączeń typu L3VPN na ścieżkach LSP sygnalizowanych przy pomocy mechanizmów Segment Routing.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73)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zestawianie połączeń typu EVPN ELAN na ścieżkach LSP sygnalizowanych przy pomocy mechanizmów Segment Routing.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74)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zestawianie połączeń typu EVPN VPWS (virtual private wire service) na ścieżkach LSP sygnalizowanych przy pomocy mechanizmów Segment Routing.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75)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tryb pracy jako router typu P/PE/LSR i obsługiwać następujące funkcje:</w:t>
            </w:r>
          </w:p>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a.</w:t>
            </w:r>
            <w:r w:rsidRPr="005D4469">
              <w:rPr>
                <w:rFonts w:ascii="Calibri" w:eastAsia="Times New Roman" w:hAnsi="Calibri" w:cs="Calibri"/>
              </w:rPr>
              <w:tab/>
              <w:t>sygnalizację ścieżek LSP z wykorzystaniem protokołu LDP zgodnie z RFC 3212, Constraint-Based LSP Setup using LDP</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LDP Downstream on Demand mode opisany w RFC 5036, LDP Specification</w:t>
            </w:r>
          </w:p>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c.</w:t>
            </w:r>
            <w:r w:rsidRPr="005D4469">
              <w:rPr>
                <w:rFonts w:ascii="Calibri" w:eastAsia="Times New Roman" w:hAnsi="Calibri" w:cs="Calibri"/>
              </w:rPr>
              <w:tab/>
              <w:t>sygnalizację ścieżek LSP z wykorzystaniem protokołu RSVP</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Traffic Engineering RFC 3209, RSVP-TE: Extensions to RSVP for LSP Tunnels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Fast Reroute RFC 4090, Fast Reroute Extensions to RSVP-TE for LSP Tunnels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lang w:val="en-U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76)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76)</w:t>
            </w:r>
            <w:r w:rsidRPr="005D4469">
              <w:rPr>
                <w:rFonts w:ascii="Calibri" w:eastAsia="Times New Roman" w:hAnsi="Calibri" w:cs="Calibri"/>
              </w:rPr>
              <w:tab/>
              <w:t>Urządzenie musi obsługiwać mechanizmy dostępnych w ramach MPLS, takich jak:</w:t>
            </w:r>
          </w:p>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a.</w:t>
            </w:r>
            <w:r w:rsidRPr="005D4469">
              <w:rPr>
                <w:rFonts w:ascii="Calibri" w:eastAsia="Times New Roman" w:hAnsi="Calibri" w:cs="Calibri"/>
              </w:rPr>
              <w:tab/>
              <w:t>statystyki ruchu w ramach poszczególnych ścieżek LSP</w:t>
            </w:r>
          </w:p>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lastRenderedPageBreak/>
              <w:t>b.</w:t>
            </w:r>
            <w:r w:rsidRPr="005D4469">
              <w:rPr>
                <w:rFonts w:ascii="Calibri" w:eastAsia="Times New Roman" w:hAnsi="Calibri" w:cs="Calibri"/>
              </w:rPr>
              <w:tab/>
              <w:t>LSP ping</w:t>
            </w:r>
          </w:p>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c.</w:t>
            </w:r>
            <w:r w:rsidRPr="005D4469">
              <w:rPr>
                <w:rFonts w:ascii="Calibri" w:eastAsia="Times New Roman" w:hAnsi="Calibri" w:cs="Calibri"/>
              </w:rPr>
              <w:tab/>
              <w:t>BFD dla poszczególnych ścieżek LSP</w:t>
            </w:r>
          </w:p>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d.</w:t>
            </w:r>
            <w:r w:rsidRPr="005D4469">
              <w:rPr>
                <w:rFonts w:ascii="Calibri" w:eastAsia="Times New Roman" w:hAnsi="Calibri" w:cs="Calibri"/>
              </w:rPr>
              <w:tab/>
              <w:t>możliwość tunelowania pakietów wykorzystujących LDP LSP w ramach RSVP LSP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77)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PCEP (Path Computation Element Protocol), opisanego w ramach RFC 5440, Path Computation Element (PCE) Communication Protocol (PCEP)—Stateful PCE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78)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LDP (Label Distribution Protocol).</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79)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autentykacji protokołu LDP z wykorzystaniem haseł i kluczy MD5.</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80)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określenia czasu o jaki będzie opóźnione wycofywanie etykiet LDP podczas konwergencji IGP.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91)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funkcję wskazania prefiksów rozgłaszanych w ramach LDP.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92)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rozgłaszanie etykiety 0 do routera LSR kończącego ścieżkę LSP (egress).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93)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mechanizmu Graceful Restart dla protokołu LDP.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94)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synchronizację stanu protokołu LDP z protokołami IGP (przynajmniej OSPF i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95)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wskazanie prefiksów przyjmowanych w ramach LDP.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96)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sesje transportowych LDP zestawianych na łączach wykorzystujących IPv6.</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97)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ograniczenie zestawiania sąsiedztwa LDP tylko z sąsiadami wskazanymi w konfiguracji.</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98)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wykorzystania przez protokół LDP metryk wykorzystywanych przez protokół IGP.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lastRenderedPageBreak/>
              <w:t>99)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tunelowanie pakietów wykorzystujących LDP LSP w ramach RSVP LSP (LDP over RSVP).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90)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Urządzenie musi obsługiwać mechanizm 6PE - RFC 4798, Connecting IPv6 Islands over IPv4 MPLS Using IPv6 Provider Edge Routers (6PE).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lang w:val="en-U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91)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6VPE -  RFC 4659, BGP-MPLS IP Virtual Private Network (VPN) Extension for IPv6 VPN.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92)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explicit-null label w ścieżkach LSP (Ultimate Hop Popping).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93)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tunelowania pakietów ICMP (TTL Exceeded) w ścieżkach LSP.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94)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obsługiwać możliwość wyłączenia modyfikacji pola TTL pakietów w przypadku transport MPLS.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95)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przełączanie MPLS na interfejsach tagowanych IEE 802.1Q (VLAN).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96)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przełączanie MPLS na interfejsach bez tagowania IEEE 802.1Q (VLAN).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97)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sprawdzenia komunikacji w ramach ścieżki LSP przy pomocy komendy traceroute. W wyniku działania mechanizmu zwracane (prezentowane) muszą być etykiety wykorzystywane w ramach ścieżki LSP.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98)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RSVP-TE oraz jego następujące funkcje</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RFC 2205, Resource ReSerVation Protocol (RSVP)—Version 1 Functional Specification</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2210, The Use of RSVP with IETF Integrated Services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RFC 2211, Specification of the Controlled-Load Network Element Service</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RFC 2212, Specification of Guaranteed Quality of Service</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e.</w:t>
            </w:r>
            <w:r w:rsidRPr="005D4469">
              <w:rPr>
                <w:rFonts w:ascii="Calibri" w:eastAsia="Times New Roman" w:hAnsi="Calibri" w:cs="Calibri"/>
                <w:lang w:val="en-US"/>
              </w:rPr>
              <w:tab/>
              <w:t>RFC 2215, General Characterization Parameters for Integrated Service Network Elements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w:t>
            </w:r>
            <w:r w:rsidRPr="005D4469">
              <w:rPr>
                <w:rFonts w:ascii="Calibri" w:eastAsia="Times New Roman" w:hAnsi="Calibri" w:cs="Calibri"/>
                <w:lang w:val="en-US"/>
              </w:rPr>
              <w:tab/>
              <w:t>RFC 2745, RSVP Diagnostic Messages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g.</w:t>
            </w:r>
            <w:r w:rsidRPr="005D4469">
              <w:rPr>
                <w:rFonts w:ascii="Calibri" w:eastAsia="Times New Roman" w:hAnsi="Calibri" w:cs="Calibri"/>
                <w:lang w:val="en-US"/>
              </w:rPr>
              <w:tab/>
              <w:t>RFC 2747, RSVP Cryptographic Authentication (updated by RFC 3097)</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w:t>
            </w:r>
            <w:r w:rsidRPr="005D4469">
              <w:rPr>
                <w:rFonts w:ascii="Calibri" w:eastAsia="Times New Roman" w:hAnsi="Calibri" w:cs="Calibri"/>
                <w:lang w:val="en-US"/>
              </w:rPr>
              <w:tab/>
              <w:t>RFC 2961, RSVP Refresh Overhead Reduction Extensions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i.</w:t>
            </w:r>
            <w:r w:rsidRPr="005D4469">
              <w:rPr>
                <w:rFonts w:ascii="Calibri" w:eastAsia="Times New Roman" w:hAnsi="Calibri" w:cs="Calibri"/>
                <w:lang w:val="en-US"/>
              </w:rPr>
              <w:tab/>
              <w:t>RFC 3097, RSVP Cryptographic Authentication—Updated Message Type Value</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j.</w:t>
            </w:r>
            <w:r w:rsidRPr="005D4469">
              <w:rPr>
                <w:rFonts w:ascii="Calibri" w:eastAsia="Times New Roman" w:hAnsi="Calibri" w:cs="Calibri"/>
                <w:lang w:val="en-US"/>
              </w:rPr>
              <w:tab/>
              <w:t>RFC 3209, RSVP-TE: Extensions to RSVP for LSP Tunnels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k.</w:t>
            </w:r>
            <w:r w:rsidRPr="005D4469">
              <w:rPr>
                <w:rFonts w:ascii="Calibri" w:eastAsia="Times New Roman" w:hAnsi="Calibri" w:cs="Calibri"/>
                <w:lang w:val="en-US"/>
              </w:rPr>
              <w:tab/>
              <w:t>RFC 3473, Generalized Multi-Protocol Label Switching (GMPLS) Signaling Resource Reservation Protocol-Traffic Engineering (RSVP-TE) Extensions (section 9)</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l.</w:t>
            </w:r>
            <w:r w:rsidRPr="005D4469">
              <w:rPr>
                <w:rFonts w:ascii="Calibri" w:eastAsia="Times New Roman" w:hAnsi="Calibri" w:cs="Calibri"/>
                <w:lang w:val="en-US"/>
              </w:rPr>
              <w:tab/>
              <w:t>RFC 3477, Signalling Unnumbered Links in Resource ReSerVation Protocol - Traffic Engineering (RSVP-TE)</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m.</w:t>
            </w:r>
            <w:r w:rsidRPr="005D4469">
              <w:rPr>
                <w:rFonts w:ascii="Calibri" w:eastAsia="Times New Roman" w:hAnsi="Calibri" w:cs="Calibri"/>
                <w:lang w:val="en-US"/>
              </w:rPr>
              <w:tab/>
              <w:t>RFC 4090, Fast Reroute Extensions to RSVP-TE for LSP Tunnels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n.</w:t>
            </w:r>
            <w:r w:rsidRPr="005D4469">
              <w:rPr>
                <w:rFonts w:ascii="Calibri" w:eastAsia="Times New Roman" w:hAnsi="Calibri" w:cs="Calibri"/>
                <w:lang w:val="en-US"/>
              </w:rPr>
              <w:tab/>
              <w:t>RFC 4203, OSPF Extensions in Support of Generalized Multi-Protocol Label Switching (GMPLS)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o.</w:t>
            </w:r>
            <w:r w:rsidRPr="005D4469">
              <w:rPr>
                <w:rFonts w:ascii="Calibri" w:eastAsia="Times New Roman" w:hAnsi="Calibri" w:cs="Calibri"/>
                <w:lang w:val="en-US"/>
              </w:rPr>
              <w:tab/>
              <w:t>RFC 4558, Node-ID Based Resource Reservation Protocol (RSVP) Hello: A Clarification Statement</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p.</w:t>
            </w:r>
            <w:r w:rsidRPr="005D4469">
              <w:rPr>
                <w:rFonts w:ascii="Calibri" w:eastAsia="Times New Roman" w:hAnsi="Calibri" w:cs="Calibri"/>
                <w:lang w:val="en-US"/>
              </w:rPr>
              <w:tab/>
              <w:t>RFC 4561, Definition of a Record Route Object (RRO) Node-Id Sub-Object</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q.</w:t>
            </w:r>
            <w:r w:rsidRPr="005D4469">
              <w:rPr>
                <w:rFonts w:ascii="Calibri" w:eastAsia="Times New Roman" w:hAnsi="Calibri" w:cs="Calibri"/>
                <w:lang w:val="en-US"/>
              </w:rPr>
              <w:tab/>
              <w:t>RFC 4875, Extensions to RSVP-TE for Point-to-Multipoint TE LSPs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r.</w:t>
            </w:r>
            <w:r w:rsidRPr="005D4469">
              <w:rPr>
                <w:rFonts w:ascii="Calibri" w:eastAsia="Times New Roman" w:hAnsi="Calibri" w:cs="Calibri"/>
                <w:lang w:val="en-US"/>
              </w:rPr>
              <w:tab/>
              <w:t>RFC 5420, Encoding of Attributes for MPLS LSP Establishment Using Resource Reservation Protocol Traffic Engineering (RSVP-TE)</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s.</w:t>
            </w:r>
            <w:r w:rsidRPr="005D4469">
              <w:rPr>
                <w:rFonts w:ascii="Calibri" w:eastAsia="Times New Roman" w:hAnsi="Calibri" w:cs="Calibri"/>
                <w:lang w:val="en-US"/>
              </w:rPr>
              <w:tab/>
              <w:t>RFC 7570, Label Switched Path (LSP) Attribute in the Explicit Route Object (ERO)</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t.</w:t>
            </w:r>
            <w:r w:rsidRPr="005D4469">
              <w:rPr>
                <w:rFonts w:ascii="Calibri" w:eastAsia="Times New Roman" w:hAnsi="Calibri" w:cs="Calibri"/>
                <w:lang w:val="en-US"/>
              </w:rPr>
              <w:tab/>
              <w:t>RFC 8370, Techniques to Improve the Scalability of RSVP-TE Deployments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u.</w:t>
            </w:r>
            <w:r w:rsidRPr="005D4469">
              <w:rPr>
                <w:rFonts w:ascii="Calibri" w:eastAsia="Times New Roman" w:hAnsi="Calibri" w:cs="Calibri"/>
                <w:lang w:val="en-US"/>
              </w:rPr>
              <w:tab/>
              <w:t>RFC 2209, Resource ReSerVation Protocol (RSVP)—Version 1 Message Processing Rules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v.</w:t>
            </w:r>
            <w:r w:rsidRPr="005D4469">
              <w:rPr>
                <w:rFonts w:ascii="Calibri" w:eastAsia="Times New Roman" w:hAnsi="Calibri" w:cs="Calibri"/>
                <w:lang w:val="en-US"/>
              </w:rPr>
              <w:tab/>
              <w:t>RFC 2216, Network Element Service Specification Template</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w.</w:t>
            </w:r>
            <w:r w:rsidRPr="005D4469">
              <w:rPr>
                <w:rFonts w:ascii="Calibri" w:eastAsia="Times New Roman" w:hAnsi="Calibri" w:cs="Calibri"/>
                <w:lang w:val="en-US"/>
              </w:rPr>
              <w:tab/>
              <w:t>RFC 4125, Maximum Allocation Bandwidth Constraints Model for Diffserv-aware MPLS Traffic Engineering</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x.</w:t>
            </w:r>
            <w:r w:rsidRPr="005D4469">
              <w:rPr>
                <w:rFonts w:ascii="Calibri" w:eastAsia="Times New Roman" w:hAnsi="Calibri" w:cs="Calibri"/>
                <w:lang w:val="en-US"/>
              </w:rPr>
              <w:tab/>
              <w:t>RFC 4127, Russian Dolls Bandwidth Constraints Model for Diffserv-aware MPLS Traffic Engineering</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y.</w:t>
            </w:r>
            <w:r w:rsidRPr="005D4469">
              <w:rPr>
                <w:rFonts w:ascii="Calibri" w:eastAsia="Times New Roman" w:hAnsi="Calibri" w:cs="Calibri"/>
                <w:lang w:val="en-US"/>
              </w:rPr>
              <w:tab/>
              <w:t>RFC 8577, Signaling RSVP-TE Tunnels on a Shared MPLS Forwarding Plane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lang w:val="en-U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lastRenderedPageBreak/>
              <w:t>99)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przypisywania interfejsom tranzytowym atrybutów pozwalających na ich włączenie/wykluczenie przy wyznaczaniu ścieżki LSP.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100)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autentykacji urządzeń z którymi zestawiane jest sąsiedztwo RSVP.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101)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Graceful Restart dla protokołu RSVP.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102)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wskazania ścieżki LSP do określonych adresów docelowych.</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103)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zestawienia zapasowych ścieżek LSP przed przełączeniem na nie ruchu (ang. Make before break) bez zbędnych opóźnień.</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104)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sygnalizacji wartości MTU w ramach protokołu RSVP.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105)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RSVP Refresh Reduction, zgodnie z RFC 2961, RSVP Refresh Overhead Reduction Extensions.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106)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LSP Self-Ping zgodnie z RFC 7746, Label Switched Path (LSP) Self-Ping.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107)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dystrybucję informacji o etykietach MPLS Segment Routing z wykorzystaniem protokołu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108)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dystrybucję informacji o etykietach MPLS Segment Routing z wykorzystaniem protokołu OSPF.</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lastRenderedPageBreak/>
              <w:t>109)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dystrybucję informacji o Adjacency SID (Segment Routing) w ramach protokołu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110)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dystrybucję informacji o Adjacency SID (Segment Routing) w ramach protokołu OSPF.</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111)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dystrybucję informacji o Node i Link SID w ramach protokołu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112)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dystrybucję etykiet Segment Routing pomiędzy różnymi obszarami (area) protokołu OSPF.</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113)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dystrybucję informacji o Node i Link SID w ramach protokołu OSPF.</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114)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wysyłanych i odbieranych na interfejsach warstwy trzeciej z protokołem IPv4.</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115)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wysyłanych i odbieranych na interfejsach warstwy trzeciej z protokołem IPv6.</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116)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wysyłanych i odbieranych na interfejsach warstwy drugiej dla przełączania w warstwie drugiej (przełącznik/bridge).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117)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wysyłanych i odbieranych na interfejsach warstwy drugiej dla usług VPLS i PWE.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118)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wysyłanych i odbieranych na interfejsach warstwy drugiej dla usług EVPN.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119)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zliczanie filtrowanych pakietów dla poszczególnych reguł filtrowania.</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120)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logowanie filtrowanych pakietów w zakresie podstawowych parametrów, takich jak adresy źródłowe i docelowe, protokół, porty źródłowe i docelowe.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lastRenderedPageBreak/>
              <w:t>121)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ograniczania przepustowości ruchu odbieranego na interfejs logicznym (np. znakowanym VLAN/802.1q)  w trybach 'Single Rate Three Color Marker' i 'Two Rate Three Color Marker'.</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122)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ograniczania przepustowości ruchu wysyłanego na interfejsie logicznym (np. znakowanym VLAN/802.1q) w trybach 'Single Rate Three Color Marker' i 'Two Rate Three Color Marker'.</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123)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wykonanie dla filtrowanych pakietów akcji polegającej na przekierowaniu tych pakietów do  wskazanej instancji logicznej typu router wirtualny lub VRF.</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124)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na interfejsach typu IRB (ang. Integrated Routing and Bridging).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125)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na podstawie wartości pola DSCP oraz kolejki do jakiej pakiety zostały zaklasyfikowane.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126)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na podstawie ich adresów źródłowych (IPv4 i IPv6), docelowych (IPv4 i IPv6), protokołu, portów źródłowych i docelowych oraz wartości pola DSCP.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127)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pofragmentowanych.</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128)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na podstawie zakresów portów źródłowych i docelowych.</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129)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na podstawie wartości flag protokołu TCP.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130)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na podstawie wartości pola TTL.</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131)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klasyfikowanie ruchu do kolejek zarządzania ruchem w następujących konfiguracjach</w:t>
            </w:r>
          </w:p>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lastRenderedPageBreak/>
              <w:t>a.</w:t>
            </w:r>
            <w:r w:rsidRPr="005D4469">
              <w:rPr>
                <w:rFonts w:ascii="Calibri" w:eastAsia="Times New Roman" w:hAnsi="Calibri" w:cs="Calibri"/>
              </w:rPr>
              <w:tab/>
              <w:t>na podstawie pól 802.1p (wewnętrzny/zewnętrzny VLAN tag) oraz DSCP dla interfejsów pracujących w trybie bridge (przełączanie L2 OSI)</w:t>
            </w:r>
          </w:p>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b.</w:t>
            </w:r>
            <w:r w:rsidRPr="005D4469">
              <w:rPr>
                <w:rFonts w:ascii="Calibri" w:eastAsia="Times New Roman" w:hAnsi="Calibri" w:cs="Calibri"/>
              </w:rPr>
              <w:tab/>
              <w:t>na podstawie pól 802.1p  (wewnętrzny/zewnętrzny VLAN tag) oraz DSCP dla interfejsów przełączających pakiety w warstwie 3 OSI (routing)</w:t>
            </w:r>
          </w:p>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c.</w:t>
            </w:r>
            <w:r w:rsidRPr="005D4469">
              <w:rPr>
                <w:rFonts w:ascii="Calibri" w:eastAsia="Times New Roman" w:hAnsi="Calibri" w:cs="Calibri"/>
              </w:rPr>
              <w:tab/>
              <w:t>na podstawie pól 802.1p (wewnętrzny/zewnętrzny VLAN tag) , DSCP oraz bitu EXP dla interfejsów będących zakończeniami usług VPLS, EVPN oraz typu pseudowire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132)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przepisywanie (zmianę wartości) znaczników 802.1p, DSCP oraz EXP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133)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klasyfikowanie pakietów na podstawie filtrów (ang. filter, access-list) dla wszystkich rodzajów ruchu, jakie mogą być odebrane na interfejsach (warstwy 3 OSI, usług typu pseudowire, VPLS, EVPN).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134)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następujące mechanizmy kolejkowania pakietów:</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Strict</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WFQ</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DWRR</w:t>
            </w:r>
          </w:p>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d.</w:t>
            </w:r>
            <w:r w:rsidRPr="005D4469">
              <w:rPr>
                <w:rFonts w:ascii="Calibri" w:eastAsia="Times New Roman" w:hAnsi="Calibri" w:cs="Calibri"/>
              </w:rPr>
              <w:tab/>
              <w:t>WRED</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135)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kolejkowanie pakietów multicast.</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136)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określanie w jaki sposób będą odrzucane pakiety nie mieszczące się w buforach interfejsów (ang. tail drop profiles).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137)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funkcję zmiany wartości pól ToS/DSCP (IPv4) i Traffic Class (IPv6) pakietów.</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138)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funkcję dodania lub zamiany wartości pola MPLS EXP pakietów.</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139)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konfigurację rozmiaru bufora używanego do kolejkowania pakietów oraz kształtowania pasma.</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lastRenderedPageBreak/>
              <w:t>140)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kolejkowanie pakietów w ramach interfejsu fizycznego.</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141)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kształtowania pasma (ang. shaping) w ramach interfejsu fizycznego.</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142)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konfigurację dokładnej wartości przepustowości kształtowania pasma (ang. exact rate).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143)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skonfigurowanie kolejki o bezwzględnym priorytecie (ang. strict priority).</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144)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klasyfikacji pakietów do odpowiednich kolejek na podstawie bitu EXP na interfejsach fizycznych i logicznych.</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145)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zmiany wartości bitu EXP pakietów na interfejsach fizycznych i logicznych.</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146)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kolejkowanie pakietów multicast wraz z ich replikacją na interfejsach wyjściowych (ang. egress replication).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147)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zapewniać możliwość statycznej konfiguracji wpisów w tablicy ARP.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148)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okresowego wysyłania do zdalnego serwera (kolektora) podstawowych informacji telemerycznych dotyczących działania samego urządzenia. Raportowanie musi obejmować liczniki dotyczące działania:</w:t>
            </w:r>
          </w:p>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a.</w:t>
            </w:r>
            <w:r w:rsidRPr="005D4469">
              <w:rPr>
                <w:rFonts w:ascii="Calibri" w:eastAsia="Times New Roman" w:hAnsi="Calibri" w:cs="Calibri"/>
              </w:rPr>
              <w:tab/>
              <w:t>filtrów zainstalowanych na interfejsach,</w:t>
            </w:r>
          </w:p>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b.</w:t>
            </w:r>
            <w:r w:rsidRPr="005D4469">
              <w:rPr>
                <w:rFonts w:ascii="Calibri" w:eastAsia="Times New Roman" w:hAnsi="Calibri" w:cs="Calibri"/>
              </w:rPr>
              <w:tab/>
              <w:t>kolejek na interfejsach,</w:t>
            </w:r>
          </w:p>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c.</w:t>
            </w:r>
            <w:r w:rsidRPr="005D4469">
              <w:rPr>
                <w:rFonts w:ascii="Calibri" w:eastAsia="Times New Roman" w:hAnsi="Calibri" w:cs="Calibri"/>
              </w:rPr>
              <w:tab/>
              <w:t>mechanizmów związanych z kontrolą wielkości ruchu (ang. policer)</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149)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wirtualne sieci EVPN zgodnie z następującymi standardami:</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RFCs and Internet drafts that define standards for EVPNs: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4364, BGP/MPLS IP Virtual Private Networks (VPNs)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RFC 4761, Virtual Private LAN Service (VPLS) Using BGP for Auto-Discovery and Signaling</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d.</w:t>
            </w:r>
            <w:r w:rsidRPr="005D4469">
              <w:rPr>
                <w:rFonts w:ascii="Calibri" w:eastAsia="Times New Roman" w:hAnsi="Calibri" w:cs="Calibri"/>
                <w:lang w:val="en-US"/>
              </w:rPr>
              <w:tab/>
              <w:t>RFC 7209, Requirements for Ethernet VPN (EVPN)</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RFC 7432, BGP MPLS-Based Ethernet VPN</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w:t>
            </w:r>
            <w:r w:rsidRPr="005D4469">
              <w:rPr>
                <w:rFonts w:ascii="Calibri" w:eastAsia="Times New Roman" w:hAnsi="Calibri" w:cs="Calibri"/>
                <w:lang w:val="en-US"/>
              </w:rPr>
              <w:tab/>
              <w:t>RFC 7623, Provider Backbone Bridging Combined with Ethernet VPN (PBB-EVPN)</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g.</w:t>
            </w:r>
            <w:r w:rsidRPr="005D4469">
              <w:rPr>
                <w:rFonts w:ascii="Calibri" w:eastAsia="Times New Roman" w:hAnsi="Calibri" w:cs="Calibri"/>
                <w:lang w:val="en-US"/>
              </w:rPr>
              <w:tab/>
              <w:t>RFC 8214, Virtual Private Wire Service Support in Ethernet VPN</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w:t>
            </w:r>
            <w:r w:rsidRPr="005D4469">
              <w:rPr>
                <w:rFonts w:ascii="Calibri" w:eastAsia="Times New Roman" w:hAnsi="Calibri" w:cs="Calibri"/>
                <w:lang w:val="en-US"/>
              </w:rPr>
              <w:tab/>
              <w:t>RFC 8317, Ethernet-Tree (E-Tree) Support in Ethernet VPN (EVPN) and Provider Backbone Bridging EVPN (PBB-EVPN)</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i.</w:t>
            </w:r>
            <w:r w:rsidRPr="005D4469">
              <w:rPr>
                <w:rFonts w:ascii="Calibri" w:eastAsia="Times New Roman" w:hAnsi="Calibri" w:cs="Calibri"/>
                <w:lang w:val="en-US"/>
              </w:rPr>
              <w:tab/>
              <w:t>RFC 8365, A Network Virtualization Overlay Solution Using Ethernet VPN (EVPN)</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j.</w:t>
            </w:r>
            <w:r w:rsidRPr="005D4469">
              <w:rPr>
                <w:rFonts w:ascii="Calibri" w:eastAsia="Times New Roman" w:hAnsi="Calibri" w:cs="Calibri"/>
                <w:lang w:val="en-US"/>
              </w:rPr>
              <w:tab/>
              <w:t>RFC 8667, IS-IS Extensions for Segment Routing</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k.</w:t>
            </w:r>
            <w:r w:rsidRPr="005D4469">
              <w:rPr>
                <w:rFonts w:ascii="Calibri" w:eastAsia="Times New Roman" w:hAnsi="Calibri" w:cs="Calibri"/>
                <w:lang w:val="en-US"/>
              </w:rPr>
              <w:tab/>
              <w:t>RFC 9047, Propagation of ARP/ND Flags in an Ethernet Virtual Private Network (EVPN)</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l.</w:t>
            </w:r>
            <w:r w:rsidRPr="005D4469">
              <w:rPr>
                <w:rFonts w:ascii="Calibri" w:eastAsia="Times New Roman" w:hAnsi="Calibri" w:cs="Calibri"/>
                <w:lang w:val="en-US"/>
              </w:rPr>
              <w:tab/>
              <w:t>RFC 9135, Integrated Routing and Bridging in Ethernet VPN (EVPN)</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m.</w:t>
            </w:r>
            <w:r w:rsidRPr="005D4469">
              <w:rPr>
                <w:rFonts w:ascii="Calibri" w:eastAsia="Times New Roman" w:hAnsi="Calibri" w:cs="Calibri"/>
                <w:lang w:val="en-US"/>
              </w:rPr>
              <w:tab/>
              <w:t>RFC 9136, IP Prefix Advertisement in Ethernet VPN (EVPN)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lang w:val="en-U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150)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sieci EVPN typu E-LAN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151)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sieci EVPN typu E-LINE (VPWS) zgodnie z RFC 8214, Virtual Private Wire Service Support in Ethernet VPN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152)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sieci EVPN wykorzystując dla przenoszonych ramek transport MPLS.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153)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protokoły IGMPv1, IGMPv2, IGMPv3, MLD</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154)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PIM w następujących trybach:</w:t>
            </w:r>
          </w:p>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a.</w:t>
            </w:r>
            <w:r w:rsidRPr="005D4469">
              <w:rPr>
                <w:rFonts w:ascii="Calibri" w:eastAsia="Times New Roman" w:hAnsi="Calibri" w:cs="Calibri"/>
              </w:rPr>
              <w:tab/>
              <w:t>PIM-DM</w:t>
            </w:r>
          </w:p>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b.</w:t>
            </w:r>
            <w:r w:rsidRPr="005D4469">
              <w:rPr>
                <w:rFonts w:ascii="Calibri" w:eastAsia="Times New Roman" w:hAnsi="Calibri" w:cs="Calibri"/>
              </w:rPr>
              <w:tab/>
              <w:t>PIM-SM dla protokołu IPv4</w:t>
            </w:r>
          </w:p>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c.</w:t>
            </w:r>
            <w:r w:rsidRPr="005D4469">
              <w:rPr>
                <w:rFonts w:ascii="Calibri" w:eastAsia="Times New Roman" w:hAnsi="Calibri" w:cs="Calibri"/>
              </w:rPr>
              <w:tab/>
              <w:t>PIM-SM dla protokołu IPv6</w:t>
            </w:r>
          </w:p>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d.</w:t>
            </w:r>
            <w:r w:rsidRPr="005D4469">
              <w:rPr>
                <w:rFonts w:ascii="Calibri" w:eastAsia="Times New Roman" w:hAnsi="Calibri" w:cs="Calibri"/>
              </w:rPr>
              <w:tab/>
              <w:t>PIM-SSM</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155)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PTP w następujących trybach:</w:t>
            </w:r>
          </w:p>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a.</w:t>
            </w:r>
            <w:r w:rsidRPr="005D4469">
              <w:rPr>
                <w:rFonts w:ascii="Calibri" w:eastAsia="Times New Roman" w:hAnsi="Calibri" w:cs="Calibri"/>
              </w:rPr>
              <w:tab/>
              <w:t>PTP G.8275.1.</w:t>
            </w:r>
          </w:p>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lastRenderedPageBreak/>
              <w:t>b.</w:t>
            </w:r>
            <w:r w:rsidRPr="005D4469">
              <w:rPr>
                <w:rFonts w:ascii="Calibri" w:eastAsia="Times New Roman" w:hAnsi="Calibri" w:cs="Calibri"/>
              </w:rPr>
              <w:tab/>
              <w:t>PTP G.8275.2.</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156)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BFD oraz następujące jego funkcje:</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RFC 5880, Bidirectional Forwarding Detection</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5881, Bidirectional Forwarding Detection (BFD) for IPv4 and IPv6</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RFC 5882, Generic Application of Bidirectional Forwarding Detection (BFD)</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RFC 5883, Bidirectional Forwarding Detection (BFD)</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RFC 5884, Bidirectional Forwarding Detection (BFD) for MPLS Label Switched Paths (LSPs)</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w:t>
            </w:r>
            <w:r w:rsidRPr="005D4469">
              <w:rPr>
                <w:rFonts w:ascii="Calibri" w:eastAsia="Times New Roman" w:hAnsi="Calibri" w:cs="Calibri"/>
                <w:lang w:val="en-US"/>
              </w:rPr>
              <w:tab/>
              <w:t>RFC 5885, Bidirectional Forwarding Detection (BFD) for the Pseudowire Virtual Circuit Connectivity Verification (VCCV)</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lang w:val="en-U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157)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IEEE 802.1ag Ethernet OAM connectivity fault management (CFM) co najmniej w następujących przypadkach:</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w ramach VPLS w zakresie Up i Down maintenance endpoints (MEP).</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w ramach EVPN w zakresie Up i Down maintenance endpoints (MEP).</w:t>
            </w:r>
          </w:p>
          <w:p w:rsidR="0013607C" w:rsidRPr="005D4469" w:rsidRDefault="0013607C"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w ramach PWE (pseudowire) w zakresie Up i Down maintenance endpoints (MEP)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lang w:val="en-US"/>
              </w:rPr>
            </w:pPr>
          </w:p>
        </w:tc>
      </w:tr>
      <w:tr w:rsidR="0013607C" w:rsidRPr="005D4469" w:rsidTr="009257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Calibri" w:hAnsi="Calibri" w:cs="Calibri"/>
              </w:rPr>
            </w:pPr>
            <w:r w:rsidRPr="005D4469">
              <w:rPr>
                <w:rFonts w:ascii="Calibri" w:eastAsia="Calibri" w:hAnsi="Calibri" w:cs="Calibri"/>
              </w:rPr>
              <w:t>158)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typu sFlow, NetFlow lub jFlow, (próbkowania i wysyłania do kolektora informacji o przetwarzanym ruchu sieciowym)</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jc w:val="both"/>
              <w:rPr>
                <w:rFonts w:ascii="Calibri" w:eastAsia="Calibri" w:hAnsi="Calibri" w:cs="Calibri"/>
              </w:rPr>
            </w:pPr>
            <w:r w:rsidRPr="005D4469">
              <w:rPr>
                <w:rFonts w:ascii="Calibri" w:eastAsia="Calibri" w:hAnsi="Calibri" w:cs="Calibri"/>
              </w:rPr>
              <w:t>2.2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jc w:val="both"/>
              <w:rPr>
                <w:rFonts w:ascii="Calibri" w:eastAsia="Times New Roman" w:hAnsi="Calibri" w:cs="Calibri"/>
              </w:rPr>
            </w:pPr>
            <w:r w:rsidRPr="005D4469">
              <w:rPr>
                <w:rFonts w:ascii="Calibri" w:eastAsia="Times New Roman" w:hAnsi="Calibri" w:cs="Calibri"/>
              </w:rPr>
              <w:t>Wymagania szczegółowe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jc w:val="center"/>
              <w:rPr>
                <w:rFonts w:ascii="Calibri" w:eastAsia="Times New Roman" w:hAnsi="Calibri" w:cs="Calibri"/>
                <w:bCs/>
              </w:rPr>
            </w:pPr>
            <w:r w:rsidRPr="005D4469">
              <w:rPr>
                <w:rFonts w:ascii="Calibri" w:eastAsia="Times New Roman" w:hAnsi="Calibri" w:cs="Calibri"/>
                <w:bCs/>
              </w:rPr>
              <w:t>n/d</w:t>
            </w: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rPr>
                <w:rFonts w:ascii="Calibri" w:eastAsia="Times New Roman" w:hAnsi="Calibri" w:cs="Calibri"/>
                <w:bCs/>
              </w:rPr>
            </w:pPr>
            <w:r w:rsidRPr="005D4469">
              <w:rPr>
                <w:rFonts w:ascii="Calibri" w:eastAsia="Times New Roman" w:hAnsi="Calibri" w:cs="Calibri"/>
                <w:bCs/>
              </w:rPr>
              <w:t>n/d</w:t>
            </w: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jc w:val="both"/>
              <w:rPr>
                <w:rFonts w:ascii="Calibri" w:eastAsia="Calibri" w:hAnsi="Calibri" w:cs="Calibri"/>
              </w:rPr>
            </w:pPr>
            <w:r w:rsidRPr="005D4469">
              <w:rPr>
                <w:rFonts w:ascii="Calibri" w:eastAsia="Calibri" w:hAnsi="Calibri" w:cs="Calibri"/>
              </w:rPr>
              <w:t>2.2.</w:t>
            </w:r>
            <w:r w:rsidR="0013607C" w:rsidRPr="005D4469">
              <w:rPr>
                <w:rFonts w:ascii="Calibri" w:eastAsia="Calibri" w:hAnsi="Calibri" w:cs="Calibri"/>
              </w:rPr>
              <w:t>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jc w:val="both"/>
              <w:rPr>
                <w:rFonts w:ascii="Calibri" w:eastAsia="Times New Roman" w:hAnsi="Calibri" w:cs="Calibri"/>
              </w:rPr>
            </w:pPr>
            <w:r w:rsidRPr="005D4469">
              <w:rPr>
                <w:rFonts w:ascii="Calibri" w:eastAsia="Times New Roman" w:hAnsi="Calibri" w:cs="Calibri"/>
              </w:rPr>
              <w:t>Przełącznik typu</w:t>
            </w:r>
            <w:r w:rsidR="0013607C" w:rsidRPr="005D4469">
              <w:rPr>
                <w:rFonts w:ascii="Calibri" w:eastAsia="Times New Roman" w:hAnsi="Calibri" w:cs="Calibri"/>
              </w:rPr>
              <w:t xml:space="preserve"> P3</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jc w:val="center"/>
              <w:rPr>
                <w:rFonts w:ascii="Calibri" w:eastAsia="Times New Roman" w:hAnsi="Calibri" w:cs="Calibri"/>
                <w:bCs/>
              </w:rPr>
            </w:pPr>
            <w:r w:rsidRPr="005D4469">
              <w:rPr>
                <w:rFonts w:ascii="Calibri" w:eastAsia="Times New Roman" w:hAnsi="Calibri" w:cs="Calibri"/>
                <w:bCs/>
              </w:rPr>
              <w:t>n/d</w:t>
            </w: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AA4014" w:rsidRPr="005D4469" w:rsidRDefault="00AA4014" w:rsidP="005D4469">
            <w:pPr>
              <w:spacing w:after="0" w:line="271" w:lineRule="auto"/>
              <w:rPr>
                <w:rFonts w:ascii="Calibri" w:eastAsia="Times New Roman" w:hAnsi="Calibri" w:cs="Calibri"/>
                <w:bCs/>
              </w:rPr>
            </w:pPr>
            <w:r w:rsidRPr="005D4469">
              <w:rPr>
                <w:rFonts w:ascii="Calibri" w:eastAsia="Times New Roman" w:hAnsi="Calibri" w:cs="Calibri"/>
                <w:bCs/>
              </w:rPr>
              <w:t>n/d</w:t>
            </w: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być wyposażony w co najmniej w następującą liczbę i typy interfejsów:</w:t>
            </w:r>
          </w:p>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a.</w:t>
            </w:r>
            <w:r w:rsidRPr="005D4469">
              <w:rPr>
                <w:rFonts w:ascii="Calibri" w:eastAsia="Times New Roman" w:hAnsi="Calibri" w:cs="Calibri"/>
              </w:rPr>
              <w:tab/>
              <w:t>23 interfejsy pracujące w następujących trybach w zależności od zainstalowanego modułu optycznego:</w:t>
            </w:r>
          </w:p>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i.</w:t>
            </w:r>
            <w:r w:rsidRPr="005D4469">
              <w:rPr>
                <w:rFonts w:ascii="Calibri" w:eastAsia="Times New Roman" w:hAnsi="Calibri" w:cs="Calibri"/>
              </w:rPr>
              <w:tab/>
              <w:t>10GE po zainstalowaniu modułu typu SFP+</w:t>
            </w:r>
          </w:p>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ii.</w:t>
            </w:r>
            <w:r w:rsidRPr="005D4469">
              <w:rPr>
                <w:rFonts w:ascii="Calibri" w:eastAsia="Times New Roman" w:hAnsi="Calibri" w:cs="Calibri"/>
              </w:rPr>
              <w:tab/>
              <w:t>25GE po zainstalowaniu modułu typu SFP28</w:t>
            </w:r>
          </w:p>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iii.</w:t>
            </w:r>
            <w:r w:rsidRPr="005D4469">
              <w:rPr>
                <w:rFonts w:ascii="Calibri" w:eastAsia="Times New Roman" w:hAnsi="Calibri" w:cs="Calibri"/>
              </w:rPr>
              <w:tab/>
              <w:t>1GE po zainstalowaniu modułu typu SFP</w:t>
            </w:r>
          </w:p>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lastRenderedPageBreak/>
              <w:t>b.</w:t>
            </w:r>
            <w:r w:rsidRPr="005D4469">
              <w:rPr>
                <w:rFonts w:ascii="Calibri" w:eastAsia="Times New Roman" w:hAnsi="Calibri" w:cs="Calibri"/>
              </w:rPr>
              <w:tab/>
              <w:t>4 interfejsy 100GE do obsadzenia modułami QSFP28 oraz QSFP+ umożliwiające pracę w następujących trybach:</w:t>
            </w:r>
          </w:p>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i.</w:t>
            </w:r>
            <w:r w:rsidRPr="005D4469">
              <w:rPr>
                <w:rFonts w:ascii="Calibri" w:eastAsia="Times New Roman" w:hAnsi="Calibri" w:cs="Calibri"/>
              </w:rPr>
              <w:tab/>
              <w:t>100GE po obsadzeniu modułem typu QSFP28</w:t>
            </w:r>
          </w:p>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ii.</w:t>
            </w:r>
            <w:r w:rsidRPr="005D4469">
              <w:rPr>
                <w:rFonts w:ascii="Calibri" w:eastAsia="Times New Roman" w:hAnsi="Calibri" w:cs="Calibri"/>
              </w:rPr>
              <w:tab/>
              <w:t>40GE po obsadzeniu modułem typu QSFP+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 xml:space="preserve">W zależności od wyposażenia w moduły interfejsów przełączniki typu P3 podzielone zostały na następujące podkategorie </w:t>
            </w:r>
          </w:p>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a.</w:t>
            </w:r>
            <w:r w:rsidRPr="005D4469">
              <w:rPr>
                <w:rFonts w:ascii="Calibri" w:eastAsia="Times New Roman" w:hAnsi="Calibri" w:cs="Calibri"/>
              </w:rPr>
              <w:tab/>
              <w:t xml:space="preserve">Przełącznik kategorii P3-A musi być wyposażony w co najmniej </w:t>
            </w:r>
          </w:p>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i.</w:t>
            </w:r>
            <w:r w:rsidRPr="005D4469">
              <w:rPr>
                <w:rFonts w:ascii="Calibri" w:eastAsia="Times New Roman" w:hAnsi="Calibri" w:cs="Calibri"/>
              </w:rPr>
              <w:tab/>
              <w:t>2 moduły QSFP28 100GBASE-LR4</w:t>
            </w:r>
          </w:p>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ii.</w:t>
            </w:r>
            <w:r w:rsidRPr="005D4469">
              <w:rPr>
                <w:rFonts w:ascii="Calibri" w:eastAsia="Times New Roman" w:hAnsi="Calibri" w:cs="Calibri"/>
              </w:rPr>
              <w:tab/>
              <w:t>2 moduły SFP+ 10GBASE-LR</w:t>
            </w:r>
          </w:p>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b.</w:t>
            </w:r>
            <w:r w:rsidRPr="005D4469">
              <w:rPr>
                <w:rFonts w:ascii="Calibri" w:eastAsia="Times New Roman" w:hAnsi="Calibri" w:cs="Calibri"/>
              </w:rPr>
              <w:tab/>
              <w:t xml:space="preserve">Przełącznik kategorii P3-B musi być wyposażony w co najmniej </w:t>
            </w:r>
          </w:p>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i.</w:t>
            </w:r>
            <w:r w:rsidRPr="005D4469">
              <w:rPr>
                <w:rFonts w:ascii="Calibri" w:eastAsia="Times New Roman" w:hAnsi="Calibri" w:cs="Calibri"/>
              </w:rPr>
              <w:tab/>
              <w:t>2 moduły QSFP28 100GBASE-LR4</w:t>
            </w:r>
          </w:p>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ii.</w:t>
            </w:r>
            <w:r w:rsidRPr="005D4469">
              <w:rPr>
                <w:rFonts w:ascii="Calibri" w:eastAsia="Times New Roman" w:hAnsi="Calibri" w:cs="Calibri"/>
              </w:rPr>
              <w:tab/>
              <w:t>2 moduły SFP+ 10GBASE-LR</w:t>
            </w:r>
          </w:p>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iii.</w:t>
            </w:r>
            <w:r w:rsidRPr="005D4469">
              <w:rPr>
                <w:rFonts w:ascii="Calibri" w:eastAsia="Times New Roman" w:hAnsi="Calibri" w:cs="Calibri"/>
              </w:rPr>
              <w:tab/>
              <w:t>2 kable DAC (ang. Direct Attach Copper) typu QSFP28 o długości co najmniej 3M pracujące w trybie 100GE</w:t>
            </w:r>
          </w:p>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c.</w:t>
            </w:r>
            <w:r w:rsidRPr="005D4469">
              <w:rPr>
                <w:rFonts w:ascii="Calibri" w:eastAsia="Times New Roman" w:hAnsi="Calibri" w:cs="Calibri"/>
              </w:rPr>
              <w:tab/>
              <w:t xml:space="preserve">Przełącznik kategorii P3-C musi być wyposażony w co najmniej </w:t>
            </w:r>
          </w:p>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i.</w:t>
            </w:r>
            <w:r w:rsidRPr="005D4469">
              <w:rPr>
                <w:rFonts w:ascii="Calibri" w:eastAsia="Times New Roman" w:hAnsi="Calibri" w:cs="Calibri"/>
              </w:rPr>
              <w:tab/>
              <w:t>2 moduły QSFP28 100GBASE-LR4</w:t>
            </w:r>
          </w:p>
          <w:p w:rsidR="0013607C"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ii.</w:t>
            </w:r>
            <w:r w:rsidRPr="005D4469">
              <w:rPr>
                <w:rFonts w:ascii="Calibri" w:eastAsia="Times New Roman" w:hAnsi="Calibri" w:cs="Calibri"/>
              </w:rPr>
              <w:tab/>
              <w:t>2 moduły SFP+ 10GBASE-LR</w:t>
            </w:r>
          </w:p>
          <w:p w:rsidR="00754C25"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iii.</w:t>
            </w:r>
            <w:r w:rsidRPr="005D4469">
              <w:rPr>
                <w:rFonts w:ascii="Calibri" w:eastAsia="Times New Roman" w:hAnsi="Calibri" w:cs="Calibri"/>
              </w:rPr>
              <w:tab/>
              <w:t>2 kable DAC (ang. Direct Attach Copper) typu QSFP28 o długości co najmniej 3M pracujące w trybie 100GE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lang w:val="en-US"/>
              </w:rPr>
            </w:pPr>
            <w:r w:rsidRPr="005D4469">
              <w:rPr>
                <w:rFonts w:ascii="Calibri" w:eastAsia="Times New Roman" w:hAnsi="Calibri" w:cs="Calibri"/>
                <w:bCs/>
                <w:lang w:val="en-US"/>
              </w:rPr>
              <w:t>n/d</w:t>
            </w: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13607C" w:rsidP="005D4469">
            <w:pPr>
              <w:spacing w:after="0" w:line="271" w:lineRule="auto"/>
              <w:jc w:val="both"/>
              <w:rPr>
                <w:rFonts w:ascii="Calibri" w:eastAsia="Times New Roman" w:hAnsi="Calibri" w:cs="Calibri"/>
              </w:rPr>
            </w:pPr>
            <w:r w:rsidRPr="005D4469">
              <w:rPr>
                <w:rFonts w:ascii="Calibri" w:eastAsia="Times New Roman" w:hAnsi="Calibri" w:cs="Calibri"/>
              </w:rPr>
              <w:t>2)</w:t>
            </w:r>
            <w:r w:rsidRPr="005D4469">
              <w:rPr>
                <w:rFonts w:ascii="Calibri" w:eastAsia="Times New Roman" w:hAnsi="Calibri" w:cs="Calibri"/>
              </w:rPr>
              <w:tab/>
              <w:t>W przypadku stosowania modelu licencjonowania przepustowości sumarycznie wykorzystywanych interfejsów, przełączniki muszą być wyposażony w licencje umożliwiające jednoczesną pracę interfejsom o sumarycznej przepustowości co najmniej 400 Gb/s, natomiast przełącznik kategorii P3-B musi być wyposażony w licencje umożliwiające jednoczesną pracę interfejsom o sumarycznej przepustowości co najmniej 800 Gb/s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r w:rsidRPr="005D4469">
              <w:rPr>
                <w:rFonts w:ascii="Calibri" w:eastAsia="Times New Roman" w:hAnsi="Calibri" w:cs="Calibri"/>
                <w:bCs/>
              </w:rPr>
              <w:t>n/d</w:t>
            </w: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lastRenderedPageBreak/>
              <w:t>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2F1815" w:rsidP="005D4469">
            <w:pPr>
              <w:spacing w:after="0" w:line="271" w:lineRule="auto"/>
              <w:jc w:val="both"/>
              <w:rPr>
                <w:rFonts w:ascii="Calibri" w:eastAsia="Times New Roman" w:hAnsi="Calibri" w:cs="Calibri"/>
              </w:rPr>
            </w:pPr>
            <w:r w:rsidRPr="005D4469">
              <w:rPr>
                <w:rFonts w:ascii="Calibri" w:eastAsia="Times New Roman" w:hAnsi="Calibri" w:cs="Calibri"/>
              </w:rPr>
              <w:t xml:space="preserve">Niezależnie od wymogu określonego w punkcie </w:t>
            </w:r>
            <w:r w:rsidR="00362BF7" w:rsidRPr="005D4469">
              <w:rPr>
                <w:rFonts w:ascii="Calibri" w:eastAsia="Times New Roman" w:hAnsi="Calibri" w:cs="Calibri"/>
              </w:rPr>
              <w:t>3</w:t>
            </w:r>
            <w:r w:rsidRPr="005D4469">
              <w:rPr>
                <w:rFonts w:ascii="Calibri" w:eastAsia="Times New Roman" w:hAnsi="Calibri" w:cs="Calibri"/>
              </w:rPr>
              <w:t>) powyżej przepustowość urządzenia nie może być mniejsza niż</w:t>
            </w:r>
            <w:r w:rsidR="00754C25" w:rsidRPr="005D4469">
              <w:rPr>
                <w:rFonts w:ascii="Calibri" w:eastAsia="Times New Roman" w:hAnsi="Calibri" w:cs="Calibri"/>
              </w:rPr>
              <w:t xml:space="preserve"> 360 Gb/s oraz 300 Mp/s (milionów pakietów na sekundę)</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być wyposażony w co najmniej dwa zasilacze przystosowane do zasilania napięciem 230V AC. Przełącznik musi poprawnie pracować poprawnie z jednym zasilaczem. Przełącznik musi obsługiwać funkcję wymiany pojedynczego zasilacza przy zachowaniu ciągłości pacy całego urządzenia (ang. hot swap).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poprawnie obsługiwać co najmniej 256 000 prefiksów IPv4 w tablicy RIB</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poprawnie obsługiwać co najmniej 64 000 prefiksów IPv6 w tablicy RIB</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poprawnie obsługiwać jednocześnie co najmniej:</w:t>
            </w:r>
          </w:p>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a.</w:t>
            </w:r>
            <w:r w:rsidRPr="005D4469">
              <w:rPr>
                <w:rFonts w:ascii="Calibri" w:eastAsia="Times New Roman" w:hAnsi="Calibri" w:cs="Calibri"/>
              </w:rPr>
              <w:tab/>
              <w:t> 256 000 prefiksów IPv4 w tablicy FIB oraz</w:t>
            </w:r>
          </w:p>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b.</w:t>
            </w:r>
            <w:r w:rsidRPr="005D4469">
              <w:rPr>
                <w:rFonts w:ascii="Calibri" w:eastAsia="Times New Roman" w:hAnsi="Calibri" w:cs="Calibri"/>
              </w:rPr>
              <w:tab/>
              <w:t>64 000 prefiksów IPv6 w tablicy FIB oraz</w:t>
            </w:r>
          </w:p>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c.</w:t>
            </w:r>
            <w:r w:rsidRPr="005D4469">
              <w:rPr>
                <w:rFonts w:ascii="Calibri" w:eastAsia="Times New Roman" w:hAnsi="Calibri" w:cs="Calibri"/>
              </w:rPr>
              <w:tab/>
              <w:t>256 000 adresów MAC</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poprawnie obsługiwać co najmniej 8 000 grup multicast dla protokołu IPv4</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poprawnie obsługiwać co najmniej 2 000 grup multicast dla protokołu IPv6</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poprawnie obsługiwać co najmniej 10 000  etykiet MPLS w tablicy FIB</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obsługiwać co najmniej 14 grup zagregowanych interfejsów (ang. LAG)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obsługiwać co najmniej 16 interfejsów fizycznych w pojedynczej grupie interfejsów zagregowanych (LAG)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obsługiwać co najmniej 1000 nawiązanych sesji BGP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obsługiwać co najmniej 2000 instancji EVPN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obsługiwać co najmniej 32 instancje L3VPN (VRF)</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obsługiwać co najmniej 8 000 instancji typu pseudowire (E-LINE w oparciu o enkapsulację MPLS)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obsługiwać co najmniej 1000 połączeń lokalnych warstwy 2 OSI (ang. local cross connect)</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lastRenderedPageBreak/>
              <w:t>19)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Przełącznik musi obsługiwać co najmniej 8 instancji wirtualnych sieci typu NG-MVPN (multicast)</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2.2.8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Zakres wymagań szczegółowych nr 3</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center"/>
              <w:rPr>
                <w:rFonts w:ascii="Calibri" w:eastAsia="Times New Roman" w:hAnsi="Calibri" w:cs="Calibri"/>
                <w:bCs/>
              </w:rPr>
            </w:pPr>
            <w:r w:rsidRPr="005D4469">
              <w:rPr>
                <w:rFonts w:ascii="Calibri" w:eastAsia="Times New Roman" w:hAnsi="Calibri" w:cs="Calibri"/>
                <w:bCs/>
              </w:rPr>
              <w:t>n/d</w:t>
            </w: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r w:rsidRPr="005D4469">
              <w:rPr>
                <w:rFonts w:ascii="Calibri" w:eastAsia="Times New Roman" w:hAnsi="Calibri" w:cs="Calibri"/>
                <w:bCs/>
              </w:rPr>
              <w:t>n/d</w:t>
            </w: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agregację interfejsów fizycznych z wykorzystaniem protokołu LACP (IEEE 802.3ad)</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identyfikatory VLAN o znaczeniu lokalnym dla portu fizycznego (ang. local vlan significance). Oznacza to m.in. iż ten sam identyfikator VLAN może być użyty na dowolnej liczbie pozostałych portów fizycznych niezależnie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znakowanie ramek Ethernet zgodnie z 802.1Q w pełnym zakresie VLANów (1-4094).</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podziału domeny rozgłoszeniowej na wiele odizolowanych domen rozgłoszeniowych (Private VLAN).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oznaczanie pakietów dwoma znacznikami 802.1Q (VLAN) na interfejsie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ograniczenia dla ruchu typu broadcast, multicast i unknown unicast. Musi obsługiwać możliwość odrzucania ruchu przekraczającego wyznaczone progi wielkości ruchu.</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wyłączenia funkcjonalności uczenia się adresów MAC dostępnych poprzez dany interfejs (ang. MAC learning).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ograniczania ilości interfejsów przypisanych do danej instancji przełączania</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jednoczesnej konfiguracji na tym samym interfejsie fizycznym usług typu E-LINE (znakowanych zgodnie z IEEE 802.1Q) realizowanych w technologii MPLS oraz przełączania warstwy trzeciej OSI wykorzystujących IPv4 oraz IPv6. Rozróżnianie usług na interfejsie fizycznym musi być realizowane z wykorzystaniem znaczników VLAN ID (IEEE 802.1Q).</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lastRenderedPageBreak/>
              <w:t>10)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skonfigurowania portu w trybie przełącznika pozwalając jednocześnie na przenoszenie wskazanej listy wielu VLANów, wraz z określeniem VLAN, który nie będzie wymagał oznaczania tagiem 802.1Q (native VLAN).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skonfigurowania interfejsów warstwy 3 (L3) OSI przypisanych do danego VLANu i pozwalających na zapewnienie funkcjonalności bramy domyślnej dla urządzeń w danym VLANie tzw. Integrated Routing and Bridging (IRB).</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Spanning Tree i Rapid Spanning Tree, zgodnie z IEEE 802.1D-2004, oraz protokół Multiple Spanning Tree zgodnie z IEEE 802.1Q-2003.</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pozwalać na konfigurację zachowania w sytuacji, gdy pakiety STP BPDU nie są odbierane na danym interfejsie.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określenia zachowania interfejsu w przypadku otrzymania pakietów STP BPDU (tzw. BPDU protection).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ERPS, opisanego w ramach ITU-T G.8032, zarówno dla wersji v1, jak i v2.</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LLDP (IEEE 802.1ab, Link Layer Discovery Protocol)</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umożliwiać określenie listy lub zakresu VLANów obsługiwanych na danym interfejsie logicznym.</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manipulację znacznikiem VLAN w ramkach otrzymanych na interfejsie logicznym. Dostępne muszą być co najmniej następujące akcje: zdjęcie znacznika VLAN ID (pop), dodanie znacznika VLAN ID (push), zamiana znacznika VLAN ID (swap).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podwójne znaczniki VLAN ID (IEEE 802.1q) dla interfejsów warstwy trzeciej OSI (ang. double tagging).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20)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VRRP zgodnie z RFC 3768, Virtual Router Redundancy Protocol (VRRP).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21)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BGP oraz następujące jego funkcje</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a.</w:t>
            </w:r>
            <w:r w:rsidRPr="005D4469">
              <w:rPr>
                <w:rFonts w:ascii="Calibri" w:eastAsia="Times New Roman" w:hAnsi="Calibri" w:cs="Calibri"/>
                <w:lang w:val="en-US"/>
              </w:rPr>
              <w:tab/>
              <w:t>RFC 1745, BGP4/IDRP for IP—OSPF Interaction</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1772, Application of the Border Gateway Protocol in the Internet</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RFC 1997, BGP Communities Attribute</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RFC 2283, Multiprotocol Extensions for BGP-4</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RFC 2385, Protection of BGP Sessions via the TCP MD5 Signature Option</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w:t>
            </w:r>
            <w:r w:rsidRPr="005D4469">
              <w:rPr>
                <w:rFonts w:ascii="Calibri" w:eastAsia="Times New Roman" w:hAnsi="Calibri" w:cs="Calibri"/>
                <w:lang w:val="en-US"/>
              </w:rPr>
              <w:tab/>
              <w:t>RFC 2439, BGP Route Flap Damping</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g.</w:t>
            </w:r>
            <w:r w:rsidRPr="005D4469">
              <w:rPr>
                <w:rFonts w:ascii="Calibri" w:eastAsia="Times New Roman" w:hAnsi="Calibri" w:cs="Calibri"/>
                <w:lang w:val="en-US"/>
              </w:rPr>
              <w:tab/>
              <w:t>RFC 2545, Use of BGP-4 Multiprotocol Extensions for IPv6 Inter-Domain Routing</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w:t>
            </w:r>
            <w:r w:rsidRPr="005D4469">
              <w:rPr>
                <w:rFonts w:ascii="Calibri" w:eastAsia="Times New Roman" w:hAnsi="Calibri" w:cs="Calibri"/>
                <w:lang w:val="en-US"/>
              </w:rPr>
              <w:tab/>
              <w:t>RFC 2796, BGP Route Reflection – An Alternative to Full Mesh IBGP</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i.</w:t>
            </w:r>
            <w:r w:rsidRPr="005D4469">
              <w:rPr>
                <w:rFonts w:ascii="Calibri" w:eastAsia="Times New Roman" w:hAnsi="Calibri" w:cs="Calibri"/>
                <w:lang w:val="en-US"/>
              </w:rPr>
              <w:tab/>
              <w:t>RFC 2858, Multiprotocol Extensions for BGP-4</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j.</w:t>
            </w:r>
            <w:r w:rsidRPr="005D4469">
              <w:rPr>
                <w:rFonts w:ascii="Calibri" w:eastAsia="Times New Roman" w:hAnsi="Calibri" w:cs="Calibri"/>
                <w:lang w:val="en-US"/>
              </w:rPr>
              <w:tab/>
              <w:t>RFC 2918, Route Refresh Capability for BGP-4</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k.</w:t>
            </w:r>
            <w:r w:rsidRPr="005D4469">
              <w:rPr>
                <w:rFonts w:ascii="Calibri" w:eastAsia="Times New Roman" w:hAnsi="Calibri" w:cs="Calibri"/>
                <w:lang w:val="en-US"/>
              </w:rPr>
              <w:tab/>
              <w:t>RFC 3065, Autonomous System Confederations for BGP</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l.</w:t>
            </w:r>
            <w:r w:rsidRPr="005D4469">
              <w:rPr>
                <w:rFonts w:ascii="Calibri" w:eastAsia="Times New Roman" w:hAnsi="Calibri" w:cs="Calibri"/>
                <w:lang w:val="en-US"/>
              </w:rPr>
              <w:tab/>
              <w:t>RFC 3107, Carrying Label Information in BGP-4</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m.</w:t>
            </w:r>
            <w:r w:rsidRPr="005D4469">
              <w:rPr>
                <w:rFonts w:ascii="Calibri" w:eastAsia="Times New Roman" w:hAnsi="Calibri" w:cs="Calibri"/>
                <w:lang w:val="en-US"/>
              </w:rPr>
              <w:tab/>
              <w:t>RFC 3345, Border Gateway Protocol (BGP) Persistent Route Oscillation Condition</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n.</w:t>
            </w:r>
            <w:r w:rsidRPr="005D4469">
              <w:rPr>
                <w:rFonts w:ascii="Calibri" w:eastAsia="Times New Roman" w:hAnsi="Calibri" w:cs="Calibri"/>
                <w:lang w:val="en-US"/>
              </w:rPr>
              <w:tab/>
              <w:t>RFC 3392, Capabilities Advertisement with BGP-4</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o.</w:t>
            </w:r>
            <w:r w:rsidRPr="005D4469">
              <w:rPr>
                <w:rFonts w:ascii="Calibri" w:eastAsia="Times New Roman" w:hAnsi="Calibri" w:cs="Calibri"/>
                <w:lang w:val="en-US"/>
              </w:rPr>
              <w:tab/>
              <w:t>RFC 4271, A Border Gateway Protocol 4 (BGP-4)</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p.</w:t>
            </w:r>
            <w:r w:rsidRPr="005D4469">
              <w:rPr>
                <w:rFonts w:ascii="Calibri" w:eastAsia="Times New Roman" w:hAnsi="Calibri" w:cs="Calibri"/>
                <w:lang w:val="en-US"/>
              </w:rPr>
              <w:tab/>
              <w:t>RFC 4273, Definitions of Managed Objects for BGP-4</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q.</w:t>
            </w:r>
            <w:r w:rsidRPr="005D4469">
              <w:rPr>
                <w:rFonts w:ascii="Calibri" w:eastAsia="Times New Roman" w:hAnsi="Calibri" w:cs="Calibri"/>
                <w:lang w:val="en-US"/>
              </w:rPr>
              <w:tab/>
              <w:t>RFC 4360, BGP Extended Communities Attribute</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r.</w:t>
            </w:r>
            <w:r w:rsidRPr="005D4469">
              <w:rPr>
                <w:rFonts w:ascii="Calibri" w:eastAsia="Times New Roman" w:hAnsi="Calibri" w:cs="Calibri"/>
                <w:lang w:val="en-US"/>
              </w:rPr>
              <w:tab/>
              <w:t>RFC 4364, BGP/MPLS IP Virtual Private Networks (VPNs)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s.</w:t>
            </w:r>
            <w:r w:rsidRPr="005D4469">
              <w:rPr>
                <w:rFonts w:ascii="Calibri" w:eastAsia="Times New Roman" w:hAnsi="Calibri" w:cs="Calibri"/>
                <w:lang w:val="en-US"/>
              </w:rPr>
              <w:tab/>
              <w:t>RFC 4456, BGP Route Reflection: An Alternative to Full Mesh Internal BGP (IBGP)</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t.</w:t>
            </w:r>
            <w:r w:rsidRPr="005D4469">
              <w:rPr>
                <w:rFonts w:ascii="Calibri" w:eastAsia="Times New Roman" w:hAnsi="Calibri" w:cs="Calibri"/>
                <w:lang w:val="en-US"/>
              </w:rPr>
              <w:tab/>
              <w:t>RFC 4486, Subcodes for BGP Cease Notification Message</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u.</w:t>
            </w:r>
            <w:r w:rsidRPr="005D4469">
              <w:rPr>
                <w:rFonts w:ascii="Calibri" w:eastAsia="Times New Roman" w:hAnsi="Calibri" w:cs="Calibri"/>
                <w:lang w:val="en-US"/>
              </w:rPr>
              <w:tab/>
              <w:t>RFC 4659, BGP-MPLS IP Virtual Private Network (VPN) Extension for IPv6 VPN</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v.</w:t>
            </w:r>
            <w:r w:rsidRPr="005D4469">
              <w:rPr>
                <w:rFonts w:ascii="Calibri" w:eastAsia="Times New Roman" w:hAnsi="Calibri" w:cs="Calibri"/>
                <w:lang w:val="en-US"/>
              </w:rPr>
              <w:tab/>
              <w:t>RFC 4632, Classless Inter-domain Routing (CIDR): The Internet Address Assignment and Aggregation Plan</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w.</w:t>
            </w:r>
            <w:r w:rsidRPr="005D4469">
              <w:rPr>
                <w:rFonts w:ascii="Calibri" w:eastAsia="Times New Roman" w:hAnsi="Calibri" w:cs="Calibri"/>
                <w:lang w:val="en-US"/>
              </w:rPr>
              <w:tab/>
              <w:t>RFC 4684, Constrained Route Distribution for Border Gateway Protocol/MultiProtocol Label Switching (BGP/MPLS) Internet Protocol (IP) Virtual Private Networks (VPNs)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x.</w:t>
            </w:r>
            <w:r w:rsidRPr="005D4469">
              <w:rPr>
                <w:rFonts w:ascii="Calibri" w:eastAsia="Times New Roman" w:hAnsi="Calibri" w:cs="Calibri"/>
                <w:lang w:val="en-US"/>
              </w:rPr>
              <w:tab/>
              <w:t>RFC 4724, Graceful Restart Mechanism for BGP</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y.</w:t>
            </w:r>
            <w:r w:rsidRPr="005D4469">
              <w:rPr>
                <w:rFonts w:ascii="Calibri" w:eastAsia="Times New Roman" w:hAnsi="Calibri" w:cs="Calibri"/>
                <w:lang w:val="en-US"/>
              </w:rPr>
              <w:tab/>
              <w:t>RFC 4760, Multiprotocol Extensions for BGP-4</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z.</w:t>
            </w:r>
            <w:r w:rsidRPr="005D4469">
              <w:rPr>
                <w:rFonts w:ascii="Calibri" w:eastAsia="Times New Roman" w:hAnsi="Calibri" w:cs="Calibri"/>
                <w:lang w:val="en-US"/>
              </w:rPr>
              <w:tab/>
              <w:t>RFC 4781, Graceful Restart Mechanism for BGP with MPLS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aa.</w:t>
            </w:r>
            <w:r w:rsidRPr="005D4469">
              <w:rPr>
                <w:rFonts w:ascii="Calibri" w:eastAsia="Times New Roman" w:hAnsi="Calibri" w:cs="Calibri"/>
                <w:lang w:val="en-US"/>
              </w:rPr>
              <w:tab/>
              <w:t>RFC 4798, Connecting IPv6 Islands over IPv4 MPLS Using IPv6 Provider Edge Routers (6PE) z wyjątkiem opcji 4b</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bb.</w:t>
            </w:r>
            <w:r w:rsidRPr="005D4469">
              <w:rPr>
                <w:rFonts w:ascii="Calibri" w:eastAsia="Times New Roman" w:hAnsi="Calibri" w:cs="Calibri"/>
                <w:lang w:val="en-US"/>
              </w:rPr>
              <w:tab/>
              <w:t>RFC 4893, BGP Support for Four-octet AS Number Space</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cc.</w:t>
            </w:r>
            <w:r w:rsidRPr="005D4469">
              <w:rPr>
                <w:rFonts w:ascii="Calibri" w:eastAsia="Times New Roman" w:hAnsi="Calibri" w:cs="Calibri"/>
                <w:lang w:val="en-US"/>
              </w:rPr>
              <w:tab/>
              <w:t>RFC 5004, Avoid BGP Best Path Transitions from One External to Another</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dd.</w:t>
            </w:r>
            <w:r w:rsidRPr="005D4469">
              <w:rPr>
                <w:rFonts w:ascii="Calibri" w:eastAsia="Times New Roman" w:hAnsi="Calibri" w:cs="Calibri"/>
                <w:lang w:val="en-US"/>
              </w:rPr>
              <w:tab/>
              <w:t>RFC 5065, Autonomous System Confederations for BGP</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ee.</w:t>
            </w:r>
            <w:r w:rsidRPr="005D4469">
              <w:rPr>
                <w:rFonts w:ascii="Calibri" w:eastAsia="Times New Roman" w:hAnsi="Calibri" w:cs="Calibri"/>
                <w:lang w:val="en-US"/>
              </w:rPr>
              <w:tab/>
              <w:t>RFC 5082, The Generalized TTL Security Mechanism (GTSM)</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ff.</w:t>
            </w:r>
            <w:r w:rsidRPr="005D4469">
              <w:rPr>
                <w:rFonts w:ascii="Calibri" w:eastAsia="Times New Roman" w:hAnsi="Calibri" w:cs="Calibri"/>
                <w:lang w:val="en-US"/>
              </w:rPr>
              <w:tab/>
              <w:t>RFC 5396, Textual Representation of Autonomous System (AS) Numbers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gg.</w:t>
            </w:r>
            <w:r w:rsidRPr="005D4469">
              <w:rPr>
                <w:rFonts w:ascii="Calibri" w:eastAsia="Times New Roman" w:hAnsi="Calibri" w:cs="Calibri"/>
                <w:lang w:val="en-US"/>
              </w:rPr>
              <w:tab/>
              <w:t>RFC 5492, Capabilities Advertisement with BGP-4</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hh.</w:t>
            </w:r>
            <w:r w:rsidRPr="005D4469">
              <w:rPr>
                <w:rFonts w:ascii="Calibri" w:eastAsia="Times New Roman" w:hAnsi="Calibri" w:cs="Calibri"/>
                <w:lang w:val="en-US"/>
              </w:rPr>
              <w:tab/>
              <w:t>RFC 5512, The BGP Encapsulation Subsequent Address Family Identifier (SAFI) and the BGP Tunnel Encapsulation Attribute</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ii.</w:t>
            </w:r>
            <w:r w:rsidRPr="005D4469">
              <w:rPr>
                <w:rFonts w:ascii="Calibri" w:eastAsia="Times New Roman" w:hAnsi="Calibri" w:cs="Calibri"/>
                <w:lang w:val="en-US"/>
              </w:rPr>
              <w:tab/>
              <w:t>RFC 5549, Advertising IPv4 Network Layer Reachability Information with an IPv6 Next Hop</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jj.</w:t>
            </w:r>
            <w:r w:rsidRPr="005D4469">
              <w:rPr>
                <w:rFonts w:ascii="Calibri" w:eastAsia="Times New Roman" w:hAnsi="Calibri" w:cs="Calibri"/>
                <w:lang w:val="en-US"/>
              </w:rPr>
              <w:tab/>
              <w:t>RFC 5575, Dissemination of flow specification rules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kk.</w:t>
            </w:r>
            <w:r w:rsidRPr="005D4469">
              <w:rPr>
                <w:rFonts w:ascii="Calibri" w:eastAsia="Times New Roman" w:hAnsi="Calibri" w:cs="Calibri"/>
                <w:lang w:val="en-US"/>
              </w:rPr>
              <w:tab/>
              <w:t>RFC 5668, 4-Octet AS Specific BGP Extended Community</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ll.</w:t>
            </w:r>
            <w:r w:rsidRPr="005D4469">
              <w:rPr>
                <w:rFonts w:ascii="Calibri" w:eastAsia="Times New Roman" w:hAnsi="Calibri" w:cs="Calibri"/>
                <w:lang w:val="en-US"/>
              </w:rPr>
              <w:tab/>
              <w:t>RFC 6286, Autonomous-System-Wide Unique BGP Identifier for BGP-4- fully compliant</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mm.</w:t>
            </w:r>
            <w:r w:rsidRPr="005D4469">
              <w:rPr>
                <w:rFonts w:ascii="Calibri" w:eastAsia="Times New Roman" w:hAnsi="Calibri" w:cs="Calibri"/>
                <w:lang w:val="en-US"/>
              </w:rPr>
              <w:tab/>
              <w:t>RFC 6368, Internal BGP as the Provider/Customer Edge Protocol for BGP/MPLS IP Virtual Private Networks (VPNs)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nn.</w:t>
            </w:r>
            <w:r w:rsidRPr="005D4469">
              <w:rPr>
                <w:rFonts w:ascii="Calibri" w:eastAsia="Times New Roman" w:hAnsi="Calibri" w:cs="Calibri"/>
                <w:lang w:val="en-US"/>
              </w:rPr>
              <w:tab/>
              <w:t>RFC 6810, The Resource Public Key Infrastructure (RPKI) to Router Protocol</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oo.</w:t>
            </w:r>
            <w:r w:rsidRPr="005D4469">
              <w:rPr>
                <w:rFonts w:ascii="Calibri" w:eastAsia="Times New Roman" w:hAnsi="Calibri" w:cs="Calibri"/>
                <w:lang w:val="en-US"/>
              </w:rPr>
              <w:tab/>
              <w:t>RFC 6811, BGP Prefix Origin Validation</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pp.</w:t>
            </w:r>
            <w:r w:rsidRPr="005D4469">
              <w:rPr>
                <w:rFonts w:ascii="Calibri" w:eastAsia="Times New Roman" w:hAnsi="Calibri" w:cs="Calibri"/>
                <w:lang w:val="en-US"/>
              </w:rPr>
              <w:tab/>
              <w:t>RFC 6996, Autonomous System (AS) Reservation for Private Use</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qq.</w:t>
            </w:r>
            <w:r w:rsidRPr="005D4469">
              <w:rPr>
                <w:rFonts w:ascii="Calibri" w:eastAsia="Times New Roman" w:hAnsi="Calibri" w:cs="Calibri"/>
                <w:lang w:val="en-US"/>
              </w:rPr>
              <w:tab/>
              <w:t>RFC 7300, Reservation of Last Autonomous System (AS) Numbers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rr.</w:t>
            </w:r>
            <w:r w:rsidRPr="005D4469">
              <w:rPr>
                <w:rFonts w:ascii="Calibri" w:eastAsia="Times New Roman" w:hAnsi="Calibri" w:cs="Calibri"/>
                <w:lang w:val="en-US"/>
              </w:rPr>
              <w:tab/>
              <w:t>RFC 7611, BGP ACCEPT_OWN Community Attribute</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ss.</w:t>
            </w:r>
            <w:r w:rsidRPr="005D4469">
              <w:rPr>
                <w:rFonts w:ascii="Calibri" w:eastAsia="Times New Roman" w:hAnsi="Calibri" w:cs="Calibri"/>
                <w:lang w:val="en-US"/>
              </w:rPr>
              <w:tab/>
              <w:t>RFC 7752, North-Bound Distribution of Link-State and Traffic Engineering (TE) Information Using BGP</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tt.</w:t>
            </w:r>
            <w:r w:rsidRPr="005D4469">
              <w:rPr>
                <w:rFonts w:ascii="Calibri" w:eastAsia="Times New Roman" w:hAnsi="Calibri" w:cs="Calibri"/>
                <w:lang w:val="en-US"/>
              </w:rPr>
              <w:tab/>
              <w:t>RFC 7854, BGP Monitoring Protocol (BMP)</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uu.</w:t>
            </w:r>
            <w:r w:rsidRPr="005D4469">
              <w:rPr>
                <w:rFonts w:ascii="Calibri" w:eastAsia="Times New Roman" w:hAnsi="Calibri" w:cs="Calibri"/>
                <w:lang w:val="en-US"/>
              </w:rPr>
              <w:tab/>
              <w:t>RFC 7911, Advertisement of Multiple Paths in BGP</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vv.</w:t>
            </w:r>
            <w:r w:rsidRPr="005D4469">
              <w:rPr>
                <w:rFonts w:ascii="Calibri" w:eastAsia="Times New Roman" w:hAnsi="Calibri" w:cs="Calibri"/>
                <w:lang w:val="en-US"/>
              </w:rPr>
              <w:tab/>
              <w:t>RFC 8212, Default External BGP (EBGP) Route Propagation Behavior without Policies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ww.</w:t>
            </w:r>
            <w:r w:rsidRPr="005D4469">
              <w:rPr>
                <w:rFonts w:ascii="Calibri" w:eastAsia="Times New Roman" w:hAnsi="Calibri" w:cs="Calibri"/>
                <w:lang w:val="en-US"/>
              </w:rPr>
              <w:tab/>
              <w:t>RFC 8326, Graceful BGP session Shutdown"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lang w:val="en-U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lastRenderedPageBreak/>
              <w:t>22)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określenia maksymalnej liczby prefiksów, jaka może być otrzymana w ramach sesji BGP.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23)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funkcjonalność BGP Additional Paths dla sesji eBGP.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24)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przenoszenie przez sesję BGP dla protokołu IPv4 prefiksów protokołu IPv6 (ang. IPv4 transport for IPv4 and IPv6 routes).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25)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zestawienie sesji BGP protokołu IPv6.</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26)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sesje BGP typu labeled unicast (RFC 3107, Carrying Label Information in BGP-4)</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27)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BGP MTU Discovery.</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28)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BGP Multipath, czy możliwość balansowania (rozkładania) pakietów IPv4 oraz IPv6 na różne (równoległe) trasy do prefiksu docelowego otrzymane poprzez sesje BGP.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29)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priorytetyzacji określonych prefiksów wysyłanych w ramach sesji BGP.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30)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Route Reflection protokołu BGP (RFC4456).</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31)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zerwania sesji BGP w przypadku gdy określony przez administratora limit dla prefiksów otrzymywanych zostanie przekroczony.</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lastRenderedPageBreak/>
              <w:t>32)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BGP Graceful Shutdown (RFC8326).</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33)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IS-IS oraz następujące jego funkcje opisane w poniższych standardach</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International Organization for Standardization/International Electrotechnical Commission (ISO/IEC) 8473, Information technology — Protocol for providing the connectionless-mode network service</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ISO 9542, End System to Intermediate System Routing Exchange Protocol for Use in Conjunction with the Protocol for the Provision of the Connectionless-mode Network Service</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ISO/IEC 10589, Information technology — Telecommunications and information exchange between systems — Intermediate System to Intermediate System intra-domain routeing information exchange protocol for use in conjunction with the protocol for providing the connectionless-mode network service (ISO 8473)</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RFC 1195, Use of OSI IS-IS for Routing in TCP/IP and Dual Environments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RFC 3719, Recommendations for Interoperable Networks using Intermediate System to Intermediate System (IS-IS)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w:t>
            </w:r>
            <w:r w:rsidRPr="005D4469">
              <w:rPr>
                <w:rFonts w:ascii="Calibri" w:eastAsia="Times New Roman" w:hAnsi="Calibri" w:cs="Calibri"/>
                <w:lang w:val="en-US"/>
              </w:rPr>
              <w:tab/>
              <w:t>RFC 3847, Restart Signaling for Intermediate System to Intermediate System (IS-IS)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g.</w:t>
            </w:r>
            <w:r w:rsidRPr="005D4469">
              <w:rPr>
                <w:rFonts w:ascii="Calibri" w:eastAsia="Times New Roman" w:hAnsi="Calibri" w:cs="Calibri"/>
                <w:lang w:val="en-US"/>
              </w:rPr>
              <w:tab/>
              <w:t>RFC 5120, M-ISIS: Multi Topology (MT) Routing in Intermediate System to Intermediate Systems (ISISs)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w:t>
            </w:r>
            <w:r w:rsidRPr="005D4469">
              <w:rPr>
                <w:rFonts w:ascii="Calibri" w:eastAsia="Times New Roman" w:hAnsi="Calibri" w:cs="Calibri"/>
                <w:lang w:val="en-US"/>
              </w:rPr>
              <w:tab/>
              <w:t>RFC 5130, A Policy Control Mechanism in IS-IS Using Administrative Tags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i.</w:t>
            </w:r>
            <w:r w:rsidRPr="005D4469">
              <w:rPr>
                <w:rFonts w:ascii="Calibri" w:eastAsia="Times New Roman" w:hAnsi="Calibri" w:cs="Calibri"/>
                <w:lang w:val="en-US"/>
              </w:rPr>
              <w:tab/>
              <w:t>RFC 5286, Basic Specification for IP Fast Reroute: Loop-Free Alternates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j.</w:t>
            </w:r>
            <w:r w:rsidRPr="005D4469">
              <w:rPr>
                <w:rFonts w:ascii="Calibri" w:eastAsia="Times New Roman" w:hAnsi="Calibri" w:cs="Calibri"/>
                <w:lang w:val="en-US"/>
              </w:rPr>
              <w:tab/>
              <w:t>RFC 5301, Dynamic Hostname Exchange Mechanism for IS-IS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k.</w:t>
            </w:r>
            <w:r w:rsidRPr="005D4469">
              <w:rPr>
                <w:rFonts w:ascii="Calibri" w:eastAsia="Times New Roman" w:hAnsi="Calibri" w:cs="Calibri"/>
                <w:lang w:val="en-US"/>
              </w:rPr>
              <w:tab/>
              <w:t>RFC 5302, Domain-Wide Prefix Distribution with Two-Level IS-IS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l.</w:t>
            </w:r>
            <w:r w:rsidRPr="005D4469">
              <w:rPr>
                <w:rFonts w:ascii="Calibri" w:eastAsia="Times New Roman" w:hAnsi="Calibri" w:cs="Calibri"/>
                <w:lang w:val="en-US"/>
              </w:rPr>
              <w:tab/>
              <w:t>RFC 5303, Three-Way Handshake for IS-IS Point-to-Point Adjacencies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m.</w:t>
            </w:r>
            <w:r w:rsidRPr="005D4469">
              <w:rPr>
                <w:rFonts w:ascii="Calibri" w:eastAsia="Times New Roman" w:hAnsi="Calibri" w:cs="Calibri"/>
                <w:lang w:val="en-US"/>
              </w:rPr>
              <w:tab/>
              <w:t>RFC 5304, IS-IS Cryptographic Authentication</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n.</w:t>
            </w:r>
            <w:r w:rsidRPr="005D4469">
              <w:rPr>
                <w:rFonts w:ascii="Calibri" w:eastAsia="Times New Roman" w:hAnsi="Calibri" w:cs="Calibri"/>
                <w:lang w:val="en-US"/>
              </w:rPr>
              <w:tab/>
              <w:t>RFC 5305, IS-IS Extensions for Traffic Engineering</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o.</w:t>
            </w:r>
            <w:r w:rsidRPr="005D4469">
              <w:rPr>
                <w:rFonts w:ascii="Calibri" w:eastAsia="Times New Roman" w:hAnsi="Calibri" w:cs="Calibri"/>
                <w:lang w:val="en-US"/>
              </w:rPr>
              <w:tab/>
              <w:t>RFC 5306, Restart Signaling for IS-IS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p.</w:t>
            </w:r>
            <w:r w:rsidRPr="005D4469">
              <w:rPr>
                <w:rFonts w:ascii="Calibri" w:eastAsia="Times New Roman" w:hAnsi="Calibri" w:cs="Calibri"/>
                <w:lang w:val="en-US"/>
              </w:rPr>
              <w:tab/>
              <w:t>RFC 5307, IS-IS Extensions in Support of Generalized Multi-Protocol Label Switching (GMPLS)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q.</w:t>
            </w:r>
            <w:r w:rsidRPr="005D4469">
              <w:rPr>
                <w:rFonts w:ascii="Calibri" w:eastAsia="Times New Roman" w:hAnsi="Calibri" w:cs="Calibri"/>
                <w:lang w:val="en-US"/>
              </w:rPr>
              <w:tab/>
              <w:t>RFC 5308, Routing IPv6 with IS-IS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r.</w:t>
            </w:r>
            <w:r w:rsidRPr="005D4469">
              <w:rPr>
                <w:rFonts w:ascii="Calibri" w:eastAsia="Times New Roman" w:hAnsi="Calibri" w:cs="Calibri"/>
                <w:lang w:val="en-US"/>
              </w:rPr>
              <w:tab/>
              <w:t>RFC 5310, IS-IS Generic Cryptographic Authentication</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s.</w:t>
            </w:r>
            <w:r w:rsidRPr="005D4469">
              <w:rPr>
                <w:rFonts w:ascii="Calibri" w:eastAsia="Times New Roman" w:hAnsi="Calibri" w:cs="Calibri"/>
                <w:lang w:val="en-US"/>
              </w:rPr>
              <w:tab/>
              <w:t>RFC 5880, Bidirectional Forwarding Detection (BFD)</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t.</w:t>
            </w:r>
            <w:r w:rsidRPr="005D4469">
              <w:rPr>
                <w:rFonts w:ascii="Calibri" w:eastAsia="Times New Roman" w:hAnsi="Calibri" w:cs="Calibri"/>
                <w:lang w:val="en-US"/>
              </w:rPr>
              <w:tab/>
              <w:t>RFC 6232, Purge Originator Identification TLV for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lang w:val="en-U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34)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przenoszenie informacji o prefiksach protokołu IPv4 w ramach działania protokołu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35)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przenoszenie informacji o prefiksach protokołu IPv6 w ramach działania protokołu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36)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skonfigurowania różnych topologii IS-IS dla protokołów IPv4 i IPv6.</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37)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LFA (Loop Free Alternate) w ramach protokołu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38)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wykorzystania ścieżek MPLS LSP jako bramy (ang. next-hop) dla prefiksów obsługiwanych w ramach protokół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39)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autentykacji sesji IS-IS przy pomocy MD5.</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40)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autentykacji sesji IS-IS przy pomocy klucza statycznego.</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41)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OSPFv2, OSPFv3 oraz następujące funkcje opisane w poniższych standardach</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RFC 1583, OSPF Version 2</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1765, OSPF Database Overflow</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RFC 1793, Extending OSPF to Support Demand Circuits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d.</w:t>
            </w:r>
            <w:r w:rsidRPr="005D4469">
              <w:rPr>
                <w:rFonts w:ascii="Calibri" w:eastAsia="Times New Roman" w:hAnsi="Calibri" w:cs="Calibri"/>
                <w:lang w:val="en-US"/>
              </w:rPr>
              <w:tab/>
              <w:t>RFC 1850, OSPF Version 2 Management Information Base</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RFC 2154, OSPF with Digital Signatures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w:t>
            </w:r>
            <w:r w:rsidRPr="005D4469">
              <w:rPr>
                <w:rFonts w:ascii="Calibri" w:eastAsia="Times New Roman" w:hAnsi="Calibri" w:cs="Calibri"/>
                <w:lang w:val="en-US"/>
              </w:rPr>
              <w:tab/>
              <w:t>RFC 2328, OSPF Version 2</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g.</w:t>
            </w:r>
            <w:r w:rsidRPr="005D4469">
              <w:rPr>
                <w:rFonts w:ascii="Calibri" w:eastAsia="Times New Roman" w:hAnsi="Calibri" w:cs="Calibri"/>
                <w:lang w:val="en-US"/>
              </w:rPr>
              <w:tab/>
              <w:t>RFC 2370, The OSPF Opaque LSA Option</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w:t>
            </w:r>
            <w:r w:rsidRPr="005D4469">
              <w:rPr>
                <w:rFonts w:ascii="Calibri" w:eastAsia="Times New Roman" w:hAnsi="Calibri" w:cs="Calibri"/>
                <w:lang w:val="en-US"/>
              </w:rPr>
              <w:tab/>
              <w:t>RFC 3101, The OSPF Not-So-Stubby Area (NSSA) Option</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i.</w:t>
            </w:r>
            <w:r w:rsidRPr="005D4469">
              <w:rPr>
                <w:rFonts w:ascii="Calibri" w:eastAsia="Times New Roman" w:hAnsi="Calibri" w:cs="Calibri"/>
                <w:lang w:val="en-US"/>
              </w:rPr>
              <w:tab/>
              <w:t>RFC 3623, Graceful OSPF Restart</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j.</w:t>
            </w:r>
            <w:r w:rsidRPr="005D4469">
              <w:rPr>
                <w:rFonts w:ascii="Calibri" w:eastAsia="Times New Roman" w:hAnsi="Calibri" w:cs="Calibri"/>
                <w:lang w:val="en-US"/>
              </w:rPr>
              <w:tab/>
              <w:t>RFC 3630, Traffic Engineering (TE) Extensions to OSPF Version 2</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k.</w:t>
            </w:r>
            <w:r w:rsidRPr="005D4469">
              <w:rPr>
                <w:rFonts w:ascii="Calibri" w:eastAsia="Times New Roman" w:hAnsi="Calibri" w:cs="Calibri"/>
                <w:lang w:val="en-US"/>
              </w:rPr>
              <w:tab/>
              <w:t>RFC 4136, OSPF Refresh and Flooding Reduction in Stable Topologies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l.</w:t>
            </w:r>
            <w:r w:rsidRPr="005D4469">
              <w:rPr>
                <w:rFonts w:ascii="Calibri" w:eastAsia="Times New Roman" w:hAnsi="Calibri" w:cs="Calibri"/>
                <w:lang w:val="en-US"/>
              </w:rPr>
              <w:tab/>
              <w:t>RFC 4203, OSPF Extensions in Support of Generalized Multi-Protocol Label Switching (GMPLS)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m.</w:t>
            </w:r>
            <w:r w:rsidRPr="005D4469">
              <w:rPr>
                <w:rFonts w:ascii="Calibri" w:eastAsia="Times New Roman" w:hAnsi="Calibri" w:cs="Calibri"/>
                <w:lang w:val="en-US"/>
              </w:rPr>
              <w:tab/>
              <w:t>RFC 4552, Authentication/Confidentiality for OSPFv3</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n.</w:t>
            </w:r>
            <w:r w:rsidRPr="005D4469">
              <w:rPr>
                <w:rFonts w:ascii="Calibri" w:eastAsia="Times New Roman" w:hAnsi="Calibri" w:cs="Calibri"/>
                <w:lang w:val="en-US"/>
              </w:rPr>
              <w:tab/>
              <w:t>RFC 4576, Using a Link State Advertisement (LSA) Options Bit to Prevent Looping in BGP/MPLS IP Virtual Private Networks (VPNs)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o.</w:t>
            </w:r>
            <w:r w:rsidRPr="005D4469">
              <w:rPr>
                <w:rFonts w:ascii="Calibri" w:eastAsia="Times New Roman" w:hAnsi="Calibri" w:cs="Calibri"/>
                <w:lang w:val="en-US"/>
              </w:rPr>
              <w:tab/>
              <w:t>RFC 4577, OSPF as the Provider/Customer Edge Protocol for BGP/MPLS IP Virtual Private Networks (VPNs)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p.</w:t>
            </w:r>
            <w:r w:rsidRPr="005D4469">
              <w:rPr>
                <w:rFonts w:ascii="Calibri" w:eastAsia="Times New Roman" w:hAnsi="Calibri" w:cs="Calibri"/>
                <w:lang w:val="en-US"/>
              </w:rPr>
              <w:tab/>
              <w:t>RFC 4811, OSPF Out-of-Band Link State Database (LSDB) Resynchronization</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q.</w:t>
            </w:r>
            <w:r w:rsidRPr="005D4469">
              <w:rPr>
                <w:rFonts w:ascii="Calibri" w:eastAsia="Times New Roman" w:hAnsi="Calibri" w:cs="Calibri"/>
                <w:lang w:val="en-US"/>
              </w:rPr>
              <w:tab/>
              <w:t>RFC 4812, OSPF Restart Signaling</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r.</w:t>
            </w:r>
            <w:r w:rsidRPr="005D4469">
              <w:rPr>
                <w:rFonts w:ascii="Calibri" w:eastAsia="Times New Roman" w:hAnsi="Calibri" w:cs="Calibri"/>
                <w:lang w:val="en-US"/>
              </w:rPr>
              <w:tab/>
              <w:t>RFC 4813, OSPF Link-Local Signaling</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s.</w:t>
            </w:r>
            <w:r w:rsidRPr="005D4469">
              <w:rPr>
                <w:rFonts w:ascii="Calibri" w:eastAsia="Times New Roman" w:hAnsi="Calibri" w:cs="Calibri"/>
                <w:lang w:val="en-US"/>
              </w:rPr>
              <w:tab/>
              <w:t>RFC 4915, Multi-Topology (MT) Routing in OSPF</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t.</w:t>
            </w:r>
            <w:r w:rsidRPr="005D4469">
              <w:rPr>
                <w:rFonts w:ascii="Calibri" w:eastAsia="Times New Roman" w:hAnsi="Calibri" w:cs="Calibri"/>
                <w:lang w:val="en-US"/>
              </w:rPr>
              <w:tab/>
              <w:t>RFC 5185, OSPF Multi-Area Adjacency</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u.</w:t>
            </w:r>
            <w:r w:rsidRPr="005D4469">
              <w:rPr>
                <w:rFonts w:ascii="Calibri" w:eastAsia="Times New Roman" w:hAnsi="Calibri" w:cs="Calibri"/>
                <w:lang w:val="en-US"/>
              </w:rPr>
              <w:tab/>
              <w:t>RFC 5187, OSPFv3 Graceful Restart</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v.</w:t>
            </w:r>
            <w:r w:rsidRPr="005D4469">
              <w:rPr>
                <w:rFonts w:ascii="Calibri" w:eastAsia="Times New Roman" w:hAnsi="Calibri" w:cs="Calibri"/>
                <w:lang w:val="en-US"/>
              </w:rPr>
              <w:tab/>
              <w:t>RFC 5250, The OSPF Opaque LSA Option</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w.</w:t>
            </w:r>
            <w:r w:rsidRPr="005D4469">
              <w:rPr>
                <w:rFonts w:ascii="Calibri" w:eastAsia="Times New Roman" w:hAnsi="Calibri" w:cs="Calibri"/>
                <w:lang w:val="en-US"/>
              </w:rPr>
              <w:tab/>
              <w:t>RFC 5286, Basic Specification for IP Fast Reroute: Loop-Free Alternates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x.</w:t>
            </w:r>
            <w:r w:rsidRPr="005D4469">
              <w:rPr>
                <w:rFonts w:ascii="Calibri" w:eastAsia="Times New Roman" w:hAnsi="Calibri" w:cs="Calibri"/>
                <w:lang w:val="en-US"/>
              </w:rPr>
              <w:tab/>
              <w:t>RFC 5340, OSPF for IPv6 (RFC 2740 is obsoleted by RFC 5340)</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y.</w:t>
            </w:r>
            <w:r w:rsidRPr="005D4469">
              <w:rPr>
                <w:rFonts w:ascii="Calibri" w:eastAsia="Times New Roman" w:hAnsi="Calibri" w:cs="Calibri"/>
                <w:lang w:val="en-US"/>
              </w:rPr>
              <w:tab/>
              <w:t>RFC 5838, Support of Address Families in OSPFv3</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z.</w:t>
            </w:r>
            <w:r w:rsidRPr="005D4469">
              <w:rPr>
                <w:rFonts w:ascii="Calibri" w:eastAsia="Times New Roman" w:hAnsi="Calibri" w:cs="Calibri"/>
                <w:lang w:val="en-US"/>
              </w:rPr>
              <w:tab/>
              <w:t>Internet draft draft-ietf-ospf-af-alt-10.txt, Support of address families in OSPFv3</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aa.</w:t>
            </w:r>
            <w:r w:rsidRPr="005D4469">
              <w:rPr>
                <w:rFonts w:ascii="Calibri" w:eastAsia="Times New Roman" w:hAnsi="Calibri" w:cs="Calibri"/>
                <w:lang w:val="en-US"/>
              </w:rPr>
              <w:tab/>
              <w:t>Internet draft draft-katz-ward-bfd-02.txt, Bidirectional Forwarding Detection</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bb.</w:t>
            </w:r>
            <w:r w:rsidRPr="005D4469">
              <w:rPr>
                <w:rFonts w:ascii="Calibri" w:eastAsia="Times New Roman" w:hAnsi="Calibri" w:cs="Calibri"/>
                <w:lang w:val="en-US"/>
              </w:rPr>
              <w:tab/>
              <w:t>RFC 8665, OSPF Extensions for Segment Routing</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cc.</w:t>
            </w:r>
            <w:r w:rsidRPr="005D4469">
              <w:rPr>
                <w:rFonts w:ascii="Calibri" w:eastAsia="Times New Roman" w:hAnsi="Calibri" w:cs="Calibri"/>
                <w:lang w:val="en-US"/>
              </w:rPr>
              <w:tab/>
              <w:t>Internet draft draft-ietf-lsr-flex-algo-07.txt, IGP Flexible Algorithm</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dd.</w:t>
            </w:r>
            <w:r w:rsidRPr="005D4469">
              <w:rPr>
                <w:rFonts w:ascii="Calibri" w:eastAsia="Times New Roman" w:hAnsi="Calibri" w:cs="Calibri"/>
                <w:lang w:val="en-US"/>
              </w:rPr>
              <w:tab/>
              <w:t>RFC 3137, OSPF Stub Router Advertisement</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ee.</w:t>
            </w:r>
            <w:r w:rsidRPr="005D4469">
              <w:rPr>
                <w:rFonts w:ascii="Calibri" w:eastAsia="Times New Roman" w:hAnsi="Calibri" w:cs="Calibri"/>
                <w:lang w:val="en-US"/>
              </w:rPr>
              <w:tab/>
              <w:t>RFC 3509, Alternative Implementations of OSPF Area Border Routers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ff.</w:t>
            </w:r>
            <w:r w:rsidRPr="005D4469">
              <w:rPr>
                <w:rFonts w:ascii="Calibri" w:eastAsia="Times New Roman" w:hAnsi="Calibri" w:cs="Calibri"/>
                <w:lang w:val="en-US"/>
              </w:rPr>
              <w:tab/>
              <w:t>RFC 5309, Point-to-Point Operation over LAN in Link State Routing Protocols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gg.</w:t>
            </w:r>
            <w:r w:rsidRPr="005D4469">
              <w:rPr>
                <w:rFonts w:ascii="Calibri" w:eastAsia="Times New Roman" w:hAnsi="Calibri" w:cs="Calibri"/>
                <w:lang w:val="en-US"/>
              </w:rPr>
              <w:tab/>
              <w:t>RFC 8920, OSPF Application-Specific Link Attributes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hh.</w:t>
            </w:r>
            <w:r w:rsidRPr="005D4469">
              <w:rPr>
                <w:rFonts w:ascii="Calibri" w:eastAsia="Times New Roman" w:hAnsi="Calibri" w:cs="Calibri"/>
                <w:lang w:val="en-US"/>
              </w:rPr>
              <w:tab/>
              <w:t>RFC 8920, OSPFv2 Prefix/Link Attribute Advertisement</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lang w:val="en-U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lastRenderedPageBreak/>
              <w:t>42)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autentykacji sesji OSPF przy pomocy klucza statycznego.</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43)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autentykacji sesji OSPF przy pomocy MD5.</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44)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ochrony bazy danych OSPF i OSPFv3 poprzez ograniczenie liczby LSA generowanych w ramach pojedynczej instancji OSPF.</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45)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konfigurację filtrów LSA typu 3 otrzymywanych i wysyłanych w ramach OSPF i OSPFv3.</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46)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konfigurację różnych topologii w ramach protokołu OSPF (Multi-Topology Routing), czyli różne topologie dla różnych klas ruchu przenoszonych przez urządzenie.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47)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 xml:space="preserve">Urządzenie musi obsługiwać  możliwość wykorzystania ścieżek MPLS LSP jako bramy (ang. next-hop) dla prefiksów obsługiwanych w ramach protokół OSPF.  </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48)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mechanizmy balansowania (rozdzielania) pakietów na różne łącza w oparciu o nagłówek warstwy trzeciej.</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49)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mechanizmy balansowania (rozdzielania) pakietów na różne łącza w oparciu o nagłówek warstwy czwartej.</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lastRenderedPageBreak/>
              <w:t>50)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mechanizmy balansowania (rozdzielania) pakietów na różne łącza w oparciu o etykietę MPLS.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51)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mechanizmy balansowania (rozdzielania) pakietów MPLS w oparciu o zawartość nagłówków warstwy trzeciej i czwartej tychże pakietów.</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52)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wirtualne sieci L3VPN dla protokołów IPv4 i IPv6, bazujące na technologii MPLS.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53)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VRRP w ramach instancji sieci wirtualnych L3VPN bazujących na technologii MPLS.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54)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sieci L3VPN realizujące następujące funkcjonalności:</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RFC 2283, Multiprotocol Extensions for BGP-4</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2685, Virtual Private Networks Identifier</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RFC 2858, Multiprotocol Extensions for BGP-4</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RFC 4364, BGP/MPLS IP Virtual Private Networks (VPNs)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RFC 4379, Detecting Multi-Protocol Label Switched (MPLS) Data Plane Failures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w:t>
            </w:r>
            <w:r w:rsidRPr="005D4469">
              <w:rPr>
                <w:rFonts w:ascii="Calibri" w:eastAsia="Times New Roman" w:hAnsi="Calibri" w:cs="Calibri"/>
                <w:lang w:val="en-US"/>
              </w:rPr>
              <w:tab/>
              <w:t>RFC 4576, Using a Link State Advertisement (LSA) Options Bit to Prevent Looping in BGP/MPLS IP Virtual Private Networks (VPNs)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g.</w:t>
            </w:r>
            <w:r w:rsidRPr="005D4469">
              <w:rPr>
                <w:rFonts w:ascii="Calibri" w:eastAsia="Times New Roman" w:hAnsi="Calibri" w:cs="Calibri"/>
                <w:lang w:val="en-US"/>
              </w:rPr>
              <w:tab/>
              <w:t>RFC 4577, OSPF as the Provider/Customer Edge Protocol for BGP/MPLS IP Virtual Private Networks (VPNs)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w:t>
            </w:r>
            <w:r w:rsidRPr="005D4469">
              <w:rPr>
                <w:rFonts w:ascii="Calibri" w:eastAsia="Times New Roman" w:hAnsi="Calibri" w:cs="Calibri"/>
                <w:lang w:val="en-US"/>
              </w:rPr>
              <w:tab/>
              <w:t>RFC 4659, BGP-MPLS IP Virtual Private Network (VPN) Extension for IPv6 VPN</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i.</w:t>
            </w:r>
            <w:r w:rsidRPr="005D4469">
              <w:rPr>
                <w:rFonts w:ascii="Calibri" w:eastAsia="Times New Roman" w:hAnsi="Calibri" w:cs="Calibri"/>
                <w:lang w:val="en-US"/>
              </w:rPr>
              <w:tab/>
              <w:t>RFC 4684, Constrained Route Distribution for Border Gateway Protocol/MultiProtocol Label Switching (BGP/MPLS) Internet Protocol (IP) Virtual Private Networks (VPNs)”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lang w:val="en-U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55)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protokoły BGP, IS-IS, OSPF oraz OSPFv3 działające w ramach (wewnątrz) wirtualnych sieci L3VPN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lastRenderedPageBreak/>
              <w:t>56)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wariant Inter-AS L3VPN Option B (opisaney w ramach RFC 4364, BGP/MPLS IP Virtual Private Networks (VPNs) dla sieci L3VPN wykorzystujących technologię MPLS.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eastAsia="Times New Roman" w:hAnsi="Calibri" w:cs="Calibri"/>
                <w:bC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57)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wariant Inter-AS L3VPN Option C (opisany w ramach RFC 4364, BGP/MPLS IP Virtual Private Networks (VPNs) dla sieci L3VPN wykorzystujących technologię MPLS.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58)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wirtualne sieci VPLS oraz następujące ich funkcjonalności:</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RFC 4761, Virtual Private LAN Service (VPLS) Using BGP for Auto-Discovery and Signaling</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4762, Virtual Private LAN Service (VPLS) Using Label Distribution Protocol (LDP) Signaling</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FEC128</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BGP Discovery FEC129</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lang w:val="en-U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59)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wirtualne sieci punkt-punkt VPWS/PWE i ich następujące funkcje:</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RFC 4447, Pseudowire Setup and Maintenance Using the Label Distribution Protocol (LDP)</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4448, Encapsulation Methods for Transport of Ethernet over MPLS Networks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RFC 6074, Provisioning, Auto-Discovery, and Signaling in Layer 2 Virtual Private Networks (L2VPNs)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RFC 6391, Flow-Aware Transport of Pseudowires over an MPLS Packet Switched Network</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RFC 6790, The Use of Entropy Labels in MPLS Forwarding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lang w:val="en-U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60)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LDP z wykorzystaniem control word.</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lastRenderedPageBreak/>
              <w:t>61)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LDP bez wykorzystania control word.</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62)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których oba końce znajdują się na tym samym urządzeniu.</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63)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w ramach których wykonywana jest manipulacja/przepisywanie wartości VID (VLAN)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64)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BGP.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65)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BGP z wykorzystaniem control word.</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66)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BGP bez wykorzystania control word.</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67)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LDP.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68)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automatyczne wykrywanie routerów PE będące drugim końcem połączenia VPWS przy pomocy FEC 129 również dla połączeń sygnalizowanych przy pomocy LDP.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69)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LDP z równoczesnym wparciem dla modyfikacji wartości pola VID (VLAN) (akcje pop/swap/push).</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60)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połączenia punkt-punkt (VPWS/PWE) sygnalizowane przy pomocy LDP na łączach zagregowanych (ang. LAG).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71)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zestawianie połączeń typu PWE na ścieżkach LSP sygnalizowanych przy pomocy mechanizmów Segment Routing.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72)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zestawianie połączeń typu L3VPN na ścieżkach LSP sygnalizowanych przy pomocy mechanizmów Segment Routing.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lastRenderedPageBreak/>
              <w:t>73)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zestawianie połączeń typu EVPN ELAN na ścieżkach LSP sygnalizowanych przy pomocy mechanizmów Segment Routing.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74)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zestawianie połączeń typu EVPN VPWS (virtual private wire service) na ścieżkach LSP sygnalizowanych przy pomocy mechanizmów Segment Routing.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75)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tryb pracy jako router typu P/PE/LSR i obsługiwać następujące funkcje:</w:t>
            </w:r>
          </w:p>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a.</w:t>
            </w:r>
            <w:r w:rsidRPr="005D4469">
              <w:rPr>
                <w:rFonts w:ascii="Calibri" w:eastAsia="Times New Roman" w:hAnsi="Calibri" w:cs="Calibri"/>
              </w:rPr>
              <w:tab/>
              <w:t>sygnalizację ścieżek LSP z wykorzystaniem protokołu LDP zgodnie z RFC 3212, Constraint-Based LSP Setup using LDP</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LDP Downstream on Demand mode opisany w RFC 5036, LDP Specification</w:t>
            </w:r>
          </w:p>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c.</w:t>
            </w:r>
            <w:r w:rsidRPr="005D4469">
              <w:rPr>
                <w:rFonts w:ascii="Calibri" w:eastAsia="Times New Roman" w:hAnsi="Calibri" w:cs="Calibri"/>
              </w:rPr>
              <w:tab/>
              <w:t>sygnalizację ścieżek LSP z wykorzystaniem protokołu RSVP</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Traffic Engineering RFC 3209, RSVP-TE: Extensions to RSVP for LSP Tunnels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Fast Reroute RFC 4090, Fast Reroute Extensions to RSVP-TE for LSP Tunnels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lang w:val="en-U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76)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76)</w:t>
            </w:r>
            <w:r w:rsidRPr="005D4469">
              <w:rPr>
                <w:rFonts w:ascii="Calibri" w:eastAsia="Times New Roman" w:hAnsi="Calibri" w:cs="Calibri"/>
              </w:rPr>
              <w:tab/>
              <w:t>Urządzenie musi obsługiwać mechanizmy dostępnych w ramach MPLS, takich jak:</w:t>
            </w:r>
          </w:p>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a.</w:t>
            </w:r>
            <w:r w:rsidRPr="005D4469">
              <w:rPr>
                <w:rFonts w:ascii="Calibri" w:eastAsia="Times New Roman" w:hAnsi="Calibri" w:cs="Calibri"/>
              </w:rPr>
              <w:tab/>
              <w:t>statystyki ruchu w ramach poszczególnych ścieżek LSP</w:t>
            </w:r>
          </w:p>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b.</w:t>
            </w:r>
            <w:r w:rsidRPr="005D4469">
              <w:rPr>
                <w:rFonts w:ascii="Calibri" w:eastAsia="Times New Roman" w:hAnsi="Calibri" w:cs="Calibri"/>
              </w:rPr>
              <w:tab/>
              <w:t>LSP ping</w:t>
            </w:r>
          </w:p>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c.</w:t>
            </w:r>
            <w:r w:rsidRPr="005D4469">
              <w:rPr>
                <w:rFonts w:ascii="Calibri" w:eastAsia="Times New Roman" w:hAnsi="Calibri" w:cs="Calibri"/>
              </w:rPr>
              <w:tab/>
              <w:t>BFD dla poszczególnych ścieżek LSP</w:t>
            </w:r>
          </w:p>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d.</w:t>
            </w:r>
            <w:r w:rsidRPr="005D4469">
              <w:rPr>
                <w:rFonts w:ascii="Calibri" w:eastAsia="Times New Roman" w:hAnsi="Calibri" w:cs="Calibri"/>
              </w:rPr>
              <w:tab/>
              <w:t>możliwość tunelowania pakietów wykorzystujących LDP LSP w ramach RSVP LSP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77)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PCEP (Path Computation Element Protocol), opisanego w ramach RFC 5440, Path Computation Element (PCE) Communication Protocol (PCEP)—Stateful PCE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78)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LDP (Label Distribution Protocol).</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79)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autentykacji protokołu LDP z wykorzystaniem haseł i kluczy MD5.</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80)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możliwość określenia czasu o jaki będzie opóźnione wycofywanie etykiet LDP podczas konwergencji IGP.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1B7924" w:rsidP="005D4469">
            <w:pPr>
              <w:spacing w:after="0" w:line="271" w:lineRule="auto"/>
              <w:jc w:val="both"/>
              <w:rPr>
                <w:rFonts w:ascii="Calibri" w:eastAsia="Calibri" w:hAnsi="Calibri" w:cs="Calibri"/>
              </w:rPr>
            </w:pPr>
            <w:r w:rsidRPr="005D4469">
              <w:rPr>
                <w:rFonts w:ascii="Calibri" w:eastAsia="Calibri" w:hAnsi="Calibri" w:cs="Calibri"/>
              </w:rPr>
              <w:lastRenderedPageBreak/>
              <w:t>81</w:t>
            </w:r>
            <w:r w:rsidR="00754C25" w:rsidRPr="005D4469">
              <w:rPr>
                <w:rFonts w:ascii="Calibri" w:eastAsia="Calibri" w:hAnsi="Calibri" w:cs="Calibri"/>
              </w:rPr>
              <w:t>)</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funkcję wskazania prefiksów rozgłaszanych w ramach LDP.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1B7924" w:rsidP="005D4469">
            <w:pPr>
              <w:spacing w:after="0" w:line="271" w:lineRule="auto"/>
              <w:jc w:val="both"/>
              <w:rPr>
                <w:rFonts w:ascii="Calibri" w:eastAsia="Calibri" w:hAnsi="Calibri" w:cs="Calibri"/>
              </w:rPr>
            </w:pPr>
            <w:r w:rsidRPr="005D4469">
              <w:rPr>
                <w:rFonts w:ascii="Calibri" w:eastAsia="Calibri" w:hAnsi="Calibri" w:cs="Calibri"/>
              </w:rPr>
              <w:t>82</w:t>
            </w:r>
            <w:r w:rsidR="00754C25" w:rsidRPr="005D4469">
              <w:rPr>
                <w:rFonts w:ascii="Calibri" w:eastAsia="Calibri" w:hAnsi="Calibri" w:cs="Calibri"/>
              </w:rPr>
              <w:t>)</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rozgłaszanie etykiety 0 do routera LSR kończącego ścieżkę LSP (egress).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1B7924" w:rsidP="005D4469">
            <w:pPr>
              <w:spacing w:after="0" w:line="271" w:lineRule="auto"/>
              <w:jc w:val="both"/>
              <w:rPr>
                <w:rFonts w:ascii="Calibri" w:eastAsia="Calibri" w:hAnsi="Calibri" w:cs="Calibri"/>
              </w:rPr>
            </w:pPr>
            <w:r w:rsidRPr="005D4469">
              <w:rPr>
                <w:rFonts w:ascii="Calibri" w:eastAsia="Calibri" w:hAnsi="Calibri" w:cs="Calibri"/>
              </w:rPr>
              <w:t>83</w:t>
            </w:r>
            <w:r w:rsidR="00754C25" w:rsidRPr="005D4469">
              <w:rPr>
                <w:rFonts w:ascii="Calibri" w:eastAsia="Calibri" w:hAnsi="Calibri" w:cs="Calibri"/>
              </w:rPr>
              <w:t>)</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mechanizmu Graceful Restart dla protokołu LDP.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1B7924" w:rsidP="005D4469">
            <w:pPr>
              <w:spacing w:after="0" w:line="271" w:lineRule="auto"/>
              <w:jc w:val="both"/>
              <w:rPr>
                <w:rFonts w:ascii="Calibri" w:eastAsia="Calibri" w:hAnsi="Calibri" w:cs="Calibri"/>
              </w:rPr>
            </w:pPr>
            <w:r w:rsidRPr="005D4469">
              <w:rPr>
                <w:rFonts w:ascii="Calibri" w:eastAsia="Calibri" w:hAnsi="Calibri" w:cs="Calibri"/>
              </w:rPr>
              <w:t>84</w:t>
            </w:r>
            <w:r w:rsidR="00754C25" w:rsidRPr="005D4469">
              <w:rPr>
                <w:rFonts w:ascii="Calibri" w:eastAsia="Calibri" w:hAnsi="Calibri" w:cs="Calibri"/>
              </w:rPr>
              <w:t>)</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synchronizację stanu protokołu LDP z protokołami IGP (przynajmniej OSPF i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1B7924" w:rsidP="005D4469">
            <w:pPr>
              <w:spacing w:after="0" w:line="271" w:lineRule="auto"/>
              <w:jc w:val="both"/>
              <w:rPr>
                <w:rFonts w:ascii="Calibri" w:eastAsia="Calibri" w:hAnsi="Calibri" w:cs="Calibri"/>
              </w:rPr>
            </w:pPr>
            <w:r w:rsidRPr="005D4469">
              <w:rPr>
                <w:rFonts w:ascii="Calibri" w:eastAsia="Calibri" w:hAnsi="Calibri" w:cs="Calibri"/>
              </w:rPr>
              <w:t>85</w:t>
            </w:r>
            <w:r w:rsidR="00754C25" w:rsidRPr="005D4469">
              <w:rPr>
                <w:rFonts w:ascii="Calibri" w:eastAsia="Calibri" w:hAnsi="Calibri" w:cs="Calibri"/>
              </w:rPr>
              <w:t>)</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wskazanie prefiksów przyjmowanych w ramach LDP.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1B7924" w:rsidP="005D4469">
            <w:pPr>
              <w:spacing w:after="0" w:line="271" w:lineRule="auto"/>
              <w:jc w:val="both"/>
              <w:rPr>
                <w:rFonts w:ascii="Calibri" w:eastAsia="Calibri" w:hAnsi="Calibri" w:cs="Calibri"/>
              </w:rPr>
            </w:pPr>
            <w:r w:rsidRPr="005D4469">
              <w:rPr>
                <w:rFonts w:ascii="Calibri" w:eastAsia="Calibri" w:hAnsi="Calibri" w:cs="Calibri"/>
              </w:rPr>
              <w:t>86</w:t>
            </w:r>
            <w:r w:rsidR="00754C25" w:rsidRPr="005D4469">
              <w:rPr>
                <w:rFonts w:ascii="Calibri" w:eastAsia="Calibri" w:hAnsi="Calibri" w:cs="Calibri"/>
              </w:rPr>
              <w:t>)</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sesje transportowych LDP zestawianych na łączach wykorzystujących IPv6.</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1B7924" w:rsidP="005D4469">
            <w:pPr>
              <w:spacing w:after="0" w:line="271" w:lineRule="auto"/>
              <w:jc w:val="both"/>
              <w:rPr>
                <w:rFonts w:ascii="Calibri" w:eastAsia="Calibri" w:hAnsi="Calibri" w:cs="Calibri"/>
              </w:rPr>
            </w:pPr>
            <w:r w:rsidRPr="005D4469">
              <w:rPr>
                <w:rFonts w:ascii="Calibri" w:eastAsia="Calibri" w:hAnsi="Calibri" w:cs="Calibri"/>
              </w:rPr>
              <w:t>87</w:t>
            </w:r>
            <w:r w:rsidR="00754C25" w:rsidRPr="005D4469">
              <w:rPr>
                <w:rFonts w:ascii="Calibri" w:eastAsia="Calibri" w:hAnsi="Calibri" w:cs="Calibri"/>
              </w:rPr>
              <w:t>)</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ograniczenie zestawiania sąsiedztwa LDP tylko z sąsiadami wskazanymi w konfiguracji.</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1B7924" w:rsidP="005D4469">
            <w:pPr>
              <w:spacing w:after="0" w:line="271" w:lineRule="auto"/>
              <w:jc w:val="both"/>
              <w:rPr>
                <w:rFonts w:ascii="Calibri" w:eastAsia="Calibri" w:hAnsi="Calibri" w:cs="Calibri"/>
              </w:rPr>
            </w:pPr>
            <w:r w:rsidRPr="005D4469">
              <w:rPr>
                <w:rFonts w:ascii="Calibri" w:eastAsia="Calibri" w:hAnsi="Calibri" w:cs="Calibri"/>
              </w:rPr>
              <w:t>88</w:t>
            </w:r>
            <w:r w:rsidR="00754C25" w:rsidRPr="005D4469">
              <w:rPr>
                <w:rFonts w:ascii="Calibri" w:eastAsia="Calibri" w:hAnsi="Calibri" w:cs="Calibri"/>
              </w:rPr>
              <w:t>)</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wykorzystania przez protokół LDP metryk wykorzystywanych przez protokół IGP.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1B7924" w:rsidP="005D4469">
            <w:pPr>
              <w:spacing w:after="0" w:line="271" w:lineRule="auto"/>
              <w:jc w:val="both"/>
              <w:rPr>
                <w:rFonts w:ascii="Calibri" w:eastAsia="Calibri" w:hAnsi="Calibri" w:cs="Calibri"/>
              </w:rPr>
            </w:pPr>
            <w:r w:rsidRPr="005D4469">
              <w:rPr>
                <w:rFonts w:ascii="Calibri" w:eastAsia="Calibri" w:hAnsi="Calibri" w:cs="Calibri"/>
              </w:rPr>
              <w:t>89</w:t>
            </w:r>
            <w:r w:rsidR="00754C25" w:rsidRPr="005D4469">
              <w:rPr>
                <w:rFonts w:ascii="Calibri" w:eastAsia="Calibri" w:hAnsi="Calibri" w:cs="Calibri"/>
              </w:rPr>
              <w:t>)</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tunelowanie pakietów wykorzystujących LDP LSP w ramach RSVP LSP (LDP over RSVP).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90)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Urządzenie musi obsługiwać mechanizm 6PE - RFC 4798, Connecting IPv6 Islands over IPv4 MPLS Using IPv6 Provider Edge Routers (6PE).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lang w:val="en-U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91)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6VPE -  RFC 4659, BGP-MPLS IP Virtual Private Network (VPN) Extension for IPv6 VPN.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92)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explicit-null label w ścieżkach LSP (Ultimate Hop Popping).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93)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tunelowania pakietów ICMP (TTL Exceeded) w ścieżkach LSP.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lastRenderedPageBreak/>
              <w:t>94)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obsługiwać możliwość wyłączenia modyfikacji pola TTL pakietów w przypadku transport MPLS.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95)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przełączanie MPLS na interfejsach tagowanych IEE 802.1Q (VLAN).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96)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przełączanie MPLS na interfejsach bez tagowania IEEE 802.1Q (VLAN).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97)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sprawdzenia komunikacji w ramach ścieżki LSP przy pomocy komendy traceroute. W wyniku działania mechanizmu zwracane (prezentowane) muszą być etykiety wykorzystywane w ramach ścieżki LSP.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98)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RSVP-TE oraz jego następujące funkcje</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RFC 2205, Resource ReSerVation Protocol (RSVP)—Version 1 Functional Specification</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2210, The Use of RSVP with IETF Integrated Services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RFC 2211, Specification of the Controlled-Load Network Element Service</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RFC 2212, Specification of Guaranteed Quality of Service</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RFC 2215, General Characterization Parameters for Integrated Service Network Elements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w:t>
            </w:r>
            <w:r w:rsidRPr="005D4469">
              <w:rPr>
                <w:rFonts w:ascii="Calibri" w:eastAsia="Times New Roman" w:hAnsi="Calibri" w:cs="Calibri"/>
                <w:lang w:val="en-US"/>
              </w:rPr>
              <w:tab/>
              <w:t>RFC 2745, RSVP Diagnostic Messages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g.</w:t>
            </w:r>
            <w:r w:rsidRPr="005D4469">
              <w:rPr>
                <w:rFonts w:ascii="Calibri" w:eastAsia="Times New Roman" w:hAnsi="Calibri" w:cs="Calibri"/>
                <w:lang w:val="en-US"/>
              </w:rPr>
              <w:tab/>
              <w:t>RFC 2747, RSVP Cryptographic Authentication (updated by RFC 3097)</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w:t>
            </w:r>
            <w:r w:rsidRPr="005D4469">
              <w:rPr>
                <w:rFonts w:ascii="Calibri" w:eastAsia="Times New Roman" w:hAnsi="Calibri" w:cs="Calibri"/>
                <w:lang w:val="en-US"/>
              </w:rPr>
              <w:tab/>
              <w:t>RFC 2961, RSVP Refresh Overhead Reduction Extensions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i.</w:t>
            </w:r>
            <w:r w:rsidRPr="005D4469">
              <w:rPr>
                <w:rFonts w:ascii="Calibri" w:eastAsia="Times New Roman" w:hAnsi="Calibri" w:cs="Calibri"/>
                <w:lang w:val="en-US"/>
              </w:rPr>
              <w:tab/>
              <w:t>RFC 3097, RSVP Cryptographic Authentication—Updated Message Type Value</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j.</w:t>
            </w:r>
            <w:r w:rsidRPr="005D4469">
              <w:rPr>
                <w:rFonts w:ascii="Calibri" w:eastAsia="Times New Roman" w:hAnsi="Calibri" w:cs="Calibri"/>
                <w:lang w:val="en-US"/>
              </w:rPr>
              <w:tab/>
              <w:t>RFC 3209, RSVP-TE: Extensions to RSVP for LSP Tunnels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k.</w:t>
            </w:r>
            <w:r w:rsidRPr="005D4469">
              <w:rPr>
                <w:rFonts w:ascii="Calibri" w:eastAsia="Times New Roman" w:hAnsi="Calibri" w:cs="Calibri"/>
                <w:lang w:val="en-US"/>
              </w:rPr>
              <w:tab/>
              <w:t>RFC 3473, Generalized Multi-Protocol Label Switching (GMPLS) Signaling Resource Reservation Protocol-Traffic Engineering (RSVP-TE) Extensions (section 9)</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l.</w:t>
            </w:r>
            <w:r w:rsidRPr="005D4469">
              <w:rPr>
                <w:rFonts w:ascii="Calibri" w:eastAsia="Times New Roman" w:hAnsi="Calibri" w:cs="Calibri"/>
                <w:lang w:val="en-US"/>
              </w:rPr>
              <w:tab/>
              <w:t>RFC 3477, Signalling Unnumbered Links in Resource ReSerVation Protocol - Traffic Engineering (RSVP-TE)</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m.</w:t>
            </w:r>
            <w:r w:rsidRPr="005D4469">
              <w:rPr>
                <w:rFonts w:ascii="Calibri" w:eastAsia="Times New Roman" w:hAnsi="Calibri" w:cs="Calibri"/>
                <w:lang w:val="en-US"/>
              </w:rPr>
              <w:tab/>
              <w:t>RFC 4090, Fast Reroute Extensions to RSVP-TE for LSP Tunnels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n.</w:t>
            </w:r>
            <w:r w:rsidRPr="005D4469">
              <w:rPr>
                <w:rFonts w:ascii="Calibri" w:eastAsia="Times New Roman" w:hAnsi="Calibri" w:cs="Calibri"/>
                <w:lang w:val="en-US"/>
              </w:rPr>
              <w:tab/>
              <w:t>RFC 4203, OSPF Extensions in Support of Generalized Multi-Protocol Label Switching (GMPLS)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o.</w:t>
            </w:r>
            <w:r w:rsidRPr="005D4469">
              <w:rPr>
                <w:rFonts w:ascii="Calibri" w:eastAsia="Times New Roman" w:hAnsi="Calibri" w:cs="Calibri"/>
                <w:lang w:val="en-US"/>
              </w:rPr>
              <w:tab/>
              <w:t>RFC 4558, Node-ID Based Resource Reservation Protocol (RSVP) Hello: A Clarification Statement</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p.</w:t>
            </w:r>
            <w:r w:rsidRPr="005D4469">
              <w:rPr>
                <w:rFonts w:ascii="Calibri" w:eastAsia="Times New Roman" w:hAnsi="Calibri" w:cs="Calibri"/>
                <w:lang w:val="en-US"/>
              </w:rPr>
              <w:tab/>
              <w:t>RFC 4561, Definition of a Record Route Object (RRO) Node-Id Sub-Object</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q.</w:t>
            </w:r>
            <w:r w:rsidRPr="005D4469">
              <w:rPr>
                <w:rFonts w:ascii="Calibri" w:eastAsia="Times New Roman" w:hAnsi="Calibri" w:cs="Calibri"/>
                <w:lang w:val="en-US"/>
              </w:rPr>
              <w:tab/>
              <w:t>RFC 4875, Extensions to RSVP-TE for Point-to-Multipoint TE LSPs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r.</w:t>
            </w:r>
            <w:r w:rsidRPr="005D4469">
              <w:rPr>
                <w:rFonts w:ascii="Calibri" w:eastAsia="Times New Roman" w:hAnsi="Calibri" w:cs="Calibri"/>
                <w:lang w:val="en-US"/>
              </w:rPr>
              <w:tab/>
              <w:t>RFC 5420, Encoding of Attributes for MPLS LSP Establishment Using Resource Reservation Protocol Traffic Engineering (RSVP-TE)</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s.</w:t>
            </w:r>
            <w:r w:rsidRPr="005D4469">
              <w:rPr>
                <w:rFonts w:ascii="Calibri" w:eastAsia="Times New Roman" w:hAnsi="Calibri" w:cs="Calibri"/>
                <w:lang w:val="en-US"/>
              </w:rPr>
              <w:tab/>
              <w:t>RFC 7570, Label Switched Path (LSP) Attribute in the Explicit Route Object (ERO)</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t.</w:t>
            </w:r>
            <w:r w:rsidRPr="005D4469">
              <w:rPr>
                <w:rFonts w:ascii="Calibri" w:eastAsia="Times New Roman" w:hAnsi="Calibri" w:cs="Calibri"/>
                <w:lang w:val="en-US"/>
              </w:rPr>
              <w:tab/>
              <w:t>RFC 8370, Techniques to Improve the Scalability of RSVP-TE Deployments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u.</w:t>
            </w:r>
            <w:r w:rsidRPr="005D4469">
              <w:rPr>
                <w:rFonts w:ascii="Calibri" w:eastAsia="Times New Roman" w:hAnsi="Calibri" w:cs="Calibri"/>
                <w:lang w:val="en-US"/>
              </w:rPr>
              <w:tab/>
              <w:t>RFC 2209, Resource ReSerVation Protocol (RSVP)—Version 1 Message Processing Rules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v.</w:t>
            </w:r>
            <w:r w:rsidRPr="005D4469">
              <w:rPr>
                <w:rFonts w:ascii="Calibri" w:eastAsia="Times New Roman" w:hAnsi="Calibri" w:cs="Calibri"/>
                <w:lang w:val="en-US"/>
              </w:rPr>
              <w:tab/>
              <w:t>RFC 2216, Network Element Service Specification Template</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w.</w:t>
            </w:r>
            <w:r w:rsidRPr="005D4469">
              <w:rPr>
                <w:rFonts w:ascii="Calibri" w:eastAsia="Times New Roman" w:hAnsi="Calibri" w:cs="Calibri"/>
                <w:lang w:val="en-US"/>
              </w:rPr>
              <w:tab/>
              <w:t>RFC 4125, Maximum Allocation Bandwidth Constraints Model for Diffserv-aware MPLS Traffic Engineering</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x.</w:t>
            </w:r>
            <w:r w:rsidRPr="005D4469">
              <w:rPr>
                <w:rFonts w:ascii="Calibri" w:eastAsia="Times New Roman" w:hAnsi="Calibri" w:cs="Calibri"/>
                <w:lang w:val="en-US"/>
              </w:rPr>
              <w:tab/>
              <w:t>RFC 4127, Russian Dolls Bandwidth Constraints Model for Diffserv-aware MPLS Traffic Engineering</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y.</w:t>
            </w:r>
            <w:r w:rsidRPr="005D4469">
              <w:rPr>
                <w:rFonts w:ascii="Calibri" w:eastAsia="Times New Roman" w:hAnsi="Calibri" w:cs="Calibri"/>
                <w:lang w:val="en-US"/>
              </w:rPr>
              <w:tab/>
              <w:t>RFC 8577, Signaling RSVP-TE Tunnels on a Shared MPLS Forwarding Plane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lang w:val="en-U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99)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przypisywania interfejsom tranzytowym atrybutów pozwalających na ich włączenie/wykluczenie przy wyznaczaniu ścieżki LSP.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100)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autentykacji urządzeń z którymi zestawiane jest sąsiedztwo RSVP.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101)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Graceful Restart dla protokołu RSVP.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lastRenderedPageBreak/>
              <w:t>102)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wskazania ścieżki LSP do określonych adresów docelowych.</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103)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zestawienia zapasowych ścieżek LSP przed przełączeniem na nie ruchu (ang. Make before break) bez zbędnych opóźnień.</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104)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sygnalizacji wartości MTU w ramach protokołu RSVP.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105)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RSVP Refresh Reduction, zgodnie z RFC 2961, RSVP Refresh Overhead Reduction Extensions.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106)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LSP Self-Ping zgodnie z RFC 7746, Label Switched Path (LSP) Self-Ping.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107)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dystrybucję informacji o etykietach MPLS Segment Routing z wykorzystaniem protokołu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108)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dystrybucję informacji o etykietach MPLS Segment Routing z wykorzystaniem protokołu OSPF.</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109)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dystrybucję informacji o Adjacency SID (Segment Routing) w ramach protokołu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110)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dystrybucję informacji o Adjacency SID (Segment Routing) w ramach protokołu OSPF.</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111)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dystrybucję informacji o Node i Link SID w ramach protokołu IS-IS.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112)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dystrybucję etykiet Segment Routing pomiędzy różnymi obszarami (area) protokołu OSPF.</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113)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dystrybucję informacji o Node i Link SID w ramach protokołu OSPF.</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114)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wysyłanych i odbieranych na interfejsach warstwy trzeciej z protokołem IPv4.</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lastRenderedPageBreak/>
              <w:t>115)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wysyłanych i odbieranych na interfejsach warstwy trzeciej z protokołem IPv6.</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116)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wysyłanych i odbieranych na interfejsach warstwy drugiej dla przełączania w warstwie drugiej (przełącznik/bridge).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117)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wysyłanych i odbieranych na interfejsach warstwy drugiej dla usług VPLS i PWE.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118)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wysyłanych i odbieranych na interfejsach warstwy drugiej dla usług EVPN.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119)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zliczanie filtrowanych pakietów dla poszczególnych reguł filtrowania.</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120)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logowanie filtrowanych pakietów w zakresie podstawowych parametrów, takich jak adresy źródłowe i docelowe, protokół, porty źródłowe i docelowe.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121)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ograniczania przepustowości ruchu odbieranego na interfejs logicznym (np. znakowanym VLAN/802.1q)  w trybach 'Single Rate Three Color Marker' i 'Two Rate Three Color Marker'.</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122)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ograniczania przepustowości ruchu wysyłanego na interfejsie logicznym (np. znakowanym VLAN/802.1q) w trybach 'Single Rate Three Color Marker' i 'Two Rate Three Color Marker'.</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123)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wykonanie dla filtrowanych pakietów akcji polegającej na przekierowaniu tych pakietów do  wskazanej instancji logicznej typu router wirtualny lub VRF.</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124)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na interfejsach typu IRB (ang. Integrated Routing and Bridging).</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125)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na podstawie wartości pola DSCP oraz kolejki do jakiej pakiety zostały zaklasyfikowane.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lastRenderedPageBreak/>
              <w:t>126)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na podstawie ich adresów źródłowych (IPv4 i IPv6), docelowych (IPv4 i IPv6), protokołu, portów źródłowych i docelowych oraz wartości pola DSCP.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127)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pofragmentowanych.</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128)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na podstawie zakresów portów źródłowych i docelowych.</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129)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na podstawie wartości flag protokołu TCP.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130)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filtrowanie pakietów na podstawie wartości pola TTL.</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131)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klasyfikowanie ruchu do kolejek zarządzania ruchem w następujących konfiguracjach</w:t>
            </w:r>
          </w:p>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a.</w:t>
            </w:r>
            <w:r w:rsidRPr="005D4469">
              <w:rPr>
                <w:rFonts w:ascii="Calibri" w:eastAsia="Times New Roman" w:hAnsi="Calibri" w:cs="Calibri"/>
              </w:rPr>
              <w:tab/>
              <w:t>na podstawie pól 802.1p (wewnętrzny/zewnętrzny VLAN tag) oraz DSCP dla interfejsów pracujących w trybie bridge (przełączanie L2 OSI)</w:t>
            </w:r>
          </w:p>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b.</w:t>
            </w:r>
            <w:r w:rsidRPr="005D4469">
              <w:rPr>
                <w:rFonts w:ascii="Calibri" w:eastAsia="Times New Roman" w:hAnsi="Calibri" w:cs="Calibri"/>
              </w:rPr>
              <w:tab/>
              <w:t>na podstawie pól 802.1p  (wewnętrzny/zewnętrzny VLAN tag) oraz DSCP dla interfejsów przełączających pakiety w warstwie 3 OSI (routing)</w:t>
            </w:r>
          </w:p>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c.</w:t>
            </w:r>
            <w:r w:rsidRPr="005D4469">
              <w:rPr>
                <w:rFonts w:ascii="Calibri" w:eastAsia="Times New Roman" w:hAnsi="Calibri" w:cs="Calibri"/>
              </w:rPr>
              <w:tab/>
              <w:t>na podstawie pól 802.1p (wewnętrzny/zewnętrzny VLAN tag) , DSCP oraz bitu EXP dla interfejsów będących zakończeniami usług VPLS, EVPN oraz typu pseudowire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132)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przepisywanie (zmianę wartości) znaczników 802.1p, DSCP oraz EXP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133)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klasyfikowanie pakietów na podstawie filtrów (ang. filter, access-list) dla wszystkich rodzajów ruchu, jakie mogą być odebrane na interfejsach (warstwy 3 OSI, usług typu pseudowire, VPLS, EVPN).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134)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następujące mechanizmy kolejkowania pakietów:</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Strict</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WFQ</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c.</w:t>
            </w:r>
            <w:r w:rsidRPr="005D4469">
              <w:rPr>
                <w:rFonts w:ascii="Calibri" w:eastAsia="Times New Roman" w:hAnsi="Calibri" w:cs="Calibri"/>
                <w:lang w:val="en-US"/>
              </w:rPr>
              <w:tab/>
              <w:t>DWRR</w:t>
            </w:r>
          </w:p>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d.</w:t>
            </w:r>
            <w:r w:rsidRPr="005D4469">
              <w:rPr>
                <w:rFonts w:ascii="Calibri" w:eastAsia="Times New Roman" w:hAnsi="Calibri" w:cs="Calibri"/>
              </w:rPr>
              <w:tab/>
              <w:t>WRED</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135)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kolejkowanie pakietów multicast.</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136)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określanie w jaki sposób będą odrzucane pakiety nie mieszczące się w buforach interfejsów (ang. tail drop profiles).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137)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funkcję zmiany wartości pól ToS/DSCP (IPv4) i Traffic Class (IPv6) pakietów.</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138)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funkcję dodania lub zamiany wartości pola MPLS EXP pakietów.</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139)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konfigurację rozmiaru bufora używanego do kolejkowania pakietów oraz kształtowania pasma.</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140)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kolejkowanie pakietów w ramach interfejsu fizycznego.</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141)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kształtowania pasma (ang. shaping) w ramach interfejsu fizycznego.</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142)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konfigurację dokładnej wartości przepustowości kształtowania pasma (ang. exact rate).</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143)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skonfigurowanie kolejki o bezwzględnym priorytecie (ang. strict priority).</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144)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klasyfikacji pakietów do odpowiednich kolejek na podstawie bitu EXP na interfejsach fizycznych i logicznych.</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145)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zmiany wartości bitu EXP pakietów na interfejsach fizycznych i logicznych.</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146)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kolejkowanie pakietów multicast wraz z ich replikacją na interfejsach wyjściowych (ang. egress replication).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147)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zapewniać możliwość statycznej konfiguracji wpisów w tablicy ARP.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lastRenderedPageBreak/>
              <w:t>148)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okresowego wysyłania do zdalnego serwera (kolektora) podstawowych informacji telemerycznych dotyczących działania samego urządzenia. Raportowanie musi obejmować liczniki dotyczące działania:</w:t>
            </w:r>
          </w:p>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a.</w:t>
            </w:r>
            <w:r w:rsidRPr="005D4469">
              <w:rPr>
                <w:rFonts w:ascii="Calibri" w:eastAsia="Times New Roman" w:hAnsi="Calibri" w:cs="Calibri"/>
              </w:rPr>
              <w:tab/>
              <w:t>filtrów zainstalowanych na interfejsach,</w:t>
            </w:r>
          </w:p>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b.</w:t>
            </w:r>
            <w:r w:rsidRPr="005D4469">
              <w:rPr>
                <w:rFonts w:ascii="Calibri" w:eastAsia="Times New Roman" w:hAnsi="Calibri" w:cs="Calibri"/>
              </w:rPr>
              <w:tab/>
              <w:t>kolejek na interfejsach,</w:t>
            </w:r>
          </w:p>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c.</w:t>
            </w:r>
            <w:r w:rsidRPr="005D4469">
              <w:rPr>
                <w:rFonts w:ascii="Calibri" w:eastAsia="Times New Roman" w:hAnsi="Calibri" w:cs="Calibri"/>
              </w:rPr>
              <w:tab/>
              <w:t>mechanizmów związanych z kontrolą wielkości ruchu (ang. policer)</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149)</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wirtualne sieci EVPN zgodnie z następującymi standardami:</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RFCs and Internet drafts that define standards for EVPNs: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4364, BGP/MPLS IP Virtual Private Networks (VPNs)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RFC 4761, Virtual Private LAN Service (VPLS) Using BGP for Auto-Discovery and Signaling</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RFC 7209, Requirements for Ethernet VPN (EVPN)</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RFC 7432, BGP MPLS-Based Ethernet VPN</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w:t>
            </w:r>
            <w:r w:rsidRPr="005D4469">
              <w:rPr>
                <w:rFonts w:ascii="Calibri" w:eastAsia="Times New Roman" w:hAnsi="Calibri" w:cs="Calibri"/>
                <w:lang w:val="en-US"/>
              </w:rPr>
              <w:tab/>
              <w:t>RFC 7623, Provider Backbone Bridging Combined with Ethernet VPN (PBB-EVPN)</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g.</w:t>
            </w:r>
            <w:r w:rsidRPr="005D4469">
              <w:rPr>
                <w:rFonts w:ascii="Calibri" w:eastAsia="Times New Roman" w:hAnsi="Calibri" w:cs="Calibri"/>
                <w:lang w:val="en-US"/>
              </w:rPr>
              <w:tab/>
              <w:t>RFC 8214, Virtual Private Wire Service Support in Ethernet VPN</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h.</w:t>
            </w:r>
            <w:r w:rsidRPr="005D4469">
              <w:rPr>
                <w:rFonts w:ascii="Calibri" w:eastAsia="Times New Roman" w:hAnsi="Calibri" w:cs="Calibri"/>
                <w:lang w:val="en-US"/>
              </w:rPr>
              <w:tab/>
              <w:t>RFC 8317, Ethernet-Tree (E-Tree) Support in Ethernet VPN (EVPN) and Provider Backbone Bridging EVPN (PBB-EVPN)</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i.</w:t>
            </w:r>
            <w:r w:rsidRPr="005D4469">
              <w:rPr>
                <w:rFonts w:ascii="Calibri" w:eastAsia="Times New Roman" w:hAnsi="Calibri" w:cs="Calibri"/>
                <w:lang w:val="en-US"/>
              </w:rPr>
              <w:tab/>
              <w:t>RFC 8365, A Network Virtualization Overlay Solution Using Ethernet VPN (EVPN)</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j.</w:t>
            </w:r>
            <w:r w:rsidRPr="005D4469">
              <w:rPr>
                <w:rFonts w:ascii="Calibri" w:eastAsia="Times New Roman" w:hAnsi="Calibri" w:cs="Calibri"/>
                <w:lang w:val="en-US"/>
              </w:rPr>
              <w:tab/>
              <w:t>RFC 8667, IS-IS Extensions for Segment Routing</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k.</w:t>
            </w:r>
            <w:r w:rsidRPr="005D4469">
              <w:rPr>
                <w:rFonts w:ascii="Calibri" w:eastAsia="Times New Roman" w:hAnsi="Calibri" w:cs="Calibri"/>
                <w:lang w:val="en-US"/>
              </w:rPr>
              <w:tab/>
              <w:t>RFC 9047, Propagation of ARP/ND Flags in an Ethernet Virtual Private Network (EVPN)</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l.</w:t>
            </w:r>
            <w:r w:rsidRPr="005D4469">
              <w:rPr>
                <w:rFonts w:ascii="Calibri" w:eastAsia="Times New Roman" w:hAnsi="Calibri" w:cs="Calibri"/>
                <w:lang w:val="en-US"/>
              </w:rPr>
              <w:tab/>
              <w:t>RFC 9135, Integrated Routing and Bridging in Ethernet VPN (EVPN)</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m.</w:t>
            </w:r>
            <w:r w:rsidRPr="005D4469">
              <w:rPr>
                <w:rFonts w:ascii="Calibri" w:eastAsia="Times New Roman" w:hAnsi="Calibri" w:cs="Calibri"/>
                <w:lang w:val="en-US"/>
              </w:rPr>
              <w:tab/>
              <w:t>RFC 9136, IP Prefix Advertisement in Ethernet VPN (EVPN)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lang w:val="en-U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150)</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sieci EVPN typu E-LAN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lastRenderedPageBreak/>
              <w:t>151)</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sieci EVPN typu E-LINE (VPWS) zgodnie z RFC 8214, Virtual Private Wire Service Support in Ethernet VPN</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152)</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sieci EVPN wykorzystując dla przenoszonych ramek transport MPLS.</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153)</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protokoły IGMPv1, IGMPv2, IGMPv3, MLD</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154)</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PIM w następujących trybach:</w:t>
            </w:r>
          </w:p>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a.</w:t>
            </w:r>
            <w:r w:rsidRPr="005D4469">
              <w:rPr>
                <w:rFonts w:ascii="Calibri" w:eastAsia="Times New Roman" w:hAnsi="Calibri" w:cs="Calibri"/>
              </w:rPr>
              <w:tab/>
              <w:t>PIM-DM</w:t>
            </w:r>
          </w:p>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b.</w:t>
            </w:r>
            <w:r w:rsidRPr="005D4469">
              <w:rPr>
                <w:rFonts w:ascii="Calibri" w:eastAsia="Times New Roman" w:hAnsi="Calibri" w:cs="Calibri"/>
              </w:rPr>
              <w:tab/>
              <w:t>PIM-SM dla protokołu IPv4</w:t>
            </w:r>
          </w:p>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c.</w:t>
            </w:r>
            <w:r w:rsidRPr="005D4469">
              <w:rPr>
                <w:rFonts w:ascii="Calibri" w:eastAsia="Times New Roman" w:hAnsi="Calibri" w:cs="Calibri"/>
              </w:rPr>
              <w:tab/>
              <w:t>PIM-SM dla protokołu IPv6</w:t>
            </w:r>
          </w:p>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d.</w:t>
            </w:r>
            <w:r w:rsidRPr="005D4469">
              <w:rPr>
                <w:rFonts w:ascii="Calibri" w:eastAsia="Times New Roman" w:hAnsi="Calibri" w:cs="Calibri"/>
              </w:rPr>
              <w:tab/>
              <w:t>PIM-SSM</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155)</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protokół PTP w następujących trybach:</w:t>
            </w:r>
          </w:p>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a.</w:t>
            </w:r>
            <w:r w:rsidRPr="005D4469">
              <w:rPr>
                <w:rFonts w:ascii="Calibri" w:eastAsia="Times New Roman" w:hAnsi="Calibri" w:cs="Calibri"/>
              </w:rPr>
              <w:tab/>
              <w:t>PTP G.8275.1.</w:t>
            </w:r>
          </w:p>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b.</w:t>
            </w:r>
            <w:r w:rsidRPr="005D4469">
              <w:rPr>
                <w:rFonts w:ascii="Calibri" w:eastAsia="Times New Roman" w:hAnsi="Calibri" w:cs="Calibri"/>
              </w:rPr>
              <w:tab/>
              <w:t>PTP G.8275.2.</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156)</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BFD oraz następujące jego funkcje:</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RFC 5880, Bidirectional Forwarding Detection</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b.</w:t>
            </w:r>
            <w:r w:rsidRPr="005D4469">
              <w:rPr>
                <w:rFonts w:ascii="Calibri" w:eastAsia="Times New Roman" w:hAnsi="Calibri" w:cs="Calibri"/>
                <w:lang w:val="en-US"/>
              </w:rPr>
              <w:tab/>
              <w:t>RFC 5881, Bidirectional Forwarding Detection (BFD) for IPv4 and IPv6</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RFC 5882, Generic Application of Bidirectional Forwarding Detection (BFD)</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d.</w:t>
            </w:r>
            <w:r w:rsidRPr="005D4469">
              <w:rPr>
                <w:rFonts w:ascii="Calibri" w:eastAsia="Times New Roman" w:hAnsi="Calibri" w:cs="Calibri"/>
                <w:lang w:val="en-US"/>
              </w:rPr>
              <w:tab/>
              <w:t>RFC 5883, Bidirectional Forwarding Detection (BFD)</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e.</w:t>
            </w:r>
            <w:r w:rsidRPr="005D4469">
              <w:rPr>
                <w:rFonts w:ascii="Calibri" w:eastAsia="Times New Roman" w:hAnsi="Calibri" w:cs="Calibri"/>
                <w:lang w:val="en-US"/>
              </w:rPr>
              <w:tab/>
              <w:t>RFC 5884, Bidirectional Forwarding Detection (BFD) for MPLS Label Switched Paths (LSPs)</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f.</w:t>
            </w:r>
            <w:r w:rsidRPr="005D4469">
              <w:rPr>
                <w:rFonts w:ascii="Calibri" w:eastAsia="Times New Roman" w:hAnsi="Calibri" w:cs="Calibri"/>
                <w:lang w:val="en-US"/>
              </w:rPr>
              <w:tab/>
              <w:t>RFC 5885, Bidirectional Forwarding Detection (BFD) for the Pseudowire Virtual Circuit Connectivity Verification (VCCV)</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lang w:val="en-US"/>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lang w:val="en-U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157)</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IEEE 802.1ag Ethernet OAM connectivity fault management (CFM) co najmniej w następujących przypadkach:</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a.</w:t>
            </w:r>
            <w:r w:rsidRPr="005D4469">
              <w:rPr>
                <w:rFonts w:ascii="Calibri" w:eastAsia="Times New Roman" w:hAnsi="Calibri" w:cs="Calibri"/>
                <w:lang w:val="en-US"/>
              </w:rPr>
              <w:tab/>
              <w:t>w ramach VPLS w zakresie Up i Down maintenance endpoints (MEP).</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lastRenderedPageBreak/>
              <w:t>b.</w:t>
            </w:r>
            <w:r w:rsidRPr="005D4469">
              <w:rPr>
                <w:rFonts w:ascii="Calibri" w:eastAsia="Times New Roman" w:hAnsi="Calibri" w:cs="Calibri"/>
                <w:lang w:val="en-US"/>
              </w:rPr>
              <w:tab/>
              <w:t>w ramach EVPN w zakresie Up i Down maintenance endpoints (MEP).</w:t>
            </w:r>
          </w:p>
          <w:p w:rsidR="00754C25" w:rsidRPr="005D4469" w:rsidRDefault="00754C25" w:rsidP="005D4469">
            <w:pPr>
              <w:spacing w:after="0" w:line="271" w:lineRule="auto"/>
              <w:jc w:val="both"/>
              <w:rPr>
                <w:rFonts w:ascii="Calibri" w:eastAsia="Times New Roman" w:hAnsi="Calibri" w:cs="Calibri"/>
                <w:lang w:val="en-US"/>
              </w:rPr>
            </w:pPr>
            <w:r w:rsidRPr="005D4469">
              <w:rPr>
                <w:rFonts w:ascii="Calibri" w:eastAsia="Times New Roman" w:hAnsi="Calibri" w:cs="Calibri"/>
                <w:lang w:val="en-US"/>
              </w:rPr>
              <w:t>c.</w:t>
            </w:r>
            <w:r w:rsidRPr="005D4469">
              <w:rPr>
                <w:rFonts w:ascii="Calibri" w:eastAsia="Times New Roman" w:hAnsi="Calibri" w:cs="Calibri"/>
                <w:lang w:val="en-US"/>
              </w:rPr>
              <w:tab/>
              <w:t>w ramach PWE (pseudowire) w zakresie Up i Down maintenance endpoints (MEP)</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lang w:val="en-US"/>
              </w:rPr>
            </w:pPr>
          </w:p>
        </w:tc>
      </w:tr>
      <w:tr w:rsidR="00C24E31" w:rsidRPr="005D4469" w:rsidTr="00E8426A">
        <w:trPr>
          <w:trHeight w:val="124"/>
        </w:trPr>
        <w:tc>
          <w:tcPr>
            <w:tcW w:w="321"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Calibri" w:hAnsi="Calibri" w:cs="Calibri"/>
              </w:rPr>
            </w:pPr>
            <w:r w:rsidRPr="005D4469">
              <w:rPr>
                <w:rFonts w:ascii="Calibri" w:eastAsia="Calibri" w:hAnsi="Calibri" w:cs="Calibri"/>
              </w:rPr>
              <w:t>158)</w:t>
            </w:r>
          </w:p>
        </w:tc>
        <w:tc>
          <w:tcPr>
            <w:tcW w:w="2945"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jc w:val="both"/>
              <w:rPr>
                <w:rFonts w:ascii="Calibri" w:eastAsia="Times New Roman" w:hAnsi="Calibri" w:cs="Calibri"/>
              </w:rPr>
            </w:pPr>
            <w:r w:rsidRPr="005D4469">
              <w:rPr>
                <w:rFonts w:ascii="Calibri" w:eastAsia="Times New Roman" w:hAnsi="Calibri" w:cs="Calibri"/>
              </w:rPr>
              <w:t>Urządzenie musi obsługiwać mechanizm typu sFlow, NetFlow lub jFlow, (próbkowania i wysyłania do kolektora informacji o przetwarzanym ruchu sieciowym)</w:t>
            </w:r>
          </w:p>
        </w:tc>
        <w:tc>
          <w:tcPr>
            <w:tcW w:w="49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line="271" w:lineRule="auto"/>
              <w:jc w:val="center"/>
              <w:rPr>
                <w:rFonts w:ascii="Calibri" w:hAnsi="Calibri" w:cs="Calibri"/>
              </w:rPr>
            </w:pPr>
          </w:p>
        </w:tc>
        <w:tc>
          <w:tcPr>
            <w:tcW w:w="1237" w:type="pct"/>
            <w:tcBorders>
              <w:top w:val="single" w:sz="4" w:space="0" w:color="00000A"/>
              <w:left w:val="single" w:sz="4" w:space="0" w:color="00000A"/>
              <w:bottom w:val="single" w:sz="4" w:space="0" w:color="00000A"/>
              <w:right w:val="single" w:sz="4" w:space="0" w:color="00000A"/>
            </w:tcBorders>
            <w:shd w:val="clear" w:color="auto" w:fill="FFFFFF"/>
          </w:tcPr>
          <w:p w:rsidR="00754C25" w:rsidRPr="005D4469" w:rsidRDefault="00754C25" w:rsidP="005D4469">
            <w:pPr>
              <w:spacing w:after="0" w:line="271" w:lineRule="auto"/>
              <w:rPr>
                <w:rFonts w:ascii="Calibri" w:eastAsia="Times New Roman" w:hAnsi="Calibri" w:cs="Calibri"/>
                <w:bCs/>
              </w:rPr>
            </w:pPr>
          </w:p>
        </w:tc>
      </w:tr>
    </w:tbl>
    <w:p w:rsidR="00AA4014" w:rsidRPr="005D4469" w:rsidRDefault="00AA4014" w:rsidP="005D4469">
      <w:pPr>
        <w:spacing w:line="271" w:lineRule="auto"/>
        <w:rPr>
          <w:rFonts w:ascii="Calibri" w:hAnsi="Calibri" w:cs="Calibri"/>
        </w:rPr>
      </w:pPr>
    </w:p>
    <w:p w:rsidR="00AA4014" w:rsidRPr="005D4469" w:rsidRDefault="00AA4014" w:rsidP="005D4469">
      <w:pPr>
        <w:spacing w:line="271" w:lineRule="auto"/>
        <w:rPr>
          <w:rFonts w:ascii="Calibri" w:hAnsi="Calibri" w:cs="Calibri"/>
        </w:rPr>
      </w:pPr>
      <w:r w:rsidRPr="005D4469">
        <w:rPr>
          <w:rFonts w:ascii="Calibri" w:hAnsi="Calibri" w:cs="Calibri"/>
        </w:rPr>
        <w:br w:type="page"/>
      </w:r>
    </w:p>
    <w:p w:rsidR="00A05FAB" w:rsidRPr="005D4469" w:rsidRDefault="00A05FAB" w:rsidP="005D4469">
      <w:pPr>
        <w:pStyle w:val="Nagwek1"/>
        <w:spacing w:line="271" w:lineRule="auto"/>
        <w:rPr>
          <w:rFonts w:ascii="Calibri" w:hAnsi="Calibri" w:cs="Calibri"/>
          <w:color w:val="auto"/>
          <w:sz w:val="22"/>
          <w:szCs w:val="22"/>
        </w:rPr>
      </w:pPr>
    </w:p>
    <w:p w:rsidR="00A05FAB" w:rsidRPr="005D4469" w:rsidRDefault="00A05FAB" w:rsidP="005D4469">
      <w:pPr>
        <w:spacing w:line="271" w:lineRule="auto"/>
        <w:rPr>
          <w:rFonts w:ascii="Calibri" w:hAnsi="Calibri" w:cs="Calibri"/>
        </w:rPr>
      </w:pPr>
    </w:p>
    <w:bookmarkEnd w:id="0"/>
    <w:p w:rsidR="00BE58F5" w:rsidRPr="005D4469" w:rsidRDefault="00BE58F5" w:rsidP="005D4469">
      <w:pPr>
        <w:spacing w:line="271" w:lineRule="auto"/>
        <w:rPr>
          <w:rFonts w:ascii="Calibri" w:hAnsi="Calibri" w:cs="Calibri"/>
        </w:rPr>
      </w:pPr>
    </w:p>
    <w:sectPr w:rsidR="00BE58F5" w:rsidRPr="005D4469" w:rsidSect="0007484F">
      <w:pgSz w:w="16838" w:h="11906" w:orient="landscape"/>
      <w:pgMar w:top="2127"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953" w:rsidRDefault="00F50953" w:rsidP="00337069">
      <w:pPr>
        <w:spacing w:after="0" w:line="240" w:lineRule="auto"/>
      </w:pPr>
      <w:r>
        <w:separator/>
      </w:r>
    </w:p>
  </w:endnote>
  <w:endnote w:type="continuationSeparator" w:id="0">
    <w:p w:rsidR="00F50953" w:rsidRDefault="00F50953" w:rsidP="0033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834281"/>
      <w:docPartObj>
        <w:docPartGallery w:val="Page Numbers (Bottom of Page)"/>
        <w:docPartUnique/>
      </w:docPartObj>
    </w:sdtPr>
    <w:sdtEndPr/>
    <w:sdtContent>
      <w:p w:rsidR="009E405C" w:rsidRDefault="00106887">
        <w:pPr>
          <w:pStyle w:val="Stopka"/>
          <w:jc w:val="right"/>
        </w:pPr>
        <w:r>
          <w:rPr>
            <w:noProof/>
          </w:rPr>
          <w:drawing>
            <wp:anchor distT="0" distB="0" distL="114300" distR="114300" simplePos="0" relativeHeight="251661312" behindDoc="1" locked="0" layoutInCell="1" allowOverlap="1" wp14:anchorId="593DCE78" wp14:editId="3326BBFE">
              <wp:simplePos x="0" y="0"/>
              <wp:positionH relativeFrom="column">
                <wp:posOffset>69850</wp:posOffset>
              </wp:positionH>
              <wp:positionV relativeFrom="paragraph">
                <wp:posOffset>-334010</wp:posOffset>
              </wp:positionV>
              <wp:extent cx="5756910" cy="788670"/>
              <wp:effectExtent l="0" t="0" r="0" b="0"/>
              <wp:wrapNone/>
              <wp:docPr id="483" name="Obraz 483" descr="Zasady promocji i oznakowania projektów w Programie - umowy ..."/>
              <wp:cNvGraphicFramePr/>
              <a:graphic xmlns:a="http://schemas.openxmlformats.org/drawingml/2006/main">
                <a:graphicData uri="http://schemas.openxmlformats.org/drawingml/2006/picture">
                  <pic:pic xmlns:pic="http://schemas.openxmlformats.org/drawingml/2006/picture">
                    <pic:nvPicPr>
                      <pic:cNvPr id="480" name="Obraz 480" descr="Zasady promocji i oznakowania projektów w Programie - umowy ..."/>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8670"/>
                      </a:xfrm>
                      <a:prstGeom prst="rect">
                        <a:avLst/>
                      </a:prstGeom>
                      <a:noFill/>
                      <a:ln>
                        <a:noFill/>
                      </a:ln>
                    </pic:spPr>
                  </pic:pic>
                </a:graphicData>
              </a:graphic>
            </wp:anchor>
          </w:drawing>
        </w:r>
        <w:r w:rsidR="009E405C">
          <w:fldChar w:fldCharType="begin"/>
        </w:r>
        <w:r w:rsidR="009E405C">
          <w:instrText>PAGE   \* MERGEFORMAT</w:instrText>
        </w:r>
        <w:r w:rsidR="009E405C">
          <w:fldChar w:fldCharType="separate"/>
        </w:r>
        <w:r w:rsidR="009E405C">
          <w:t>2</w:t>
        </w:r>
        <w:r w:rsidR="009E405C">
          <w:fldChar w:fldCharType="end"/>
        </w:r>
      </w:p>
    </w:sdtContent>
  </w:sdt>
  <w:p w:rsidR="009E405C" w:rsidRDefault="009E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953" w:rsidRDefault="00F50953" w:rsidP="00337069">
      <w:pPr>
        <w:spacing w:after="0" w:line="240" w:lineRule="auto"/>
      </w:pPr>
      <w:r>
        <w:separator/>
      </w:r>
    </w:p>
  </w:footnote>
  <w:footnote w:type="continuationSeparator" w:id="0">
    <w:p w:rsidR="00F50953" w:rsidRDefault="00F50953" w:rsidP="00337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887" w:rsidRDefault="00106887" w:rsidP="00106887">
    <w:pPr>
      <w:ind w:left="5387" w:hanging="5387"/>
      <w:jc w:val="right"/>
      <w:rPr>
        <w:rFonts w:ascii="Calibri" w:hAnsi="Calibri" w:cs="Calibri"/>
        <w:b/>
        <w:szCs w:val="20"/>
      </w:rPr>
    </w:pPr>
    <w:r>
      <w:rPr>
        <w:noProof/>
      </w:rPr>
      <w:drawing>
        <wp:anchor distT="0" distB="0" distL="114300" distR="114300" simplePos="0" relativeHeight="251659264" behindDoc="1" locked="0" layoutInCell="1" allowOverlap="1" wp14:anchorId="3796471F" wp14:editId="1B333FC3">
          <wp:simplePos x="0" y="0"/>
          <wp:positionH relativeFrom="column">
            <wp:posOffset>-72390</wp:posOffset>
          </wp:positionH>
          <wp:positionV relativeFrom="paragraph">
            <wp:posOffset>-302895</wp:posOffset>
          </wp:positionV>
          <wp:extent cx="5903595" cy="944880"/>
          <wp:effectExtent l="0" t="0" r="1905" b="7620"/>
          <wp:wrapNone/>
          <wp:docPr id="489" name="Obraz 489"/>
          <wp:cNvGraphicFramePr/>
          <a:graphic xmlns:a="http://schemas.openxmlformats.org/drawingml/2006/main">
            <a:graphicData uri="http://schemas.openxmlformats.org/drawingml/2006/picture">
              <pic:pic xmlns:pic="http://schemas.openxmlformats.org/drawingml/2006/picture">
                <pic:nvPicPr>
                  <pic:cNvPr id="944" name="Obraz 94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3595" cy="944880"/>
                  </a:xfrm>
                  <a:prstGeom prst="rect">
                    <a:avLst/>
                  </a:prstGeom>
                  <a:noFill/>
                </pic:spPr>
              </pic:pic>
            </a:graphicData>
          </a:graphic>
        </wp:anchor>
      </w:drawing>
    </w:r>
  </w:p>
  <w:p w:rsidR="00106887" w:rsidRDefault="00106887" w:rsidP="00106887">
    <w:pPr>
      <w:ind w:left="5387" w:hanging="5387"/>
      <w:jc w:val="right"/>
      <w:rPr>
        <w:rFonts w:ascii="Calibri" w:hAnsi="Calibri" w:cs="Calibri"/>
        <w:b/>
        <w:szCs w:val="20"/>
      </w:rPr>
    </w:pPr>
  </w:p>
  <w:p w:rsidR="009E405C" w:rsidRPr="00106887" w:rsidRDefault="00106887" w:rsidP="00106887">
    <w:pPr>
      <w:pStyle w:val="Nagwek"/>
      <w:jc w:val="right"/>
    </w:pPr>
    <w:r w:rsidRPr="00EF511F">
      <w:rPr>
        <w:rFonts w:ascii="Calibri" w:hAnsi="Calibri" w:cs="Calibri"/>
        <w:b/>
        <w:szCs w:val="20"/>
      </w:rPr>
      <w:t>PN 60/08/2023 – przełączniki_5G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1183"/>
    <w:multiLevelType w:val="hybridMultilevel"/>
    <w:tmpl w:val="DF5C50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E5FE5"/>
    <w:multiLevelType w:val="hybridMultilevel"/>
    <w:tmpl w:val="DF5C50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247081"/>
    <w:multiLevelType w:val="hybridMultilevel"/>
    <w:tmpl w:val="CED44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837905"/>
    <w:multiLevelType w:val="hybridMultilevel"/>
    <w:tmpl w:val="02E44304"/>
    <w:lvl w:ilvl="0" w:tplc="78C0EF7C">
      <w:start w:val="1"/>
      <w:numFmt w:val="lowerRoman"/>
      <w:lvlText w:val="%1."/>
      <w:lvlJc w:val="left"/>
      <w:pPr>
        <w:ind w:left="1120" w:hanging="7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DC26D3"/>
    <w:multiLevelType w:val="hybridMultilevel"/>
    <w:tmpl w:val="2B4C8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B27333F"/>
    <w:multiLevelType w:val="hybridMultilevel"/>
    <w:tmpl w:val="FCCE0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dirty"/>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35"/>
    <w:rsid w:val="000046E5"/>
    <w:rsid w:val="00037737"/>
    <w:rsid w:val="0004780D"/>
    <w:rsid w:val="00055F64"/>
    <w:rsid w:val="00056124"/>
    <w:rsid w:val="00062D84"/>
    <w:rsid w:val="0006395C"/>
    <w:rsid w:val="000641F0"/>
    <w:rsid w:val="00066629"/>
    <w:rsid w:val="0007484F"/>
    <w:rsid w:val="000905ED"/>
    <w:rsid w:val="000A0D93"/>
    <w:rsid w:val="000A29E1"/>
    <w:rsid w:val="000A4CBD"/>
    <w:rsid w:val="000A61B6"/>
    <w:rsid w:val="000B77B1"/>
    <w:rsid w:val="00106887"/>
    <w:rsid w:val="00120B91"/>
    <w:rsid w:val="0013607C"/>
    <w:rsid w:val="00144492"/>
    <w:rsid w:val="001519ED"/>
    <w:rsid w:val="00177A36"/>
    <w:rsid w:val="00184356"/>
    <w:rsid w:val="001B7924"/>
    <w:rsid w:val="001E4AF3"/>
    <w:rsid w:val="002311B6"/>
    <w:rsid w:val="002663C0"/>
    <w:rsid w:val="00283B33"/>
    <w:rsid w:val="002B2C18"/>
    <w:rsid w:val="002C530A"/>
    <w:rsid w:val="002F1815"/>
    <w:rsid w:val="00305250"/>
    <w:rsid w:val="00305CED"/>
    <w:rsid w:val="00307E74"/>
    <w:rsid w:val="003278F5"/>
    <w:rsid w:val="00332E3B"/>
    <w:rsid w:val="00337069"/>
    <w:rsid w:val="0033707C"/>
    <w:rsid w:val="00362BF7"/>
    <w:rsid w:val="003C25FB"/>
    <w:rsid w:val="003C576B"/>
    <w:rsid w:val="003E0E83"/>
    <w:rsid w:val="003F6745"/>
    <w:rsid w:val="0040489A"/>
    <w:rsid w:val="0043275B"/>
    <w:rsid w:val="00476819"/>
    <w:rsid w:val="00482060"/>
    <w:rsid w:val="00486DE6"/>
    <w:rsid w:val="004C37E0"/>
    <w:rsid w:val="004E2AFF"/>
    <w:rsid w:val="004E3704"/>
    <w:rsid w:val="004E42F9"/>
    <w:rsid w:val="005340FD"/>
    <w:rsid w:val="005A4DFC"/>
    <w:rsid w:val="005B75B0"/>
    <w:rsid w:val="005D4469"/>
    <w:rsid w:val="00652973"/>
    <w:rsid w:val="00672FB8"/>
    <w:rsid w:val="006933D1"/>
    <w:rsid w:val="006A642D"/>
    <w:rsid w:val="006E42E1"/>
    <w:rsid w:val="007469C6"/>
    <w:rsid w:val="00750BE9"/>
    <w:rsid w:val="0075207F"/>
    <w:rsid w:val="00754C25"/>
    <w:rsid w:val="00772F52"/>
    <w:rsid w:val="00791B6F"/>
    <w:rsid w:val="0079795E"/>
    <w:rsid w:val="007A1A65"/>
    <w:rsid w:val="007A5538"/>
    <w:rsid w:val="007A5AC8"/>
    <w:rsid w:val="007B7A40"/>
    <w:rsid w:val="0081540B"/>
    <w:rsid w:val="00835515"/>
    <w:rsid w:val="00866B0D"/>
    <w:rsid w:val="008727FB"/>
    <w:rsid w:val="0087346B"/>
    <w:rsid w:val="00885F5F"/>
    <w:rsid w:val="00914CED"/>
    <w:rsid w:val="009265EA"/>
    <w:rsid w:val="00950A78"/>
    <w:rsid w:val="00973A21"/>
    <w:rsid w:val="0099182C"/>
    <w:rsid w:val="009C3194"/>
    <w:rsid w:val="009D3F9E"/>
    <w:rsid w:val="009E405C"/>
    <w:rsid w:val="009E40E1"/>
    <w:rsid w:val="009E61C4"/>
    <w:rsid w:val="009F2A71"/>
    <w:rsid w:val="00A02059"/>
    <w:rsid w:val="00A05FAB"/>
    <w:rsid w:val="00A254BE"/>
    <w:rsid w:val="00A31D04"/>
    <w:rsid w:val="00A32126"/>
    <w:rsid w:val="00AA148B"/>
    <w:rsid w:val="00AA4014"/>
    <w:rsid w:val="00AB077E"/>
    <w:rsid w:val="00AB55E3"/>
    <w:rsid w:val="00AE57CA"/>
    <w:rsid w:val="00AF1834"/>
    <w:rsid w:val="00B05277"/>
    <w:rsid w:val="00B15A9D"/>
    <w:rsid w:val="00B76186"/>
    <w:rsid w:val="00B81791"/>
    <w:rsid w:val="00BB61B5"/>
    <w:rsid w:val="00BE58F5"/>
    <w:rsid w:val="00BF4FAA"/>
    <w:rsid w:val="00C21D37"/>
    <w:rsid w:val="00C24E31"/>
    <w:rsid w:val="00C4157B"/>
    <w:rsid w:val="00C51D39"/>
    <w:rsid w:val="00C52D8F"/>
    <w:rsid w:val="00C6280E"/>
    <w:rsid w:val="00C721F5"/>
    <w:rsid w:val="00C91051"/>
    <w:rsid w:val="00CD7E2C"/>
    <w:rsid w:val="00CF425B"/>
    <w:rsid w:val="00D13511"/>
    <w:rsid w:val="00D14749"/>
    <w:rsid w:val="00D17D50"/>
    <w:rsid w:val="00D27CA2"/>
    <w:rsid w:val="00D34152"/>
    <w:rsid w:val="00D53B8A"/>
    <w:rsid w:val="00D5464A"/>
    <w:rsid w:val="00D70FD4"/>
    <w:rsid w:val="00D7169D"/>
    <w:rsid w:val="00D82496"/>
    <w:rsid w:val="00DB7035"/>
    <w:rsid w:val="00DE47C1"/>
    <w:rsid w:val="00E33F2D"/>
    <w:rsid w:val="00E8426A"/>
    <w:rsid w:val="00E87334"/>
    <w:rsid w:val="00ED6960"/>
    <w:rsid w:val="00EF6D73"/>
    <w:rsid w:val="00EF721F"/>
    <w:rsid w:val="00F0032D"/>
    <w:rsid w:val="00F10A98"/>
    <w:rsid w:val="00F40973"/>
    <w:rsid w:val="00F44C79"/>
    <w:rsid w:val="00F50953"/>
    <w:rsid w:val="00F756CE"/>
    <w:rsid w:val="00F95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052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3194"/>
    <w:pPr>
      <w:ind w:left="720"/>
      <w:contextualSpacing/>
    </w:pPr>
  </w:style>
  <w:style w:type="paragraph" w:styleId="Nagwek">
    <w:name w:val="header"/>
    <w:basedOn w:val="Normalny"/>
    <w:link w:val="NagwekZnak"/>
    <w:uiPriority w:val="99"/>
    <w:unhideWhenUsed/>
    <w:rsid w:val="003370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7069"/>
  </w:style>
  <w:style w:type="paragraph" w:styleId="Stopka">
    <w:name w:val="footer"/>
    <w:basedOn w:val="Normalny"/>
    <w:link w:val="StopkaZnak"/>
    <w:uiPriority w:val="99"/>
    <w:unhideWhenUsed/>
    <w:rsid w:val="003370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7069"/>
  </w:style>
  <w:style w:type="character" w:customStyle="1" w:styleId="Nagwek1Znak">
    <w:name w:val="Nagłówek 1 Znak"/>
    <w:basedOn w:val="Domylnaczcionkaakapitu"/>
    <w:link w:val="Nagwek1"/>
    <w:uiPriority w:val="9"/>
    <w:rsid w:val="00305250"/>
    <w:rPr>
      <w:rFonts w:asciiTheme="majorHAnsi" w:eastAsiaTheme="majorEastAsia" w:hAnsiTheme="majorHAnsi" w:cstheme="majorBidi"/>
      <w:color w:val="2F5496" w:themeColor="accent1" w:themeShade="BF"/>
      <w:sz w:val="32"/>
      <w:szCs w:val="32"/>
    </w:rPr>
  </w:style>
  <w:style w:type="paragraph" w:styleId="Tekstkomentarza">
    <w:name w:val="annotation text"/>
    <w:basedOn w:val="Normalny"/>
    <w:link w:val="TekstkomentarzaZnak"/>
    <w:uiPriority w:val="99"/>
    <w:qFormat/>
    <w:rsid w:val="00AA148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A14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qFormat/>
    <w:rsid w:val="00AA148B"/>
    <w:rPr>
      <w:rFonts w:cs="Times New Roman"/>
      <w:sz w:val="16"/>
    </w:rPr>
  </w:style>
  <w:style w:type="paragraph" w:styleId="Tekstdymka">
    <w:name w:val="Balloon Text"/>
    <w:basedOn w:val="Normalny"/>
    <w:link w:val="TekstdymkaZnak"/>
    <w:uiPriority w:val="99"/>
    <w:semiHidden/>
    <w:unhideWhenUsed/>
    <w:rsid w:val="00AA14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148B"/>
    <w:rPr>
      <w:rFonts w:ascii="Segoe UI" w:hAnsi="Segoe UI" w:cs="Segoe UI"/>
      <w:sz w:val="18"/>
      <w:szCs w:val="18"/>
    </w:rPr>
  </w:style>
  <w:style w:type="character" w:customStyle="1" w:styleId="Heading2Char">
    <w:name w:val="Heading 2 Char"/>
    <w:basedOn w:val="Domylnaczcionkaakapitu"/>
    <w:uiPriority w:val="99"/>
    <w:rsid w:val="00106887"/>
    <w:rPr>
      <w:rFonts w:ascii="Times New Roman" w:hAnsi="Times New Roman"/>
      <w:b/>
      <w:sz w:val="24"/>
      <w:lang w:val="pl-PL"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3643">
      <w:bodyDiv w:val="1"/>
      <w:marLeft w:val="0"/>
      <w:marRight w:val="0"/>
      <w:marTop w:val="0"/>
      <w:marBottom w:val="0"/>
      <w:divBdr>
        <w:top w:val="none" w:sz="0" w:space="0" w:color="auto"/>
        <w:left w:val="none" w:sz="0" w:space="0" w:color="auto"/>
        <w:bottom w:val="none" w:sz="0" w:space="0" w:color="auto"/>
        <w:right w:val="none" w:sz="0" w:space="0" w:color="auto"/>
      </w:divBdr>
    </w:div>
    <w:div w:id="123617925">
      <w:bodyDiv w:val="1"/>
      <w:marLeft w:val="0"/>
      <w:marRight w:val="0"/>
      <w:marTop w:val="0"/>
      <w:marBottom w:val="0"/>
      <w:divBdr>
        <w:top w:val="none" w:sz="0" w:space="0" w:color="auto"/>
        <w:left w:val="none" w:sz="0" w:space="0" w:color="auto"/>
        <w:bottom w:val="none" w:sz="0" w:space="0" w:color="auto"/>
        <w:right w:val="none" w:sz="0" w:space="0" w:color="auto"/>
      </w:divBdr>
    </w:div>
    <w:div w:id="305284169">
      <w:bodyDiv w:val="1"/>
      <w:marLeft w:val="0"/>
      <w:marRight w:val="0"/>
      <w:marTop w:val="0"/>
      <w:marBottom w:val="0"/>
      <w:divBdr>
        <w:top w:val="none" w:sz="0" w:space="0" w:color="auto"/>
        <w:left w:val="none" w:sz="0" w:space="0" w:color="auto"/>
        <w:bottom w:val="none" w:sz="0" w:space="0" w:color="auto"/>
        <w:right w:val="none" w:sz="0" w:space="0" w:color="auto"/>
      </w:divBdr>
    </w:div>
    <w:div w:id="497185958">
      <w:bodyDiv w:val="1"/>
      <w:marLeft w:val="0"/>
      <w:marRight w:val="0"/>
      <w:marTop w:val="0"/>
      <w:marBottom w:val="0"/>
      <w:divBdr>
        <w:top w:val="none" w:sz="0" w:space="0" w:color="auto"/>
        <w:left w:val="none" w:sz="0" w:space="0" w:color="auto"/>
        <w:bottom w:val="none" w:sz="0" w:space="0" w:color="auto"/>
        <w:right w:val="none" w:sz="0" w:space="0" w:color="auto"/>
      </w:divBdr>
    </w:div>
    <w:div w:id="583805978">
      <w:bodyDiv w:val="1"/>
      <w:marLeft w:val="0"/>
      <w:marRight w:val="0"/>
      <w:marTop w:val="0"/>
      <w:marBottom w:val="0"/>
      <w:divBdr>
        <w:top w:val="none" w:sz="0" w:space="0" w:color="auto"/>
        <w:left w:val="none" w:sz="0" w:space="0" w:color="auto"/>
        <w:bottom w:val="none" w:sz="0" w:space="0" w:color="auto"/>
        <w:right w:val="none" w:sz="0" w:space="0" w:color="auto"/>
      </w:divBdr>
    </w:div>
    <w:div w:id="671183823">
      <w:bodyDiv w:val="1"/>
      <w:marLeft w:val="0"/>
      <w:marRight w:val="0"/>
      <w:marTop w:val="0"/>
      <w:marBottom w:val="0"/>
      <w:divBdr>
        <w:top w:val="none" w:sz="0" w:space="0" w:color="auto"/>
        <w:left w:val="none" w:sz="0" w:space="0" w:color="auto"/>
        <w:bottom w:val="none" w:sz="0" w:space="0" w:color="auto"/>
        <w:right w:val="none" w:sz="0" w:space="0" w:color="auto"/>
      </w:divBdr>
    </w:div>
    <w:div w:id="904878706">
      <w:bodyDiv w:val="1"/>
      <w:marLeft w:val="0"/>
      <w:marRight w:val="0"/>
      <w:marTop w:val="0"/>
      <w:marBottom w:val="0"/>
      <w:divBdr>
        <w:top w:val="none" w:sz="0" w:space="0" w:color="auto"/>
        <w:left w:val="none" w:sz="0" w:space="0" w:color="auto"/>
        <w:bottom w:val="none" w:sz="0" w:space="0" w:color="auto"/>
        <w:right w:val="none" w:sz="0" w:space="0" w:color="auto"/>
      </w:divBdr>
    </w:div>
    <w:div w:id="1345789744">
      <w:bodyDiv w:val="1"/>
      <w:marLeft w:val="0"/>
      <w:marRight w:val="0"/>
      <w:marTop w:val="0"/>
      <w:marBottom w:val="0"/>
      <w:divBdr>
        <w:top w:val="none" w:sz="0" w:space="0" w:color="auto"/>
        <w:left w:val="none" w:sz="0" w:space="0" w:color="auto"/>
        <w:bottom w:val="none" w:sz="0" w:space="0" w:color="auto"/>
        <w:right w:val="none" w:sz="0" w:space="0" w:color="auto"/>
      </w:divBdr>
    </w:div>
    <w:div w:id="1610119022">
      <w:bodyDiv w:val="1"/>
      <w:marLeft w:val="0"/>
      <w:marRight w:val="0"/>
      <w:marTop w:val="0"/>
      <w:marBottom w:val="0"/>
      <w:divBdr>
        <w:top w:val="none" w:sz="0" w:space="0" w:color="auto"/>
        <w:left w:val="none" w:sz="0" w:space="0" w:color="auto"/>
        <w:bottom w:val="none" w:sz="0" w:space="0" w:color="auto"/>
        <w:right w:val="none" w:sz="0" w:space="0" w:color="auto"/>
      </w:divBdr>
    </w:div>
    <w:div w:id="1689064130">
      <w:bodyDiv w:val="1"/>
      <w:marLeft w:val="0"/>
      <w:marRight w:val="0"/>
      <w:marTop w:val="0"/>
      <w:marBottom w:val="0"/>
      <w:divBdr>
        <w:top w:val="none" w:sz="0" w:space="0" w:color="auto"/>
        <w:left w:val="none" w:sz="0" w:space="0" w:color="auto"/>
        <w:bottom w:val="none" w:sz="0" w:space="0" w:color="auto"/>
        <w:right w:val="none" w:sz="0" w:space="0" w:color="auto"/>
      </w:divBdr>
    </w:div>
    <w:div w:id="197965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105</Pages>
  <Words>22278</Words>
  <Characters>133669</Characters>
  <Application>Microsoft Office Word</Application>
  <DocSecurity>0</DocSecurity>
  <Lines>1113</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2023-03-07T09:03:00Z</dcterms:created>
  <dcterms:modified xsi:type="dcterms:W3CDTF">2023-08-18T11:49:00Z</dcterms:modified>
</cp:coreProperties>
</file>