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85CD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46A22147" w14:textId="77779CF4" w:rsidR="00513D33" w:rsidRPr="00513D33" w:rsidRDefault="00513D33" w:rsidP="00513D33">
      <w:pPr>
        <w:rPr>
          <w:rFonts w:asciiTheme="minorHAnsi" w:hAnsiTheme="minorHAnsi" w:cstheme="minorHAnsi"/>
        </w:rPr>
      </w:pPr>
    </w:p>
    <w:p w14:paraId="5BFCFCBA" w14:textId="1C5D0FF4" w:rsidR="00513D33" w:rsidRDefault="00513D33" w:rsidP="00513D33">
      <w:pPr>
        <w:jc w:val="right"/>
        <w:rPr>
          <w:rFonts w:asciiTheme="minorHAnsi" w:hAnsiTheme="minorHAnsi" w:cstheme="minorHAnsi"/>
        </w:rPr>
      </w:pPr>
      <w:r w:rsidRPr="00513D33">
        <w:rPr>
          <w:rFonts w:asciiTheme="minorHAnsi" w:hAnsiTheme="minorHAnsi" w:cstheme="minorHAnsi"/>
        </w:rPr>
        <w:t>Załącznik nr 1</w:t>
      </w:r>
    </w:p>
    <w:p w14:paraId="0539C3F6" w14:textId="2B0A097D" w:rsidR="00DC49E1" w:rsidRPr="00513D33" w:rsidRDefault="00DC49E1" w:rsidP="00513D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Szczegółowego Opisu Przedmiotu Zamówienia</w:t>
      </w:r>
    </w:p>
    <w:tbl>
      <w:tblPr>
        <w:tblpPr w:leftFromText="141" w:rightFromText="141" w:horzAnchor="margin" w:tblpY="1308"/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537"/>
      </w:tblGrid>
      <w:tr w:rsidR="00513D33" w:rsidRPr="00513D33" w14:paraId="6DCE31DA" w14:textId="77777777" w:rsidTr="00513D33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52C0" w14:textId="77777777" w:rsidR="00513D33" w:rsidRPr="00513D33" w:rsidRDefault="00513D33" w:rsidP="00513D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L.p.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47CD" w14:textId="77777777" w:rsidR="00513D33" w:rsidRPr="00513D33" w:rsidRDefault="00513D33" w:rsidP="00513D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Nazwa placówki/instytucji</w:t>
            </w:r>
          </w:p>
        </w:tc>
      </w:tr>
      <w:tr w:rsidR="00513D33" w:rsidRPr="00513D33" w14:paraId="4D3822BD" w14:textId="77777777" w:rsidTr="00513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62BF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F840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Centrum Seniora w Szczecinie</w:t>
            </w:r>
          </w:p>
          <w:p w14:paraId="642B984C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ul. Bolesława Śmiałego 16/u2,</w:t>
            </w:r>
          </w:p>
          <w:p w14:paraId="777E8EC5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70-351 Szczecin</w:t>
            </w:r>
          </w:p>
        </w:tc>
      </w:tr>
      <w:tr w:rsidR="00513D33" w:rsidRPr="00513D33" w14:paraId="1D4B7878" w14:textId="77777777" w:rsidTr="00513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7A35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4363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Centrum wsparcia opiekunów faktycznych osób niesamodzielnych z powodu chorób otępiennych „Niezapominajka” w Szczecinie</w:t>
            </w:r>
          </w:p>
          <w:p w14:paraId="000FD176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 xml:space="preserve"> ul. Krucza 17,  </w:t>
            </w:r>
          </w:p>
          <w:p w14:paraId="79E33A96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71-747 Szczecin</w:t>
            </w:r>
          </w:p>
        </w:tc>
      </w:tr>
      <w:tr w:rsidR="00513D33" w:rsidRPr="00513D33" w14:paraId="0848255E" w14:textId="77777777" w:rsidTr="00513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4AF7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3*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C87C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Centrum Opiekuńczo - Mieszkalne w Resku</w:t>
            </w:r>
          </w:p>
          <w:p w14:paraId="17212679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 xml:space="preserve">ul. Szpitalna 9B, </w:t>
            </w:r>
          </w:p>
          <w:p w14:paraId="6DCDB93C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72-315 Resko</w:t>
            </w:r>
          </w:p>
        </w:tc>
      </w:tr>
      <w:tr w:rsidR="00513D33" w:rsidRPr="00513D33" w14:paraId="45947267" w14:textId="77777777" w:rsidTr="00513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3049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2FA5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proofErr w:type="spellStart"/>
            <w:r w:rsidRPr="00513D33">
              <w:rPr>
                <w:rFonts w:asciiTheme="minorHAnsi" w:hAnsiTheme="minorHAnsi" w:cstheme="minorHAnsi"/>
              </w:rPr>
              <w:t>EuroMedis</w:t>
            </w:r>
            <w:proofErr w:type="spellEnd"/>
            <w:r w:rsidRPr="00513D33">
              <w:rPr>
                <w:rFonts w:asciiTheme="minorHAnsi" w:hAnsiTheme="minorHAnsi" w:cstheme="minorHAnsi"/>
              </w:rPr>
              <w:t xml:space="preserve"> Sp. z o.o. Ośrodek Terapii Zaburzeń Pamięci</w:t>
            </w:r>
          </w:p>
          <w:p w14:paraId="06739F97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Al. Powstańców Wielkopolskich 33a</w:t>
            </w:r>
          </w:p>
          <w:p w14:paraId="1CBE24BF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70-111 Szczecin</w:t>
            </w:r>
          </w:p>
        </w:tc>
      </w:tr>
      <w:tr w:rsidR="00513D33" w:rsidRPr="00513D33" w14:paraId="464D04F5" w14:textId="77777777" w:rsidTr="00513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AA0A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2C8E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Stowarzyszenie na Rzecz Propagowania i Rozwoju Wiedzy o Zaburzeniach Pamięci i Chorobach Otępiennych Cogito</w:t>
            </w:r>
          </w:p>
          <w:p w14:paraId="427F2538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Al. Powstańców Wielkopolskich 33a</w:t>
            </w:r>
          </w:p>
          <w:p w14:paraId="22C3A2E6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70-111 Szczecin</w:t>
            </w:r>
          </w:p>
        </w:tc>
      </w:tr>
      <w:tr w:rsidR="00513D33" w:rsidRPr="00513D33" w14:paraId="2D653A82" w14:textId="77777777" w:rsidTr="00513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F5B6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6*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FE43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 xml:space="preserve">Stargardzkie Towarzystwo Budownictwa Społecznego - Osiedle Lotnisko w Stargardzie </w:t>
            </w:r>
          </w:p>
          <w:p w14:paraId="63E8448D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ul. Andrzeja Struga 29</w:t>
            </w:r>
          </w:p>
          <w:p w14:paraId="609ACADC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73-110 Stargard</w:t>
            </w:r>
          </w:p>
        </w:tc>
      </w:tr>
      <w:tr w:rsidR="00513D33" w:rsidRPr="00513D33" w14:paraId="5B8D9A1C" w14:textId="77777777" w:rsidTr="00513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45E0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6223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Fundacja „Co z mamą?”</w:t>
            </w:r>
          </w:p>
          <w:p w14:paraId="4024C8A8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 xml:space="preserve">ul. Nowowiejska 43 C </w:t>
            </w:r>
          </w:p>
          <w:p w14:paraId="5E32BD1B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71-219 Bezrzecze</w:t>
            </w:r>
          </w:p>
        </w:tc>
      </w:tr>
      <w:tr w:rsidR="00513D33" w:rsidRPr="00513D33" w14:paraId="741CE95E" w14:textId="77777777" w:rsidTr="00513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430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8*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647B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Centrum Usług Społecznych w Goleniowie</w:t>
            </w:r>
          </w:p>
          <w:p w14:paraId="0AD0A3DF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ul. Pocztowa 13</w:t>
            </w:r>
          </w:p>
          <w:p w14:paraId="012B45AF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72-100 Goleniów</w:t>
            </w:r>
          </w:p>
        </w:tc>
      </w:tr>
      <w:tr w:rsidR="00513D33" w:rsidRPr="00513D33" w14:paraId="0E42D017" w14:textId="77777777" w:rsidTr="00513D33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AE18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9*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7FCC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Bon opiekuńczy Alzheimer 75</w:t>
            </w:r>
          </w:p>
          <w:p w14:paraId="35638DFA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Wydział Spraw Społecznych Urzędu Miasta Szczecin</w:t>
            </w:r>
          </w:p>
          <w:p w14:paraId="474A73A1" w14:textId="77777777" w:rsidR="00513D33" w:rsidRPr="00513D33" w:rsidRDefault="00513D33" w:rsidP="000C233C">
            <w:pPr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Pani dyr. Beata Bugajska</w:t>
            </w:r>
          </w:p>
        </w:tc>
      </w:tr>
    </w:tbl>
    <w:p w14:paraId="75CFF1A2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5447FF74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0ED4D84A" w14:textId="40E4B0A1" w:rsidR="00513D33" w:rsidRPr="00513D33" w:rsidRDefault="00513D33" w:rsidP="00513D33">
      <w:pPr>
        <w:rPr>
          <w:rFonts w:asciiTheme="minorHAnsi" w:hAnsiTheme="minorHAnsi" w:cstheme="minorHAnsi"/>
        </w:rPr>
      </w:pPr>
      <w:r w:rsidRPr="00513D33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513D33">
        <w:rPr>
          <w:rFonts w:asciiTheme="minorHAnsi" w:hAnsiTheme="minorHAnsi" w:cstheme="minorHAnsi"/>
        </w:rPr>
        <w:t>kolorem czerwonym zaznaczono miejsca, które muszą zostać uwzględnione w programie wizyty</w:t>
      </w:r>
    </w:p>
    <w:p w14:paraId="42CB3314" w14:textId="77777777" w:rsidR="00F00922" w:rsidRPr="00513D33" w:rsidRDefault="00F00922" w:rsidP="00513D33">
      <w:pPr>
        <w:rPr>
          <w:rFonts w:asciiTheme="minorHAnsi" w:hAnsiTheme="minorHAnsi" w:cstheme="minorHAnsi"/>
        </w:rPr>
      </w:pPr>
    </w:p>
    <w:sectPr w:rsidR="00F00922" w:rsidRPr="00513D33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40D0" w14:textId="77777777" w:rsidR="008447F5" w:rsidRDefault="008447F5" w:rsidP="00E47A8D">
      <w:r>
        <w:separator/>
      </w:r>
    </w:p>
  </w:endnote>
  <w:endnote w:type="continuationSeparator" w:id="0">
    <w:p w14:paraId="47A731E7" w14:textId="77777777" w:rsidR="008447F5" w:rsidRDefault="008447F5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11EA" w14:textId="77777777" w:rsidR="008447F5" w:rsidRDefault="008447F5" w:rsidP="00E47A8D">
      <w:r>
        <w:separator/>
      </w:r>
    </w:p>
  </w:footnote>
  <w:footnote w:type="continuationSeparator" w:id="0">
    <w:p w14:paraId="61A60368" w14:textId="77777777" w:rsidR="008447F5" w:rsidRDefault="008447F5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8058">
    <w:abstractNumId w:val="4"/>
  </w:num>
  <w:num w:numId="2" w16cid:durableId="1497695258">
    <w:abstractNumId w:val="9"/>
  </w:num>
  <w:num w:numId="3" w16cid:durableId="1671790248">
    <w:abstractNumId w:val="8"/>
  </w:num>
  <w:num w:numId="4" w16cid:durableId="969015354">
    <w:abstractNumId w:val="13"/>
  </w:num>
  <w:num w:numId="5" w16cid:durableId="1548293991">
    <w:abstractNumId w:val="14"/>
  </w:num>
  <w:num w:numId="6" w16cid:durableId="471797365">
    <w:abstractNumId w:val="23"/>
  </w:num>
  <w:num w:numId="7" w16cid:durableId="1073892358">
    <w:abstractNumId w:val="3"/>
  </w:num>
  <w:num w:numId="8" w16cid:durableId="1525166419">
    <w:abstractNumId w:val="6"/>
  </w:num>
  <w:num w:numId="9" w16cid:durableId="1923104748">
    <w:abstractNumId w:val="12"/>
  </w:num>
  <w:num w:numId="10" w16cid:durableId="562370732">
    <w:abstractNumId w:val="17"/>
  </w:num>
  <w:num w:numId="11" w16cid:durableId="895816031">
    <w:abstractNumId w:val="22"/>
  </w:num>
  <w:num w:numId="12" w16cid:durableId="471292531">
    <w:abstractNumId w:val="7"/>
  </w:num>
  <w:num w:numId="13" w16cid:durableId="558833299">
    <w:abstractNumId w:val="11"/>
  </w:num>
  <w:num w:numId="14" w16cid:durableId="2094086443">
    <w:abstractNumId w:val="15"/>
  </w:num>
  <w:num w:numId="15" w16cid:durableId="1629897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74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282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8219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779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5114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5187296">
    <w:abstractNumId w:val="2"/>
  </w:num>
  <w:num w:numId="22" w16cid:durableId="1249192282">
    <w:abstractNumId w:val="0"/>
  </w:num>
  <w:num w:numId="23" w16cid:durableId="1314871956">
    <w:abstractNumId w:val="10"/>
  </w:num>
  <w:num w:numId="24" w16cid:durableId="1144277020">
    <w:abstractNumId w:val="5"/>
  </w:num>
  <w:num w:numId="25" w16cid:durableId="493952494">
    <w:abstractNumId w:val="24"/>
  </w:num>
  <w:num w:numId="26" w16cid:durableId="985747280">
    <w:abstractNumId w:val="1"/>
  </w:num>
  <w:num w:numId="27" w16cid:durableId="530607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5202"/>
    <w:rsid w:val="00044C08"/>
    <w:rsid w:val="000575A9"/>
    <w:rsid w:val="00066B43"/>
    <w:rsid w:val="0007752D"/>
    <w:rsid w:val="000C233C"/>
    <w:rsid w:val="0013612C"/>
    <w:rsid w:val="001724F6"/>
    <w:rsid w:val="00176BAF"/>
    <w:rsid w:val="001E5888"/>
    <w:rsid w:val="00270609"/>
    <w:rsid w:val="002E7B5C"/>
    <w:rsid w:val="002E7E29"/>
    <w:rsid w:val="00310D10"/>
    <w:rsid w:val="003247C3"/>
    <w:rsid w:val="00340C09"/>
    <w:rsid w:val="0035413E"/>
    <w:rsid w:val="003E2E18"/>
    <w:rsid w:val="00451FB6"/>
    <w:rsid w:val="004F1656"/>
    <w:rsid w:val="00513D33"/>
    <w:rsid w:val="005B23C9"/>
    <w:rsid w:val="005C3054"/>
    <w:rsid w:val="005C63CB"/>
    <w:rsid w:val="00632550"/>
    <w:rsid w:val="00632932"/>
    <w:rsid w:val="00666509"/>
    <w:rsid w:val="006C7ABA"/>
    <w:rsid w:val="00724C2B"/>
    <w:rsid w:val="00770525"/>
    <w:rsid w:val="00780AB3"/>
    <w:rsid w:val="007A2A59"/>
    <w:rsid w:val="007A3E2E"/>
    <w:rsid w:val="00840818"/>
    <w:rsid w:val="008447F5"/>
    <w:rsid w:val="008804F6"/>
    <w:rsid w:val="00890682"/>
    <w:rsid w:val="008E3DF1"/>
    <w:rsid w:val="00937A79"/>
    <w:rsid w:val="00992316"/>
    <w:rsid w:val="009973C3"/>
    <w:rsid w:val="009E1A43"/>
    <w:rsid w:val="009F11D3"/>
    <w:rsid w:val="00A04AEE"/>
    <w:rsid w:val="00A05038"/>
    <w:rsid w:val="00A935CA"/>
    <w:rsid w:val="00AD49C3"/>
    <w:rsid w:val="00B37319"/>
    <w:rsid w:val="00B70E6A"/>
    <w:rsid w:val="00B917AB"/>
    <w:rsid w:val="00B9507B"/>
    <w:rsid w:val="00BC7371"/>
    <w:rsid w:val="00C454BF"/>
    <w:rsid w:val="00C45CD1"/>
    <w:rsid w:val="00C62336"/>
    <w:rsid w:val="00CC61ED"/>
    <w:rsid w:val="00CF60F0"/>
    <w:rsid w:val="00D27C9F"/>
    <w:rsid w:val="00D476AC"/>
    <w:rsid w:val="00DC49E1"/>
    <w:rsid w:val="00DD5391"/>
    <w:rsid w:val="00E0018E"/>
    <w:rsid w:val="00E13E3C"/>
    <w:rsid w:val="00E47A8D"/>
    <w:rsid w:val="00E820BA"/>
    <w:rsid w:val="00E94E8B"/>
    <w:rsid w:val="00EA5FA1"/>
    <w:rsid w:val="00F00922"/>
    <w:rsid w:val="00F07A0D"/>
    <w:rsid w:val="00F11129"/>
    <w:rsid w:val="00F321DD"/>
    <w:rsid w:val="00F46863"/>
    <w:rsid w:val="00F5201E"/>
    <w:rsid w:val="00F5497F"/>
    <w:rsid w:val="00F84EBF"/>
    <w:rsid w:val="00F94BA4"/>
    <w:rsid w:val="00FA569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02CEB0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1927-9D7D-4B05-91CA-1388252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Patrycja Bartoszewska</cp:lastModifiedBy>
  <cp:revision>3</cp:revision>
  <cp:lastPrinted>2024-07-30T08:29:00Z</cp:lastPrinted>
  <dcterms:created xsi:type="dcterms:W3CDTF">2024-09-10T14:18:00Z</dcterms:created>
  <dcterms:modified xsi:type="dcterms:W3CDTF">2024-09-10T19:24:00Z</dcterms:modified>
</cp:coreProperties>
</file>