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AF" w:rsidRPr="000C61AF" w:rsidRDefault="000C61AF" w:rsidP="000C61A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  <w:r w:rsidRPr="000C61AF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ZAŁĄCZNIK NR </w:t>
      </w:r>
      <w:r>
        <w:rPr>
          <w:rFonts w:ascii="Cambria" w:eastAsia="Andale Sans UI" w:hAnsi="Cambria" w:cs="Arial"/>
          <w:b/>
          <w:bCs/>
          <w:kern w:val="2"/>
          <w:sz w:val="20"/>
          <w:szCs w:val="20"/>
        </w:rPr>
        <w:t>7</w:t>
      </w:r>
      <w:r w:rsidRPr="000C61AF">
        <w:rPr>
          <w:rFonts w:ascii="Cambria" w:eastAsia="Andale Sans UI" w:hAnsi="Cambria" w:cs="Arial"/>
          <w:b/>
          <w:bCs/>
          <w:kern w:val="2"/>
          <w:sz w:val="20"/>
          <w:szCs w:val="20"/>
        </w:rPr>
        <w:t xml:space="preserve"> do SWZ</w:t>
      </w:r>
    </w:p>
    <w:p w:rsidR="000C61AF" w:rsidRPr="000C61AF" w:rsidRDefault="000C61AF" w:rsidP="000C61AF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0C61AF" w:rsidRPr="000C61AF" w:rsidRDefault="000C61AF" w:rsidP="000C61AF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:rsidR="000C61AF" w:rsidRPr="000C61AF" w:rsidRDefault="000C61AF" w:rsidP="000C61AF">
      <w:pPr>
        <w:widowControl w:val="0"/>
        <w:tabs>
          <w:tab w:val="num" w:pos="0"/>
        </w:tabs>
        <w:spacing w:before="240" w:after="0"/>
        <w:ind w:right="260" w:hanging="540"/>
        <w:jc w:val="center"/>
        <w:rPr>
          <w:rFonts w:ascii="Cambria" w:eastAsia="Arial" w:hAnsi="Cambria" w:cs="Arial"/>
          <w:b/>
          <w:bCs/>
        </w:rPr>
      </w:pPr>
      <w:bookmarkStart w:id="0" w:name="_Hlk128318594"/>
      <w:r w:rsidRPr="00F70038">
        <w:rPr>
          <w:rFonts w:ascii="Cambria" w:eastAsia="Times New Roman" w:hAnsi="Cambria" w:cs="Arial"/>
          <w:b/>
        </w:rPr>
        <w:t>„</w:t>
      </w:r>
      <w:r w:rsidRPr="00F70038">
        <w:rPr>
          <w:rFonts w:ascii="Cambria" w:eastAsia="Arial" w:hAnsi="Cambria" w:cs="Arial"/>
          <w:b/>
          <w:bCs/>
        </w:rPr>
        <w:t xml:space="preserve">Kompleksowa organizacja </w:t>
      </w:r>
      <w:r>
        <w:rPr>
          <w:rFonts w:ascii="Cambria" w:eastAsia="Arial" w:hAnsi="Cambria" w:cs="Arial"/>
          <w:b/>
          <w:bCs/>
        </w:rPr>
        <w:t>wyjazdowej misji gospodarczej lubuskich MŚP i samorządu połączonej z wizytą na targach FOOD &amp; DRINKS – FOOD TECHNOLOGY MOLDOVA w Mołdawii- Kiszyniów</w:t>
      </w:r>
      <w:r w:rsidRPr="00F70038">
        <w:rPr>
          <w:rFonts w:ascii="Cambria" w:eastAsia="Arial" w:hAnsi="Cambria" w:cs="Arial"/>
          <w:b/>
          <w:bCs/>
        </w:rPr>
        <w:t xml:space="preserve">” </w:t>
      </w:r>
      <w:r>
        <w:rPr>
          <w:rFonts w:ascii="Cambria" w:eastAsia="Arial" w:hAnsi="Cambria" w:cs="Arial"/>
          <w:b/>
          <w:bCs/>
        </w:rPr>
        <w:t xml:space="preserve"> </w:t>
      </w:r>
      <w:r w:rsidRPr="000C61AF">
        <w:rPr>
          <w:rFonts w:ascii="Cambria" w:eastAsia="Times New Roman" w:hAnsi="Cambria" w:cs="Arial"/>
          <w:b/>
        </w:rPr>
        <w:t>„</w:t>
      </w:r>
      <w:bookmarkEnd w:id="0"/>
    </w:p>
    <w:p w:rsidR="000C61AF" w:rsidRPr="000C61AF" w:rsidRDefault="000C61AF" w:rsidP="000C61AF">
      <w:pPr>
        <w:suppressAutoHyphens/>
        <w:spacing w:after="0"/>
        <w:ind w:left="720"/>
        <w:rPr>
          <w:rFonts w:ascii="Cambria" w:eastAsia="Calibri" w:hAnsi="Cambria" w:cs="Calibri"/>
          <w:sz w:val="20"/>
          <w:szCs w:val="20"/>
          <w:lang w:eastAsia="ar-SA"/>
        </w:rPr>
      </w:pPr>
    </w:p>
    <w:p w:rsidR="000C61AF" w:rsidRPr="000C61AF" w:rsidRDefault="000C61AF" w:rsidP="000C61AF">
      <w:pPr>
        <w:suppressAutoHyphens/>
        <w:spacing w:after="0"/>
        <w:rPr>
          <w:rFonts w:ascii="Cambria" w:eastAsia="Calibri" w:hAnsi="Cambria" w:cs="Calibri"/>
          <w:sz w:val="20"/>
          <w:szCs w:val="20"/>
          <w:lang w:eastAsia="ar-SA"/>
        </w:rPr>
      </w:pPr>
      <w:r w:rsidRPr="000C61AF">
        <w:rPr>
          <w:rFonts w:ascii="Cambria" w:eastAsia="Calibri" w:hAnsi="Cambria" w:cs="Calibri"/>
          <w:sz w:val="20"/>
          <w:szCs w:val="20"/>
          <w:lang w:eastAsia="ar-SA"/>
        </w:rPr>
        <w:t>Wykonawcy wspólnie ubiegający się o udzielenie zamówienia:</w:t>
      </w:r>
    </w:p>
    <w:p w:rsidR="000C61AF" w:rsidRPr="000C61AF" w:rsidRDefault="000C61AF" w:rsidP="000C61AF">
      <w:pPr>
        <w:suppressAutoHyphens/>
        <w:spacing w:after="0"/>
        <w:rPr>
          <w:rFonts w:ascii="Cambria" w:eastAsia="Calibri" w:hAnsi="Cambria" w:cs="Calibri"/>
          <w:sz w:val="20"/>
          <w:szCs w:val="20"/>
          <w:lang w:eastAsia="ar-SA"/>
        </w:rPr>
      </w:pPr>
      <w:r w:rsidRPr="000C61AF">
        <w:rPr>
          <w:rFonts w:ascii="Cambria" w:eastAsia="Calibri" w:hAnsi="Cambria" w:cs="Calibri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0C61AF" w:rsidRPr="000C61AF" w:rsidRDefault="000C61AF" w:rsidP="000C61AF">
      <w:pPr>
        <w:suppressAutoHyphens/>
        <w:spacing w:after="0"/>
        <w:rPr>
          <w:rFonts w:ascii="Cambria" w:eastAsia="Calibri" w:hAnsi="Cambria" w:cs="Calibri"/>
          <w:sz w:val="20"/>
          <w:szCs w:val="20"/>
          <w:lang w:eastAsia="ar-SA"/>
        </w:rPr>
      </w:pPr>
      <w:r w:rsidRPr="000C61AF">
        <w:rPr>
          <w:rFonts w:ascii="Cambria" w:eastAsia="Calibri" w:hAnsi="Cambria" w:cs="Calibri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0C61AF" w:rsidRPr="000C61AF" w:rsidRDefault="000C61AF" w:rsidP="000C61AF">
      <w:pPr>
        <w:suppressAutoHyphens/>
        <w:spacing w:after="0"/>
        <w:rPr>
          <w:rFonts w:ascii="Cambria" w:eastAsia="Calibri" w:hAnsi="Cambria" w:cs="Calibri"/>
          <w:sz w:val="20"/>
          <w:szCs w:val="20"/>
          <w:lang w:eastAsia="ar-SA"/>
        </w:rPr>
      </w:pPr>
      <w:r w:rsidRPr="000C61AF">
        <w:rPr>
          <w:rFonts w:ascii="Cambria" w:eastAsia="Calibri" w:hAnsi="Cambria" w:cs="Calibri"/>
          <w:sz w:val="20"/>
          <w:szCs w:val="20"/>
          <w:lang w:eastAsia="ar-SA"/>
        </w:rPr>
        <w:t>(pełna nazwa firmy, adres, w zależności od podmiotu: NIP/PESEL/KRS/CEDIG)</w:t>
      </w:r>
    </w:p>
    <w:p w:rsidR="000C61AF" w:rsidRPr="000C61AF" w:rsidRDefault="000C61AF" w:rsidP="000C61AF">
      <w:pPr>
        <w:suppressAutoHyphens/>
        <w:spacing w:after="0"/>
        <w:ind w:left="720"/>
        <w:rPr>
          <w:rFonts w:ascii="Cambria" w:eastAsia="Calibri" w:hAnsi="Cambria" w:cs="Calibri"/>
          <w:sz w:val="20"/>
          <w:szCs w:val="20"/>
          <w:lang w:eastAsia="ar-SA"/>
        </w:rPr>
      </w:pPr>
    </w:p>
    <w:p w:rsidR="000C61AF" w:rsidRPr="000C61AF" w:rsidRDefault="000C61AF" w:rsidP="000C61AF">
      <w:pPr>
        <w:suppressAutoHyphens/>
        <w:spacing w:after="0"/>
        <w:ind w:left="720"/>
        <w:rPr>
          <w:rFonts w:ascii="Cambria" w:eastAsia="Calibri" w:hAnsi="Cambria" w:cs="Calibri"/>
          <w:sz w:val="20"/>
          <w:szCs w:val="20"/>
          <w:lang w:eastAsia="ar-SA"/>
        </w:rPr>
      </w:pPr>
    </w:p>
    <w:p w:rsidR="000C61AF" w:rsidRPr="000C61AF" w:rsidRDefault="000C61AF" w:rsidP="000C61AF">
      <w:pPr>
        <w:suppressAutoHyphens/>
        <w:spacing w:after="0"/>
        <w:ind w:left="720"/>
        <w:jc w:val="center"/>
        <w:rPr>
          <w:rFonts w:ascii="Cambria" w:eastAsia="Calibri" w:hAnsi="Cambria" w:cs="Calibri"/>
          <w:b/>
          <w:bCs/>
          <w:sz w:val="24"/>
          <w:szCs w:val="24"/>
          <w:lang w:eastAsia="ar-SA"/>
        </w:rPr>
      </w:pPr>
      <w:r w:rsidRPr="000C61AF">
        <w:rPr>
          <w:rFonts w:ascii="Cambria" w:eastAsia="Calibri" w:hAnsi="Cambria" w:cs="Calibri"/>
          <w:b/>
          <w:bCs/>
          <w:sz w:val="24"/>
          <w:szCs w:val="24"/>
          <w:lang w:eastAsia="ar-SA"/>
        </w:rPr>
        <w:t>OŚWIADCZENIE WYKONAWCÓW WSPÓLNIE UBIEGAJĄCYCH SIĘ O UDZIELENIE ZAMÓWIENIA</w:t>
      </w:r>
    </w:p>
    <w:p w:rsidR="000C61AF" w:rsidRPr="000C61AF" w:rsidRDefault="000C61AF" w:rsidP="000C61AF">
      <w:pPr>
        <w:suppressAutoHyphens/>
        <w:spacing w:after="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0C61AF">
        <w:rPr>
          <w:rFonts w:ascii="Cambria" w:eastAsia="Calibri" w:hAnsi="Cambria" w:cs="Calibri"/>
          <w:b/>
          <w:bCs/>
          <w:sz w:val="20"/>
          <w:szCs w:val="20"/>
          <w:lang w:eastAsia="ar-SA"/>
        </w:rPr>
        <w:t>Składane na podstawie art.117 ust.4 ustawy z dnia 11 września 2019r. Prawo zamówień publicznych</w:t>
      </w:r>
    </w:p>
    <w:p w:rsidR="000C61AF" w:rsidRPr="000C61AF" w:rsidRDefault="000C61AF" w:rsidP="000C61AF">
      <w:pPr>
        <w:suppressAutoHyphens/>
        <w:spacing w:after="0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:rsidR="000C61AF" w:rsidRPr="000C61AF" w:rsidRDefault="000C61AF" w:rsidP="000C61AF">
      <w:pPr>
        <w:suppressAutoHyphens/>
        <w:spacing w:after="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0C61AF">
        <w:rPr>
          <w:rFonts w:ascii="Cambria" w:eastAsia="Calibri" w:hAnsi="Cambria" w:cs="Calibri"/>
          <w:b/>
          <w:bCs/>
          <w:sz w:val="20"/>
          <w:szCs w:val="20"/>
          <w:lang w:eastAsia="ar-SA"/>
        </w:rPr>
        <w:t>DOTYCZĄCE USŁUG, KTÓRE WYKONUJĄ POSZCZEGÓLNI WYKONAWCY</w:t>
      </w:r>
    </w:p>
    <w:p w:rsidR="000C61AF" w:rsidRPr="000C61AF" w:rsidRDefault="000C61AF" w:rsidP="000C61AF">
      <w:pPr>
        <w:suppressAutoHyphens/>
        <w:spacing w:after="0"/>
        <w:ind w:left="72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:rsidR="000C61AF" w:rsidRPr="000C61AF" w:rsidRDefault="000C61AF" w:rsidP="000C61AF">
      <w:pPr>
        <w:widowControl w:val="0"/>
        <w:tabs>
          <w:tab w:val="num" w:pos="0"/>
        </w:tabs>
        <w:spacing w:after="0"/>
        <w:ind w:right="260" w:hanging="540"/>
        <w:jc w:val="both"/>
        <w:rPr>
          <w:rFonts w:ascii="Cambria" w:eastAsia="Arial" w:hAnsi="Cambria" w:cs="Arial"/>
          <w:b/>
          <w:bCs/>
          <w:sz w:val="20"/>
          <w:szCs w:val="20"/>
        </w:rPr>
      </w:pPr>
      <w:r w:rsidRPr="000C61AF">
        <w:rPr>
          <w:rFonts w:ascii="Cambria" w:eastAsia="Calibri" w:hAnsi="Cambria" w:cs="Times New Roman"/>
          <w:sz w:val="20"/>
          <w:szCs w:val="20"/>
        </w:rPr>
        <w:tab/>
        <w:t>Na potrzeby postępowania o udzielenie zamówienia publicznego pn.</w:t>
      </w:r>
      <w:r w:rsidRPr="000C61AF">
        <w:rPr>
          <w:rFonts w:ascii="Cambria" w:eastAsia="Calibri" w:hAnsi="Cambria" w:cs="Times New Roman"/>
          <w:sz w:val="20"/>
          <w:szCs w:val="20"/>
        </w:rPr>
        <w:t xml:space="preserve"> </w:t>
      </w:r>
      <w:r w:rsidRPr="000C61AF">
        <w:rPr>
          <w:rFonts w:ascii="Cambria" w:eastAsia="Times New Roman" w:hAnsi="Cambria" w:cs="Arial"/>
          <w:b/>
          <w:sz w:val="20"/>
          <w:szCs w:val="20"/>
        </w:rPr>
        <w:t>„</w:t>
      </w:r>
      <w:r w:rsidRPr="000C61AF">
        <w:rPr>
          <w:rFonts w:ascii="Cambria" w:eastAsia="Arial" w:hAnsi="Cambria" w:cs="Arial"/>
          <w:b/>
          <w:bCs/>
          <w:sz w:val="20"/>
          <w:szCs w:val="20"/>
        </w:rPr>
        <w:t xml:space="preserve">Kompleksowa organizacja wyjazdowej misji gospodarczej lubuskich MŚP i samorządu połączonej z wizytą na targach FOOD &amp; DRINKS – FOOD TECHNOLOGY MOLDOVA w Mołdawii- Kiszyniów” </w:t>
      </w:r>
      <w:bookmarkStart w:id="1" w:name="_GoBack"/>
      <w:bookmarkEnd w:id="1"/>
      <w:r w:rsidRPr="000C61AF">
        <w:rPr>
          <w:rFonts w:ascii="Cambria" w:eastAsia="Arial" w:hAnsi="Cambria" w:cs="Arial"/>
          <w:b/>
          <w:bCs/>
          <w:sz w:val="20"/>
          <w:szCs w:val="20"/>
        </w:rPr>
        <w:t xml:space="preserve"> </w:t>
      </w:r>
      <w:r w:rsidRPr="000C61AF">
        <w:rPr>
          <w:rFonts w:ascii="Cambria" w:eastAsia="Times New Roman" w:hAnsi="Cambria" w:cs="Arial"/>
          <w:b/>
          <w:sz w:val="20"/>
          <w:szCs w:val="20"/>
        </w:rPr>
        <w:t>, oświadczam że*:</w:t>
      </w:r>
    </w:p>
    <w:p w:rsidR="000C61AF" w:rsidRPr="000C61AF" w:rsidRDefault="000C61AF" w:rsidP="000C61AF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sz w:val="20"/>
          <w:szCs w:val="20"/>
        </w:rPr>
      </w:pP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0C61AF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0C61AF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Zrealizuje następujące usługi:</w:t>
      </w: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0C61AF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0C61AF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* Wykonawca ………………………………………………………… (nazwa i adres Wykonawcy)</w:t>
      </w: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0C61AF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Zrealizuje następujące usługi:</w:t>
      </w: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0C61AF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………………………………………………………………………………………………………….</w:t>
      </w:r>
    </w:p>
    <w:p w:rsidR="000C61AF" w:rsidRPr="000C61AF" w:rsidRDefault="000C61AF" w:rsidP="000C61AF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:rsidR="000C61AF" w:rsidRPr="000C61AF" w:rsidRDefault="000C61AF" w:rsidP="000C61A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0C61AF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0C61AF" w:rsidRPr="000C61AF" w:rsidRDefault="000C61AF" w:rsidP="000C61A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0C61AF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0C61AF" w:rsidRPr="000C61AF" w:rsidRDefault="000C61AF" w:rsidP="000C61AF">
      <w:pPr>
        <w:widowControl w:val="0"/>
        <w:suppressAutoHyphens/>
        <w:spacing w:after="120"/>
        <w:ind w:left="720"/>
        <w:jc w:val="both"/>
        <w:rPr>
          <w:rFonts w:ascii="Cambria" w:eastAsia="Andale Sans UI" w:hAnsi="Cambria" w:cs="Arial"/>
          <w:b/>
          <w:color w:val="000000"/>
          <w:sz w:val="20"/>
          <w:szCs w:val="20"/>
          <w:lang w:eastAsia="ar-SA"/>
        </w:rPr>
      </w:pPr>
    </w:p>
    <w:p w:rsidR="000C61AF" w:rsidRPr="000C61AF" w:rsidRDefault="000C61AF" w:rsidP="000C61AF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</w:p>
    <w:p w:rsidR="000C61AF" w:rsidRPr="000C61AF" w:rsidRDefault="000C61AF" w:rsidP="000C61AF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</w:p>
    <w:p w:rsidR="000C61AF" w:rsidRPr="000C61AF" w:rsidRDefault="000C61AF" w:rsidP="000C61AF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</w:p>
    <w:p w:rsidR="000C61AF" w:rsidRPr="000C61AF" w:rsidRDefault="000C61AF" w:rsidP="000C61AF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</w:p>
    <w:p w:rsidR="000C61AF" w:rsidRPr="000C61AF" w:rsidRDefault="000C61AF" w:rsidP="000C61AF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</w:p>
    <w:p w:rsidR="00333AF5" w:rsidRDefault="00333AF5"/>
    <w:sectPr w:rsidR="00333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7E" w:rsidRDefault="00EC1E7E" w:rsidP="000C61AF">
      <w:pPr>
        <w:spacing w:after="0" w:line="240" w:lineRule="auto"/>
      </w:pPr>
      <w:r>
        <w:separator/>
      </w:r>
    </w:p>
  </w:endnote>
  <w:endnote w:type="continuationSeparator" w:id="0">
    <w:p w:rsidR="00EC1E7E" w:rsidRDefault="00EC1E7E" w:rsidP="000C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AF" w:rsidRPr="00960B96" w:rsidRDefault="000C61AF" w:rsidP="000C61AF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2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2"/>
  <w:p w:rsidR="000C61AF" w:rsidRDefault="000C6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7E" w:rsidRDefault="00EC1E7E" w:rsidP="000C61AF">
      <w:pPr>
        <w:spacing w:after="0" w:line="240" w:lineRule="auto"/>
      </w:pPr>
      <w:r>
        <w:separator/>
      </w:r>
    </w:p>
  </w:footnote>
  <w:footnote w:type="continuationSeparator" w:id="0">
    <w:p w:rsidR="00EC1E7E" w:rsidRDefault="00EC1E7E" w:rsidP="000C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AF" w:rsidRDefault="000C61AF">
    <w:pPr>
      <w:pStyle w:val="Nagwek"/>
    </w:pPr>
    <w:r>
      <w:rPr>
        <w:noProof/>
        <w:lang w:eastAsia="pl-PL"/>
      </w:rPr>
      <w:drawing>
        <wp:inline distT="0" distB="0" distL="0" distR="0" wp14:anchorId="634847EA" wp14:editId="66FBB851">
          <wp:extent cx="5760720" cy="6153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AF"/>
    <w:rsid w:val="000C61AF"/>
    <w:rsid w:val="00333AF5"/>
    <w:rsid w:val="00E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1AF"/>
  </w:style>
  <w:style w:type="paragraph" w:styleId="Stopka">
    <w:name w:val="footer"/>
    <w:basedOn w:val="Normalny"/>
    <w:link w:val="StopkaZnak"/>
    <w:uiPriority w:val="99"/>
    <w:unhideWhenUsed/>
    <w:rsid w:val="000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1AF"/>
  </w:style>
  <w:style w:type="paragraph" w:styleId="Tekstdymka">
    <w:name w:val="Balloon Text"/>
    <w:basedOn w:val="Normalny"/>
    <w:link w:val="TekstdymkaZnak"/>
    <w:uiPriority w:val="99"/>
    <w:semiHidden/>
    <w:unhideWhenUsed/>
    <w:rsid w:val="000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1AF"/>
  </w:style>
  <w:style w:type="paragraph" w:styleId="Stopka">
    <w:name w:val="footer"/>
    <w:basedOn w:val="Normalny"/>
    <w:link w:val="StopkaZnak"/>
    <w:uiPriority w:val="99"/>
    <w:unhideWhenUsed/>
    <w:rsid w:val="000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1AF"/>
  </w:style>
  <w:style w:type="paragraph" w:styleId="Tekstdymka">
    <w:name w:val="Balloon Text"/>
    <w:basedOn w:val="Normalny"/>
    <w:link w:val="TekstdymkaZnak"/>
    <w:uiPriority w:val="99"/>
    <w:semiHidden/>
    <w:unhideWhenUsed/>
    <w:rsid w:val="000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2023-03-11T17:39:00Z</dcterms:created>
  <dcterms:modified xsi:type="dcterms:W3CDTF">2023-03-11T17:41:00Z</dcterms:modified>
</cp:coreProperties>
</file>