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1CE3A27B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A54C62">
        <w:rPr>
          <w:rFonts w:eastAsia="Calibri" w:cs="Arial"/>
          <w:b/>
          <w:color w:val="auto"/>
          <w:spacing w:val="0"/>
          <w:szCs w:val="20"/>
        </w:rPr>
        <w:t>7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D0DCB8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17E4D">
        <w:rPr>
          <w:rFonts w:eastAsia="Calibri" w:cs="Tahoma"/>
          <w:b/>
          <w:color w:val="auto"/>
          <w:spacing w:val="0"/>
          <w:szCs w:val="20"/>
        </w:rPr>
        <w:t>1</w:t>
      </w:r>
      <w:r w:rsidR="00523A61">
        <w:rPr>
          <w:rFonts w:eastAsia="Calibri" w:cs="Tahoma"/>
          <w:b/>
          <w:color w:val="auto"/>
          <w:spacing w:val="0"/>
          <w:szCs w:val="20"/>
        </w:rPr>
        <w:t>5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207CA28" w14:textId="5069C9F5" w:rsidR="00446E77" w:rsidRPr="00C035DC" w:rsidRDefault="00446E77" w:rsidP="00446E77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bookmarkStart w:id="0" w:name="_Hlk77148738"/>
      <w:r w:rsidR="0057571F" w:rsidRPr="00667C5E">
        <w:rPr>
          <w:b/>
        </w:rPr>
        <w:t>Usługa leasingu finansowego na sfinansowanie dostawy spektrometru mas typu Q-ToF</w:t>
      </w:r>
      <w:bookmarkEnd w:id="0"/>
      <w:r w:rsidRPr="00C035DC">
        <w:rPr>
          <w:b/>
        </w:rPr>
        <w:t>”</w:t>
      </w:r>
    </w:p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69C35D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70BFB67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41B866CD" w14:textId="37BD0343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</w:t>
      </w:r>
      <w:r w:rsidR="0057571F">
        <w:rPr>
          <w:rFonts w:ascii="Roboto Lt" w:eastAsia="Calibri" w:hAnsi="Roboto Lt" w:cs="Arial"/>
          <w:color w:val="auto"/>
          <w:spacing w:val="0"/>
          <w:sz w:val="18"/>
          <w:szCs w:val="18"/>
        </w:rPr>
        <w:t xml:space="preserve">data i </w:t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podpis)</w:t>
      </w: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C749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8BFD3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427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F838F7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8C85B3" w:rsidR="006747BD" w:rsidRPr="00DA52A1" w:rsidRDefault="001F2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FF1F745" wp14:editId="280CD146">
          <wp:simplePos x="0" y="0"/>
          <wp:positionH relativeFrom="column">
            <wp:posOffset>-1351722</wp:posOffset>
          </wp:positionH>
          <wp:positionV relativeFrom="paragraph">
            <wp:posOffset>1692993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3CE0B635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46E77"/>
    <w:rsid w:val="004F5805"/>
    <w:rsid w:val="00523A61"/>
    <w:rsid w:val="00526CDD"/>
    <w:rsid w:val="00551D4E"/>
    <w:rsid w:val="0057571F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54C62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30</cp:revision>
  <cp:lastPrinted>2020-10-21T10:15:00Z</cp:lastPrinted>
  <dcterms:created xsi:type="dcterms:W3CDTF">2020-03-02T13:55:00Z</dcterms:created>
  <dcterms:modified xsi:type="dcterms:W3CDTF">2021-07-26T08:59:00Z</dcterms:modified>
</cp:coreProperties>
</file>