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FA61" w14:textId="3BF119AB" w:rsidR="00873760" w:rsidRPr="00325A48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825F9EC" w:rsidR="00892BD9" w:rsidRPr="009367C4" w:rsidRDefault="009367C4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367C4">
              <w:rPr>
                <w:rFonts w:ascii="Calibri" w:hAnsi="Calibri" w:cs="Calibri"/>
                <w:b/>
                <w:bCs/>
                <w:sz w:val="22"/>
                <w:lang w:eastAsia="pl-PL"/>
              </w:rPr>
              <w:t>Dostawa sprzętu komputerowego i oprogramowania dla Instytutu Łączności – Państwowego Instytutu Badawczego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90ED9BB" w:rsidR="00892BD9" w:rsidRPr="00325A48" w:rsidRDefault="00BB1317" w:rsidP="009367C4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DZ/</w:t>
            </w:r>
            <w:r w:rsidR="00325A48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9367C4">
              <w:rPr>
                <w:rFonts w:asciiTheme="minorHAnsi" w:hAnsiTheme="minorHAnsi" w:cstheme="minorHAnsi"/>
                <w:b/>
                <w:sz w:val="22"/>
              </w:rPr>
              <w:t>9</w:t>
            </w:r>
            <w:r w:rsidR="00814BBC" w:rsidRPr="00325A48">
              <w:rPr>
                <w:rFonts w:asciiTheme="minorHAnsi" w:hAnsiTheme="minorHAnsi" w:cstheme="minorHAnsi"/>
                <w:b/>
                <w:sz w:val="22"/>
              </w:rPr>
              <w:t>/2</w:t>
            </w:r>
            <w:r w:rsidR="00325A48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</w:t>
            </w:r>
            <w:bookmarkStart w:id="0" w:name="_GoBack"/>
            <w:bookmarkEnd w:id="0"/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325A4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325A4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1CF9B45" w14:textId="74849D20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E8CC685" w14:textId="19A89364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09D7A204" w14:textId="77777777" w:rsidR="00F43631" w:rsidRP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</w:rPr>
      </w:pPr>
      <w:r w:rsidRPr="00F43631">
        <w:rPr>
          <w:rFonts w:asciiTheme="minorHAnsi" w:hAnsiTheme="minorHAnsi" w:cstheme="minorHAns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p w14:paraId="2D6EAC60" w14:textId="77777777" w:rsidR="00F43631" w:rsidRP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</w:rPr>
      </w:pPr>
    </w:p>
    <w:sectPr w:rsidR="00F43631" w:rsidRPr="00F4363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7C4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1A561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D529-1B9F-403A-A20E-E5D38F8B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Agnieszka</cp:lastModifiedBy>
  <cp:revision>43</cp:revision>
  <cp:lastPrinted>2019-04-08T08:48:00Z</cp:lastPrinted>
  <dcterms:created xsi:type="dcterms:W3CDTF">2021-03-08T10:02:00Z</dcterms:created>
  <dcterms:modified xsi:type="dcterms:W3CDTF">2022-11-25T07:42:00Z</dcterms:modified>
</cp:coreProperties>
</file>