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45" w:rsidRPr="004C69E2" w:rsidRDefault="000F0F63"/>
    <w:p w:rsidR="004C69E2" w:rsidRDefault="004C69E2"/>
    <w:p w:rsidR="004C69E2" w:rsidRDefault="004C69E2" w:rsidP="004C69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9E2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:rsidR="004C69E2" w:rsidRDefault="004C69E2" w:rsidP="004C69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9E2" w:rsidRPr="004C69E2" w:rsidRDefault="004C69E2" w:rsidP="004C69E2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</w:pPr>
      <w:r w:rsidRPr="004C69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 w:rsidRPr="004C69E2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>Elektryzator sieciowy dla koni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 xml:space="preserve"> : 1 sztuka</w:t>
      </w:r>
    </w:p>
    <w:p w:rsidR="004C69E2" w:rsidRDefault="004C69E2" w:rsidP="004C69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69E2" w:rsidRPr="004C69E2" w:rsidRDefault="004C69E2" w:rsidP="004C69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9E2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Elektryzator (pastuch elektryczny) zasilany sieciowo, przeznaczony do ogrodzeń dla bydła, owiec i koni</w:t>
      </w:r>
    </w:p>
    <w:p w:rsidR="004C69E2" w:rsidRPr="004C69E2" w:rsidRDefault="004C69E2" w:rsidP="004C69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9E2">
        <w:rPr>
          <w:rFonts w:ascii="Times New Roman" w:eastAsia="Times New Roman" w:hAnsi="Times New Roman" w:cs="Times New Roman"/>
          <w:sz w:val="24"/>
          <w:szCs w:val="24"/>
          <w:lang w:eastAsia="pl-PL"/>
        </w:rPr>
        <w:t>Mocny impuls elektryczny gwarantuje pełną kontrolę nad zwierzętami</w:t>
      </w:r>
    </w:p>
    <w:p w:rsidR="004C69E2" w:rsidRPr="004C69E2" w:rsidRDefault="004C69E2" w:rsidP="004C69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9E2">
        <w:rPr>
          <w:rFonts w:ascii="Times New Roman" w:eastAsia="Times New Roman" w:hAnsi="Times New Roman" w:cs="Times New Roman"/>
          <w:sz w:val="24"/>
          <w:szCs w:val="24"/>
          <w:lang w:eastAsia="pl-PL"/>
        </w:rPr>
        <w:t>Polecany do ogrodzeń średnich i długich o dość dobrej izolacji</w:t>
      </w:r>
    </w:p>
    <w:p w:rsidR="004C69E2" w:rsidRPr="004C69E2" w:rsidRDefault="004C69E2" w:rsidP="004C69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9E2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Wyposażony w lampkę kontrolną sygnalizującą prawidłową pracę urządzenia</w:t>
      </w:r>
    </w:p>
    <w:p w:rsidR="004C69E2" w:rsidRPr="004C69E2" w:rsidRDefault="004C69E2" w:rsidP="004C69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9E2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 napięcie szczytowe: 8 000 V</w:t>
      </w:r>
    </w:p>
    <w:p w:rsidR="004C69E2" w:rsidRPr="004C69E2" w:rsidRDefault="004C69E2" w:rsidP="004C69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energia dostarczona: 2400 </w:t>
      </w:r>
      <w:proofErr w:type="spellStart"/>
      <w:r w:rsidRPr="004C69E2">
        <w:rPr>
          <w:rFonts w:ascii="Times New Roman" w:eastAsia="Times New Roman" w:hAnsi="Times New Roman" w:cs="Times New Roman"/>
          <w:sz w:val="24"/>
          <w:szCs w:val="24"/>
          <w:lang w:eastAsia="pl-PL"/>
        </w:rPr>
        <w:t>mJ</w:t>
      </w:r>
      <w:proofErr w:type="spellEnd"/>
    </w:p>
    <w:p w:rsidR="004C69E2" w:rsidRDefault="004C69E2" w:rsidP="004C69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9E2">
        <w:rPr>
          <w:rFonts w:ascii="Times New Roman" w:eastAsia="Times New Roman" w:hAnsi="Times New Roman" w:cs="Times New Roman"/>
          <w:sz w:val="24"/>
          <w:szCs w:val="24"/>
          <w:lang w:eastAsia="pl-PL"/>
        </w:rPr>
        <w:t>W zestawie tabliczka ostrzegawcza.</w:t>
      </w:r>
    </w:p>
    <w:p w:rsidR="004C69E2" w:rsidRDefault="004C69E2" w:rsidP="004C69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9E2">
        <w:rPr>
          <w:rFonts w:ascii="Times New Roman" w:eastAsia="Times New Roman" w:hAnsi="Times New Roman" w:cs="Times New Roman"/>
          <w:sz w:val="24"/>
          <w:szCs w:val="24"/>
          <w:lang w:eastAsia="pl-PL"/>
        </w:rPr>
        <w:t>Napięcie zasilania 230V~50Hz</w:t>
      </w:r>
    </w:p>
    <w:p w:rsidR="004C69E2" w:rsidRDefault="004C69E2" w:rsidP="004C69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9E2">
        <w:rPr>
          <w:rFonts w:ascii="Times New Roman" w:eastAsia="Times New Roman" w:hAnsi="Times New Roman" w:cs="Times New Roman"/>
          <w:sz w:val="24"/>
          <w:szCs w:val="24"/>
          <w:lang w:eastAsia="pl-PL"/>
        </w:rPr>
        <w:t>Pobór mocy 5VA</w:t>
      </w:r>
    </w:p>
    <w:p w:rsidR="004C69E2" w:rsidRDefault="004C69E2" w:rsidP="004C69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9E2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 napięcie wyjścia 8000V</w:t>
      </w:r>
    </w:p>
    <w:p w:rsidR="004C69E2" w:rsidRDefault="004C69E2" w:rsidP="004C69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9E2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długość linii ogrodzenia 20km</w:t>
      </w:r>
    </w:p>
    <w:p w:rsidR="004C69E2" w:rsidRDefault="004C69E2" w:rsidP="004C69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Częstotliwość impulsu 60 </w:t>
      </w:r>
      <w:proofErr w:type="spellStart"/>
      <w:r w:rsidRPr="004C69E2">
        <w:rPr>
          <w:rFonts w:ascii="Times New Roman" w:eastAsia="Times New Roman" w:hAnsi="Times New Roman" w:cs="Times New Roman"/>
          <w:sz w:val="24"/>
          <w:szCs w:val="24"/>
          <w:lang w:eastAsia="pl-PL"/>
        </w:rPr>
        <w:t>imp</w:t>
      </w:r>
      <w:proofErr w:type="spellEnd"/>
      <w:r w:rsidRPr="004C69E2">
        <w:rPr>
          <w:rFonts w:ascii="Times New Roman" w:eastAsia="Times New Roman" w:hAnsi="Times New Roman" w:cs="Times New Roman"/>
          <w:sz w:val="24"/>
          <w:szCs w:val="24"/>
          <w:lang w:eastAsia="pl-PL"/>
        </w:rPr>
        <w:t>./min-20%</w:t>
      </w:r>
    </w:p>
    <w:p w:rsidR="004C69E2" w:rsidRDefault="004C69E2" w:rsidP="004C69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9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Przerwy między impulsami 1,0s÷1,5s</w:t>
      </w:r>
    </w:p>
    <w:p w:rsidR="004C69E2" w:rsidRDefault="004C69E2" w:rsidP="004C69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9E2">
        <w:rPr>
          <w:rFonts w:ascii="Times New Roman" w:eastAsia="Times New Roman" w:hAnsi="Times New Roman" w:cs="Times New Roman"/>
          <w:sz w:val="24"/>
          <w:szCs w:val="24"/>
          <w:lang w:eastAsia="pl-PL"/>
        </w:rPr>
        <w:t>Energia impulsu 2,4J</w:t>
      </w:r>
    </w:p>
    <w:p w:rsidR="004C69E2" w:rsidRPr="004C69E2" w:rsidRDefault="004C69E2" w:rsidP="004C69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69E2" w:rsidRDefault="004C69E2" w:rsidP="004C69E2">
      <w:pPr>
        <w:pStyle w:val="Nagwek4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pl-PL"/>
        </w:rPr>
        <w:t xml:space="preserve">2. </w:t>
      </w:r>
      <w:r w:rsidRPr="004C69E2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pl-PL"/>
        </w:rPr>
        <w:t>Pastuch taśma dla koni s-20mm/200</w:t>
      </w:r>
      <w:r w:rsidR="0088134A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pl-PL"/>
        </w:rPr>
        <w:t xml:space="preserve"> : 8 rolek</w:t>
      </w:r>
    </w:p>
    <w:p w:rsidR="004C69E2" w:rsidRDefault="004C69E2" w:rsidP="004C69E2">
      <w:pPr>
        <w:rPr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1109"/>
      </w:tblGrid>
      <w:tr w:rsidR="004C69E2" w:rsidRPr="004C69E2" w:rsidTr="004C6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9E2" w:rsidRPr="004C69E2" w:rsidRDefault="004C69E2" w:rsidP="004C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0" w:type="auto"/>
            <w:vAlign w:val="center"/>
            <w:hideMark/>
          </w:tcPr>
          <w:p w:rsidR="004C69E2" w:rsidRPr="004C69E2" w:rsidRDefault="004C69E2" w:rsidP="004C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taśma</w:t>
            </w:r>
          </w:p>
        </w:tc>
      </w:tr>
      <w:tr w:rsidR="004C69E2" w:rsidRPr="004C69E2" w:rsidTr="004C6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9E2" w:rsidRPr="004C69E2" w:rsidRDefault="004C69E2" w:rsidP="004C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</w:t>
            </w:r>
          </w:p>
        </w:tc>
        <w:tc>
          <w:tcPr>
            <w:tcW w:w="0" w:type="auto"/>
            <w:vAlign w:val="center"/>
            <w:hideMark/>
          </w:tcPr>
          <w:p w:rsidR="004C69E2" w:rsidRPr="004C69E2" w:rsidRDefault="004C69E2" w:rsidP="004C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 m</w:t>
            </w:r>
          </w:p>
        </w:tc>
      </w:tr>
      <w:tr w:rsidR="004C69E2" w:rsidRPr="004C69E2" w:rsidTr="004C6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9E2" w:rsidRPr="004C69E2" w:rsidRDefault="004C69E2" w:rsidP="004C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</w:t>
            </w:r>
          </w:p>
        </w:tc>
        <w:tc>
          <w:tcPr>
            <w:tcW w:w="0" w:type="auto"/>
            <w:vAlign w:val="center"/>
            <w:hideMark/>
          </w:tcPr>
          <w:p w:rsidR="004C69E2" w:rsidRPr="004C69E2" w:rsidRDefault="004C69E2" w:rsidP="004C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mm</w:t>
            </w:r>
          </w:p>
        </w:tc>
      </w:tr>
      <w:tr w:rsidR="004C69E2" w:rsidRPr="004C69E2" w:rsidTr="004C6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9E2" w:rsidRPr="004C69E2" w:rsidRDefault="004C69E2" w:rsidP="004C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Obciążenie zrywające</w:t>
            </w:r>
          </w:p>
        </w:tc>
        <w:tc>
          <w:tcPr>
            <w:tcW w:w="0" w:type="auto"/>
            <w:vAlign w:val="center"/>
            <w:hideMark/>
          </w:tcPr>
          <w:p w:rsidR="004C69E2" w:rsidRPr="004C69E2" w:rsidRDefault="004C69E2" w:rsidP="004C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kg</w:t>
            </w:r>
          </w:p>
        </w:tc>
      </w:tr>
      <w:tr w:rsidR="004C69E2" w:rsidRPr="004C69E2" w:rsidTr="004C6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9E2" w:rsidRPr="004C69E2" w:rsidRDefault="004C69E2" w:rsidP="004C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przewodów</w:t>
            </w:r>
          </w:p>
        </w:tc>
        <w:tc>
          <w:tcPr>
            <w:tcW w:w="0" w:type="auto"/>
            <w:vAlign w:val="center"/>
            <w:hideMark/>
          </w:tcPr>
          <w:p w:rsidR="004C69E2" w:rsidRPr="004C69E2" w:rsidRDefault="004C69E2" w:rsidP="004C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4C69E2" w:rsidRPr="004C69E2" w:rsidTr="004C6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9E2" w:rsidRPr="004C69E2" w:rsidRDefault="004C69E2" w:rsidP="004C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Oporność</w:t>
            </w:r>
          </w:p>
        </w:tc>
        <w:tc>
          <w:tcPr>
            <w:tcW w:w="0" w:type="auto"/>
            <w:vAlign w:val="center"/>
            <w:hideMark/>
          </w:tcPr>
          <w:p w:rsidR="004C69E2" w:rsidRPr="004C69E2" w:rsidRDefault="004C69E2" w:rsidP="004C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Ohm/m</w:t>
            </w:r>
          </w:p>
        </w:tc>
      </w:tr>
      <w:tr w:rsidR="004C69E2" w:rsidRPr="004C69E2" w:rsidTr="004C6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9E2" w:rsidRPr="004C69E2" w:rsidRDefault="004C69E2" w:rsidP="004C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produktu z opakowaniem jednostkowym</w:t>
            </w:r>
          </w:p>
        </w:tc>
        <w:tc>
          <w:tcPr>
            <w:tcW w:w="0" w:type="auto"/>
            <w:vAlign w:val="center"/>
            <w:hideMark/>
          </w:tcPr>
          <w:p w:rsidR="004C69E2" w:rsidRPr="004C69E2" w:rsidRDefault="004C69E2" w:rsidP="004C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 kg</w:t>
            </w:r>
          </w:p>
        </w:tc>
      </w:tr>
    </w:tbl>
    <w:p w:rsidR="004C69E2" w:rsidRPr="004C69E2" w:rsidRDefault="004C69E2" w:rsidP="004C69E2">
      <w:pPr>
        <w:rPr>
          <w:lang w:eastAsia="pl-PL"/>
        </w:rPr>
      </w:pPr>
    </w:p>
    <w:p w:rsidR="004C69E2" w:rsidRPr="004C69E2" w:rsidRDefault="004C69E2" w:rsidP="004C69E2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</w:pPr>
      <w:r w:rsidRPr="004C69E2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pl-PL"/>
        </w:rPr>
        <w:t xml:space="preserve">3. </w:t>
      </w:r>
      <w:r w:rsidRPr="004C69E2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 xml:space="preserve">Izolator okrągły z wkrętem do drewna </w:t>
      </w:r>
      <w:r w:rsidR="0088134A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>: 200 sztuk</w:t>
      </w:r>
    </w:p>
    <w:p w:rsidR="004C69E2" w:rsidRDefault="004C69E2" w:rsidP="004C69E2">
      <w:pPr>
        <w:rPr>
          <w:lang w:eastAsia="pl-PL"/>
        </w:rPr>
      </w:pPr>
    </w:p>
    <w:p w:rsidR="004C69E2" w:rsidRPr="000F0F63" w:rsidRDefault="004C69E2" w:rsidP="004C69E2">
      <w:pPr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r w:rsidRPr="000F0F63">
        <w:rPr>
          <w:rFonts w:ascii="Times New Roman" w:hAnsi="Times New Roman" w:cs="Times New Roman"/>
          <w:sz w:val="24"/>
          <w:szCs w:val="24"/>
        </w:rPr>
        <w:t>Wytrzymałe izolatory okrągłe typu ślimak, dedykowane do taśm o szerokości do 10mm, drutów oraz plecionek z wkrętem do drewna, odporne na wysokie napięcia.</w:t>
      </w:r>
    </w:p>
    <w:p w:rsidR="004C69E2" w:rsidRPr="000F0F63" w:rsidRDefault="004C69E2" w:rsidP="004C69E2">
      <w:pPr>
        <w:rPr>
          <w:sz w:val="24"/>
          <w:szCs w:val="24"/>
          <w:lang w:eastAsia="pl-PL"/>
        </w:rPr>
      </w:pPr>
    </w:p>
    <w:bookmarkEnd w:id="0"/>
    <w:p w:rsidR="004C69E2" w:rsidRPr="004C69E2" w:rsidRDefault="004C69E2" w:rsidP="004C69E2">
      <w:pPr>
        <w:pStyle w:val="Nagwek4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pl-PL"/>
        </w:rPr>
      </w:pPr>
    </w:p>
    <w:p w:rsidR="004C69E2" w:rsidRPr="004C69E2" w:rsidRDefault="004C69E2" w:rsidP="004C69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C69E2" w:rsidRPr="004C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214D"/>
    <w:multiLevelType w:val="multilevel"/>
    <w:tmpl w:val="840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750A5"/>
    <w:multiLevelType w:val="multilevel"/>
    <w:tmpl w:val="4148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E2"/>
    <w:rsid w:val="000F0F63"/>
    <w:rsid w:val="004C05B9"/>
    <w:rsid w:val="004C69E2"/>
    <w:rsid w:val="0088134A"/>
    <w:rsid w:val="00FB2FC4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8C0C9-F80C-4F99-8825-E7C93C77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6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69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6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69E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972</Characters>
  <Application>Microsoft Office Word</Application>
  <DocSecurity>0</DocSecurity>
  <Lines>8</Lines>
  <Paragraphs>2</Paragraphs>
  <ScaleCrop>false</ScaleCrop>
  <Company>AWL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Maryańska-Kocoń Monika</dc:creator>
  <cp:keywords/>
  <dc:description/>
  <cp:lastModifiedBy>Maryańska-Kocoń Monika</cp:lastModifiedBy>
  <cp:revision>5</cp:revision>
  <cp:lastPrinted>2024-02-12T13:52:00Z</cp:lastPrinted>
  <dcterms:created xsi:type="dcterms:W3CDTF">2024-02-12T13:43:00Z</dcterms:created>
  <dcterms:modified xsi:type="dcterms:W3CDTF">2024-02-12T13:54:00Z</dcterms:modified>
</cp:coreProperties>
</file>