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03910ABC" w:rsidR="00CE7359" w:rsidRDefault="00CE7359" w:rsidP="006F78CA">
      <w:pPr>
        <w:spacing w:line="276" w:lineRule="auto"/>
        <w:ind w:left="78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="006F78CA">
        <w:rPr>
          <w:rFonts w:ascii="Century Gothic" w:eastAsia="Calibri" w:hAnsi="Century Gothic"/>
          <w:sz w:val="18"/>
          <w:szCs w:val="18"/>
          <w:lang w:eastAsia="en-US"/>
        </w:rPr>
        <w:t>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555FC8CB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6F78CA">
              <w:rPr>
                <w:rFonts w:ascii="Century Gothic" w:hAnsi="Century Gothic"/>
                <w:color w:val="FF0000"/>
                <w:sz w:val="18"/>
                <w:szCs w:val="18"/>
              </w:rPr>
              <w:t>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</w:tbl>
    <w:p w14:paraId="30CAAA89" w14:textId="77777777" w:rsidR="00AD7232" w:rsidRDefault="00AD7232" w:rsidP="00FB71E6">
      <w:pPr>
        <w:rPr>
          <w:rFonts w:ascii="Century Gothic" w:hAnsi="Century Gothic" w:cs="Arial"/>
          <w:sz w:val="18"/>
          <w:szCs w:val="18"/>
        </w:rPr>
      </w:pPr>
    </w:p>
    <w:p w14:paraId="72D1BC8A" w14:textId="2D38FDA3" w:rsidR="006F78CA" w:rsidRPr="00A63C09" w:rsidRDefault="006F78CA" w:rsidP="006F78CA">
      <w:pPr>
        <w:pStyle w:val="Nagwek9"/>
        <w:spacing w:before="0" w:after="0" w:line="276" w:lineRule="auto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kładany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 w:rsidR="00FB71E6">
        <w:rPr>
          <w:rFonts w:ascii="Century Gothic" w:hAnsi="Century Gothic"/>
          <w:b/>
          <w:sz w:val="18"/>
          <w:szCs w:val="18"/>
          <w:lang w:val="pl-PL"/>
        </w:rPr>
        <w:t>ZO/24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="00FB71E6" w:rsidRPr="004619F4">
        <w:rPr>
          <w:rFonts w:ascii="Century Gothic" w:hAnsi="Century Gothic" w:cs="Calibri"/>
          <w:b/>
          <w:sz w:val="18"/>
          <w:szCs w:val="18"/>
        </w:rPr>
        <w:t>„USŁUGI TŁUMACZEŃ NA PJM WYDARZEŃ KULTURALNYCH W RAMACH PROJEKTU „OBECNOŚĆ” DLA CENTRUM KULTURY ZAMEK W POZNANIU” - CZĘŚĆ II</w:t>
      </w:r>
      <w:r w:rsidR="00FB71E6">
        <w:rPr>
          <w:rFonts w:ascii="Century Gothic" w:hAnsi="Century Gothic" w:cs="Calibri"/>
          <w:b/>
          <w:sz w:val="18"/>
          <w:szCs w:val="18"/>
          <w:lang w:val="pl-PL"/>
        </w:rPr>
        <w:t>”.</w:t>
      </w:r>
    </w:p>
    <w:p w14:paraId="733AE654" w14:textId="77777777" w:rsidR="006F78CA" w:rsidRPr="00733C7C" w:rsidRDefault="006F78CA" w:rsidP="006F78CA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546BFC44" w14:textId="77777777" w:rsidR="00FB71E6" w:rsidRDefault="006F78CA" w:rsidP="00FB71E6">
      <w:pPr>
        <w:pStyle w:val="pkt"/>
        <w:tabs>
          <w:tab w:val="left" w:pos="-1418"/>
          <w:tab w:val="left" w:pos="993"/>
        </w:tabs>
        <w:spacing w:before="0" w:after="40" w:line="276" w:lineRule="auto"/>
        <w:ind w:left="0" w:firstLine="0"/>
        <w:rPr>
          <w:rFonts w:ascii="Century Gothic" w:hAnsi="Century Gothic"/>
          <w:b/>
          <w:sz w:val="18"/>
          <w:szCs w:val="18"/>
        </w:rPr>
      </w:pPr>
      <w:r w:rsidRPr="00733C7C">
        <w:rPr>
          <w:rFonts w:ascii="Century Gothic" w:hAnsi="Century Gothic"/>
          <w:sz w:val="18"/>
          <w:szCs w:val="18"/>
        </w:rPr>
        <w:t xml:space="preserve">W celu potwierdzenia spełniania warunków udziału w postępowaniu dotyczących zdolności technicznej lub zawodowej, </w:t>
      </w:r>
      <w:r w:rsidRPr="00733C7C">
        <w:rPr>
          <w:rFonts w:ascii="Century Gothic" w:hAnsi="Century Gothic" w:cs="Arial"/>
          <w:b/>
          <w:sz w:val="18"/>
          <w:szCs w:val="18"/>
        </w:rPr>
        <w:t>wykazuję</w:t>
      </w:r>
      <w:r w:rsidRPr="00733C7C">
        <w:rPr>
          <w:rFonts w:ascii="Century Gothic" w:hAnsi="Century Gothic"/>
          <w:b/>
          <w:sz w:val="18"/>
          <w:szCs w:val="18"/>
        </w:rPr>
        <w:t xml:space="preserve">/wykazujemy, </w:t>
      </w:r>
      <w:r w:rsidRPr="006F78CA">
        <w:rPr>
          <w:rFonts w:ascii="Century Gothic" w:hAnsi="Century Gothic" w:cs="Helvetica"/>
          <w:b/>
          <w:sz w:val="18"/>
          <w:szCs w:val="18"/>
        </w:rPr>
        <w:t>należ</w:t>
      </w:r>
      <w:r w:rsidRPr="006F78CA">
        <w:rPr>
          <w:rFonts w:ascii="Century Gothic" w:hAnsi="Century Gothic" w:cs="Arial"/>
          <w:b/>
          <w:sz w:val="18"/>
          <w:szCs w:val="18"/>
        </w:rPr>
        <w:t>y</w:t>
      </w:r>
      <w:r w:rsidRPr="006F78CA">
        <w:rPr>
          <w:rFonts w:ascii="Century Gothic" w:hAnsi="Century Gothic" w:cs="Helvetica"/>
          <w:b/>
          <w:sz w:val="18"/>
          <w:szCs w:val="18"/>
        </w:rPr>
        <w:t>te wykonanie</w:t>
      </w:r>
      <w:r w:rsidRPr="006F78CA">
        <w:rPr>
          <w:rFonts w:ascii="Century Gothic" w:hAnsi="Century Gothic" w:cs="Helvetica"/>
          <w:sz w:val="18"/>
          <w:szCs w:val="18"/>
        </w:rPr>
        <w:t xml:space="preserve"> w okresie ostatnich 3 lat przed upływem terminu składania ofert, a jeż</w:t>
      </w:r>
      <w:r w:rsidRPr="006F78CA">
        <w:rPr>
          <w:rFonts w:ascii="Century Gothic" w:hAnsi="Century Gothic" w:cs="Arial"/>
          <w:sz w:val="18"/>
          <w:szCs w:val="18"/>
        </w:rPr>
        <w:t>e</w:t>
      </w:r>
      <w:r w:rsidRPr="006F78CA">
        <w:rPr>
          <w:rFonts w:ascii="Century Gothic" w:hAnsi="Century Gothic" w:cs="Helvetica"/>
          <w:sz w:val="18"/>
          <w:szCs w:val="18"/>
        </w:rPr>
        <w:t>li okres prowadzenia dzia</w:t>
      </w:r>
      <w:r w:rsidRPr="006F78CA">
        <w:rPr>
          <w:rFonts w:ascii="Century Gothic" w:hAnsi="Century Gothic" w:cs="Century Gothic"/>
          <w:sz w:val="18"/>
          <w:szCs w:val="18"/>
        </w:rPr>
        <w:t>ł</w:t>
      </w:r>
      <w:r w:rsidRPr="006F78CA">
        <w:rPr>
          <w:rFonts w:ascii="Century Gothic" w:hAnsi="Century Gothic" w:cs="Helvetica"/>
          <w:sz w:val="18"/>
          <w:szCs w:val="18"/>
        </w:rPr>
        <w:t xml:space="preserve">alności jest krótszy - w tym okresie, </w:t>
      </w:r>
      <w:r w:rsidR="00FB71E6" w:rsidRPr="008A5CA1">
        <w:rPr>
          <w:rFonts w:ascii="Century Gothic" w:hAnsi="Century Gothic"/>
          <w:b/>
          <w:sz w:val="18"/>
          <w:szCs w:val="18"/>
        </w:rPr>
        <w:t>minimum łącznie 12 godzin tłumaczeń pomiędzy polskim językiem fonicznym, a polskim językiem</w:t>
      </w:r>
      <w:r w:rsidR="00FB71E6">
        <w:rPr>
          <w:rFonts w:ascii="Century Gothic" w:hAnsi="Century Gothic"/>
          <w:b/>
          <w:sz w:val="18"/>
          <w:szCs w:val="18"/>
        </w:rPr>
        <w:t xml:space="preserve"> migowym</w:t>
      </w:r>
      <w:r w:rsidR="00FB71E6" w:rsidRPr="008A5CA1">
        <w:rPr>
          <w:rFonts w:ascii="Century Gothic" w:hAnsi="Century Gothic"/>
          <w:b/>
          <w:sz w:val="18"/>
          <w:szCs w:val="18"/>
        </w:rPr>
        <w:t>, różnych wydarzeń, w tym co najmniej</w:t>
      </w:r>
      <w:r w:rsidR="00FB71E6">
        <w:rPr>
          <w:rFonts w:ascii="Century Gothic" w:hAnsi="Century Gothic"/>
          <w:b/>
          <w:sz w:val="18"/>
          <w:szCs w:val="18"/>
        </w:rPr>
        <w:t>:</w:t>
      </w:r>
    </w:p>
    <w:p w14:paraId="4DB9A1B5" w14:textId="77777777" w:rsidR="00FB71E6" w:rsidRDefault="00FB71E6" w:rsidP="00FB71E6">
      <w:pPr>
        <w:pStyle w:val="pkt"/>
        <w:numPr>
          <w:ilvl w:val="0"/>
          <w:numId w:val="13"/>
        </w:numPr>
        <w:tabs>
          <w:tab w:val="left" w:pos="-1418"/>
          <w:tab w:val="left" w:pos="993"/>
        </w:tabs>
        <w:spacing w:before="0" w:after="40" w:line="276" w:lineRule="auto"/>
        <w:ind w:right="284"/>
        <w:rPr>
          <w:rFonts w:ascii="Century Gothic" w:hAnsi="Century Gothic"/>
          <w:b/>
          <w:sz w:val="18"/>
          <w:szCs w:val="18"/>
        </w:rPr>
      </w:pPr>
      <w:r w:rsidRPr="008A5CA1">
        <w:rPr>
          <w:rFonts w:ascii="Century Gothic" w:hAnsi="Century Gothic"/>
          <w:b/>
          <w:sz w:val="18"/>
          <w:szCs w:val="18"/>
        </w:rPr>
        <w:t>1 spektaklu</w:t>
      </w:r>
    </w:p>
    <w:p w14:paraId="657D70E5" w14:textId="77777777" w:rsidR="00FB71E6" w:rsidRDefault="00FB71E6" w:rsidP="00FB71E6">
      <w:pPr>
        <w:pStyle w:val="pkt"/>
        <w:numPr>
          <w:ilvl w:val="0"/>
          <w:numId w:val="13"/>
        </w:numPr>
        <w:tabs>
          <w:tab w:val="left" w:pos="-1418"/>
          <w:tab w:val="left" w:pos="993"/>
        </w:tabs>
        <w:spacing w:before="0" w:after="40" w:line="276" w:lineRule="auto"/>
        <w:ind w:right="284"/>
        <w:rPr>
          <w:rFonts w:ascii="Century Gothic" w:hAnsi="Century Gothic"/>
          <w:b/>
          <w:sz w:val="18"/>
          <w:szCs w:val="18"/>
        </w:rPr>
      </w:pPr>
      <w:r w:rsidRPr="008A5CA1">
        <w:rPr>
          <w:rFonts w:ascii="Century Gothic" w:hAnsi="Century Gothic"/>
          <w:b/>
          <w:sz w:val="18"/>
          <w:szCs w:val="18"/>
        </w:rPr>
        <w:t>1 warsztatu</w:t>
      </w:r>
    </w:p>
    <w:p w14:paraId="5D531732" w14:textId="60609F2C" w:rsidR="006F78CA" w:rsidRPr="00FB71E6" w:rsidRDefault="00FB71E6" w:rsidP="00FB71E6">
      <w:pPr>
        <w:pStyle w:val="pkt"/>
        <w:numPr>
          <w:ilvl w:val="0"/>
          <w:numId w:val="13"/>
        </w:numPr>
        <w:tabs>
          <w:tab w:val="left" w:pos="-1418"/>
          <w:tab w:val="left" w:pos="993"/>
        </w:tabs>
        <w:spacing w:before="0" w:after="40" w:line="276" w:lineRule="auto"/>
        <w:ind w:right="284"/>
        <w:rPr>
          <w:rFonts w:ascii="Century Gothic" w:hAnsi="Century Gothic"/>
          <w:b/>
          <w:sz w:val="18"/>
          <w:szCs w:val="18"/>
        </w:rPr>
      </w:pPr>
      <w:r w:rsidRPr="008A5CA1">
        <w:rPr>
          <w:rFonts w:ascii="Century Gothic" w:hAnsi="Century Gothic"/>
          <w:b/>
          <w:sz w:val="18"/>
          <w:szCs w:val="18"/>
        </w:rPr>
        <w:t>1 panelu dyskusyjnego z obszaru kultury</w:t>
      </w:r>
    </w:p>
    <w:p w14:paraId="16348904" w14:textId="77777777" w:rsidR="006F78CA" w:rsidRPr="00733C7C" w:rsidRDefault="006F78CA" w:rsidP="006F78C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UWAGA! </w:t>
      </w:r>
    </w:p>
    <w:p w14:paraId="15CBF5E9" w14:textId="75C739FE" w:rsidR="00E70E5C" w:rsidRDefault="006F78CA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W celu potwierdzenia spełniania w/w warunku, Wykonawca zobowią</w:t>
      </w:r>
      <w:r w:rsidRPr="00733C7C">
        <w:rPr>
          <w:rFonts w:ascii="Century Gothic" w:hAnsi="Century Gothic" w:cs="Arial"/>
          <w:b/>
          <w:i/>
          <w:color w:val="FF0000"/>
          <w:sz w:val="15"/>
          <w:szCs w:val="15"/>
        </w:rPr>
        <w:t>z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any jest do</w:t>
      </w:r>
      <w:r w:rsidRPr="00733C7C">
        <w:rPr>
          <w:rFonts w:ascii="Century Gothic" w:hAnsi="Century Gothic" w:cs="Century Gothic"/>
          <w:b/>
          <w:i/>
          <w:color w:val="FF0000"/>
          <w:sz w:val="15"/>
          <w:szCs w:val="15"/>
        </w:rPr>
        <w:t>ł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ą</w:t>
      </w:r>
      <w:r w:rsidRPr="00733C7C">
        <w:rPr>
          <w:rFonts w:ascii="Century Gothic" w:hAnsi="Century Gothic" w:cs="Arial"/>
          <w:b/>
          <w:i/>
          <w:color w:val="FF0000"/>
          <w:sz w:val="15"/>
          <w:szCs w:val="15"/>
        </w:rPr>
        <w:t>c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zyć do wykaz</w:t>
      </w:r>
      <w:r>
        <w:rPr>
          <w:rFonts w:ascii="Century Gothic" w:hAnsi="Century Gothic"/>
          <w:b/>
          <w:i/>
          <w:color w:val="FF0000"/>
          <w:sz w:val="15"/>
          <w:szCs w:val="15"/>
        </w:rPr>
        <w:t>u usług, dowody potwierdzające ich należyte wykonanie.</w:t>
      </w:r>
    </w:p>
    <w:p w14:paraId="7708AB66" w14:textId="77777777" w:rsidR="00FB71E6" w:rsidRPr="00FB71E6" w:rsidRDefault="00FB71E6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591"/>
        <w:gridCol w:w="1984"/>
        <w:gridCol w:w="2126"/>
      </w:tblGrid>
      <w:tr w:rsidR="00D51169" w14:paraId="18D9997C" w14:textId="77777777" w:rsidTr="009A55DC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D51169" w:rsidRDefault="00D51169" w:rsidP="00D51169">
            <w:pPr>
              <w:keepLines/>
              <w:autoSpaceDE w:val="0"/>
              <w:autoSpaceDN w:val="0"/>
              <w:adjustRightInd w:val="0"/>
              <w:spacing w:line="276" w:lineRule="auto"/>
              <w:ind w:left="57"/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5B3ACD6" w14:textId="77777777" w:rsidR="00D51169" w:rsidRDefault="00D51169" w:rsidP="00D511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contextualSpacing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2662817" w14:textId="703EE7BF" w:rsidR="00D51169" w:rsidRPr="0058629B" w:rsidRDefault="00D51169" w:rsidP="00D511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contextualSpacing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PRZEDMIOT ZAMÓWIENIA</w:t>
            </w:r>
          </w:p>
          <w:p w14:paraId="27A2F4ED" w14:textId="01C2B7F2" w:rsidR="00D51169" w:rsidRPr="00D51169" w:rsidRDefault="00D51169" w:rsidP="00D51169">
            <w:pPr>
              <w:keepLines/>
              <w:autoSpaceDE w:val="0"/>
              <w:autoSpaceDN w:val="0"/>
              <w:adjustRightInd w:val="0"/>
              <w:spacing w:line="276" w:lineRule="auto"/>
              <w:ind w:left="57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51169">
              <w:rPr>
                <w:rFonts w:ascii="Century Gothic" w:hAnsi="Century Gothic"/>
                <w:sz w:val="16"/>
                <w:szCs w:val="16"/>
              </w:rPr>
              <w:t>(OPIS ZREALIZOWANEGO TŁUMACZENIA, ILOŚĆ GODZIN)</w:t>
            </w:r>
          </w:p>
          <w:p w14:paraId="319AF2CD" w14:textId="77777777" w:rsidR="00D51169" w:rsidRDefault="00D51169" w:rsidP="00D51169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B0F93" w14:textId="77777777" w:rsidR="00D51169" w:rsidRDefault="00D51169" w:rsidP="00D51169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8645B13" w14:textId="77777777" w:rsidR="00D51169" w:rsidRPr="0058629B" w:rsidRDefault="00D51169" w:rsidP="00D51169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  <w:p w14:paraId="3054B37F" w14:textId="6C90C539" w:rsidR="00D51169" w:rsidRPr="00D51169" w:rsidRDefault="00D51169" w:rsidP="00D51169">
            <w:pPr>
              <w:keepLines/>
              <w:autoSpaceDE w:val="0"/>
              <w:autoSpaceDN w:val="0"/>
              <w:adjustRightInd w:val="0"/>
              <w:spacing w:line="276" w:lineRule="auto"/>
              <w:ind w:left="57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51169">
              <w:rPr>
                <w:rFonts w:ascii="Century Gothic" w:hAnsi="Century Gothic"/>
                <w:sz w:val="16"/>
                <w:szCs w:val="16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C5E643" w14:textId="77777777" w:rsidR="00D51169" w:rsidRDefault="00D51169" w:rsidP="00D51169">
            <w:pPr>
              <w:keepLines/>
              <w:autoSpaceDE w:val="0"/>
              <w:autoSpaceDN w:val="0"/>
              <w:adjustRightInd w:val="0"/>
              <w:spacing w:before="240" w:line="276" w:lineRule="auto"/>
              <w:contextualSpacing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507C55" w14:textId="0627C2D5" w:rsidR="00D51169" w:rsidRDefault="00D51169" w:rsidP="00D51169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PODMIOT, 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 RZECZ, KTÓREGO WYKONANO USŁUGĘ TŁUMACZENIA</w:t>
            </w:r>
          </w:p>
        </w:tc>
      </w:tr>
      <w:tr w:rsidR="00D51169" w14:paraId="566F9096" w14:textId="77777777" w:rsidTr="009A55DC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D51169" w:rsidRPr="00EF6F99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D51169" w:rsidRPr="00EF6F99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D51169" w:rsidRDefault="00D5116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D51169" w:rsidRDefault="00D5116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D51169" w:rsidRDefault="00D5116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D51169" w:rsidRDefault="00D5116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51169" w14:paraId="5E978CD1" w14:textId="77777777" w:rsidTr="009A55DC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D51169" w:rsidRPr="00EF6F99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D51169" w:rsidRPr="00EF6F99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51169" w14:paraId="2D44561E" w14:textId="77777777" w:rsidTr="009A55DC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D51169" w:rsidRPr="00EF6F99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D51169" w:rsidRPr="00AD7232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D51169" w14:paraId="393D5F60" w14:textId="77777777" w:rsidTr="009A55DC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D51169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D51169" w:rsidRPr="00EF6F99" w:rsidRDefault="00D51169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D51169" w:rsidRDefault="00D5116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F78CA" w14:paraId="57BC2A59" w14:textId="77777777" w:rsidTr="00EC2B87">
        <w:tc>
          <w:tcPr>
            <w:tcW w:w="4815" w:type="dxa"/>
          </w:tcPr>
          <w:p w14:paraId="1B89DFD3" w14:textId="77777777" w:rsidR="006F78CA" w:rsidRDefault="006F78CA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135C51D6" w14:textId="77777777" w:rsidR="006F78CA" w:rsidRDefault="006F78CA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6F78CA" w:rsidRPr="000921FB" w14:paraId="4FDD0963" w14:textId="77777777" w:rsidTr="00EC2B87">
        <w:tc>
          <w:tcPr>
            <w:tcW w:w="4815" w:type="dxa"/>
          </w:tcPr>
          <w:p w14:paraId="68B18D98" w14:textId="77777777" w:rsidR="006F78CA" w:rsidRPr="00384C02" w:rsidRDefault="006F78CA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14:paraId="7E91E452" w14:textId="77777777" w:rsidR="006F78CA" w:rsidRDefault="006F78CA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3DF11167" w14:textId="77777777" w:rsidR="006F78CA" w:rsidRDefault="006F78CA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Wykonawcy</w:t>
            </w:r>
          </w:p>
          <w:p w14:paraId="643580BF" w14:textId="77777777" w:rsidR="006F78CA" w:rsidRDefault="006F78CA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  <w:p w14:paraId="7399018A" w14:textId="77777777" w:rsidR="006F78CA" w:rsidRPr="000921FB" w:rsidRDefault="006F78CA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hAnsi="Century Gothic" w:cs="Calibri"/>
                <w:sz w:val="15"/>
                <w:szCs w:val="15"/>
              </w:rPr>
              <w:t>(osób uprawnionych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FB71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B71E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37994" w14:textId="12BB80C5" w:rsidR="00FB71E6" w:rsidRDefault="00FB71E6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3E47BA64" wp14:editId="2786E8ED">
          <wp:extent cx="5760720" cy="17202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2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 </w:t>
    </w:r>
    <w:r w:rsidR="006F78CA">
      <w:t xml:space="preserve">        </w:t>
    </w:r>
    <w:r w:rsidR="0058629B">
      <w:t xml:space="preserve"> </w:t>
    </w:r>
  </w:p>
  <w:p w14:paraId="10ECE130" w14:textId="763AB352" w:rsidR="0058629B" w:rsidRPr="00AD0394" w:rsidRDefault="0058629B" w:rsidP="00FB71E6">
    <w:pPr>
      <w:tabs>
        <w:tab w:val="left" w:pos="7088"/>
        <w:tab w:val="left" w:pos="9781"/>
      </w:tabs>
      <w:autoSpaceDE w:val="0"/>
      <w:ind w:right="-141"/>
      <w:jc w:val="right"/>
      <w:rPr>
        <w:rFonts w:ascii="Century Gothic" w:hAnsi="Century Gothic" w:cs="ArialMT"/>
        <w:b/>
        <w:sz w:val="16"/>
        <w:szCs w:val="16"/>
      </w:rPr>
    </w:pP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5</w:t>
    </w:r>
    <w:r w:rsidR="00FB71E6">
      <w:rPr>
        <w:rFonts w:ascii="Century Gothic" w:hAnsi="Century Gothic" w:cs="ArialMT"/>
        <w:b/>
        <w:i/>
        <w:color w:val="000000"/>
        <w:sz w:val="14"/>
        <w:szCs w:val="14"/>
      </w:rPr>
      <w:t xml:space="preserve"> do ZO/24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889"/>
    <w:multiLevelType w:val="hybridMultilevel"/>
    <w:tmpl w:val="EA24F45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3DCD"/>
    <w:multiLevelType w:val="hybridMultilevel"/>
    <w:tmpl w:val="2A2C47B8"/>
    <w:lvl w:ilvl="0" w:tplc="0415001B">
      <w:start w:val="1"/>
      <w:numFmt w:val="lowerRoman"/>
      <w:lvlText w:val="%1."/>
      <w:lvlJc w:val="righ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1261E"/>
    <w:rsid w:val="00324584"/>
    <w:rsid w:val="003540D9"/>
    <w:rsid w:val="003806E2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6F78CA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A55DC"/>
    <w:rsid w:val="009B1455"/>
    <w:rsid w:val="009E5D80"/>
    <w:rsid w:val="00A725A9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4535E"/>
    <w:rsid w:val="00D46591"/>
    <w:rsid w:val="00D51169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B71E6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A325C-EBB6-4CCE-A265-82EA8B66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58</cp:revision>
  <cp:lastPrinted>2023-05-19T10:45:00Z</cp:lastPrinted>
  <dcterms:created xsi:type="dcterms:W3CDTF">2021-05-06T04:16:00Z</dcterms:created>
  <dcterms:modified xsi:type="dcterms:W3CDTF">2023-08-01T04:51:00Z</dcterms:modified>
</cp:coreProperties>
</file>