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CE2668">
        <w:rPr>
          <w:rFonts w:ascii="Times New Roman" w:hAnsi="Times New Roman" w:cs="Times New Roman"/>
          <w:b w:val="0"/>
          <w:sz w:val="20"/>
        </w:rPr>
        <w:t>5 do Zaproszenia</w:t>
      </w:r>
    </w:p>
    <w:p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</w:t>
      </w:r>
      <w:proofErr w:type="spellStart"/>
      <w:r w:rsidRPr="00AA45B7">
        <w:rPr>
          <w:rFonts w:ascii="Times New Roman" w:hAnsi="Times New Roman" w:cs="Times New Roman"/>
          <w:b w:val="0"/>
          <w:sz w:val="20"/>
        </w:rPr>
        <w:t>Sztuwe</w:t>
      </w:r>
      <w:proofErr w:type="spellEnd"/>
      <w:r w:rsidRPr="00AA45B7">
        <w:rPr>
          <w:rFonts w:ascii="Times New Roman" w:hAnsi="Times New Roman" w:cs="Times New Roman"/>
          <w:b w:val="0"/>
          <w:sz w:val="20"/>
        </w:rPr>
        <w:t xml:space="preserve">, z którą można się skontaktować w sprawach ochrony swoich danych osobowych telefonicznie pod numerem telefonu: 52 35 45 273,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0"/>
    <w:rsid w:val="00152800"/>
    <w:rsid w:val="001B005C"/>
    <w:rsid w:val="001D308C"/>
    <w:rsid w:val="00266EA3"/>
    <w:rsid w:val="00394CDD"/>
    <w:rsid w:val="004979B3"/>
    <w:rsid w:val="004F2323"/>
    <w:rsid w:val="005C3008"/>
    <w:rsid w:val="006873E1"/>
    <w:rsid w:val="007B23F4"/>
    <w:rsid w:val="00881844"/>
    <w:rsid w:val="008C650F"/>
    <w:rsid w:val="00AA45B7"/>
    <w:rsid w:val="00B7727B"/>
    <w:rsid w:val="00BB6F91"/>
    <w:rsid w:val="00BD30ED"/>
    <w:rsid w:val="00C042CD"/>
    <w:rsid w:val="00CE2668"/>
    <w:rsid w:val="00DF69F2"/>
    <w:rsid w:val="00E303E7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5B078-AFC8-4634-A292-835E204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2</cp:revision>
  <cp:lastPrinted>2023-04-17T08:28:00Z</cp:lastPrinted>
  <dcterms:created xsi:type="dcterms:W3CDTF">2024-04-12T08:12:00Z</dcterms:created>
  <dcterms:modified xsi:type="dcterms:W3CDTF">2024-04-12T08:12:00Z</dcterms:modified>
</cp:coreProperties>
</file>