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DF7CA5">
        <w:rPr>
          <w:rFonts w:ascii="Arial Narrow" w:hAnsi="Arial Narrow" w:cs="Arial"/>
          <w:sz w:val="22"/>
          <w:szCs w:val="22"/>
        </w:rPr>
        <w:t>21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A31330" w:rsidRPr="002F23BE">
        <w:rPr>
          <w:rFonts w:ascii="Arial Narrow" w:hAnsi="Arial Narrow" w:cs="Arial"/>
          <w:sz w:val="22"/>
          <w:szCs w:val="22"/>
        </w:rPr>
        <w:t>3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2F23B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2F23BE">
        <w:rPr>
          <w:rFonts w:ascii="Arial Narrow" w:hAnsi="Arial Narrow" w:cs="Arial"/>
          <w:sz w:val="22"/>
          <w:szCs w:val="22"/>
        </w:rPr>
        <w:t>:</w:t>
      </w:r>
      <w:r w:rsidR="00A54976" w:rsidRPr="002F23BE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wysokoparametrowego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3F36DC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proofErr w:type="spellStart"/>
      <w:r w:rsidR="002F23BE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Łęgskiej</w:t>
      </w:r>
      <w:proofErr w:type="spellEnd"/>
      <w:r w:rsidR="002F23BE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56 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DF7CA5">
        <w:rPr>
          <w:rFonts w:ascii="Arial Narrow" w:hAnsi="Arial Narrow" w:cs="Arial Narrow"/>
          <w:b/>
          <w:bCs/>
          <w:sz w:val="22"/>
          <w:szCs w:val="22"/>
        </w:rPr>
        <w:t xml:space="preserve">30 września </w:t>
      </w:r>
      <w:r w:rsidRPr="002F23BE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2F23BE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2F23BE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2F23BE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2F23BE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 xml:space="preserve">w trybie i na </w:t>
      </w:r>
      <w:r w:rsidR="00072EE4" w:rsidRPr="002F23BE">
        <w:rPr>
          <w:rFonts w:ascii="Arial Narrow" w:hAnsi="Arial Narrow"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 xml:space="preserve">zasadach </w:t>
      </w:r>
      <w:r w:rsidR="0008014C" w:rsidRPr="002F23BE">
        <w:rPr>
          <w:rFonts w:ascii="Arial Narrow" w:hAnsi="Arial Narrow"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>określonych w Specyfikacji Istotnych Warunków</w:t>
      </w:r>
      <w:r w:rsidR="000D4258" w:rsidRPr="00BA7A15">
        <w:rPr>
          <w:rFonts w:ascii="Arial Narrow" w:hAnsi="Arial Narrow"/>
          <w:sz w:val="22"/>
          <w:szCs w:val="22"/>
        </w:rPr>
        <w:t xml:space="preserve"> Zamówienia </w:t>
      </w:r>
      <w:r w:rsidR="001662B9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DF7CA5">
        <w:rPr>
          <w:rFonts w:ascii="Arial Narrow" w:hAnsi="Arial Narrow" w:cs="Arial"/>
          <w:color w:val="000000"/>
        </w:rPr>
        <w:t>21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A31330" w:rsidRPr="002F23BE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DF7CA5">
        <w:rPr>
          <w:rFonts w:ascii="Arial Narrow" w:hAnsi="Arial Narrow" w:cs="Arial"/>
        </w:rPr>
        <w:t>21</w:t>
      </w:r>
      <w:r w:rsidR="00142A07"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DF7CA5">
        <w:rPr>
          <w:rFonts w:ascii="Arial Narrow" w:hAnsi="Arial Narrow" w:cs="Arial"/>
        </w:rPr>
        <w:t>21</w:t>
      </w:r>
      <w:r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DF7CA5">
        <w:rPr>
          <w:rFonts w:ascii="Arial Narrow" w:eastAsiaTheme="minorHAnsi" w:hAnsi="Arial Narrow" w:cstheme="minorBidi"/>
          <w:lang w:eastAsia="en-US"/>
        </w:rPr>
        <w:t>21</w:t>
      </w:r>
      <w:bookmarkStart w:id="0" w:name="_GoBack"/>
      <w:bookmarkEnd w:id="0"/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A31330" w:rsidRPr="002F23BE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2F23BE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2F23BE" w:rsidRPr="002F23BE">
        <w:rPr>
          <w:rFonts w:ascii="Arial Narrow" w:hAnsi="Arial Narrow"/>
          <w:sz w:val="24"/>
          <w:szCs w:val="24"/>
        </w:rPr>
        <w:t>32</w:t>
      </w:r>
      <w:r w:rsidRPr="002F23BE">
        <w:rPr>
          <w:rFonts w:ascii="Arial Narrow" w:hAnsi="Arial Narrow"/>
          <w:sz w:val="24"/>
          <w:szCs w:val="24"/>
        </w:rPr>
        <w:t>/</w:t>
      </w:r>
      <w:r w:rsidR="002F23BE" w:rsidRPr="002F23BE">
        <w:rPr>
          <w:rFonts w:ascii="Arial Narrow" w:hAnsi="Arial Narrow"/>
          <w:sz w:val="24"/>
          <w:szCs w:val="24"/>
        </w:rPr>
        <w:t>11</w:t>
      </w:r>
      <w:r w:rsidR="00A31330" w:rsidRPr="002F23BE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347E-A4CF-4CDF-B4D9-4E7A146A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6</Pages>
  <Words>1967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115</cp:revision>
  <cp:lastPrinted>2020-08-03T06:40:00Z</cp:lastPrinted>
  <dcterms:created xsi:type="dcterms:W3CDTF">2016-11-24T06:06:00Z</dcterms:created>
  <dcterms:modified xsi:type="dcterms:W3CDTF">2023-05-16T07:23:00Z</dcterms:modified>
</cp:coreProperties>
</file>