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5F" w:rsidRPr="00683405" w:rsidRDefault="00683405" w:rsidP="0001525F">
      <w:pPr>
        <w:pStyle w:val="Default"/>
        <w:spacing w:line="276" w:lineRule="auto"/>
        <w:jc w:val="righ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83405">
        <w:rPr>
          <w:rFonts w:asciiTheme="minorHAnsi" w:hAnsiTheme="minorHAnsi" w:cstheme="minorHAnsi"/>
          <w:b/>
          <w:color w:val="auto"/>
          <w:sz w:val="22"/>
          <w:szCs w:val="22"/>
        </w:rPr>
        <w:t>Załącznik nr 11 do SWZ</w:t>
      </w:r>
    </w:p>
    <w:p w:rsidR="0075687C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 xml:space="preserve"> </w:t>
      </w:r>
      <w:r w:rsidRPr="00B737E3">
        <w:rPr>
          <w:rFonts w:asciiTheme="minorHAnsi" w:hAnsiTheme="minorHAnsi" w:cstheme="minorHAnsi"/>
          <w:b/>
          <w:bCs/>
          <w:color w:val="auto"/>
        </w:rPr>
        <w:t xml:space="preserve">Szczegółowy opis przedmiotu zamówienia (zwany dalej: „SOPZ”) </w:t>
      </w:r>
    </w:p>
    <w:p w:rsidR="00D11A16" w:rsidRPr="00B737E3" w:rsidRDefault="00D11A16" w:rsidP="00523130">
      <w:pPr>
        <w:pStyle w:val="Bezodstpw"/>
        <w:rPr>
          <w:rFonts w:cstheme="minorHAnsi"/>
          <w:b/>
          <w:bCs/>
          <w:sz w:val="24"/>
          <w:szCs w:val="24"/>
        </w:rPr>
      </w:pPr>
      <w:r w:rsidRPr="00B737E3">
        <w:rPr>
          <w:rFonts w:cstheme="minorHAnsi"/>
          <w:b/>
          <w:bCs/>
          <w:sz w:val="24"/>
          <w:szCs w:val="24"/>
        </w:rPr>
        <w:t>„Odbiór odpadów komunalnych z nieruchomości zamieszkałych i niezamieszkałych z terenu miasta Jawora”</w:t>
      </w:r>
    </w:p>
    <w:p w:rsidR="0075687C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75687C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b/>
          <w:bCs/>
          <w:color w:val="auto"/>
        </w:rPr>
        <w:t xml:space="preserve">I. Wstęp </w:t>
      </w:r>
    </w:p>
    <w:p w:rsidR="0075687C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804394" w:rsidRPr="00B737E3" w:rsidRDefault="0083420F" w:rsidP="0083420F">
      <w:pPr>
        <w:pStyle w:val="Defaul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color w:val="auto"/>
        </w:rPr>
      </w:pPr>
      <w:r w:rsidRPr="0083420F">
        <w:rPr>
          <w:rFonts w:asciiTheme="minorHAnsi" w:hAnsiTheme="minorHAnsi" w:cstheme="minorHAnsi"/>
          <w:color w:val="auto"/>
        </w:rPr>
        <w:t>Przedmiotem zamówienia jest usługa polegająca na odbieraniu odpadów komunalnych od właścicieli  nieruchomości na terenie miasta Jawora oraz ich dostarczenie do stacji przeładunkowej w Jaworze przy ul. Słowackiego 32, będącej częścią Instalacji Przetwarzania Odpadów Komunalnych w Lubawce należącej  do PGK Sanikom Sp. z o.o. lub w wyjątkowych sytuacjach do innego odbiorcy świadczącego usługę zagospodarowania odpadów (za wyjątkiem odpadów zmieszanych).</w:t>
      </w:r>
    </w:p>
    <w:p w:rsidR="007E7ACD" w:rsidRPr="00B737E3" w:rsidRDefault="007E7ACD" w:rsidP="00804394">
      <w:pPr>
        <w:pStyle w:val="Default"/>
        <w:spacing w:line="276" w:lineRule="auto"/>
        <w:ind w:left="360"/>
        <w:rPr>
          <w:rFonts w:asciiTheme="minorHAnsi" w:hAnsiTheme="minorHAnsi" w:cstheme="minorHAnsi"/>
          <w:color w:val="auto"/>
        </w:rPr>
      </w:pPr>
    </w:p>
    <w:p w:rsidR="007E7ACD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 xml:space="preserve">2. Termin realizacji zamówienia: </w:t>
      </w:r>
      <w:r w:rsidR="00605DA1" w:rsidRPr="00B737E3">
        <w:rPr>
          <w:rFonts w:asciiTheme="minorHAnsi" w:hAnsiTheme="minorHAnsi" w:cstheme="minorHAnsi"/>
          <w:color w:val="auto"/>
        </w:rPr>
        <w:t>12 miesięcy</w:t>
      </w:r>
      <w:r w:rsidR="007E7ACD" w:rsidRPr="00B737E3">
        <w:rPr>
          <w:rFonts w:asciiTheme="minorHAnsi" w:hAnsiTheme="minorHAnsi" w:cstheme="minorHAnsi"/>
          <w:color w:val="auto"/>
        </w:rPr>
        <w:t xml:space="preserve">, licząc od </w:t>
      </w:r>
      <w:r w:rsidR="00AE2A32" w:rsidRPr="007167E2">
        <w:rPr>
          <w:color w:val="auto"/>
          <w:sz w:val="20"/>
          <w:szCs w:val="20"/>
        </w:rPr>
        <w:t xml:space="preserve">licząc od </w:t>
      </w:r>
      <w:r w:rsidR="00AE2A32">
        <w:rPr>
          <w:color w:val="auto"/>
          <w:sz w:val="20"/>
          <w:szCs w:val="20"/>
        </w:rPr>
        <w:t>daty</w:t>
      </w:r>
      <w:r w:rsidR="00AE2A32" w:rsidRPr="007167E2">
        <w:rPr>
          <w:color w:val="auto"/>
          <w:sz w:val="20"/>
          <w:szCs w:val="20"/>
        </w:rPr>
        <w:t xml:space="preserve"> </w:t>
      </w:r>
      <w:r w:rsidR="00AE2A32">
        <w:rPr>
          <w:color w:val="auto"/>
          <w:sz w:val="20"/>
          <w:szCs w:val="20"/>
        </w:rPr>
        <w:t>zawarcia</w:t>
      </w:r>
      <w:r w:rsidR="00AE2A32" w:rsidRPr="007167E2">
        <w:rPr>
          <w:color w:val="auto"/>
          <w:sz w:val="20"/>
          <w:szCs w:val="20"/>
        </w:rPr>
        <w:t xml:space="preserve"> umowy</w:t>
      </w:r>
      <w:r w:rsidR="00007B76">
        <w:rPr>
          <w:color w:val="auto"/>
          <w:sz w:val="20"/>
          <w:szCs w:val="20"/>
        </w:rPr>
        <w:t xml:space="preserve">, </w:t>
      </w:r>
      <w:r w:rsidR="00A61DA7">
        <w:rPr>
          <w:color w:val="auto"/>
          <w:sz w:val="20"/>
          <w:szCs w:val="20"/>
        </w:rPr>
        <w:t>jednak nie wcześniej niż od 1 stycznia 2024 r.</w:t>
      </w:r>
    </w:p>
    <w:p w:rsidR="007E7ACD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>3. Zakres rzeczo</w:t>
      </w:r>
      <w:r w:rsidR="00A85178" w:rsidRPr="00B737E3">
        <w:rPr>
          <w:rFonts w:asciiTheme="minorHAnsi" w:hAnsiTheme="minorHAnsi" w:cstheme="minorHAnsi"/>
          <w:color w:val="auto"/>
        </w:rPr>
        <w:t xml:space="preserve">wy zamówienia obejmuje m. in.: </w:t>
      </w:r>
    </w:p>
    <w:p w:rsidR="00E6512F" w:rsidRPr="00B737E3" w:rsidRDefault="00A85178" w:rsidP="00A85178">
      <w:pPr>
        <w:pStyle w:val="Default"/>
        <w:spacing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>1)</w:t>
      </w:r>
      <w:r w:rsidRPr="00B737E3">
        <w:rPr>
          <w:rFonts w:asciiTheme="minorHAnsi" w:hAnsiTheme="minorHAnsi" w:cstheme="minorHAnsi"/>
          <w:color w:val="auto"/>
        </w:rPr>
        <w:tab/>
      </w:r>
      <w:r w:rsidR="0075687C" w:rsidRPr="00B737E3">
        <w:rPr>
          <w:rFonts w:asciiTheme="minorHAnsi" w:hAnsiTheme="minorHAnsi" w:cstheme="minorHAnsi"/>
          <w:color w:val="auto"/>
        </w:rPr>
        <w:t xml:space="preserve">odbiór odpadów komunalnych pochodzących od właścicieli nieruchomości zamieszkałych i niezamieszkałych zlokalizowanych na terenie miasta </w:t>
      </w:r>
      <w:r w:rsidR="00E6512F" w:rsidRPr="00B737E3">
        <w:rPr>
          <w:rFonts w:asciiTheme="minorHAnsi" w:hAnsiTheme="minorHAnsi" w:cstheme="minorHAnsi"/>
          <w:color w:val="auto"/>
        </w:rPr>
        <w:t>Jawora</w:t>
      </w:r>
      <w:r w:rsidR="0075687C" w:rsidRPr="00B737E3">
        <w:rPr>
          <w:rFonts w:asciiTheme="minorHAnsi" w:hAnsiTheme="minorHAnsi" w:cstheme="minorHAnsi"/>
          <w:color w:val="auto"/>
        </w:rPr>
        <w:t>, oraz nieruchomości w części zamieszkałych a w części niezamieszkałych, na których powstają odpady komunalne (dalej zwanych</w:t>
      </w:r>
      <w:r w:rsidRPr="00B737E3">
        <w:rPr>
          <w:rFonts w:asciiTheme="minorHAnsi" w:hAnsiTheme="minorHAnsi" w:cstheme="minorHAnsi"/>
          <w:color w:val="auto"/>
        </w:rPr>
        <w:t xml:space="preserve"> nieruchomościami mieszanymi); </w:t>
      </w:r>
    </w:p>
    <w:p w:rsidR="007D097B" w:rsidRPr="00B737E3" w:rsidRDefault="00A85178" w:rsidP="00A85178">
      <w:pPr>
        <w:pStyle w:val="Default"/>
        <w:spacing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>2)</w:t>
      </w:r>
      <w:r w:rsidRPr="00B737E3">
        <w:rPr>
          <w:rFonts w:asciiTheme="minorHAnsi" w:hAnsiTheme="minorHAnsi" w:cstheme="minorHAnsi"/>
          <w:color w:val="auto"/>
        </w:rPr>
        <w:tab/>
      </w:r>
      <w:r w:rsidR="0075687C" w:rsidRPr="00B737E3">
        <w:rPr>
          <w:rFonts w:asciiTheme="minorHAnsi" w:hAnsiTheme="minorHAnsi" w:cstheme="minorHAnsi"/>
          <w:color w:val="auto"/>
        </w:rPr>
        <w:t>wyposażenie nieruchomości zamieszkałych w zabudowie jednorodzinnej w pojemniki na odpady komunalne</w:t>
      </w:r>
      <w:r w:rsidR="00E6512F" w:rsidRPr="00B737E3">
        <w:rPr>
          <w:rFonts w:asciiTheme="minorHAnsi" w:hAnsiTheme="minorHAnsi" w:cstheme="minorHAnsi"/>
          <w:color w:val="auto"/>
        </w:rPr>
        <w:t>:</w:t>
      </w:r>
      <w:r w:rsidR="0075687C" w:rsidRPr="00B737E3">
        <w:rPr>
          <w:rFonts w:asciiTheme="minorHAnsi" w:hAnsiTheme="minorHAnsi" w:cstheme="minorHAnsi"/>
          <w:color w:val="auto"/>
        </w:rPr>
        <w:t xml:space="preserve"> pozostałe po segregacji (odpady zmieszane)</w:t>
      </w:r>
      <w:r w:rsidR="00E6512F" w:rsidRPr="00B737E3">
        <w:rPr>
          <w:rFonts w:asciiTheme="minorHAnsi" w:hAnsiTheme="minorHAnsi" w:cstheme="minorHAnsi"/>
          <w:color w:val="auto"/>
        </w:rPr>
        <w:t xml:space="preserve">, </w:t>
      </w:r>
      <w:r w:rsidR="00E6512F" w:rsidRPr="00B737E3">
        <w:rPr>
          <w:rFonts w:asciiTheme="minorHAnsi" w:hAnsiTheme="minorHAnsi" w:cstheme="minorHAnsi"/>
          <w:color w:val="auto"/>
          <w:u w:val="single"/>
        </w:rPr>
        <w:t>szkło</w:t>
      </w:r>
      <w:r w:rsidR="00E6512F" w:rsidRPr="00B737E3">
        <w:rPr>
          <w:rFonts w:asciiTheme="minorHAnsi" w:hAnsiTheme="minorHAnsi" w:cstheme="minorHAnsi"/>
          <w:color w:val="auto"/>
        </w:rPr>
        <w:t xml:space="preserve"> oraz </w:t>
      </w:r>
      <w:r w:rsidR="00E6512F" w:rsidRPr="00B737E3">
        <w:rPr>
          <w:rFonts w:asciiTheme="minorHAnsi" w:hAnsiTheme="minorHAnsi" w:cstheme="minorHAnsi"/>
          <w:color w:val="auto"/>
          <w:u w:val="single"/>
        </w:rPr>
        <w:t>odpady ulegające biodegradacji</w:t>
      </w:r>
      <w:r w:rsidR="00965194" w:rsidRPr="00B737E3">
        <w:rPr>
          <w:rFonts w:asciiTheme="minorHAnsi" w:hAnsiTheme="minorHAnsi" w:cstheme="minorHAnsi"/>
          <w:color w:val="auto"/>
          <w:u w:val="single"/>
        </w:rPr>
        <w:t>.</w:t>
      </w:r>
      <w:r w:rsidRPr="00B737E3">
        <w:rPr>
          <w:rFonts w:asciiTheme="minorHAnsi" w:hAnsiTheme="minorHAnsi" w:cstheme="minorHAnsi"/>
          <w:color w:val="auto"/>
        </w:rPr>
        <w:t xml:space="preserve"> </w:t>
      </w:r>
    </w:p>
    <w:p w:rsidR="00E6512F" w:rsidRPr="00B737E3" w:rsidRDefault="00A85178" w:rsidP="00A85178">
      <w:pPr>
        <w:pStyle w:val="Default"/>
        <w:spacing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>3)</w:t>
      </w:r>
      <w:r w:rsidRPr="00B737E3">
        <w:rPr>
          <w:rFonts w:asciiTheme="minorHAnsi" w:hAnsiTheme="minorHAnsi" w:cstheme="minorHAnsi"/>
          <w:color w:val="auto"/>
        </w:rPr>
        <w:tab/>
      </w:r>
      <w:r w:rsidR="0075687C" w:rsidRPr="00B737E3">
        <w:rPr>
          <w:rFonts w:asciiTheme="minorHAnsi" w:hAnsiTheme="minorHAnsi" w:cstheme="minorHAnsi"/>
          <w:color w:val="auto"/>
        </w:rPr>
        <w:t xml:space="preserve">wyposażenie nieruchomości zamieszkałych w zabudowie wielorodzinnej w pojemniki na odpady komunalne pozostałe po segregacji (odpady zmieszane) i odpady zbierane w sposób selektywny (papier, tworzywa sztuczne i metale, szkło, odpady </w:t>
      </w:r>
      <w:r w:rsidR="00E6512F" w:rsidRPr="00B737E3">
        <w:rPr>
          <w:rFonts w:asciiTheme="minorHAnsi" w:hAnsiTheme="minorHAnsi" w:cstheme="minorHAnsi"/>
          <w:color w:val="auto"/>
        </w:rPr>
        <w:t>ulegające biodegradacji</w:t>
      </w:r>
      <w:r w:rsidR="004B3F52" w:rsidRPr="00B737E3">
        <w:rPr>
          <w:rFonts w:asciiTheme="minorHAnsi" w:hAnsiTheme="minorHAnsi" w:cstheme="minorHAnsi"/>
          <w:color w:val="auto"/>
        </w:rPr>
        <w:t>)</w:t>
      </w:r>
      <w:r w:rsidR="00E6512F" w:rsidRPr="00B737E3">
        <w:rPr>
          <w:rFonts w:asciiTheme="minorHAnsi" w:hAnsiTheme="minorHAnsi" w:cstheme="minorHAnsi"/>
          <w:color w:val="auto"/>
        </w:rPr>
        <w:t>;</w:t>
      </w:r>
      <w:r w:rsidRPr="00B737E3">
        <w:rPr>
          <w:rFonts w:asciiTheme="minorHAnsi" w:hAnsiTheme="minorHAnsi" w:cstheme="minorHAnsi"/>
          <w:color w:val="auto"/>
        </w:rPr>
        <w:t xml:space="preserve"> </w:t>
      </w:r>
    </w:p>
    <w:p w:rsidR="007E7ACD" w:rsidRPr="00B737E3" w:rsidRDefault="004F7931" w:rsidP="00A85178">
      <w:pPr>
        <w:pStyle w:val="Default"/>
        <w:spacing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>4</w:t>
      </w:r>
      <w:r w:rsidR="00A85178" w:rsidRPr="00B737E3">
        <w:rPr>
          <w:rFonts w:asciiTheme="minorHAnsi" w:hAnsiTheme="minorHAnsi" w:cstheme="minorHAnsi"/>
          <w:color w:val="auto"/>
        </w:rPr>
        <w:t>)</w:t>
      </w:r>
      <w:r w:rsidR="00A85178" w:rsidRPr="00B737E3">
        <w:rPr>
          <w:rFonts w:asciiTheme="minorHAnsi" w:hAnsiTheme="minorHAnsi" w:cstheme="minorHAnsi"/>
          <w:color w:val="auto"/>
        </w:rPr>
        <w:tab/>
      </w:r>
      <w:r w:rsidR="0075687C" w:rsidRPr="00B737E3">
        <w:rPr>
          <w:rFonts w:asciiTheme="minorHAnsi" w:hAnsiTheme="minorHAnsi" w:cstheme="minorHAnsi"/>
          <w:color w:val="auto"/>
        </w:rPr>
        <w:t xml:space="preserve">zorganizowanie </w:t>
      </w:r>
      <w:r w:rsidR="00605DA1" w:rsidRPr="00B737E3">
        <w:rPr>
          <w:rFonts w:asciiTheme="minorHAnsi" w:hAnsiTheme="minorHAnsi" w:cstheme="minorHAnsi"/>
          <w:color w:val="auto"/>
        </w:rPr>
        <w:t>sześciu (6)</w:t>
      </w:r>
      <w:r w:rsidR="00F6400A" w:rsidRPr="00B737E3">
        <w:rPr>
          <w:rFonts w:asciiTheme="minorHAnsi" w:hAnsiTheme="minorHAnsi" w:cstheme="minorHAnsi"/>
          <w:color w:val="auto"/>
        </w:rPr>
        <w:t xml:space="preserve"> </w:t>
      </w:r>
      <w:r w:rsidR="0075687C" w:rsidRPr="00B737E3">
        <w:rPr>
          <w:rFonts w:asciiTheme="minorHAnsi" w:hAnsiTheme="minorHAnsi" w:cstheme="minorHAnsi"/>
          <w:color w:val="auto"/>
        </w:rPr>
        <w:t xml:space="preserve">mobilnych zbiórek </w:t>
      </w:r>
      <w:r w:rsidR="00F6400A" w:rsidRPr="00B737E3">
        <w:rPr>
          <w:rFonts w:asciiTheme="minorHAnsi" w:hAnsiTheme="minorHAnsi" w:cstheme="minorHAnsi"/>
          <w:color w:val="auto"/>
        </w:rPr>
        <w:t xml:space="preserve">opon, </w:t>
      </w:r>
      <w:r w:rsidR="0075687C" w:rsidRPr="00B737E3">
        <w:rPr>
          <w:rFonts w:asciiTheme="minorHAnsi" w:hAnsiTheme="minorHAnsi" w:cstheme="minorHAnsi"/>
          <w:color w:val="auto"/>
        </w:rPr>
        <w:t xml:space="preserve">mebli i innych odpadów wielkogabarytowych oraz zużytego sprzętu elektrycznego i elektronicznego powstających </w:t>
      </w:r>
      <w:r w:rsidR="00A921A2" w:rsidRPr="00B737E3">
        <w:rPr>
          <w:rFonts w:asciiTheme="minorHAnsi" w:hAnsiTheme="minorHAnsi" w:cstheme="minorHAnsi"/>
          <w:color w:val="auto"/>
        </w:rPr>
        <w:t>na nieruchomościach  zamieszkałych.</w:t>
      </w:r>
    </w:p>
    <w:p w:rsidR="0075687C" w:rsidRPr="00B737E3" w:rsidRDefault="004F7931" w:rsidP="00A85178">
      <w:pPr>
        <w:pStyle w:val="Default"/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>5</w:t>
      </w:r>
      <w:r w:rsidR="00A85178" w:rsidRPr="00B737E3">
        <w:rPr>
          <w:rFonts w:asciiTheme="minorHAnsi" w:hAnsiTheme="minorHAnsi" w:cstheme="minorHAnsi"/>
          <w:color w:val="auto"/>
        </w:rPr>
        <w:t>)</w:t>
      </w:r>
      <w:r w:rsidR="00A85178" w:rsidRPr="00B737E3">
        <w:rPr>
          <w:rFonts w:asciiTheme="minorHAnsi" w:hAnsiTheme="minorHAnsi" w:cstheme="minorHAnsi"/>
          <w:color w:val="auto"/>
        </w:rPr>
        <w:tab/>
      </w:r>
      <w:r w:rsidR="0075687C" w:rsidRPr="00B737E3">
        <w:rPr>
          <w:rFonts w:asciiTheme="minorHAnsi" w:hAnsiTheme="minorHAnsi" w:cstheme="minorHAnsi"/>
          <w:color w:val="auto"/>
        </w:rPr>
        <w:t>przekazywanie spra</w:t>
      </w:r>
      <w:r w:rsidR="00A85178" w:rsidRPr="00B737E3">
        <w:rPr>
          <w:rFonts w:asciiTheme="minorHAnsi" w:hAnsiTheme="minorHAnsi" w:cstheme="minorHAnsi"/>
          <w:color w:val="auto"/>
        </w:rPr>
        <w:t>wozdań z realizacji zamówienia.</w:t>
      </w:r>
    </w:p>
    <w:p w:rsidR="0075687C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75687C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 xml:space="preserve">4. Przedmiot zamówienia powinien być realizowany: </w:t>
      </w:r>
    </w:p>
    <w:p w:rsidR="0075687C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 xml:space="preserve">1) w terminach wynikających z przyjętego harmonogramu odbioru; </w:t>
      </w:r>
    </w:p>
    <w:p w:rsidR="0075687C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 xml:space="preserve">2) niezależnie od warunków atmosferycznych; </w:t>
      </w:r>
    </w:p>
    <w:p w:rsidR="0075687C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 xml:space="preserve">3) w sposób ciągły, niezakłócający spoczynku nocnego; </w:t>
      </w:r>
    </w:p>
    <w:p w:rsidR="0075687C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 xml:space="preserve">4) niezależnie od utrudnień wynikających z dojazdu do nieruchomości; </w:t>
      </w:r>
    </w:p>
    <w:p w:rsidR="0075687C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 xml:space="preserve">5) zgodnie z przepisami prawa dotyczącymi odbierania i zagospodarowania odpadów. </w:t>
      </w:r>
    </w:p>
    <w:p w:rsidR="00E6512F" w:rsidRPr="00B737E3" w:rsidRDefault="00E6512F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605DA1" w:rsidRPr="00B737E3" w:rsidRDefault="002152D3" w:rsidP="007E7ACD">
      <w:pPr>
        <w:pStyle w:val="Bezodstpw"/>
        <w:rPr>
          <w:rFonts w:cstheme="minorHAnsi"/>
          <w:noProof/>
          <w:sz w:val="24"/>
          <w:szCs w:val="24"/>
        </w:rPr>
      </w:pPr>
      <w:r w:rsidRPr="00B737E3">
        <w:rPr>
          <w:rFonts w:cstheme="minorHAnsi"/>
          <w:noProof/>
          <w:sz w:val="24"/>
          <w:szCs w:val="24"/>
        </w:rPr>
        <w:t xml:space="preserve">5. </w:t>
      </w:r>
      <w:r w:rsidR="00227659" w:rsidRPr="00B737E3">
        <w:rPr>
          <w:rFonts w:cstheme="minorHAnsi"/>
          <w:noProof/>
          <w:sz w:val="24"/>
          <w:szCs w:val="24"/>
        </w:rPr>
        <w:t xml:space="preserve"> </w:t>
      </w:r>
      <w:r w:rsidR="00AE2A32">
        <w:rPr>
          <w:rFonts w:cstheme="minorHAnsi"/>
          <w:noProof/>
          <w:sz w:val="24"/>
          <w:szCs w:val="24"/>
        </w:rPr>
        <w:t>Po podpisaniu umowy W</w:t>
      </w:r>
      <w:r w:rsidR="00605DA1" w:rsidRPr="00B737E3">
        <w:rPr>
          <w:rFonts w:cstheme="minorHAnsi"/>
          <w:noProof/>
          <w:sz w:val="24"/>
          <w:szCs w:val="24"/>
        </w:rPr>
        <w:t>ykonawcy zostanie udostępniony:</w:t>
      </w:r>
    </w:p>
    <w:p w:rsidR="00605DA1" w:rsidRPr="00B737E3" w:rsidRDefault="00605DA1" w:rsidP="007E7ACD">
      <w:pPr>
        <w:pStyle w:val="Bezodstpw"/>
        <w:rPr>
          <w:rFonts w:cstheme="minorHAnsi"/>
          <w:noProof/>
          <w:sz w:val="24"/>
          <w:szCs w:val="24"/>
        </w:rPr>
      </w:pPr>
      <w:r w:rsidRPr="00B737E3">
        <w:rPr>
          <w:rFonts w:cstheme="minorHAnsi"/>
          <w:noProof/>
          <w:sz w:val="24"/>
          <w:szCs w:val="24"/>
        </w:rPr>
        <w:t>1)  w</w:t>
      </w:r>
      <w:r w:rsidR="00227659" w:rsidRPr="00B737E3">
        <w:rPr>
          <w:rFonts w:cstheme="minorHAnsi"/>
          <w:noProof/>
          <w:sz w:val="24"/>
          <w:szCs w:val="24"/>
        </w:rPr>
        <w:t xml:space="preserve">ykaz nieruchomości </w:t>
      </w:r>
      <w:r w:rsidRPr="00B737E3">
        <w:rPr>
          <w:rFonts w:cstheme="minorHAnsi"/>
          <w:noProof/>
          <w:sz w:val="24"/>
          <w:szCs w:val="24"/>
        </w:rPr>
        <w:t>zamieszkałych i mieszanych  wraz ilościa  i rodzajem pojemn</w:t>
      </w:r>
      <w:r w:rsidR="00AE2A32">
        <w:rPr>
          <w:rFonts w:cstheme="minorHAnsi"/>
          <w:noProof/>
          <w:sz w:val="24"/>
          <w:szCs w:val="24"/>
        </w:rPr>
        <w:t>i</w:t>
      </w:r>
      <w:r w:rsidRPr="00B737E3">
        <w:rPr>
          <w:rFonts w:cstheme="minorHAnsi"/>
          <w:noProof/>
          <w:sz w:val="24"/>
          <w:szCs w:val="24"/>
        </w:rPr>
        <w:t xml:space="preserve">ków do  </w:t>
      </w:r>
    </w:p>
    <w:p w:rsidR="00E6512F" w:rsidRPr="00B737E3" w:rsidRDefault="00605DA1" w:rsidP="007E7ACD">
      <w:pPr>
        <w:pStyle w:val="Bezodstpw"/>
        <w:rPr>
          <w:rFonts w:cstheme="minorHAnsi"/>
          <w:noProof/>
          <w:sz w:val="24"/>
          <w:szCs w:val="24"/>
        </w:rPr>
      </w:pPr>
      <w:r w:rsidRPr="00B737E3">
        <w:rPr>
          <w:rFonts w:cstheme="minorHAnsi"/>
          <w:noProof/>
          <w:sz w:val="24"/>
          <w:szCs w:val="24"/>
        </w:rPr>
        <w:t xml:space="preserve">     </w:t>
      </w:r>
      <w:r w:rsidR="00C63E32" w:rsidRPr="00B737E3">
        <w:rPr>
          <w:rFonts w:cstheme="minorHAnsi"/>
          <w:noProof/>
          <w:sz w:val="24"/>
          <w:szCs w:val="24"/>
        </w:rPr>
        <w:t>p</w:t>
      </w:r>
      <w:r w:rsidRPr="00B737E3">
        <w:rPr>
          <w:rFonts w:cstheme="minorHAnsi"/>
          <w:noProof/>
          <w:sz w:val="24"/>
          <w:szCs w:val="24"/>
        </w:rPr>
        <w:t>odstawienia.</w:t>
      </w:r>
    </w:p>
    <w:p w:rsidR="00605DA1" w:rsidRPr="00B737E3" w:rsidRDefault="00AE2A32" w:rsidP="00605DA1">
      <w:pPr>
        <w:pStyle w:val="Bezodstpw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2)  wykaz nieruchoś</w:t>
      </w:r>
      <w:r w:rsidR="00605DA1" w:rsidRPr="00B737E3">
        <w:rPr>
          <w:rFonts w:cstheme="minorHAnsi"/>
          <w:noProof/>
          <w:sz w:val="24"/>
          <w:szCs w:val="24"/>
        </w:rPr>
        <w:t>ci niezamieszkały</w:t>
      </w:r>
      <w:r>
        <w:rPr>
          <w:rFonts w:cstheme="minorHAnsi"/>
          <w:noProof/>
          <w:sz w:val="24"/>
          <w:szCs w:val="24"/>
        </w:rPr>
        <w:t>ch</w:t>
      </w:r>
      <w:r w:rsidR="00605DA1" w:rsidRPr="00B737E3">
        <w:rPr>
          <w:rFonts w:cstheme="minorHAnsi"/>
          <w:noProof/>
          <w:sz w:val="24"/>
          <w:szCs w:val="24"/>
        </w:rPr>
        <w:t xml:space="preserve"> wraz ilości</w:t>
      </w:r>
      <w:r>
        <w:rPr>
          <w:rFonts w:cstheme="minorHAnsi"/>
          <w:noProof/>
          <w:sz w:val="24"/>
          <w:szCs w:val="24"/>
        </w:rPr>
        <w:t>ą,  rodzajem i częstotliwością</w:t>
      </w:r>
      <w:r w:rsidR="00605DA1" w:rsidRPr="00B737E3">
        <w:rPr>
          <w:rFonts w:cstheme="minorHAnsi"/>
          <w:noProof/>
          <w:sz w:val="24"/>
          <w:szCs w:val="24"/>
        </w:rPr>
        <w:t xml:space="preserve"> odnioru poszczególnych  </w:t>
      </w:r>
      <w:r w:rsidR="00C63E32" w:rsidRPr="00B737E3">
        <w:rPr>
          <w:rFonts w:cstheme="minorHAnsi"/>
          <w:noProof/>
          <w:sz w:val="24"/>
          <w:szCs w:val="24"/>
        </w:rPr>
        <w:t xml:space="preserve"> frakcji odp</w:t>
      </w:r>
      <w:r w:rsidR="00605DA1" w:rsidRPr="00B737E3">
        <w:rPr>
          <w:rFonts w:cstheme="minorHAnsi"/>
          <w:noProof/>
          <w:sz w:val="24"/>
          <w:szCs w:val="24"/>
        </w:rPr>
        <w:t xml:space="preserve">adów </w:t>
      </w:r>
    </w:p>
    <w:p w:rsidR="00297A30" w:rsidRPr="00B737E3" w:rsidRDefault="00297A30" w:rsidP="007E7ACD">
      <w:pPr>
        <w:pStyle w:val="Bezodstpw"/>
        <w:rPr>
          <w:rFonts w:cstheme="minorHAnsi"/>
          <w:noProof/>
          <w:sz w:val="24"/>
          <w:szCs w:val="24"/>
        </w:rPr>
      </w:pPr>
      <w:r w:rsidRPr="00B737E3">
        <w:rPr>
          <w:rFonts w:cstheme="minorHAnsi"/>
          <w:noProof/>
          <w:sz w:val="24"/>
          <w:szCs w:val="24"/>
        </w:rPr>
        <w:t xml:space="preserve">3) </w:t>
      </w:r>
      <w:r w:rsidRPr="00B737E3">
        <w:rPr>
          <w:rFonts w:cstheme="minorHAnsi"/>
          <w:sz w:val="24"/>
          <w:szCs w:val="24"/>
        </w:rPr>
        <w:t xml:space="preserve"> wykaz nieruchomości, które nie podlegają wyposażeniu  w pojemniki na bioodpady których właściciele korzystają z częściowego zwolnienia w opłacie za gospodarowanie odpadami </w:t>
      </w:r>
      <w:r w:rsidRPr="00B737E3">
        <w:rPr>
          <w:rFonts w:cstheme="minorHAnsi"/>
          <w:sz w:val="24"/>
          <w:szCs w:val="24"/>
        </w:rPr>
        <w:lastRenderedPageBreak/>
        <w:t>komunalnymi w związku z kompostowaniem bioodpadów stanowiących odpady komunalne w kompostowniku przydomowym.</w:t>
      </w:r>
    </w:p>
    <w:p w:rsidR="0001525F" w:rsidRPr="00B737E3" w:rsidRDefault="0001525F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bookmarkStart w:id="0" w:name="_GoBack"/>
      <w:bookmarkEnd w:id="0"/>
    </w:p>
    <w:p w:rsidR="0075687C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b/>
          <w:bCs/>
          <w:color w:val="auto"/>
        </w:rPr>
        <w:t xml:space="preserve">II. Podstawowe zasady odbierania odpadów komunalnych wytworzonych na terenie miasta </w:t>
      </w:r>
      <w:r w:rsidR="008C0F27" w:rsidRPr="00B737E3">
        <w:rPr>
          <w:rFonts w:asciiTheme="minorHAnsi" w:hAnsiTheme="minorHAnsi" w:cstheme="minorHAnsi"/>
          <w:b/>
          <w:bCs/>
          <w:color w:val="auto"/>
        </w:rPr>
        <w:t>Jawora</w:t>
      </w:r>
      <w:r w:rsidRPr="00B737E3">
        <w:rPr>
          <w:rFonts w:asciiTheme="minorHAnsi" w:hAnsiTheme="minorHAnsi" w:cstheme="minorHAnsi"/>
          <w:b/>
          <w:bCs/>
          <w:color w:val="auto"/>
        </w:rPr>
        <w:t xml:space="preserve"> </w:t>
      </w:r>
    </w:p>
    <w:p w:rsidR="0075687C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EA0091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 xml:space="preserve">1. </w:t>
      </w:r>
      <w:r w:rsidR="00A85178" w:rsidRPr="00B737E3">
        <w:rPr>
          <w:rFonts w:asciiTheme="minorHAnsi" w:hAnsiTheme="minorHAnsi" w:cstheme="minorHAnsi"/>
          <w:color w:val="auto"/>
        </w:rPr>
        <w:t xml:space="preserve">Wykonawca zobowiązany jest do: </w:t>
      </w:r>
    </w:p>
    <w:p w:rsidR="00E6512F" w:rsidRPr="00B737E3" w:rsidRDefault="00A85178" w:rsidP="00A85178">
      <w:pPr>
        <w:pStyle w:val="Default"/>
        <w:spacing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>1)</w:t>
      </w:r>
      <w:r w:rsidRPr="00B737E3">
        <w:rPr>
          <w:rFonts w:asciiTheme="minorHAnsi" w:hAnsiTheme="minorHAnsi" w:cstheme="minorHAnsi"/>
          <w:color w:val="auto"/>
        </w:rPr>
        <w:tab/>
      </w:r>
      <w:r w:rsidR="0075687C" w:rsidRPr="00B737E3">
        <w:rPr>
          <w:rFonts w:asciiTheme="minorHAnsi" w:hAnsiTheme="minorHAnsi" w:cstheme="minorHAnsi"/>
          <w:color w:val="auto"/>
        </w:rPr>
        <w:t>Odbierania odpadów komunalnych bezpośrednio z miejsc gromadzenia odpadów zlokalizowanych na terenie zabudowy mieszkaniowej wielorodzinnej, nieruchomości niezamieszkałych, nieruchomości mieszanych oraz sprzed bram posesji w zabudowie jednorodzinnej, w godzinach od 6</w:t>
      </w:r>
      <w:r w:rsidR="0075687C" w:rsidRPr="00B737E3">
        <w:rPr>
          <w:rFonts w:asciiTheme="minorHAnsi" w:hAnsiTheme="minorHAnsi" w:cstheme="minorHAnsi"/>
          <w:color w:val="auto"/>
          <w:vertAlign w:val="superscript"/>
        </w:rPr>
        <w:t>00</w:t>
      </w:r>
      <w:r w:rsidR="0075687C" w:rsidRPr="00B737E3">
        <w:rPr>
          <w:rFonts w:asciiTheme="minorHAnsi" w:hAnsiTheme="minorHAnsi" w:cstheme="minorHAnsi"/>
          <w:color w:val="auto"/>
        </w:rPr>
        <w:t xml:space="preserve"> do 21</w:t>
      </w:r>
      <w:r w:rsidR="0075687C" w:rsidRPr="00B737E3">
        <w:rPr>
          <w:rFonts w:asciiTheme="minorHAnsi" w:hAnsiTheme="minorHAnsi" w:cstheme="minorHAnsi"/>
          <w:color w:val="auto"/>
          <w:vertAlign w:val="superscript"/>
        </w:rPr>
        <w:t>00</w:t>
      </w:r>
      <w:r w:rsidRPr="00B737E3">
        <w:rPr>
          <w:rFonts w:asciiTheme="minorHAnsi" w:hAnsiTheme="minorHAnsi" w:cstheme="minorHAnsi"/>
          <w:color w:val="auto"/>
        </w:rPr>
        <w:t xml:space="preserve">; </w:t>
      </w:r>
    </w:p>
    <w:p w:rsidR="00EA0091" w:rsidRPr="00B737E3" w:rsidRDefault="00A85178" w:rsidP="00A85178">
      <w:pPr>
        <w:pStyle w:val="Default"/>
        <w:spacing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>2)</w:t>
      </w:r>
      <w:r w:rsidRPr="00B737E3">
        <w:rPr>
          <w:rFonts w:asciiTheme="minorHAnsi" w:hAnsiTheme="minorHAnsi" w:cstheme="minorHAnsi"/>
          <w:color w:val="auto"/>
        </w:rPr>
        <w:tab/>
      </w:r>
      <w:r w:rsidR="0075687C" w:rsidRPr="00B737E3">
        <w:rPr>
          <w:rFonts w:asciiTheme="minorHAnsi" w:hAnsiTheme="minorHAnsi" w:cstheme="minorHAnsi"/>
          <w:color w:val="auto"/>
        </w:rPr>
        <w:t>Odbierania odpadów komunalnych z nieruchomości zamieszkałych w zabudowie wielorodzinnej, znajdujących się w miejscach ich gromadzenia, w tym: komunalnych pozostałych po se</w:t>
      </w:r>
      <w:r w:rsidR="00EA0091" w:rsidRPr="00B737E3">
        <w:rPr>
          <w:rFonts w:asciiTheme="minorHAnsi" w:hAnsiTheme="minorHAnsi" w:cstheme="minorHAnsi"/>
          <w:color w:val="auto"/>
        </w:rPr>
        <w:t xml:space="preserve">gregacji (odpadów zmieszanych) </w:t>
      </w:r>
      <w:r w:rsidR="0075687C" w:rsidRPr="00B737E3">
        <w:rPr>
          <w:rFonts w:asciiTheme="minorHAnsi" w:hAnsiTheme="minorHAnsi" w:cstheme="minorHAnsi"/>
          <w:color w:val="auto"/>
        </w:rPr>
        <w:t xml:space="preserve">oraz odpadów zbieranych selektywnie (papier, tworzywa sztuczne i metale, szkło, </w:t>
      </w:r>
      <w:r w:rsidR="008C0F27" w:rsidRPr="00B737E3">
        <w:rPr>
          <w:rFonts w:asciiTheme="minorHAnsi" w:hAnsiTheme="minorHAnsi" w:cstheme="minorHAnsi"/>
          <w:color w:val="auto"/>
        </w:rPr>
        <w:t xml:space="preserve">odpadów ulegające biodegradacji) </w:t>
      </w:r>
      <w:r w:rsidR="00EA0091" w:rsidRPr="00B737E3">
        <w:rPr>
          <w:rFonts w:asciiTheme="minorHAnsi" w:hAnsiTheme="minorHAnsi" w:cstheme="minorHAnsi"/>
          <w:color w:val="auto"/>
        </w:rPr>
        <w:t>– zgromadzonych w pojemnikach</w:t>
      </w:r>
      <w:r w:rsidRPr="00B737E3">
        <w:rPr>
          <w:rFonts w:asciiTheme="minorHAnsi" w:hAnsiTheme="minorHAnsi" w:cstheme="minorHAnsi"/>
          <w:color w:val="auto"/>
        </w:rPr>
        <w:t>;</w:t>
      </w:r>
    </w:p>
    <w:p w:rsidR="00EA0091" w:rsidRPr="00B737E3" w:rsidRDefault="00A85178" w:rsidP="00A85178">
      <w:pPr>
        <w:pStyle w:val="Default"/>
        <w:spacing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>3)</w:t>
      </w:r>
      <w:r w:rsidRPr="00B737E3">
        <w:rPr>
          <w:rFonts w:asciiTheme="minorHAnsi" w:hAnsiTheme="minorHAnsi" w:cstheme="minorHAnsi"/>
          <w:color w:val="auto"/>
        </w:rPr>
        <w:tab/>
      </w:r>
      <w:r w:rsidR="0075687C" w:rsidRPr="00B737E3">
        <w:rPr>
          <w:rFonts w:asciiTheme="minorHAnsi" w:hAnsiTheme="minorHAnsi" w:cstheme="minorHAnsi"/>
          <w:color w:val="auto"/>
        </w:rPr>
        <w:t>Odbierania odpadów komunalnych z nieruchomości zamieszkałych w zabudowie jednorodzinnej, w tym: komunalnych pozostałych po s</w:t>
      </w:r>
      <w:r w:rsidR="00EA0091" w:rsidRPr="00B737E3">
        <w:rPr>
          <w:rFonts w:asciiTheme="minorHAnsi" w:hAnsiTheme="minorHAnsi" w:cstheme="minorHAnsi"/>
          <w:color w:val="auto"/>
        </w:rPr>
        <w:t>egregacji (odpadów zmieszanych) szkła, odp</w:t>
      </w:r>
      <w:r w:rsidR="008C0F27" w:rsidRPr="00B737E3">
        <w:rPr>
          <w:rFonts w:asciiTheme="minorHAnsi" w:hAnsiTheme="minorHAnsi" w:cstheme="minorHAnsi"/>
          <w:color w:val="auto"/>
        </w:rPr>
        <w:t xml:space="preserve">adów ulegających biodegradacji </w:t>
      </w:r>
      <w:r w:rsidR="00EA0091" w:rsidRPr="00B737E3">
        <w:rPr>
          <w:rFonts w:asciiTheme="minorHAnsi" w:hAnsiTheme="minorHAnsi" w:cstheme="minorHAnsi"/>
          <w:color w:val="auto"/>
        </w:rPr>
        <w:t xml:space="preserve">zebranych w pojemnikach oraz </w:t>
      </w:r>
      <w:r w:rsidR="0075687C" w:rsidRPr="00B737E3">
        <w:rPr>
          <w:rFonts w:asciiTheme="minorHAnsi" w:hAnsiTheme="minorHAnsi" w:cstheme="minorHAnsi"/>
          <w:color w:val="auto"/>
        </w:rPr>
        <w:t xml:space="preserve"> </w:t>
      </w:r>
      <w:r w:rsidR="00EA0091" w:rsidRPr="00B737E3">
        <w:rPr>
          <w:rFonts w:asciiTheme="minorHAnsi" w:hAnsiTheme="minorHAnsi" w:cstheme="minorHAnsi"/>
          <w:color w:val="auto"/>
        </w:rPr>
        <w:t xml:space="preserve">pozostałych odpadów </w:t>
      </w:r>
      <w:r w:rsidR="0075687C" w:rsidRPr="00B737E3">
        <w:rPr>
          <w:rFonts w:asciiTheme="minorHAnsi" w:hAnsiTheme="minorHAnsi" w:cstheme="minorHAnsi"/>
          <w:color w:val="auto"/>
        </w:rPr>
        <w:t>zbieranych selektywnie</w:t>
      </w:r>
      <w:r w:rsidR="00EA0091" w:rsidRPr="00B737E3">
        <w:rPr>
          <w:rFonts w:asciiTheme="minorHAnsi" w:hAnsiTheme="minorHAnsi" w:cstheme="minorHAnsi"/>
          <w:color w:val="auto"/>
        </w:rPr>
        <w:t xml:space="preserve">: </w:t>
      </w:r>
      <w:r w:rsidR="0075687C" w:rsidRPr="00B737E3">
        <w:rPr>
          <w:rFonts w:asciiTheme="minorHAnsi" w:hAnsiTheme="minorHAnsi" w:cstheme="minorHAnsi"/>
          <w:color w:val="auto"/>
        </w:rPr>
        <w:t>papi</w:t>
      </w:r>
      <w:r w:rsidR="00EA0091" w:rsidRPr="00B737E3">
        <w:rPr>
          <w:rFonts w:asciiTheme="minorHAnsi" w:hAnsiTheme="minorHAnsi" w:cstheme="minorHAnsi"/>
          <w:color w:val="auto"/>
        </w:rPr>
        <w:t>er, tworzywa sztuczne i metale zebranych w workach</w:t>
      </w:r>
      <w:r w:rsidRPr="00B737E3">
        <w:rPr>
          <w:rFonts w:asciiTheme="minorHAnsi" w:hAnsiTheme="minorHAnsi" w:cstheme="minorHAnsi"/>
          <w:color w:val="auto"/>
        </w:rPr>
        <w:t>;</w:t>
      </w:r>
    </w:p>
    <w:p w:rsidR="00EA0091" w:rsidRPr="00B737E3" w:rsidRDefault="00A85178" w:rsidP="00A85178">
      <w:pPr>
        <w:pStyle w:val="Default"/>
        <w:spacing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>4)</w:t>
      </w:r>
      <w:r w:rsidRPr="00B737E3">
        <w:rPr>
          <w:rFonts w:asciiTheme="minorHAnsi" w:hAnsiTheme="minorHAnsi" w:cstheme="minorHAnsi"/>
          <w:color w:val="auto"/>
        </w:rPr>
        <w:tab/>
      </w:r>
      <w:r w:rsidR="0075687C" w:rsidRPr="00B737E3">
        <w:rPr>
          <w:rFonts w:asciiTheme="minorHAnsi" w:hAnsiTheme="minorHAnsi" w:cstheme="minorHAnsi"/>
          <w:color w:val="auto"/>
        </w:rPr>
        <w:t xml:space="preserve">Odbierania odpadów komunalnych pozostałych po segregacji (odpadów zmieszanych) </w:t>
      </w:r>
      <w:r w:rsidR="008C0F27" w:rsidRPr="00B737E3">
        <w:rPr>
          <w:rFonts w:asciiTheme="minorHAnsi" w:hAnsiTheme="minorHAnsi" w:cstheme="minorHAnsi"/>
          <w:color w:val="auto"/>
        </w:rPr>
        <w:t xml:space="preserve">oraz odpadów komunalnych zbieranych selektywnie (papier, tworzywa sztuczne i metale, szkło, odpady ulegające biodegradacji) </w:t>
      </w:r>
      <w:r w:rsidR="0075687C" w:rsidRPr="00B737E3">
        <w:rPr>
          <w:rFonts w:asciiTheme="minorHAnsi" w:hAnsiTheme="minorHAnsi" w:cstheme="minorHAnsi"/>
          <w:color w:val="auto"/>
        </w:rPr>
        <w:t>z nieruchomości niezamieszkałych, na których nie zamieszkują mieszkańcy, a powstają odpady komunalne oraz części niezamieszkałych nieruchomości mieszanych, zebranych w pojemnikach zgodnych z danymi zawartymi w deklaracji o wysokości opłaty za gospod</w:t>
      </w:r>
      <w:r w:rsidRPr="00B737E3">
        <w:rPr>
          <w:rFonts w:asciiTheme="minorHAnsi" w:hAnsiTheme="minorHAnsi" w:cstheme="minorHAnsi"/>
          <w:color w:val="auto"/>
        </w:rPr>
        <w:t xml:space="preserve">arowanie odpadami komunalnymi; </w:t>
      </w:r>
    </w:p>
    <w:p w:rsidR="000773B7" w:rsidRPr="00B737E3" w:rsidRDefault="000773B7" w:rsidP="000773B7">
      <w:pPr>
        <w:pStyle w:val="Bezodstpw"/>
        <w:rPr>
          <w:rFonts w:cstheme="minorHAnsi"/>
          <w:sz w:val="24"/>
          <w:szCs w:val="24"/>
          <w:lang w:eastAsia="pl-PL"/>
        </w:rPr>
      </w:pPr>
      <w:r w:rsidRPr="00B737E3">
        <w:rPr>
          <w:rFonts w:cstheme="minorHAnsi"/>
          <w:sz w:val="24"/>
          <w:szCs w:val="24"/>
        </w:rPr>
        <w:t xml:space="preserve">5)  </w:t>
      </w:r>
      <w:r w:rsidRPr="00B737E3">
        <w:rPr>
          <w:rFonts w:cstheme="minorHAnsi"/>
          <w:sz w:val="24"/>
          <w:szCs w:val="24"/>
          <w:lang w:eastAsia="pl-PL"/>
        </w:rPr>
        <w:t xml:space="preserve">podjęcia na doraźne polecenie Zamawiającego pracy w dni ustawowo wolne od pracy i </w:t>
      </w:r>
    </w:p>
    <w:p w:rsidR="000773B7" w:rsidRPr="00B737E3" w:rsidRDefault="000773B7" w:rsidP="000773B7">
      <w:pPr>
        <w:pStyle w:val="Bezodstpw"/>
        <w:rPr>
          <w:rFonts w:cstheme="minorHAnsi"/>
          <w:sz w:val="24"/>
          <w:szCs w:val="24"/>
          <w:lang w:eastAsia="pl-PL"/>
        </w:rPr>
      </w:pPr>
      <w:r w:rsidRPr="00B737E3">
        <w:rPr>
          <w:rFonts w:cstheme="minorHAnsi"/>
          <w:sz w:val="24"/>
          <w:szCs w:val="24"/>
          <w:lang w:eastAsia="pl-PL"/>
        </w:rPr>
        <w:t xml:space="preserve">      w uzasadnionych przypadkach poza ustalonym harmonogramem</w:t>
      </w:r>
      <w:r w:rsidR="00573FE3" w:rsidRPr="00B737E3">
        <w:rPr>
          <w:rFonts w:cstheme="minorHAnsi"/>
          <w:sz w:val="24"/>
          <w:szCs w:val="24"/>
          <w:lang w:eastAsia="pl-PL"/>
        </w:rPr>
        <w:t>,</w:t>
      </w:r>
      <w:r w:rsidRPr="00B737E3">
        <w:rPr>
          <w:rFonts w:cstheme="minorHAnsi"/>
          <w:sz w:val="24"/>
          <w:szCs w:val="24"/>
          <w:lang w:eastAsia="pl-PL"/>
        </w:rPr>
        <w:t xml:space="preserve"> a w szczególności:</w:t>
      </w:r>
    </w:p>
    <w:p w:rsidR="000773B7" w:rsidRPr="00B737E3" w:rsidRDefault="000773B7" w:rsidP="000773B7">
      <w:pPr>
        <w:pStyle w:val="Bezodstpw"/>
        <w:rPr>
          <w:rFonts w:cstheme="minorHAnsi"/>
          <w:sz w:val="24"/>
          <w:szCs w:val="24"/>
          <w:lang w:eastAsia="pl-PL"/>
        </w:rPr>
      </w:pPr>
    </w:p>
    <w:p w:rsidR="000773B7" w:rsidRPr="00B737E3" w:rsidRDefault="000773B7" w:rsidP="000773B7">
      <w:pPr>
        <w:pStyle w:val="Bezodstpw"/>
        <w:rPr>
          <w:rFonts w:cstheme="minorHAnsi"/>
          <w:sz w:val="24"/>
          <w:szCs w:val="24"/>
          <w:lang w:eastAsia="pl-PL"/>
        </w:rPr>
      </w:pPr>
      <w:r w:rsidRPr="00B737E3">
        <w:rPr>
          <w:rFonts w:cstheme="minorHAnsi"/>
          <w:sz w:val="24"/>
          <w:szCs w:val="24"/>
          <w:lang w:eastAsia="pl-PL"/>
        </w:rPr>
        <w:t xml:space="preserve">    -  odbiór  odpadów z cmentarzy komunalnych  na zlecenie Zamawiającego w dni poprzedzające </w:t>
      </w:r>
    </w:p>
    <w:p w:rsidR="000773B7" w:rsidRPr="00B737E3" w:rsidRDefault="000773B7" w:rsidP="000773B7">
      <w:pPr>
        <w:pStyle w:val="Bezodstpw"/>
        <w:rPr>
          <w:rFonts w:cstheme="minorHAnsi"/>
          <w:sz w:val="24"/>
          <w:szCs w:val="24"/>
          <w:lang w:eastAsia="pl-PL"/>
        </w:rPr>
      </w:pPr>
      <w:r w:rsidRPr="00B737E3">
        <w:rPr>
          <w:rFonts w:cstheme="minorHAnsi"/>
          <w:sz w:val="24"/>
          <w:szCs w:val="24"/>
          <w:lang w:eastAsia="pl-PL"/>
        </w:rPr>
        <w:t xml:space="preserve">         Święto Zmarłych, w tym odbiór odpadów we wczesnych godzinach rannych w dniu 1 i 2     </w:t>
      </w:r>
    </w:p>
    <w:p w:rsidR="000773B7" w:rsidRPr="00B737E3" w:rsidRDefault="000773B7" w:rsidP="000773B7">
      <w:pPr>
        <w:pStyle w:val="Bezodstpw"/>
        <w:rPr>
          <w:rFonts w:cstheme="minorHAnsi"/>
          <w:sz w:val="24"/>
          <w:szCs w:val="24"/>
          <w:lang w:eastAsia="pl-PL"/>
        </w:rPr>
      </w:pPr>
      <w:r w:rsidRPr="00B737E3">
        <w:rPr>
          <w:rFonts w:cstheme="minorHAnsi"/>
          <w:sz w:val="24"/>
          <w:szCs w:val="24"/>
          <w:lang w:eastAsia="pl-PL"/>
        </w:rPr>
        <w:t xml:space="preserve">          Listopada,</w:t>
      </w:r>
    </w:p>
    <w:p w:rsidR="00AE2A32" w:rsidRDefault="000773B7" w:rsidP="000773B7">
      <w:pPr>
        <w:pStyle w:val="Bezodstpw"/>
        <w:rPr>
          <w:rFonts w:cstheme="minorHAnsi"/>
          <w:sz w:val="24"/>
          <w:szCs w:val="24"/>
          <w:lang w:eastAsia="pl-PL"/>
        </w:rPr>
      </w:pPr>
      <w:r w:rsidRPr="00B737E3">
        <w:rPr>
          <w:rFonts w:cstheme="minorHAnsi"/>
          <w:sz w:val="24"/>
          <w:szCs w:val="24"/>
          <w:lang w:eastAsia="pl-PL"/>
        </w:rPr>
        <w:t xml:space="preserve">     -  jednorazowe wyposażenie w pojemniki nieruchomości i odbiór odpad</w:t>
      </w:r>
      <w:r w:rsidR="00AE2A32">
        <w:rPr>
          <w:rFonts w:cstheme="minorHAnsi"/>
          <w:sz w:val="24"/>
          <w:szCs w:val="24"/>
          <w:lang w:eastAsia="pl-PL"/>
        </w:rPr>
        <w:t xml:space="preserve">ów na zlecenie </w:t>
      </w:r>
    </w:p>
    <w:p w:rsidR="000773B7" w:rsidRPr="00B737E3" w:rsidRDefault="00AE2A32" w:rsidP="000773B7">
      <w:pPr>
        <w:pStyle w:val="Bezodstpw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          odbierającego</w:t>
      </w:r>
      <w:r w:rsidR="000773B7" w:rsidRPr="00B737E3">
        <w:rPr>
          <w:rFonts w:cstheme="minorHAnsi"/>
          <w:sz w:val="24"/>
          <w:szCs w:val="24"/>
          <w:lang w:eastAsia="pl-PL"/>
        </w:rPr>
        <w:t xml:space="preserve"> podczas imprez masowych i okolicznościowych,</w:t>
      </w:r>
    </w:p>
    <w:p w:rsidR="000773B7" w:rsidRPr="00B737E3" w:rsidRDefault="000773B7" w:rsidP="000773B7">
      <w:pPr>
        <w:pStyle w:val="Bezodstpw"/>
        <w:rPr>
          <w:rFonts w:cstheme="minorHAnsi"/>
          <w:sz w:val="24"/>
          <w:szCs w:val="24"/>
        </w:rPr>
      </w:pPr>
    </w:p>
    <w:p w:rsidR="00AE2A32" w:rsidRDefault="000773B7" w:rsidP="00AE2A32">
      <w:pPr>
        <w:pStyle w:val="Bezodstpw"/>
        <w:rPr>
          <w:rFonts w:cstheme="minorHAnsi"/>
          <w:sz w:val="24"/>
          <w:szCs w:val="24"/>
          <w:lang w:eastAsia="pl-PL"/>
        </w:rPr>
      </w:pPr>
      <w:r w:rsidRPr="00B737E3">
        <w:rPr>
          <w:rFonts w:cstheme="minorHAnsi"/>
          <w:sz w:val="24"/>
          <w:szCs w:val="24"/>
          <w:lang w:eastAsia="pl-PL"/>
        </w:rPr>
        <w:t xml:space="preserve">     - dyspozycyjności przez całą dobę  i w razie zaistniałej konieczności wykonywanie </w:t>
      </w:r>
      <w:r w:rsidR="00573FE3" w:rsidRPr="00B737E3">
        <w:rPr>
          <w:rFonts w:cstheme="minorHAnsi"/>
          <w:sz w:val="24"/>
          <w:szCs w:val="24"/>
          <w:lang w:eastAsia="pl-PL"/>
        </w:rPr>
        <w:t>u</w:t>
      </w:r>
      <w:r w:rsidRPr="00B737E3">
        <w:rPr>
          <w:rFonts w:cstheme="minorHAnsi"/>
          <w:sz w:val="24"/>
          <w:szCs w:val="24"/>
          <w:lang w:eastAsia="pl-PL"/>
        </w:rPr>
        <w:t xml:space="preserve">sług </w:t>
      </w:r>
      <w:r w:rsidR="00AE2A32">
        <w:rPr>
          <w:rFonts w:cstheme="minorHAnsi"/>
          <w:sz w:val="24"/>
          <w:szCs w:val="24"/>
          <w:lang w:eastAsia="pl-PL"/>
        </w:rPr>
        <w:t xml:space="preserve"> </w:t>
      </w:r>
    </w:p>
    <w:p w:rsidR="00AE2A32" w:rsidRDefault="00AE2A32" w:rsidP="00AE2A32">
      <w:pPr>
        <w:pStyle w:val="Bezodstpw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      </w:t>
      </w:r>
      <w:r w:rsidR="000773B7" w:rsidRPr="00B737E3">
        <w:rPr>
          <w:rFonts w:cstheme="minorHAnsi"/>
          <w:sz w:val="24"/>
          <w:szCs w:val="24"/>
          <w:lang w:eastAsia="pl-PL"/>
        </w:rPr>
        <w:t xml:space="preserve">doraźnych w  zakresie uprzątnięcia i odbioru odpadów w przeciągu </w:t>
      </w:r>
      <w:r>
        <w:rPr>
          <w:rFonts w:cstheme="minorHAnsi"/>
          <w:sz w:val="24"/>
          <w:szCs w:val="24"/>
          <w:lang w:eastAsia="pl-PL"/>
        </w:rPr>
        <w:t>ośmiu</w:t>
      </w:r>
      <w:r w:rsidR="000773B7" w:rsidRPr="00B737E3">
        <w:rPr>
          <w:rFonts w:cstheme="minorHAnsi"/>
          <w:sz w:val="24"/>
          <w:szCs w:val="24"/>
          <w:lang w:eastAsia="pl-PL"/>
        </w:rPr>
        <w:t xml:space="preserve">  godziny od chwili </w:t>
      </w:r>
      <w:r>
        <w:rPr>
          <w:rFonts w:cstheme="minorHAnsi"/>
          <w:sz w:val="24"/>
          <w:szCs w:val="24"/>
          <w:lang w:eastAsia="pl-PL"/>
        </w:rPr>
        <w:t xml:space="preserve">     </w:t>
      </w:r>
    </w:p>
    <w:p w:rsidR="00AE2A32" w:rsidRDefault="00AE2A32" w:rsidP="00AE2A32">
      <w:pPr>
        <w:pStyle w:val="Bezodstpw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       </w:t>
      </w:r>
      <w:r w:rsidR="000773B7" w:rsidRPr="00B737E3">
        <w:rPr>
          <w:rFonts w:cstheme="minorHAnsi"/>
          <w:sz w:val="24"/>
          <w:szCs w:val="24"/>
          <w:lang w:eastAsia="pl-PL"/>
        </w:rPr>
        <w:t>zgłoszenia. Przez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="000773B7" w:rsidRPr="00B737E3">
        <w:rPr>
          <w:rFonts w:cstheme="minorHAnsi"/>
          <w:sz w:val="24"/>
          <w:szCs w:val="24"/>
          <w:lang w:eastAsia="pl-PL"/>
        </w:rPr>
        <w:t xml:space="preserve">zaistniałą konieczność rozumie się nagłe utworzenie stanu antysanitarnego i </w:t>
      </w:r>
    </w:p>
    <w:p w:rsidR="00AE2A32" w:rsidRDefault="00AE2A32" w:rsidP="00AE2A32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      </w:t>
      </w:r>
      <w:r w:rsidR="000773B7" w:rsidRPr="00B737E3">
        <w:rPr>
          <w:rFonts w:cstheme="minorHAnsi"/>
          <w:sz w:val="24"/>
          <w:szCs w:val="24"/>
          <w:lang w:eastAsia="pl-PL"/>
        </w:rPr>
        <w:t xml:space="preserve">zagrażającego </w:t>
      </w:r>
      <w:r>
        <w:rPr>
          <w:rFonts w:cstheme="minorHAnsi"/>
          <w:sz w:val="24"/>
          <w:szCs w:val="24"/>
          <w:lang w:eastAsia="pl-PL"/>
        </w:rPr>
        <w:t>b</w:t>
      </w:r>
      <w:r w:rsidR="000773B7" w:rsidRPr="00B737E3">
        <w:rPr>
          <w:rFonts w:cstheme="minorHAnsi"/>
          <w:sz w:val="24"/>
          <w:szCs w:val="24"/>
          <w:lang w:eastAsia="pl-PL"/>
        </w:rPr>
        <w:t xml:space="preserve">ezpieczeństwu (powywracane </w:t>
      </w:r>
      <w:r w:rsidR="00C26FAD" w:rsidRPr="00B737E3">
        <w:rPr>
          <w:rFonts w:eastAsia="Times New Roman" w:cstheme="minorHAnsi"/>
          <w:sz w:val="24"/>
          <w:szCs w:val="24"/>
          <w:lang w:eastAsia="pl-PL"/>
        </w:rPr>
        <w:t>p</w:t>
      </w:r>
      <w:r w:rsidR="002E3931" w:rsidRPr="00B737E3">
        <w:rPr>
          <w:rFonts w:eastAsia="Times New Roman" w:cstheme="minorHAnsi"/>
          <w:sz w:val="24"/>
          <w:szCs w:val="24"/>
          <w:lang w:eastAsia="pl-PL"/>
        </w:rPr>
        <w:t xml:space="preserve">ojemniki, rozrzucone odpady w miejscach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773B7" w:rsidRPr="0083420F" w:rsidRDefault="00AE2A32" w:rsidP="000773B7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</w:t>
      </w:r>
      <w:r w:rsidR="002E3931" w:rsidRPr="00B737E3">
        <w:rPr>
          <w:rFonts w:eastAsia="Times New Roman" w:cstheme="minorHAnsi"/>
          <w:sz w:val="24"/>
          <w:szCs w:val="24"/>
          <w:lang w:eastAsia="pl-PL"/>
        </w:rPr>
        <w:t>publicznych itp.).</w:t>
      </w:r>
    </w:p>
    <w:p w:rsidR="0075687C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75687C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  <w:r w:rsidRPr="00B737E3">
        <w:rPr>
          <w:rFonts w:asciiTheme="minorHAnsi" w:hAnsiTheme="minorHAnsi" w:cstheme="minorHAnsi"/>
          <w:b/>
          <w:bCs/>
          <w:color w:val="auto"/>
        </w:rPr>
        <w:t xml:space="preserve">III. Wymagania dotyczące częstotliwości odbierania odpadów komunalnych i harmonogramu usług </w:t>
      </w:r>
    </w:p>
    <w:p w:rsidR="00A23EE7" w:rsidRPr="00B737E3" w:rsidRDefault="00A23EE7" w:rsidP="00A23EE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 xml:space="preserve">Zamawiający wymaga odbioru odpadów komunalnych gromadzonych na terenie nieruchomości z następującą częstotliwością: </w:t>
      </w:r>
    </w:p>
    <w:p w:rsidR="00A23EE7" w:rsidRPr="00B737E3" w:rsidRDefault="00A23EE7" w:rsidP="005B5A07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</w:p>
    <w:p w:rsidR="00A23EE7" w:rsidRPr="00B737E3" w:rsidRDefault="00A23EE7" w:rsidP="00A23EE7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color w:val="auto"/>
        </w:rPr>
      </w:pPr>
      <w:r w:rsidRPr="00B737E3">
        <w:rPr>
          <w:rFonts w:asciiTheme="minorHAnsi" w:hAnsiTheme="minorHAnsi" w:cstheme="minorHAnsi"/>
          <w:b/>
          <w:color w:val="auto"/>
        </w:rPr>
        <w:t>Odpady komunalne pozostałe po segregacji (odpady zmieszane):</w:t>
      </w:r>
    </w:p>
    <w:p w:rsidR="00A23EE7" w:rsidRPr="00B737E3" w:rsidRDefault="00A23EE7" w:rsidP="00285733">
      <w:pPr>
        <w:pStyle w:val="Bezodstpw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737E3">
        <w:rPr>
          <w:rFonts w:cstheme="minorHAnsi"/>
          <w:sz w:val="24"/>
          <w:szCs w:val="24"/>
        </w:rPr>
        <w:lastRenderedPageBreak/>
        <w:t xml:space="preserve">Dla </w:t>
      </w:r>
      <w:r w:rsidRPr="00B737E3">
        <w:rPr>
          <w:rFonts w:cstheme="minorHAnsi"/>
          <w:sz w:val="24"/>
          <w:szCs w:val="24"/>
          <w:u w:val="single"/>
        </w:rPr>
        <w:t>zabudowy wielorodzinnej</w:t>
      </w:r>
      <w:r w:rsidRPr="00B737E3">
        <w:rPr>
          <w:rFonts w:cstheme="minorHAnsi"/>
          <w:sz w:val="24"/>
          <w:szCs w:val="24"/>
        </w:rPr>
        <w:t xml:space="preserve"> </w:t>
      </w:r>
      <w:r w:rsidR="001F2A46" w:rsidRPr="00B737E3">
        <w:rPr>
          <w:rFonts w:eastAsia="Calibri" w:cstheme="minorHAnsi"/>
          <w:b/>
          <w:sz w:val="24"/>
          <w:szCs w:val="24"/>
        </w:rPr>
        <w:t xml:space="preserve">dwa razy </w:t>
      </w:r>
      <w:r w:rsidR="001F2A46" w:rsidRPr="00B737E3">
        <w:rPr>
          <w:rFonts w:cstheme="minorHAnsi"/>
          <w:b/>
          <w:sz w:val="24"/>
          <w:szCs w:val="24"/>
        </w:rPr>
        <w:t>w</w:t>
      </w:r>
      <w:r w:rsidR="001F2A46" w:rsidRPr="00B737E3">
        <w:rPr>
          <w:rFonts w:eastAsia="Calibri" w:cstheme="minorHAnsi"/>
          <w:b/>
          <w:sz w:val="24"/>
          <w:szCs w:val="24"/>
        </w:rPr>
        <w:t xml:space="preserve"> </w:t>
      </w:r>
      <w:r w:rsidR="001F2A46" w:rsidRPr="00B737E3">
        <w:rPr>
          <w:rFonts w:cstheme="minorHAnsi"/>
          <w:b/>
          <w:sz w:val="24"/>
          <w:szCs w:val="24"/>
        </w:rPr>
        <w:t xml:space="preserve">tygodniu: </w:t>
      </w:r>
      <w:r w:rsidR="00C63E32" w:rsidRPr="00B737E3">
        <w:rPr>
          <w:rFonts w:cstheme="minorHAnsi"/>
          <w:b/>
          <w:sz w:val="24"/>
          <w:szCs w:val="24"/>
        </w:rPr>
        <w:t xml:space="preserve">w </w:t>
      </w:r>
      <w:r w:rsidR="001F2A46" w:rsidRPr="00B737E3">
        <w:rPr>
          <w:rFonts w:cstheme="minorHAnsi"/>
          <w:b/>
          <w:sz w:val="24"/>
          <w:szCs w:val="24"/>
        </w:rPr>
        <w:t>poni</w:t>
      </w:r>
      <w:r w:rsidR="00C63E32" w:rsidRPr="00B737E3">
        <w:rPr>
          <w:rFonts w:cstheme="minorHAnsi"/>
          <w:b/>
          <w:sz w:val="24"/>
          <w:szCs w:val="24"/>
        </w:rPr>
        <w:t>edziałek i  czwartek lub  wtorek</w:t>
      </w:r>
      <w:r w:rsidR="001F2A46" w:rsidRPr="00B737E3">
        <w:rPr>
          <w:rFonts w:cstheme="minorHAnsi"/>
          <w:b/>
          <w:sz w:val="24"/>
          <w:szCs w:val="24"/>
        </w:rPr>
        <w:t xml:space="preserve"> i piątek</w:t>
      </w:r>
    </w:p>
    <w:p w:rsidR="00A23EE7" w:rsidRPr="00B737E3" w:rsidRDefault="00A23EE7" w:rsidP="00285733">
      <w:pPr>
        <w:pStyle w:val="Bezodstpw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737E3">
        <w:rPr>
          <w:rFonts w:cstheme="minorHAnsi"/>
          <w:sz w:val="24"/>
          <w:szCs w:val="24"/>
        </w:rPr>
        <w:t xml:space="preserve">Dla </w:t>
      </w:r>
      <w:r w:rsidRPr="00B737E3">
        <w:rPr>
          <w:rFonts w:cstheme="minorHAnsi"/>
          <w:sz w:val="24"/>
          <w:szCs w:val="24"/>
          <w:u w:val="single"/>
        </w:rPr>
        <w:t>zabudowy jednorodzinnej</w:t>
      </w:r>
      <w:r w:rsidRPr="00B737E3">
        <w:rPr>
          <w:rFonts w:cstheme="minorHAnsi"/>
          <w:sz w:val="24"/>
          <w:szCs w:val="24"/>
        </w:rPr>
        <w:t xml:space="preserve"> raz na tydzień;</w:t>
      </w:r>
    </w:p>
    <w:p w:rsidR="00A23EE7" w:rsidRPr="00B737E3" w:rsidRDefault="00A23EE7" w:rsidP="00285733">
      <w:pPr>
        <w:pStyle w:val="Bezodstpw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737E3">
        <w:rPr>
          <w:rFonts w:cstheme="minorHAnsi"/>
          <w:sz w:val="24"/>
          <w:szCs w:val="24"/>
        </w:rPr>
        <w:t xml:space="preserve">Dla </w:t>
      </w:r>
      <w:r w:rsidRPr="00B737E3">
        <w:rPr>
          <w:rFonts w:cstheme="minorHAnsi"/>
          <w:sz w:val="24"/>
          <w:szCs w:val="24"/>
          <w:u w:val="single"/>
        </w:rPr>
        <w:t>nieruchomości niezamieszkałych</w:t>
      </w:r>
      <w:r w:rsidRPr="00B737E3">
        <w:rPr>
          <w:rFonts w:cstheme="minorHAnsi"/>
          <w:sz w:val="24"/>
          <w:szCs w:val="24"/>
        </w:rPr>
        <w:t xml:space="preserve"> zgodnie z złożoną deklaracją przez właściciela nieruchomości.</w:t>
      </w:r>
    </w:p>
    <w:p w:rsidR="008C0F27" w:rsidRPr="00B737E3" w:rsidRDefault="008C0F27" w:rsidP="008C0F27">
      <w:pPr>
        <w:pStyle w:val="Bezodstpw"/>
        <w:ind w:left="1068"/>
        <w:rPr>
          <w:rFonts w:cstheme="minorHAnsi"/>
          <w:sz w:val="24"/>
          <w:szCs w:val="24"/>
        </w:rPr>
      </w:pPr>
    </w:p>
    <w:p w:rsidR="00A23EE7" w:rsidRPr="00B737E3" w:rsidRDefault="00A23EE7" w:rsidP="00B574ED">
      <w:pPr>
        <w:pStyle w:val="Default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b/>
          <w:bCs/>
          <w:color w:val="auto"/>
        </w:rPr>
        <w:t>Metale i tworzywa sztuczne</w:t>
      </w:r>
      <w:r w:rsidRPr="00B737E3">
        <w:rPr>
          <w:rFonts w:asciiTheme="minorHAnsi" w:hAnsiTheme="minorHAnsi" w:cstheme="minorHAnsi"/>
          <w:color w:val="auto"/>
        </w:rPr>
        <w:t xml:space="preserve">: </w:t>
      </w:r>
    </w:p>
    <w:p w:rsidR="00A23EE7" w:rsidRPr="00B737E3" w:rsidRDefault="00A23EE7" w:rsidP="00CE5F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3"/>
        <w:ind w:left="283" w:hanging="283"/>
        <w:rPr>
          <w:rFonts w:asciiTheme="minorHAnsi" w:eastAsia="Calibri" w:hAnsiTheme="minorHAnsi" w:cstheme="minorHAnsi"/>
        </w:rPr>
      </w:pPr>
      <w:r w:rsidRPr="00B737E3">
        <w:rPr>
          <w:rFonts w:asciiTheme="minorHAnsi" w:eastAsia="Calibri" w:hAnsiTheme="minorHAnsi" w:cstheme="minorHAnsi"/>
        </w:rPr>
        <w:t xml:space="preserve">W </w:t>
      </w:r>
      <w:r w:rsidRPr="00B737E3">
        <w:rPr>
          <w:rFonts w:asciiTheme="minorHAnsi" w:eastAsia="Calibri" w:hAnsiTheme="minorHAnsi" w:cstheme="minorHAnsi"/>
          <w:u w:val="single"/>
        </w:rPr>
        <w:t>zabudowie jednorodzinnej</w:t>
      </w:r>
      <w:r w:rsidRPr="00B737E3">
        <w:rPr>
          <w:rFonts w:asciiTheme="minorHAnsi" w:eastAsia="Calibri" w:hAnsiTheme="minorHAnsi" w:cstheme="minorHAnsi"/>
        </w:rPr>
        <w:t xml:space="preserve"> raz na dwa tygodnie. </w:t>
      </w:r>
    </w:p>
    <w:p w:rsidR="00A23EE7" w:rsidRPr="00B737E3" w:rsidRDefault="00A23EE7" w:rsidP="00CE5FAF">
      <w:pPr>
        <w:tabs>
          <w:tab w:val="left" w:pos="426"/>
        </w:tabs>
        <w:autoSpaceDE w:val="0"/>
        <w:autoSpaceDN w:val="0"/>
        <w:adjustRightInd w:val="0"/>
        <w:spacing w:after="13" w:line="240" w:lineRule="auto"/>
        <w:ind w:left="283" w:hanging="283"/>
        <w:rPr>
          <w:rFonts w:eastAsia="Calibri" w:cstheme="minorHAnsi"/>
          <w:sz w:val="24"/>
          <w:szCs w:val="24"/>
          <w:lang w:eastAsia="pl-PL"/>
        </w:rPr>
      </w:pPr>
      <w:r w:rsidRPr="00B737E3">
        <w:rPr>
          <w:rFonts w:eastAsia="Calibri" w:cstheme="minorHAnsi"/>
          <w:bCs/>
          <w:sz w:val="24"/>
          <w:szCs w:val="24"/>
          <w:lang w:eastAsia="pl-PL"/>
        </w:rPr>
        <w:t>2)</w:t>
      </w:r>
      <w:r w:rsidR="00B574ED" w:rsidRPr="00B737E3">
        <w:rPr>
          <w:rFonts w:eastAsia="Calibri" w:cstheme="minorHAnsi"/>
          <w:b/>
          <w:bCs/>
          <w:sz w:val="24"/>
          <w:szCs w:val="24"/>
          <w:lang w:eastAsia="pl-PL"/>
        </w:rPr>
        <w:tab/>
      </w:r>
      <w:r w:rsidRPr="00B737E3">
        <w:rPr>
          <w:rFonts w:eastAsia="Calibri" w:cstheme="minorHAnsi"/>
          <w:sz w:val="24"/>
          <w:szCs w:val="24"/>
          <w:lang w:eastAsia="pl-PL"/>
        </w:rPr>
        <w:t xml:space="preserve">W </w:t>
      </w:r>
      <w:r w:rsidRPr="00B737E3">
        <w:rPr>
          <w:rFonts w:eastAsia="Calibri" w:cstheme="minorHAnsi"/>
          <w:sz w:val="24"/>
          <w:szCs w:val="24"/>
          <w:u w:val="single"/>
          <w:lang w:eastAsia="pl-PL"/>
        </w:rPr>
        <w:t>zabudowie</w:t>
      </w:r>
      <w:r w:rsidRPr="00B737E3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B737E3">
        <w:rPr>
          <w:rFonts w:eastAsia="Calibri" w:cstheme="minorHAnsi"/>
          <w:sz w:val="24"/>
          <w:szCs w:val="24"/>
          <w:u w:val="single"/>
          <w:lang w:eastAsia="pl-PL"/>
        </w:rPr>
        <w:t>wielorodzinnej</w:t>
      </w:r>
      <w:r w:rsidR="00C63E32" w:rsidRPr="00B737E3">
        <w:rPr>
          <w:rFonts w:eastAsia="Calibri" w:cstheme="minorHAnsi"/>
          <w:sz w:val="24"/>
          <w:szCs w:val="24"/>
          <w:lang w:eastAsia="pl-PL"/>
        </w:rPr>
        <w:t xml:space="preserve">  2 razy na tydzień – w </w:t>
      </w:r>
      <w:r w:rsidR="00C63E32" w:rsidRPr="00B737E3">
        <w:rPr>
          <w:rFonts w:cstheme="minorHAnsi"/>
          <w:b/>
          <w:sz w:val="24"/>
          <w:szCs w:val="24"/>
        </w:rPr>
        <w:t xml:space="preserve">poniedziałek i  czwartek </w:t>
      </w:r>
    </w:p>
    <w:p w:rsidR="00A23EE7" w:rsidRPr="00B737E3" w:rsidRDefault="00A23EE7" w:rsidP="00CE5FAF">
      <w:pPr>
        <w:autoSpaceDE w:val="0"/>
        <w:autoSpaceDN w:val="0"/>
        <w:adjustRightInd w:val="0"/>
        <w:spacing w:after="13" w:line="240" w:lineRule="auto"/>
        <w:ind w:left="283" w:hanging="283"/>
        <w:rPr>
          <w:rFonts w:eastAsia="Calibri" w:cstheme="minorHAnsi"/>
          <w:sz w:val="24"/>
          <w:szCs w:val="24"/>
          <w:lang w:eastAsia="pl-PL"/>
        </w:rPr>
      </w:pPr>
      <w:r w:rsidRPr="00B737E3">
        <w:rPr>
          <w:rFonts w:eastAsia="Calibri" w:cstheme="minorHAnsi"/>
          <w:bCs/>
          <w:sz w:val="24"/>
          <w:szCs w:val="24"/>
          <w:lang w:eastAsia="pl-PL"/>
        </w:rPr>
        <w:t>3)</w:t>
      </w:r>
      <w:r w:rsidR="00B574ED" w:rsidRPr="00B737E3">
        <w:rPr>
          <w:rFonts w:eastAsia="Calibri" w:cstheme="minorHAnsi"/>
          <w:b/>
          <w:bCs/>
          <w:sz w:val="24"/>
          <w:szCs w:val="24"/>
          <w:lang w:eastAsia="pl-PL"/>
        </w:rPr>
        <w:tab/>
      </w:r>
      <w:r w:rsidR="00B574ED" w:rsidRPr="00B737E3">
        <w:rPr>
          <w:rFonts w:eastAsia="Calibri" w:cstheme="minorHAnsi"/>
          <w:bCs/>
          <w:sz w:val="24"/>
          <w:szCs w:val="24"/>
          <w:lang w:eastAsia="pl-PL"/>
        </w:rPr>
        <w:t>Z</w:t>
      </w:r>
      <w:r w:rsidRPr="00B737E3">
        <w:rPr>
          <w:rFonts w:eastAsia="Calibri" w:cstheme="minorHAnsi"/>
          <w:sz w:val="24"/>
          <w:szCs w:val="24"/>
          <w:lang w:eastAsia="pl-PL"/>
        </w:rPr>
        <w:t xml:space="preserve"> nieruchomości niezamieszkałych odbierać należy w sposób bezpośredni od </w:t>
      </w:r>
      <w:r w:rsidR="008C0F27" w:rsidRPr="00B737E3">
        <w:rPr>
          <w:rFonts w:eastAsia="Calibri" w:cstheme="minorHAnsi"/>
          <w:sz w:val="24"/>
          <w:szCs w:val="24"/>
          <w:lang w:eastAsia="pl-PL"/>
        </w:rPr>
        <w:t xml:space="preserve">podmiotów </w:t>
      </w:r>
      <w:r w:rsidRPr="00B737E3">
        <w:rPr>
          <w:rFonts w:cstheme="minorHAnsi"/>
          <w:sz w:val="24"/>
          <w:szCs w:val="24"/>
          <w:lang w:eastAsia="pl-PL"/>
        </w:rPr>
        <w:t xml:space="preserve"> </w:t>
      </w:r>
      <w:r w:rsidR="00AE2A32">
        <w:rPr>
          <w:rFonts w:cstheme="minorHAnsi"/>
          <w:sz w:val="24"/>
          <w:szCs w:val="24"/>
          <w:lang w:eastAsia="pl-PL"/>
        </w:rPr>
        <w:br/>
        <w:t xml:space="preserve">z </w:t>
      </w:r>
      <w:r w:rsidRPr="00B737E3">
        <w:rPr>
          <w:rFonts w:eastAsia="Calibri" w:cstheme="minorHAnsi"/>
          <w:sz w:val="24"/>
          <w:szCs w:val="24"/>
          <w:lang w:eastAsia="pl-PL"/>
        </w:rPr>
        <w:t>częstotliwością</w:t>
      </w:r>
      <w:r w:rsidRPr="00B737E3">
        <w:rPr>
          <w:rFonts w:cstheme="minorHAnsi"/>
          <w:sz w:val="24"/>
          <w:szCs w:val="24"/>
          <w:lang w:eastAsia="pl-PL"/>
        </w:rPr>
        <w:t xml:space="preserve"> zgodnie z</w:t>
      </w:r>
      <w:r w:rsidR="00AE2A32">
        <w:rPr>
          <w:rFonts w:cstheme="minorHAnsi"/>
          <w:sz w:val="24"/>
          <w:szCs w:val="24"/>
          <w:lang w:eastAsia="pl-PL"/>
        </w:rPr>
        <w:t>e</w:t>
      </w:r>
      <w:r w:rsidRPr="00B737E3">
        <w:rPr>
          <w:rFonts w:cstheme="minorHAnsi"/>
          <w:sz w:val="24"/>
          <w:szCs w:val="24"/>
          <w:lang w:eastAsia="pl-PL"/>
        </w:rPr>
        <w:t xml:space="preserve"> złożoną deklaracją przez właściciela nieruchomości</w:t>
      </w:r>
      <w:r w:rsidRPr="00B737E3">
        <w:rPr>
          <w:rFonts w:eastAsia="Calibri" w:cstheme="minorHAnsi"/>
          <w:sz w:val="24"/>
          <w:szCs w:val="24"/>
          <w:lang w:eastAsia="pl-PL"/>
        </w:rPr>
        <w:t>.</w:t>
      </w:r>
    </w:p>
    <w:p w:rsidR="00A23EE7" w:rsidRPr="00B737E3" w:rsidRDefault="00A23EE7" w:rsidP="003D606F">
      <w:pPr>
        <w:autoSpaceDE w:val="0"/>
        <w:autoSpaceDN w:val="0"/>
        <w:adjustRightInd w:val="0"/>
        <w:spacing w:after="0" w:line="240" w:lineRule="auto"/>
        <w:ind w:left="567" w:hanging="283"/>
        <w:rPr>
          <w:rFonts w:eastAsia="Calibri" w:cstheme="minorHAnsi"/>
          <w:sz w:val="24"/>
          <w:szCs w:val="24"/>
          <w:lang w:eastAsia="pl-PL"/>
        </w:rPr>
      </w:pPr>
    </w:p>
    <w:p w:rsidR="00A23EE7" w:rsidRPr="00B737E3" w:rsidRDefault="00B574ED" w:rsidP="00B574ED">
      <w:pPr>
        <w:tabs>
          <w:tab w:val="left" w:pos="284"/>
          <w:tab w:val="left" w:pos="2895"/>
        </w:tabs>
        <w:autoSpaceDE w:val="0"/>
        <w:autoSpaceDN w:val="0"/>
        <w:adjustRightInd w:val="0"/>
        <w:spacing w:after="13" w:line="240" w:lineRule="auto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B737E3">
        <w:rPr>
          <w:rFonts w:eastAsia="Calibri" w:cstheme="minorHAnsi"/>
          <w:sz w:val="24"/>
          <w:szCs w:val="24"/>
          <w:lang w:eastAsia="pl-PL"/>
        </w:rPr>
        <w:t xml:space="preserve">3.  </w:t>
      </w:r>
      <w:r w:rsidR="00A23EE7" w:rsidRPr="00B737E3">
        <w:rPr>
          <w:rFonts w:eastAsia="Calibri" w:cstheme="minorHAnsi"/>
          <w:b/>
          <w:bCs/>
          <w:sz w:val="24"/>
          <w:szCs w:val="24"/>
          <w:lang w:eastAsia="pl-PL"/>
        </w:rPr>
        <w:t>Szkło</w:t>
      </w:r>
      <w:r w:rsidR="00A23EE7" w:rsidRPr="00B737E3">
        <w:rPr>
          <w:rFonts w:eastAsia="Calibri" w:cstheme="minorHAnsi"/>
          <w:sz w:val="24"/>
          <w:szCs w:val="24"/>
          <w:lang w:eastAsia="pl-PL"/>
        </w:rPr>
        <w:t>:</w:t>
      </w:r>
      <w:r w:rsidR="00A23EE7" w:rsidRPr="00B737E3">
        <w:rPr>
          <w:rFonts w:eastAsia="Calibri" w:cstheme="minorHAnsi"/>
          <w:sz w:val="24"/>
          <w:szCs w:val="24"/>
          <w:lang w:eastAsia="pl-PL"/>
        </w:rPr>
        <w:tab/>
      </w:r>
    </w:p>
    <w:p w:rsidR="00A23EE7" w:rsidRPr="00B737E3" w:rsidRDefault="00A23EE7" w:rsidP="00B574ED">
      <w:pPr>
        <w:tabs>
          <w:tab w:val="left" w:pos="567"/>
        </w:tabs>
        <w:autoSpaceDE w:val="0"/>
        <w:autoSpaceDN w:val="0"/>
        <w:adjustRightInd w:val="0"/>
        <w:spacing w:after="13" w:line="240" w:lineRule="auto"/>
        <w:ind w:left="567" w:hanging="283"/>
        <w:rPr>
          <w:rFonts w:eastAsia="Calibri" w:cstheme="minorHAnsi"/>
          <w:sz w:val="24"/>
          <w:szCs w:val="24"/>
          <w:lang w:eastAsia="pl-PL"/>
        </w:rPr>
      </w:pPr>
      <w:r w:rsidRPr="00B737E3">
        <w:rPr>
          <w:rFonts w:eastAsia="Calibri" w:cstheme="minorHAnsi"/>
          <w:bCs/>
          <w:sz w:val="24"/>
          <w:szCs w:val="24"/>
          <w:lang w:eastAsia="pl-PL"/>
        </w:rPr>
        <w:t>1)</w:t>
      </w:r>
      <w:r w:rsidR="00B574ED" w:rsidRPr="00B737E3">
        <w:rPr>
          <w:rFonts w:eastAsia="Calibri" w:cstheme="minorHAnsi"/>
          <w:b/>
          <w:bCs/>
          <w:sz w:val="24"/>
          <w:szCs w:val="24"/>
          <w:lang w:eastAsia="pl-PL"/>
        </w:rPr>
        <w:tab/>
      </w:r>
      <w:r w:rsidRPr="00B737E3">
        <w:rPr>
          <w:rFonts w:eastAsia="Calibri" w:cstheme="minorHAnsi"/>
          <w:sz w:val="24"/>
          <w:szCs w:val="24"/>
          <w:lang w:eastAsia="pl-PL"/>
        </w:rPr>
        <w:t xml:space="preserve">W </w:t>
      </w:r>
      <w:r w:rsidRPr="00B737E3">
        <w:rPr>
          <w:rFonts w:eastAsia="Calibri" w:cstheme="minorHAnsi"/>
          <w:sz w:val="24"/>
          <w:szCs w:val="24"/>
          <w:u w:val="single"/>
          <w:lang w:eastAsia="pl-PL"/>
        </w:rPr>
        <w:t>zabudowie jednorodzinnej</w:t>
      </w:r>
      <w:r w:rsidRPr="00B737E3">
        <w:rPr>
          <w:rFonts w:eastAsia="Calibri" w:cstheme="minorHAnsi"/>
          <w:sz w:val="24"/>
          <w:szCs w:val="24"/>
          <w:lang w:eastAsia="pl-PL"/>
        </w:rPr>
        <w:t xml:space="preserve"> raz na dwa tygodnie. </w:t>
      </w:r>
    </w:p>
    <w:p w:rsidR="00A23EE7" w:rsidRPr="00B737E3" w:rsidRDefault="00A23EE7" w:rsidP="00B574ED">
      <w:pPr>
        <w:tabs>
          <w:tab w:val="left" w:pos="567"/>
        </w:tabs>
        <w:autoSpaceDE w:val="0"/>
        <w:autoSpaceDN w:val="0"/>
        <w:adjustRightInd w:val="0"/>
        <w:spacing w:after="13" w:line="240" w:lineRule="auto"/>
        <w:ind w:left="567" w:hanging="283"/>
        <w:rPr>
          <w:rFonts w:eastAsia="Calibri" w:cstheme="minorHAnsi"/>
          <w:sz w:val="24"/>
          <w:szCs w:val="24"/>
          <w:lang w:eastAsia="pl-PL"/>
        </w:rPr>
      </w:pPr>
      <w:r w:rsidRPr="00B737E3">
        <w:rPr>
          <w:rFonts w:eastAsia="Calibri" w:cstheme="minorHAnsi"/>
          <w:bCs/>
          <w:sz w:val="24"/>
          <w:szCs w:val="24"/>
          <w:lang w:eastAsia="pl-PL"/>
        </w:rPr>
        <w:t>2)</w:t>
      </w:r>
      <w:r w:rsidR="00B574ED" w:rsidRPr="00B737E3">
        <w:rPr>
          <w:rFonts w:eastAsia="Calibri" w:cstheme="minorHAnsi"/>
          <w:b/>
          <w:bCs/>
          <w:sz w:val="24"/>
          <w:szCs w:val="24"/>
          <w:lang w:eastAsia="pl-PL"/>
        </w:rPr>
        <w:tab/>
      </w:r>
      <w:r w:rsidRPr="00B737E3">
        <w:rPr>
          <w:rFonts w:eastAsia="Calibri" w:cstheme="minorHAnsi"/>
          <w:sz w:val="24"/>
          <w:szCs w:val="24"/>
          <w:lang w:eastAsia="pl-PL"/>
        </w:rPr>
        <w:t xml:space="preserve">W </w:t>
      </w:r>
      <w:r w:rsidRPr="00B737E3">
        <w:rPr>
          <w:rFonts w:eastAsia="Calibri" w:cstheme="minorHAnsi"/>
          <w:sz w:val="24"/>
          <w:szCs w:val="24"/>
          <w:u w:val="single"/>
          <w:lang w:eastAsia="pl-PL"/>
        </w:rPr>
        <w:t>zabudowie wielorodzinnej</w:t>
      </w:r>
      <w:r w:rsidR="00C63E32" w:rsidRPr="00B737E3">
        <w:rPr>
          <w:rFonts w:eastAsia="Calibri" w:cstheme="minorHAnsi"/>
          <w:sz w:val="24"/>
          <w:szCs w:val="24"/>
          <w:lang w:eastAsia="pl-PL"/>
        </w:rPr>
        <w:t xml:space="preserve"> raz na tydzień – w środę</w:t>
      </w:r>
    </w:p>
    <w:p w:rsidR="00A23EE7" w:rsidRPr="00B737E3" w:rsidRDefault="00A23EE7" w:rsidP="00B574ED">
      <w:pPr>
        <w:tabs>
          <w:tab w:val="left" w:pos="567"/>
        </w:tabs>
        <w:autoSpaceDE w:val="0"/>
        <w:autoSpaceDN w:val="0"/>
        <w:adjustRightInd w:val="0"/>
        <w:spacing w:after="13" w:line="240" w:lineRule="auto"/>
        <w:ind w:left="567" w:hanging="283"/>
        <w:rPr>
          <w:rFonts w:eastAsia="Calibri" w:cstheme="minorHAnsi"/>
          <w:sz w:val="24"/>
          <w:szCs w:val="24"/>
          <w:lang w:eastAsia="pl-PL"/>
        </w:rPr>
      </w:pPr>
      <w:r w:rsidRPr="00B737E3">
        <w:rPr>
          <w:rFonts w:eastAsia="Calibri" w:cstheme="minorHAnsi"/>
          <w:bCs/>
          <w:sz w:val="24"/>
          <w:szCs w:val="24"/>
          <w:lang w:eastAsia="pl-PL"/>
        </w:rPr>
        <w:t>3)</w:t>
      </w:r>
      <w:r w:rsidR="00B574ED" w:rsidRPr="00B737E3">
        <w:rPr>
          <w:rFonts w:eastAsia="Calibri" w:cstheme="minorHAnsi"/>
          <w:b/>
          <w:bCs/>
          <w:sz w:val="24"/>
          <w:szCs w:val="24"/>
          <w:lang w:eastAsia="pl-PL"/>
        </w:rPr>
        <w:tab/>
      </w:r>
      <w:r w:rsidRPr="00B737E3">
        <w:rPr>
          <w:rFonts w:eastAsia="Calibri" w:cstheme="minorHAnsi"/>
          <w:sz w:val="24"/>
          <w:szCs w:val="24"/>
          <w:lang w:eastAsia="pl-PL"/>
        </w:rPr>
        <w:t xml:space="preserve">Z </w:t>
      </w:r>
      <w:r w:rsidRPr="00B737E3">
        <w:rPr>
          <w:rFonts w:eastAsia="Calibri" w:cstheme="minorHAnsi"/>
          <w:sz w:val="24"/>
          <w:szCs w:val="24"/>
          <w:u w:val="single"/>
          <w:lang w:eastAsia="pl-PL"/>
        </w:rPr>
        <w:t>nieruchomości niezamieszkałych</w:t>
      </w:r>
      <w:r w:rsidRPr="00B737E3">
        <w:rPr>
          <w:rFonts w:eastAsia="Calibri" w:cstheme="minorHAnsi"/>
          <w:sz w:val="24"/>
          <w:szCs w:val="24"/>
          <w:lang w:eastAsia="pl-PL"/>
        </w:rPr>
        <w:t xml:space="preserve"> odbierać należy w sposób bezpośredni od podmiotów </w:t>
      </w:r>
      <w:r w:rsidR="00AE2A32">
        <w:rPr>
          <w:rFonts w:eastAsia="Calibri" w:cstheme="minorHAnsi"/>
          <w:sz w:val="24"/>
          <w:szCs w:val="24"/>
          <w:lang w:eastAsia="pl-PL"/>
        </w:rPr>
        <w:br/>
      </w:r>
      <w:r w:rsidRPr="00B737E3">
        <w:rPr>
          <w:rFonts w:cstheme="minorHAnsi"/>
          <w:sz w:val="24"/>
          <w:szCs w:val="24"/>
          <w:lang w:eastAsia="pl-PL"/>
        </w:rPr>
        <w:t>z</w:t>
      </w:r>
      <w:r w:rsidRPr="00B737E3">
        <w:rPr>
          <w:rFonts w:eastAsia="Calibri" w:cstheme="minorHAnsi"/>
          <w:sz w:val="24"/>
          <w:szCs w:val="24"/>
          <w:lang w:eastAsia="pl-PL"/>
        </w:rPr>
        <w:t xml:space="preserve"> częstotliwością</w:t>
      </w:r>
      <w:r w:rsidRPr="00B737E3">
        <w:rPr>
          <w:rFonts w:cstheme="minorHAnsi"/>
          <w:sz w:val="24"/>
          <w:szCs w:val="24"/>
          <w:lang w:eastAsia="pl-PL"/>
        </w:rPr>
        <w:t xml:space="preserve"> zgodnie z</w:t>
      </w:r>
      <w:r w:rsidR="00AE2A32">
        <w:rPr>
          <w:rFonts w:cstheme="minorHAnsi"/>
          <w:sz w:val="24"/>
          <w:szCs w:val="24"/>
          <w:lang w:eastAsia="pl-PL"/>
        </w:rPr>
        <w:t>e</w:t>
      </w:r>
      <w:r w:rsidRPr="00B737E3">
        <w:rPr>
          <w:rFonts w:cstheme="minorHAnsi"/>
          <w:sz w:val="24"/>
          <w:szCs w:val="24"/>
          <w:lang w:eastAsia="pl-PL"/>
        </w:rPr>
        <w:t xml:space="preserve"> złożoną deklaracją przez właściciela nieruchomości</w:t>
      </w:r>
      <w:r w:rsidRPr="00B737E3">
        <w:rPr>
          <w:rFonts w:eastAsia="Calibri" w:cstheme="minorHAnsi"/>
          <w:sz w:val="24"/>
          <w:szCs w:val="24"/>
          <w:lang w:eastAsia="pl-PL"/>
        </w:rPr>
        <w:t>.</w:t>
      </w:r>
    </w:p>
    <w:p w:rsidR="00A23EE7" w:rsidRPr="00B737E3" w:rsidRDefault="00A23EE7" w:rsidP="00A23EE7">
      <w:pPr>
        <w:autoSpaceDE w:val="0"/>
        <w:autoSpaceDN w:val="0"/>
        <w:adjustRightInd w:val="0"/>
        <w:spacing w:after="13" w:line="240" w:lineRule="auto"/>
        <w:ind w:left="708"/>
        <w:rPr>
          <w:rFonts w:eastAsia="Calibri" w:cstheme="minorHAnsi"/>
          <w:sz w:val="24"/>
          <w:szCs w:val="24"/>
          <w:lang w:eastAsia="pl-PL"/>
        </w:rPr>
      </w:pPr>
    </w:p>
    <w:p w:rsidR="00A23EE7" w:rsidRPr="00B737E3" w:rsidRDefault="00A23EE7" w:rsidP="00B574ED">
      <w:pPr>
        <w:tabs>
          <w:tab w:val="left" w:pos="284"/>
        </w:tabs>
        <w:autoSpaceDE w:val="0"/>
        <w:autoSpaceDN w:val="0"/>
        <w:adjustRightInd w:val="0"/>
        <w:spacing w:after="13" w:line="240" w:lineRule="auto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B737E3">
        <w:rPr>
          <w:rFonts w:eastAsia="Calibri" w:cstheme="minorHAnsi"/>
          <w:bCs/>
          <w:sz w:val="24"/>
          <w:szCs w:val="24"/>
          <w:lang w:eastAsia="pl-PL"/>
        </w:rPr>
        <w:t xml:space="preserve">4. </w:t>
      </w:r>
      <w:r w:rsidR="00B574ED" w:rsidRPr="00B737E3">
        <w:rPr>
          <w:rFonts w:eastAsia="Calibri" w:cstheme="minorHAnsi"/>
          <w:b/>
          <w:bCs/>
          <w:sz w:val="24"/>
          <w:szCs w:val="24"/>
          <w:lang w:eastAsia="pl-PL"/>
        </w:rPr>
        <w:tab/>
      </w:r>
      <w:r w:rsidRPr="00B737E3">
        <w:rPr>
          <w:rFonts w:eastAsia="Calibri" w:cstheme="minorHAnsi"/>
          <w:b/>
          <w:bCs/>
          <w:sz w:val="24"/>
          <w:szCs w:val="24"/>
          <w:lang w:eastAsia="pl-PL"/>
        </w:rPr>
        <w:t>Papier</w:t>
      </w:r>
      <w:r w:rsidRPr="00B737E3">
        <w:rPr>
          <w:rFonts w:eastAsia="Calibri" w:cstheme="minorHAnsi"/>
          <w:sz w:val="24"/>
          <w:szCs w:val="24"/>
          <w:lang w:eastAsia="pl-PL"/>
        </w:rPr>
        <w:t>:</w:t>
      </w:r>
    </w:p>
    <w:p w:rsidR="00A23EE7" w:rsidRPr="00B737E3" w:rsidRDefault="00A23EE7" w:rsidP="00B574ED">
      <w:pPr>
        <w:tabs>
          <w:tab w:val="left" w:pos="567"/>
        </w:tabs>
        <w:autoSpaceDE w:val="0"/>
        <w:autoSpaceDN w:val="0"/>
        <w:adjustRightInd w:val="0"/>
        <w:spacing w:after="13" w:line="240" w:lineRule="auto"/>
        <w:ind w:left="567" w:hanging="283"/>
        <w:rPr>
          <w:rFonts w:eastAsia="Calibri" w:cstheme="minorHAnsi"/>
          <w:sz w:val="24"/>
          <w:szCs w:val="24"/>
          <w:lang w:eastAsia="pl-PL"/>
        </w:rPr>
      </w:pPr>
      <w:r w:rsidRPr="00B737E3">
        <w:rPr>
          <w:rFonts w:eastAsia="Calibri" w:cstheme="minorHAnsi"/>
          <w:bCs/>
          <w:sz w:val="24"/>
          <w:szCs w:val="24"/>
          <w:lang w:eastAsia="pl-PL"/>
        </w:rPr>
        <w:t>1)</w:t>
      </w:r>
      <w:r w:rsidR="00B574ED" w:rsidRPr="00B737E3">
        <w:rPr>
          <w:rFonts w:eastAsia="Calibri" w:cstheme="minorHAnsi"/>
          <w:b/>
          <w:bCs/>
          <w:sz w:val="24"/>
          <w:szCs w:val="24"/>
          <w:lang w:eastAsia="pl-PL"/>
        </w:rPr>
        <w:tab/>
      </w:r>
      <w:r w:rsidRPr="00B737E3">
        <w:rPr>
          <w:rFonts w:eastAsia="Calibri" w:cstheme="minorHAnsi"/>
          <w:sz w:val="24"/>
          <w:szCs w:val="24"/>
          <w:lang w:eastAsia="pl-PL"/>
        </w:rPr>
        <w:t xml:space="preserve">W </w:t>
      </w:r>
      <w:r w:rsidRPr="00B737E3">
        <w:rPr>
          <w:rFonts w:eastAsia="Calibri" w:cstheme="minorHAnsi"/>
          <w:sz w:val="24"/>
          <w:szCs w:val="24"/>
          <w:u w:val="single"/>
          <w:lang w:eastAsia="pl-PL"/>
        </w:rPr>
        <w:t>zabudowie jednorodzinnej</w:t>
      </w:r>
      <w:r w:rsidRPr="00B737E3">
        <w:rPr>
          <w:rFonts w:eastAsia="Calibri" w:cstheme="minorHAnsi"/>
          <w:sz w:val="24"/>
          <w:szCs w:val="24"/>
          <w:lang w:eastAsia="pl-PL"/>
        </w:rPr>
        <w:t xml:space="preserve"> </w:t>
      </w:r>
      <w:r w:rsidR="007D097B" w:rsidRPr="00B737E3">
        <w:rPr>
          <w:rFonts w:eastAsia="Calibri" w:cstheme="minorHAnsi"/>
          <w:sz w:val="24"/>
          <w:szCs w:val="24"/>
          <w:lang w:eastAsia="pl-PL"/>
        </w:rPr>
        <w:t xml:space="preserve">raz </w:t>
      </w:r>
      <w:r w:rsidRPr="00B737E3">
        <w:rPr>
          <w:rFonts w:eastAsia="Calibri" w:cstheme="minorHAnsi"/>
          <w:sz w:val="24"/>
          <w:szCs w:val="24"/>
          <w:lang w:eastAsia="pl-PL"/>
        </w:rPr>
        <w:t xml:space="preserve">na dwa tygodnie. </w:t>
      </w:r>
    </w:p>
    <w:p w:rsidR="00A23EE7" w:rsidRPr="00B737E3" w:rsidRDefault="00A23EE7" w:rsidP="00B574ED">
      <w:pPr>
        <w:tabs>
          <w:tab w:val="left" w:pos="567"/>
        </w:tabs>
        <w:autoSpaceDE w:val="0"/>
        <w:autoSpaceDN w:val="0"/>
        <w:adjustRightInd w:val="0"/>
        <w:spacing w:after="13" w:line="240" w:lineRule="auto"/>
        <w:ind w:left="567" w:hanging="283"/>
        <w:rPr>
          <w:rFonts w:eastAsia="Calibri" w:cstheme="minorHAnsi"/>
          <w:sz w:val="24"/>
          <w:szCs w:val="24"/>
          <w:lang w:eastAsia="pl-PL"/>
        </w:rPr>
      </w:pPr>
      <w:r w:rsidRPr="00B737E3">
        <w:rPr>
          <w:rFonts w:eastAsia="Calibri" w:cstheme="minorHAnsi"/>
          <w:bCs/>
          <w:sz w:val="24"/>
          <w:szCs w:val="24"/>
          <w:lang w:eastAsia="pl-PL"/>
        </w:rPr>
        <w:t>2)</w:t>
      </w:r>
      <w:r w:rsidR="00B574ED" w:rsidRPr="00B737E3">
        <w:rPr>
          <w:rFonts w:eastAsia="Calibri" w:cstheme="minorHAnsi"/>
          <w:b/>
          <w:bCs/>
          <w:sz w:val="24"/>
          <w:szCs w:val="24"/>
          <w:lang w:eastAsia="pl-PL"/>
        </w:rPr>
        <w:tab/>
      </w:r>
      <w:r w:rsidRPr="00B737E3">
        <w:rPr>
          <w:rFonts w:eastAsia="Calibri" w:cstheme="minorHAnsi"/>
          <w:sz w:val="24"/>
          <w:szCs w:val="24"/>
          <w:lang w:eastAsia="pl-PL"/>
        </w:rPr>
        <w:t xml:space="preserve">W </w:t>
      </w:r>
      <w:r w:rsidRPr="00B737E3">
        <w:rPr>
          <w:rFonts w:eastAsia="Calibri" w:cstheme="minorHAnsi"/>
          <w:sz w:val="24"/>
          <w:szCs w:val="24"/>
          <w:u w:val="single"/>
          <w:lang w:eastAsia="pl-PL"/>
        </w:rPr>
        <w:t>zabudowie wielorodzinnej</w:t>
      </w:r>
      <w:r w:rsidR="00C63E32" w:rsidRPr="00B737E3">
        <w:rPr>
          <w:rFonts w:eastAsia="Calibri" w:cstheme="minorHAnsi"/>
          <w:sz w:val="24"/>
          <w:szCs w:val="24"/>
          <w:lang w:eastAsia="pl-PL"/>
        </w:rPr>
        <w:t xml:space="preserve"> 2 razy na tydzień – w </w:t>
      </w:r>
      <w:r w:rsidR="00C63E32" w:rsidRPr="00B737E3">
        <w:rPr>
          <w:rFonts w:cstheme="minorHAnsi"/>
          <w:b/>
          <w:sz w:val="24"/>
          <w:szCs w:val="24"/>
        </w:rPr>
        <w:t>wtorek i piątek</w:t>
      </w:r>
    </w:p>
    <w:p w:rsidR="00A23EE7" w:rsidRPr="00B737E3" w:rsidRDefault="00A23EE7" w:rsidP="00B574ED">
      <w:pPr>
        <w:tabs>
          <w:tab w:val="left" w:pos="567"/>
        </w:tabs>
        <w:autoSpaceDE w:val="0"/>
        <w:autoSpaceDN w:val="0"/>
        <w:adjustRightInd w:val="0"/>
        <w:spacing w:after="13" w:line="240" w:lineRule="auto"/>
        <w:ind w:left="567" w:hanging="283"/>
        <w:rPr>
          <w:rFonts w:cstheme="minorHAnsi"/>
          <w:sz w:val="24"/>
          <w:szCs w:val="24"/>
          <w:lang w:eastAsia="pl-PL"/>
        </w:rPr>
      </w:pPr>
      <w:r w:rsidRPr="00B737E3">
        <w:rPr>
          <w:rFonts w:eastAsia="Calibri" w:cstheme="minorHAnsi"/>
          <w:bCs/>
          <w:sz w:val="24"/>
          <w:szCs w:val="24"/>
          <w:lang w:eastAsia="pl-PL"/>
        </w:rPr>
        <w:t>3)</w:t>
      </w:r>
      <w:r w:rsidR="00B574ED" w:rsidRPr="00B737E3">
        <w:rPr>
          <w:rFonts w:eastAsia="Calibri" w:cstheme="minorHAnsi"/>
          <w:b/>
          <w:bCs/>
          <w:sz w:val="24"/>
          <w:szCs w:val="24"/>
          <w:lang w:eastAsia="pl-PL"/>
        </w:rPr>
        <w:tab/>
      </w:r>
      <w:r w:rsidRPr="00B737E3">
        <w:rPr>
          <w:rFonts w:eastAsia="Calibri" w:cstheme="minorHAnsi"/>
          <w:sz w:val="24"/>
          <w:szCs w:val="24"/>
          <w:lang w:eastAsia="pl-PL"/>
        </w:rPr>
        <w:t xml:space="preserve">Z </w:t>
      </w:r>
      <w:r w:rsidRPr="00B737E3">
        <w:rPr>
          <w:rFonts w:eastAsia="Calibri" w:cstheme="minorHAnsi"/>
          <w:sz w:val="24"/>
          <w:szCs w:val="24"/>
          <w:u w:val="single"/>
          <w:lang w:eastAsia="pl-PL"/>
        </w:rPr>
        <w:t>nieruchomości niezamieszkałych</w:t>
      </w:r>
      <w:r w:rsidRPr="00B737E3">
        <w:rPr>
          <w:rFonts w:eastAsia="Calibri" w:cstheme="minorHAnsi"/>
          <w:sz w:val="24"/>
          <w:szCs w:val="24"/>
          <w:lang w:eastAsia="pl-PL"/>
        </w:rPr>
        <w:t xml:space="preserve"> odbierać należy w sposób bezpośredni od podmiotów</w:t>
      </w:r>
      <w:r w:rsidR="00AE2A32">
        <w:rPr>
          <w:rFonts w:eastAsia="Calibri" w:cstheme="minorHAnsi"/>
          <w:sz w:val="24"/>
          <w:szCs w:val="24"/>
          <w:lang w:eastAsia="pl-PL"/>
        </w:rPr>
        <w:br/>
      </w:r>
      <w:r w:rsidRPr="00B737E3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B737E3">
        <w:rPr>
          <w:rFonts w:cstheme="minorHAnsi"/>
          <w:sz w:val="24"/>
          <w:szCs w:val="24"/>
          <w:lang w:eastAsia="pl-PL"/>
        </w:rPr>
        <w:t>z</w:t>
      </w:r>
      <w:r w:rsidRPr="00B737E3">
        <w:rPr>
          <w:rFonts w:eastAsia="Calibri" w:cstheme="minorHAnsi"/>
          <w:sz w:val="24"/>
          <w:szCs w:val="24"/>
          <w:lang w:eastAsia="pl-PL"/>
        </w:rPr>
        <w:t xml:space="preserve"> częstotliwością</w:t>
      </w:r>
      <w:r w:rsidRPr="00B737E3">
        <w:rPr>
          <w:rFonts w:cstheme="minorHAnsi"/>
          <w:sz w:val="24"/>
          <w:szCs w:val="24"/>
          <w:lang w:eastAsia="pl-PL"/>
        </w:rPr>
        <w:t xml:space="preserve"> zgodnie z</w:t>
      </w:r>
      <w:r w:rsidR="00AE2A32">
        <w:rPr>
          <w:rFonts w:cstheme="minorHAnsi"/>
          <w:sz w:val="24"/>
          <w:szCs w:val="24"/>
          <w:lang w:eastAsia="pl-PL"/>
        </w:rPr>
        <w:t>e</w:t>
      </w:r>
      <w:r w:rsidRPr="00B737E3">
        <w:rPr>
          <w:rFonts w:cstheme="minorHAnsi"/>
          <w:sz w:val="24"/>
          <w:szCs w:val="24"/>
          <w:lang w:eastAsia="pl-PL"/>
        </w:rPr>
        <w:t xml:space="preserve"> złożoną deklaracją pr</w:t>
      </w:r>
      <w:r w:rsidR="00B574ED" w:rsidRPr="00B737E3">
        <w:rPr>
          <w:rFonts w:cstheme="minorHAnsi"/>
          <w:sz w:val="24"/>
          <w:szCs w:val="24"/>
          <w:lang w:eastAsia="pl-PL"/>
        </w:rPr>
        <w:t>zez właściciela nieruchomości.</w:t>
      </w:r>
      <w:r w:rsidRPr="00B737E3">
        <w:rPr>
          <w:rFonts w:eastAsia="Calibri" w:cstheme="minorHAnsi"/>
          <w:sz w:val="24"/>
          <w:szCs w:val="24"/>
          <w:lang w:eastAsia="pl-PL"/>
        </w:rPr>
        <w:t xml:space="preserve"> </w:t>
      </w:r>
    </w:p>
    <w:p w:rsidR="008C0F27" w:rsidRPr="00B737E3" w:rsidRDefault="008C0F27" w:rsidP="00A23EE7">
      <w:pPr>
        <w:autoSpaceDE w:val="0"/>
        <w:autoSpaceDN w:val="0"/>
        <w:adjustRightInd w:val="0"/>
        <w:spacing w:after="13" w:line="240" w:lineRule="auto"/>
        <w:rPr>
          <w:rFonts w:eastAsia="Calibri" w:cstheme="minorHAnsi"/>
          <w:bCs/>
          <w:sz w:val="24"/>
          <w:szCs w:val="24"/>
          <w:lang w:eastAsia="pl-PL"/>
        </w:rPr>
      </w:pPr>
    </w:p>
    <w:p w:rsidR="00A23EE7" w:rsidRPr="00B737E3" w:rsidRDefault="00B574ED" w:rsidP="00B574ED">
      <w:pPr>
        <w:tabs>
          <w:tab w:val="left" w:pos="284"/>
        </w:tabs>
        <w:autoSpaceDE w:val="0"/>
        <w:autoSpaceDN w:val="0"/>
        <w:adjustRightInd w:val="0"/>
        <w:spacing w:after="13" w:line="240" w:lineRule="auto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B737E3">
        <w:rPr>
          <w:rFonts w:eastAsia="Calibri" w:cstheme="minorHAnsi"/>
          <w:bCs/>
          <w:sz w:val="24"/>
          <w:szCs w:val="24"/>
          <w:lang w:eastAsia="pl-PL"/>
        </w:rPr>
        <w:t>5.</w:t>
      </w:r>
      <w:r w:rsidRPr="00B737E3">
        <w:rPr>
          <w:rFonts w:eastAsia="Calibri" w:cstheme="minorHAnsi"/>
          <w:bCs/>
          <w:sz w:val="24"/>
          <w:szCs w:val="24"/>
          <w:lang w:eastAsia="pl-PL"/>
        </w:rPr>
        <w:tab/>
      </w:r>
      <w:r w:rsidR="00A23EE7" w:rsidRPr="00B737E3">
        <w:rPr>
          <w:rFonts w:eastAsia="Calibri" w:cstheme="minorHAnsi"/>
          <w:b/>
          <w:bCs/>
          <w:sz w:val="24"/>
          <w:szCs w:val="24"/>
          <w:lang w:eastAsia="pl-PL"/>
        </w:rPr>
        <w:t>Odpady ulegające biodegradacji:</w:t>
      </w:r>
      <w:r w:rsidR="00A23EE7" w:rsidRPr="00B737E3">
        <w:rPr>
          <w:rFonts w:eastAsia="Calibri" w:cstheme="minorHAnsi"/>
          <w:sz w:val="24"/>
          <w:szCs w:val="24"/>
          <w:lang w:eastAsia="pl-PL"/>
        </w:rPr>
        <w:t xml:space="preserve"> </w:t>
      </w:r>
    </w:p>
    <w:p w:rsidR="00A23EE7" w:rsidRPr="00B737E3" w:rsidRDefault="00A23EE7" w:rsidP="00B574ED">
      <w:pPr>
        <w:tabs>
          <w:tab w:val="left" w:pos="567"/>
        </w:tabs>
        <w:autoSpaceDE w:val="0"/>
        <w:autoSpaceDN w:val="0"/>
        <w:adjustRightInd w:val="0"/>
        <w:spacing w:after="13" w:line="240" w:lineRule="auto"/>
        <w:ind w:left="567" w:hanging="283"/>
        <w:rPr>
          <w:rFonts w:eastAsia="Calibri" w:cstheme="minorHAnsi"/>
          <w:sz w:val="24"/>
          <w:szCs w:val="24"/>
          <w:lang w:eastAsia="pl-PL"/>
        </w:rPr>
      </w:pPr>
      <w:r w:rsidRPr="00B737E3">
        <w:rPr>
          <w:rFonts w:eastAsia="Calibri" w:cstheme="minorHAnsi"/>
          <w:bCs/>
          <w:sz w:val="24"/>
          <w:szCs w:val="24"/>
          <w:lang w:eastAsia="pl-PL"/>
        </w:rPr>
        <w:t>1)</w:t>
      </w:r>
      <w:r w:rsidR="00B574ED" w:rsidRPr="00B737E3">
        <w:rPr>
          <w:rFonts w:eastAsia="Calibri" w:cstheme="minorHAnsi"/>
          <w:b/>
          <w:bCs/>
          <w:sz w:val="24"/>
          <w:szCs w:val="24"/>
          <w:lang w:eastAsia="pl-PL"/>
        </w:rPr>
        <w:tab/>
      </w:r>
      <w:r w:rsidRPr="00B737E3">
        <w:rPr>
          <w:rFonts w:eastAsia="Calibri" w:cstheme="minorHAnsi"/>
          <w:sz w:val="24"/>
          <w:szCs w:val="24"/>
          <w:lang w:eastAsia="pl-PL"/>
        </w:rPr>
        <w:t xml:space="preserve">W </w:t>
      </w:r>
      <w:r w:rsidRPr="00B737E3">
        <w:rPr>
          <w:rFonts w:eastAsia="Calibri" w:cstheme="minorHAnsi"/>
          <w:sz w:val="24"/>
          <w:szCs w:val="24"/>
          <w:u w:val="single"/>
          <w:lang w:eastAsia="pl-PL"/>
        </w:rPr>
        <w:t>zabudowie jednorodzinnej</w:t>
      </w:r>
      <w:r w:rsidRPr="00B737E3">
        <w:rPr>
          <w:rFonts w:eastAsia="Calibri" w:cstheme="minorHAnsi"/>
          <w:sz w:val="24"/>
          <w:szCs w:val="24"/>
          <w:lang w:eastAsia="pl-PL"/>
        </w:rPr>
        <w:t xml:space="preserve"> bezpośredn</w:t>
      </w:r>
      <w:r w:rsidR="0001525F" w:rsidRPr="00B737E3">
        <w:rPr>
          <w:rFonts w:eastAsia="Calibri" w:cstheme="minorHAnsi"/>
          <w:sz w:val="24"/>
          <w:szCs w:val="24"/>
          <w:lang w:eastAsia="pl-PL"/>
        </w:rPr>
        <w:t>io od właścicieli nieruchomości</w:t>
      </w:r>
      <w:r w:rsidRPr="00B737E3">
        <w:rPr>
          <w:rFonts w:cstheme="minorHAnsi"/>
          <w:sz w:val="24"/>
          <w:szCs w:val="24"/>
          <w:lang w:eastAsia="pl-PL"/>
        </w:rPr>
        <w:t xml:space="preserve"> z </w:t>
      </w:r>
      <w:r w:rsidRPr="00B737E3">
        <w:rPr>
          <w:rFonts w:eastAsia="Calibri" w:cstheme="minorHAnsi"/>
          <w:sz w:val="24"/>
          <w:szCs w:val="24"/>
          <w:lang w:eastAsia="pl-PL"/>
        </w:rPr>
        <w:t>częstotliwością: w okresie od</w:t>
      </w:r>
      <w:r w:rsidR="00C41ED2" w:rsidRPr="00B737E3">
        <w:rPr>
          <w:rFonts w:eastAsia="Calibri" w:cstheme="minorHAnsi"/>
          <w:sz w:val="24"/>
          <w:szCs w:val="24"/>
          <w:lang w:eastAsia="pl-PL"/>
        </w:rPr>
        <w:t xml:space="preserve"> 1 kwietnia do 30 listopada </w:t>
      </w:r>
      <w:r w:rsidRPr="00B737E3">
        <w:rPr>
          <w:rFonts w:eastAsia="Calibri" w:cstheme="minorHAnsi"/>
          <w:sz w:val="24"/>
          <w:szCs w:val="24"/>
          <w:lang w:eastAsia="pl-PL"/>
        </w:rPr>
        <w:t>raz na tydzień, w okres</w:t>
      </w:r>
      <w:r w:rsidR="00C41ED2" w:rsidRPr="00B737E3">
        <w:rPr>
          <w:rFonts w:eastAsia="Calibri" w:cstheme="minorHAnsi"/>
          <w:sz w:val="24"/>
          <w:szCs w:val="24"/>
          <w:lang w:eastAsia="pl-PL"/>
        </w:rPr>
        <w:t xml:space="preserve">ie od 1 grudnia do 31 marca </w:t>
      </w:r>
      <w:r w:rsidR="00523130" w:rsidRPr="00B737E3">
        <w:rPr>
          <w:rFonts w:eastAsia="Calibri" w:cstheme="minorHAnsi"/>
          <w:sz w:val="24"/>
          <w:szCs w:val="24"/>
          <w:lang w:eastAsia="pl-PL"/>
        </w:rPr>
        <w:t>raz na dwa tygodnie.</w:t>
      </w:r>
    </w:p>
    <w:p w:rsidR="00A23EE7" w:rsidRPr="00B737E3" w:rsidRDefault="00A23EE7" w:rsidP="00B574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eastAsia="Calibri" w:cstheme="minorHAnsi"/>
          <w:sz w:val="24"/>
          <w:szCs w:val="24"/>
          <w:lang w:eastAsia="pl-PL"/>
        </w:rPr>
      </w:pPr>
      <w:r w:rsidRPr="00B737E3">
        <w:rPr>
          <w:rFonts w:eastAsia="Calibri" w:cstheme="minorHAnsi"/>
          <w:bCs/>
          <w:sz w:val="24"/>
          <w:szCs w:val="24"/>
          <w:lang w:eastAsia="pl-PL"/>
        </w:rPr>
        <w:t>2)</w:t>
      </w:r>
      <w:r w:rsidR="00B574ED" w:rsidRPr="00B737E3">
        <w:rPr>
          <w:rFonts w:eastAsia="Calibri" w:cstheme="minorHAnsi"/>
          <w:b/>
          <w:bCs/>
          <w:sz w:val="24"/>
          <w:szCs w:val="24"/>
          <w:lang w:eastAsia="pl-PL"/>
        </w:rPr>
        <w:tab/>
      </w:r>
      <w:r w:rsidRPr="00B737E3">
        <w:rPr>
          <w:rFonts w:eastAsia="Calibri" w:cstheme="minorHAnsi"/>
          <w:sz w:val="24"/>
          <w:szCs w:val="24"/>
          <w:lang w:eastAsia="pl-PL"/>
        </w:rPr>
        <w:t xml:space="preserve">W </w:t>
      </w:r>
      <w:r w:rsidRPr="00B737E3">
        <w:rPr>
          <w:rFonts w:eastAsia="Calibri" w:cstheme="minorHAnsi"/>
          <w:sz w:val="24"/>
          <w:szCs w:val="24"/>
          <w:u w:val="single"/>
          <w:lang w:eastAsia="pl-PL"/>
        </w:rPr>
        <w:t>zabudowie wielorodzinnej</w:t>
      </w:r>
      <w:r w:rsidRPr="00B737E3">
        <w:rPr>
          <w:rFonts w:cstheme="minorHAnsi"/>
          <w:sz w:val="24"/>
          <w:szCs w:val="24"/>
          <w:lang w:eastAsia="pl-PL"/>
        </w:rPr>
        <w:t xml:space="preserve"> raz</w:t>
      </w:r>
      <w:r w:rsidRPr="00B737E3">
        <w:rPr>
          <w:rFonts w:eastAsia="Calibri" w:cstheme="minorHAnsi"/>
          <w:sz w:val="24"/>
          <w:szCs w:val="24"/>
          <w:lang w:eastAsia="pl-PL"/>
        </w:rPr>
        <w:t xml:space="preserve"> na tydzień.</w:t>
      </w:r>
    </w:p>
    <w:p w:rsidR="00A23EE7" w:rsidRPr="00B737E3" w:rsidRDefault="00A23EE7" w:rsidP="00B574ED">
      <w:pPr>
        <w:tabs>
          <w:tab w:val="left" w:pos="567"/>
        </w:tabs>
        <w:autoSpaceDE w:val="0"/>
        <w:autoSpaceDN w:val="0"/>
        <w:adjustRightInd w:val="0"/>
        <w:spacing w:after="13" w:line="240" w:lineRule="auto"/>
        <w:ind w:left="567" w:hanging="283"/>
        <w:rPr>
          <w:rFonts w:eastAsia="Calibri" w:cstheme="minorHAnsi"/>
          <w:sz w:val="24"/>
          <w:szCs w:val="24"/>
          <w:lang w:eastAsia="pl-PL"/>
        </w:rPr>
      </w:pPr>
      <w:r w:rsidRPr="00B737E3">
        <w:rPr>
          <w:rFonts w:eastAsia="Calibri" w:cstheme="minorHAnsi"/>
          <w:bCs/>
          <w:sz w:val="24"/>
          <w:szCs w:val="24"/>
          <w:lang w:eastAsia="pl-PL"/>
        </w:rPr>
        <w:t>3)</w:t>
      </w:r>
      <w:r w:rsidR="00B574ED" w:rsidRPr="00B737E3">
        <w:rPr>
          <w:rFonts w:eastAsia="Calibri" w:cstheme="minorHAnsi"/>
          <w:b/>
          <w:bCs/>
          <w:sz w:val="24"/>
          <w:szCs w:val="24"/>
          <w:lang w:eastAsia="pl-PL"/>
        </w:rPr>
        <w:tab/>
      </w:r>
      <w:r w:rsidRPr="00B737E3">
        <w:rPr>
          <w:rFonts w:eastAsia="Calibri" w:cstheme="minorHAnsi"/>
          <w:sz w:val="24"/>
          <w:szCs w:val="24"/>
          <w:lang w:eastAsia="pl-PL"/>
        </w:rPr>
        <w:t xml:space="preserve">Z </w:t>
      </w:r>
      <w:r w:rsidRPr="00B737E3">
        <w:rPr>
          <w:rFonts w:eastAsia="Calibri" w:cstheme="minorHAnsi"/>
          <w:sz w:val="24"/>
          <w:szCs w:val="24"/>
          <w:u w:val="single"/>
          <w:lang w:eastAsia="pl-PL"/>
        </w:rPr>
        <w:t>nieruchomości niezamieszkałych</w:t>
      </w:r>
      <w:r w:rsidRPr="00B737E3">
        <w:rPr>
          <w:rFonts w:eastAsia="Calibri" w:cstheme="minorHAnsi"/>
          <w:sz w:val="24"/>
          <w:szCs w:val="24"/>
          <w:lang w:eastAsia="pl-PL"/>
        </w:rPr>
        <w:t xml:space="preserve"> odbierać należy w s</w:t>
      </w:r>
      <w:r w:rsidR="00523130" w:rsidRPr="00B737E3">
        <w:rPr>
          <w:rFonts w:eastAsia="Calibri" w:cstheme="minorHAnsi"/>
          <w:sz w:val="24"/>
          <w:szCs w:val="24"/>
          <w:lang w:eastAsia="pl-PL"/>
        </w:rPr>
        <w:t xml:space="preserve">posób bezpośredni od podmiotów </w:t>
      </w:r>
      <w:r w:rsidRPr="00B737E3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B737E3">
        <w:rPr>
          <w:rFonts w:cstheme="minorHAnsi"/>
          <w:sz w:val="24"/>
          <w:szCs w:val="24"/>
          <w:lang w:eastAsia="pl-PL"/>
        </w:rPr>
        <w:t>z</w:t>
      </w:r>
      <w:r w:rsidRPr="00B737E3">
        <w:rPr>
          <w:rFonts w:eastAsia="Calibri" w:cstheme="minorHAnsi"/>
          <w:sz w:val="24"/>
          <w:szCs w:val="24"/>
          <w:lang w:eastAsia="pl-PL"/>
        </w:rPr>
        <w:t xml:space="preserve"> częstotliwością</w:t>
      </w:r>
      <w:r w:rsidRPr="00B737E3">
        <w:rPr>
          <w:rFonts w:cstheme="minorHAnsi"/>
          <w:sz w:val="24"/>
          <w:szCs w:val="24"/>
          <w:lang w:eastAsia="pl-PL"/>
        </w:rPr>
        <w:t xml:space="preserve"> zgodnie z złożoną deklaracją przez właściciela nieruchomości</w:t>
      </w:r>
      <w:r w:rsidR="008C0F27" w:rsidRPr="00B737E3">
        <w:rPr>
          <w:rFonts w:cstheme="minorHAnsi"/>
          <w:sz w:val="24"/>
          <w:szCs w:val="24"/>
          <w:lang w:eastAsia="pl-PL"/>
        </w:rPr>
        <w:t xml:space="preserve"> nie rzadziej niż raz na dwa tygodnie.</w:t>
      </w:r>
    </w:p>
    <w:p w:rsidR="0075687C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75687C" w:rsidRPr="00B737E3" w:rsidRDefault="0075687C" w:rsidP="000A54DA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>W przypadku nieruchomości</w:t>
      </w:r>
      <w:r w:rsidR="00C41ED2" w:rsidRPr="00B737E3">
        <w:rPr>
          <w:rFonts w:asciiTheme="minorHAnsi" w:hAnsiTheme="minorHAnsi" w:cstheme="minorHAnsi"/>
          <w:color w:val="auto"/>
        </w:rPr>
        <w:t xml:space="preserve"> jednorodzinnych </w:t>
      </w:r>
      <w:r w:rsidRPr="00B737E3">
        <w:rPr>
          <w:rFonts w:asciiTheme="minorHAnsi" w:hAnsiTheme="minorHAnsi" w:cstheme="minorHAnsi"/>
          <w:color w:val="auto"/>
        </w:rPr>
        <w:t xml:space="preserve"> których właściciele korzystają z częściowego zwolnienia w opłacie za gospodarowanie odpadami komunalnymi w związku z kompostowaniem </w:t>
      </w:r>
      <w:r w:rsidR="008C0F27" w:rsidRPr="00B737E3">
        <w:rPr>
          <w:rFonts w:asciiTheme="minorHAnsi" w:hAnsiTheme="minorHAnsi" w:cstheme="minorHAnsi"/>
          <w:color w:val="auto"/>
        </w:rPr>
        <w:t xml:space="preserve">odpadów ulegających biodegradacji </w:t>
      </w:r>
      <w:r w:rsidRPr="00B737E3">
        <w:rPr>
          <w:rFonts w:asciiTheme="minorHAnsi" w:hAnsiTheme="minorHAnsi" w:cstheme="minorHAnsi"/>
          <w:color w:val="auto"/>
        </w:rPr>
        <w:t xml:space="preserve">stanowiących odpady komunalne w kompostowniku przydomowym, Wykonawca nie powinien świadczyć odbioru </w:t>
      </w:r>
      <w:r w:rsidR="008C0F27" w:rsidRPr="00B737E3">
        <w:rPr>
          <w:rFonts w:asciiTheme="minorHAnsi" w:hAnsiTheme="minorHAnsi" w:cstheme="minorHAnsi"/>
          <w:color w:val="auto"/>
        </w:rPr>
        <w:t>tych odpadów</w:t>
      </w:r>
      <w:r w:rsidRPr="00B737E3">
        <w:rPr>
          <w:rFonts w:asciiTheme="minorHAnsi" w:hAnsiTheme="minorHAnsi" w:cstheme="minorHAnsi"/>
          <w:color w:val="auto"/>
        </w:rPr>
        <w:t xml:space="preserve">. Zamawiający przekaże Wykonawcy wykaz nieruchomości, z których odpady </w:t>
      </w:r>
      <w:r w:rsidR="00C41ED2" w:rsidRPr="00B737E3">
        <w:rPr>
          <w:rFonts w:asciiTheme="minorHAnsi" w:hAnsiTheme="minorHAnsi" w:cstheme="minorHAnsi"/>
          <w:color w:val="auto"/>
        </w:rPr>
        <w:t>ulegające biodegradacji</w:t>
      </w:r>
      <w:r w:rsidRPr="00B737E3">
        <w:rPr>
          <w:rFonts w:asciiTheme="minorHAnsi" w:hAnsiTheme="minorHAnsi" w:cstheme="minorHAnsi"/>
          <w:color w:val="auto"/>
        </w:rPr>
        <w:t xml:space="preserve"> nie podlegają odbiorowi. W przypadku włączenia nieruchomości do odbioru odpadów </w:t>
      </w:r>
      <w:r w:rsidR="00C41ED2" w:rsidRPr="00B737E3">
        <w:rPr>
          <w:rFonts w:asciiTheme="minorHAnsi" w:hAnsiTheme="minorHAnsi" w:cstheme="minorHAnsi"/>
          <w:color w:val="auto"/>
        </w:rPr>
        <w:t>BIO</w:t>
      </w:r>
      <w:r w:rsidRPr="00B737E3">
        <w:rPr>
          <w:rFonts w:asciiTheme="minorHAnsi" w:hAnsiTheme="minorHAnsi" w:cstheme="minorHAnsi"/>
          <w:color w:val="auto"/>
        </w:rPr>
        <w:t xml:space="preserve"> w następstwie wydanej decyzji o cofnięciu częściowego zwolnienia z opłaty, Zamawiający poinformuje Wykonawcę o konieczności odbioru </w:t>
      </w:r>
      <w:r w:rsidR="00D439DB" w:rsidRPr="00B737E3">
        <w:rPr>
          <w:rFonts w:asciiTheme="minorHAnsi" w:hAnsiTheme="minorHAnsi" w:cstheme="minorHAnsi"/>
          <w:color w:val="auto"/>
        </w:rPr>
        <w:t>odpadów ulegających biodegradacji</w:t>
      </w:r>
      <w:r w:rsidR="00C41ED2" w:rsidRPr="00B737E3">
        <w:rPr>
          <w:rFonts w:asciiTheme="minorHAnsi" w:hAnsiTheme="minorHAnsi" w:cstheme="minorHAnsi"/>
          <w:color w:val="auto"/>
        </w:rPr>
        <w:t>.</w:t>
      </w:r>
      <w:r w:rsidRPr="00B737E3">
        <w:rPr>
          <w:rFonts w:asciiTheme="minorHAnsi" w:hAnsiTheme="minorHAnsi" w:cstheme="minorHAnsi"/>
          <w:color w:val="auto"/>
        </w:rPr>
        <w:t xml:space="preserve"> </w:t>
      </w:r>
    </w:p>
    <w:p w:rsidR="00C41ED2" w:rsidRPr="00B737E3" w:rsidRDefault="00C41ED2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75687C" w:rsidRPr="00B737E3" w:rsidRDefault="00BE5F79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>6</w:t>
      </w:r>
      <w:r w:rsidR="0075687C" w:rsidRPr="00B737E3">
        <w:rPr>
          <w:rFonts w:asciiTheme="minorHAnsi" w:hAnsiTheme="minorHAnsi" w:cstheme="minorHAnsi"/>
          <w:color w:val="auto"/>
        </w:rPr>
        <w:t xml:space="preserve">. </w:t>
      </w:r>
      <w:r w:rsidR="00A921A2" w:rsidRPr="00B737E3">
        <w:rPr>
          <w:rFonts w:asciiTheme="minorHAnsi" w:hAnsiTheme="minorHAnsi" w:cstheme="minorHAnsi"/>
          <w:color w:val="auto"/>
        </w:rPr>
        <w:t xml:space="preserve">Wykonawca jest zobowiązany do odbioru </w:t>
      </w:r>
      <w:r w:rsidR="00DE240B" w:rsidRPr="00B737E3">
        <w:rPr>
          <w:rFonts w:asciiTheme="minorHAnsi" w:hAnsiTheme="minorHAnsi" w:cstheme="minorHAnsi"/>
          <w:color w:val="auto"/>
        </w:rPr>
        <w:t xml:space="preserve">opon, </w:t>
      </w:r>
      <w:r w:rsidR="00A921A2" w:rsidRPr="00B737E3">
        <w:rPr>
          <w:rFonts w:asciiTheme="minorHAnsi" w:hAnsiTheme="minorHAnsi" w:cstheme="minorHAnsi"/>
          <w:color w:val="auto"/>
        </w:rPr>
        <w:t>m</w:t>
      </w:r>
      <w:r w:rsidR="0075687C" w:rsidRPr="00B737E3">
        <w:rPr>
          <w:rFonts w:asciiTheme="minorHAnsi" w:hAnsiTheme="minorHAnsi" w:cstheme="minorHAnsi"/>
          <w:color w:val="auto"/>
        </w:rPr>
        <w:t>ebl</w:t>
      </w:r>
      <w:r w:rsidR="00A921A2" w:rsidRPr="00B737E3">
        <w:rPr>
          <w:rFonts w:asciiTheme="minorHAnsi" w:hAnsiTheme="minorHAnsi" w:cstheme="minorHAnsi"/>
          <w:color w:val="auto"/>
        </w:rPr>
        <w:t>i i innych odpadów wielkogabarytowych</w:t>
      </w:r>
      <w:r w:rsidR="0075687C" w:rsidRPr="00B737E3">
        <w:rPr>
          <w:rFonts w:asciiTheme="minorHAnsi" w:hAnsiTheme="minorHAnsi" w:cstheme="minorHAnsi"/>
          <w:color w:val="auto"/>
        </w:rPr>
        <w:t xml:space="preserve"> oraz zużytego sprzętu elektrycznego i elektronicznego </w:t>
      </w:r>
      <w:r w:rsidR="00D439DB" w:rsidRPr="00B737E3">
        <w:rPr>
          <w:rFonts w:asciiTheme="minorHAnsi" w:hAnsiTheme="minorHAnsi" w:cstheme="minorHAnsi"/>
          <w:color w:val="auto"/>
        </w:rPr>
        <w:t>z miejsc wskazanych</w:t>
      </w:r>
      <w:r w:rsidR="00C41ED2" w:rsidRPr="00B737E3">
        <w:rPr>
          <w:rFonts w:asciiTheme="minorHAnsi" w:hAnsiTheme="minorHAnsi" w:cstheme="minorHAnsi"/>
          <w:color w:val="auto"/>
        </w:rPr>
        <w:t xml:space="preserve"> przez Zamawiającego</w:t>
      </w:r>
      <w:r w:rsidR="00D439DB" w:rsidRPr="00B737E3">
        <w:rPr>
          <w:rFonts w:asciiTheme="minorHAnsi" w:hAnsiTheme="minorHAnsi" w:cstheme="minorHAnsi"/>
          <w:color w:val="auto"/>
        </w:rPr>
        <w:t xml:space="preserve"> w terminie wspólnie uzgodnionym przez Zamawiającego i Wykonawcę.</w:t>
      </w:r>
    </w:p>
    <w:p w:rsidR="00FE6D6D" w:rsidRPr="00B737E3" w:rsidRDefault="00FE6D6D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B574ED" w:rsidRPr="00B737E3" w:rsidRDefault="00BE5F79" w:rsidP="00FE6D6D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lastRenderedPageBreak/>
        <w:t>7</w:t>
      </w:r>
      <w:r w:rsidR="0075687C" w:rsidRPr="00B737E3">
        <w:rPr>
          <w:rFonts w:asciiTheme="minorHAnsi" w:hAnsiTheme="minorHAnsi" w:cstheme="minorHAnsi"/>
          <w:color w:val="auto"/>
        </w:rPr>
        <w:t>. Wykonawca zobowiązany jest do odbioru</w:t>
      </w:r>
      <w:r w:rsidR="00A921A2" w:rsidRPr="00B737E3">
        <w:rPr>
          <w:rFonts w:asciiTheme="minorHAnsi" w:hAnsiTheme="minorHAnsi" w:cstheme="minorHAnsi"/>
          <w:color w:val="auto"/>
        </w:rPr>
        <w:t xml:space="preserve"> odpadów</w:t>
      </w:r>
      <w:r w:rsidR="0075687C" w:rsidRPr="00B737E3">
        <w:rPr>
          <w:rFonts w:asciiTheme="minorHAnsi" w:hAnsiTheme="minorHAnsi" w:cstheme="minorHAnsi"/>
          <w:color w:val="auto"/>
        </w:rPr>
        <w:t xml:space="preserve"> komunalnych z miejsc nieprzeznaczonych do ich składowania </w:t>
      </w:r>
      <w:r w:rsidR="00C41ED2" w:rsidRPr="00B737E3">
        <w:rPr>
          <w:rFonts w:asciiTheme="minorHAnsi" w:hAnsiTheme="minorHAnsi" w:cstheme="minorHAnsi"/>
          <w:color w:val="auto"/>
        </w:rPr>
        <w:t xml:space="preserve">(dzikie wysypiska) </w:t>
      </w:r>
      <w:r w:rsidR="0075687C" w:rsidRPr="00B737E3">
        <w:rPr>
          <w:rFonts w:asciiTheme="minorHAnsi" w:hAnsiTheme="minorHAnsi" w:cstheme="minorHAnsi"/>
          <w:color w:val="auto"/>
        </w:rPr>
        <w:t xml:space="preserve">na każde zlecenie Zamawiającego w terminie nie dłuższym niż </w:t>
      </w:r>
      <w:r w:rsidR="00C41ED2" w:rsidRPr="00B737E3">
        <w:rPr>
          <w:rFonts w:asciiTheme="minorHAnsi" w:hAnsiTheme="minorHAnsi" w:cstheme="minorHAnsi"/>
          <w:color w:val="auto"/>
        </w:rPr>
        <w:t>7</w:t>
      </w:r>
      <w:r w:rsidR="0075687C" w:rsidRPr="00B737E3">
        <w:rPr>
          <w:rFonts w:asciiTheme="minorHAnsi" w:hAnsiTheme="minorHAnsi" w:cstheme="minorHAnsi"/>
          <w:color w:val="auto"/>
        </w:rPr>
        <w:t xml:space="preserve"> dni kalendarzowych od dnia przekazani</w:t>
      </w:r>
      <w:r w:rsidR="00D439DB" w:rsidRPr="00B737E3">
        <w:rPr>
          <w:rFonts w:asciiTheme="minorHAnsi" w:hAnsiTheme="minorHAnsi" w:cstheme="minorHAnsi"/>
          <w:color w:val="auto"/>
        </w:rPr>
        <w:t>a zlecenia przez Zamawiającego.</w:t>
      </w:r>
    </w:p>
    <w:p w:rsidR="00BE5F79" w:rsidRPr="00B737E3" w:rsidRDefault="00BE5F79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BE5F79" w:rsidRPr="00B737E3" w:rsidRDefault="00BE5F79" w:rsidP="00BE5F79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>8</w:t>
      </w:r>
      <w:r w:rsidR="0075687C" w:rsidRPr="00B737E3">
        <w:rPr>
          <w:rFonts w:asciiTheme="minorHAnsi" w:hAnsiTheme="minorHAnsi" w:cstheme="minorHAnsi"/>
          <w:color w:val="auto"/>
        </w:rPr>
        <w:t>. Wykonawca zobowiązany jest do opracowania harmonogramów odbierania odpadów w terminie do 5 dni roboczych od daty podpisania umowy</w:t>
      </w:r>
      <w:r w:rsidR="00D439DB" w:rsidRPr="00B737E3">
        <w:rPr>
          <w:rFonts w:asciiTheme="minorHAnsi" w:hAnsiTheme="minorHAnsi" w:cstheme="minorHAnsi"/>
          <w:color w:val="auto"/>
        </w:rPr>
        <w:t>.</w:t>
      </w:r>
    </w:p>
    <w:p w:rsidR="0075687C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 xml:space="preserve"> </w:t>
      </w:r>
    </w:p>
    <w:p w:rsidR="00AE2A32" w:rsidRDefault="0075687C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 xml:space="preserve">9. Wykonawca usługi zobowiązany jest do </w:t>
      </w:r>
      <w:r w:rsidRPr="00B737E3">
        <w:rPr>
          <w:rFonts w:asciiTheme="minorHAnsi" w:hAnsiTheme="minorHAnsi" w:cstheme="minorHAnsi"/>
          <w:color w:val="auto"/>
          <w:u w:val="single"/>
        </w:rPr>
        <w:t>bieżącej aktualizacji</w:t>
      </w:r>
      <w:r w:rsidRPr="00B737E3">
        <w:rPr>
          <w:rFonts w:asciiTheme="minorHAnsi" w:hAnsiTheme="minorHAnsi" w:cstheme="minorHAnsi"/>
          <w:color w:val="auto"/>
        </w:rPr>
        <w:t xml:space="preserve"> harmonogramów odbierania odpadów na każde zgłoszenie Zamawiającego w terminie do </w:t>
      </w:r>
      <w:r w:rsidR="00D439DB" w:rsidRPr="00B737E3">
        <w:rPr>
          <w:rFonts w:asciiTheme="minorHAnsi" w:hAnsiTheme="minorHAnsi" w:cstheme="minorHAnsi"/>
          <w:color w:val="auto"/>
        </w:rPr>
        <w:t>5</w:t>
      </w:r>
      <w:r w:rsidRPr="00B737E3">
        <w:rPr>
          <w:rFonts w:asciiTheme="minorHAnsi" w:hAnsiTheme="minorHAnsi" w:cstheme="minorHAnsi"/>
          <w:color w:val="auto"/>
        </w:rPr>
        <w:t xml:space="preserve"> dni roboczych od otrzymania zgłoszenia.</w:t>
      </w:r>
    </w:p>
    <w:p w:rsidR="00BE5F79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 xml:space="preserve"> </w:t>
      </w:r>
    </w:p>
    <w:p w:rsidR="0075687C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 xml:space="preserve">10. Wykonawca zamieści harmonogramy na swojej stronie internetowej i będą one na niej dostępne przez cały okres obowiązywania umowy oraz przekaże je Zamawiającemu (w formie elektronicznej w formacie uzgodnionym z Zamawiającym) celem zamieszczenia ich na stronie internetowej Zamawiającego, w terminie do 5 dni roboczych od daty </w:t>
      </w:r>
      <w:r w:rsidR="00AE2A32">
        <w:rPr>
          <w:rFonts w:asciiTheme="minorHAnsi" w:hAnsiTheme="minorHAnsi" w:cstheme="minorHAnsi"/>
          <w:color w:val="auto"/>
        </w:rPr>
        <w:t>zawarcia</w:t>
      </w:r>
      <w:r w:rsidRPr="00B737E3">
        <w:rPr>
          <w:rFonts w:asciiTheme="minorHAnsi" w:hAnsiTheme="minorHAnsi" w:cstheme="minorHAnsi"/>
          <w:color w:val="auto"/>
        </w:rPr>
        <w:t xml:space="preserve"> umowy. </w:t>
      </w:r>
    </w:p>
    <w:p w:rsidR="00D439DB" w:rsidRPr="00B737E3" w:rsidRDefault="00D439DB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BE5F79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 xml:space="preserve">11. Wykonawca zobowiązany jest do dostarczenia 1 egzemplarza harmonogramu w wersji papierowej do każdego z właścicieli nieruchomości (administratorzy zasobów mieszkaniowych, zarządcy nieruchomości zamieszkałych, właściciele nieruchomości niezamieszkałych, na których nie zamieszkują mieszkańcy, a powstają odpady komunalne i nieruchomości mieszanych, właściciele domów jednorodzinnych, w terminie </w:t>
      </w:r>
      <w:r w:rsidR="00DE240B" w:rsidRPr="00B737E3">
        <w:rPr>
          <w:rFonts w:asciiTheme="minorHAnsi" w:hAnsiTheme="minorHAnsi" w:cstheme="minorHAnsi"/>
          <w:color w:val="auto"/>
        </w:rPr>
        <w:t xml:space="preserve">7 dni od daty </w:t>
      </w:r>
      <w:r w:rsidR="00AE2A32">
        <w:rPr>
          <w:rFonts w:asciiTheme="minorHAnsi" w:hAnsiTheme="minorHAnsi" w:cstheme="minorHAnsi"/>
          <w:color w:val="auto"/>
        </w:rPr>
        <w:t>zawarcia</w:t>
      </w:r>
      <w:r w:rsidR="00DE240B" w:rsidRPr="00B737E3">
        <w:rPr>
          <w:rFonts w:asciiTheme="minorHAnsi" w:hAnsiTheme="minorHAnsi" w:cstheme="minorHAnsi"/>
          <w:color w:val="auto"/>
        </w:rPr>
        <w:t xml:space="preserve"> umowy.</w:t>
      </w:r>
    </w:p>
    <w:p w:rsidR="00D439DB" w:rsidRPr="00B737E3" w:rsidRDefault="00D439DB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75687C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 xml:space="preserve">12. Dopuszcza się zmianę harmonogramów odbioru odpadów wyłącznie po uprzednim uzgodnieniu z Zamawiającym. Wykonawca odpowiedzialny jest w takim przypadku za poinformowanie właścicieli nieruchomości o zmianie terminu odbioru odpadów </w:t>
      </w:r>
      <w:r w:rsidR="00BE5F79" w:rsidRPr="00B737E3">
        <w:rPr>
          <w:rFonts w:asciiTheme="minorHAnsi" w:hAnsiTheme="minorHAnsi" w:cstheme="minorHAnsi"/>
          <w:color w:val="auto"/>
        </w:rPr>
        <w:t>w terminie 7 dni od daty zaakceptowania zmiany przez Zamawiającego.</w:t>
      </w:r>
      <w:r w:rsidRPr="00B737E3">
        <w:rPr>
          <w:rFonts w:asciiTheme="minorHAnsi" w:hAnsiTheme="minorHAnsi" w:cstheme="minorHAnsi"/>
          <w:color w:val="auto"/>
        </w:rPr>
        <w:t xml:space="preserve"> </w:t>
      </w:r>
    </w:p>
    <w:p w:rsidR="0075687C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A921A2" w:rsidRPr="00B737E3" w:rsidRDefault="00A921A2" w:rsidP="005B5A07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75687C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b/>
          <w:bCs/>
          <w:color w:val="auto"/>
        </w:rPr>
        <w:t xml:space="preserve">IV. Standard sanitarny oraz jakość wykonania usług odbioru odpadów komunalnych </w:t>
      </w:r>
    </w:p>
    <w:p w:rsidR="0075687C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75687C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 xml:space="preserve">1. Wykonawca zobowiązany jest do utrzymania czystości i porządku w trakcie odbierania odpadów komunalnych, a w szczególności trasy przetaczania pojemników, kontenerów lub odbioru worków oraz zebrania odpadów leżących obok pojemników w altanach śmietnikowych w momencie odbierania odpadów. </w:t>
      </w:r>
    </w:p>
    <w:p w:rsidR="0075687C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75687C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 xml:space="preserve">Wykonawca powinien świadczyć usługę odbioru odpadów komunalnych pojazdami, w których komory do transportu odpadów komunalnych, w szczególności odpadów pozostałych po segregacji i odpadów komunalnych ulegających biodegradacji </w:t>
      </w:r>
      <w:r w:rsidR="00A921A2" w:rsidRPr="00B737E3">
        <w:rPr>
          <w:rFonts w:asciiTheme="minorHAnsi" w:hAnsiTheme="minorHAnsi" w:cstheme="minorHAnsi"/>
          <w:color w:val="auto"/>
        </w:rPr>
        <w:t>są w</w:t>
      </w:r>
      <w:r w:rsidRPr="00B737E3">
        <w:rPr>
          <w:rFonts w:asciiTheme="minorHAnsi" w:hAnsiTheme="minorHAnsi" w:cstheme="minorHAnsi"/>
          <w:color w:val="auto"/>
        </w:rPr>
        <w:t xml:space="preserve"> pełni szczelne i nie powodują wycieków substancji na podłoże. W przypadku stwierdzenia wycieku Wykonawca zobowiązany jest do niezwłocznego usunięcia powstałych wycieków lub zabrudzeń podłoża przy pomocy dedykowanych środków chemicznych lub w inny sposób zapewniający neutralizację powstałego wycieku. </w:t>
      </w:r>
    </w:p>
    <w:p w:rsidR="003D606F" w:rsidRPr="00B737E3" w:rsidRDefault="003D606F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75687C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 xml:space="preserve">2. Wykonawca zobowiązany jest do utrzymania pojazdów do odbierania odpadów komunalnych, pojemników i kontenerów w odpowiednim stanie sanitarnym poprzez poddawanie ich </w:t>
      </w:r>
      <w:r w:rsidRPr="00B737E3">
        <w:rPr>
          <w:rFonts w:asciiTheme="minorHAnsi" w:hAnsiTheme="minorHAnsi" w:cstheme="minorHAnsi"/>
          <w:color w:val="auto"/>
        </w:rPr>
        <w:lastRenderedPageBreak/>
        <w:t xml:space="preserve">systematycznej dezynfekcji. Powyższe czynności będą wykonywane również na każde wezwanie Zamawiającego z zastosowaniem środków „biobójczych” niepowodujących zanieczyszczenia środowiska, spełniających warunki określone w ustawie z dnia 09 października 2015 r. o produktach biobójczych (Dz. U. z 2021 r. poz. 24). Dezynfekcja pojemników powinna być prowadzona w miejscu odbioru odpadów. </w:t>
      </w:r>
    </w:p>
    <w:p w:rsidR="00672C0E" w:rsidRPr="00B737E3" w:rsidRDefault="00672C0E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7E7ACD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>3. Wykonawca zobowi</w:t>
      </w:r>
      <w:r w:rsidR="00423539" w:rsidRPr="00B737E3">
        <w:rPr>
          <w:rFonts w:asciiTheme="minorHAnsi" w:hAnsiTheme="minorHAnsi" w:cstheme="minorHAnsi"/>
          <w:color w:val="auto"/>
        </w:rPr>
        <w:t xml:space="preserve">ązany jest do przeprowadzenia: </w:t>
      </w:r>
    </w:p>
    <w:p w:rsidR="0075687C" w:rsidRPr="00B737E3" w:rsidRDefault="00423539" w:rsidP="00423539">
      <w:pPr>
        <w:pStyle w:val="Default"/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>1)</w:t>
      </w:r>
      <w:r w:rsidRPr="00B737E3">
        <w:rPr>
          <w:rFonts w:asciiTheme="minorHAnsi" w:hAnsiTheme="minorHAnsi" w:cstheme="minorHAnsi"/>
          <w:color w:val="auto"/>
        </w:rPr>
        <w:tab/>
      </w:r>
      <w:r w:rsidR="0075687C" w:rsidRPr="00B737E3">
        <w:rPr>
          <w:rFonts w:asciiTheme="minorHAnsi" w:hAnsiTheme="minorHAnsi" w:cstheme="minorHAnsi"/>
          <w:color w:val="auto"/>
        </w:rPr>
        <w:t xml:space="preserve">kompleksowego mycia pojemników przeznaczonych do gromadzenia odpadów komunalnych pozostałych po segregacji (odpadów zmieszanych), odpadów selektywnie zbieranych (papieru, tworzyw sztucznych i metali, szkła) w terminie do </w:t>
      </w:r>
      <w:r w:rsidR="008B424E" w:rsidRPr="00B737E3">
        <w:rPr>
          <w:rFonts w:asciiTheme="minorHAnsi" w:hAnsiTheme="minorHAnsi" w:cstheme="minorHAnsi"/>
          <w:color w:val="auto"/>
        </w:rPr>
        <w:t>2</w:t>
      </w:r>
      <w:r w:rsidR="0075687C" w:rsidRPr="00B737E3">
        <w:rPr>
          <w:rFonts w:asciiTheme="minorHAnsi" w:hAnsiTheme="minorHAnsi" w:cstheme="minorHAnsi"/>
          <w:color w:val="auto"/>
        </w:rPr>
        <w:t xml:space="preserve"> miesięcy od dnia rozpoczęcia realizacji przedmiotu umowy. Mycie powinno </w:t>
      </w:r>
      <w:r w:rsidR="0075687C" w:rsidRPr="00B737E3">
        <w:rPr>
          <w:rFonts w:asciiTheme="minorHAnsi" w:hAnsiTheme="minorHAnsi" w:cstheme="minorHAnsi"/>
          <w:color w:val="auto"/>
          <w:u w:val="single"/>
        </w:rPr>
        <w:t>dotyczyć wszystkich pojemników</w:t>
      </w:r>
      <w:r w:rsidR="0075687C" w:rsidRPr="00B737E3">
        <w:rPr>
          <w:rFonts w:asciiTheme="minorHAnsi" w:hAnsiTheme="minorHAnsi" w:cstheme="minorHAnsi"/>
          <w:color w:val="auto"/>
        </w:rPr>
        <w:t>, o których mowa uprzednio, znajdujących się w miejscach gromadzenia odpadów komunalnych w zabudowie zamieszkałej wielorodzinnej i znajdujących się na nieruchomościach zamieszkał</w:t>
      </w:r>
      <w:r w:rsidR="00D439DB" w:rsidRPr="00B737E3">
        <w:rPr>
          <w:rFonts w:asciiTheme="minorHAnsi" w:hAnsiTheme="minorHAnsi" w:cstheme="minorHAnsi"/>
          <w:color w:val="auto"/>
        </w:rPr>
        <w:t>ych w zabudowie jednorodzinnej.</w:t>
      </w:r>
    </w:p>
    <w:p w:rsidR="00672C0E" w:rsidRPr="00B737E3" w:rsidRDefault="00423539" w:rsidP="00423539">
      <w:pPr>
        <w:pStyle w:val="Default"/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ab/>
      </w:r>
      <w:r w:rsidR="0075687C" w:rsidRPr="00B737E3">
        <w:rPr>
          <w:rFonts w:asciiTheme="minorHAnsi" w:hAnsiTheme="minorHAnsi" w:cstheme="minorHAnsi"/>
          <w:color w:val="auto"/>
        </w:rPr>
        <w:t>Mycie powinno dotyczyć zarówno przestrzeni wewnętrznej, jak i zewnętrznej pojemnika, być przeprowadzone przy użyciu dedykowanego urządzenia i środków czyszczących w miejsc</w:t>
      </w:r>
      <w:r w:rsidRPr="00B737E3">
        <w:rPr>
          <w:rFonts w:asciiTheme="minorHAnsi" w:hAnsiTheme="minorHAnsi" w:cstheme="minorHAnsi"/>
          <w:color w:val="auto"/>
        </w:rPr>
        <w:t xml:space="preserve">u odbioru odpadów komunalnych; </w:t>
      </w:r>
    </w:p>
    <w:p w:rsidR="008B424E" w:rsidRPr="00B737E3" w:rsidRDefault="008B424E" w:rsidP="00423539">
      <w:pPr>
        <w:pStyle w:val="Default"/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</w:p>
    <w:p w:rsidR="00D439DB" w:rsidRPr="00B737E3" w:rsidRDefault="0075687C" w:rsidP="00423539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 xml:space="preserve">co najmniej dwukrotnej dezynfekcji </w:t>
      </w:r>
      <w:r w:rsidR="008B424E" w:rsidRPr="00B737E3">
        <w:rPr>
          <w:rFonts w:asciiTheme="minorHAnsi" w:hAnsiTheme="minorHAnsi" w:cstheme="minorHAnsi"/>
          <w:color w:val="auto"/>
        </w:rPr>
        <w:t xml:space="preserve">i mycia </w:t>
      </w:r>
      <w:r w:rsidRPr="00B737E3">
        <w:rPr>
          <w:rFonts w:asciiTheme="minorHAnsi" w:hAnsiTheme="minorHAnsi" w:cstheme="minorHAnsi"/>
          <w:color w:val="auto"/>
        </w:rPr>
        <w:t xml:space="preserve">pojemników i kontenerów w ciągu roku (w okresie wiosennym i jesiennym) </w:t>
      </w:r>
      <w:r w:rsidRPr="00B737E3">
        <w:rPr>
          <w:rFonts w:asciiTheme="minorHAnsi" w:hAnsiTheme="minorHAnsi" w:cstheme="minorHAnsi"/>
          <w:color w:val="auto"/>
          <w:u w:val="single"/>
        </w:rPr>
        <w:t>w terminie uzgodnionym z Zamawiającym</w:t>
      </w:r>
      <w:r w:rsidRPr="00B737E3">
        <w:rPr>
          <w:rFonts w:asciiTheme="minorHAnsi" w:hAnsiTheme="minorHAnsi" w:cstheme="minorHAnsi"/>
          <w:color w:val="auto"/>
        </w:rPr>
        <w:t xml:space="preserve">. Dezynfekcja pojemników powinna być prowadzona w miejscu odbioru odpadów; </w:t>
      </w:r>
    </w:p>
    <w:p w:rsidR="00D439DB" w:rsidRPr="00B737E3" w:rsidRDefault="0075687C" w:rsidP="00423539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 xml:space="preserve">okresowej dezynfekcji pojemników przeznaczonych do gromadzenia </w:t>
      </w:r>
      <w:r w:rsidR="00D439DB" w:rsidRPr="00B737E3">
        <w:rPr>
          <w:rFonts w:asciiTheme="minorHAnsi" w:hAnsiTheme="minorHAnsi" w:cstheme="minorHAnsi"/>
          <w:color w:val="auto"/>
        </w:rPr>
        <w:t xml:space="preserve">odpadów ulegających biodegradacji </w:t>
      </w:r>
      <w:r w:rsidRPr="00B737E3">
        <w:rPr>
          <w:rFonts w:asciiTheme="minorHAnsi" w:hAnsiTheme="minorHAnsi" w:cstheme="minorHAnsi"/>
          <w:color w:val="auto"/>
        </w:rPr>
        <w:t>w zabudowie zamieszkałej wielorodzinnej – Zamawiający wymaga przeprowadzenie dezynfekcji pojemników 1 raz na dwa tygodnie w okresie od 01 kwietnia do 31 października i 1 raz w miesiącu w okresi</w:t>
      </w:r>
      <w:r w:rsidR="00423539" w:rsidRPr="00B737E3">
        <w:rPr>
          <w:rFonts w:asciiTheme="minorHAnsi" w:hAnsiTheme="minorHAnsi" w:cstheme="minorHAnsi"/>
          <w:color w:val="auto"/>
        </w:rPr>
        <w:t xml:space="preserve">e od 01 listopada do 31 marca. </w:t>
      </w:r>
    </w:p>
    <w:p w:rsidR="0075687C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 xml:space="preserve">Mycie i dezynfekcja pojemników powinny być wykonane z zachowaniem wszystkich wymagań określonych przepisami dotyczącymi ochrony środowiska oraz bezpieczeństwa i higieny. </w:t>
      </w:r>
    </w:p>
    <w:p w:rsidR="00163CA0" w:rsidRPr="00B737E3" w:rsidRDefault="00163CA0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8B424E" w:rsidRPr="00B737E3" w:rsidRDefault="008B424E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8B424E" w:rsidRPr="00B737E3" w:rsidRDefault="008B424E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75687C" w:rsidRPr="00B737E3" w:rsidRDefault="00D439DB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>4</w:t>
      </w:r>
      <w:r w:rsidR="0075687C" w:rsidRPr="00B737E3">
        <w:rPr>
          <w:rFonts w:asciiTheme="minorHAnsi" w:hAnsiTheme="minorHAnsi" w:cstheme="minorHAnsi"/>
          <w:color w:val="auto"/>
        </w:rPr>
        <w:t xml:space="preserve">. Wykonawca zobowiązany jest do udostępnienia </w:t>
      </w:r>
      <w:r w:rsidR="0075687C" w:rsidRPr="00B737E3">
        <w:rPr>
          <w:rFonts w:asciiTheme="minorHAnsi" w:hAnsiTheme="minorHAnsi" w:cstheme="minorHAnsi"/>
          <w:color w:val="auto"/>
          <w:u w:val="single"/>
        </w:rPr>
        <w:t>harmonogramu mycia pojemników</w:t>
      </w:r>
      <w:r w:rsidR="0075687C" w:rsidRPr="00B737E3">
        <w:rPr>
          <w:rFonts w:asciiTheme="minorHAnsi" w:hAnsiTheme="minorHAnsi" w:cstheme="minorHAnsi"/>
          <w:color w:val="auto"/>
        </w:rPr>
        <w:t xml:space="preserve"> w zabudowie wielorodzinnej i jednorodzinnej w terminie nie późniejszym niż 14 dni przed planowanym rozpoczęciem mycia pojemników. Zamawiający dopuszcza zmianę opublikowanego harmonogramu w przypadku wystąpienia okoliczności uniemożliwiających przeprowadzenie prawidłowego mycia pojemników, które są obiektywnie niezależne od Wykonawcy – w szczególności wystąpienie warunków atmosferycznych uniemożliwiających prawidłowe działanie sprzętu myjącego lub wpływające ujemnie na właściwości chemiczno-fizyczne wykorzystywanych przez Wykonawcę substancji myjących. </w:t>
      </w:r>
    </w:p>
    <w:p w:rsidR="00672C0E" w:rsidRPr="00B737E3" w:rsidRDefault="00672C0E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75687C" w:rsidRPr="00B737E3" w:rsidRDefault="00D439DB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>5</w:t>
      </w:r>
      <w:r w:rsidR="0075687C" w:rsidRPr="00B737E3">
        <w:rPr>
          <w:rFonts w:asciiTheme="minorHAnsi" w:hAnsiTheme="minorHAnsi" w:cstheme="minorHAnsi"/>
          <w:color w:val="auto"/>
        </w:rPr>
        <w:t xml:space="preserve">. Wykonawca zobowiązany jest do utrzymania pojemników w odpowiednim stanie technicznym oraz do ich bieżącej konserwacji, naprawy lub wymiany zniszczonych pojemników. </w:t>
      </w:r>
    </w:p>
    <w:p w:rsidR="00672C0E" w:rsidRPr="00B737E3" w:rsidRDefault="00672C0E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75687C" w:rsidRPr="00B737E3" w:rsidRDefault="00D16C05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>6</w:t>
      </w:r>
      <w:r w:rsidR="0075687C" w:rsidRPr="00B737E3">
        <w:rPr>
          <w:rFonts w:asciiTheme="minorHAnsi" w:hAnsiTheme="minorHAnsi" w:cstheme="minorHAnsi"/>
          <w:color w:val="auto"/>
        </w:rPr>
        <w:t xml:space="preserve">. Wykonawca zobowiązany jest do należytego zabezpieczenia pojemników przeznaczonych do zbiórki odpadów komunalnych po wykonaniu usługi odbioru odpadów poprzez zablokowanie kółek obrotowych pojemników w celu uniknięcia ich samoistnego przemieszczania się. </w:t>
      </w:r>
    </w:p>
    <w:p w:rsidR="00672C0E" w:rsidRPr="00B737E3" w:rsidRDefault="00672C0E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75687C" w:rsidRPr="00B737E3" w:rsidRDefault="00D16C05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>7</w:t>
      </w:r>
      <w:r w:rsidR="0075687C" w:rsidRPr="00B737E3">
        <w:rPr>
          <w:rFonts w:asciiTheme="minorHAnsi" w:hAnsiTheme="minorHAnsi" w:cstheme="minorHAnsi"/>
          <w:color w:val="auto"/>
        </w:rPr>
        <w:t xml:space="preserve">. Wykonawca zobowiązany jest do każdorazowego </w:t>
      </w:r>
      <w:r w:rsidR="0075687C" w:rsidRPr="00B737E3">
        <w:rPr>
          <w:rFonts w:asciiTheme="minorHAnsi" w:hAnsiTheme="minorHAnsi" w:cstheme="minorHAnsi"/>
          <w:color w:val="auto"/>
          <w:u w:val="single"/>
        </w:rPr>
        <w:t>zamykania klap</w:t>
      </w:r>
      <w:r w:rsidR="0075687C" w:rsidRPr="00B737E3">
        <w:rPr>
          <w:rFonts w:asciiTheme="minorHAnsi" w:hAnsiTheme="minorHAnsi" w:cstheme="minorHAnsi"/>
          <w:color w:val="auto"/>
        </w:rPr>
        <w:t xml:space="preserve"> pojemników po wykonaniu usługi odbioru odpadów komunalnych w nich gromadzonych. </w:t>
      </w:r>
    </w:p>
    <w:p w:rsidR="00672C0E" w:rsidRPr="00B737E3" w:rsidRDefault="00672C0E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75687C" w:rsidRPr="00B737E3" w:rsidRDefault="00D16C05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>8</w:t>
      </w:r>
      <w:r w:rsidR="0075687C" w:rsidRPr="00B737E3">
        <w:rPr>
          <w:rFonts w:asciiTheme="minorHAnsi" w:hAnsiTheme="minorHAnsi" w:cstheme="minorHAnsi"/>
          <w:color w:val="auto"/>
        </w:rPr>
        <w:t xml:space="preserve">. Wykonawca zobowiązany jest także do bieżącego uzupełnienia brakujących pojemników na każde wezwanie Zamawiającego w terminie do </w:t>
      </w:r>
      <w:r w:rsidR="00672C0E" w:rsidRPr="00B737E3">
        <w:rPr>
          <w:rFonts w:asciiTheme="minorHAnsi" w:hAnsiTheme="minorHAnsi" w:cstheme="minorHAnsi"/>
          <w:color w:val="auto"/>
        </w:rPr>
        <w:t>3</w:t>
      </w:r>
      <w:r w:rsidR="0075687C" w:rsidRPr="00B737E3">
        <w:rPr>
          <w:rFonts w:asciiTheme="minorHAnsi" w:hAnsiTheme="minorHAnsi" w:cstheme="minorHAnsi"/>
          <w:color w:val="auto"/>
        </w:rPr>
        <w:t xml:space="preserve"> dni roboczych od dnia przekazania informacji wskazującej miejsce oraz rodzaj, liczbę i pojemność pojemników. </w:t>
      </w:r>
    </w:p>
    <w:p w:rsidR="00672C0E" w:rsidRPr="00B737E3" w:rsidRDefault="00672C0E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75687C" w:rsidRPr="00B737E3" w:rsidRDefault="00D16C05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>9</w:t>
      </w:r>
      <w:r w:rsidR="0075687C" w:rsidRPr="00B737E3">
        <w:rPr>
          <w:rFonts w:asciiTheme="minorHAnsi" w:hAnsiTheme="minorHAnsi" w:cstheme="minorHAnsi"/>
          <w:color w:val="auto"/>
        </w:rPr>
        <w:t xml:space="preserve">. Wykonawca zobowiązany jest do pozostawienia pojemników po ich opróżnieniu w miejscu, z którego uprzednio zostały odebrane (miejsca gromadzenia odpadów w zabudowie wielorodzinnej i nieruchomości niezamieszkałych lub miejsca, w którym właściciel nieruchomości zamieszkałej w zabudowie jednorodzinnej pozostawił pojemnik w celu jego opróżnienia). </w:t>
      </w:r>
    </w:p>
    <w:p w:rsidR="0075687C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75687C" w:rsidRDefault="0075687C" w:rsidP="005B5A07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  <w:r w:rsidRPr="00B737E3">
        <w:rPr>
          <w:rFonts w:asciiTheme="minorHAnsi" w:hAnsiTheme="minorHAnsi" w:cstheme="minorHAnsi"/>
          <w:b/>
          <w:bCs/>
          <w:color w:val="auto"/>
        </w:rPr>
        <w:t>V. Wyposażenie nieruchomości w pojemniki na odpady komunalne</w:t>
      </w:r>
      <w:r w:rsidR="003B7FC2">
        <w:rPr>
          <w:rFonts w:asciiTheme="minorHAnsi" w:hAnsiTheme="minorHAnsi" w:cstheme="minorHAnsi"/>
          <w:b/>
          <w:bCs/>
          <w:color w:val="auto"/>
        </w:rPr>
        <w:t xml:space="preserve"> w zależności od typu nieruchomości:</w:t>
      </w:r>
    </w:p>
    <w:p w:rsidR="003B7FC2" w:rsidRPr="00B737E3" w:rsidRDefault="003B7FC2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672C0E" w:rsidRPr="00B737E3" w:rsidRDefault="0075687C" w:rsidP="00523130">
      <w:pPr>
        <w:pStyle w:val="Default"/>
        <w:numPr>
          <w:ilvl w:val="0"/>
          <w:numId w:val="15"/>
        </w:numPr>
        <w:spacing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 xml:space="preserve">Wykonawca zobowiązany jest do wyposażenia nieruchomości zamieszkałych w zabudowie </w:t>
      </w:r>
      <w:r w:rsidRPr="00B737E3">
        <w:rPr>
          <w:rFonts w:asciiTheme="minorHAnsi" w:hAnsiTheme="minorHAnsi" w:cstheme="minorHAnsi"/>
          <w:b/>
          <w:color w:val="auto"/>
        </w:rPr>
        <w:t>jednorodzinnej</w:t>
      </w:r>
      <w:r w:rsidRPr="00B737E3">
        <w:rPr>
          <w:rFonts w:asciiTheme="minorHAnsi" w:hAnsiTheme="minorHAnsi" w:cstheme="minorHAnsi"/>
          <w:color w:val="auto"/>
        </w:rPr>
        <w:t xml:space="preserve"> w pojemniki na odpady</w:t>
      </w:r>
      <w:r w:rsidR="00D16C05" w:rsidRPr="00B737E3">
        <w:rPr>
          <w:rFonts w:asciiTheme="minorHAnsi" w:hAnsiTheme="minorHAnsi" w:cstheme="minorHAnsi"/>
          <w:color w:val="auto"/>
        </w:rPr>
        <w:t>:</w:t>
      </w:r>
      <w:r w:rsidRPr="00B737E3">
        <w:rPr>
          <w:rFonts w:asciiTheme="minorHAnsi" w:hAnsiTheme="minorHAnsi" w:cstheme="minorHAnsi"/>
          <w:color w:val="auto"/>
        </w:rPr>
        <w:t xml:space="preserve"> komunalne pozostałe p</w:t>
      </w:r>
      <w:r w:rsidR="00672C0E" w:rsidRPr="00B737E3">
        <w:rPr>
          <w:rFonts w:asciiTheme="minorHAnsi" w:hAnsiTheme="minorHAnsi" w:cstheme="minorHAnsi"/>
          <w:color w:val="auto"/>
        </w:rPr>
        <w:t>o segregacji (odpady zmieszane), szkło i</w:t>
      </w:r>
      <w:r w:rsidR="004B5F85" w:rsidRPr="00B737E3">
        <w:rPr>
          <w:rFonts w:asciiTheme="minorHAnsi" w:hAnsiTheme="minorHAnsi" w:cstheme="minorHAnsi"/>
          <w:color w:val="auto"/>
        </w:rPr>
        <w:t xml:space="preserve"> odpady ulegające biodegradacji </w:t>
      </w:r>
      <w:r w:rsidR="00D16C05" w:rsidRPr="00B737E3">
        <w:rPr>
          <w:rFonts w:asciiTheme="minorHAnsi" w:hAnsiTheme="minorHAnsi" w:cstheme="minorHAnsi"/>
          <w:color w:val="auto"/>
        </w:rPr>
        <w:t xml:space="preserve">do </w:t>
      </w:r>
      <w:r w:rsidR="004B5F85" w:rsidRPr="00B737E3">
        <w:rPr>
          <w:rFonts w:asciiTheme="minorHAnsi" w:hAnsiTheme="minorHAnsi" w:cstheme="minorHAnsi"/>
          <w:color w:val="auto"/>
        </w:rPr>
        <w:t>3</w:t>
      </w:r>
      <w:r w:rsidR="00D16C05" w:rsidRPr="00B737E3">
        <w:rPr>
          <w:rFonts w:asciiTheme="minorHAnsi" w:hAnsiTheme="minorHAnsi" w:cstheme="minorHAnsi"/>
          <w:color w:val="auto"/>
        </w:rPr>
        <w:t xml:space="preserve"> dni roboczych od momentu rozpoczęcia realizacji umowy</w:t>
      </w:r>
      <w:r w:rsidR="00297A30" w:rsidRPr="00B737E3">
        <w:rPr>
          <w:rFonts w:asciiTheme="minorHAnsi" w:hAnsiTheme="minorHAnsi" w:cstheme="minorHAnsi"/>
          <w:color w:val="auto"/>
        </w:rPr>
        <w:t>.</w:t>
      </w:r>
    </w:p>
    <w:p w:rsidR="00D16C05" w:rsidRPr="00B737E3" w:rsidRDefault="00523130" w:rsidP="007E7ACD">
      <w:pPr>
        <w:pStyle w:val="Default"/>
        <w:spacing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 xml:space="preserve">    </w:t>
      </w:r>
      <w:r w:rsidR="00A85178" w:rsidRPr="00B737E3">
        <w:rPr>
          <w:rFonts w:asciiTheme="minorHAnsi" w:hAnsiTheme="minorHAnsi" w:cstheme="minorHAnsi"/>
          <w:color w:val="auto"/>
        </w:rPr>
        <w:tab/>
      </w:r>
      <w:r w:rsidR="00D16C05" w:rsidRPr="00B737E3">
        <w:rPr>
          <w:rFonts w:asciiTheme="minorHAnsi" w:hAnsiTheme="minorHAnsi" w:cstheme="minorHAnsi"/>
          <w:color w:val="auto"/>
        </w:rPr>
        <w:t xml:space="preserve">W przypadku nieruchomości, których właściciele korzystają z częściowego zwolnienia w opłacie za gospodarowanie odpadami komunalnymi w związku z kompostowaniem bioodpadów stanowiących odpady komunalne w kompostowniku przydomowym, Wykonawca zwolniony jest z obowiązku wyposażenia nieruchomości w pojemnik na bioodpady. Zamawiający przekaże Wykonawcy wykaz nieruchomości, które nie podlegają wyposażeniu w przedmiotowe pojemniki. W przypadku włączenia nieruchomości do odbioru </w:t>
      </w:r>
      <w:r w:rsidR="00297A30" w:rsidRPr="00B737E3">
        <w:rPr>
          <w:rFonts w:asciiTheme="minorHAnsi" w:hAnsiTheme="minorHAnsi" w:cstheme="minorHAnsi"/>
          <w:color w:val="auto"/>
        </w:rPr>
        <w:t xml:space="preserve">bioodpadów </w:t>
      </w:r>
      <w:r w:rsidR="00D16C05" w:rsidRPr="00B737E3">
        <w:rPr>
          <w:rFonts w:asciiTheme="minorHAnsi" w:hAnsiTheme="minorHAnsi" w:cstheme="minorHAnsi"/>
          <w:color w:val="auto"/>
        </w:rPr>
        <w:t xml:space="preserve">w następstwie wydanej decyzji o cofnięciu częściowego zwolnienia z opłaty, Zamawiający poinformuje Wykonawcę o konieczności wyposażenie nieruchomości w pojemnik na odpady kuchenne. </w:t>
      </w:r>
    </w:p>
    <w:p w:rsidR="00D16C05" w:rsidRPr="00B737E3" w:rsidRDefault="00D16C05" w:rsidP="00523130">
      <w:pPr>
        <w:pStyle w:val="Default"/>
        <w:spacing w:line="276" w:lineRule="auto"/>
        <w:ind w:left="284" w:hanging="284"/>
        <w:rPr>
          <w:rFonts w:asciiTheme="minorHAnsi" w:hAnsiTheme="minorHAnsi" w:cstheme="minorHAnsi"/>
          <w:color w:val="auto"/>
        </w:rPr>
      </w:pPr>
    </w:p>
    <w:p w:rsidR="00523130" w:rsidRPr="003B7FC2" w:rsidRDefault="0075687C" w:rsidP="00C30036">
      <w:pPr>
        <w:pStyle w:val="Default"/>
        <w:numPr>
          <w:ilvl w:val="0"/>
          <w:numId w:val="15"/>
        </w:numPr>
        <w:spacing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3B7FC2">
        <w:rPr>
          <w:rFonts w:asciiTheme="minorHAnsi" w:hAnsiTheme="minorHAnsi" w:cstheme="minorHAnsi"/>
          <w:color w:val="auto"/>
        </w:rPr>
        <w:t>Wykonawca zobowiązany jest do wyposażenia nieruchomości zamieszkałych w zabudowie wielorodzinnej w pojemniki na odpady komunalne</w:t>
      </w:r>
      <w:r w:rsidR="00B77798" w:rsidRPr="003B7FC2">
        <w:rPr>
          <w:rFonts w:asciiTheme="minorHAnsi" w:hAnsiTheme="minorHAnsi" w:cstheme="minorHAnsi"/>
          <w:color w:val="auto"/>
        </w:rPr>
        <w:t>:</w:t>
      </w:r>
      <w:r w:rsidRPr="003B7FC2">
        <w:rPr>
          <w:rFonts w:asciiTheme="minorHAnsi" w:hAnsiTheme="minorHAnsi" w:cstheme="minorHAnsi"/>
          <w:color w:val="auto"/>
        </w:rPr>
        <w:t xml:space="preserve"> pozostałe po segregacji (odpady zmieszane)</w:t>
      </w:r>
      <w:r w:rsidR="00B77798" w:rsidRPr="003B7FC2">
        <w:rPr>
          <w:rFonts w:asciiTheme="minorHAnsi" w:hAnsiTheme="minorHAnsi" w:cstheme="minorHAnsi"/>
          <w:color w:val="auto"/>
        </w:rPr>
        <w:t>,</w:t>
      </w:r>
      <w:r w:rsidR="003B7FC2" w:rsidRPr="003B7FC2">
        <w:rPr>
          <w:rFonts w:asciiTheme="minorHAnsi" w:hAnsiTheme="minorHAnsi" w:cstheme="minorHAnsi"/>
          <w:color w:val="auto"/>
        </w:rPr>
        <w:t xml:space="preserve"> </w:t>
      </w:r>
      <w:r w:rsidR="00B77798" w:rsidRPr="003B7FC2">
        <w:rPr>
          <w:rFonts w:asciiTheme="minorHAnsi" w:hAnsiTheme="minorHAnsi" w:cstheme="minorHAnsi"/>
          <w:color w:val="auto"/>
        </w:rPr>
        <w:t xml:space="preserve">pojemniki </w:t>
      </w:r>
      <w:r w:rsidRPr="003B7FC2">
        <w:rPr>
          <w:rFonts w:asciiTheme="minorHAnsi" w:hAnsiTheme="minorHAnsi" w:cstheme="minorHAnsi"/>
          <w:color w:val="auto"/>
        </w:rPr>
        <w:t xml:space="preserve"> do selektywnej zbiórki odpadów (papier, tworzywa sztuczne i me</w:t>
      </w:r>
      <w:r w:rsidR="00DE240B" w:rsidRPr="003B7FC2">
        <w:rPr>
          <w:rFonts w:asciiTheme="minorHAnsi" w:hAnsiTheme="minorHAnsi" w:cstheme="minorHAnsi"/>
          <w:color w:val="auto"/>
        </w:rPr>
        <w:t xml:space="preserve">tale, szkło, odpady ulegające biodegradacji </w:t>
      </w:r>
      <w:r w:rsidRPr="003B7FC2">
        <w:rPr>
          <w:rFonts w:asciiTheme="minorHAnsi" w:hAnsiTheme="minorHAnsi" w:cstheme="minorHAnsi"/>
          <w:color w:val="auto"/>
        </w:rPr>
        <w:t xml:space="preserve">)  z przeznaczeniem na papier (koloru niebieskiego i oznaczonego napisem „PAPIER”), tworzywa sztuczne i metale (koloru żółtego oznaczonego napisem „TWORZYWA SZTUCZNE I METALE”), szkło (koloru zielonego oznaczonego napisem „SZKŁO”), odpady ulegające biodegradacji w postaci odpadów kuchennych (koloru brązowego oznaczonego napisem „ODPADY </w:t>
      </w:r>
      <w:r w:rsidR="00D16C05" w:rsidRPr="003B7FC2">
        <w:rPr>
          <w:rFonts w:asciiTheme="minorHAnsi" w:hAnsiTheme="minorHAnsi" w:cstheme="minorHAnsi"/>
          <w:color w:val="auto"/>
        </w:rPr>
        <w:t>BIO</w:t>
      </w:r>
      <w:r w:rsidRPr="003B7FC2">
        <w:rPr>
          <w:rFonts w:asciiTheme="minorHAnsi" w:hAnsiTheme="minorHAnsi" w:cstheme="minorHAnsi"/>
          <w:color w:val="auto"/>
        </w:rPr>
        <w:t xml:space="preserve">) w terminie </w:t>
      </w:r>
      <w:r w:rsidR="00D16C05" w:rsidRPr="003B7FC2">
        <w:rPr>
          <w:rFonts w:asciiTheme="minorHAnsi" w:hAnsiTheme="minorHAnsi" w:cstheme="minorHAnsi"/>
          <w:color w:val="auto"/>
        </w:rPr>
        <w:t xml:space="preserve">3 </w:t>
      </w:r>
      <w:r w:rsidRPr="003B7FC2">
        <w:rPr>
          <w:rFonts w:asciiTheme="minorHAnsi" w:hAnsiTheme="minorHAnsi" w:cstheme="minorHAnsi"/>
          <w:color w:val="auto"/>
        </w:rPr>
        <w:t xml:space="preserve">dni roboczych od momentu rozpoczęcia realizacji umowy. </w:t>
      </w:r>
    </w:p>
    <w:p w:rsidR="0075687C" w:rsidRPr="00B737E3" w:rsidRDefault="0075687C" w:rsidP="00523130">
      <w:pPr>
        <w:pStyle w:val="Default"/>
        <w:spacing w:line="276" w:lineRule="auto"/>
        <w:ind w:left="284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 xml:space="preserve">W uzasadnionych przypadkach, za zgodą Zamawiającego Wykonawca może, zamiast pojemników o których mowa uprzednio, wyposażyć miejsce gromadzenia odpadów w pojemniki w kolorze czarnym lub szarym oznaczone wyraźnym napisem wskazującym na ich przeznaczenie. </w:t>
      </w:r>
    </w:p>
    <w:p w:rsidR="00B77798" w:rsidRPr="00B737E3" w:rsidRDefault="00B77798" w:rsidP="00523130">
      <w:pPr>
        <w:pStyle w:val="Default"/>
        <w:spacing w:line="276" w:lineRule="auto"/>
        <w:ind w:left="284"/>
        <w:rPr>
          <w:rFonts w:asciiTheme="minorHAnsi" w:hAnsiTheme="minorHAnsi" w:cstheme="minorHAnsi"/>
          <w:color w:val="auto"/>
        </w:rPr>
      </w:pPr>
    </w:p>
    <w:p w:rsidR="00A91370" w:rsidRPr="00B737E3" w:rsidRDefault="00A91370" w:rsidP="00A91370">
      <w:pPr>
        <w:pStyle w:val="Default"/>
        <w:numPr>
          <w:ilvl w:val="0"/>
          <w:numId w:val="15"/>
        </w:numPr>
        <w:spacing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lastRenderedPageBreak/>
        <w:t>Wykonawca zobowiązany jest do wyposażenia nieruchomości niezamieszkałych  w pojemniki na odpady komunalne: pozostałe po segregacji (odpady zmieszane),</w:t>
      </w:r>
    </w:p>
    <w:p w:rsidR="00A91370" w:rsidRPr="00B737E3" w:rsidRDefault="00A91370" w:rsidP="00A91370">
      <w:pPr>
        <w:pStyle w:val="Default"/>
        <w:spacing w:line="276" w:lineRule="auto"/>
        <w:ind w:left="284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 xml:space="preserve">pojemniki  do selektywnej zbiórki odpadów (papier, tworzywa sztuczne i metale, szkło, odpady ulegające biodegradacji )  z przeznaczeniem na papier (koloru niebieskiego i oznaczonego napisem „PAPIER”), tworzywa sztuczne i metale (koloru żółtego oznaczonego napisem „TWORZYWA SZTUCZNE I METALE”), szkło (koloru zielonego oznaczonego napisem „SZKŁO”), odpady ulegające biodegradacji w postaci odpadów kuchennych (koloru brązowego oznaczonego napisem „ODPADY BIO) w terminie 3 dni roboczych od momentu rozpoczęcia realizacji umowy. </w:t>
      </w:r>
    </w:p>
    <w:p w:rsidR="00672C0E" w:rsidRPr="00B737E3" w:rsidRDefault="00672C0E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75687C" w:rsidRPr="00B737E3" w:rsidRDefault="0075687C" w:rsidP="00523130">
      <w:pPr>
        <w:pStyle w:val="Default"/>
        <w:numPr>
          <w:ilvl w:val="0"/>
          <w:numId w:val="15"/>
        </w:numPr>
        <w:spacing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 xml:space="preserve">Pojemniki do zbiórki odpadów komunalnych pozostałych po segregacji (odpadów zmieszanych) i odpadów selektywnie zbieranych, w które Wykonawca wyposaży nieruchomości na terenie miasta winny być wyposażone w klapy, które umożliwią ich zamknięcie jak również gromadzenie odpadów w sposób zgodny ze standardami </w:t>
      </w:r>
      <w:r w:rsidR="00D16C05" w:rsidRPr="00B737E3">
        <w:rPr>
          <w:rFonts w:asciiTheme="minorHAnsi" w:hAnsiTheme="minorHAnsi" w:cstheme="minorHAnsi"/>
          <w:color w:val="auto"/>
        </w:rPr>
        <w:t>sanitarnymi.</w:t>
      </w:r>
      <w:r w:rsidRPr="00B737E3">
        <w:rPr>
          <w:rFonts w:asciiTheme="minorHAnsi" w:hAnsiTheme="minorHAnsi" w:cstheme="minorHAnsi"/>
          <w:color w:val="auto"/>
        </w:rPr>
        <w:t xml:space="preserve"> </w:t>
      </w:r>
    </w:p>
    <w:p w:rsidR="008B424E" w:rsidRPr="00B737E3" w:rsidRDefault="008B424E" w:rsidP="008B424E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8B424E" w:rsidRPr="00B737E3" w:rsidRDefault="008B424E" w:rsidP="008B424E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8B424E" w:rsidRPr="00B737E3" w:rsidRDefault="008B424E" w:rsidP="008B424E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7E7ACD" w:rsidRPr="00B737E3" w:rsidRDefault="007E7ACD" w:rsidP="007E7ACD">
      <w:pPr>
        <w:pStyle w:val="Default"/>
        <w:spacing w:line="276" w:lineRule="auto"/>
        <w:ind w:left="284"/>
        <w:rPr>
          <w:rFonts w:asciiTheme="minorHAnsi" w:hAnsiTheme="minorHAnsi" w:cstheme="minorHAnsi"/>
          <w:color w:val="auto"/>
        </w:rPr>
      </w:pPr>
    </w:p>
    <w:p w:rsidR="00A82E39" w:rsidRPr="00B737E3" w:rsidRDefault="00A82E39" w:rsidP="00523130">
      <w:pPr>
        <w:pStyle w:val="Bezodstpw"/>
        <w:numPr>
          <w:ilvl w:val="0"/>
          <w:numId w:val="15"/>
        </w:numPr>
        <w:ind w:left="284" w:hanging="284"/>
        <w:rPr>
          <w:rFonts w:cstheme="minorHAnsi"/>
          <w:sz w:val="24"/>
          <w:szCs w:val="24"/>
        </w:rPr>
      </w:pPr>
      <w:r w:rsidRPr="00B737E3">
        <w:rPr>
          <w:rFonts w:cstheme="minorHAnsi"/>
          <w:sz w:val="24"/>
          <w:szCs w:val="24"/>
        </w:rPr>
        <w:t xml:space="preserve">Przewidywane ilości pojemników </w:t>
      </w:r>
      <w:r w:rsidR="00DE240B" w:rsidRPr="00B737E3">
        <w:rPr>
          <w:rFonts w:cstheme="minorHAnsi"/>
          <w:sz w:val="24"/>
          <w:szCs w:val="24"/>
        </w:rPr>
        <w:t xml:space="preserve">i kontenerów </w:t>
      </w:r>
      <w:r w:rsidRPr="00B737E3">
        <w:rPr>
          <w:rFonts w:cstheme="minorHAnsi"/>
          <w:sz w:val="24"/>
          <w:szCs w:val="24"/>
        </w:rPr>
        <w:t>gwarantująca wykonanie usługi</w:t>
      </w:r>
      <w:r w:rsidR="00F673FC" w:rsidRPr="00B737E3">
        <w:rPr>
          <w:rFonts w:cstheme="minorHAnsi"/>
          <w:sz w:val="24"/>
          <w:szCs w:val="24"/>
        </w:rPr>
        <w:t>:</w:t>
      </w:r>
    </w:p>
    <w:p w:rsidR="00A82E39" w:rsidRPr="00B737E3" w:rsidRDefault="00A82E39" w:rsidP="00A82E39">
      <w:pPr>
        <w:pStyle w:val="Bezodstpw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25"/>
        <w:gridCol w:w="2028"/>
        <w:gridCol w:w="1838"/>
        <w:gridCol w:w="1312"/>
        <w:gridCol w:w="802"/>
      </w:tblGrid>
      <w:tr w:rsidR="00262738" w:rsidRPr="00B737E3" w:rsidTr="004B5F85">
        <w:trPr>
          <w:trHeight w:val="305"/>
          <w:jc w:val="center"/>
        </w:trPr>
        <w:tc>
          <w:tcPr>
            <w:tcW w:w="8205" w:type="dxa"/>
            <w:gridSpan w:val="5"/>
          </w:tcPr>
          <w:p w:rsidR="00A82E39" w:rsidRPr="00B737E3" w:rsidRDefault="00A82E39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b/>
                <w:bCs/>
                <w:sz w:val="24"/>
                <w:szCs w:val="24"/>
              </w:rPr>
              <w:t xml:space="preserve">Tabela -  Liczba pojemników </w:t>
            </w:r>
          </w:p>
        </w:tc>
      </w:tr>
      <w:tr w:rsidR="00262738" w:rsidRPr="00B737E3" w:rsidTr="004B5F85">
        <w:trPr>
          <w:trHeight w:val="318"/>
          <w:jc w:val="center"/>
        </w:trPr>
        <w:tc>
          <w:tcPr>
            <w:tcW w:w="2225" w:type="dxa"/>
          </w:tcPr>
          <w:p w:rsidR="00A82E39" w:rsidRPr="00B737E3" w:rsidRDefault="00A82E39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Rodzaj pojemnika</w:t>
            </w:r>
          </w:p>
        </w:tc>
        <w:tc>
          <w:tcPr>
            <w:tcW w:w="2028" w:type="dxa"/>
          </w:tcPr>
          <w:p w:rsidR="00A82E39" w:rsidRPr="00B737E3" w:rsidRDefault="00A82E39" w:rsidP="00A82E3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120 l</w:t>
            </w:r>
          </w:p>
        </w:tc>
        <w:tc>
          <w:tcPr>
            <w:tcW w:w="1838" w:type="dxa"/>
          </w:tcPr>
          <w:p w:rsidR="00A82E39" w:rsidRPr="00B737E3" w:rsidRDefault="00A82E39" w:rsidP="00A82E3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240 l</w:t>
            </w:r>
          </w:p>
        </w:tc>
        <w:tc>
          <w:tcPr>
            <w:tcW w:w="1312" w:type="dxa"/>
          </w:tcPr>
          <w:p w:rsidR="00A82E39" w:rsidRPr="00B737E3" w:rsidRDefault="00A82E39" w:rsidP="00A82E3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1 100 l</w:t>
            </w:r>
          </w:p>
        </w:tc>
        <w:tc>
          <w:tcPr>
            <w:tcW w:w="802" w:type="dxa"/>
          </w:tcPr>
          <w:p w:rsidR="00A82E39" w:rsidRPr="00B737E3" w:rsidRDefault="00A82E39" w:rsidP="00A82E3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KP- 7</w:t>
            </w:r>
          </w:p>
        </w:tc>
      </w:tr>
      <w:tr w:rsidR="00262738" w:rsidRPr="00B737E3" w:rsidTr="004B5F85">
        <w:trPr>
          <w:trHeight w:val="318"/>
          <w:jc w:val="center"/>
        </w:trPr>
        <w:tc>
          <w:tcPr>
            <w:tcW w:w="8205" w:type="dxa"/>
            <w:gridSpan w:val="5"/>
          </w:tcPr>
          <w:p w:rsidR="00A82E39" w:rsidRPr="00B737E3" w:rsidRDefault="00A82E39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Pojemniki na zmieszane odpady komunalne</w:t>
            </w:r>
          </w:p>
        </w:tc>
      </w:tr>
      <w:tr w:rsidR="00262738" w:rsidRPr="00B737E3" w:rsidTr="004B5F85">
        <w:trPr>
          <w:trHeight w:val="318"/>
          <w:jc w:val="center"/>
        </w:trPr>
        <w:tc>
          <w:tcPr>
            <w:tcW w:w="2225" w:type="dxa"/>
          </w:tcPr>
          <w:p w:rsidR="00A82E39" w:rsidRPr="00B737E3" w:rsidRDefault="00A82E39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Ilość pojemników</w:t>
            </w:r>
          </w:p>
        </w:tc>
        <w:tc>
          <w:tcPr>
            <w:tcW w:w="2028" w:type="dxa"/>
          </w:tcPr>
          <w:p w:rsidR="00A82E39" w:rsidRPr="00B737E3" w:rsidRDefault="00AA4B17" w:rsidP="00A82E3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1360</w:t>
            </w:r>
          </w:p>
        </w:tc>
        <w:tc>
          <w:tcPr>
            <w:tcW w:w="1838" w:type="dxa"/>
          </w:tcPr>
          <w:p w:rsidR="00A82E39" w:rsidRPr="00B737E3" w:rsidRDefault="00AA4B17" w:rsidP="00A82E3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700</w:t>
            </w:r>
          </w:p>
        </w:tc>
        <w:tc>
          <w:tcPr>
            <w:tcW w:w="1312" w:type="dxa"/>
          </w:tcPr>
          <w:p w:rsidR="00A82E39" w:rsidRPr="00B737E3" w:rsidRDefault="00AA4B17" w:rsidP="00A82E3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420</w:t>
            </w:r>
          </w:p>
        </w:tc>
        <w:tc>
          <w:tcPr>
            <w:tcW w:w="802" w:type="dxa"/>
          </w:tcPr>
          <w:p w:rsidR="00A82E39" w:rsidRPr="00B737E3" w:rsidRDefault="00A82E39" w:rsidP="00A82E3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262738" w:rsidRPr="00B737E3" w:rsidTr="004B5F85">
        <w:trPr>
          <w:trHeight w:val="411"/>
          <w:jc w:val="center"/>
        </w:trPr>
        <w:tc>
          <w:tcPr>
            <w:tcW w:w="8205" w:type="dxa"/>
            <w:gridSpan w:val="5"/>
          </w:tcPr>
          <w:p w:rsidR="00A82E39" w:rsidRPr="00B737E3" w:rsidRDefault="00A82E39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Pojemniki na metale i tworzywa sztuczne</w:t>
            </w:r>
          </w:p>
        </w:tc>
      </w:tr>
      <w:tr w:rsidR="00262738" w:rsidRPr="00B737E3" w:rsidTr="004B5F85">
        <w:trPr>
          <w:trHeight w:val="318"/>
          <w:jc w:val="center"/>
        </w:trPr>
        <w:tc>
          <w:tcPr>
            <w:tcW w:w="2225" w:type="dxa"/>
          </w:tcPr>
          <w:p w:rsidR="00A82E39" w:rsidRPr="00B737E3" w:rsidRDefault="00A82E39" w:rsidP="004B5F85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Ilość pojemników</w:t>
            </w:r>
          </w:p>
        </w:tc>
        <w:tc>
          <w:tcPr>
            <w:tcW w:w="2028" w:type="dxa"/>
          </w:tcPr>
          <w:p w:rsidR="00A82E39" w:rsidRPr="00B737E3" w:rsidRDefault="00AA4B17" w:rsidP="00A82E3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260</w:t>
            </w:r>
          </w:p>
        </w:tc>
        <w:tc>
          <w:tcPr>
            <w:tcW w:w="1838" w:type="dxa"/>
          </w:tcPr>
          <w:p w:rsidR="00A82E39" w:rsidRPr="00B737E3" w:rsidRDefault="00AA4B17" w:rsidP="00A82E3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160</w:t>
            </w:r>
          </w:p>
        </w:tc>
        <w:tc>
          <w:tcPr>
            <w:tcW w:w="1312" w:type="dxa"/>
          </w:tcPr>
          <w:p w:rsidR="00A82E39" w:rsidRPr="00B737E3" w:rsidRDefault="00AA4B17" w:rsidP="00A82E39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802" w:type="dxa"/>
          </w:tcPr>
          <w:p w:rsidR="00A82E39" w:rsidRPr="00B737E3" w:rsidRDefault="00A82E39" w:rsidP="00A82E3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262738" w:rsidRPr="00B737E3" w:rsidTr="004B5F85">
        <w:trPr>
          <w:trHeight w:val="318"/>
          <w:jc w:val="center"/>
        </w:trPr>
        <w:tc>
          <w:tcPr>
            <w:tcW w:w="8205" w:type="dxa"/>
            <w:gridSpan w:val="5"/>
          </w:tcPr>
          <w:p w:rsidR="00A82E39" w:rsidRPr="00B737E3" w:rsidRDefault="00A82E39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Pojemniki na papier </w:t>
            </w:r>
          </w:p>
        </w:tc>
      </w:tr>
      <w:tr w:rsidR="00262738" w:rsidRPr="00B737E3" w:rsidTr="004B5F85">
        <w:trPr>
          <w:trHeight w:val="318"/>
          <w:jc w:val="center"/>
        </w:trPr>
        <w:tc>
          <w:tcPr>
            <w:tcW w:w="2225" w:type="dxa"/>
          </w:tcPr>
          <w:p w:rsidR="00A82E39" w:rsidRPr="00B737E3" w:rsidRDefault="00A82E39" w:rsidP="004B5F85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Ilość pojemników</w:t>
            </w:r>
          </w:p>
        </w:tc>
        <w:tc>
          <w:tcPr>
            <w:tcW w:w="2028" w:type="dxa"/>
          </w:tcPr>
          <w:p w:rsidR="00A82E39" w:rsidRPr="00B737E3" w:rsidRDefault="00A82E39" w:rsidP="00A82E3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206</w:t>
            </w:r>
          </w:p>
        </w:tc>
        <w:tc>
          <w:tcPr>
            <w:tcW w:w="1838" w:type="dxa"/>
          </w:tcPr>
          <w:p w:rsidR="00A82E39" w:rsidRPr="00B737E3" w:rsidRDefault="00AA4B17" w:rsidP="00A82E3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170</w:t>
            </w:r>
          </w:p>
        </w:tc>
        <w:tc>
          <w:tcPr>
            <w:tcW w:w="1312" w:type="dxa"/>
          </w:tcPr>
          <w:p w:rsidR="00A82E39" w:rsidRPr="00B737E3" w:rsidRDefault="00AA4B17" w:rsidP="00A82E39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260</w:t>
            </w:r>
          </w:p>
        </w:tc>
        <w:tc>
          <w:tcPr>
            <w:tcW w:w="802" w:type="dxa"/>
          </w:tcPr>
          <w:p w:rsidR="00A82E39" w:rsidRPr="00B737E3" w:rsidRDefault="00A82E39" w:rsidP="00A82E3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262738" w:rsidRPr="00B737E3" w:rsidTr="004B5F85">
        <w:trPr>
          <w:trHeight w:val="318"/>
          <w:jc w:val="center"/>
        </w:trPr>
        <w:tc>
          <w:tcPr>
            <w:tcW w:w="8205" w:type="dxa"/>
            <w:gridSpan w:val="5"/>
          </w:tcPr>
          <w:p w:rsidR="00A82E39" w:rsidRPr="00B737E3" w:rsidRDefault="00A82E39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Pojemniki na szkło</w:t>
            </w:r>
          </w:p>
        </w:tc>
      </w:tr>
      <w:tr w:rsidR="00262738" w:rsidRPr="00B737E3" w:rsidTr="004B5F85">
        <w:trPr>
          <w:trHeight w:val="318"/>
          <w:jc w:val="center"/>
        </w:trPr>
        <w:tc>
          <w:tcPr>
            <w:tcW w:w="2225" w:type="dxa"/>
          </w:tcPr>
          <w:p w:rsidR="00A82E39" w:rsidRPr="00B737E3" w:rsidRDefault="00A82E39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Ilość pojemników</w:t>
            </w:r>
          </w:p>
        </w:tc>
        <w:tc>
          <w:tcPr>
            <w:tcW w:w="2028" w:type="dxa"/>
          </w:tcPr>
          <w:p w:rsidR="00A82E39" w:rsidRPr="00B737E3" w:rsidRDefault="00AA4B17" w:rsidP="00A82E3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1780</w:t>
            </w:r>
          </w:p>
        </w:tc>
        <w:tc>
          <w:tcPr>
            <w:tcW w:w="1838" w:type="dxa"/>
          </w:tcPr>
          <w:p w:rsidR="00A82E39" w:rsidRPr="00B737E3" w:rsidRDefault="00AA4B17" w:rsidP="00A82E3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140</w:t>
            </w:r>
          </w:p>
        </w:tc>
        <w:tc>
          <w:tcPr>
            <w:tcW w:w="1312" w:type="dxa"/>
          </w:tcPr>
          <w:p w:rsidR="00A82E39" w:rsidRPr="00B737E3" w:rsidRDefault="00AA4B17" w:rsidP="00AA4B17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802" w:type="dxa"/>
          </w:tcPr>
          <w:p w:rsidR="00A82E39" w:rsidRPr="00B737E3" w:rsidRDefault="00A82E39" w:rsidP="00A82E3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262738" w:rsidRPr="00B737E3" w:rsidTr="004B5F85">
        <w:trPr>
          <w:trHeight w:val="318"/>
          <w:jc w:val="center"/>
        </w:trPr>
        <w:tc>
          <w:tcPr>
            <w:tcW w:w="8205" w:type="dxa"/>
            <w:gridSpan w:val="5"/>
          </w:tcPr>
          <w:p w:rsidR="00A82E39" w:rsidRPr="00B737E3" w:rsidRDefault="00A82E39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Pojemniki na odpady „BIO”:</w:t>
            </w:r>
          </w:p>
        </w:tc>
      </w:tr>
      <w:tr w:rsidR="00262738" w:rsidRPr="00B737E3" w:rsidTr="004B5F85">
        <w:trPr>
          <w:trHeight w:val="318"/>
          <w:jc w:val="center"/>
        </w:trPr>
        <w:tc>
          <w:tcPr>
            <w:tcW w:w="2225" w:type="dxa"/>
          </w:tcPr>
          <w:p w:rsidR="00A82E39" w:rsidRPr="00B737E3" w:rsidRDefault="00A82E39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Ilość pojemników</w:t>
            </w:r>
          </w:p>
        </w:tc>
        <w:tc>
          <w:tcPr>
            <w:tcW w:w="2028" w:type="dxa"/>
          </w:tcPr>
          <w:p w:rsidR="00A82E39" w:rsidRPr="00B737E3" w:rsidRDefault="00AA4B17" w:rsidP="00A82E3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1570</w:t>
            </w:r>
          </w:p>
        </w:tc>
        <w:tc>
          <w:tcPr>
            <w:tcW w:w="1838" w:type="dxa"/>
          </w:tcPr>
          <w:p w:rsidR="00A82E39" w:rsidRPr="00B737E3" w:rsidRDefault="00AA4B17" w:rsidP="00A82E3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1312" w:type="dxa"/>
          </w:tcPr>
          <w:p w:rsidR="00A82E39" w:rsidRPr="00B737E3" w:rsidRDefault="00AA4B17" w:rsidP="00A82E3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802" w:type="dxa"/>
          </w:tcPr>
          <w:p w:rsidR="00A82E39" w:rsidRPr="00B737E3" w:rsidRDefault="00A82E39" w:rsidP="00A82E3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AA4B17" w:rsidRPr="00B737E3" w:rsidRDefault="00F67B6B" w:rsidP="00AA4B17">
      <w:pPr>
        <w:pStyle w:val="Default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ab/>
      </w:r>
    </w:p>
    <w:p w:rsidR="00AA4B17" w:rsidRPr="00B737E3" w:rsidRDefault="00AA4B17" w:rsidP="00F67B6B">
      <w:pPr>
        <w:pStyle w:val="Default"/>
        <w:rPr>
          <w:rFonts w:asciiTheme="minorHAnsi" w:hAnsiTheme="minorHAnsi" w:cstheme="minorHAnsi"/>
          <w:color w:val="auto"/>
        </w:rPr>
      </w:pPr>
    </w:p>
    <w:p w:rsidR="00AA4B17" w:rsidRPr="00B737E3" w:rsidRDefault="00AA4B17" w:rsidP="00F67B6B">
      <w:pPr>
        <w:pStyle w:val="Default"/>
        <w:rPr>
          <w:rFonts w:asciiTheme="minorHAnsi" w:hAnsiTheme="minorHAnsi" w:cstheme="minorHAnsi"/>
          <w:color w:val="auto"/>
        </w:rPr>
      </w:pPr>
    </w:p>
    <w:p w:rsidR="00AA4B17" w:rsidRPr="00B737E3" w:rsidRDefault="00AA4B17" w:rsidP="00F67B6B">
      <w:pPr>
        <w:pStyle w:val="Default"/>
        <w:rPr>
          <w:rFonts w:asciiTheme="minorHAnsi" w:hAnsiTheme="minorHAnsi" w:cstheme="minorHAnsi"/>
          <w:color w:val="auto"/>
        </w:rPr>
      </w:pPr>
    </w:p>
    <w:p w:rsidR="00F67B6B" w:rsidRPr="00B737E3" w:rsidRDefault="00F67B6B" w:rsidP="00F67B6B">
      <w:pPr>
        <w:pStyle w:val="Default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 xml:space="preserve">Zamawiający zastrzega sobie możliwość zwiększenia ilości pojemników na odpady komunalne pozostałe </w:t>
      </w:r>
      <w:r w:rsidR="00523130" w:rsidRPr="00B737E3">
        <w:rPr>
          <w:rFonts w:asciiTheme="minorHAnsi" w:hAnsiTheme="minorHAnsi" w:cstheme="minorHAnsi"/>
          <w:color w:val="auto"/>
        </w:rPr>
        <w:t xml:space="preserve">  </w:t>
      </w:r>
      <w:r w:rsidRPr="00B737E3">
        <w:rPr>
          <w:rFonts w:asciiTheme="minorHAnsi" w:hAnsiTheme="minorHAnsi" w:cstheme="minorHAnsi"/>
          <w:color w:val="auto"/>
        </w:rPr>
        <w:t>po segregacji (odpady zmieszane) i selektywnie zbierane maksymalnie o 10</w:t>
      </w:r>
      <w:r w:rsidR="00B05DC8" w:rsidRPr="00B737E3">
        <w:rPr>
          <w:rFonts w:asciiTheme="minorHAnsi" w:hAnsiTheme="minorHAnsi" w:cstheme="minorHAnsi"/>
          <w:color w:val="auto"/>
        </w:rPr>
        <w:t>%</w:t>
      </w:r>
      <w:r w:rsidR="00163CA0" w:rsidRPr="00B737E3">
        <w:rPr>
          <w:rFonts w:asciiTheme="minorHAnsi" w:hAnsiTheme="minorHAnsi" w:cstheme="minorHAnsi"/>
          <w:color w:val="auto"/>
        </w:rPr>
        <w:t>.</w:t>
      </w:r>
    </w:p>
    <w:p w:rsidR="00D16C05" w:rsidRPr="00B737E3" w:rsidRDefault="00D16C05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D16C05" w:rsidRPr="00B737E3" w:rsidRDefault="00D16C05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75687C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75687C" w:rsidRPr="00B737E3" w:rsidRDefault="008B424E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b/>
          <w:bCs/>
          <w:color w:val="auto"/>
        </w:rPr>
        <w:t>VI</w:t>
      </w:r>
      <w:r w:rsidR="0075687C" w:rsidRPr="00B737E3">
        <w:rPr>
          <w:rFonts w:asciiTheme="minorHAnsi" w:hAnsiTheme="minorHAnsi" w:cstheme="minorHAnsi"/>
          <w:b/>
          <w:bCs/>
          <w:color w:val="auto"/>
        </w:rPr>
        <w:t xml:space="preserve">. Mobilna zbiórka </w:t>
      </w:r>
      <w:r w:rsidR="001F2A46" w:rsidRPr="00B737E3">
        <w:rPr>
          <w:rFonts w:asciiTheme="minorHAnsi" w:hAnsiTheme="minorHAnsi" w:cstheme="minorHAnsi"/>
          <w:b/>
          <w:bCs/>
          <w:color w:val="auto"/>
        </w:rPr>
        <w:t xml:space="preserve">opon, </w:t>
      </w:r>
      <w:r w:rsidR="0075687C" w:rsidRPr="00B737E3">
        <w:rPr>
          <w:rFonts w:asciiTheme="minorHAnsi" w:hAnsiTheme="minorHAnsi" w:cstheme="minorHAnsi"/>
          <w:b/>
          <w:bCs/>
          <w:color w:val="auto"/>
        </w:rPr>
        <w:t xml:space="preserve">mebli i innych odpadów wielkogabarytowych </w:t>
      </w:r>
    </w:p>
    <w:p w:rsidR="0075687C" w:rsidRPr="00B737E3" w:rsidRDefault="0075687C" w:rsidP="003B7FC2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 xml:space="preserve">Wykonawca zobowiązany jest do przeprowadzenia </w:t>
      </w:r>
      <w:r w:rsidR="006D75CF" w:rsidRPr="00B737E3">
        <w:rPr>
          <w:rFonts w:asciiTheme="minorHAnsi" w:hAnsiTheme="minorHAnsi" w:cstheme="minorHAnsi"/>
          <w:b/>
          <w:color w:val="auto"/>
          <w:u w:val="single"/>
        </w:rPr>
        <w:t>sześciu</w:t>
      </w:r>
      <w:r w:rsidR="001F2A46" w:rsidRPr="00B737E3">
        <w:rPr>
          <w:rFonts w:asciiTheme="minorHAnsi" w:hAnsiTheme="minorHAnsi" w:cstheme="minorHAnsi"/>
          <w:color w:val="auto"/>
          <w:u w:val="single"/>
        </w:rPr>
        <w:t xml:space="preserve"> </w:t>
      </w:r>
      <w:r w:rsidR="00A811B0" w:rsidRPr="00B737E3">
        <w:rPr>
          <w:rFonts w:asciiTheme="minorHAnsi" w:hAnsiTheme="minorHAnsi" w:cstheme="minorHAnsi"/>
          <w:color w:val="auto"/>
          <w:u w:val="single"/>
        </w:rPr>
        <w:t xml:space="preserve"> </w:t>
      </w:r>
      <w:r w:rsidRPr="00B737E3">
        <w:rPr>
          <w:rFonts w:asciiTheme="minorHAnsi" w:hAnsiTheme="minorHAnsi" w:cstheme="minorHAnsi"/>
          <w:color w:val="auto"/>
        </w:rPr>
        <w:t>zbiórek</w:t>
      </w:r>
      <w:r w:rsidR="003B7FC2">
        <w:rPr>
          <w:rFonts w:asciiTheme="minorHAnsi" w:hAnsiTheme="minorHAnsi" w:cstheme="minorHAnsi"/>
          <w:color w:val="auto"/>
        </w:rPr>
        <w:t>:</w:t>
      </w:r>
      <w:r w:rsidR="00A82E39" w:rsidRPr="00B737E3">
        <w:rPr>
          <w:rFonts w:asciiTheme="minorHAnsi" w:hAnsiTheme="minorHAnsi" w:cstheme="minorHAnsi"/>
          <w:color w:val="auto"/>
        </w:rPr>
        <w:t xml:space="preserve"> </w:t>
      </w:r>
      <w:r w:rsidR="00A811B0" w:rsidRPr="00B737E3">
        <w:rPr>
          <w:rFonts w:asciiTheme="minorHAnsi" w:hAnsiTheme="minorHAnsi" w:cstheme="minorHAnsi"/>
          <w:color w:val="auto"/>
        </w:rPr>
        <w:t xml:space="preserve">opon, </w:t>
      </w:r>
      <w:r w:rsidRPr="00B737E3">
        <w:rPr>
          <w:rFonts w:asciiTheme="minorHAnsi" w:hAnsiTheme="minorHAnsi" w:cstheme="minorHAnsi"/>
          <w:color w:val="auto"/>
        </w:rPr>
        <w:t xml:space="preserve">mebli i innych odpadów wielkogabarytowych </w:t>
      </w:r>
      <w:r w:rsidR="003B7FC2">
        <w:rPr>
          <w:rFonts w:asciiTheme="minorHAnsi" w:hAnsiTheme="minorHAnsi" w:cstheme="minorHAnsi"/>
          <w:color w:val="auto"/>
        </w:rPr>
        <w:t>z miejsc i w terminach uzgodnionych</w:t>
      </w:r>
      <w:r w:rsidR="0021051D" w:rsidRPr="00B737E3">
        <w:rPr>
          <w:rFonts w:asciiTheme="minorHAnsi" w:hAnsiTheme="minorHAnsi" w:cstheme="minorHAnsi"/>
          <w:color w:val="auto"/>
        </w:rPr>
        <w:t xml:space="preserve"> z </w:t>
      </w:r>
      <w:r w:rsidR="004F7931" w:rsidRPr="00B737E3">
        <w:rPr>
          <w:rFonts w:asciiTheme="minorHAnsi" w:hAnsiTheme="minorHAnsi" w:cstheme="minorHAnsi"/>
          <w:color w:val="auto"/>
        </w:rPr>
        <w:t>Zamawiającym</w:t>
      </w:r>
      <w:r w:rsidRPr="00B737E3">
        <w:rPr>
          <w:rFonts w:asciiTheme="minorHAnsi" w:hAnsiTheme="minorHAnsi" w:cstheme="minorHAnsi"/>
          <w:color w:val="auto"/>
        </w:rPr>
        <w:t xml:space="preserve"> </w:t>
      </w:r>
    </w:p>
    <w:p w:rsidR="0021051D" w:rsidRPr="00B737E3" w:rsidRDefault="0021051D" w:rsidP="0021051D">
      <w:pPr>
        <w:pStyle w:val="Default"/>
        <w:spacing w:line="276" w:lineRule="auto"/>
        <w:ind w:left="360"/>
        <w:rPr>
          <w:rFonts w:asciiTheme="minorHAnsi" w:hAnsiTheme="minorHAnsi" w:cstheme="minorHAnsi"/>
          <w:color w:val="auto"/>
        </w:rPr>
      </w:pPr>
    </w:p>
    <w:p w:rsidR="00A811B0" w:rsidRPr="00B737E3" w:rsidRDefault="00A811B0" w:rsidP="0021051D">
      <w:pPr>
        <w:pStyle w:val="Default"/>
        <w:spacing w:line="276" w:lineRule="auto"/>
        <w:ind w:left="360"/>
        <w:rPr>
          <w:rFonts w:asciiTheme="minorHAnsi" w:hAnsiTheme="minorHAnsi" w:cstheme="minorHAnsi"/>
          <w:color w:val="auto"/>
        </w:rPr>
      </w:pPr>
    </w:p>
    <w:p w:rsidR="00BB3B3A" w:rsidRPr="00B737E3" w:rsidRDefault="00BB3B3A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75687C" w:rsidRPr="00B737E3" w:rsidRDefault="008B424E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b/>
          <w:bCs/>
          <w:color w:val="auto"/>
        </w:rPr>
        <w:t>VII</w:t>
      </w:r>
      <w:r w:rsidR="0075687C" w:rsidRPr="00B737E3">
        <w:rPr>
          <w:rFonts w:asciiTheme="minorHAnsi" w:hAnsiTheme="minorHAnsi" w:cstheme="minorHAnsi"/>
          <w:b/>
          <w:bCs/>
          <w:color w:val="auto"/>
        </w:rPr>
        <w:t xml:space="preserve">. Prowadzenie dokumentacji związanej z realizacją usługi </w:t>
      </w:r>
    </w:p>
    <w:p w:rsidR="0075687C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75687C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 xml:space="preserve">1. Wykonawca zobowiązany jest do przedkładania Zamawiającemu raportów miesięcznych w terminie do 10 dnia następnego miesiąca, w formie uzgodnionej z Zamawiającym, zawierających co najmniej informacje o: </w:t>
      </w:r>
    </w:p>
    <w:p w:rsidR="0075687C" w:rsidRPr="00B737E3" w:rsidRDefault="00FD66D5" w:rsidP="00FD66D5">
      <w:pPr>
        <w:pStyle w:val="Default"/>
        <w:spacing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>1)</w:t>
      </w:r>
      <w:r w:rsidRPr="00B737E3">
        <w:rPr>
          <w:rFonts w:asciiTheme="minorHAnsi" w:hAnsiTheme="minorHAnsi" w:cstheme="minorHAnsi"/>
          <w:color w:val="auto"/>
        </w:rPr>
        <w:tab/>
      </w:r>
      <w:r w:rsidR="0075687C" w:rsidRPr="00B737E3">
        <w:rPr>
          <w:rFonts w:asciiTheme="minorHAnsi" w:hAnsiTheme="minorHAnsi" w:cstheme="minorHAnsi"/>
          <w:color w:val="auto"/>
        </w:rPr>
        <w:t xml:space="preserve">ilości odebranych odpadów komunalnych pozostałych po segregacji (odpadów zmieszanych) odpadów selektywnie zbieranych (papier, tworzywa sztuczne i metale, szkło, </w:t>
      </w:r>
      <w:r w:rsidR="0021051D" w:rsidRPr="00B737E3">
        <w:rPr>
          <w:rFonts w:asciiTheme="minorHAnsi" w:hAnsiTheme="minorHAnsi" w:cstheme="minorHAnsi"/>
          <w:color w:val="auto"/>
        </w:rPr>
        <w:t>odpady ulegające biodegradacji</w:t>
      </w:r>
      <w:r w:rsidR="0075687C" w:rsidRPr="00B737E3">
        <w:rPr>
          <w:rFonts w:asciiTheme="minorHAnsi" w:hAnsiTheme="minorHAnsi" w:cstheme="minorHAnsi"/>
          <w:color w:val="auto"/>
        </w:rPr>
        <w:t>), wielkogabarytowych (w tym mebli), zużytego sprzętu elektrycznego i elektronic</w:t>
      </w:r>
      <w:r w:rsidRPr="00B737E3">
        <w:rPr>
          <w:rFonts w:asciiTheme="minorHAnsi" w:hAnsiTheme="minorHAnsi" w:cstheme="minorHAnsi"/>
          <w:color w:val="auto"/>
        </w:rPr>
        <w:t xml:space="preserve">znego, </w:t>
      </w:r>
      <w:r w:rsidR="00577F50" w:rsidRPr="00B737E3">
        <w:rPr>
          <w:rFonts w:asciiTheme="minorHAnsi" w:hAnsiTheme="minorHAnsi" w:cstheme="minorHAnsi"/>
          <w:color w:val="auto"/>
        </w:rPr>
        <w:t xml:space="preserve">opon, </w:t>
      </w:r>
      <w:r w:rsidRPr="00B737E3">
        <w:rPr>
          <w:rFonts w:asciiTheme="minorHAnsi" w:hAnsiTheme="minorHAnsi" w:cstheme="minorHAnsi"/>
          <w:color w:val="auto"/>
        </w:rPr>
        <w:t>przeterminowanych leków,</w:t>
      </w:r>
      <w:r w:rsidR="0075687C" w:rsidRPr="00B737E3">
        <w:rPr>
          <w:rFonts w:asciiTheme="minorHAnsi" w:hAnsiTheme="minorHAnsi" w:cstheme="minorHAnsi"/>
          <w:color w:val="auto"/>
        </w:rPr>
        <w:t xml:space="preserve"> itd.; </w:t>
      </w:r>
    </w:p>
    <w:p w:rsidR="0075687C" w:rsidRPr="00B737E3" w:rsidRDefault="00FD66D5" w:rsidP="00FD66D5">
      <w:pPr>
        <w:pStyle w:val="Default"/>
        <w:spacing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>2)</w:t>
      </w:r>
      <w:r w:rsidRPr="00B737E3">
        <w:rPr>
          <w:rFonts w:asciiTheme="minorHAnsi" w:hAnsiTheme="minorHAnsi" w:cstheme="minorHAnsi"/>
          <w:color w:val="auto"/>
        </w:rPr>
        <w:tab/>
      </w:r>
      <w:r w:rsidR="0075687C" w:rsidRPr="00B737E3">
        <w:rPr>
          <w:rFonts w:asciiTheme="minorHAnsi" w:hAnsiTheme="minorHAnsi" w:cstheme="minorHAnsi"/>
          <w:color w:val="auto"/>
        </w:rPr>
        <w:t xml:space="preserve">sposobach zagospodarowania odpadów wymienionych w </w:t>
      </w:r>
      <w:proofErr w:type="spellStart"/>
      <w:r w:rsidR="0075687C" w:rsidRPr="00B737E3">
        <w:rPr>
          <w:rFonts w:asciiTheme="minorHAnsi" w:hAnsiTheme="minorHAnsi" w:cstheme="minorHAnsi"/>
          <w:color w:val="auto"/>
        </w:rPr>
        <w:t>ppkt</w:t>
      </w:r>
      <w:proofErr w:type="spellEnd"/>
      <w:r w:rsidR="0075687C" w:rsidRPr="00B737E3">
        <w:rPr>
          <w:rFonts w:asciiTheme="minorHAnsi" w:hAnsiTheme="minorHAnsi" w:cstheme="minorHAnsi"/>
          <w:color w:val="auto"/>
        </w:rPr>
        <w:t xml:space="preserve"> 1) oraz instalacjach, w których zostały zagospodarowane odpady; </w:t>
      </w:r>
    </w:p>
    <w:p w:rsidR="0021051D" w:rsidRPr="00B737E3" w:rsidRDefault="00FD66D5" w:rsidP="00FD66D5">
      <w:pPr>
        <w:pStyle w:val="Default"/>
        <w:spacing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>3)</w:t>
      </w:r>
      <w:r w:rsidRPr="00B737E3">
        <w:rPr>
          <w:rFonts w:asciiTheme="minorHAnsi" w:hAnsiTheme="minorHAnsi" w:cstheme="minorHAnsi"/>
          <w:color w:val="auto"/>
        </w:rPr>
        <w:tab/>
      </w:r>
      <w:r w:rsidR="0075687C" w:rsidRPr="00B737E3">
        <w:rPr>
          <w:rFonts w:asciiTheme="minorHAnsi" w:hAnsiTheme="minorHAnsi" w:cstheme="minorHAnsi"/>
          <w:color w:val="auto"/>
        </w:rPr>
        <w:t xml:space="preserve">przeprowadzonych zabiegach mycia, dezynfekcji pojemników i kontenerów obejmującą adres nieruchomości/miejsca gromadzenia odpadów, datę wykonania usługi, ilości pojemników poddanych myciu i dezynfekcji. </w:t>
      </w:r>
    </w:p>
    <w:p w:rsidR="0021051D" w:rsidRPr="00B737E3" w:rsidRDefault="0021051D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75687C" w:rsidRPr="00B737E3" w:rsidRDefault="00FD66D5" w:rsidP="00A6159C">
      <w:pPr>
        <w:pStyle w:val="Default"/>
        <w:tabs>
          <w:tab w:val="left" w:pos="284"/>
          <w:tab w:val="left" w:pos="3969"/>
        </w:tabs>
        <w:spacing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>2.</w:t>
      </w:r>
      <w:r w:rsidRPr="00B737E3">
        <w:rPr>
          <w:rFonts w:asciiTheme="minorHAnsi" w:hAnsiTheme="minorHAnsi" w:cstheme="minorHAnsi"/>
          <w:color w:val="auto"/>
        </w:rPr>
        <w:tab/>
      </w:r>
      <w:r w:rsidR="0075687C" w:rsidRPr="00B737E3">
        <w:rPr>
          <w:rFonts w:asciiTheme="minorHAnsi" w:hAnsiTheme="minorHAnsi" w:cstheme="minorHAnsi"/>
          <w:color w:val="auto"/>
        </w:rPr>
        <w:t xml:space="preserve">Wykonawca zobowiązany jest do niezwłocznego przedkładania Zamawiającemu dokumentów potwierdzających odzysk i recykling sporządzonych zgodnie z przepisami art. 11 ustawy z dnia 11 maja 2001 r. o obowiązkach przedsiębiorców w zakresie gospodarowania niektórymi odpadami oraz o opłacie produktowej (Dz. U. z 2020 r. poz. 1903, ze zm.) – niezwłocznie po ich sporządzeniu. </w:t>
      </w:r>
    </w:p>
    <w:p w:rsidR="00FD66D5" w:rsidRPr="00B737E3" w:rsidRDefault="00FD66D5" w:rsidP="00FD66D5">
      <w:pPr>
        <w:pStyle w:val="Default"/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color w:val="auto"/>
        </w:rPr>
      </w:pPr>
    </w:p>
    <w:p w:rsidR="00FD66D5" w:rsidRPr="00B737E3" w:rsidRDefault="0075687C" w:rsidP="007D097B">
      <w:pPr>
        <w:pStyle w:val="Default"/>
        <w:numPr>
          <w:ilvl w:val="0"/>
          <w:numId w:val="3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>Wykonawca zobowiązany jest do posiadania potwierdzenia odbioru</w:t>
      </w:r>
      <w:r w:rsidR="00A01222" w:rsidRPr="00B737E3">
        <w:rPr>
          <w:rFonts w:asciiTheme="minorHAnsi" w:hAnsiTheme="minorHAnsi" w:cstheme="minorHAnsi"/>
          <w:color w:val="auto"/>
        </w:rPr>
        <w:t>, p</w:t>
      </w:r>
      <w:r w:rsidRPr="00B737E3">
        <w:rPr>
          <w:rFonts w:asciiTheme="minorHAnsi" w:hAnsiTheme="minorHAnsi" w:cstheme="minorHAnsi"/>
          <w:color w:val="auto"/>
        </w:rPr>
        <w:t>rzeterminowanych lekarstw, wystawi</w:t>
      </w:r>
      <w:r w:rsidR="00FD66D5" w:rsidRPr="00B737E3">
        <w:rPr>
          <w:rFonts w:asciiTheme="minorHAnsi" w:hAnsiTheme="minorHAnsi" w:cstheme="minorHAnsi"/>
          <w:color w:val="auto"/>
        </w:rPr>
        <w:t>onego przez właściciela apteki.</w:t>
      </w:r>
    </w:p>
    <w:p w:rsidR="00FD66D5" w:rsidRPr="00B737E3" w:rsidRDefault="00FD66D5" w:rsidP="00FD66D5">
      <w:pPr>
        <w:pStyle w:val="Default"/>
        <w:tabs>
          <w:tab w:val="left" w:pos="284"/>
        </w:tabs>
        <w:spacing w:line="276" w:lineRule="auto"/>
        <w:ind w:left="360"/>
        <w:rPr>
          <w:rFonts w:asciiTheme="minorHAnsi" w:hAnsiTheme="minorHAnsi" w:cstheme="minorHAnsi"/>
          <w:color w:val="auto"/>
        </w:rPr>
      </w:pPr>
    </w:p>
    <w:p w:rsidR="0075687C" w:rsidRPr="00B737E3" w:rsidRDefault="007D097B" w:rsidP="00FD66D5">
      <w:pPr>
        <w:pStyle w:val="Default"/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>4.</w:t>
      </w:r>
      <w:r w:rsidR="00FD66D5" w:rsidRPr="00B737E3">
        <w:rPr>
          <w:rFonts w:asciiTheme="minorHAnsi" w:hAnsiTheme="minorHAnsi" w:cstheme="minorHAnsi"/>
          <w:color w:val="auto"/>
        </w:rPr>
        <w:tab/>
      </w:r>
      <w:r w:rsidR="0075687C" w:rsidRPr="00B737E3">
        <w:rPr>
          <w:rFonts w:asciiTheme="minorHAnsi" w:hAnsiTheme="minorHAnsi" w:cstheme="minorHAnsi"/>
          <w:color w:val="auto"/>
        </w:rPr>
        <w:t>Wykonawca zobowiązany jest do przedkładania Zamawiającemu ws</w:t>
      </w:r>
      <w:r w:rsidR="00FD66D5" w:rsidRPr="00B737E3">
        <w:rPr>
          <w:rFonts w:asciiTheme="minorHAnsi" w:hAnsiTheme="minorHAnsi" w:cstheme="minorHAnsi"/>
          <w:color w:val="auto"/>
        </w:rPr>
        <w:t xml:space="preserve">zelkich dokumentów związanych z </w:t>
      </w:r>
      <w:r w:rsidR="0075687C" w:rsidRPr="00B737E3">
        <w:rPr>
          <w:rFonts w:asciiTheme="minorHAnsi" w:hAnsiTheme="minorHAnsi" w:cstheme="minorHAnsi"/>
          <w:color w:val="auto"/>
        </w:rPr>
        <w:t xml:space="preserve">zakresem Zamówienia, w tym danych, o które występuje Zamawiający, w formie pisemnej. </w:t>
      </w:r>
    </w:p>
    <w:p w:rsidR="0075687C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75687C" w:rsidRPr="00B737E3" w:rsidRDefault="00804394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b/>
          <w:bCs/>
          <w:color w:val="auto"/>
        </w:rPr>
        <w:t>I</w:t>
      </w:r>
      <w:r w:rsidR="0075687C" w:rsidRPr="00B737E3">
        <w:rPr>
          <w:rFonts w:asciiTheme="minorHAnsi" w:hAnsiTheme="minorHAnsi" w:cstheme="minorHAnsi"/>
          <w:b/>
          <w:bCs/>
          <w:color w:val="auto"/>
        </w:rPr>
        <w:t xml:space="preserve">X. Kontrola w zakresie zbierania odpadów komunalnych w sposób niezgodny z obowiązującymi przepisami prawa </w:t>
      </w:r>
    </w:p>
    <w:p w:rsidR="0075687C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75687C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>1. Wykonawca zobowiązany jest do monitorowania m.in. obowiązku ciążącego na właścicielu nieruchomości w zakresie selektywnego zbierania odpadów komunalnych oraz przekazywania Zamawiającemu informacji</w:t>
      </w:r>
      <w:r w:rsidR="00007232" w:rsidRPr="00B737E3">
        <w:rPr>
          <w:rFonts w:asciiTheme="minorHAnsi" w:hAnsiTheme="minorHAnsi" w:cstheme="minorHAnsi"/>
          <w:color w:val="auto"/>
        </w:rPr>
        <w:t>,</w:t>
      </w:r>
      <w:r w:rsidRPr="00B737E3">
        <w:rPr>
          <w:rFonts w:asciiTheme="minorHAnsi" w:hAnsiTheme="minorHAnsi" w:cstheme="minorHAnsi"/>
          <w:color w:val="auto"/>
        </w:rPr>
        <w:t xml:space="preserve"> o każdym przypadku niedopełnienia przez właściciela nieruchomości obowiązku w zakresie selektywnego zbierania odpadów komunalnych, którego sposób realizacji określa Uchwała Rady </w:t>
      </w:r>
      <w:r w:rsidR="00007232" w:rsidRPr="00B737E3">
        <w:rPr>
          <w:rFonts w:asciiTheme="minorHAnsi" w:hAnsiTheme="minorHAnsi" w:cstheme="minorHAnsi"/>
          <w:color w:val="auto"/>
        </w:rPr>
        <w:t>Miejskiej w Jaworze</w:t>
      </w:r>
      <w:r w:rsidRPr="00B737E3">
        <w:rPr>
          <w:rFonts w:asciiTheme="minorHAnsi" w:hAnsiTheme="minorHAnsi" w:cstheme="minorHAnsi"/>
          <w:color w:val="auto"/>
        </w:rPr>
        <w:t xml:space="preserve"> </w:t>
      </w:r>
      <w:r w:rsidRPr="00B737E3">
        <w:rPr>
          <w:rFonts w:asciiTheme="minorHAnsi" w:hAnsiTheme="minorHAnsi" w:cstheme="minorHAnsi"/>
          <w:i/>
          <w:iCs/>
          <w:color w:val="auto"/>
        </w:rPr>
        <w:t xml:space="preserve">w sprawie Regulaminu utrzymania czystości i porządku na terenie </w:t>
      </w:r>
      <w:r w:rsidR="00BB3B3A" w:rsidRPr="00B737E3">
        <w:rPr>
          <w:rFonts w:asciiTheme="minorHAnsi" w:hAnsiTheme="minorHAnsi" w:cstheme="minorHAnsi"/>
          <w:i/>
          <w:iCs/>
          <w:color w:val="auto"/>
        </w:rPr>
        <w:t>Gminy</w:t>
      </w:r>
      <w:r w:rsidRPr="00B737E3">
        <w:rPr>
          <w:rFonts w:asciiTheme="minorHAnsi" w:hAnsiTheme="minorHAnsi" w:cstheme="minorHAnsi"/>
          <w:i/>
          <w:iCs/>
          <w:color w:val="auto"/>
        </w:rPr>
        <w:t xml:space="preserve"> </w:t>
      </w:r>
      <w:r w:rsidR="00BB3B3A" w:rsidRPr="00B737E3">
        <w:rPr>
          <w:rFonts w:asciiTheme="minorHAnsi" w:hAnsiTheme="minorHAnsi" w:cstheme="minorHAnsi"/>
          <w:i/>
          <w:iCs/>
          <w:color w:val="auto"/>
        </w:rPr>
        <w:t>Jawor.</w:t>
      </w:r>
      <w:r w:rsidRPr="00B737E3">
        <w:rPr>
          <w:rFonts w:asciiTheme="minorHAnsi" w:hAnsiTheme="minorHAnsi" w:cstheme="minorHAnsi"/>
          <w:color w:val="auto"/>
        </w:rPr>
        <w:t xml:space="preserve"> </w:t>
      </w:r>
    </w:p>
    <w:p w:rsidR="00007232" w:rsidRPr="00B737E3" w:rsidRDefault="00007232" w:rsidP="00ED6B56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75687C" w:rsidRPr="00B737E3" w:rsidRDefault="0075687C" w:rsidP="00ED6B56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>2. W przypadku niedopełnienia przez właściciela nieruchomości obowiązku selektywnego zbierania odpadów komunalnych Wykonawca zobowiązany jest do odebrania odpadów komunalnych</w:t>
      </w:r>
      <w:r w:rsidR="00BB3B3A" w:rsidRPr="00B737E3">
        <w:rPr>
          <w:rFonts w:asciiTheme="minorHAnsi" w:hAnsiTheme="minorHAnsi" w:cstheme="minorHAnsi"/>
          <w:color w:val="auto"/>
        </w:rPr>
        <w:t>,</w:t>
      </w:r>
      <w:r w:rsidRPr="00B737E3">
        <w:rPr>
          <w:rFonts w:asciiTheme="minorHAnsi" w:hAnsiTheme="minorHAnsi" w:cstheme="minorHAnsi"/>
          <w:color w:val="auto"/>
        </w:rPr>
        <w:t xml:space="preserve"> jako odpady niesegregowane (odpady zmieszane) i powiadamia o tym fakcie </w:t>
      </w:r>
      <w:r w:rsidR="00FE2977" w:rsidRPr="00B737E3">
        <w:rPr>
          <w:rFonts w:asciiTheme="minorHAnsi" w:hAnsiTheme="minorHAnsi" w:cstheme="minorHAnsi"/>
          <w:color w:val="auto"/>
        </w:rPr>
        <w:t>Burmistrza</w:t>
      </w:r>
      <w:r w:rsidRPr="00B737E3">
        <w:rPr>
          <w:rFonts w:asciiTheme="minorHAnsi" w:hAnsiTheme="minorHAnsi" w:cstheme="minorHAnsi"/>
          <w:color w:val="auto"/>
        </w:rPr>
        <w:t xml:space="preserve"> Miasta </w:t>
      </w:r>
      <w:r w:rsidR="00FE2977" w:rsidRPr="00B737E3">
        <w:rPr>
          <w:rFonts w:asciiTheme="minorHAnsi" w:hAnsiTheme="minorHAnsi" w:cstheme="minorHAnsi"/>
          <w:color w:val="auto"/>
        </w:rPr>
        <w:t>Jawora</w:t>
      </w:r>
      <w:r w:rsidRPr="00B737E3">
        <w:rPr>
          <w:rFonts w:asciiTheme="minorHAnsi" w:hAnsiTheme="minorHAnsi" w:cstheme="minorHAnsi"/>
          <w:color w:val="auto"/>
        </w:rPr>
        <w:t xml:space="preserve"> i właściciela nieruchomości, względem której stwierdzono nieprawidłowości. </w:t>
      </w:r>
    </w:p>
    <w:p w:rsidR="00007232" w:rsidRPr="00B737E3" w:rsidRDefault="00007232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75687C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lastRenderedPageBreak/>
        <w:t xml:space="preserve">3. Zabrania się zmiany klasyfikacji odpadów komunalnych odbieranych od właścicieli nieruchomości w przypadku uprzedniego niedopełnienia przez Wykonawcę obowiązków określonych w pkt 2. </w:t>
      </w:r>
    </w:p>
    <w:p w:rsidR="00FE2977" w:rsidRPr="00B737E3" w:rsidRDefault="00FE2977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007232" w:rsidRPr="00B737E3" w:rsidRDefault="00007232" w:rsidP="00007232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 xml:space="preserve">4. </w:t>
      </w:r>
      <w:r w:rsidR="0075687C" w:rsidRPr="00B737E3">
        <w:rPr>
          <w:rFonts w:asciiTheme="minorHAnsi" w:hAnsiTheme="minorHAnsi" w:cstheme="minorHAnsi"/>
          <w:color w:val="auto"/>
        </w:rPr>
        <w:t xml:space="preserve"> Wykonawca zobowiązany jest do przekazywania Zamawiającemu na bieżąco adresów nieruchomości, na których nie zamieszkują mieszkań</w:t>
      </w:r>
      <w:r w:rsidR="007D097B" w:rsidRPr="00B737E3">
        <w:rPr>
          <w:rFonts w:asciiTheme="minorHAnsi" w:hAnsiTheme="minorHAnsi" w:cstheme="minorHAnsi"/>
          <w:color w:val="auto"/>
        </w:rPr>
        <w:t xml:space="preserve">cy, a powstają odpady komunalne, </w:t>
      </w:r>
      <w:r w:rsidR="0075687C" w:rsidRPr="00B737E3">
        <w:rPr>
          <w:rFonts w:asciiTheme="minorHAnsi" w:hAnsiTheme="minorHAnsi" w:cstheme="minorHAnsi"/>
          <w:color w:val="auto"/>
        </w:rPr>
        <w:t xml:space="preserve"> na których stwierdzono nadwyżki odpadów komunalnych względem ilości odpadów wyrażonych w liczbie pojemników lub worków wskazanych w deklaracji o wysokości opłaty za gospodarowanie odpadami komunalnymi z określoną częstotliwością odbioru. </w:t>
      </w:r>
    </w:p>
    <w:p w:rsidR="003D606F" w:rsidRPr="00B737E3" w:rsidRDefault="003D606F" w:rsidP="00007232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75687C" w:rsidRPr="00B737E3" w:rsidRDefault="00007232" w:rsidP="00007232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 xml:space="preserve">5. </w:t>
      </w:r>
      <w:r w:rsidR="0075687C" w:rsidRPr="00B737E3">
        <w:rPr>
          <w:rFonts w:asciiTheme="minorHAnsi" w:hAnsiTheme="minorHAnsi" w:cstheme="minorHAnsi"/>
          <w:color w:val="auto"/>
        </w:rPr>
        <w:t xml:space="preserve">Wykonawca zobowiązany jest do przekazywania Zamawiającemu na bieżąco adresów nieruchomości, na których powstają odpady komunalne, a które nie zostały ujęte w systemie odbioru odpadów komunalnych od właścicieli nieruchomości w ramach niniejszego zamówienia. </w:t>
      </w:r>
    </w:p>
    <w:p w:rsidR="00FE2977" w:rsidRPr="00B737E3" w:rsidRDefault="00FE2977" w:rsidP="00007232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75687C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>6. W przypadku zgłoszenia przez Zamawiającego konieczności objęcia systemem odb</w:t>
      </w:r>
      <w:r w:rsidR="00FE2977" w:rsidRPr="00B737E3">
        <w:rPr>
          <w:rFonts w:asciiTheme="minorHAnsi" w:hAnsiTheme="minorHAnsi" w:cstheme="minorHAnsi"/>
          <w:color w:val="auto"/>
        </w:rPr>
        <w:t>ioru odpadów nowej nieruchomości</w:t>
      </w:r>
      <w:r w:rsidRPr="00B737E3">
        <w:rPr>
          <w:rFonts w:asciiTheme="minorHAnsi" w:hAnsiTheme="minorHAnsi" w:cstheme="minorHAnsi"/>
          <w:color w:val="auto"/>
        </w:rPr>
        <w:t xml:space="preserve">, Wykonawca zobowiązany jest do: </w:t>
      </w:r>
    </w:p>
    <w:p w:rsidR="0075687C" w:rsidRPr="00B737E3" w:rsidRDefault="00007232" w:rsidP="00007232">
      <w:pPr>
        <w:pStyle w:val="Default"/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>1)</w:t>
      </w:r>
      <w:r w:rsidRPr="00B737E3">
        <w:rPr>
          <w:rFonts w:asciiTheme="minorHAnsi" w:hAnsiTheme="minorHAnsi" w:cstheme="minorHAnsi"/>
          <w:color w:val="auto"/>
        </w:rPr>
        <w:tab/>
      </w:r>
      <w:r w:rsidR="0075687C" w:rsidRPr="00B737E3">
        <w:rPr>
          <w:rFonts w:asciiTheme="minorHAnsi" w:hAnsiTheme="minorHAnsi" w:cstheme="minorHAnsi"/>
          <w:color w:val="auto"/>
        </w:rPr>
        <w:t xml:space="preserve">dostarczenia właścicielowi nieruchomości </w:t>
      </w:r>
      <w:r w:rsidR="00FE2977" w:rsidRPr="00B737E3">
        <w:rPr>
          <w:rFonts w:asciiTheme="minorHAnsi" w:hAnsiTheme="minorHAnsi" w:cstheme="minorHAnsi"/>
          <w:color w:val="auto"/>
        </w:rPr>
        <w:t>pojemników do</w:t>
      </w:r>
      <w:r w:rsidR="0075687C" w:rsidRPr="00B737E3">
        <w:rPr>
          <w:rFonts w:asciiTheme="minorHAnsi" w:hAnsiTheme="minorHAnsi" w:cstheme="minorHAnsi"/>
          <w:color w:val="auto"/>
        </w:rPr>
        <w:t xml:space="preserve"> zbiórki odpadów komunalnych</w:t>
      </w:r>
      <w:r w:rsidR="00FE2977" w:rsidRPr="00B737E3">
        <w:rPr>
          <w:rFonts w:asciiTheme="minorHAnsi" w:hAnsiTheme="minorHAnsi" w:cstheme="minorHAnsi"/>
          <w:color w:val="auto"/>
        </w:rPr>
        <w:t xml:space="preserve"> </w:t>
      </w:r>
      <w:r w:rsidR="0075687C" w:rsidRPr="00B737E3">
        <w:rPr>
          <w:rFonts w:asciiTheme="minorHAnsi" w:hAnsiTheme="minorHAnsi" w:cstheme="minorHAnsi"/>
          <w:color w:val="auto"/>
        </w:rPr>
        <w:t xml:space="preserve">– w terminie </w:t>
      </w:r>
      <w:r w:rsidR="00FE2977" w:rsidRPr="00B737E3">
        <w:rPr>
          <w:rFonts w:asciiTheme="minorHAnsi" w:hAnsiTheme="minorHAnsi" w:cstheme="minorHAnsi"/>
          <w:color w:val="auto"/>
        </w:rPr>
        <w:t>3</w:t>
      </w:r>
      <w:r w:rsidR="0075687C" w:rsidRPr="00B737E3">
        <w:rPr>
          <w:rFonts w:asciiTheme="minorHAnsi" w:hAnsiTheme="minorHAnsi" w:cstheme="minorHAnsi"/>
          <w:color w:val="auto"/>
        </w:rPr>
        <w:t xml:space="preserve"> dni roboczych od daty otrzymania zgłoszenia od Zamawiającego wraz z harmonogramem odbierania odpadów (w zgłoszeniu Zamawiający wskaże datę obowiązywania deklaracji o wysokości opłaty za gospodarowanie odpadami komunalnymi); </w:t>
      </w:r>
    </w:p>
    <w:p w:rsidR="0075687C" w:rsidRPr="00B737E3" w:rsidRDefault="00007232" w:rsidP="00007232">
      <w:pPr>
        <w:pStyle w:val="Default"/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>2)</w:t>
      </w:r>
      <w:r w:rsidRPr="00B737E3">
        <w:rPr>
          <w:rFonts w:asciiTheme="minorHAnsi" w:hAnsiTheme="minorHAnsi" w:cstheme="minorHAnsi"/>
          <w:color w:val="auto"/>
        </w:rPr>
        <w:tab/>
      </w:r>
      <w:r w:rsidR="0075687C" w:rsidRPr="00B737E3">
        <w:rPr>
          <w:rFonts w:asciiTheme="minorHAnsi" w:hAnsiTheme="minorHAnsi" w:cstheme="minorHAnsi"/>
          <w:color w:val="auto"/>
        </w:rPr>
        <w:t xml:space="preserve">odbioru odpadów ze wskazanej nieruchomości począwszy od daty kolejnego odbioru odpadów określonego harmonogramem. </w:t>
      </w:r>
    </w:p>
    <w:p w:rsidR="0075687C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75687C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  <w:r w:rsidRPr="00B737E3">
        <w:rPr>
          <w:rFonts w:asciiTheme="minorHAnsi" w:hAnsiTheme="minorHAnsi" w:cstheme="minorHAnsi"/>
          <w:b/>
          <w:bCs/>
          <w:color w:val="auto"/>
        </w:rPr>
        <w:t xml:space="preserve">XI. Wymagania sprzętowe i informatyczny system monitorowania pracy sprzętu </w:t>
      </w:r>
    </w:p>
    <w:p w:rsidR="00241272" w:rsidRPr="00B737E3" w:rsidRDefault="00241272" w:rsidP="005B5A07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241272" w:rsidRPr="00B737E3" w:rsidRDefault="00241272" w:rsidP="00241272">
      <w:pPr>
        <w:pStyle w:val="Bezodstpw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B737E3">
        <w:rPr>
          <w:rFonts w:cstheme="minorHAnsi"/>
          <w:bCs/>
          <w:sz w:val="24"/>
          <w:szCs w:val="24"/>
        </w:rPr>
        <w:t xml:space="preserve">Wymagane jest </w:t>
      </w:r>
      <w:r w:rsidRPr="00B737E3">
        <w:rPr>
          <w:rFonts w:cstheme="minorHAnsi"/>
          <w:sz w:val="24"/>
          <w:szCs w:val="24"/>
        </w:rPr>
        <w:t xml:space="preserve">dysponowanie następującym sprzętem: </w:t>
      </w:r>
    </w:p>
    <w:p w:rsidR="00771C08" w:rsidRPr="00B737E3" w:rsidRDefault="00771C08" w:rsidP="00771C08">
      <w:pPr>
        <w:pStyle w:val="Bezodstpw"/>
        <w:ind w:left="360"/>
        <w:rPr>
          <w:rFonts w:cstheme="minorHAnsi"/>
          <w:sz w:val="24"/>
          <w:szCs w:val="24"/>
        </w:rPr>
      </w:pPr>
    </w:p>
    <w:p w:rsidR="00E0348C" w:rsidRPr="00B737E3" w:rsidRDefault="00BA3BA0" w:rsidP="00BA3BA0">
      <w:pPr>
        <w:pStyle w:val="Bezodstpw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B737E3">
        <w:rPr>
          <w:rFonts w:cstheme="minorHAnsi"/>
          <w:sz w:val="24"/>
          <w:szCs w:val="24"/>
        </w:rPr>
        <w:t xml:space="preserve">Czterema </w:t>
      </w:r>
      <w:r w:rsidR="00265A6D" w:rsidRPr="00B737E3">
        <w:rPr>
          <w:rFonts w:cstheme="minorHAnsi"/>
          <w:sz w:val="24"/>
          <w:szCs w:val="24"/>
        </w:rPr>
        <w:t xml:space="preserve"> (4</w:t>
      </w:r>
      <w:r w:rsidR="00241272" w:rsidRPr="00B737E3">
        <w:rPr>
          <w:rFonts w:cstheme="minorHAnsi"/>
          <w:sz w:val="24"/>
          <w:szCs w:val="24"/>
        </w:rPr>
        <w:t xml:space="preserve">) pojazdami przystosowanymi do odbierania odpadów komunalnych  (śmieciarki) o pojemności skrzyni załadowczej min. 12 m3 do 18 m3, o dopuszczalnej masie całkowitej do 19 ton, o szerokości do 2,50 m, </w:t>
      </w:r>
      <w:r w:rsidR="00E0348C" w:rsidRPr="00B737E3">
        <w:rPr>
          <w:rFonts w:cstheme="minorHAnsi"/>
          <w:sz w:val="24"/>
          <w:szCs w:val="24"/>
        </w:rPr>
        <w:t xml:space="preserve">wyposażonymi w system monitoringu bazujący na systemie pozycjonowania satelitarnego umożliwiający trwałe zapisywanie danych o położeniu pojazdu, miejscach postoju oraz system czujników zapisujących dane o miejscach wyładunku odpadów, </w:t>
      </w:r>
      <w:r w:rsidR="00E0348C" w:rsidRPr="00B737E3">
        <w:rPr>
          <w:rFonts w:cstheme="minorHAnsi"/>
          <w:b/>
          <w:bCs/>
          <w:sz w:val="24"/>
          <w:szCs w:val="24"/>
        </w:rPr>
        <w:t>pojazdy nie starsze jak 15-letnie;</w:t>
      </w:r>
    </w:p>
    <w:p w:rsidR="00E0348C" w:rsidRPr="00B737E3" w:rsidRDefault="00E0348C" w:rsidP="00BA3BA0">
      <w:pPr>
        <w:pStyle w:val="Bezodstpw"/>
        <w:rPr>
          <w:rFonts w:cstheme="minorHAnsi"/>
          <w:sz w:val="24"/>
          <w:szCs w:val="24"/>
        </w:rPr>
      </w:pPr>
    </w:p>
    <w:p w:rsidR="00E0348C" w:rsidRPr="00B737E3" w:rsidRDefault="00E0348C" w:rsidP="00BA3BA0">
      <w:pPr>
        <w:pStyle w:val="Akapitzlist"/>
        <w:numPr>
          <w:ilvl w:val="0"/>
          <w:numId w:val="28"/>
        </w:numPr>
        <w:spacing w:after="240" w:line="276" w:lineRule="auto"/>
        <w:rPr>
          <w:rFonts w:asciiTheme="minorHAnsi" w:hAnsiTheme="minorHAnsi" w:cstheme="minorHAnsi"/>
          <w:b/>
          <w:bCs/>
        </w:rPr>
      </w:pPr>
      <w:r w:rsidRPr="00B737E3">
        <w:rPr>
          <w:rFonts w:asciiTheme="minorHAnsi" w:hAnsiTheme="minorHAnsi" w:cstheme="minorHAnsi"/>
        </w:rPr>
        <w:t>dwoma (2</w:t>
      </w:r>
      <w:r w:rsidR="00241272" w:rsidRPr="00B737E3">
        <w:rPr>
          <w:rFonts w:asciiTheme="minorHAnsi" w:hAnsiTheme="minorHAnsi" w:cstheme="minorHAnsi"/>
        </w:rPr>
        <w:t xml:space="preserve">) </w:t>
      </w:r>
      <w:r w:rsidRPr="00B737E3">
        <w:rPr>
          <w:rFonts w:asciiTheme="minorHAnsi" w:hAnsiTheme="minorHAnsi" w:cstheme="minorHAnsi"/>
        </w:rPr>
        <w:t xml:space="preserve">pojazdami </w:t>
      </w:r>
      <w:r w:rsidR="00241272" w:rsidRPr="00B737E3">
        <w:rPr>
          <w:rFonts w:asciiTheme="minorHAnsi" w:hAnsiTheme="minorHAnsi" w:cstheme="minorHAnsi"/>
        </w:rPr>
        <w:t xml:space="preserve"> przystosowanym</w:t>
      </w:r>
      <w:r w:rsidRPr="00B737E3">
        <w:rPr>
          <w:rFonts w:asciiTheme="minorHAnsi" w:hAnsiTheme="minorHAnsi" w:cstheme="minorHAnsi"/>
        </w:rPr>
        <w:t>i</w:t>
      </w:r>
      <w:r w:rsidR="00241272" w:rsidRPr="00B737E3">
        <w:rPr>
          <w:rFonts w:asciiTheme="minorHAnsi" w:hAnsiTheme="minorHAnsi" w:cstheme="minorHAnsi"/>
        </w:rPr>
        <w:t xml:space="preserve"> do odbierania odpadów</w:t>
      </w:r>
      <w:r w:rsidRPr="00B737E3">
        <w:rPr>
          <w:rFonts w:asciiTheme="minorHAnsi" w:hAnsiTheme="minorHAnsi" w:cstheme="minorHAnsi"/>
        </w:rPr>
        <w:t xml:space="preserve"> komunalnych </w:t>
      </w:r>
      <w:r w:rsidR="00241272" w:rsidRPr="00B737E3">
        <w:rPr>
          <w:rFonts w:asciiTheme="minorHAnsi" w:hAnsiTheme="minorHAnsi" w:cstheme="minorHAnsi"/>
        </w:rPr>
        <w:t xml:space="preserve"> (śmieciarki) o pojemności skrzyni załadowczej min. 7 m3, o dopuszczalnej masie całkowitej do 8 ton, o szerokości do 2,00 m, </w:t>
      </w:r>
      <w:r w:rsidRPr="00B737E3">
        <w:rPr>
          <w:rFonts w:asciiTheme="minorHAnsi" w:hAnsiTheme="minorHAnsi" w:cstheme="minorHAnsi"/>
        </w:rPr>
        <w:t xml:space="preserve">wyposażonymi w system monitoringu bazujący na systemie pozycjonowania satelitarnego umożliwiający trwałe zapisywanie danych </w:t>
      </w:r>
      <w:r w:rsidRPr="00B737E3">
        <w:rPr>
          <w:rFonts w:asciiTheme="minorHAnsi" w:hAnsiTheme="minorHAnsi" w:cstheme="minorHAnsi"/>
        </w:rPr>
        <w:br/>
        <w:t xml:space="preserve">o położeniu pojazdu, miejscach postoju oraz system czujników zapisujących dane o miejscach wyładunku odpadów, </w:t>
      </w:r>
      <w:r w:rsidRPr="00B737E3">
        <w:rPr>
          <w:rFonts w:asciiTheme="minorHAnsi" w:hAnsiTheme="minorHAnsi" w:cstheme="minorHAnsi"/>
          <w:b/>
          <w:bCs/>
        </w:rPr>
        <w:t>pojazdy nie starsze jak 15-letnie;</w:t>
      </w:r>
    </w:p>
    <w:p w:rsidR="00241272" w:rsidRPr="00B737E3" w:rsidRDefault="00241272" w:rsidP="00BA3BA0">
      <w:pPr>
        <w:pStyle w:val="Bezodstpw"/>
        <w:rPr>
          <w:rFonts w:cstheme="minorHAnsi"/>
          <w:sz w:val="24"/>
          <w:szCs w:val="24"/>
        </w:rPr>
      </w:pPr>
    </w:p>
    <w:p w:rsidR="00241272" w:rsidRPr="00B737E3" w:rsidRDefault="00241272" w:rsidP="00BA3BA0">
      <w:pPr>
        <w:pStyle w:val="Bezodstpw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B737E3">
        <w:rPr>
          <w:rFonts w:cstheme="minorHAnsi"/>
          <w:sz w:val="24"/>
          <w:szCs w:val="24"/>
        </w:rPr>
        <w:t xml:space="preserve">dwoma (2) pojazdami do odbierania odpadów komunalnych tzw. kontenerowce o dopuszczalnej masie całkowitej do 19 ton, o szerokości do 2,50 m. </w:t>
      </w:r>
      <w:r w:rsidR="00E0348C" w:rsidRPr="00B737E3">
        <w:rPr>
          <w:rFonts w:cstheme="minorHAnsi"/>
          <w:sz w:val="24"/>
          <w:szCs w:val="24"/>
        </w:rPr>
        <w:t xml:space="preserve">wyposażonymi w system monitoringu bazujący na systemie pozycjonowania satelitarnego umożliwiający trwałe zapisywanie danych </w:t>
      </w:r>
      <w:r w:rsidR="00E0348C" w:rsidRPr="00B737E3">
        <w:rPr>
          <w:rFonts w:cstheme="minorHAnsi"/>
          <w:sz w:val="24"/>
          <w:szCs w:val="24"/>
        </w:rPr>
        <w:br/>
      </w:r>
      <w:r w:rsidR="00E0348C" w:rsidRPr="00B737E3">
        <w:rPr>
          <w:rFonts w:cstheme="minorHAnsi"/>
          <w:sz w:val="24"/>
          <w:szCs w:val="24"/>
        </w:rPr>
        <w:lastRenderedPageBreak/>
        <w:t xml:space="preserve">o położeniu pojazdu, miejscach postoju oraz system czujników zapisujących dane o miejscach wyładunku odpadów, </w:t>
      </w:r>
      <w:r w:rsidR="00E0348C" w:rsidRPr="00B737E3">
        <w:rPr>
          <w:rFonts w:cstheme="minorHAnsi"/>
          <w:b/>
          <w:bCs/>
          <w:sz w:val="24"/>
          <w:szCs w:val="24"/>
        </w:rPr>
        <w:t>pojazdy nie starsze jak 15-letnie;</w:t>
      </w:r>
    </w:p>
    <w:p w:rsidR="00241272" w:rsidRPr="00B737E3" w:rsidRDefault="00241272" w:rsidP="00BA3BA0">
      <w:pPr>
        <w:pStyle w:val="Bezodstpw"/>
        <w:rPr>
          <w:rFonts w:cstheme="minorHAnsi"/>
          <w:sz w:val="24"/>
          <w:szCs w:val="24"/>
        </w:rPr>
      </w:pPr>
    </w:p>
    <w:p w:rsidR="00241272" w:rsidRPr="00B737E3" w:rsidRDefault="00E0348C" w:rsidP="00BA3BA0">
      <w:pPr>
        <w:pStyle w:val="Bezodstpw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B737E3">
        <w:rPr>
          <w:rFonts w:cstheme="minorHAnsi"/>
          <w:sz w:val="24"/>
          <w:szCs w:val="24"/>
        </w:rPr>
        <w:t>jednym (</w:t>
      </w:r>
      <w:r w:rsidR="00241272" w:rsidRPr="00B737E3">
        <w:rPr>
          <w:rFonts w:cstheme="minorHAnsi"/>
          <w:sz w:val="24"/>
          <w:szCs w:val="24"/>
        </w:rPr>
        <w:t>1</w:t>
      </w:r>
      <w:r w:rsidRPr="00B737E3">
        <w:rPr>
          <w:rFonts w:cstheme="minorHAnsi"/>
          <w:sz w:val="24"/>
          <w:szCs w:val="24"/>
        </w:rPr>
        <w:t>)</w:t>
      </w:r>
      <w:r w:rsidR="00241272" w:rsidRPr="00B737E3">
        <w:rPr>
          <w:rFonts w:cstheme="minorHAnsi"/>
          <w:sz w:val="24"/>
          <w:szCs w:val="24"/>
        </w:rPr>
        <w:t xml:space="preserve"> specjalistycznym pojazdem do mycia i dezynfekcji pojemników o pojemności do 1,1 m3, którego konstrukcja zapobiega przedostawaniu się ścieków  -powstających przy myciu i dezynfekowaniu pojemników do środowiska, powodujących </w:t>
      </w:r>
      <w:r w:rsidR="00771C08" w:rsidRPr="00B737E3">
        <w:rPr>
          <w:rFonts w:cstheme="minorHAnsi"/>
          <w:sz w:val="24"/>
          <w:szCs w:val="24"/>
        </w:rPr>
        <w:t>z</w:t>
      </w:r>
      <w:r w:rsidR="00241272" w:rsidRPr="00B737E3">
        <w:rPr>
          <w:rFonts w:cstheme="minorHAnsi"/>
          <w:sz w:val="24"/>
          <w:szCs w:val="24"/>
        </w:rPr>
        <w:t>agrożenia dla życia i zdrowia ludzi.</w:t>
      </w:r>
    </w:p>
    <w:p w:rsidR="008B4EB9" w:rsidRPr="00B737E3" w:rsidRDefault="008B4EB9" w:rsidP="00BA3BA0">
      <w:pPr>
        <w:pStyle w:val="Bezodstpw"/>
        <w:rPr>
          <w:rFonts w:cstheme="minorHAnsi"/>
          <w:sz w:val="24"/>
          <w:szCs w:val="24"/>
        </w:rPr>
      </w:pPr>
    </w:p>
    <w:p w:rsidR="008B4EB9" w:rsidRPr="00B737E3" w:rsidRDefault="008B4EB9" w:rsidP="00BA3BA0">
      <w:pPr>
        <w:pStyle w:val="Bezodstpw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B737E3">
        <w:rPr>
          <w:rFonts w:cstheme="minorHAnsi"/>
          <w:sz w:val="24"/>
          <w:szCs w:val="24"/>
        </w:rPr>
        <w:t>Wykonawca zobowiązuje się, aby wykorzystywane pojazdy były poddawane myciu i dezynfekcji z częstotliwością gwarantującą zapewnienie im właściwego stanu sanitarnego</w:t>
      </w:r>
    </w:p>
    <w:p w:rsidR="00241272" w:rsidRPr="00B737E3" w:rsidRDefault="00241272" w:rsidP="00241272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265A6D" w:rsidRPr="00B737E3" w:rsidRDefault="00265A6D" w:rsidP="00241272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75687C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75687C" w:rsidRPr="00B737E3" w:rsidRDefault="0075687C" w:rsidP="00241272">
      <w:pPr>
        <w:pStyle w:val="Defaul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 xml:space="preserve">Zamawiający wymaga realizacji zamówienia z wykorzystaniem pojazdów samochodowych posiadających oznaczenie nazwą przedsiębiorcy i numerem jego telefonu, wyposażonych w informatyczny system monitorowania pojazdów oparty na satelitarnym systemie ich lokalizacji oraz urządzenia umożliwiające automatyczne zapisywanie czasu pracy, aktualnej lokalizacji i przebytej drogi pojazdów, z rzeczywistym jednoznacznie wykazanym wykonywaniem czynności opróżniania pojemników (rejestracja „odbić”) oraz wyładowania odpadów z pojazdu. </w:t>
      </w:r>
    </w:p>
    <w:p w:rsidR="006622BA" w:rsidRPr="00B737E3" w:rsidRDefault="006622BA" w:rsidP="006622BA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75687C" w:rsidRPr="00B737E3" w:rsidRDefault="0075687C" w:rsidP="00241272">
      <w:pPr>
        <w:pStyle w:val="Defaul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 xml:space="preserve">W trakcie trwania zamówienia Wykonawca zapewni Zamawiającemu internetowy dostęp on-line, do informatycznego systemu monitorowania pracy sprzętu pozwalającego na uzyskiwanie informacji o bieżącej i historycznej pozycji pojazdów, historii tras, przebiegach, godzinach pracy, wykonywanych czynnościach opróżniania pojemników (rejestracja "odbić") oraz wyładowania odpadów oraz sygnalizację w przypadku opuszczenia przez pojazd wyznaczonego przez Zamawiającego obszaru. </w:t>
      </w:r>
    </w:p>
    <w:p w:rsidR="006622BA" w:rsidRPr="00B737E3" w:rsidRDefault="006622BA" w:rsidP="006622BA">
      <w:pPr>
        <w:pStyle w:val="Default"/>
        <w:spacing w:line="276" w:lineRule="auto"/>
        <w:ind w:left="360"/>
        <w:rPr>
          <w:rFonts w:asciiTheme="minorHAnsi" w:hAnsiTheme="minorHAnsi" w:cstheme="minorHAnsi"/>
          <w:color w:val="auto"/>
        </w:rPr>
      </w:pPr>
    </w:p>
    <w:p w:rsidR="00BB3B3A" w:rsidRPr="00B737E3" w:rsidRDefault="0075687C" w:rsidP="00241272">
      <w:pPr>
        <w:pStyle w:val="Defaul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>Wykonawca zobowiązany jest do prowadzenia dokumentacji potwierdzającej realizację przez Wykonawcę odbioru odpadów komunalnych od właścicieli nieruchomości w terminach określony</w:t>
      </w:r>
      <w:r w:rsidR="006622BA" w:rsidRPr="00B737E3">
        <w:rPr>
          <w:rFonts w:asciiTheme="minorHAnsi" w:hAnsiTheme="minorHAnsi" w:cstheme="minorHAnsi"/>
          <w:color w:val="auto"/>
        </w:rPr>
        <w:t>ch harmonogramem</w:t>
      </w:r>
      <w:r w:rsidRPr="00B737E3">
        <w:rPr>
          <w:rFonts w:asciiTheme="minorHAnsi" w:hAnsiTheme="minorHAnsi" w:cstheme="minorHAnsi"/>
          <w:color w:val="auto"/>
        </w:rPr>
        <w:t xml:space="preserve">. Wykonawca zobowiązany jest do przekazywania powyższych dokumentów </w:t>
      </w:r>
      <w:r w:rsidR="006622BA" w:rsidRPr="00B737E3">
        <w:rPr>
          <w:rFonts w:asciiTheme="minorHAnsi" w:hAnsiTheme="minorHAnsi" w:cstheme="minorHAnsi"/>
          <w:color w:val="auto"/>
        </w:rPr>
        <w:t>na każde żądanie Zamawiającego.</w:t>
      </w:r>
      <w:r w:rsidR="00BB3B3A" w:rsidRPr="00B737E3">
        <w:rPr>
          <w:rFonts w:asciiTheme="minorHAnsi" w:hAnsiTheme="minorHAnsi" w:cstheme="minorHAnsi"/>
          <w:color w:val="auto"/>
        </w:rPr>
        <w:t xml:space="preserve"> </w:t>
      </w:r>
    </w:p>
    <w:p w:rsidR="0075687C" w:rsidRPr="00B737E3" w:rsidRDefault="0075687C" w:rsidP="00BB3B3A">
      <w:pPr>
        <w:pStyle w:val="Default"/>
        <w:spacing w:line="276" w:lineRule="auto"/>
        <w:ind w:left="360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 xml:space="preserve">Brak realizacji usługi musi być wyjaśniony podaniem w sposób jednoznaczny przyczyny tej sytuacji oraz podaniem godziny podjazdu Wykonawcy w miejsce odbioru odpadów, jeśli miał miejsce. </w:t>
      </w:r>
    </w:p>
    <w:p w:rsidR="0075687C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8B424E" w:rsidRPr="00B737E3" w:rsidRDefault="008B424E" w:rsidP="005B5A07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8B424E" w:rsidRPr="00B737E3" w:rsidRDefault="008B424E" w:rsidP="005B5A07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8B424E" w:rsidRPr="00B737E3" w:rsidRDefault="008B424E" w:rsidP="005B5A07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8B424E" w:rsidRPr="00B737E3" w:rsidRDefault="008B424E" w:rsidP="005B5A07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75687C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b/>
          <w:bCs/>
          <w:color w:val="auto"/>
        </w:rPr>
        <w:t xml:space="preserve">XII. Wymagania dotyczące bazy transportowej </w:t>
      </w:r>
    </w:p>
    <w:p w:rsidR="00DF7F81" w:rsidRPr="00B737E3" w:rsidRDefault="00DF7F81" w:rsidP="00DF7F81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737E3">
        <w:rPr>
          <w:rFonts w:eastAsia="Times New Roman" w:cstheme="minorHAnsi"/>
          <w:sz w:val="24"/>
          <w:szCs w:val="24"/>
          <w:lang w:eastAsia="pl-PL"/>
        </w:rPr>
        <w:br/>
        <w:t xml:space="preserve">1. </w:t>
      </w:r>
      <w:r w:rsidR="0008185F" w:rsidRPr="00B737E3">
        <w:rPr>
          <w:rFonts w:eastAsia="Times New Roman" w:cstheme="minorHAnsi"/>
          <w:sz w:val="24"/>
          <w:szCs w:val="24"/>
          <w:lang w:eastAsia="pl-PL"/>
        </w:rPr>
        <w:t>Wykonawca</w:t>
      </w:r>
      <w:r w:rsidRPr="00B737E3">
        <w:rPr>
          <w:rFonts w:eastAsia="Times New Roman" w:cstheme="minorHAnsi"/>
          <w:sz w:val="24"/>
          <w:szCs w:val="24"/>
          <w:lang w:eastAsia="pl-PL"/>
        </w:rPr>
        <w:t xml:space="preserve"> odbierający odpady komunalne od właścicieli nieruchomości jest obowiązany posiadać bazę </w:t>
      </w:r>
      <w:r w:rsidR="00A8049B" w:rsidRPr="00B737E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37E3">
        <w:rPr>
          <w:rFonts w:eastAsia="Times New Roman" w:cstheme="minorHAnsi"/>
          <w:sz w:val="24"/>
          <w:szCs w:val="24"/>
          <w:lang w:eastAsia="pl-PL"/>
        </w:rPr>
        <w:t>transportową usytuowaną:</w:t>
      </w:r>
    </w:p>
    <w:p w:rsidR="00DF7F81" w:rsidRPr="00B737E3" w:rsidRDefault="00DF7F81" w:rsidP="0008185F">
      <w:pPr>
        <w:shd w:val="clear" w:color="auto" w:fill="FFFFFF"/>
        <w:spacing w:after="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B737E3">
        <w:rPr>
          <w:rFonts w:eastAsia="Times New Roman" w:cstheme="minorHAnsi"/>
          <w:sz w:val="24"/>
          <w:szCs w:val="24"/>
          <w:lang w:eastAsia="pl-PL"/>
        </w:rPr>
        <w:t>1)</w:t>
      </w:r>
      <w:r w:rsidR="0008185F" w:rsidRPr="00B737E3">
        <w:rPr>
          <w:rFonts w:eastAsia="Times New Roman" w:cstheme="minorHAnsi"/>
          <w:sz w:val="24"/>
          <w:szCs w:val="24"/>
          <w:lang w:eastAsia="pl-PL"/>
        </w:rPr>
        <w:tab/>
      </w:r>
      <w:r w:rsidRPr="00B737E3">
        <w:rPr>
          <w:rFonts w:eastAsia="Times New Roman" w:cstheme="minorHAnsi"/>
          <w:sz w:val="24"/>
          <w:szCs w:val="24"/>
          <w:lang w:eastAsia="pl-PL"/>
        </w:rPr>
        <w:t xml:space="preserve">w gminie, z której terenu odbiera te odpady, lub w odległości nie większej niż 60 km od granicy </w:t>
      </w:r>
      <w:r w:rsidR="0008185F" w:rsidRPr="00B737E3">
        <w:rPr>
          <w:rFonts w:cstheme="minorHAnsi"/>
          <w:sz w:val="24"/>
          <w:szCs w:val="24"/>
        </w:rPr>
        <w:t>administracyjnej miasta Jawora</w:t>
      </w:r>
      <w:r w:rsidRPr="00B737E3">
        <w:rPr>
          <w:rFonts w:eastAsia="Times New Roman" w:cstheme="minorHAnsi"/>
          <w:sz w:val="24"/>
          <w:szCs w:val="24"/>
          <w:lang w:eastAsia="pl-PL"/>
        </w:rPr>
        <w:t>;</w:t>
      </w:r>
    </w:p>
    <w:p w:rsidR="00DF7F81" w:rsidRPr="00B737E3" w:rsidRDefault="00DF7F81" w:rsidP="0008185F">
      <w:pPr>
        <w:shd w:val="clear" w:color="auto" w:fill="FFFFFF"/>
        <w:tabs>
          <w:tab w:val="left" w:pos="284"/>
        </w:tabs>
        <w:spacing w:after="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B737E3">
        <w:rPr>
          <w:rFonts w:eastAsia="Times New Roman" w:cstheme="minorHAnsi"/>
          <w:sz w:val="24"/>
          <w:szCs w:val="24"/>
          <w:lang w:eastAsia="pl-PL"/>
        </w:rPr>
        <w:lastRenderedPageBreak/>
        <w:t>2)</w:t>
      </w:r>
      <w:r w:rsidR="0008185F" w:rsidRPr="00B737E3">
        <w:rPr>
          <w:rFonts w:eastAsia="Times New Roman" w:cstheme="minorHAnsi"/>
          <w:sz w:val="24"/>
          <w:szCs w:val="24"/>
          <w:lang w:eastAsia="pl-PL"/>
        </w:rPr>
        <w:tab/>
      </w:r>
      <w:r w:rsidRPr="00B737E3">
        <w:rPr>
          <w:rFonts w:eastAsia="Times New Roman" w:cstheme="minorHAnsi"/>
          <w:sz w:val="24"/>
          <w:szCs w:val="24"/>
          <w:lang w:eastAsia="pl-PL"/>
        </w:rPr>
        <w:t>na terenie, do którego posiada tytuł prawny.</w:t>
      </w:r>
    </w:p>
    <w:p w:rsidR="0008185F" w:rsidRPr="00B737E3" w:rsidRDefault="0008185F" w:rsidP="0008185F">
      <w:pPr>
        <w:shd w:val="clear" w:color="auto" w:fill="FFFFFF"/>
        <w:tabs>
          <w:tab w:val="left" w:pos="284"/>
        </w:tabs>
        <w:spacing w:after="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</w:p>
    <w:p w:rsidR="00DF7F81" w:rsidRPr="00B737E3" w:rsidRDefault="00DF7F81" w:rsidP="00DF7F81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737E3">
        <w:rPr>
          <w:rFonts w:eastAsia="Times New Roman" w:cstheme="minorHAnsi"/>
          <w:sz w:val="24"/>
          <w:szCs w:val="24"/>
          <w:lang w:eastAsia="pl-PL"/>
        </w:rPr>
        <w:t>2. W zakresie wyposażenia bazy transportowej należy zapewnić, aby:</w:t>
      </w:r>
    </w:p>
    <w:p w:rsidR="00DF7F81" w:rsidRPr="00B737E3" w:rsidRDefault="00DF7F81" w:rsidP="0008185F">
      <w:pPr>
        <w:shd w:val="clear" w:color="auto" w:fill="FFFFFF"/>
        <w:tabs>
          <w:tab w:val="left" w:pos="284"/>
        </w:tabs>
        <w:spacing w:after="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B737E3">
        <w:rPr>
          <w:rFonts w:eastAsia="Times New Roman" w:cstheme="minorHAnsi"/>
          <w:sz w:val="24"/>
          <w:szCs w:val="24"/>
          <w:lang w:eastAsia="pl-PL"/>
        </w:rPr>
        <w:t>1)</w:t>
      </w:r>
      <w:r w:rsidR="0008185F" w:rsidRPr="00B737E3">
        <w:rPr>
          <w:rFonts w:eastAsia="Times New Roman" w:cstheme="minorHAnsi"/>
          <w:sz w:val="24"/>
          <w:szCs w:val="24"/>
          <w:lang w:eastAsia="pl-PL"/>
        </w:rPr>
        <w:tab/>
      </w:r>
      <w:r w:rsidRPr="00B737E3">
        <w:rPr>
          <w:rFonts w:eastAsia="Times New Roman" w:cstheme="minorHAnsi"/>
          <w:sz w:val="24"/>
          <w:szCs w:val="24"/>
          <w:lang w:eastAsia="pl-PL"/>
        </w:rPr>
        <w:t>teren bazy magazynowo</w:t>
      </w:r>
      <w:r w:rsidR="00A8049B" w:rsidRPr="00B737E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37E3">
        <w:rPr>
          <w:rFonts w:eastAsia="Times New Roman" w:cstheme="minorHAnsi"/>
          <w:sz w:val="24"/>
          <w:szCs w:val="24"/>
          <w:lang w:eastAsia="pl-PL"/>
        </w:rPr>
        <w:t>-</w:t>
      </w:r>
      <w:r w:rsidR="00A8049B" w:rsidRPr="00B737E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37E3">
        <w:rPr>
          <w:rFonts w:eastAsia="Times New Roman" w:cstheme="minorHAnsi"/>
          <w:sz w:val="24"/>
          <w:szCs w:val="24"/>
          <w:lang w:eastAsia="pl-PL"/>
        </w:rPr>
        <w:t>transportowej był zabezpieczony w sposób uniemożliwiający wstęp osobom nieupoważnionym;</w:t>
      </w:r>
    </w:p>
    <w:p w:rsidR="00DF7F81" w:rsidRPr="00B737E3" w:rsidRDefault="00DF7F81" w:rsidP="0008185F">
      <w:pPr>
        <w:shd w:val="clear" w:color="auto" w:fill="FFFFFF"/>
        <w:tabs>
          <w:tab w:val="left" w:pos="284"/>
        </w:tabs>
        <w:spacing w:after="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B737E3">
        <w:rPr>
          <w:rFonts w:eastAsia="Times New Roman" w:cstheme="minorHAnsi"/>
          <w:sz w:val="24"/>
          <w:szCs w:val="24"/>
          <w:lang w:eastAsia="pl-PL"/>
        </w:rPr>
        <w:t>2)</w:t>
      </w:r>
      <w:r w:rsidR="0008185F" w:rsidRPr="00B737E3">
        <w:rPr>
          <w:rFonts w:eastAsia="Times New Roman" w:cstheme="minorHAnsi"/>
          <w:sz w:val="24"/>
          <w:szCs w:val="24"/>
          <w:lang w:eastAsia="pl-PL"/>
        </w:rPr>
        <w:tab/>
      </w:r>
      <w:r w:rsidRPr="00B737E3">
        <w:rPr>
          <w:rFonts w:eastAsia="Times New Roman" w:cstheme="minorHAnsi"/>
          <w:sz w:val="24"/>
          <w:szCs w:val="24"/>
          <w:lang w:eastAsia="pl-PL"/>
        </w:rPr>
        <w:t>miejsca przeznaczone do parkowania pojazdów były zabezpieczone przed emisją zanieczyszczeń do gruntu;</w:t>
      </w:r>
    </w:p>
    <w:p w:rsidR="00DF7F81" w:rsidRPr="00B737E3" w:rsidRDefault="00DF7F81" w:rsidP="0008185F">
      <w:pPr>
        <w:shd w:val="clear" w:color="auto" w:fill="FFFFFF"/>
        <w:tabs>
          <w:tab w:val="left" w:pos="284"/>
        </w:tabs>
        <w:spacing w:after="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B737E3">
        <w:rPr>
          <w:rFonts w:eastAsia="Times New Roman" w:cstheme="minorHAnsi"/>
          <w:sz w:val="24"/>
          <w:szCs w:val="24"/>
          <w:lang w:eastAsia="pl-PL"/>
        </w:rPr>
        <w:t>4)</w:t>
      </w:r>
      <w:r w:rsidR="0008185F" w:rsidRPr="00B737E3">
        <w:rPr>
          <w:rFonts w:eastAsia="Times New Roman" w:cstheme="minorHAnsi"/>
          <w:sz w:val="24"/>
          <w:szCs w:val="24"/>
          <w:lang w:eastAsia="pl-PL"/>
        </w:rPr>
        <w:tab/>
      </w:r>
      <w:r w:rsidRPr="00B737E3">
        <w:rPr>
          <w:rFonts w:eastAsia="Times New Roman" w:cstheme="minorHAnsi"/>
          <w:sz w:val="24"/>
          <w:szCs w:val="24"/>
          <w:lang w:eastAsia="pl-PL"/>
        </w:rPr>
        <w:t xml:space="preserve">teren bazy </w:t>
      </w:r>
      <w:r w:rsidR="00A8049B" w:rsidRPr="00B737E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37E3">
        <w:rPr>
          <w:rFonts w:eastAsia="Times New Roman" w:cstheme="minorHAnsi"/>
          <w:sz w:val="24"/>
          <w:szCs w:val="24"/>
          <w:lang w:eastAsia="pl-PL"/>
        </w:rPr>
        <w:t xml:space="preserve">transportowej był wyposażony w urządzenia lub systemy zapewniające zagospodarowanie wód opadowych i ścieków przemysłowych, pochodzących z terenu bazy zgodnie z wymaganiami określonymi przepisami </w:t>
      </w:r>
      <w:hyperlink r:id="rId9" w:anchor="/document/16913600?cm=DOCUMENT" w:history="1">
        <w:r w:rsidRPr="00B737E3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B737E3">
        <w:rPr>
          <w:rFonts w:eastAsia="Times New Roman" w:cstheme="minorHAnsi"/>
          <w:sz w:val="24"/>
          <w:szCs w:val="24"/>
          <w:lang w:eastAsia="pl-PL"/>
        </w:rPr>
        <w:t xml:space="preserve"> - Prawo wodne;</w:t>
      </w:r>
    </w:p>
    <w:p w:rsidR="00DF7F81" w:rsidRPr="00B737E3" w:rsidRDefault="00DF7F81" w:rsidP="0008185F">
      <w:pPr>
        <w:shd w:val="clear" w:color="auto" w:fill="FFFFFF"/>
        <w:tabs>
          <w:tab w:val="left" w:pos="284"/>
        </w:tabs>
        <w:spacing w:after="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B737E3">
        <w:rPr>
          <w:rFonts w:eastAsia="Times New Roman" w:cstheme="minorHAnsi"/>
          <w:sz w:val="24"/>
          <w:szCs w:val="24"/>
          <w:lang w:eastAsia="pl-PL"/>
        </w:rPr>
        <w:t>5)</w:t>
      </w:r>
      <w:r w:rsidR="0008185F" w:rsidRPr="00B737E3">
        <w:rPr>
          <w:rFonts w:eastAsia="Times New Roman" w:cstheme="minorHAnsi"/>
          <w:sz w:val="24"/>
          <w:szCs w:val="24"/>
          <w:lang w:eastAsia="pl-PL"/>
        </w:rPr>
        <w:tab/>
      </w:r>
      <w:r w:rsidRPr="00B737E3">
        <w:rPr>
          <w:rFonts w:eastAsia="Times New Roman" w:cstheme="minorHAnsi"/>
          <w:sz w:val="24"/>
          <w:szCs w:val="24"/>
          <w:lang w:eastAsia="pl-PL"/>
        </w:rPr>
        <w:t xml:space="preserve">baza </w:t>
      </w:r>
      <w:r w:rsidR="00A8049B" w:rsidRPr="00B737E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37E3">
        <w:rPr>
          <w:rFonts w:eastAsia="Times New Roman" w:cstheme="minorHAnsi"/>
          <w:sz w:val="24"/>
          <w:szCs w:val="24"/>
          <w:lang w:eastAsia="pl-PL"/>
        </w:rPr>
        <w:t>transportowa była wyposażona w:</w:t>
      </w:r>
    </w:p>
    <w:p w:rsidR="00DF7F81" w:rsidRPr="00B737E3" w:rsidRDefault="00DF7F81" w:rsidP="0008185F">
      <w:pPr>
        <w:shd w:val="clear" w:color="auto" w:fill="FFFFFF"/>
        <w:spacing w:after="0" w:line="276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B737E3">
        <w:rPr>
          <w:rFonts w:eastAsia="Times New Roman" w:cstheme="minorHAnsi"/>
          <w:sz w:val="24"/>
          <w:szCs w:val="24"/>
          <w:lang w:eastAsia="pl-PL"/>
        </w:rPr>
        <w:t>a)</w:t>
      </w:r>
      <w:r w:rsidR="0008185F" w:rsidRPr="00B737E3">
        <w:rPr>
          <w:rFonts w:eastAsia="Times New Roman" w:cstheme="minorHAnsi"/>
          <w:sz w:val="24"/>
          <w:szCs w:val="24"/>
          <w:lang w:eastAsia="pl-PL"/>
        </w:rPr>
        <w:tab/>
      </w:r>
      <w:r w:rsidRPr="00B737E3">
        <w:rPr>
          <w:rFonts w:eastAsia="Times New Roman" w:cstheme="minorHAnsi"/>
          <w:sz w:val="24"/>
          <w:szCs w:val="24"/>
          <w:lang w:eastAsia="pl-PL"/>
        </w:rPr>
        <w:t>miejsca przeznaczone do parkowania pojazdów,</w:t>
      </w:r>
    </w:p>
    <w:p w:rsidR="00DF7F81" w:rsidRPr="00B737E3" w:rsidRDefault="00DF7F81" w:rsidP="0008185F">
      <w:pPr>
        <w:shd w:val="clear" w:color="auto" w:fill="FFFFFF"/>
        <w:spacing w:after="0" w:line="276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B737E3">
        <w:rPr>
          <w:rFonts w:eastAsia="Times New Roman" w:cstheme="minorHAnsi"/>
          <w:sz w:val="24"/>
          <w:szCs w:val="24"/>
          <w:lang w:eastAsia="pl-PL"/>
        </w:rPr>
        <w:t>b)</w:t>
      </w:r>
      <w:r w:rsidR="0008185F" w:rsidRPr="00B737E3">
        <w:rPr>
          <w:rFonts w:eastAsia="Times New Roman" w:cstheme="minorHAnsi"/>
          <w:sz w:val="24"/>
          <w:szCs w:val="24"/>
          <w:lang w:eastAsia="pl-PL"/>
        </w:rPr>
        <w:tab/>
      </w:r>
      <w:r w:rsidRPr="00B737E3">
        <w:rPr>
          <w:rFonts w:eastAsia="Times New Roman" w:cstheme="minorHAnsi"/>
          <w:sz w:val="24"/>
          <w:szCs w:val="24"/>
          <w:lang w:eastAsia="pl-PL"/>
        </w:rPr>
        <w:t>pomieszczenie socjalne dla pracowników odpowiadające liczbie zatrudnionych osób,</w:t>
      </w:r>
    </w:p>
    <w:p w:rsidR="00B7414D" w:rsidRPr="00B737E3" w:rsidRDefault="00B7414D" w:rsidP="0008185F">
      <w:pPr>
        <w:shd w:val="clear" w:color="auto" w:fill="FFFFFF"/>
        <w:spacing w:after="0" w:line="276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</w:p>
    <w:p w:rsidR="00DF7F81" w:rsidRPr="00B737E3" w:rsidRDefault="00DF7F81" w:rsidP="00DF7F81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737E3">
        <w:rPr>
          <w:rFonts w:eastAsia="Times New Roman" w:cstheme="minorHAnsi"/>
          <w:sz w:val="24"/>
          <w:szCs w:val="24"/>
          <w:lang w:eastAsia="pl-PL"/>
        </w:rPr>
        <w:t xml:space="preserve">3. Na terenie bazy </w:t>
      </w:r>
      <w:r w:rsidR="00A8049B" w:rsidRPr="00B737E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37E3">
        <w:rPr>
          <w:rFonts w:eastAsia="Times New Roman" w:cstheme="minorHAnsi"/>
          <w:sz w:val="24"/>
          <w:szCs w:val="24"/>
          <w:lang w:eastAsia="pl-PL"/>
        </w:rPr>
        <w:t>transportowej powinny znajdować się także:</w:t>
      </w:r>
    </w:p>
    <w:p w:rsidR="00DF7F81" w:rsidRPr="00B737E3" w:rsidRDefault="00DF7F81" w:rsidP="0008185F">
      <w:pPr>
        <w:shd w:val="clear" w:color="auto" w:fill="FFFFFF"/>
        <w:tabs>
          <w:tab w:val="left" w:pos="567"/>
        </w:tabs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B737E3">
        <w:rPr>
          <w:rFonts w:eastAsia="Times New Roman" w:cstheme="minorHAnsi"/>
          <w:sz w:val="24"/>
          <w:szCs w:val="24"/>
          <w:lang w:eastAsia="pl-PL"/>
        </w:rPr>
        <w:t>1)</w:t>
      </w:r>
      <w:r w:rsidR="0008185F" w:rsidRPr="00B737E3">
        <w:rPr>
          <w:rFonts w:eastAsia="Times New Roman" w:cstheme="minorHAnsi"/>
          <w:sz w:val="24"/>
          <w:szCs w:val="24"/>
          <w:lang w:eastAsia="pl-PL"/>
        </w:rPr>
        <w:tab/>
      </w:r>
      <w:r w:rsidRPr="00B737E3">
        <w:rPr>
          <w:rFonts w:eastAsia="Times New Roman" w:cstheme="minorHAnsi"/>
          <w:sz w:val="24"/>
          <w:szCs w:val="24"/>
          <w:lang w:eastAsia="pl-PL"/>
        </w:rPr>
        <w:t>punkt bieżącej konserwacji i napraw pojazdów,</w:t>
      </w:r>
    </w:p>
    <w:p w:rsidR="00DF7F81" w:rsidRPr="00B737E3" w:rsidRDefault="00DF7F81" w:rsidP="0008185F">
      <w:pPr>
        <w:shd w:val="clear" w:color="auto" w:fill="FFFFFF"/>
        <w:tabs>
          <w:tab w:val="left" w:pos="567"/>
        </w:tabs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B737E3">
        <w:rPr>
          <w:rFonts w:eastAsia="Times New Roman" w:cstheme="minorHAnsi"/>
          <w:sz w:val="24"/>
          <w:szCs w:val="24"/>
          <w:lang w:eastAsia="pl-PL"/>
        </w:rPr>
        <w:t>2)</w:t>
      </w:r>
      <w:r w:rsidR="0008185F" w:rsidRPr="00B737E3">
        <w:rPr>
          <w:rFonts w:eastAsia="Times New Roman" w:cstheme="minorHAnsi"/>
          <w:sz w:val="24"/>
          <w:szCs w:val="24"/>
          <w:lang w:eastAsia="pl-PL"/>
        </w:rPr>
        <w:tab/>
      </w:r>
      <w:r w:rsidRPr="00B737E3">
        <w:rPr>
          <w:rFonts w:eastAsia="Times New Roman" w:cstheme="minorHAnsi"/>
          <w:sz w:val="24"/>
          <w:szCs w:val="24"/>
          <w:lang w:eastAsia="pl-PL"/>
        </w:rPr>
        <w:t>miejsce do mycia i dezynfekcji pojazdów</w:t>
      </w:r>
    </w:p>
    <w:p w:rsidR="00DF7F81" w:rsidRPr="00B737E3" w:rsidRDefault="00DF7F81" w:rsidP="0008185F">
      <w:pPr>
        <w:shd w:val="clear" w:color="auto" w:fill="FFFFFF"/>
        <w:spacing w:after="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37E3">
        <w:rPr>
          <w:rFonts w:eastAsia="Times New Roman" w:cstheme="minorHAnsi"/>
          <w:sz w:val="24"/>
          <w:szCs w:val="24"/>
          <w:lang w:eastAsia="pl-PL"/>
        </w:rPr>
        <w:t>- o ile czynności te nie są wykonywane przez uprawnione podmioty zewnętrzne poza terenem bazy magazynowo</w:t>
      </w:r>
      <w:r w:rsidR="00A8049B" w:rsidRPr="00B737E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37E3">
        <w:rPr>
          <w:rFonts w:eastAsia="Times New Roman" w:cstheme="minorHAnsi"/>
          <w:sz w:val="24"/>
          <w:szCs w:val="24"/>
          <w:lang w:eastAsia="pl-PL"/>
        </w:rPr>
        <w:t>-</w:t>
      </w:r>
      <w:r w:rsidR="00A8049B" w:rsidRPr="00B737E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37E3">
        <w:rPr>
          <w:rFonts w:eastAsia="Times New Roman" w:cstheme="minorHAnsi"/>
          <w:sz w:val="24"/>
          <w:szCs w:val="24"/>
          <w:lang w:eastAsia="pl-PL"/>
        </w:rPr>
        <w:t>transportowej.</w:t>
      </w:r>
    </w:p>
    <w:p w:rsidR="00B7414D" w:rsidRPr="00B737E3" w:rsidRDefault="00B7414D" w:rsidP="0008185F">
      <w:pPr>
        <w:shd w:val="clear" w:color="auto" w:fill="FFFFFF"/>
        <w:spacing w:after="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B5A07" w:rsidRPr="00B737E3" w:rsidRDefault="005B5A07" w:rsidP="005B5A07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</w:p>
    <w:p w:rsidR="0075687C" w:rsidRPr="00B737E3" w:rsidRDefault="0075687C" w:rsidP="005B5A07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  <w:r w:rsidRPr="00B737E3">
        <w:rPr>
          <w:rFonts w:asciiTheme="minorHAnsi" w:hAnsiTheme="minorHAnsi" w:cstheme="minorHAnsi"/>
          <w:b/>
          <w:bCs/>
          <w:color w:val="auto"/>
        </w:rPr>
        <w:t xml:space="preserve">XIII. Dane ilościowe pozwalające wycenić wartość oferty </w:t>
      </w:r>
    </w:p>
    <w:p w:rsidR="00BC1CB8" w:rsidRPr="00B737E3" w:rsidRDefault="00BC1CB8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6622BA" w:rsidRPr="00B737E3" w:rsidRDefault="006622BA" w:rsidP="006622BA">
      <w:pPr>
        <w:pStyle w:val="Bezodstpw"/>
        <w:numPr>
          <w:ilvl w:val="0"/>
          <w:numId w:val="7"/>
        </w:numPr>
        <w:rPr>
          <w:rFonts w:cstheme="minorHAnsi"/>
          <w:sz w:val="24"/>
          <w:szCs w:val="24"/>
        </w:rPr>
      </w:pPr>
      <w:r w:rsidRPr="00B737E3">
        <w:rPr>
          <w:rFonts w:cstheme="minorHAnsi"/>
          <w:sz w:val="24"/>
          <w:szCs w:val="24"/>
        </w:rPr>
        <w:t>Powierzchnia miasta Jawora: ok. 18,8 km</w:t>
      </w:r>
      <w:r w:rsidRPr="00B737E3">
        <w:rPr>
          <w:rFonts w:cstheme="minorHAnsi"/>
          <w:sz w:val="24"/>
          <w:szCs w:val="24"/>
          <w:vertAlign w:val="superscript"/>
        </w:rPr>
        <w:t>2</w:t>
      </w:r>
    </w:p>
    <w:p w:rsidR="006622BA" w:rsidRPr="00B737E3" w:rsidRDefault="00B7414D" w:rsidP="006622BA">
      <w:pPr>
        <w:pStyle w:val="Bezodstpw"/>
        <w:numPr>
          <w:ilvl w:val="0"/>
          <w:numId w:val="7"/>
        </w:numPr>
        <w:rPr>
          <w:rFonts w:cstheme="minorHAnsi"/>
          <w:sz w:val="24"/>
          <w:szCs w:val="24"/>
        </w:rPr>
      </w:pPr>
      <w:r w:rsidRPr="00B737E3">
        <w:rPr>
          <w:rFonts w:cstheme="minorHAnsi"/>
          <w:sz w:val="24"/>
          <w:szCs w:val="24"/>
        </w:rPr>
        <w:t>liczba</w:t>
      </w:r>
      <w:r w:rsidR="006622BA" w:rsidRPr="00B737E3">
        <w:rPr>
          <w:rFonts w:cstheme="minorHAnsi"/>
          <w:sz w:val="24"/>
          <w:szCs w:val="24"/>
        </w:rPr>
        <w:t xml:space="preserve"> mieszkańców miasta zameldowanych wg. ewidencji ludności na dzień </w:t>
      </w:r>
      <w:r w:rsidR="008B424E" w:rsidRPr="00B737E3">
        <w:rPr>
          <w:rFonts w:cstheme="minorHAnsi"/>
          <w:sz w:val="24"/>
          <w:szCs w:val="24"/>
        </w:rPr>
        <w:t>30</w:t>
      </w:r>
      <w:r w:rsidR="006622BA" w:rsidRPr="00B737E3">
        <w:rPr>
          <w:rFonts w:cstheme="minorHAnsi"/>
          <w:sz w:val="24"/>
          <w:szCs w:val="24"/>
        </w:rPr>
        <w:t>.</w:t>
      </w:r>
      <w:r w:rsidR="008B424E" w:rsidRPr="00B737E3">
        <w:rPr>
          <w:rFonts w:cstheme="minorHAnsi"/>
          <w:sz w:val="24"/>
          <w:szCs w:val="24"/>
        </w:rPr>
        <w:t>06</w:t>
      </w:r>
      <w:r w:rsidR="006622BA" w:rsidRPr="00B737E3">
        <w:rPr>
          <w:rFonts w:cstheme="minorHAnsi"/>
          <w:sz w:val="24"/>
          <w:szCs w:val="24"/>
        </w:rPr>
        <w:t>.</w:t>
      </w:r>
      <w:r w:rsidR="00577F50" w:rsidRPr="00B737E3">
        <w:rPr>
          <w:rFonts w:cstheme="minorHAnsi"/>
          <w:sz w:val="24"/>
          <w:szCs w:val="24"/>
        </w:rPr>
        <w:t>2023</w:t>
      </w:r>
      <w:r w:rsidR="006622BA" w:rsidRPr="00B737E3">
        <w:rPr>
          <w:rFonts w:cstheme="minorHAnsi"/>
          <w:sz w:val="24"/>
          <w:szCs w:val="24"/>
        </w:rPr>
        <w:t xml:space="preserve"> r. </w:t>
      </w:r>
      <w:r w:rsidRPr="00B737E3">
        <w:rPr>
          <w:rFonts w:cstheme="minorHAnsi"/>
          <w:sz w:val="24"/>
          <w:szCs w:val="24"/>
        </w:rPr>
        <w:t xml:space="preserve">wynosi </w:t>
      </w:r>
      <w:r w:rsidR="00265A6D" w:rsidRPr="00B737E3">
        <w:rPr>
          <w:rFonts w:cstheme="minorHAnsi"/>
          <w:sz w:val="24"/>
          <w:szCs w:val="24"/>
        </w:rPr>
        <w:t>20</w:t>
      </w:r>
      <w:r w:rsidR="006622BA" w:rsidRPr="00B737E3">
        <w:rPr>
          <w:rFonts w:cstheme="minorHAnsi"/>
          <w:sz w:val="24"/>
          <w:szCs w:val="24"/>
        </w:rPr>
        <w:t> </w:t>
      </w:r>
      <w:r w:rsidR="00265A6D" w:rsidRPr="00B737E3">
        <w:rPr>
          <w:rFonts w:cstheme="minorHAnsi"/>
          <w:sz w:val="24"/>
          <w:szCs w:val="24"/>
        </w:rPr>
        <w:t>888</w:t>
      </w:r>
      <w:r w:rsidR="006622BA" w:rsidRPr="00B737E3">
        <w:rPr>
          <w:rFonts w:cstheme="minorHAnsi"/>
          <w:sz w:val="24"/>
          <w:szCs w:val="24"/>
        </w:rPr>
        <w:t xml:space="preserve"> osób</w:t>
      </w:r>
    </w:p>
    <w:p w:rsidR="006622BA" w:rsidRPr="00B737E3" w:rsidRDefault="006622BA" w:rsidP="006622BA">
      <w:pPr>
        <w:pStyle w:val="Bezodstpw"/>
        <w:numPr>
          <w:ilvl w:val="0"/>
          <w:numId w:val="7"/>
        </w:numPr>
        <w:rPr>
          <w:rFonts w:cstheme="minorHAnsi"/>
          <w:sz w:val="24"/>
          <w:szCs w:val="24"/>
        </w:rPr>
      </w:pPr>
      <w:r w:rsidRPr="00B737E3">
        <w:rPr>
          <w:rFonts w:cstheme="minorHAnsi"/>
          <w:sz w:val="24"/>
          <w:szCs w:val="24"/>
        </w:rPr>
        <w:t xml:space="preserve">Liczba nieruchomości wynikająca ze złożonych deklaracji na dzień </w:t>
      </w:r>
      <w:r w:rsidR="008B424E" w:rsidRPr="00B737E3">
        <w:rPr>
          <w:rFonts w:cstheme="minorHAnsi"/>
          <w:sz w:val="24"/>
          <w:szCs w:val="24"/>
        </w:rPr>
        <w:t>30</w:t>
      </w:r>
      <w:r w:rsidRPr="00B737E3">
        <w:rPr>
          <w:rFonts w:cstheme="minorHAnsi"/>
          <w:sz w:val="24"/>
          <w:szCs w:val="24"/>
        </w:rPr>
        <w:t>.</w:t>
      </w:r>
      <w:r w:rsidR="008B424E" w:rsidRPr="00B737E3">
        <w:rPr>
          <w:rFonts w:cstheme="minorHAnsi"/>
          <w:sz w:val="24"/>
          <w:szCs w:val="24"/>
        </w:rPr>
        <w:t>06</w:t>
      </w:r>
      <w:r w:rsidRPr="00B737E3">
        <w:rPr>
          <w:rFonts w:cstheme="minorHAnsi"/>
          <w:sz w:val="24"/>
          <w:szCs w:val="24"/>
        </w:rPr>
        <w:t>.</w:t>
      </w:r>
      <w:r w:rsidR="00577F50" w:rsidRPr="00B737E3">
        <w:rPr>
          <w:rFonts w:cstheme="minorHAnsi"/>
          <w:sz w:val="24"/>
          <w:szCs w:val="24"/>
        </w:rPr>
        <w:t>2023</w:t>
      </w:r>
      <w:r w:rsidRPr="00B737E3">
        <w:rPr>
          <w:rFonts w:cstheme="minorHAnsi"/>
          <w:sz w:val="24"/>
          <w:szCs w:val="24"/>
        </w:rPr>
        <w:t xml:space="preserve"> </w:t>
      </w:r>
      <w:r w:rsidR="00B7414D" w:rsidRPr="00B737E3">
        <w:rPr>
          <w:rFonts w:cstheme="minorHAnsi"/>
          <w:sz w:val="24"/>
          <w:szCs w:val="24"/>
        </w:rPr>
        <w:t>r.</w:t>
      </w:r>
      <w:r w:rsidRPr="00B737E3">
        <w:rPr>
          <w:rFonts w:cstheme="minorHAnsi"/>
          <w:sz w:val="24"/>
          <w:szCs w:val="24"/>
        </w:rPr>
        <w:t xml:space="preserve"> wynosi</w:t>
      </w:r>
    </w:p>
    <w:p w:rsidR="006622BA" w:rsidRPr="00B737E3" w:rsidRDefault="006622BA" w:rsidP="006622BA">
      <w:pPr>
        <w:pStyle w:val="Bezodstpw"/>
        <w:numPr>
          <w:ilvl w:val="0"/>
          <w:numId w:val="8"/>
        </w:numPr>
        <w:rPr>
          <w:rFonts w:cstheme="minorHAnsi"/>
          <w:sz w:val="24"/>
          <w:szCs w:val="24"/>
        </w:rPr>
      </w:pPr>
      <w:r w:rsidRPr="00B737E3">
        <w:rPr>
          <w:rFonts w:cstheme="minorHAnsi"/>
          <w:sz w:val="24"/>
          <w:szCs w:val="24"/>
        </w:rPr>
        <w:t xml:space="preserve">Jednorodzinne - </w:t>
      </w:r>
      <w:r w:rsidR="008B4EB9" w:rsidRPr="00B737E3">
        <w:rPr>
          <w:rFonts w:cstheme="minorHAnsi"/>
          <w:sz w:val="24"/>
          <w:szCs w:val="24"/>
        </w:rPr>
        <w:t>1750</w:t>
      </w:r>
    </w:p>
    <w:p w:rsidR="006622BA" w:rsidRPr="00B737E3" w:rsidRDefault="008B4EB9" w:rsidP="006622BA">
      <w:pPr>
        <w:pStyle w:val="Bezodstpw"/>
        <w:numPr>
          <w:ilvl w:val="0"/>
          <w:numId w:val="8"/>
        </w:numPr>
        <w:rPr>
          <w:rFonts w:cstheme="minorHAnsi"/>
          <w:sz w:val="24"/>
          <w:szCs w:val="24"/>
        </w:rPr>
      </w:pPr>
      <w:r w:rsidRPr="00B737E3">
        <w:rPr>
          <w:rFonts w:cstheme="minorHAnsi"/>
          <w:sz w:val="24"/>
          <w:szCs w:val="24"/>
        </w:rPr>
        <w:t xml:space="preserve">Zamieszkałe wielorodzinne </w:t>
      </w:r>
      <w:r w:rsidR="006622BA" w:rsidRPr="00B737E3">
        <w:rPr>
          <w:rFonts w:cstheme="minorHAnsi"/>
          <w:sz w:val="24"/>
          <w:szCs w:val="24"/>
        </w:rPr>
        <w:t xml:space="preserve"> </w:t>
      </w:r>
      <w:r w:rsidRPr="00B737E3">
        <w:rPr>
          <w:rFonts w:cstheme="minorHAnsi"/>
          <w:sz w:val="24"/>
          <w:szCs w:val="24"/>
        </w:rPr>
        <w:t>–</w:t>
      </w:r>
      <w:r w:rsidR="006622BA" w:rsidRPr="00B737E3">
        <w:rPr>
          <w:rFonts w:cstheme="minorHAnsi"/>
          <w:sz w:val="24"/>
          <w:szCs w:val="24"/>
        </w:rPr>
        <w:t xml:space="preserve"> </w:t>
      </w:r>
      <w:r w:rsidRPr="00B737E3">
        <w:rPr>
          <w:rFonts w:cstheme="minorHAnsi"/>
          <w:sz w:val="24"/>
          <w:szCs w:val="24"/>
        </w:rPr>
        <w:t>390</w:t>
      </w:r>
    </w:p>
    <w:p w:rsidR="008B4EB9" w:rsidRPr="00B737E3" w:rsidRDefault="008B4EB9" w:rsidP="006622BA">
      <w:pPr>
        <w:pStyle w:val="Bezodstpw"/>
        <w:numPr>
          <w:ilvl w:val="0"/>
          <w:numId w:val="8"/>
        </w:numPr>
        <w:rPr>
          <w:rFonts w:cstheme="minorHAnsi"/>
          <w:sz w:val="24"/>
          <w:szCs w:val="24"/>
        </w:rPr>
      </w:pPr>
      <w:r w:rsidRPr="00B737E3">
        <w:rPr>
          <w:rFonts w:cstheme="minorHAnsi"/>
          <w:sz w:val="24"/>
          <w:szCs w:val="24"/>
        </w:rPr>
        <w:t>Mieszane  - 160</w:t>
      </w:r>
    </w:p>
    <w:p w:rsidR="00F673FC" w:rsidRPr="00B737E3" w:rsidRDefault="00B7414D" w:rsidP="006622BA">
      <w:pPr>
        <w:pStyle w:val="Bezodstpw"/>
        <w:numPr>
          <w:ilvl w:val="0"/>
          <w:numId w:val="8"/>
        </w:numPr>
        <w:rPr>
          <w:rFonts w:cstheme="minorHAnsi"/>
          <w:sz w:val="24"/>
          <w:szCs w:val="24"/>
        </w:rPr>
      </w:pPr>
      <w:r w:rsidRPr="00B737E3">
        <w:rPr>
          <w:rFonts w:cstheme="minorHAnsi"/>
          <w:sz w:val="24"/>
          <w:szCs w:val="24"/>
        </w:rPr>
        <w:t>Niezamieszkałe -</w:t>
      </w:r>
      <w:r w:rsidR="006622BA" w:rsidRPr="00B737E3">
        <w:rPr>
          <w:rFonts w:cstheme="minorHAnsi"/>
          <w:sz w:val="24"/>
          <w:szCs w:val="24"/>
        </w:rPr>
        <w:t xml:space="preserve"> </w:t>
      </w:r>
      <w:r w:rsidR="008B4EB9" w:rsidRPr="00B737E3">
        <w:rPr>
          <w:rFonts w:cstheme="minorHAnsi"/>
          <w:sz w:val="24"/>
          <w:szCs w:val="24"/>
        </w:rPr>
        <w:t>510</w:t>
      </w:r>
    </w:p>
    <w:p w:rsidR="00F673FC" w:rsidRPr="00B737E3" w:rsidRDefault="00F673FC" w:rsidP="006622BA">
      <w:pPr>
        <w:pStyle w:val="Bezodstpw"/>
        <w:rPr>
          <w:rFonts w:cstheme="minorHAnsi"/>
          <w:bCs/>
          <w:sz w:val="24"/>
          <w:szCs w:val="24"/>
        </w:rPr>
      </w:pPr>
    </w:p>
    <w:p w:rsidR="008B4EB9" w:rsidRPr="00B737E3" w:rsidRDefault="008B4EB9" w:rsidP="006622BA">
      <w:pPr>
        <w:pStyle w:val="Bezodstpw"/>
        <w:rPr>
          <w:rFonts w:cstheme="minorHAnsi"/>
          <w:bCs/>
          <w:sz w:val="24"/>
          <w:szCs w:val="24"/>
        </w:rPr>
      </w:pPr>
    </w:p>
    <w:p w:rsidR="00605DA1" w:rsidRPr="00B737E3" w:rsidRDefault="00605DA1" w:rsidP="006622BA">
      <w:pPr>
        <w:pStyle w:val="Bezodstpw"/>
        <w:rPr>
          <w:rFonts w:cstheme="minorHAnsi"/>
          <w:bCs/>
          <w:sz w:val="24"/>
          <w:szCs w:val="24"/>
        </w:rPr>
      </w:pPr>
    </w:p>
    <w:p w:rsidR="00605DA1" w:rsidRPr="00B737E3" w:rsidRDefault="00605DA1" w:rsidP="006622BA">
      <w:pPr>
        <w:pStyle w:val="Bezodstpw"/>
        <w:rPr>
          <w:rFonts w:cstheme="minorHAnsi"/>
          <w:bCs/>
          <w:sz w:val="24"/>
          <w:szCs w:val="24"/>
        </w:rPr>
      </w:pPr>
    </w:p>
    <w:p w:rsidR="00605DA1" w:rsidRPr="00B737E3" w:rsidRDefault="00605DA1" w:rsidP="006622BA">
      <w:pPr>
        <w:pStyle w:val="Bezodstpw"/>
        <w:rPr>
          <w:rFonts w:cstheme="minorHAnsi"/>
          <w:bCs/>
          <w:sz w:val="24"/>
          <w:szCs w:val="24"/>
        </w:rPr>
      </w:pPr>
    </w:p>
    <w:p w:rsidR="00605DA1" w:rsidRPr="00B737E3" w:rsidRDefault="00605DA1" w:rsidP="006622BA">
      <w:pPr>
        <w:pStyle w:val="Bezodstpw"/>
        <w:rPr>
          <w:rFonts w:cstheme="minorHAnsi"/>
          <w:bCs/>
          <w:sz w:val="24"/>
          <w:szCs w:val="24"/>
        </w:rPr>
      </w:pPr>
    </w:p>
    <w:p w:rsidR="008B4EB9" w:rsidRPr="00B737E3" w:rsidRDefault="008B4EB9" w:rsidP="006622BA">
      <w:pPr>
        <w:pStyle w:val="Bezodstpw"/>
        <w:rPr>
          <w:rFonts w:cstheme="minorHAnsi"/>
          <w:bCs/>
          <w:sz w:val="24"/>
          <w:szCs w:val="24"/>
        </w:rPr>
      </w:pPr>
    </w:p>
    <w:p w:rsidR="006622BA" w:rsidRPr="00B737E3" w:rsidRDefault="006622BA" w:rsidP="006622BA">
      <w:pPr>
        <w:pStyle w:val="Bezodstpw"/>
        <w:rPr>
          <w:rFonts w:cstheme="minorHAnsi"/>
          <w:sz w:val="24"/>
          <w:szCs w:val="24"/>
        </w:rPr>
      </w:pPr>
      <w:r w:rsidRPr="00B737E3">
        <w:rPr>
          <w:rFonts w:cstheme="minorHAnsi"/>
          <w:bCs/>
          <w:sz w:val="24"/>
          <w:szCs w:val="24"/>
        </w:rPr>
        <w:t>Wykaz aktualnie istniejących nazw ulic, alei, placów, parków i skwerów na terenie miasta Jawora</w:t>
      </w:r>
      <w:r w:rsidR="00F673FC" w:rsidRPr="00B737E3">
        <w:rPr>
          <w:rFonts w:cstheme="minorHAnsi"/>
          <w:bCs/>
          <w:sz w:val="24"/>
          <w:szCs w:val="24"/>
        </w:rPr>
        <w:t>:</w:t>
      </w:r>
    </w:p>
    <w:p w:rsidR="006622BA" w:rsidRPr="00B737E3" w:rsidRDefault="006622BA" w:rsidP="006622BA">
      <w:pPr>
        <w:pStyle w:val="Bezodstpw"/>
        <w:rPr>
          <w:rFonts w:cstheme="minorHAnsi"/>
          <w:sz w:val="24"/>
          <w:szCs w:val="24"/>
        </w:rPr>
      </w:pPr>
    </w:p>
    <w:tbl>
      <w:tblPr>
        <w:tblW w:w="4763" w:type="pct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2998"/>
        <w:gridCol w:w="3064"/>
      </w:tblGrid>
      <w:tr w:rsidR="00262738" w:rsidRPr="00B737E3" w:rsidTr="00931A83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NAZWA ULICY</w:t>
            </w:r>
          </w:p>
        </w:tc>
      </w:tr>
      <w:tr w:rsidR="00262738" w:rsidRPr="00B737E3" w:rsidTr="00931A83">
        <w:trPr>
          <w:trHeight w:val="255"/>
        </w:trPr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Adama  Asnyka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Królowej Jadwigi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Władysława Sikorskiego </w:t>
            </w:r>
          </w:p>
        </w:tc>
      </w:tr>
      <w:tr w:rsidR="00262738" w:rsidRPr="00B737E3" w:rsidTr="00931A83">
        <w:trPr>
          <w:trHeight w:val="255"/>
        </w:trPr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Armii Krajowej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Królowej Marysieńki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Słoneczna</w:t>
            </w:r>
          </w:p>
        </w:tc>
      </w:tr>
      <w:tr w:rsidR="00262738" w:rsidRPr="00B737E3" w:rsidTr="00931A83">
        <w:trPr>
          <w:trHeight w:val="255"/>
        </w:trPr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Aleja Dębowa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Bolesława Krzywoustego 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Słowackiego</w:t>
            </w:r>
          </w:p>
        </w:tc>
      </w:tr>
      <w:tr w:rsidR="00262738" w:rsidRPr="00B737E3" w:rsidTr="00931A83">
        <w:trPr>
          <w:trHeight w:val="255"/>
        </w:trPr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Aleja Pięciuset Lat Reformacji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Księżnej Agnieszki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Spacerowa</w:t>
            </w:r>
          </w:p>
        </w:tc>
      </w:tr>
      <w:tr w:rsidR="00262738" w:rsidRPr="00B737E3" w:rsidTr="00931A83">
        <w:trPr>
          <w:trHeight w:val="255"/>
        </w:trPr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Aleja Jana Pawła II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Kuziennicza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Spokojna</w:t>
            </w:r>
          </w:p>
        </w:tc>
      </w:tr>
      <w:tr w:rsidR="00262738" w:rsidRPr="00B737E3" w:rsidTr="00931A83">
        <w:trPr>
          <w:trHeight w:val="255"/>
        </w:trPr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Aleja Wojska Polskiego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Kwiatowa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Sporna</w:t>
            </w:r>
          </w:p>
        </w:tc>
      </w:tr>
      <w:tr w:rsidR="00262738" w:rsidRPr="00B737E3" w:rsidTr="00931A83">
        <w:trPr>
          <w:trHeight w:val="255"/>
        </w:trPr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lastRenderedPageBreak/>
              <w:t>ul. Barbary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Legnicka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Leopolda Staffa </w:t>
            </w:r>
          </w:p>
        </w:tc>
      </w:tr>
      <w:tr w:rsidR="00262738" w:rsidRPr="00B737E3" w:rsidTr="00931A83">
        <w:trPr>
          <w:trHeight w:val="255"/>
        </w:trPr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gen. Józefa Bema 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Bolesława Limanowskiego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Stalowa</w:t>
            </w:r>
          </w:p>
        </w:tc>
      </w:tr>
      <w:tr w:rsidR="00262738" w:rsidRPr="00B737E3" w:rsidTr="00931A83">
        <w:trPr>
          <w:trHeight w:val="255"/>
        </w:trPr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Boczna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Lipowa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</w:t>
            </w:r>
            <w:proofErr w:type="spellStart"/>
            <w:r w:rsidRPr="00B737E3">
              <w:rPr>
                <w:rFonts w:cstheme="minorHAnsi"/>
                <w:sz w:val="24"/>
                <w:szCs w:val="24"/>
              </w:rPr>
              <w:t>Starojaworska</w:t>
            </w:r>
            <w:proofErr w:type="spellEnd"/>
          </w:p>
        </w:tc>
      </w:tr>
      <w:tr w:rsidR="00262738" w:rsidRPr="00B737E3" w:rsidTr="00931A83">
        <w:trPr>
          <w:trHeight w:val="255"/>
        </w:trPr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Bohaterów Getta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Lubińska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Staromiejska</w:t>
            </w:r>
          </w:p>
        </w:tc>
      </w:tr>
      <w:tr w:rsidR="00262738" w:rsidRPr="00B737E3" w:rsidTr="00931A83">
        <w:trPr>
          <w:trHeight w:val="255"/>
        </w:trPr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Tadeusza Boya-Żeleńskiego 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Waleriana Łukasińskiego 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Strzegomska</w:t>
            </w:r>
          </w:p>
        </w:tc>
      </w:tr>
      <w:tr w:rsidR="00262738" w:rsidRPr="00B737E3" w:rsidTr="00931A83">
        <w:trPr>
          <w:trHeight w:val="255"/>
        </w:trPr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Władysława Broniewskiego 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1-go Maja 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Stanisława Staszica</w:t>
            </w:r>
          </w:p>
        </w:tc>
      </w:tr>
      <w:tr w:rsidR="00262738" w:rsidRPr="00B737E3" w:rsidTr="00931A83">
        <w:trPr>
          <w:trHeight w:val="255"/>
        </w:trPr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Jana Brzechwy 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Mała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Andrzeja Struga </w:t>
            </w:r>
          </w:p>
        </w:tc>
      </w:tr>
      <w:tr w:rsidR="00262738" w:rsidRPr="00B737E3" w:rsidTr="00931A83">
        <w:trPr>
          <w:trHeight w:val="255"/>
        </w:trPr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Cicha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Św. Marcina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Szkolna</w:t>
            </w:r>
          </w:p>
        </w:tc>
      </w:tr>
      <w:tr w:rsidR="00262738" w:rsidRPr="00B737E3" w:rsidTr="00931A83">
        <w:trPr>
          <w:trHeight w:val="255"/>
        </w:trPr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Chemików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Adama Mickiewicza 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Szpitalna </w:t>
            </w:r>
          </w:p>
        </w:tc>
      </w:tr>
      <w:tr w:rsidR="00262738" w:rsidRPr="00B737E3" w:rsidTr="00931A83">
        <w:trPr>
          <w:trHeight w:val="255"/>
        </w:trPr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Fryderyka Chopina 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Metalowców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Karola Szymanowskiego </w:t>
            </w:r>
          </w:p>
        </w:tc>
      </w:tr>
      <w:tr w:rsidR="00262738" w:rsidRPr="00B737E3" w:rsidTr="00931A83">
        <w:trPr>
          <w:trHeight w:val="255"/>
        </w:trPr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Bolesława Chrobrego 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Czesława Miłosza 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Środkowa</w:t>
            </w:r>
          </w:p>
        </w:tc>
      </w:tr>
      <w:tr w:rsidR="00262738" w:rsidRPr="00B737E3" w:rsidTr="00931A83">
        <w:trPr>
          <w:trHeight w:val="255"/>
        </w:trPr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Cukrownicza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St. Moniuszki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Księdza Prałata Zbigniewa Tracza</w:t>
            </w:r>
          </w:p>
        </w:tc>
      </w:tr>
      <w:tr w:rsidR="00262738" w:rsidRPr="00B737E3" w:rsidTr="00931A83">
        <w:trPr>
          <w:trHeight w:val="255"/>
        </w:trPr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Stefana Czarnieckiego 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Gustawa Morcinka 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gen. Romualda Traugutta </w:t>
            </w:r>
          </w:p>
        </w:tc>
      </w:tr>
      <w:tr w:rsidR="00262738" w:rsidRPr="00B737E3" w:rsidTr="00931A83">
        <w:trPr>
          <w:trHeight w:val="255"/>
        </w:trPr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Jarosława Dąbrowskiego 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Muzyczna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Juliana Tuwima </w:t>
            </w:r>
          </w:p>
        </w:tc>
      </w:tr>
      <w:tr w:rsidR="00262738" w:rsidRPr="00B737E3" w:rsidTr="00931A83">
        <w:trPr>
          <w:trHeight w:val="255"/>
        </w:trPr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Marii Dąbrowskiej 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Myśliborska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Widokowa</w:t>
            </w:r>
          </w:p>
        </w:tc>
      </w:tr>
      <w:tr w:rsidR="00262738" w:rsidRPr="00B737E3" w:rsidTr="00931A83">
        <w:trPr>
          <w:trHeight w:val="255"/>
        </w:trPr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Gottlieba Daimlera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</w:tr>
      <w:tr w:rsidR="00262738" w:rsidRPr="00B737E3" w:rsidTr="00931A83">
        <w:trPr>
          <w:trHeight w:val="255"/>
        </w:trPr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Romana Dmowskiego 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Zofii Nałkowskiej 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Wiejska</w:t>
            </w:r>
          </w:p>
        </w:tc>
      </w:tr>
      <w:tr w:rsidR="00262738" w:rsidRPr="00B737E3" w:rsidTr="00931A83">
        <w:trPr>
          <w:trHeight w:val="255"/>
        </w:trPr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Drukarska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Gabriela Narutowicza 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H. Wieniawskiego </w:t>
            </w:r>
          </w:p>
        </w:tc>
      </w:tr>
      <w:tr w:rsidR="00262738" w:rsidRPr="00B737E3" w:rsidTr="00931A83">
        <w:trPr>
          <w:trHeight w:val="255"/>
        </w:trPr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Dworcowa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Cypriana Kamila Norwida 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Wincentego Witosa </w:t>
            </w:r>
          </w:p>
        </w:tc>
      </w:tr>
      <w:tr w:rsidR="00262738" w:rsidRPr="00B737E3" w:rsidTr="00931A83">
        <w:trPr>
          <w:trHeight w:val="255"/>
        </w:trPr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Arkadego Fiedlera 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Elizy Orzeszkowej 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Henryka Worcella</w:t>
            </w:r>
          </w:p>
        </w:tc>
      </w:tr>
      <w:tr w:rsidR="00262738" w:rsidRPr="00B737E3" w:rsidTr="00931A83">
        <w:trPr>
          <w:trHeight w:val="255"/>
        </w:trPr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Aleksandra Fredry 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Parkowa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Wrocławska</w:t>
            </w:r>
          </w:p>
        </w:tc>
      </w:tr>
      <w:tr w:rsidR="00262738" w:rsidRPr="00B737E3" w:rsidTr="00931A83">
        <w:trPr>
          <w:trHeight w:val="255"/>
        </w:trPr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Jurija Gagarina 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Piastowska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Józefa Wybickiego</w:t>
            </w:r>
          </w:p>
        </w:tc>
      </w:tr>
      <w:tr w:rsidR="00262738" w:rsidRPr="00B737E3" w:rsidTr="00931A83">
        <w:trPr>
          <w:trHeight w:val="255"/>
        </w:trPr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K. I. Gałczyńskiego   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Piękna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Stanisława Wyspiańskiego</w:t>
            </w:r>
          </w:p>
        </w:tc>
      </w:tr>
      <w:tr w:rsidR="00262738" w:rsidRPr="00B737E3" w:rsidTr="00931A83">
        <w:trPr>
          <w:trHeight w:val="255"/>
        </w:trPr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Głucha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Józefa Piłsudskiego 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Stanisława Wokulskiego</w:t>
            </w:r>
          </w:p>
        </w:tc>
      </w:tr>
      <w:tr w:rsidR="00262738" w:rsidRPr="00B737E3" w:rsidTr="00931A83">
        <w:trPr>
          <w:trHeight w:val="255"/>
        </w:trPr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Grunwaldzka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Ks. Józefa Poniatowskiego 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Kard. Stefana Wyszyńskiego</w:t>
            </w:r>
          </w:p>
        </w:tc>
      </w:tr>
      <w:tr w:rsidR="00262738" w:rsidRPr="00B737E3" w:rsidTr="00931A83">
        <w:trPr>
          <w:trHeight w:val="255"/>
        </w:trPr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 ul. Władysława Jagiellończyka 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Piwna   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Zachodnia</w:t>
            </w:r>
          </w:p>
        </w:tc>
      </w:tr>
      <w:tr w:rsidR="00262738" w:rsidRPr="00B737E3" w:rsidTr="00931A83">
        <w:trPr>
          <w:trHeight w:val="255"/>
        </w:trPr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Jasna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Prosta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Zamkowa</w:t>
            </w:r>
          </w:p>
        </w:tc>
      </w:tr>
      <w:tr w:rsidR="00262738" w:rsidRPr="00B737E3" w:rsidTr="00931A83">
        <w:trPr>
          <w:trHeight w:val="255"/>
        </w:trPr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Jana Kasprowicza 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Bolesława Prusa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Zielona</w:t>
            </w:r>
          </w:p>
        </w:tc>
      </w:tr>
      <w:tr w:rsidR="00262738" w:rsidRPr="00B737E3" w:rsidTr="00931A83">
        <w:trPr>
          <w:trHeight w:val="255"/>
        </w:trPr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Klasztorna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Przechodnia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Zagrodowa</w:t>
            </w:r>
          </w:p>
        </w:tc>
      </w:tr>
      <w:tr w:rsidR="00262738" w:rsidRPr="00B737E3" w:rsidTr="00931A83">
        <w:trPr>
          <w:trHeight w:val="255"/>
        </w:trPr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Jana Kochanowskiego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Przyjaciół Żołnierza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Stefana Żeromskiego</w:t>
            </w:r>
          </w:p>
        </w:tc>
      </w:tr>
      <w:tr w:rsidR="00262738" w:rsidRPr="00B737E3" w:rsidTr="00931A83">
        <w:trPr>
          <w:trHeight w:val="255"/>
        </w:trPr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Kolejowa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Ignacego Paderewskiego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Żwirowa</w:t>
            </w:r>
          </w:p>
        </w:tc>
      </w:tr>
      <w:tr w:rsidR="00262738" w:rsidRPr="00B737E3" w:rsidTr="00931A83">
        <w:trPr>
          <w:trHeight w:val="255"/>
        </w:trPr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Kombatantów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Ptasia 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Pl. Bankowy </w:t>
            </w:r>
          </w:p>
        </w:tc>
      </w:tr>
      <w:tr w:rsidR="00262738" w:rsidRPr="00B737E3" w:rsidTr="00931A83">
        <w:trPr>
          <w:trHeight w:val="255"/>
        </w:trPr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Marii Konopnickiej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Bolesława Rogatki 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Pl. Jana Kilińskiego</w:t>
            </w:r>
          </w:p>
        </w:tc>
      </w:tr>
      <w:tr w:rsidR="00262738" w:rsidRPr="00B737E3" w:rsidTr="00931A83">
        <w:trPr>
          <w:trHeight w:val="255"/>
        </w:trPr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Mikołaja Kopernika 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Mikołaja Reja 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Pl. Seniora</w:t>
            </w:r>
          </w:p>
        </w:tc>
      </w:tr>
      <w:tr w:rsidR="00262738" w:rsidRPr="00B737E3" w:rsidTr="00931A83">
        <w:trPr>
          <w:trHeight w:val="255"/>
        </w:trPr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Wojciecha Korfantego 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Władysława Reymonta 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Pl. Wolności</w:t>
            </w:r>
          </w:p>
        </w:tc>
      </w:tr>
      <w:tr w:rsidR="00262738" w:rsidRPr="00B737E3" w:rsidTr="00931A83">
        <w:trPr>
          <w:trHeight w:val="255"/>
        </w:trPr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Kościelna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Robotnicza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Rynek</w:t>
            </w:r>
          </w:p>
        </w:tc>
      </w:tr>
      <w:tr w:rsidR="00262738" w:rsidRPr="00B737E3" w:rsidTr="00931A83">
        <w:trPr>
          <w:trHeight w:val="255"/>
        </w:trPr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Tadeusza Kościuszki 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Franklina Roosevelta 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Park Miejski</w:t>
            </w:r>
          </w:p>
        </w:tc>
      </w:tr>
      <w:tr w:rsidR="00262738" w:rsidRPr="00B737E3" w:rsidTr="00931A83">
        <w:trPr>
          <w:trHeight w:val="255"/>
        </w:trPr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Ignacego Kraszewskiego 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Rzeczna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Park Pokoju</w:t>
            </w:r>
          </w:p>
        </w:tc>
      </w:tr>
      <w:tr w:rsidR="00262738" w:rsidRPr="00B737E3" w:rsidTr="00931A83">
        <w:trPr>
          <w:trHeight w:val="255"/>
        </w:trPr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Kręta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ul. Ignacego Rzeckiego 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skwer Stefana Kisielewskiego</w:t>
            </w:r>
          </w:p>
        </w:tc>
      </w:tr>
      <w:tr w:rsidR="006622BA" w:rsidRPr="00B737E3" w:rsidTr="00931A83">
        <w:trPr>
          <w:trHeight w:val="53"/>
        </w:trPr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Krótka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ul. Henryka Sienkiewicza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2BA" w:rsidRPr="00B737E3" w:rsidRDefault="006622BA" w:rsidP="004B5F8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B3612E" w:rsidRPr="00B737E3" w:rsidRDefault="00B3612E" w:rsidP="00B3612E">
      <w:pPr>
        <w:pStyle w:val="Akapitzlist"/>
        <w:tabs>
          <w:tab w:val="left" w:pos="1843"/>
        </w:tabs>
        <w:spacing w:line="276" w:lineRule="auto"/>
        <w:ind w:left="0"/>
        <w:rPr>
          <w:rFonts w:asciiTheme="minorHAnsi" w:hAnsiTheme="minorHAnsi" w:cstheme="minorHAnsi"/>
        </w:rPr>
      </w:pPr>
    </w:p>
    <w:p w:rsidR="00BB3B3A" w:rsidRPr="00B737E3" w:rsidRDefault="00BB3B3A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605DA1" w:rsidRPr="00B737E3" w:rsidRDefault="00605DA1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605DA1" w:rsidRPr="00B737E3" w:rsidRDefault="00605DA1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605DA1" w:rsidRPr="00B737E3" w:rsidRDefault="00605DA1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605DA1" w:rsidRPr="00B737E3" w:rsidRDefault="00605DA1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605DA1" w:rsidRPr="00B737E3" w:rsidRDefault="00605DA1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605DA1" w:rsidRPr="00B737E3" w:rsidRDefault="00605DA1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605DA1" w:rsidRPr="00B737E3" w:rsidRDefault="00605DA1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605DA1" w:rsidRPr="00B737E3" w:rsidRDefault="00605DA1" w:rsidP="005B5A0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75687C" w:rsidRPr="00B737E3" w:rsidRDefault="0075687C" w:rsidP="00BB3B3A">
      <w:pPr>
        <w:pStyle w:val="Default"/>
        <w:numPr>
          <w:ilvl w:val="0"/>
          <w:numId w:val="7"/>
        </w:numPr>
        <w:spacing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>S</w:t>
      </w:r>
      <w:r w:rsidR="00931A83" w:rsidRPr="00B737E3">
        <w:rPr>
          <w:rFonts w:asciiTheme="minorHAnsi" w:hAnsiTheme="minorHAnsi" w:cstheme="minorHAnsi"/>
          <w:color w:val="auto"/>
        </w:rPr>
        <w:t xml:space="preserve">zacunkowe ilości odpadów </w:t>
      </w:r>
      <w:r w:rsidRPr="00B737E3">
        <w:rPr>
          <w:rFonts w:asciiTheme="minorHAnsi" w:hAnsiTheme="minorHAnsi" w:cstheme="minorHAnsi"/>
          <w:color w:val="auto"/>
        </w:rPr>
        <w:t xml:space="preserve">z podziałem na poszczególne grupy/rodzaje przewidywane do wytworzenia w </w:t>
      </w:r>
      <w:r w:rsidR="00265A6D" w:rsidRPr="00B737E3">
        <w:rPr>
          <w:rFonts w:asciiTheme="minorHAnsi" w:hAnsiTheme="minorHAnsi" w:cstheme="minorHAnsi"/>
          <w:color w:val="auto"/>
        </w:rPr>
        <w:t>roku</w:t>
      </w:r>
      <w:r w:rsidR="006622BA" w:rsidRPr="00B737E3">
        <w:rPr>
          <w:rFonts w:asciiTheme="minorHAnsi" w:hAnsiTheme="minorHAnsi" w:cstheme="minorHAnsi"/>
          <w:color w:val="auto"/>
        </w:rPr>
        <w:t xml:space="preserve"> </w:t>
      </w:r>
      <w:r w:rsidR="00265A6D" w:rsidRPr="00B737E3">
        <w:rPr>
          <w:rFonts w:asciiTheme="minorHAnsi" w:hAnsiTheme="minorHAnsi" w:cstheme="minorHAnsi"/>
          <w:color w:val="auto"/>
        </w:rPr>
        <w:t>2024</w:t>
      </w:r>
      <w:r w:rsidRPr="00B737E3">
        <w:rPr>
          <w:rFonts w:asciiTheme="minorHAnsi" w:hAnsiTheme="minorHAnsi" w:cstheme="minorHAnsi"/>
          <w:color w:val="auto"/>
        </w:rPr>
        <w:t xml:space="preserve">: </w:t>
      </w:r>
    </w:p>
    <w:p w:rsidR="00F67B6B" w:rsidRPr="00B737E3" w:rsidRDefault="00F67B6B" w:rsidP="00F67B6B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944"/>
        <w:gridCol w:w="3138"/>
      </w:tblGrid>
      <w:tr w:rsidR="00262738" w:rsidRPr="00B737E3" w:rsidTr="00BC1CB8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6B" w:rsidRPr="00B737E3" w:rsidRDefault="00F67B6B" w:rsidP="00BC1CB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Kod odpadów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6B" w:rsidRPr="00B737E3" w:rsidRDefault="00F67B6B" w:rsidP="00BC1CB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Nazwa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B6B" w:rsidRPr="00B737E3" w:rsidRDefault="00F67B6B" w:rsidP="00BC1CB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Masa</w:t>
            </w:r>
          </w:p>
          <w:p w:rsidR="00EE1575" w:rsidRPr="00B737E3" w:rsidRDefault="00F67B6B" w:rsidP="00BC1CB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odpadów komunalnych w</w:t>
            </w:r>
          </w:p>
          <w:p w:rsidR="00F67B6B" w:rsidRPr="00B737E3" w:rsidRDefault="00F67B6B" w:rsidP="00BC1CB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[Mg])</w:t>
            </w:r>
          </w:p>
        </w:tc>
      </w:tr>
      <w:tr w:rsidR="00262738" w:rsidRPr="00B737E3" w:rsidTr="00BC1CB8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6B" w:rsidRPr="00B737E3" w:rsidRDefault="00F67B6B" w:rsidP="00BC1CB8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15 01 01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6B" w:rsidRPr="00B737E3" w:rsidRDefault="00F67B6B" w:rsidP="00BC1CB8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Opakowania z papieru i tektury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B6B" w:rsidRPr="00B737E3" w:rsidRDefault="00605DA1" w:rsidP="00BC1CB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360</w:t>
            </w:r>
          </w:p>
        </w:tc>
      </w:tr>
      <w:tr w:rsidR="00262738" w:rsidRPr="00B737E3" w:rsidTr="00BC1CB8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6B" w:rsidRPr="00B737E3" w:rsidRDefault="00F67B6B" w:rsidP="00BC1CB8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15 01 06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B" w:rsidRPr="00B737E3" w:rsidRDefault="00F67B6B" w:rsidP="00BC1CB8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Zmieszane odpady opakowaniowe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B6B" w:rsidRPr="00B737E3" w:rsidRDefault="00605DA1" w:rsidP="00BC1CB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620</w:t>
            </w:r>
          </w:p>
        </w:tc>
      </w:tr>
      <w:tr w:rsidR="00262738" w:rsidRPr="00B737E3" w:rsidTr="00BC1CB8">
        <w:trPr>
          <w:trHeight w:val="22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6B" w:rsidRPr="00B737E3" w:rsidRDefault="00F67B6B" w:rsidP="00BC1CB8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15 01 07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B" w:rsidRPr="00B737E3" w:rsidRDefault="00F67B6B" w:rsidP="00BC1CB8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Opakowania ze szkła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B6B" w:rsidRPr="00B737E3" w:rsidRDefault="00605DA1" w:rsidP="00BC1CB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410</w:t>
            </w:r>
          </w:p>
        </w:tc>
      </w:tr>
      <w:tr w:rsidR="00262738" w:rsidRPr="00B737E3" w:rsidTr="00BC1CB8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6B" w:rsidRPr="00B737E3" w:rsidRDefault="00F67B6B" w:rsidP="00BC1CB8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20 02 01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B" w:rsidRPr="00B737E3" w:rsidRDefault="00F67B6B" w:rsidP="00BC1CB8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Odpady ulegające biodegradacji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B6B" w:rsidRPr="00B737E3" w:rsidRDefault="00605DA1" w:rsidP="001B260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1 360</w:t>
            </w:r>
          </w:p>
        </w:tc>
      </w:tr>
      <w:tr w:rsidR="00262738" w:rsidRPr="00B737E3" w:rsidTr="00BC1CB8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6B" w:rsidRPr="00B737E3" w:rsidRDefault="00F67B6B" w:rsidP="00BC1CB8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20 03 01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B" w:rsidRPr="00B737E3" w:rsidRDefault="00F67B6B" w:rsidP="00BC1CB8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Niesegregowane (zmieszane) odpady komunalne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B6B" w:rsidRPr="00B737E3" w:rsidRDefault="00605DA1" w:rsidP="00BC1CB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5 500</w:t>
            </w:r>
            <w:r w:rsidR="001B2609" w:rsidRPr="00B737E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62738" w:rsidRPr="00B737E3" w:rsidTr="00BC1CB8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6B" w:rsidRPr="00B737E3" w:rsidRDefault="00F67B6B" w:rsidP="00BC1CB8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20 03 07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B" w:rsidRPr="00B737E3" w:rsidRDefault="00F67B6B" w:rsidP="00BC1CB8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Odpady wielkogabarytowe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B6B" w:rsidRPr="00B737E3" w:rsidRDefault="00605DA1" w:rsidP="00BC1CB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262738" w:rsidRPr="00B737E3" w:rsidTr="00BC1CB8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50" w:rsidRPr="00B737E3" w:rsidRDefault="00771C08" w:rsidP="00BC1CB8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 xml:space="preserve">16 01 03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50" w:rsidRPr="00B737E3" w:rsidRDefault="00771C08" w:rsidP="00771C08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Zużyte o</w:t>
            </w:r>
            <w:r w:rsidR="00577F50" w:rsidRPr="00B737E3">
              <w:rPr>
                <w:rFonts w:cstheme="minorHAnsi"/>
                <w:sz w:val="24"/>
                <w:szCs w:val="24"/>
              </w:rPr>
              <w:t>pony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F50" w:rsidRPr="00B737E3" w:rsidRDefault="00605DA1" w:rsidP="00BC1CB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265A6D" w:rsidRPr="00B737E3" w:rsidTr="00BC1CB8">
        <w:trPr>
          <w:trHeight w:val="300"/>
          <w:jc w:val="center"/>
        </w:trPr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6B" w:rsidRPr="00B737E3" w:rsidRDefault="00F67B6B" w:rsidP="00BC1CB8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Razem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B6B" w:rsidRPr="00B737E3" w:rsidRDefault="00605DA1" w:rsidP="00BC1CB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B737E3">
              <w:rPr>
                <w:rFonts w:cstheme="minorHAnsi"/>
                <w:sz w:val="24"/>
                <w:szCs w:val="24"/>
              </w:rPr>
              <w:t>8 268</w:t>
            </w:r>
            <w:r w:rsidR="001B2609" w:rsidRPr="00B737E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08185F" w:rsidRPr="00B737E3" w:rsidRDefault="0008185F" w:rsidP="005B5A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75687C" w:rsidRPr="00B737E3" w:rsidRDefault="0075687C" w:rsidP="005B5A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737E3">
        <w:rPr>
          <w:rFonts w:cstheme="minorHAnsi"/>
          <w:b/>
          <w:bCs/>
          <w:sz w:val="24"/>
          <w:szCs w:val="24"/>
        </w:rPr>
        <w:t xml:space="preserve">XIV. Informacje o formalnościach, jakie powinny być dopełnione po wyborze oferty w celu zawarcia umowy w sprawie zamówienia publicznego </w:t>
      </w:r>
    </w:p>
    <w:p w:rsidR="00BC1CB8" w:rsidRPr="00B737E3" w:rsidRDefault="00BC1CB8" w:rsidP="005B5A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75687C" w:rsidRPr="00B737E3" w:rsidRDefault="0075687C" w:rsidP="005B5A07">
      <w:pPr>
        <w:autoSpaceDE w:val="0"/>
        <w:autoSpaceDN w:val="0"/>
        <w:adjustRightInd w:val="0"/>
        <w:spacing w:after="47" w:line="276" w:lineRule="auto"/>
        <w:rPr>
          <w:rFonts w:cstheme="minorHAnsi"/>
          <w:sz w:val="24"/>
          <w:szCs w:val="24"/>
        </w:rPr>
      </w:pPr>
      <w:r w:rsidRPr="00B737E3">
        <w:rPr>
          <w:rFonts w:cstheme="minorHAnsi"/>
          <w:sz w:val="24"/>
          <w:szCs w:val="24"/>
        </w:rPr>
        <w:t xml:space="preserve">1. Przed podpisaniem umowy: </w:t>
      </w:r>
    </w:p>
    <w:p w:rsidR="0075687C" w:rsidRPr="00B737E3" w:rsidRDefault="00A8049B" w:rsidP="00BC1CB8">
      <w:pPr>
        <w:autoSpaceDE w:val="0"/>
        <w:autoSpaceDN w:val="0"/>
        <w:adjustRightInd w:val="0"/>
        <w:spacing w:after="0" w:line="276" w:lineRule="auto"/>
        <w:ind w:left="567" w:hanging="283"/>
        <w:rPr>
          <w:rFonts w:cstheme="minorHAnsi"/>
          <w:sz w:val="24"/>
          <w:szCs w:val="24"/>
        </w:rPr>
      </w:pPr>
      <w:r w:rsidRPr="00B737E3">
        <w:rPr>
          <w:rFonts w:cstheme="minorHAnsi"/>
          <w:sz w:val="24"/>
          <w:szCs w:val="24"/>
        </w:rPr>
        <w:t>1</w:t>
      </w:r>
      <w:r w:rsidR="00F673FC" w:rsidRPr="00B737E3">
        <w:rPr>
          <w:rFonts w:cstheme="minorHAnsi"/>
          <w:sz w:val="24"/>
          <w:szCs w:val="24"/>
        </w:rPr>
        <w:t>)</w:t>
      </w:r>
      <w:r w:rsidR="00F673FC" w:rsidRPr="00B737E3">
        <w:rPr>
          <w:rFonts w:cstheme="minorHAnsi"/>
          <w:sz w:val="24"/>
          <w:szCs w:val="24"/>
        </w:rPr>
        <w:tab/>
      </w:r>
      <w:r w:rsidR="0075687C" w:rsidRPr="00B737E3">
        <w:rPr>
          <w:rFonts w:cstheme="minorHAnsi"/>
          <w:sz w:val="24"/>
          <w:szCs w:val="24"/>
        </w:rPr>
        <w:t>Wykonawc</w:t>
      </w:r>
      <w:r w:rsidR="00BB3B3A" w:rsidRPr="00B737E3">
        <w:rPr>
          <w:rFonts w:cstheme="minorHAnsi"/>
          <w:sz w:val="24"/>
          <w:szCs w:val="24"/>
        </w:rPr>
        <w:t>a przedłoży Z</w:t>
      </w:r>
      <w:r w:rsidR="0075687C" w:rsidRPr="00B737E3">
        <w:rPr>
          <w:rFonts w:cstheme="minorHAnsi"/>
          <w:sz w:val="24"/>
          <w:szCs w:val="24"/>
        </w:rPr>
        <w:t xml:space="preserve">amawiającemu kopię umowy ubezpieczenia lub polisy ubezpieczeniowej od odpowiedzialności cywilnej w zakresie prowadzonej działalności związanej z przedmiotem zamówienia oraz odpowiedzialności cywilnej za szkody w środowisku, nieograniczonej liczbą zdarzeń ani też kwotą określającą wysokość odszkodowania za jedno zdarzenie, na kwotę nie mniejszą niż </w:t>
      </w:r>
      <w:r w:rsidR="007D097B" w:rsidRPr="00B737E3">
        <w:rPr>
          <w:rFonts w:cstheme="minorHAnsi"/>
          <w:sz w:val="24"/>
          <w:szCs w:val="24"/>
        </w:rPr>
        <w:t>500</w:t>
      </w:r>
      <w:r w:rsidR="0075687C" w:rsidRPr="00B737E3">
        <w:rPr>
          <w:rFonts w:cstheme="minorHAnsi"/>
          <w:sz w:val="24"/>
          <w:szCs w:val="24"/>
        </w:rPr>
        <w:t xml:space="preserve"> 000 zł; </w:t>
      </w:r>
    </w:p>
    <w:p w:rsidR="0075687C" w:rsidRPr="00B737E3" w:rsidRDefault="00A8049B" w:rsidP="00BC1CB8">
      <w:pPr>
        <w:autoSpaceDE w:val="0"/>
        <w:autoSpaceDN w:val="0"/>
        <w:adjustRightInd w:val="0"/>
        <w:spacing w:after="0" w:line="276" w:lineRule="auto"/>
        <w:ind w:left="567" w:hanging="283"/>
        <w:rPr>
          <w:rFonts w:cstheme="minorHAnsi"/>
          <w:sz w:val="24"/>
          <w:szCs w:val="24"/>
        </w:rPr>
      </w:pPr>
      <w:r w:rsidRPr="00B737E3">
        <w:rPr>
          <w:rFonts w:cstheme="minorHAnsi"/>
          <w:sz w:val="24"/>
          <w:szCs w:val="24"/>
        </w:rPr>
        <w:t>2</w:t>
      </w:r>
      <w:r w:rsidR="00F673FC" w:rsidRPr="00B737E3">
        <w:rPr>
          <w:rFonts w:cstheme="minorHAnsi"/>
          <w:sz w:val="24"/>
          <w:szCs w:val="24"/>
        </w:rPr>
        <w:t>)</w:t>
      </w:r>
      <w:r w:rsidR="00F673FC" w:rsidRPr="00B737E3">
        <w:rPr>
          <w:rFonts w:cstheme="minorHAnsi"/>
          <w:sz w:val="24"/>
          <w:szCs w:val="24"/>
        </w:rPr>
        <w:tab/>
      </w:r>
      <w:r w:rsidR="0075687C" w:rsidRPr="00B737E3">
        <w:rPr>
          <w:rFonts w:cstheme="minorHAnsi"/>
          <w:sz w:val="24"/>
          <w:szCs w:val="24"/>
        </w:rPr>
        <w:t xml:space="preserve">Wykonawca udokumentuje posiadanie odpowiednio usytuowanej i wyposażonej </w:t>
      </w:r>
      <w:r w:rsidR="00F673FC" w:rsidRPr="00B737E3">
        <w:rPr>
          <w:rFonts w:cstheme="minorHAnsi"/>
          <w:sz w:val="24"/>
          <w:szCs w:val="24"/>
        </w:rPr>
        <w:t xml:space="preserve">bazy magazynowo – transportowej. </w:t>
      </w:r>
      <w:r w:rsidR="0075687C" w:rsidRPr="00B737E3">
        <w:rPr>
          <w:rFonts w:cstheme="minorHAnsi"/>
          <w:sz w:val="24"/>
          <w:szCs w:val="24"/>
        </w:rPr>
        <w:t xml:space="preserve">Zamawiający zastrzega sobie prawo przeprowadzenia wizji lokalnej bazy, w celu sprawdzenia spełnienia wymagań wynikających z Rozporządzenia Ministra Środowiska z dnia 11 stycznia 2013 r. (Dz. U. z 2013 r. poz. 122), w sprawie szczegółowych wymagań w zakresie odbierania odpadów komunalnych od właścicieli nieruchomości; </w:t>
      </w:r>
    </w:p>
    <w:p w:rsidR="0075687C" w:rsidRPr="00B737E3" w:rsidRDefault="00A8049B" w:rsidP="00BC1CB8">
      <w:pPr>
        <w:autoSpaceDE w:val="0"/>
        <w:autoSpaceDN w:val="0"/>
        <w:adjustRightInd w:val="0"/>
        <w:spacing w:after="0" w:line="276" w:lineRule="auto"/>
        <w:ind w:left="567" w:hanging="283"/>
        <w:rPr>
          <w:rFonts w:cstheme="minorHAnsi"/>
          <w:sz w:val="24"/>
          <w:szCs w:val="24"/>
        </w:rPr>
      </w:pPr>
      <w:r w:rsidRPr="00B737E3">
        <w:rPr>
          <w:rFonts w:cstheme="minorHAnsi"/>
          <w:sz w:val="24"/>
          <w:szCs w:val="24"/>
        </w:rPr>
        <w:t>3</w:t>
      </w:r>
      <w:r w:rsidR="00F673FC" w:rsidRPr="00B737E3">
        <w:rPr>
          <w:rFonts w:cstheme="minorHAnsi"/>
          <w:sz w:val="24"/>
          <w:szCs w:val="24"/>
        </w:rPr>
        <w:t>)</w:t>
      </w:r>
      <w:r w:rsidR="00F673FC" w:rsidRPr="00B737E3">
        <w:rPr>
          <w:rFonts w:cstheme="minorHAnsi"/>
          <w:sz w:val="24"/>
          <w:szCs w:val="24"/>
        </w:rPr>
        <w:tab/>
      </w:r>
      <w:r w:rsidR="0075687C" w:rsidRPr="00B737E3">
        <w:rPr>
          <w:rFonts w:cstheme="minorHAnsi"/>
          <w:sz w:val="24"/>
          <w:szCs w:val="24"/>
        </w:rPr>
        <w:t>Wykonawca udokumentuje posiadanie/dysponowanie pojemnikami do gromadzenia odpadów komunalnych, tj. przynajmniej w ilościach wskazanych</w:t>
      </w:r>
      <w:r w:rsidR="00F67B6B" w:rsidRPr="00B737E3">
        <w:rPr>
          <w:rFonts w:cstheme="minorHAnsi"/>
          <w:sz w:val="24"/>
          <w:szCs w:val="24"/>
        </w:rPr>
        <w:t xml:space="preserve"> w opisie przedmiotu zamówienia.</w:t>
      </w:r>
    </w:p>
    <w:p w:rsidR="0075687C" w:rsidRPr="00B737E3" w:rsidRDefault="00A8049B" w:rsidP="00BC1CB8">
      <w:pPr>
        <w:autoSpaceDE w:val="0"/>
        <w:autoSpaceDN w:val="0"/>
        <w:adjustRightInd w:val="0"/>
        <w:spacing w:after="0" w:line="276" w:lineRule="auto"/>
        <w:ind w:left="567" w:hanging="283"/>
        <w:rPr>
          <w:rFonts w:cstheme="minorHAnsi"/>
          <w:sz w:val="24"/>
          <w:szCs w:val="24"/>
        </w:rPr>
      </w:pPr>
      <w:r w:rsidRPr="00B737E3">
        <w:rPr>
          <w:rFonts w:cstheme="minorHAnsi"/>
          <w:sz w:val="24"/>
          <w:szCs w:val="24"/>
        </w:rPr>
        <w:t>4</w:t>
      </w:r>
      <w:r w:rsidR="00F673FC" w:rsidRPr="00B737E3">
        <w:rPr>
          <w:rFonts w:cstheme="minorHAnsi"/>
          <w:sz w:val="24"/>
          <w:szCs w:val="24"/>
        </w:rPr>
        <w:t>)</w:t>
      </w:r>
      <w:r w:rsidR="00F673FC" w:rsidRPr="00B737E3">
        <w:rPr>
          <w:rFonts w:cstheme="minorHAnsi"/>
          <w:sz w:val="24"/>
          <w:szCs w:val="24"/>
        </w:rPr>
        <w:tab/>
      </w:r>
      <w:r w:rsidR="0075687C" w:rsidRPr="00B737E3">
        <w:rPr>
          <w:rFonts w:cstheme="minorHAnsi"/>
          <w:sz w:val="24"/>
          <w:szCs w:val="24"/>
        </w:rPr>
        <w:t xml:space="preserve">Wykonawca przedłoży wykaz pojazdów, którymi realizowany będzie przedmiot zamówienia. Wykaz powinien obejmować numer rejestracyjny pojazdu, nr VIN oraz spełnianą przez ten pojazd normę emisji spalin; </w:t>
      </w:r>
    </w:p>
    <w:p w:rsidR="0075687C" w:rsidRPr="00B737E3" w:rsidRDefault="00A8049B" w:rsidP="00BC1CB8">
      <w:pPr>
        <w:autoSpaceDE w:val="0"/>
        <w:autoSpaceDN w:val="0"/>
        <w:adjustRightInd w:val="0"/>
        <w:spacing w:after="0" w:line="276" w:lineRule="auto"/>
        <w:ind w:left="567" w:hanging="283"/>
        <w:rPr>
          <w:rFonts w:cstheme="minorHAnsi"/>
          <w:sz w:val="24"/>
          <w:szCs w:val="24"/>
        </w:rPr>
      </w:pPr>
      <w:r w:rsidRPr="00B737E3">
        <w:rPr>
          <w:rFonts w:cstheme="minorHAnsi"/>
          <w:sz w:val="24"/>
          <w:szCs w:val="24"/>
        </w:rPr>
        <w:t>5</w:t>
      </w:r>
      <w:r w:rsidR="00F673FC" w:rsidRPr="00B737E3">
        <w:rPr>
          <w:rFonts w:cstheme="minorHAnsi"/>
          <w:sz w:val="24"/>
          <w:szCs w:val="24"/>
        </w:rPr>
        <w:t>)</w:t>
      </w:r>
      <w:r w:rsidR="00F673FC" w:rsidRPr="00B737E3">
        <w:rPr>
          <w:rFonts w:cstheme="minorHAnsi"/>
          <w:sz w:val="24"/>
          <w:szCs w:val="24"/>
        </w:rPr>
        <w:tab/>
      </w:r>
      <w:r w:rsidR="0075687C" w:rsidRPr="00B737E3">
        <w:rPr>
          <w:rFonts w:cstheme="minorHAnsi"/>
          <w:sz w:val="24"/>
          <w:szCs w:val="24"/>
        </w:rPr>
        <w:t xml:space="preserve">Wykonawca przedłoży wykaz pracowników, tj. wykaz osób zatrudnionych przez Wykonawcę (podwykonawców) na podstawie umowy o pracę, które będą uczestniczyły w wykonywaniu czynności, o których mowa w </w:t>
      </w:r>
      <w:r w:rsidR="00954659" w:rsidRPr="00B737E3">
        <w:rPr>
          <w:rFonts w:cstheme="minorHAnsi"/>
          <w:sz w:val="24"/>
          <w:szCs w:val="24"/>
        </w:rPr>
        <w:t>umowie</w:t>
      </w:r>
      <w:r w:rsidR="0075687C" w:rsidRPr="00B737E3">
        <w:rPr>
          <w:rFonts w:cstheme="minorHAnsi"/>
          <w:sz w:val="24"/>
          <w:szCs w:val="24"/>
        </w:rPr>
        <w:t>. Wykaz powinien obejmować imienia i nazwiska pracowników, wskazanie stanowiska i miejsca pracy oraz czasookresu</w:t>
      </w:r>
      <w:r w:rsidR="00BB3B3A" w:rsidRPr="00B737E3">
        <w:rPr>
          <w:rFonts w:cstheme="minorHAnsi"/>
          <w:sz w:val="24"/>
          <w:szCs w:val="24"/>
        </w:rPr>
        <w:t>,</w:t>
      </w:r>
      <w:r w:rsidR="0075687C" w:rsidRPr="00B737E3">
        <w:rPr>
          <w:rFonts w:cstheme="minorHAnsi"/>
          <w:sz w:val="24"/>
          <w:szCs w:val="24"/>
        </w:rPr>
        <w:t xml:space="preserve"> na jaki została zawarta umowa o pracę. </w:t>
      </w:r>
    </w:p>
    <w:p w:rsidR="00BC1CB8" w:rsidRPr="00B737E3" w:rsidRDefault="00BC1CB8" w:rsidP="00BC1CB8">
      <w:pPr>
        <w:autoSpaceDE w:val="0"/>
        <w:autoSpaceDN w:val="0"/>
        <w:adjustRightInd w:val="0"/>
        <w:spacing w:after="0" w:line="276" w:lineRule="auto"/>
        <w:ind w:left="567" w:hanging="283"/>
        <w:rPr>
          <w:rFonts w:cstheme="minorHAnsi"/>
          <w:sz w:val="24"/>
          <w:szCs w:val="24"/>
        </w:rPr>
      </w:pPr>
    </w:p>
    <w:p w:rsidR="0075687C" w:rsidRPr="00B737E3" w:rsidRDefault="00954659" w:rsidP="00F673FC">
      <w:pPr>
        <w:autoSpaceDE w:val="0"/>
        <w:autoSpaceDN w:val="0"/>
        <w:adjustRightInd w:val="0"/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B737E3">
        <w:rPr>
          <w:rFonts w:cstheme="minorHAnsi"/>
          <w:sz w:val="24"/>
          <w:szCs w:val="24"/>
        </w:rPr>
        <w:t>2.</w:t>
      </w:r>
      <w:r w:rsidRPr="00B737E3">
        <w:rPr>
          <w:rFonts w:cstheme="minorHAnsi"/>
          <w:sz w:val="24"/>
          <w:szCs w:val="24"/>
        </w:rPr>
        <w:tab/>
      </w:r>
      <w:r w:rsidR="0075687C" w:rsidRPr="00B737E3">
        <w:rPr>
          <w:rFonts w:cstheme="minorHAnsi"/>
          <w:sz w:val="24"/>
          <w:szCs w:val="24"/>
        </w:rPr>
        <w:t xml:space="preserve">Brak dokumentów, o których mowa w ust. 1 skutkował będzie odstąpieniem Zamawiającego od podpisania umowy. </w:t>
      </w:r>
    </w:p>
    <w:p w:rsidR="0075687C" w:rsidRPr="00B737E3" w:rsidRDefault="0075687C" w:rsidP="00F673FC">
      <w:pPr>
        <w:autoSpaceDE w:val="0"/>
        <w:autoSpaceDN w:val="0"/>
        <w:adjustRightInd w:val="0"/>
        <w:spacing w:after="0" w:line="276" w:lineRule="auto"/>
        <w:ind w:left="284" w:hanging="284"/>
        <w:rPr>
          <w:rFonts w:cstheme="minorHAnsi"/>
          <w:sz w:val="24"/>
          <w:szCs w:val="24"/>
        </w:rPr>
      </w:pPr>
    </w:p>
    <w:p w:rsidR="0075687C" w:rsidRPr="00B737E3" w:rsidRDefault="0075687C" w:rsidP="005B5A0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B737E3">
        <w:rPr>
          <w:rFonts w:cstheme="minorHAnsi"/>
          <w:b/>
          <w:bCs/>
          <w:sz w:val="24"/>
          <w:szCs w:val="24"/>
        </w:rPr>
        <w:t xml:space="preserve">XV. Informacja o przewidywanych zamówieniach, o których mowa w art. 214 ust. 1 pkt 7 lub 8 Ustawy Prawo Zamówień Publicznych </w:t>
      </w:r>
    </w:p>
    <w:p w:rsidR="00BC1CB8" w:rsidRPr="00B737E3" w:rsidRDefault="00BC1CB8" w:rsidP="005B5A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75687C" w:rsidRPr="00B737E3" w:rsidRDefault="00954659" w:rsidP="0095465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B737E3">
        <w:rPr>
          <w:rFonts w:cstheme="minorHAnsi"/>
          <w:sz w:val="24"/>
          <w:szCs w:val="24"/>
        </w:rPr>
        <w:t>1.</w:t>
      </w:r>
      <w:r w:rsidRPr="00B737E3">
        <w:rPr>
          <w:rFonts w:cstheme="minorHAnsi"/>
          <w:sz w:val="24"/>
          <w:szCs w:val="24"/>
        </w:rPr>
        <w:tab/>
      </w:r>
      <w:r w:rsidR="0075687C" w:rsidRPr="00B737E3">
        <w:rPr>
          <w:rFonts w:cstheme="minorHAnsi"/>
          <w:sz w:val="24"/>
          <w:szCs w:val="24"/>
        </w:rPr>
        <w:t xml:space="preserve">Zamawiający przewiduje udzielenie zamówień o wartości </w:t>
      </w:r>
      <w:r w:rsidR="0075687C" w:rsidRPr="00B737E3">
        <w:rPr>
          <w:rFonts w:cstheme="minorHAnsi"/>
          <w:b/>
          <w:bCs/>
          <w:sz w:val="24"/>
          <w:szCs w:val="24"/>
        </w:rPr>
        <w:t xml:space="preserve">do 50% </w:t>
      </w:r>
      <w:r w:rsidR="0075687C" w:rsidRPr="00B737E3">
        <w:rPr>
          <w:rFonts w:cstheme="minorHAnsi"/>
          <w:sz w:val="24"/>
          <w:szCs w:val="24"/>
        </w:rPr>
        <w:t>zamówienia podstawowego, które swoim zakresem rzecz</w:t>
      </w:r>
      <w:r w:rsidR="00265A6D" w:rsidRPr="00B737E3">
        <w:rPr>
          <w:rFonts w:cstheme="minorHAnsi"/>
          <w:sz w:val="24"/>
          <w:szCs w:val="24"/>
        </w:rPr>
        <w:t xml:space="preserve">owym obejmują usługi odbioru </w:t>
      </w:r>
      <w:r w:rsidR="0075687C" w:rsidRPr="00B737E3">
        <w:rPr>
          <w:rFonts w:cstheme="minorHAnsi"/>
          <w:sz w:val="24"/>
          <w:szCs w:val="24"/>
        </w:rPr>
        <w:t xml:space="preserve">odpadów komunalnych od właścicieli nieruchomości na terenie miasta </w:t>
      </w:r>
      <w:r w:rsidR="00B05DC8" w:rsidRPr="00B737E3">
        <w:rPr>
          <w:rFonts w:cstheme="minorHAnsi"/>
          <w:sz w:val="24"/>
          <w:szCs w:val="24"/>
        </w:rPr>
        <w:t>Jawora</w:t>
      </w:r>
      <w:r w:rsidR="0075687C" w:rsidRPr="00B737E3">
        <w:rPr>
          <w:rFonts w:cstheme="minorHAnsi"/>
          <w:sz w:val="24"/>
          <w:szCs w:val="24"/>
        </w:rPr>
        <w:t xml:space="preserve">, w szczególności te, o których mowa w SWZ. </w:t>
      </w:r>
    </w:p>
    <w:p w:rsidR="0075687C" w:rsidRPr="00B737E3" w:rsidRDefault="00954659" w:rsidP="0095465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B737E3">
        <w:rPr>
          <w:rFonts w:cstheme="minorHAnsi"/>
          <w:sz w:val="24"/>
          <w:szCs w:val="24"/>
        </w:rPr>
        <w:t>2.</w:t>
      </w:r>
      <w:r w:rsidRPr="00B737E3">
        <w:rPr>
          <w:rFonts w:cstheme="minorHAnsi"/>
          <w:sz w:val="24"/>
          <w:szCs w:val="24"/>
        </w:rPr>
        <w:tab/>
      </w:r>
      <w:r w:rsidR="0075687C" w:rsidRPr="00B737E3">
        <w:rPr>
          <w:rFonts w:cstheme="minorHAnsi"/>
          <w:sz w:val="24"/>
          <w:szCs w:val="24"/>
        </w:rPr>
        <w:t>Zamówienie zostanie udzielone dotychczasowemu Wykonawcy po uprzednich negocjacjach. Warunki na jakich zostanie udzielone powyższe zamówienie Zamawiający określi w oparciu o warunki wskazane w zamówieniu podstawowym dotyczące</w:t>
      </w:r>
      <w:r w:rsidRPr="00B737E3">
        <w:rPr>
          <w:rFonts w:cstheme="minorHAnsi"/>
          <w:sz w:val="24"/>
          <w:szCs w:val="24"/>
        </w:rPr>
        <w:t xml:space="preserve"> uprawnień do prowadzenia określonej działalności gospodarczej lub zawodowej oraz </w:t>
      </w:r>
      <w:r w:rsidR="0075687C" w:rsidRPr="00B737E3">
        <w:rPr>
          <w:rFonts w:cstheme="minorHAnsi"/>
          <w:sz w:val="24"/>
          <w:szCs w:val="24"/>
        </w:rPr>
        <w:t xml:space="preserve">zdolności technicznych </w:t>
      </w:r>
      <w:r w:rsidRPr="00B737E3">
        <w:rPr>
          <w:rFonts w:cstheme="minorHAnsi"/>
          <w:sz w:val="24"/>
          <w:szCs w:val="24"/>
        </w:rPr>
        <w:t>lub</w:t>
      </w:r>
      <w:r w:rsidR="0075687C" w:rsidRPr="00B737E3">
        <w:rPr>
          <w:rFonts w:cstheme="minorHAnsi"/>
          <w:sz w:val="24"/>
          <w:szCs w:val="24"/>
        </w:rPr>
        <w:t xml:space="preserve"> zawodowych oraz – proporcjonalne do dotychczasowych warunków określonych w SWZ niezbędne do należytej realizacji przedmiotu zamówienia, w szczególności dotyczących wymagań sprzętowych i osobowych, danych ilościowych niezbędnych do jego realizacji, a także cenę. Po przeprowadzeniu negocjacji z Wykonawcą Zamawiający zawrze z nim umowę określającą parametry niezbędne do realizacji przedmiotu jej umowy, sposób świadczenia przez Wykonawcę na rzecz Zamawiającego oraz cenę. </w:t>
      </w:r>
    </w:p>
    <w:p w:rsidR="00EF0E65" w:rsidRPr="00B737E3" w:rsidRDefault="00EF0E65" w:rsidP="00B7414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cstheme="minorHAnsi"/>
          <w:b/>
          <w:bCs/>
          <w:sz w:val="24"/>
          <w:szCs w:val="24"/>
        </w:rPr>
      </w:pPr>
      <w:r w:rsidRPr="00B737E3">
        <w:rPr>
          <w:rFonts w:cstheme="minorHAnsi"/>
          <w:b/>
          <w:bCs/>
          <w:sz w:val="24"/>
          <w:szCs w:val="24"/>
        </w:rPr>
        <w:tab/>
      </w:r>
      <w:r w:rsidR="00D32CD6" w:rsidRPr="00B737E3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EF0E65" w:rsidRPr="00B737E3" w:rsidRDefault="00EF0E65" w:rsidP="005B5A07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</w:p>
    <w:p w:rsidR="0075687C" w:rsidRPr="00B737E3" w:rsidRDefault="0075687C" w:rsidP="005B5A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737E3">
        <w:rPr>
          <w:rFonts w:cstheme="minorHAnsi"/>
          <w:b/>
          <w:bCs/>
          <w:sz w:val="24"/>
          <w:szCs w:val="24"/>
        </w:rPr>
        <w:t xml:space="preserve">XVI. Uwagi końcowe </w:t>
      </w:r>
    </w:p>
    <w:p w:rsidR="0075687C" w:rsidRPr="00B737E3" w:rsidRDefault="0075687C" w:rsidP="00BC1CB8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75687C" w:rsidRPr="00B737E3" w:rsidRDefault="0075687C" w:rsidP="00EF0E65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737E3">
        <w:rPr>
          <w:rFonts w:cstheme="minorHAnsi"/>
          <w:sz w:val="24"/>
          <w:szCs w:val="24"/>
        </w:rPr>
        <w:t xml:space="preserve">Wykonawca zobowiązany jest do przestrzegania obowiązujących przepisów prawa, w tym prawa miejscowego, w szczególności: </w:t>
      </w:r>
    </w:p>
    <w:p w:rsidR="0075687C" w:rsidRPr="00B737E3" w:rsidRDefault="00EF0E65" w:rsidP="00EF0E6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B737E3">
        <w:rPr>
          <w:rFonts w:cstheme="minorHAnsi"/>
          <w:sz w:val="24"/>
          <w:szCs w:val="24"/>
        </w:rPr>
        <w:t>1)</w:t>
      </w:r>
      <w:r w:rsidRPr="00B737E3">
        <w:rPr>
          <w:rFonts w:cstheme="minorHAnsi"/>
          <w:sz w:val="24"/>
          <w:szCs w:val="24"/>
        </w:rPr>
        <w:tab/>
      </w:r>
      <w:r w:rsidR="0075687C" w:rsidRPr="00B737E3">
        <w:rPr>
          <w:rFonts w:cstheme="minorHAnsi"/>
          <w:sz w:val="24"/>
          <w:szCs w:val="24"/>
        </w:rPr>
        <w:t xml:space="preserve">Ustawy z dnia 13 września 1996 r. o utrzymaniu czystości i porządku w gminach (Dz. U. z </w:t>
      </w:r>
      <w:r w:rsidR="00732D21" w:rsidRPr="00B737E3">
        <w:rPr>
          <w:rFonts w:cstheme="minorHAnsi"/>
          <w:sz w:val="24"/>
          <w:szCs w:val="24"/>
        </w:rPr>
        <w:t>2022</w:t>
      </w:r>
      <w:r w:rsidR="0075687C" w:rsidRPr="00B737E3">
        <w:rPr>
          <w:rFonts w:cstheme="minorHAnsi"/>
          <w:sz w:val="24"/>
          <w:szCs w:val="24"/>
        </w:rPr>
        <w:t xml:space="preserve"> r. poz. </w:t>
      </w:r>
      <w:r w:rsidR="00732D21" w:rsidRPr="00B737E3">
        <w:rPr>
          <w:rFonts w:cstheme="minorHAnsi"/>
          <w:sz w:val="24"/>
          <w:szCs w:val="24"/>
        </w:rPr>
        <w:t>2519</w:t>
      </w:r>
      <w:r w:rsidR="0075687C" w:rsidRPr="00B737E3">
        <w:rPr>
          <w:rFonts w:cstheme="minorHAnsi"/>
          <w:sz w:val="24"/>
          <w:szCs w:val="24"/>
        </w:rPr>
        <w:t xml:space="preserve">); </w:t>
      </w:r>
    </w:p>
    <w:p w:rsidR="0075687C" w:rsidRPr="00B737E3" w:rsidRDefault="00EF0E65" w:rsidP="00EF0E6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B737E3">
        <w:rPr>
          <w:rFonts w:cstheme="minorHAnsi"/>
          <w:sz w:val="24"/>
          <w:szCs w:val="24"/>
        </w:rPr>
        <w:t>2)</w:t>
      </w:r>
      <w:r w:rsidRPr="00B737E3">
        <w:rPr>
          <w:rFonts w:cstheme="minorHAnsi"/>
          <w:sz w:val="24"/>
          <w:szCs w:val="24"/>
        </w:rPr>
        <w:tab/>
      </w:r>
      <w:r w:rsidR="0075687C" w:rsidRPr="00B737E3">
        <w:rPr>
          <w:rFonts w:cstheme="minorHAnsi"/>
          <w:sz w:val="24"/>
          <w:szCs w:val="24"/>
        </w:rPr>
        <w:t xml:space="preserve">Ustawy z dnia 14 grudnia 2012 r. o odpadach (Dz. U. z </w:t>
      </w:r>
      <w:r w:rsidR="00732D21" w:rsidRPr="00B737E3">
        <w:rPr>
          <w:rFonts w:cstheme="minorHAnsi"/>
          <w:sz w:val="24"/>
          <w:szCs w:val="24"/>
        </w:rPr>
        <w:t>2022</w:t>
      </w:r>
      <w:r w:rsidR="0075687C" w:rsidRPr="00B737E3">
        <w:rPr>
          <w:rFonts w:cstheme="minorHAnsi"/>
          <w:sz w:val="24"/>
          <w:szCs w:val="24"/>
        </w:rPr>
        <w:t xml:space="preserve"> r. poz. </w:t>
      </w:r>
      <w:r w:rsidR="00732D21" w:rsidRPr="00B737E3">
        <w:rPr>
          <w:rFonts w:cstheme="minorHAnsi"/>
          <w:sz w:val="24"/>
          <w:szCs w:val="24"/>
        </w:rPr>
        <w:t>699</w:t>
      </w:r>
      <w:r w:rsidR="0075687C" w:rsidRPr="00B737E3">
        <w:rPr>
          <w:rFonts w:cstheme="minorHAnsi"/>
          <w:sz w:val="24"/>
          <w:szCs w:val="24"/>
        </w:rPr>
        <w:t xml:space="preserve">, ze zm.); </w:t>
      </w:r>
    </w:p>
    <w:p w:rsidR="0075687C" w:rsidRPr="00B737E3" w:rsidRDefault="00EF0E65" w:rsidP="00EF0E6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B737E3">
        <w:rPr>
          <w:rFonts w:cstheme="minorHAnsi"/>
          <w:sz w:val="24"/>
          <w:szCs w:val="24"/>
        </w:rPr>
        <w:t>3)</w:t>
      </w:r>
      <w:r w:rsidRPr="00B737E3">
        <w:rPr>
          <w:rFonts w:cstheme="minorHAnsi"/>
          <w:sz w:val="24"/>
          <w:szCs w:val="24"/>
        </w:rPr>
        <w:tab/>
      </w:r>
      <w:r w:rsidR="0075687C" w:rsidRPr="00B737E3">
        <w:rPr>
          <w:rFonts w:cstheme="minorHAnsi"/>
          <w:sz w:val="24"/>
          <w:szCs w:val="24"/>
        </w:rPr>
        <w:t xml:space="preserve">Ustawy z dnia 27 kwietnia 2001 r. Prawo ochrony środowiska (Dz. U. z </w:t>
      </w:r>
      <w:r w:rsidR="00732D21" w:rsidRPr="00B737E3">
        <w:rPr>
          <w:rFonts w:cstheme="minorHAnsi"/>
          <w:sz w:val="24"/>
          <w:szCs w:val="24"/>
        </w:rPr>
        <w:t>2022</w:t>
      </w:r>
      <w:r w:rsidR="0075687C" w:rsidRPr="00B737E3">
        <w:rPr>
          <w:rFonts w:cstheme="minorHAnsi"/>
          <w:sz w:val="24"/>
          <w:szCs w:val="24"/>
        </w:rPr>
        <w:t xml:space="preserve"> r. poz. </w:t>
      </w:r>
      <w:r w:rsidR="00732D21" w:rsidRPr="00B737E3">
        <w:rPr>
          <w:rFonts w:cstheme="minorHAnsi"/>
          <w:sz w:val="24"/>
          <w:szCs w:val="24"/>
        </w:rPr>
        <w:t>2556</w:t>
      </w:r>
      <w:r w:rsidR="0075687C" w:rsidRPr="00B737E3">
        <w:rPr>
          <w:rFonts w:cstheme="minorHAnsi"/>
          <w:sz w:val="24"/>
          <w:szCs w:val="24"/>
        </w:rPr>
        <w:t xml:space="preserve">, ze zm.); </w:t>
      </w:r>
    </w:p>
    <w:p w:rsidR="0075687C" w:rsidRPr="00B737E3" w:rsidRDefault="00EF0E65" w:rsidP="00EF0E6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B737E3">
        <w:rPr>
          <w:rFonts w:cstheme="minorHAnsi"/>
          <w:sz w:val="24"/>
          <w:szCs w:val="24"/>
        </w:rPr>
        <w:t>4)</w:t>
      </w:r>
      <w:r w:rsidRPr="00B737E3">
        <w:rPr>
          <w:rFonts w:cstheme="minorHAnsi"/>
          <w:sz w:val="24"/>
          <w:szCs w:val="24"/>
        </w:rPr>
        <w:tab/>
      </w:r>
      <w:r w:rsidR="0075687C" w:rsidRPr="00B737E3">
        <w:rPr>
          <w:rFonts w:cstheme="minorHAnsi"/>
          <w:sz w:val="24"/>
          <w:szCs w:val="24"/>
        </w:rPr>
        <w:t xml:space="preserve">Ustawy z dnia 11 września 2015 r. o zużytym sprzęcie elektrycznym i elektronicznym (Dz. U. z </w:t>
      </w:r>
      <w:r w:rsidR="00732D21" w:rsidRPr="00B737E3">
        <w:rPr>
          <w:rFonts w:cstheme="minorHAnsi"/>
          <w:sz w:val="24"/>
          <w:szCs w:val="24"/>
        </w:rPr>
        <w:t>2022</w:t>
      </w:r>
      <w:r w:rsidR="0075687C" w:rsidRPr="00B737E3">
        <w:rPr>
          <w:rFonts w:cstheme="minorHAnsi"/>
          <w:sz w:val="24"/>
          <w:szCs w:val="24"/>
        </w:rPr>
        <w:t xml:space="preserve"> r. poz. </w:t>
      </w:r>
      <w:r w:rsidR="00732D21" w:rsidRPr="00B737E3">
        <w:rPr>
          <w:rFonts w:cstheme="minorHAnsi"/>
          <w:sz w:val="24"/>
          <w:szCs w:val="24"/>
        </w:rPr>
        <w:t>1622</w:t>
      </w:r>
      <w:r w:rsidR="0075687C" w:rsidRPr="00B737E3">
        <w:rPr>
          <w:rFonts w:cstheme="minorHAnsi"/>
          <w:sz w:val="24"/>
          <w:szCs w:val="24"/>
        </w:rPr>
        <w:t xml:space="preserve">, ze zm.); </w:t>
      </w:r>
    </w:p>
    <w:p w:rsidR="0075687C" w:rsidRPr="00B737E3" w:rsidRDefault="00B05DC8" w:rsidP="00EF0E6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B737E3">
        <w:rPr>
          <w:rFonts w:cstheme="minorHAnsi"/>
          <w:sz w:val="24"/>
          <w:szCs w:val="24"/>
        </w:rPr>
        <w:t>5</w:t>
      </w:r>
      <w:r w:rsidR="00EF0E65" w:rsidRPr="00B737E3">
        <w:rPr>
          <w:rFonts w:cstheme="minorHAnsi"/>
          <w:sz w:val="24"/>
          <w:szCs w:val="24"/>
        </w:rPr>
        <w:t>)</w:t>
      </w:r>
      <w:r w:rsidR="00EF0E65" w:rsidRPr="00B737E3">
        <w:rPr>
          <w:rFonts w:cstheme="minorHAnsi"/>
          <w:sz w:val="24"/>
          <w:szCs w:val="24"/>
        </w:rPr>
        <w:tab/>
      </w:r>
      <w:r w:rsidR="0075687C" w:rsidRPr="00B737E3">
        <w:rPr>
          <w:rFonts w:cstheme="minorHAnsi"/>
          <w:sz w:val="24"/>
          <w:szCs w:val="24"/>
        </w:rPr>
        <w:t xml:space="preserve">Ustawy z dnia 11 maja 2001 r. o obowiązkach przedsiębiorców w zakresie gospodarowania niektórymi odpadami oraz o opłacie produktowej (Dz. U. z 2020 r. poz. 1903, ze zm.); </w:t>
      </w:r>
    </w:p>
    <w:p w:rsidR="0075687C" w:rsidRPr="00B737E3" w:rsidRDefault="00B05DC8" w:rsidP="00EF0E6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B737E3">
        <w:rPr>
          <w:rFonts w:cstheme="minorHAnsi"/>
          <w:sz w:val="24"/>
          <w:szCs w:val="24"/>
        </w:rPr>
        <w:t>6</w:t>
      </w:r>
      <w:r w:rsidR="00EF0E65" w:rsidRPr="00B737E3">
        <w:rPr>
          <w:rFonts w:cstheme="minorHAnsi"/>
          <w:sz w:val="24"/>
          <w:szCs w:val="24"/>
        </w:rPr>
        <w:t>)</w:t>
      </w:r>
      <w:r w:rsidR="00EF0E65" w:rsidRPr="00B737E3">
        <w:rPr>
          <w:rFonts w:cstheme="minorHAnsi"/>
          <w:sz w:val="24"/>
          <w:szCs w:val="24"/>
        </w:rPr>
        <w:tab/>
      </w:r>
      <w:r w:rsidR="0075687C" w:rsidRPr="00B737E3">
        <w:rPr>
          <w:rFonts w:cstheme="minorHAnsi"/>
          <w:sz w:val="24"/>
          <w:szCs w:val="24"/>
        </w:rPr>
        <w:t xml:space="preserve">Ustawy z dnia 30 sierpnia 2002 r. o systemie oceny zgodności (Dz. U. z </w:t>
      </w:r>
      <w:r w:rsidR="00732D21" w:rsidRPr="00B737E3">
        <w:rPr>
          <w:rFonts w:cstheme="minorHAnsi"/>
          <w:sz w:val="24"/>
          <w:szCs w:val="24"/>
        </w:rPr>
        <w:t>2023</w:t>
      </w:r>
      <w:r w:rsidR="0075687C" w:rsidRPr="00B737E3">
        <w:rPr>
          <w:rFonts w:cstheme="minorHAnsi"/>
          <w:sz w:val="24"/>
          <w:szCs w:val="24"/>
        </w:rPr>
        <w:t xml:space="preserve"> r. poz. </w:t>
      </w:r>
      <w:r w:rsidR="00732D21" w:rsidRPr="00B737E3">
        <w:rPr>
          <w:rFonts w:cstheme="minorHAnsi"/>
          <w:sz w:val="24"/>
          <w:szCs w:val="24"/>
        </w:rPr>
        <w:t>215</w:t>
      </w:r>
      <w:r w:rsidR="0075687C" w:rsidRPr="00B737E3">
        <w:rPr>
          <w:rFonts w:cstheme="minorHAnsi"/>
          <w:sz w:val="24"/>
          <w:szCs w:val="24"/>
        </w:rPr>
        <w:t xml:space="preserve">); </w:t>
      </w:r>
    </w:p>
    <w:p w:rsidR="0075687C" w:rsidRPr="00B737E3" w:rsidRDefault="00B05DC8" w:rsidP="00EF0E6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B737E3">
        <w:rPr>
          <w:rFonts w:cstheme="minorHAnsi"/>
          <w:sz w:val="24"/>
          <w:szCs w:val="24"/>
        </w:rPr>
        <w:t>7</w:t>
      </w:r>
      <w:r w:rsidR="00EF0E65" w:rsidRPr="00B737E3">
        <w:rPr>
          <w:rFonts w:cstheme="minorHAnsi"/>
          <w:sz w:val="24"/>
          <w:szCs w:val="24"/>
        </w:rPr>
        <w:t>)</w:t>
      </w:r>
      <w:r w:rsidR="00EF0E65" w:rsidRPr="00B737E3">
        <w:rPr>
          <w:rFonts w:cstheme="minorHAnsi"/>
          <w:sz w:val="24"/>
          <w:szCs w:val="24"/>
        </w:rPr>
        <w:tab/>
      </w:r>
      <w:r w:rsidR="0075687C" w:rsidRPr="00B737E3">
        <w:rPr>
          <w:rFonts w:cstheme="minorHAnsi"/>
          <w:sz w:val="24"/>
          <w:szCs w:val="24"/>
        </w:rPr>
        <w:t xml:space="preserve">Ustawy z dnia 09 października 2015 r. o produktach biobójczych (Dz. U. z 2021 r. poz. 24); </w:t>
      </w:r>
    </w:p>
    <w:p w:rsidR="0075687C" w:rsidRPr="00B737E3" w:rsidRDefault="00B05DC8" w:rsidP="00EF0E6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B737E3">
        <w:rPr>
          <w:rFonts w:cstheme="minorHAnsi"/>
          <w:sz w:val="24"/>
          <w:szCs w:val="24"/>
        </w:rPr>
        <w:t>8</w:t>
      </w:r>
      <w:r w:rsidR="00EF0E65" w:rsidRPr="00B737E3">
        <w:rPr>
          <w:rFonts w:cstheme="minorHAnsi"/>
          <w:sz w:val="24"/>
          <w:szCs w:val="24"/>
        </w:rPr>
        <w:t>)</w:t>
      </w:r>
      <w:r w:rsidR="00EF0E65" w:rsidRPr="00B737E3">
        <w:rPr>
          <w:rFonts w:cstheme="minorHAnsi"/>
          <w:sz w:val="24"/>
          <w:szCs w:val="24"/>
        </w:rPr>
        <w:tab/>
      </w:r>
      <w:r w:rsidR="0075687C" w:rsidRPr="00B737E3">
        <w:rPr>
          <w:rFonts w:cstheme="minorHAnsi"/>
          <w:sz w:val="24"/>
          <w:szCs w:val="24"/>
        </w:rPr>
        <w:t xml:space="preserve">Rozporządzenia Ministra Środowiska z dnia 11 stycznia 2013 r. w sprawie szczegółowych wymagań w zakresie odbierania odpadów komunalnych od właścicieli nieruchomości (Dz. U. z 2013 r. poz. 122); </w:t>
      </w:r>
    </w:p>
    <w:p w:rsidR="0075687C" w:rsidRPr="00B737E3" w:rsidRDefault="00B05DC8" w:rsidP="00EF0E6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B737E3">
        <w:rPr>
          <w:rFonts w:cstheme="minorHAnsi"/>
          <w:sz w:val="24"/>
          <w:szCs w:val="24"/>
        </w:rPr>
        <w:t>9</w:t>
      </w:r>
      <w:r w:rsidR="00EF0E65" w:rsidRPr="00B737E3">
        <w:rPr>
          <w:rFonts w:cstheme="minorHAnsi"/>
          <w:sz w:val="24"/>
          <w:szCs w:val="24"/>
        </w:rPr>
        <w:t>)</w:t>
      </w:r>
      <w:r w:rsidR="00EF0E65" w:rsidRPr="00B737E3">
        <w:rPr>
          <w:rFonts w:cstheme="minorHAnsi"/>
          <w:sz w:val="24"/>
          <w:szCs w:val="24"/>
        </w:rPr>
        <w:tab/>
      </w:r>
      <w:r w:rsidR="0075687C" w:rsidRPr="00B737E3">
        <w:rPr>
          <w:rFonts w:cstheme="minorHAnsi"/>
          <w:sz w:val="24"/>
          <w:szCs w:val="24"/>
        </w:rPr>
        <w:t xml:space="preserve">Rozporządzenia Ministra Klimatu i Środowiska z 10 maja 2021 r. w sprawie sposobu selektywnego zbierania wybranych frakcji odpadów (Dz. U. z 2021 r. poz. 906); </w:t>
      </w:r>
    </w:p>
    <w:p w:rsidR="000B6C6A" w:rsidRPr="00B737E3" w:rsidRDefault="0075687C" w:rsidP="00EF0E65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cstheme="minorHAnsi"/>
          <w:sz w:val="24"/>
          <w:szCs w:val="24"/>
        </w:rPr>
      </w:pPr>
      <w:r w:rsidRPr="00B737E3">
        <w:rPr>
          <w:rFonts w:cstheme="minorHAnsi"/>
          <w:sz w:val="24"/>
          <w:szCs w:val="24"/>
        </w:rPr>
        <w:t>1</w:t>
      </w:r>
      <w:r w:rsidR="00EF0E65" w:rsidRPr="00B737E3">
        <w:rPr>
          <w:rFonts w:cstheme="minorHAnsi"/>
          <w:sz w:val="24"/>
          <w:szCs w:val="24"/>
        </w:rPr>
        <w:t>0)</w:t>
      </w:r>
      <w:r w:rsidR="00EF0E65" w:rsidRPr="00B737E3">
        <w:rPr>
          <w:rFonts w:cstheme="minorHAnsi"/>
          <w:sz w:val="24"/>
          <w:szCs w:val="24"/>
        </w:rPr>
        <w:tab/>
      </w:r>
      <w:r w:rsidR="00A6159C" w:rsidRPr="00B737E3">
        <w:rPr>
          <w:rFonts w:cstheme="minorHAnsi"/>
          <w:sz w:val="24"/>
          <w:szCs w:val="24"/>
        </w:rPr>
        <w:t>Wojewódzkim planem</w:t>
      </w:r>
      <w:r w:rsidRPr="00B737E3">
        <w:rPr>
          <w:rFonts w:cstheme="minorHAnsi"/>
          <w:sz w:val="24"/>
          <w:szCs w:val="24"/>
        </w:rPr>
        <w:t xml:space="preserve"> gospodarki odpadami dla województwa </w:t>
      </w:r>
      <w:r w:rsidR="000B6C6A" w:rsidRPr="00B737E3">
        <w:rPr>
          <w:rFonts w:cstheme="minorHAnsi"/>
          <w:sz w:val="24"/>
          <w:szCs w:val="24"/>
        </w:rPr>
        <w:t>dolnośląskiego</w:t>
      </w:r>
      <w:r w:rsidR="00EF0E65" w:rsidRPr="00B737E3">
        <w:rPr>
          <w:rFonts w:cstheme="minorHAnsi"/>
          <w:sz w:val="24"/>
          <w:szCs w:val="24"/>
        </w:rPr>
        <w:t xml:space="preserve"> na lata </w:t>
      </w:r>
      <w:r w:rsidR="00A6159C" w:rsidRPr="00B737E3">
        <w:rPr>
          <w:rFonts w:cstheme="minorHAnsi"/>
          <w:sz w:val="24"/>
          <w:szCs w:val="24"/>
        </w:rPr>
        <w:t>2023</w:t>
      </w:r>
      <w:r w:rsidR="00EF0E65" w:rsidRPr="00B737E3">
        <w:rPr>
          <w:rFonts w:cstheme="minorHAnsi"/>
          <w:sz w:val="24"/>
          <w:szCs w:val="24"/>
        </w:rPr>
        <w:t xml:space="preserve"> – </w:t>
      </w:r>
      <w:r w:rsidR="00A6159C" w:rsidRPr="00B737E3">
        <w:rPr>
          <w:rFonts w:cstheme="minorHAnsi"/>
          <w:sz w:val="24"/>
          <w:szCs w:val="24"/>
        </w:rPr>
        <w:t>2028”;</w:t>
      </w:r>
    </w:p>
    <w:p w:rsidR="00931A83" w:rsidRPr="00B737E3" w:rsidRDefault="00EF0E65" w:rsidP="00EF0E65">
      <w:pPr>
        <w:pStyle w:val="Bezodstpw"/>
        <w:tabs>
          <w:tab w:val="left" w:pos="426"/>
        </w:tabs>
        <w:spacing w:line="276" w:lineRule="auto"/>
        <w:ind w:left="426" w:hanging="426"/>
        <w:rPr>
          <w:rFonts w:cstheme="minorHAnsi"/>
          <w:sz w:val="24"/>
          <w:szCs w:val="24"/>
        </w:rPr>
      </w:pPr>
      <w:r w:rsidRPr="00B737E3">
        <w:rPr>
          <w:rFonts w:cstheme="minorHAnsi"/>
          <w:sz w:val="24"/>
          <w:szCs w:val="24"/>
        </w:rPr>
        <w:lastRenderedPageBreak/>
        <w:t>11)</w:t>
      </w:r>
      <w:r w:rsidRPr="00B737E3">
        <w:rPr>
          <w:rFonts w:cstheme="minorHAnsi"/>
          <w:sz w:val="24"/>
          <w:szCs w:val="24"/>
        </w:rPr>
        <w:tab/>
      </w:r>
      <w:r w:rsidR="000B6C6A" w:rsidRPr="00B737E3">
        <w:rPr>
          <w:rFonts w:cstheme="minorHAnsi"/>
          <w:sz w:val="24"/>
          <w:szCs w:val="24"/>
        </w:rPr>
        <w:t>Uchwały  nr XX/175/2020  Rady Miejskiej w Jawor</w:t>
      </w:r>
      <w:r w:rsidR="0075550B" w:rsidRPr="00B737E3">
        <w:rPr>
          <w:rFonts w:cstheme="minorHAnsi"/>
          <w:sz w:val="24"/>
          <w:szCs w:val="24"/>
        </w:rPr>
        <w:t>ze</w:t>
      </w:r>
      <w:r w:rsidR="000B6C6A" w:rsidRPr="00B737E3">
        <w:rPr>
          <w:rFonts w:cstheme="minorHAnsi"/>
          <w:sz w:val="24"/>
          <w:szCs w:val="24"/>
        </w:rPr>
        <w:t xml:space="preserve"> z dnia 27 listopada 2020 r. w sprawie Regulaminu utrzymania czystości i porządku na terenie Gminy </w:t>
      </w:r>
      <w:r w:rsidRPr="00B737E3">
        <w:rPr>
          <w:rFonts w:cstheme="minorHAnsi"/>
          <w:sz w:val="24"/>
          <w:szCs w:val="24"/>
        </w:rPr>
        <w:t xml:space="preserve">Jawor </w:t>
      </w:r>
      <w:r w:rsidR="000B6C6A" w:rsidRPr="00B737E3">
        <w:rPr>
          <w:rFonts w:cstheme="minorHAnsi"/>
          <w:sz w:val="24"/>
          <w:szCs w:val="24"/>
        </w:rPr>
        <w:t>(Dz. Urz. Woj. Dolnoś</w:t>
      </w:r>
      <w:r w:rsidRPr="00B737E3">
        <w:rPr>
          <w:rFonts w:cstheme="minorHAnsi"/>
          <w:sz w:val="24"/>
          <w:szCs w:val="24"/>
        </w:rPr>
        <w:t>ląskiego rocznik 2020, poz.</w:t>
      </w:r>
      <w:r w:rsidR="00B3612E" w:rsidRPr="00B737E3">
        <w:rPr>
          <w:rFonts w:cstheme="minorHAnsi"/>
          <w:sz w:val="24"/>
          <w:szCs w:val="24"/>
        </w:rPr>
        <w:t xml:space="preserve"> </w:t>
      </w:r>
      <w:r w:rsidRPr="00B737E3">
        <w:rPr>
          <w:rFonts w:cstheme="minorHAnsi"/>
          <w:sz w:val="24"/>
          <w:szCs w:val="24"/>
        </w:rPr>
        <w:t>6885</w:t>
      </w:r>
      <w:r w:rsidR="000B6C6A" w:rsidRPr="00B737E3">
        <w:rPr>
          <w:rFonts w:cstheme="minorHAnsi"/>
          <w:sz w:val="24"/>
          <w:szCs w:val="24"/>
        </w:rPr>
        <w:t xml:space="preserve"> data ogłoszenia 10 grudnia 2020</w:t>
      </w:r>
      <w:r w:rsidR="008A2E5A" w:rsidRPr="00B737E3">
        <w:rPr>
          <w:rFonts w:cstheme="minorHAnsi"/>
          <w:sz w:val="24"/>
          <w:szCs w:val="24"/>
        </w:rPr>
        <w:t xml:space="preserve"> r.) ze zmianami.</w:t>
      </w:r>
    </w:p>
    <w:p w:rsidR="0075687C" w:rsidRPr="00B737E3" w:rsidRDefault="00EF0E65" w:rsidP="00EF0E65">
      <w:pPr>
        <w:pStyle w:val="Default"/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B737E3">
        <w:rPr>
          <w:rFonts w:asciiTheme="minorHAnsi" w:hAnsiTheme="minorHAnsi" w:cstheme="minorHAnsi"/>
          <w:color w:val="auto"/>
        </w:rPr>
        <w:t>12)</w:t>
      </w:r>
      <w:r w:rsidRPr="00B737E3">
        <w:rPr>
          <w:rFonts w:asciiTheme="minorHAnsi" w:hAnsiTheme="minorHAnsi" w:cstheme="minorHAnsi"/>
          <w:color w:val="auto"/>
        </w:rPr>
        <w:tab/>
      </w:r>
      <w:r w:rsidR="0075687C" w:rsidRPr="00B737E3">
        <w:rPr>
          <w:rFonts w:asciiTheme="minorHAnsi" w:hAnsiTheme="minorHAnsi" w:cstheme="minorHAnsi"/>
          <w:color w:val="auto"/>
        </w:rPr>
        <w:t xml:space="preserve">Uchwały </w:t>
      </w:r>
      <w:r w:rsidR="00931A83" w:rsidRPr="00B737E3">
        <w:rPr>
          <w:rFonts w:asciiTheme="minorHAnsi" w:hAnsiTheme="minorHAnsi" w:cstheme="minorHAnsi"/>
          <w:bCs/>
          <w:color w:val="auto"/>
        </w:rPr>
        <w:t xml:space="preserve">NR XX/174/2020 Rady Miejskiej w Jaworze </w:t>
      </w:r>
      <w:r w:rsidR="00931A83" w:rsidRPr="00B737E3">
        <w:rPr>
          <w:rFonts w:asciiTheme="minorHAnsi" w:hAnsiTheme="minorHAnsi" w:cstheme="minorHAnsi"/>
          <w:color w:val="auto"/>
        </w:rPr>
        <w:t xml:space="preserve">z dnia 27 listopada 2020 r. </w:t>
      </w:r>
      <w:r w:rsidR="00931A83" w:rsidRPr="00B737E3">
        <w:rPr>
          <w:rFonts w:asciiTheme="minorHAnsi" w:hAnsiTheme="minorHAnsi" w:cstheme="minorHAnsi"/>
          <w:bCs/>
          <w:color w:val="auto"/>
        </w:rPr>
        <w:t>w sprawie szczegółowego sposobu i zakresu świadczenia usług w zakresie odbierania odpadów komunalnych od właścicieli nieruchomości i zagospodarowania tych odpadów (Dz</w:t>
      </w:r>
      <w:r w:rsidR="00931A83" w:rsidRPr="00B737E3">
        <w:rPr>
          <w:rFonts w:asciiTheme="minorHAnsi" w:hAnsiTheme="minorHAnsi" w:cstheme="minorHAnsi"/>
          <w:color w:val="auto"/>
        </w:rPr>
        <w:t>. Urz. Woj. Dolnoś</w:t>
      </w:r>
      <w:r w:rsidRPr="00B737E3">
        <w:rPr>
          <w:rFonts w:asciiTheme="minorHAnsi" w:hAnsiTheme="minorHAnsi" w:cstheme="minorHAnsi"/>
          <w:color w:val="auto"/>
        </w:rPr>
        <w:t>ląskiego rocznik 2020, poz.6884</w:t>
      </w:r>
      <w:r w:rsidR="00931A83" w:rsidRPr="00B737E3">
        <w:rPr>
          <w:rFonts w:asciiTheme="minorHAnsi" w:hAnsiTheme="minorHAnsi" w:cstheme="minorHAnsi"/>
          <w:color w:val="auto"/>
        </w:rPr>
        <w:t xml:space="preserve"> data ogłoszenia 10 grudnia 2020 r.) </w:t>
      </w:r>
      <w:r w:rsidR="008A2E5A" w:rsidRPr="00B737E3">
        <w:rPr>
          <w:rFonts w:asciiTheme="minorHAnsi" w:hAnsiTheme="minorHAnsi" w:cstheme="minorHAnsi"/>
          <w:color w:val="auto"/>
        </w:rPr>
        <w:t>ze zmianami.</w:t>
      </w:r>
    </w:p>
    <w:tbl>
      <w:tblPr>
        <w:tblW w:w="1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6"/>
      </w:tblGrid>
      <w:tr w:rsidR="00262738" w:rsidRPr="00B737E3" w:rsidTr="00605DA1">
        <w:trPr>
          <w:trHeight w:val="187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2609" w:rsidRPr="00B737E3" w:rsidRDefault="001B2609" w:rsidP="001B2609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B2609" w:rsidRPr="00B737E3" w:rsidTr="00605DA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2609" w:rsidRPr="00B737E3" w:rsidRDefault="001B2609" w:rsidP="001B2609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931A83" w:rsidRPr="00B737E3" w:rsidRDefault="00931A83" w:rsidP="00605DA1">
      <w:pPr>
        <w:pStyle w:val="Default"/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color w:val="auto"/>
        </w:rPr>
      </w:pPr>
    </w:p>
    <w:sectPr w:rsidR="00931A83" w:rsidRPr="00B737E3" w:rsidSect="00E2276C">
      <w:headerReference w:type="default" r:id="rId10"/>
      <w:footerReference w:type="default" r:id="rId11"/>
      <w:pgSz w:w="11906" w:h="16838"/>
      <w:pgMar w:top="851" w:right="992" w:bottom="42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C7E" w:rsidRDefault="00561C7E" w:rsidP="00605DA1">
      <w:pPr>
        <w:spacing w:after="0" w:line="240" w:lineRule="auto"/>
      </w:pPr>
      <w:r>
        <w:separator/>
      </w:r>
    </w:p>
  </w:endnote>
  <w:endnote w:type="continuationSeparator" w:id="0">
    <w:p w:rsidR="00561C7E" w:rsidRDefault="00561C7E" w:rsidP="0060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47014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E2276C" w:rsidRDefault="00E2276C" w:rsidP="00E2276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72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72BC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C7E" w:rsidRDefault="00561C7E" w:rsidP="00605DA1">
      <w:pPr>
        <w:spacing w:after="0" w:line="240" w:lineRule="auto"/>
      </w:pPr>
      <w:r>
        <w:separator/>
      </w:r>
    </w:p>
  </w:footnote>
  <w:footnote w:type="continuationSeparator" w:id="0">
    <w:p w:rsidR="00561C7E" w:rsidRDefault="00561C7E" w:rsidP="00605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6C" w:rsidRPr="00E2276C" w:rsidRDefault="00E2276C">
    <w:pPr>
      <w:pStyle w:val="Nagwek"/>
      <w:rPr>
        <w:sz w:val="20"/>
        <w:szCs w:val="20"/>
      </w:rPr>
    </w:pPr>
    <w:r w:rsidRPr="00E2276C">
      <w:rPr>
        <w:rFonts w:ascii="Arial" w:hAnsi="Arial" w:cs="Arial"/>
        <w:sz w:val="20"/>
        <w:szCs w:val="20"/>
      </w:rPr>
      <w:t>ZP.271.16.2023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9D5"/>
    <w:multiLevelType w:val="hybridMultilevel"/>
    <w:tmpl w:val="47C23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820E6D"/>
    <w:multiLevelType w:val="hybridMultilevel"/>
    <w:tmpl w:val="6BB09E56"/>
    <w:lvl w:ilvl="0" w:tplc="ECCE2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F7CD8"/>
    <w:multiLevelType w:val="hybridMultilevel"/>
    <w:tmpl w:val="9200A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A1E67"/>
    <w:multiLevelType w:val="hybridMultilevel"/>
    <w:tmpl w:val="4A3C4102"/>
    <w:lvl w:ilvl="0" w:tplc="431AA49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F616A9"/>
    <w:multiLevelType w:val="hybridMultilevel"/>
    <w:tmpl w:val="F1527B00"/>
    <w:lvl w:ilvl="0" w:tplc="A8180A0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52E7B"/>
    <w:multiLevelType w:val="hybridMultilevel"/>
    <w:tmpl w:val="34CCE240"/>
    <w:lvl w:ilvl="0" w:tplc="9CE2F5E6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175298"/>
    <w:multiLevelType w:val="hybridMultilevel"/>
    <w:tmpl w:val="9B8AAB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C73843"/>
    <w:multiLevelType w:val="hybridMultilevel"/>
    <w:tmpl w:val="9B7EC4D8"/>
    <w:lvl w:ilvl="0" w:tplc="CE181B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554A6"/>
    <w:multiLevelType w:val="hybridMultilevel"/>
    <w:tmpl w:val="27D43A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416DC5"/>
    <w:multiLevelType w:val="hybridMultilevel"/>
    <w:tmpl w:val="5F628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A1EC7"/>
    <w:multiLevelType w:val="hybridMultilevel"/>
    <w:tmpl w:val="70C0F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B2BCD"/>
    <w:multiLevelType w:val="hybridMultilevel"/>
    <w:tmpl w:val="4C582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41C0A"/>
    <w:multiLevelType w:val="hybridMultilevel"/>
    <w:tmpl w:val="6FAEF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E3674"/>
    <w:multiLevelType w:val="hybridMultilevel"/>
    <w:tmpl w:val="1CBCA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017DA"/>
    <w:multiLevelType w:val="hybridMultilevel"/>
    <w:tmpl w:val="F5A096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345B70"/>
    <w:multiLevelType w:val="hybridMultilevel"/>
    <w:tmpl w:val="658056C4"/>
    <w:lvl w:ilvl="0" w:tplc="CE181B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B25E3"/>
    <w:multiLevelType w:val="hybridMultilevel"/>
    <w:tmpl w:val="52B0B626"/>
    <w:lvl w:ilvl="0" w:tplc="3E5A593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F91200"/>
    <w:multiLevelType w:val="hybridMultilevel"/>
    <w:tmpl w:val="1D4672FA"/>
    <w:lvl w:ilvl="0" w:tplc="50B220F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21428E"/>
    <w:multiLevelType w:val="hybridMultilevel"/>
    <w:tmpl w:val="155CAE62"/>
    <w:lvl w:ilvl="0" w:tplc="8FAE730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9B5B0D"/>
    <w:multiLevelType w:val="hybridMultilevel"/>
    <w:tmpl w:val="2CE6E24C"/>
    <w:lvl w:ilvl="0" w:tplc="39AA9F0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E169B"/>
    <w:multiLevelType w:val="hybridMultilevel"/>
    <w:tmpl w:val="E2F690A6"/>
    <w:lvl w:ilvl="0" w:tplc="E4A64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D1483C"/>
    <w:multiLevelType w:val="hybridMultilevel"/>
    <w:tmpl w:val="E43A1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F4ADB"/>
    <w:multiLevelType w:val="hybridMultilevel"/>
    <w:tmpl w:val="CA8A9FBA"/>
    <w:lvl w:ilvl="0" w:tplc="4BAC7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C06551"/>
    <w:multiLevelType w:val="hybridMultilevel"/>
    <w:tmpl w:val="0B1C8C2E"/>
    <w:lvl w:ilvl="0" w:tplc="620830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8180A0A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E910FA"/>
    <w:multiLevelType w:val="hybridMultilevel"/>
    <w:tmpl w:val="DFD489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97B6E71"/>
    <w:multiLevelType w:val="hybridMultilevel"/>
    <w:tmpl w:val="5B46F6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21330B"/>
    <w:multiLevelType w:val="hybridMultilevel"/>
    <w:tmpl w:val="6B30B27C"/>
    <w:lvl w:ilvl="0" w:tplc="CD502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4400D6"/>
    <w:multiLevelType w:val="hybridMultilevel"/>
    <w:tmpl w:val="C5447166"/>
    <w:lvl w:ilvl="0" w:tplc="38DCCBD8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A54327"/>
    <w:multiLevelType w:val="hybridMultilevel"/>
    <w:tmpl w:val="5B8C6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8"/>
  </w:num>
  <w:num w:numId="4">
    <w:abstractNumId w:val="18"/>
  </w:num>
  <w:num w:numId="5">
    <w:abstractNumId w:val="17"/>
  </w:num>
  <w:num w:numId="6">
    <w:abstractNumId w:val="16"/>
  </w:num>
  <w:num w:numId="7">
    <w:abstractNumId w:val="1"/>
  </w:num>
  <w:num w:numId="8">
    <w:abstractNumId w:val="24"/>
  </w:num>
  <w:num w:numId="9">
    <w:abstractNumId w:val="20"/>
  </w:num>
  <w:num w:numId="10">
    <w:abstractNumId w:val="22"/>
  </w:num>
  <w:num w:numId="11">
    <w:abstractNumId w:val="27"/>
  </w:num>
  <w:num w:numId="12">
    <w:abstractNumId w:val="26"/>
  </w:num>
  <w:num w:numId="13">
    <w:abstractNumId w:val="15"/>
  </w:num>
  <w:num w:numId="14">
    <w:abstractNumId w:val="6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  <w:num w:numId="19">
    <w:abstractNumId w:val="19"/>
  </w:num>
  <w:num w:numId="20">
    <w:abstractNumId w:val="10"/>
  </w:num>
  <w:num w:numId="21">
    <w:abstractNumId w:val="7"/>
  </w:num>
  <w:num w:numId="22">
    <w:abstractNumId w:val="14"/>
  </w:num>
  <w:num w:numId="23">
    <w:abstractNumId w:val="25"/>
  </w:num>
  <w:num w:numId="24">
    <w:abstractNumId w:val="21"/>
  </w:num>
  <w:num w:numId="25">
    <w:abstractNumId w:val="11"/>
  </w:num>
  <w:num w:numId="26">
    <w:abstractNumId w:val="23"/>
  </w:num>
  <w:num w:numId="27">
    <w:abstractNumId w:val="4"/>
  </w:num>
  <w:num w:numId="28">
    <w:abstractNumId w:val="2"/>
  </w:num>
  <w:num w:numId="29">
    <w:abstractNumId w:val="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7C"/>
    <w:rsid w:val="00007232"/>
    <w:rsid w:val="00007B76"/>
    <w:rsid w:val="0001525F"/>
    <w:rsid w:val="000372BC"/>
    <w:rsid w:val="000773B7"/>
    <w:rsid w:val="0008185F"/>
    <w:rsid w:val="000A228E"/>
    <w:rsid w:val="000A54DA"/>
    <w:rsid w:val="000B6C6A"/>
    <w:rsid w:val="000D495C"/>
    <w:rsid w:val="00114F7F"/>
    <w:rsid w:val="00163CA0"/>
    <w:rsid w:val="00196858"/>
    <w:rsid w:val="001B2609"/>
    <w:rsid w:val="001B5CC5"/>
    <w:rsid w:val="001F2A46"/>
    <w:rsid w:val="0021051D"/>
    <w:rsid w:val="002152D3"/>
    <w:rsid w:val="00227659"/>
    <w:rsid w:val="002325C2"/>
    <w:rsid w:val="00241272"/>
    <w:rsid w:val="00250298"/>
    <w:rsid w:val="00253405"/>
    <w:rsid w:val="00262738"/>
    <w:rsid w:val="00265A6D"/>
    <w:rsid w:val="00285733"/>
    <w:rsid w:val="00297A30"/>
    <w:rsid w:val="002E3931"/>
    <w:rsid w:val="003672E4"/>
    <w:rsid w:val="0038524B"/>
    <w:rsid w:val="003B00E5"/>
    <w:rsid w:val="003B7FC2"/>
    <w:rsid w:val="003D606F"/>
    <w:rsid w:val="00423539"/>
    <w:rsid w:val="00446755"/>
    <w:rsid w:val="0045537F"/>
    <w:rsid w:val="004B3F52"/>
    <w:rsid w:val="004B5F85"/>
    <w:rsid w:val="004F629D"/>
    <w:rsid w:val="004F7931"/>
    <w:rsid w:val="00523130"/>
    <w:rsid w:val="005568BF"/>
    <w:rsid w:val="00561C7E"/>
    <w:rsid w:val="00573FE3"/>
    <w:rsid w:val="00577F50"/>
    <w:rsid w:val="005B0C97"/>
    <w:rsid w:val="005B5A07"/>
    <w:rsid w:val="00605DA1"/>
    <w:rsid w:val="00623B71"/>
    <w:rsid w:val="006622BA"/>
    <w:rsid w:val="00672C0E"/>
    <w:rsid w:val="00683405"/>
    <w:rsid w:val="006A1DCF"/>
    <w:rsid w:val="006B3934"/>
    <w:rsid w:val="006B7D02"/>
    <w:rsid w:val="006D75CF"/>
    <w:rsid w:val="006F7C11"/>
    <w:rsid w:val="00723C7E"/>
    <w:rsid w:val="0072763C"/>
    <w:rsid w:val="00732D21"/>
    <w:rsid w:val="0075550B"/>
    <w:rsid w:val="0075687C"/>
    <w:rsid w:val="00757510"/>
    <w:rsid w:val="00771C08"/>
    <w:rsid w:val="00781654"/>
    <w:rsid w:val="007A35C3"/>
    <w:rsid w:val="007D097B"/>
    <w:rsid w:val="007E7ACD"/>
    <w:rsid w:val="00804394"/>
    <w:rsid w:val="008201BF"/>
    <w:rsid w:val="0083420F"/>
    <w:rsid w:val="008A2E5A"/>
    <w:rsid w:val="008B424E"/>
    <w:rsid w:val="008B4EB9"/>
    <w:rsid w:val="008B5A92"/>
    <w:rsid w:val="008B5B46"/>
    <w:rsid w:val="008C0F27"/>
    <w:rsid w:val="008E5629"/>
    <w:rsid w:val="00931A83"/>
    <w:rsid w:val="00954659"/>
    <w:rsid w:val="00965194"/>
    <w:rsid w:val="009D6680"/>
    <w:rsid w:val="009F55B4"/>
    <w:rsid w:val="00A01222"/>
    <w:rsid w:val="00A23EE7"/>
    <w:rsid w:val="00A32AA2"/>
    <w:rsid w:val="00A6159C"/>
    <w:rsid w:val="00A61DA7"/>
    <w:rsid w:val="00A8049B"/>
    <w:rsid w:val="00A811B0"/>
    <w:rsid w:val="00A82E39"/>
    <w:rsid w:val="00A85178"/>
    <w:rsid w:val="00A91370"/>
    <w:rsid w:val="00A921A2"/>
    <w:rsid w:val="00AA2788"/>
    <w:rsid w:val="00AA4B17"/>
    <w:rsid w:val="00AB3932"/>
    <w:rsid w:val="00AD0B28"/>
    <w:rsid w:val="00AE1AA3"/>
    <w:rsid w:val="00AE2A32"/>
    <w:rsid w:val="00B05DC8"/>
    <w:rsid w:val="00B100E2"/>
    <w:rsid w:val="00B3612E"/>
    <w:rsid w:val="00B463B0"/>
    <w:rsid w:val="00B574ED"/>
    <w:rsid w:val="00B737E3"/>
    <w:rsid w:val="00B7414D"/>
    <w:rsid w:val="00B77798"/>
    <w:rsid w:val="00BA3BA0"/>
    <w:rsid w:val="00BB3B3A"/>
    <w:rsid w:val="00BC1CB8"/>
    <w:rsid w:val="00BD1787"/>
    <w:rsid w:val="00BE24C9"/>
    <w:rsid w:val="00BE5F79"/>
    <w:rsid w:val="00BF7B6B"/>
    <w:rsid w:val="00C16042"/>
    <w:rsid w:val="00C268D0"/>
    <w:rsid w:val="00C26FAD"/>
    <w:rsid w:val="00C41ED2"/>
    <w:rsid w:val="00C42416"/>
    <w:rsid w:val="00C51B9F"/>
    <w:rsid w:val="00C63E32"/>
    <w:rsid w:val="00CA6B90"/>
    <w:rsid w:val="00CE5FAF"/>
    <w:rsid w:val="00D11A16"/>
    <w:rsid w:val="00D16C05"/>
    <w:rsid w:val="00D21D17"/>
    <w:rsid w:val="00D32CD6"/>
    <w:rsid w:val="00D439DB"/>
    <w:rsid w:val="00D616B3"/>
    <w:rsid w:val="00DE240B"/>
    <w:rsid w:val="00DF7F81"/>
    <w:rsid w:val="00E028F2"/>
    <w:rsid w:val="00E0348C"/>
    <w:rsid w:val="00E2276C"/>
    <w:rsid w:val="00E25FB9"/>
    <w:rsid w:val="00E37A6C"/>
    <w:rsid w:val="00E6512F"/>
    <w:rsid w:val="00E75854"/>
    <w:rsid w:val="00EA0091"/>
    <w:rsid w:val="00ED2155"/>
    <w:rsid w:val="00ED6B56"/>
    <w:rsid w:val="00EE1575"/>
    <w:rsid w:val="00EF0E65"/>
    <w:rsid w:val="00F6400A"/>
    <w:rsid w:val="00F673FC"/>
    <w:rsid w:val="00F67B6B"/>
    <w:rsid w:val="00F85BD9"/>
    <w:rsid w:val="00FD66D5"/>
    <w:rsid w:val="00FE2977"/>
    <w:rsid w:val="00FE6D6D"/>
    <w:rsid w:val="00FF0213"/>
    <w:rsid w:val="00FF5D97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68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A0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reambuła,Numerowanie,Akapit z listą BS,L1,Akapit z listą5,T_SZ_List Paragraph,Bulleted list,Odstavec,Podsis rysunku,sw tekst,CW_Lista,List Paragraph,Akapit z listą4,Normal,Akapit z listą31,Wypunktowanie,Akapit z listą numerowaną,lp1,列出段落"/>
    <w:basedOn w:val="Normalny"/>
    <w:link w:val="AkapitzlistZnak"/>
    <w:uiPriority w:val="34"/>
    <w:qFormat/>
    <w:rsid w:val="00A23E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C0F2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2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rsid w:val="00227659"/>
  </w:style>
  <w:style w:type="paragraph" w:styleId="Tekstpodstawowy">
    <w:name w:val="Body Text"/>
    <w:basedOn w:val="Normalny"/>
    <w:link w:val="TekstpodstawowyZnak"/>
    <w:rsid w:val="0021051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05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B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6C6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5D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5D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5DA1"/>
    <w:rPr>
      <w:vertAlign w:val="superscript"/>
    </w:rPr>
  </w:style>
  <w:style w:type="character" w:customStyle="1" w:styleId="AkapitzlistZnak">
    <w:name w:val="Akapit z listą Znak"/>
    <w:aliases w:val="Preambuła Znak,Numerowanie Znak,Akapit z listą BS Znak,L1 Znak,Akapit z listą5 Znak,T_SZ_List Paragraph Znak,Bulleted list Znak,Odstavec Znak,Podsis rysunku Znak,sw tekst Znak,CW_Lista Znak,List Paragraph Znak,Akapit z listą4 Znak"/>
    <w:link w:val="Akapitzlist"/>
    <w:uiPriority w:val="34"/>
    <w:qFormat/>
    <w:locked/>
    <w:rsid w:val="00265A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7B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B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B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B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B7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2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76C"/>
  </w:style>
  <w:style w:type="paragraph" w:styleId="Stopka">
    <w:name w:val="footer"/>
    <w:basedOn w:val="Normalny"/>
    <w:link w:val="StopkaZnak"/>
    <w:uiPriority w:val="99"/>
    <w:unhideWhenUsed/>
    <w:rsid w:val="00E2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68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A0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reambuła,Numerowanie,Akapit z listą BS,L1,Akapit z listą5,T_SZ_List Paragraph,Bulleted list,Odstavec,Podsis rysunku,sw tekst,CW_Lista,List Paragraph,Akapit z listą4,Normal,Akapit z listą31,Wypunktowanie,Akapit z listą numerowaną,lp1,列出段落"/>
    <w:basedOn w:val="Normalny"/>
    <w:link w:val="AkapitzlistZnak"/>
    <w:uiPriority w:val="34"/>
    <w:qFormat/>
    <w:rsid w:val="00A23E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C0F2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2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rsid w:val="00227659"/>
  </w:style>
  <w:style w:type="paragraph" w:styleId="Tekstpodstawowy">
    <w:name w:val="Body Text"/>
    <w:basedOn w:val="Normalny"/>
    <w:link w:val="TekstpodstawowyZnak"/>
    <w:rsid w:val="0021051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05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B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6C6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5D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5D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5DA1"/>
    <w:rPr>
      <w:vertAlign w:val="superscript"/>
    </w:rPr>
  </w:style>
  <w:style w:type="character" w:customStyle="1" w:styleId="AkapitzlistZnak">
    <w:name w:val="Akapit z listą Znak"/>
    <w:aliases w:val="Preambuła Znak,Numerowanie Znak,Akapit z listą BS Znak,L1 Znak,Akapit z listą5 Znak,T_SZ_List Paragraph Znak,Bulleted list Znak,Odstavec Znak,Podsis rysunku Znak,sw tekst Znak,CW_Lista Znak,List Paragraph Znak,Akapit z listą4 Znak"/>
    <w:link w:val="Akapitzlist"/>
    <w:uiPriority w:val="34"/>
    <w:qFormat/>
    <w:locked/>
    <w:rsid w:val="00265A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7B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B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B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B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B7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2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76C"/>
  </w:style>
  <w:style w:type="paragraph" w:styleId="Stopka">
    <w:name w:val="footer"/>
    <w:basedOn w:val="Normalny"/>
    <w:link w:val="StopkaZnak"/>
    <w:uiPriority w:val="99"/>
    <w:unhideWhenUsed/>
    <w:rsid w:val="00E2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02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00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7705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758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782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666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0700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5797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3464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56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537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465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066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1857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13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325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0118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2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581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2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580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5838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19195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221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0687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3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766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4965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79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93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575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231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52131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09495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158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37261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29446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85701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199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1916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0684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9A18E-0956-4590-AE2B-2656B504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15</Pages>
  <Words>5130</Words>
  <Characters>30785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</dc:creator>
  <cp:keywords/>
  <dc:description/>
  <cp:lastModifiedBy>Wspólny</cp:lastModifiedBy>
  <cp:revision>39</cp:revision>
  <cp:lastPrinted>2021-10-14T07:19:00Z</cp:lastPrinted>
  <dcterms:created xsi:type="dcterms:W3CDTF">2023-06-07T05:52:00Z</dcterms:created>
  <dcterms:modified xsi:type="dcterms:W3CDTF">2023-10-25T19:28:00Z</dcterms:modified>
</cp:coreProperties>
</file>