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B9" w:rsidRPr="00B64A0F" w:rsidRDefault="008D21A5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16"/>
          <w:szCs w:val="16"/>
        </w:rPr>
        <w:t>Załącznik Nr 5 do SWZ</w:t>
      </w:r>
    </w:p>
    <w:p w:rsidR="00E06DB9" w:rsidRPr="00B64A0F" w:rsidRDefault="008D21A5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16"/>
          <w:szCs w:val="16"/>
        </w:rPr>
        <w:t xml:space="preserve">Nr sprawy: </w:t>
      </w:r>
      <w:r w:rsidR="00A87FC1">
        <w:rPr>
          <w:rFonts w:asciiTheme="minorHAnsi" w:hAnsiTheme="minorHAnsi" w:cstheme="minorHAnsi"/>
          <w:sz w:val="16"/>
          <w:szCs w:val="16"/>
        </w:rPr>
        <w:t>1</w:t>
      </w:r>
      <w:r w:rsidR="00D934DA">
        <w:rPr>
          <w:rFonts w:asciiTheme="minorHAnsi" w:hAnsiTheme="minorHAnsi" w:cstheme="minorHAnsi"/>
          <w:sz w:val="16"/>
          <w:szCs w:val="16"/>
        </w:rPr>
        <w:t>66</w:t>
      </w:r>
      <w:r w:rsidRPr="00B64A0F">
        <w:rPr>
          <w:rFonts w:asciiTheme="minorHAnsi" w:hAnsiTheme="minorHAnsi" w:cstheme="minorHAnsi"/>
          <w:sz w:val="16"/>
          <w:szCs w:val="16"/>
        </w:rPr>
        <w:t>/2023</w:t>
      </w:r>
    </w:p>
    <w:p w:rsidR="00E06DB9" w:rsidRPr="00B64A0F" w:rsidRDefault="008D21A5">
      <w:pPr>
        <w:pStyle w:val="Textbody"/>
        <w:spacing w:after="0" w:line="240" w:lineRule="auto"/>
        <w:ind w:left="284" w:hanging="284"/>
        <w:jc w:val="right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0"/>
        </w:rPr>
        <w:t>Projekt umowy</w:t>
      </w:r>
    </w:p>
    <w:p w:rsidR="00B64A0F" w:rsidRDefault="00B64A0F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64A0F" w:rsidRDefault="00B64A0F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8D21A5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 xml:space="preserve">UMOWA Nr…….  ( CZĘŚĆ I )   </w:t>
      </w:r>
    </w:p>
    <w:p w:rsidR="00E06DB9" w:rsidRPr="00B64A0F" w:rsidRDefault="00E06DB9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Zawarta w dniu ………………….. w Poddębicach pomiędzy: Miejskim Przedsiębiorstwem Wodociągów                                     i Kanalizacji w Poddębicach Sp. z .o. , z siedzibą: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99-200 Poddębice, ul. Parzęczewska 29-35 , NIP: 828-000-18-02, zwaną dalej „Zamawiającym,  którą reprezentuje: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Prezes Zarządu – Włodzimierz Szymański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Wiceprezes Zarządu – Michał </w:t>
      </w:r>
      <w:proofErr w:type="spellStart"/>
      <w:r w:rsidRPr="00B64A0F">
        <w:rPr>
          <w:rFonts w:asciiTheme="minorHAnsi" w:hAnsiTheme="minorHAnsi" w:cstheme="minorHAnsi"/>
          <w:sz w:val="22"/>
          <w:szCs w:val="22"/>
        </w:rPr>
        <w:t>Srogosz</w:t>
      </w:r>
      <w:proofErr w:type="spellEnd"/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a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firmą: …..………………………………………………………………………………………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 siedzibą: ……………………………………………………………………………………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wpisaną do ……………………………………………………………………………………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NIP: …………………………………………………….. ,   REGON: …………………………………………….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którą reprezentują:………………………………………………………………………………………….…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zwaną dalej „Wykonawca”</w:t>
      </w:r>
    </w:p>
    <w:p w:rsidR="00E06DB9" w:rsidRPr="00B64A0F" w:rsidRDefault="00E06DB9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Standard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Zamówienie prowadzone na podstawie art. 275 pkt 1 ustawy z dnia 11 września 2019 r. Prawo zamówień publicznych w trybie podstawowym na realizację zadania</w:t>
      </w:r>
      <w:r w:rsidR="00BB29FF">
        <w:rPr>
          <w:rFonts w:asciiTheme="minorHAnsi" w:hAnsiTheme="minorHAnsi" w:cstheme="minorHAnsi"/>
          <w:sz w:val="22"/>
          <w:szCs w:val="22"/>
        </w:rPr>
        <w:t>.</w:t>
      </w:r>
    </w:p>
    <w:p w:rsidR="00E06DB9" w:rsidRPr="00B64A0F" w:rsidRDefault="00E06DB9">
      <w:pPr>
        <w:pStyle w:val="Standard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Przedmiot umowy</w:t>
      </w:r>
    </w:p>
    <w:p w:rsidR="00E06DB9" w:rsidRPr="00B64A0F" w:rsidRDefault="008D21A5">
      <w:pPr>
        <w:pStyle w:val="Standard"/>
        <w:numPr>
          <w:ilvl w:val="0"/>
          <w:numId w:val="66"/>
        </w:numPr>
        <w:suppressAutoHyphens w:val="0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B64A0F">
        <w:rPr>
          <w:rFonts w:asciiTheme="minorHAnsi" w:hAnsiTheme="minorHAnsi" w:cstheme="minorHAnsi"/>
          <w:sz w:val="22"/>
          <w:szCs w:val="22"/>
        </w:rPr>
        <w:t xml:space="preserve">zamawia, a </w:t>
      </w:r>
      <w:r w:rsidRPr="00B64A0F">
        <w:rPr>
          <w:rFonts w:asciiTheme="minorHAnsi" w:hAnsiTheme="minorHAnsi" w:cstheme="minorHAnsi"/>
          <w:b/>
          <w:sz w:val="22"/>
          <w:szCs w:val="22"/>
        </w:rPr>
        <w:t>Wykonawca</w:t>
      </w:r>
      <w:r w:rsidRPr="00B64A0F">
        <w:rPr>
          <w:rFonts w:asciiTheme="minorHAnsi" w:hAnsiTheme="minorHAnsi" w:cstheme="minorHAnsi"/>
          <w:sz w:val="22"/>
          <w:szCs w:val="22"/>
        </w:rPr>
        <w:t xml:space="preserve"> przyjmuje do wykonania przedmiot umowy </w:t>
      </w:r>
      <w:r w:rsidRPr="00B64A0F">
        <w:rPr>
          <w:rFonts w:asciiTheme="minorHAnsi" w:hAnsiTheme="minorHAnsi" w:cstheme="minorHAnsi"/>
          <w:sz w:val="22"/>
          <w:szCs w:val="22"/>
          <w:lang w:eastAsia="pl-PL"/>
        </w:rPr>
        <w:t>pn.</w:t>
      </w:r>
      <w:r w:rsidRPr="00B64A0F">
        <w:rPr>
          <w:rFonts w:asciiTheme="minorHAnsi" w:hAnsiTheme="minorHAnsi" w:cstheme="minorHAnsi"/>
          <w:sz w:val="22"/>
          <w:szCs w:val="22"/>
        </w:rPr>
        <w:t>: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 xml:space="preserve">„Wykonanie usługi w zakresie odbioru, transportu i zagospodarowania odpadów oraz wynajem kontenerów do składowania odpadów dla Gminnego Punktu Selektywnej Zbiórki Odpadów Komunalnych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w Poddębicach ul. Młynarska 5” – CZEŚĆ I.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Przedmiotem niniejszej umowy jest :</w:t>
      </w:r>
    </w:p>
    <w:p w:rsidR="00E06DB9" w:rsidRPr="00B64A0F" w:rsidRDefault="008D21A5">
      <w:pPr>
        <w:pStyle w:val="NormalnyWeb"/>
        <w:numPr>
          <w:ilvl w:val="0"/>
          <w:numId w:val="67"/>
        </w:numPr>
        <w:shd w:val="clear" w:color="auto" w:fill="FFFFFF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>Wynajem kontenerów na odpady :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- </w:t>
      </w:r>
      <w:r w:rsidRPr="00B64A0F">
        <w:rPr>
          <w:rFonts w:asciiTheme="minorHAnsi" w:hAnsiTheme="minorHAnsi" w:cstheme="minorHAnsi"/>
          <w:sz w:val="22"/>
          <w:szCs w:val="22"/>
        </w:rPr>
        <w:t>kontener Mulda 7m</w:t>
      </w:r>
      <w:r w:rsidRPr="00B64A0F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B64A0F">
        <w:rPr>
          <w:rFonts w:asciiTheme="minorHAnsi" w:hAnsiTheme="minorHAnsi" w:cstheme="minorHAnsi"/>
          <w:sz w:val="22"/>
          <w:szCs w:val="22"/>
        </w:rPr>
        <w:t xml:space="preserve"> – </w:t>
      </w:r>
      <w:r w:rsidRPr="00B64A0F">
        <w:rPr>
          <w:rFonts w:asciiTheme="minorHAnsi" w:hAnsiTheme="minorHAnsi" w:cstheme="minorHAnsi"/>
          <w:bCs/>
          <w:sz w:val="22"/>
          <w:szCs w:val="22"/>
        </w:rPr>
        <w:t>4 sztuki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</w:rPr>
        <w:t>- kontener 1100 l – 7 sztuk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</w:rPr>
        <w:t>- kontener 240 l – 2 sztuki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</w:rPr>
        <w:t>- kontener 120 l – 1 sztuki</w:t>
      </w:r>
    </w:p>
    <w:p w:rsidR="00E06DB9" w:rsidRPr="00B64A0F" w:rsidRDefault="008D21A5">
      <w:pPr>
        <w:pStyle w:val="Textbody"/>
        <w:numPr>
          <w:ilvl w:val="0"/>
          <w:numId w:val="38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Style w:val="StrongEmphasis"/>
          <w:rFonts w:asciiTheme="minorHAnsi" w:hAnsiTheme="minorHAnsi" w:cstheme="minorHAnsi"/>
          <w:b w:val="0"/>
          <w:color w:val="00000A"/>
          <w:sz w:val="22"/>
          <w:szCs w:val="22"/>
        </w:rPr>
        <w:t>odbiór, transport i zagospodarowanie odpadów o kodach:</w:t>
      </w:r>
    </w:p>
    <w:p w:rsidR="00E06DB9" w:rsidRPr="00B64A0F" w:rsidRDefault="008D21A5">
      <w:pPr>
        <w:pStyle w:val="Textbody"/>
        <w:numPr>
          <w:ilvl w:val="0"/>
          <w:numId w:val="68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papier, tektura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150101, 200101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metale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150104, 200140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tworzywa sztuczne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150102, 200139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szkło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150107, 200102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opakowania wielomateriałowe (150105)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odpady komunalne ulegające biodegradacji, w tym odpady zielone (200201,200108)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przeterminowane leki (200132)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chemikalia (200180)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sz w:val="22"/>
          <w:szCs w:val="22"/>
        </w:rPr>
        <w:t>odpady nie kwalifikujące się do odpadów medycznych powstałych w gospodarstwie domowym w wyniku przyjmowania produktów leczniczych w formie iniekcji i prowadzenie monitoringu poziomu substancji we krwi w szczególności igieł i strzykawek (200199)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zużyte baterie i akumulatory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200134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odpady budowlane i rozbiórkowe stanowiące odpady komunalne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170101, 170102, 170103)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odpady budowlane i rozbiórkowe stanowiące odpady komunalne (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170107, 170802, 170904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numPr>
          <w:ilvl w:val="0"/>
          <w:numId w:val="53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>odpady tekstyliów i odzieży (200110, 200111)</w:t>
      </w:r>
    </w:p>
    <w:p w:rsidR="00E06DB9" w:rsidRPr="00B64A0F" w:rsidRDefault="008D21A5">
      <w:pPr>
        <w:pStyle w:val="Standard"/>
        <w:suppressAutoHyphens w:val="0"/>
        <w:ind w:left="284"/>
        <w:jc w:val="both"/>
        <w:rPr>
          <w:rFonts w:asciiTheme="minorHAnsi" w:hAnsiTheme="minorHAnsi" w:cstheme="minorHAnsi"/>
        </w:rPr>
      </w:pPr>
      <w:r w:rsidRPr="00B64A0F">
        <w:rPr>
          <w:rStyle w:val="StrongEmphasis"/>
          <w:rFonts w:asciiTheme="minorHAnsi" w:hAnsiTheme="minorHAnsi" w:cstheme="minorHAnsi"/>
          <w:b w:val="0"/>
          <w:sz w:val="22"/>
          <w:szCs w:val="22"/>
        </w:rPr>
        <w:t xml:space="preserve"> które pochodzić będą z Gminnego Punktu Selektywnej Zbiórki Odpadów Komunalnych  w Podd</w:t>
      </w:r>
      <w:r w:rsidRPr="00B64A0F">
        <w:rPr>
          <w:rStyle w:val="StrongEmphasis"/>
          <w:rFonts w:asciiTheme="minorHAnsi" w:hAnsiTheme="minorHAnsi" w:cstheme="minorHAnsi"/>
          <w:b w:val="0"/>
          <w:sz w:val="22"/>
          <w:szCs w:val="22"/>
        </w:rPr>
        <w:t>ę</w:t>
      </w:r>
      <w:r w:rsidRPr="00B64A0F">
        <w:rPr>
          <w:rStyle w:val="StrongEmphasis"/>
          <w:rFonts w:asciiTheme="minorHAnsi" w:hAnsiTheme="minorHAnsi" w:cstheme="minorHAnsi"/>
          <w:b w:val="0"/>
          <w:sz w:val="22"/>
          <w:szCs w:val="22"/>
        </w:rPr>
        <w:t>bicach.</w:t>
      </w:r>
    </w:p>
    <w:p w:rsidR="00B64A0F" w:rsidRPr="00B64A0F" w:rsidRDefault="00B64A0F">
      <w:pPr>
        <w:pStyle w:val="Akapitzlist"/>
        <w:numPr>
          <w:ilvl w:val="0"/>
          <w:numId w:val="69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color w:val="000000"/>
          <w:sz w:val="22"/>
          <w:szCs w:val="22"/>
        </w:rPr>
      </w:pPr>
    </w:p>
    <w:p w:rsidR="00E06DB9" w:rsidRPr="00B64A0F" w:rsidRDefault="008D21A5">
      <w:pPr>
        <w:pStyle w:val="Textbody"/>
        <w:numPr>
          <w:ilvl w:val="0"/>
          <w:numId w:val="69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Zamówienie obejmuje odbiór odpadów z Gminnego Punktu Selektywnego Zbierania Odpadów Komunalnych zlokalizowanego  na terenie oczyszczalni ścieków  w Poddębicach ul. Młynarska 5 poprzez ich wywóz środkami transportu Wykonawcy w ciągu ……… dni od daty otrzymania telefonicznej lub mailowej informacji od Zamawiającego w dniach od poniedziałku do piątku, w godzinach od 8:00 do 15:00,</w:t>
      </w:r>
    </w:p>
    <w:p w:rsidR="00E06DB9" w:rsidRPr="00B64A0F" w:rsidRDefault="008D21A5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Sprzęt użyty przez Wykonawcę podczas usługi musi spełniać wymagania określone przepisami prawa w szczególności ma być szczelny, stabilny, mieć ładowność i wytrzymałość przystosowaną do wywozu odpadów i pozwalającą na ich odbiór z GPSZOK  w wymaganym terminie realizacji.</w:t>
      </w:r>
    </w:p>
    <w:p w:rsidR="00693E02" w:rsidRPr="00E61908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Potwierdzeniem odbioru wszystkich odpadów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jest k</w:t>
      </w:r>
      <w:r w:rsidRPr="00B64A0F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arta przekazania odpadu sporządzona przez Zamawiającego i </w:t>
      </w:r>
      <w:r w:rsidRPr="00E61908">
        <w:rPr>
          <w:rFonts w:asciiTheme="minorHAnsi" w:hAnsiTheme="minorHAnsi" w:cstheme="minorHAnsi"/>
          <w:bCs/>
          <w:color w:val="auto"/>
          <w:sz w:val="22"/>
          <w:szCs w:val="22"/>
        </w:rPr>
        <w:t>zaakceptowana przez Wykonawc</w:t>
      </w:r>
      <w:r w:rsidRPr="00E61908">
        <w:rPr>
          <w:rFonts w:asciiTheme="minorHAnsi" w:hAnsiTheme="minorHAnsi" w:cstheme="minorHAnsi"/>
          <w:color w:val="auto"/>
          <w:sz w:val="22"/>
          <w:szCs w:val="22"/>
        </w:rPr>
        <w:t>ę Zamawiający prowadzi karty ewidencji komunalnych odpadów , zgodnie z ustawą o odpadach.</w:t>
      </w:r>
    </w:p>
    <w:p w:rsidR="00693E02" w:rsidRPr="00E61908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E61908">
        <w:rPr>
          <w:rFonts w:asciiTheme="minorHAnsi" w:hAnsiTheme="minorHAnsi" w:cstheme="minorHAnsi"/>
          <w:color w:val="auto"/>
          <w:sz w:val="22"/>
          <w:szCs w:val="22"/>
        </w:rPr>
        <w:t>W przypadku zanieczyszczenia drogi dojazdowej do oczyszczalni lub drogi publicznej Wykonawca jest zobowiązany do usunięcia zanieczyszczeń lub pokrycia kosztów usunięcia zanieczyszczeń w tym umycia nawierzchni.</w:t>
      </w:r>
    </w:p>
    <w:p w:rsidR="00693E02" w:rsidRPr="00E61908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E61908">
        <w:rPr>
          <w:rFonts w:asciiTheme="minorHAnsi" w:hAnsiTheme="minorHAnsi" w:cstheme="minorHAnsi"/>
          <w:color w:val="auto"/>
          <w:sz w:val="22"/>
          <w:szCs w:val="22"/>
        </w:rPr>
        <w:t>Wykonawca jest odpowiedzialny za zapewnienie pracownikom wykonującym przedmiot zamówienia należytych warunków bezpieczeństwa i higieny pracy (wyposażenie w ubiór ochronny) oraz ochrony zdrowia ( szczepionki przeciwbakteryjne – jeśli będą wymagane ).</w:t>
      </w:r>
    </w:p>
    <w:p w:rsidR="00693E02" w:rsidRPr="00E61908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E61908">
        <w:rPr>
          <w:rFonts w:asciiTheme="minorHAnsi" w:hAnsiTheme="minorHAnsi" w:cstheme="minorHAnsi"/>
          <w:color w:val="auto"/>
          <w:sz w:val="22"/>
          <w:szCs w:val="22"/>
        </w:rPr>
        <w:t>Z chwilą wywiezienia odpadów z GPSZOK poza teren oczyszczalni wszelką odpowiedzialność za wywożone odpady przejmuje Wykonawca stając się posiadaczem odpadów na podstawie posiadanych decyzji dotyczących gospodarki odpadami z uwzględnieniem obowiązków dotyczących podwykonawcy.</w:t>
      </w:r>
    </w:p>
    <w:p w:rsidR="00693E02" w:rsidRPr="00E61908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E61908">
        <w:rPr>
          <w:rFonts w:asciiTheme="minorHAnsi" w:hAnsiTheme="minorHAnsi" w:cstheme="minorHAnsi"/>
          <w:color w:val="auto"/>
          <w:sz w:val="22"/>
          <w:szCs w:val="22"/>
        </w:rPr>
        <w:t>W przypadku kontroli służb Inspekcji Państwowych w następstwie których dojdzie do nałożenia ewentualnych kar finansowych na Zamawiającego, a wynikających z transportu i zagospodarowania odpadu niezgodnego z prawem lub warunkami zawartymi w umowie Wykonawca jest zobowiązany do zwrotu równowartości tych kar na rzecz Zamawiającego.</w:t>
      </w:r>
    </w:p>
    <w:p w:rsidR="00693E02" w:rsidRPr="00693E02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E61908">
        <w:rPr>
          <w:rFonts w:asciiTheme="minorHAnsi" w:hAnsiTheme="minorHAnsi" w:cstheme="minorHAnsi"/>
          <w:color w:val="auto"/>
          <w:sz w:val="22"/>
          <w:szCs w:val="22"/>
        </w:rPr>
        <w:t xml:space="preserve">Wykonawca jest zobowiązany zapewnić </w:t>
      </w:r>
      <w:r w:rsidRPr="00693E02">
        <w:rPr>
          <w:rFonts w:asciiTheme="minorHAnsi" w:hAnsiTheme="minorHAnsi" w:cstheme="minorHAnsi"/>
          <w:sz w:val="22"/>
          <w:szCs w:val="22"/>
        </w:rPr>
        <w:t>miejsce i sposób zagospodarowania, odzysku lub unieszkodliwienia odpadów przez okres trwania umowy, niezależnie od możl</w:t>
      </w:r>
      <w:r w:rsidR="00693E02">
        <w:rPr>
          <w:rFonts w:asciiTheme="minorHAnsi" w:hAnsiTheme="minorHAnsi" w:cstheme="minorHAnsi"/>
          <w:sz w:val="22"/>
          <w:szCs w:val="22"/>
        </w:rPr>
        <w:t>iwości dysponowania transportem.</w:t>
      </w:r>
    </w:p>
    <w:p w:rsidR="00693E02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693E02">
        <w:rPr>
          <w:rFonts w:asciiTheme="minorHAnsi" w:hAnsiTheme="minorHAnsi" w:cstheme="minorHAnsi"/>
          <w:sz w:val="22"/>
          <w:szCs w:val="22"/>
        </w:rPr>
        <w:t>W przypadku unieszkodliwiania odpadów poprzez składowanie na składowisku odpadów Wykonawca zobowiązuje się sporządzić podstawową charakterystykę przekazanych przez Zamawiającego oraz wykonać testy zgodności w/w odpadów.</w:t>
      </w:r>
    </w:p>
    <w:p w:rsidR="00693E02" w:rsidRPr="00693E02" w:rsidRDefault="008D21A5" w:rsidP="00693E02">
      <w:pPr>
        <w:pStyle w:val="Textbody"/>
        <w:numPr>
          <w:ilvl w:val="0"/>
          <w:numId w:val="1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693E02">
        <w:rPr>
          <w:rFonts w:asciiTheme="minorHAnsi" w:hAnsiTheme="minorHAnsi" w:cstheme="minorHAnsi"/>
          <w:sz w:val="22"/>
          <w:szCs w:val="22"/>
        </w:rPr>
        <w:t xml:space="preserve">Podstawową charakterystykę odpadów oraz testy zgodności Wykonawca wykona zgodnie z Rozporządzeniem Ministra Gospodarki Pracy w sprawie kryteriów oraz procedur dopuszczania odpadów na składowisku odpadów danego typu. W celu sporządzenia </w:t>
      </w:r>
      <w:proofErr w:type="spellStart"/>
      <w:r w:rsidRPr="00693E02">
        <w:rPr>
          <w:rFonts w:asciiTheme="minorHAnsi" w:hAnsiTheme="minorHAnsi" w:cstheme="minorHAnsi"/>
          <w:sz w:val="22"/>
          <w:szCs w:val="22"/>
        </w:rPr>
        <w:t>w.w</w:t>
      </w:r>
      <w:proofErr w:type="spellEnd"/>
      <w:r w:rsidRPr="00693E02">
        <w:rPr>
          <w:rFonts w:asciiTheme="minorHAnsi" w:hAnsiTheme="minorHAnsi" w:cstheme="minorHAnsi"/>
          <w:sz w:val="22"/>
          <w:szCs w:val="22"/>
        </w:rPr>
        <w:t xml:space="preserve"> charakterystyki Zamawiający  zobowiązuje się do udzielenia informacji Wykonawcy w zakresie sposobu gospodarowania wytworzonymi odpadami , w tym opis procesów powstawania odpadów.</w:t>
      </w:r>
    </w:p>
    <w:p w:rsidR="00693E02" w:rsidRPr="00693E02" w:rsidRDefault="008D21A5" w:rsidP="008D21A5">
      <w:pPr>
        <w:pStyle w:val="Textbody"/>
        <w:numPr>
          <w:ilvl w:val="0"/>
          <w:numId w:val="70"/>
        </w:numPr>
        <w:tabs>
          <w:tab w:val="left" w:pos="426"/>
        </w:tabs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  <w:r w:rsidRPr="00693E02">
        <w:rPr>
          <w:rFonts w:asciiTheme="minorHAnsi" w:hAnsiTheme="minorHAnsi" w:cstheme="minorHAnsi"/>
          <w:sz w:val="22"/>
          <w:szCs w:val="22"/>
        </w:rPr>
        <w:t xml:space="preserve">Szczegółowy opis przedmiotu zamówienia określony w Specyfikacji Warunków Zamówienia, zawiera </w:t>
      </w:r>
      <w:r w:rsidRPr="00693E02">
        <w:rPr>
          <w:rFonts w:asciiTheme="minorHAnsi" w:hAnsiTheme="minorHAnsi" w:cstheme="minorHAnsi"/>
          <w:b/>
          <w:sz w:val="22"/>
          <w:szCs w:val="22"/>
        </w:rPr>
        <w:t>załącznik Nr 1</w:t>
      </w:r>
      <w:r w:rsidRPr="00693E02">
        <w:rPr>
          <w:rFonts w:asciiTheme="minorHAnsi" w:hAnsiTheme="minorHAnsi" w:cstheme="minorHAnsi"/>
          <w:sz w:val="22"/>
          <w:szCs w:val="22"/>
        </w:rPr>
        <w:t xml:space="preserve">  </w:t>
      </w:r>
      <w:r w:rsidRPr="00693E02">
        <w:rPr>
          <w:rFonts w:asciiTheme="minorHAnsi" w:hAnsiTheme="minorHAnsi" w:cstheme="minorHAnsi"/>
          <w:b/>
          <w:sz w:val="22"/>
          <w:szCs w:val="22"/>
        </w:rPr>
        <w:t>– Część</w:t>
      </w:r>
      <w:r w:rsidRPr="00693E02">
        <w:rPr>
          <w:rFonts w:asciiTheme="minorHAnsi" w:hAnsiTheme="minorHAnsi" w:cstheme="minorHAnsi"/>
          <w:sz w:val="22"/>
          <w:szCs w:val="22"/>
        </w:rPr>
        <w:t xml:space="preserve"> </w:t>
      </w:r>
      <w:r w:rsidRPr="00693E02">
        <w:rPr>
          <w:rFonts w:asciiTheme="minorHAnsi" w:hAnsiTheme="minorHAnsi" w:cstheme="minorHAnsi"/>
          <w:b/>
          <w:sz w:val="22"/>
          <w:szCs w:val="22"/>
        </w:rPr>
        <w:t>I</w:t>
      </w:r>
      <w:r w:rsidRPr="00693E02"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:rsidR="00693E02" w:rsidRPr="00693E02" w:rsidRDefault="00693E02" w:rsidP="00693E02">
      <w:pPr>
        <w:tabs>
          <w:tab w:val="left" w:pos="426"/>
        </w:tabs>
        <w:spacing w:after="0"/>
        <w:rPr>
          <w:rFonts w:asciiTheme="minorHAnsi" w:hAnsiTheme="minorHAnsi" w:cstheme="minorHAnsi"/>
        </w:rPr>
      </w:pPr>
    </w:p>
    <w:p w:rsidR="00E06DB9" w:rsidRPr="00693E02" w:rsidRDefault="008D21A5" w:rsidP="008D21A5">
      <w:pPr>
        <w:pStyle w:val="Akapitzlist"/>
        <w:numPr>
          <w:ilvl w:val="0"/>
          <w:numId w:val="70"/>
        </w:numPr>
        <w:tabs>
          <w:tab w:val="left" w:pos="284"/>
        </w:tabs>
        <w:spacing w:after="0"/>
        <w:ind w:hanging="720"/>
        <w:rPr>
          <w:rFonts w:asciiTheme="minorHAnsi" w:hAnsiTheme="minorHAnsi" w:cstheme="minorHAnsi"/>
          <w:sz w:val="22"/>
          <w:szCs w:val="22"/>
        </w:rPr>
      </w:pPr>
      <w:r w:rsidRPr="00693E02">
        <w:rPr>
          <w:rFonts w:asciiTheme="minorHAnsi" w:hAnsiTheme="minorHAnsi" w:cstheme="minorHAnsi"/>
          <w:sz w:val="22"/>
          <w:szCs w:val="22"/>
        </w:rPr>
        <w:t xml:space="preserve">Przedmiot umowy wykonywany będzie przez </w:t>
      </w:r>
      <w:r w:rsidRPr="00693E02">
        <w:rPr>
          <w:rFonts w:asciiTheme="minorHAnsi" w:hAnsiTheme="minorHAnsi" w:cstheme="minorHAnsi"/>
          <w:b/>
          <w:sz w:val="22"/>
          <w:szCs w:val="22"/>
        </w:rPr>
        <w:t>Wykonawcę</w:t>
      </w:r>
      <w:r w:rsidR="00693E02" w:rsidRPr="00693E02">
        <w:rPr>
          <w:rFonts w:asciiTheme="minorHAnsi" w:hAnsiTheme="minorHAnsi" w:cstheme="minorHAnsi"/>
          <w:sz w:val="22"/>
          <w:szCs w:val="22"/>
        </w:rPr>
        <w:t xml:space="preserve"> w ścisłej współpracy </w:t>
      </w:r>
      <w:r w:rsidRPr="00693E02">
        <w:rPr>
          <w:rFonts w:asciiTheme="minorHAnsi" w:hAnsiTheme="minorHAnsi" w:cstheme="minorHAnsi"/>
          <w:b/>
          <w:sz w:val="22"/>
          <w:szCs w:val="22"/>
        </w:rPr>
        <w:t>Zamawiającym.</w:t>
      </w:r>
    </w:p>
    <w:p w:rsidR="00E06DB9" w:rsidRPr="00B64A0F" w:rsidRDefault="008D21A5" w:rsidP="00B64A0F">
      <w:pPr>
        <w:pStyle w:val="Akapitzlist"/>
        <w:numPr>
          <w:ilvl w:val="1"/>
          <w:numId w:val="31"/>
        </w:numPr>
        <w:tabs>
          <w:tab w:val="left" w:pos="1844"/>
        </w:tabs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693E0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Wykonawca</w:t>
      </w:r>
      <w:r w:rsidRPr="00693E0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oświadcza, że posiada niezbędną wiedzę i doświadczenie oraz pozwolenia na wykonanie przedmiotu</w:t>
      </w: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zamówienia, a także dysponuje osobami zdolnymi do wykonania przedmiotu umowy zgodnie z warunkami </w:t>
      </w:r>
      <w:r w:rsidRPr="00B64A0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Zamawiającego</w:t>
      </w: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:rsidR="00E06DB9" w:rsidRPr="00B64A0F" w:rsidRDefault="008D21A5" w:rsidP="00B64A0F">
      <w:pPr>
        <w:pStyle w:val="Akapitzlist"/>
        <w:numPr>
          <w:ilvl w:val="1"/>
          <w:numId w:val="31"/>
        </w:numPr>
        <w:tabs>
          <w:tab w:val="left" w:pos="1844"/>
        </w:tabs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Zamawiający </w:t>
      </w: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>i</w:t>
      </w:r>
      <w:r w:rsidRPr="00B64A0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Wykonawca </w:t>
      </w:r>
      <w:r w:rsidRPr="00B64A0F">
        <w:rPr>
          <w:rFonts w:asciiTheme="minorHAnsi" w:hAnsiTheme="minorHAnsi" w:cstheme="minorHAnsi"/>
          <w:bCs/>
          <w:sz w:val="22"/>
          <w:szCs w:val="22"/>
          <w:lang w:eastAsia="pl-PL"/>
        </w:rPr>
        <w:t>zobowiązują się, że przy wykonywaniu przedmiotu umowy będą przestrzegali przepisów prawa.</w:t>
      </w:r>
    </w:p>
    <w:p w:rsidR="00E06DB9" w:rsidRPr="00B64A0F" w:rsidRDefault="00E06DB9">
      <w:pPr>
        <w:pStyle w:val="Standard"/>
        <w:suppressLineNumbers/>
        <w:tabs>
          <w:tab w:val="left" w:pos="1136"/>
        </w:tabs>
        <w:suppressAutoHyphens w:val="0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E06DB9" w:rsidRPr="00B64A0F" w:rsidRDefault="008D21A5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Odbiór</w:t>
      </w:r>
    </w:p>
    <w:p w:rsidR="00E06DB9" w:rsidRPr="00B64A0F" w:rsidRDefault="008D21A5">
      <w:pPr>
        <w:pStyle w:val="Akapitzlist"/>
        <w:numPr>
          <w:ilvl w:val="1"/>
          <w:numId w:val="15"/>
        </w:numPr>
        <w:tabs>
          <w:tab w:val="left" w:pos="852"/>
          <w:tab w:val="left" w:pos="994"/>
        </w:tabs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  <w:lang w:eastAsia="en-US"/>
        </w:rPr>
        <w:t xml:space="preserve">Ze strony </w:t>
      </w:r>
      <w:r w:rsidRPr="00B64A0F">
        <w:rPr>
          <w:rFonts w:asciiTheme="minorHAnsi" w:hAnsiTheme="minorHAnsi" w:cstheme="minorHAnsi"/>
          <w:b/>
          <w:sz w:val="22"/>
          <w:szCs w:val="22"/>
          <w:lang w:eastAsia="en-US"/>
        </w:rPr>
        <w:t>Zamawiającego</w:t>
      </w:r>
      <w:r w:rsidRPr="00B64A0F">
        <w:rPr>
          <w:rFonts w:asciiTheme="minorHAnsi" w:hAnsiTheme="minorHAnsi" w:cstheme="minorHAnsi"/>
          <w:sz w:val="22"/>
          <w:szCs w:val="22"/>
          <w:lang w:eastAsia="en-US"/>
        </w:rPr>
        <w:t xml:space="preserve"> osobą do kontaktu wyznacza się  Pana Pawła Kaczorowskiego                             tel. …………………… mail: ………………………………..……</w:t>
      </w:r>
      <w:r w:rsidRPr="00B64A0F">
        <w:rPr>
          <w:rFonts w:asciiTheme="minorHAnsi" w:hAnsiTheme="minorHAnsi" w:cstheme="minorHAnsi"/>
          <w:sz w:val="22"/>
          <w:szCs w:val="22"/>
        </w:rPr>
        <w:t>…</w:t>
      </w:r>
    </w:p>
    <w:p w:rsidR="00E06DB9" w:rsidRPr="00B64A0F" w:rsidRDefault="008D21A5">
      <w:pPr>
        <w:pStyle w:val="Akapitzlist"/>
        <w:numPr>
          <w:ilvl w:val="1"/>
          <w:numId w:val="15"/>
        </w:numPr>
        <w:tabs>
          <w:tab w:val="left" w:pos="852"/>
          <w:tab w:val="left" w:pos="994"/>
        </w:tabs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  <w:lang w:eastAsia="en-US"/>
        </w:rPr>
        <w:t>Ze strony</w:t>
      </w:r>
      <w:r w:rsidRPr="00B64A0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Wykonawcy </w:t>
      </w:r>
      <w:r w:rsidRPr="00B64A0F">
        <w:rPr>
          <w:rFonts w:asciiTheme="minorHAnsi" w:hAnsiTheme="minorHAnsi" w:cstheme="minorHAnsi"/>
          <w:sz w:val="22"/>
          <w:szCs w:val="22"/>
          <w:lang w:eastAsia="en-US"/>
        </w:rPr>
        <w:t>osobami uprawnionymi do kontaktu jest Pan oraz Pan..................................................tel. ……………………... mail: ………………………………………………………</w:t>
      </w:r>
    </w:p>
    <w:p w:rsidR="00E06DB9" w:rsidRPr="00B64A0F" w:rsidRDefault="00E06DB9">
      <w:pPr>
        <w:pStyle w:val="Akapitzlist"/>
        <w:tabs>
          <w:tab w:val="left" w:pos="568"/>
          <w:tab w:val="left" w:pos="710"/>
        </w:tabs>
        <w:spacing w:after="0" w:line="240" w:lineRule="auto"/>
        <w:ind w:left="0"/>
        <w:rPr>
          <w:rFonts w:asciiTheme="minorHAnsi" w:hAnsiTheme="minorHAnsi" w:cstheme="minorHAnsi"/>
        </w:rPr>
      </w:pPr>
    </w:p>
    <w:p w:rsidR="00E06DB9" w:rsidRPr="00B64A0F" w:rsidRDefault="00E06DB9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E06DB9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E06DB9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8D21A5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§ 3</w:t>
      </w:r>
    </w:p>
    <w:p w:rsidR="00E06DB9" w:rsidRPr="00B64A0F" w:rsidRDefault="008D21A5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Wynagrodzenie</w:t>
      </w:r>
    </w:p>
    <w:p w:rsidR="00E06DB9" w:rsidRPr="00B64A0F" w:rsidRDefault="008D21A5" w:rsidP="008D21A5">
      <w:pPr>
        <w:pStyle w:val="Textbody"/>
        <w:numPr>
          <w:ilvl w:val="0"/>
          <w:numId w:val="71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Za wykonanie przedmiotu umowy </w:t>
      </w:r>
      <w:r w:rsidRPr="00B64A0F">
        <w:rPr>
          <w:rFonts w:asciiTheme="minorHAnsi" w:hAnsiTheme="minorHAnsi" w:cstheme="minorHAnsi"/>
          <w:b/>
          <w:sz w:val="22"/>
          <w:szCs w:val="22"/>
        </w:rPr>
        <w:t>Zamawiający</w:t>
      </w:r>
      <w:r w:rsidRPr="00B64A0F">
        <w:rPr>
          <w:rFonts w:asciiTheme="minorHAnsi" w:hAnsiTheme="minorHAnsi" w:cstheme="minorHAnsi"/>
          <w:sz w:val="22"/>
          <w:szCs w:val="22"/>
        </w:rPr>
        <w:t xml:space="preserve"> zapłaci </w:t>
      </w:r>
      <w:r w:rsidRPr="00B64A0F">
        <w:rPr>
          <w:rFonts w:asciiTheme="minorHAnsi" w:hAnsiTheme="minorHAnsi" w:cstheme="minorHAnsi"/>
          <w:b/>
          <w:sz w:val="22"/>
          <w:szCs w:val="22"/>
        </w:rPr>
        <w:t>Wykonawcy</w:t>
      </w:r>
      <w:r w:rsidRPr="00B64A0F">
        <w:rPr>
          <w:rFonts w:asciiTheme="minorHAnsi" w:hAnsiTheme="minorHAnsi" w:cstheme="minorHAnsi"/>
          <w:sz w:val="22"/>
          <w:szCs w:val="22"/>
        </w:rPr>
        <w:t xml:space="preserve"> łącznie kwotę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….............................. </w:t>
      </w:r>
      <w:r w:rsidRPr="00B64A0F">
        <w:rPr>
          <w:rFonts w:asciiTheme="minorHAnsi" w:hAnsiTheme="minorHAnsi" w:cstheme="minorHAnsi"/>
          <w:b/>
          <w:sz w:val="22"/>
          <w:szCs w:val="22"/>
        </w:rPr>
        <w:t>zł</w:t>
      </w:r>
      <w:r w:rsidRPr="00B64A0F">
        <w:rPr>
          <w:rFonts w:asciiTheme="minorHAnsi" w:hAnsiTheme="minorHAnsi" w:cstheme="minorHAnsi"/>
          <w:sz w:val="22"/>
          <w:szCs w:val="22"/>
        </w:rPr>
        <w:t xml:space="preserve"> </w:t>
      </w:r>
      <w:r w:rsidRPr="00B64A0F">
        <w:rPr>
          <w:rFonts w:asciiTheme="minorHAnsi" w:hAnsiTheme="minorHAnsi" w:cstheme="minorHAnsi"/>
          <w:b/>
          <w:sz w:val="22"/>
          <w:szCs w:val="22"/>
        </w:rPr>
        <w:t xml:space="preserve">brutto </w:t>
      </w:r>
      <w:r w:rsidRPr="00B64A0F">
        <w:rPr>
          <w:rFonts w:asciiTheme="minorHAnsi" w:hAnsiTheme="minorHAnsi" w:cstheme="minorHAnsi"/>
          <w:sz w:val="22"/>
          <w:szCs w:val="22"/>
        </w:rPr>
        <w:t>(słownie: …................................. …/100 zł.), tj. ………………………….……………..</w:t>
      </w:r>
      <w:r w:rsidRPr="00B64A0F">
        <w:rPr>
          <w:rFonts w:asciiTheme="minorHAnsi" w:hAnsiTheme="minorHAnsi" w:cstheme="minorHAnsi"/>
          <w:b/>
          <w:sz w:val="22"/>
          <w:szCs w:val="22"/>
        </w:rPr>
        <w:t xml:space="preserve">zł netto </w:t>
      </w:r>
      <w:r w:rsidRPr="00B64A0F">
        <w:rPr>
          <w:rFonts w:asciiTheme="minorHAnsi" w:hAnsiTheme="minorHAnsi" w:cstheme="minorHAnsi"/>
          <w:sz w:val="22"/>
          <w:szCs w:val="22"/>
        </w:rPr>
        <w:t xml:space="preserve">(słownie: ….............................................. …/100 zł.), w tym stawka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podatku VAT ….....%, co stanowi kwotę ……………………………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1.1. Za odbiór i unieszkodliwienie odpadów ustala się wynagrodzenie w wysokości: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1) papier, tektura (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150101, 200101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……………………..…………………………………………...)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1a) transport (papier, tektura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150101, 200101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……………………..…………………………………………...)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 w:rsidP="008D21A5">
      <w:pPr>
        <w:pStyle w:val="Textbody"/>
        <w:numPr>
          <w:ilvl w:val="0"/>
          <w:numId w:val="7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metale (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150104, 200140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2a) transport (metale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150104, 200140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numPr>
          <w:ilvl w:val="0"/>
          <w:numId w:val="5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tworzywa sztuczne (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150102, 200139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3a) transport (tworzywa sztuczne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150102, 200139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numPr>
          <w:ilvl w:val="0"/>
          <w:numId w:val="5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szkło (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150107, 200102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4a) transport (szkło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150107, 200102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……………………………………………………….…………………………………………………………………………...………)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………………………………………….)</w:t>
      </w:r>
    </w:p>
    <w:p w:rsidR="00E06DB9" w:rsidRPr="00B64A0F" w:rsidRDefault="008D21A5">
      <w:pPr>
        <w:pStyle w:val="Textbody"/>
        <w:numPr>
          <w:ilvl w:val="0"/>
          <w:numId w:val="5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opakowania wielomateriałowe (150105)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……………………..…………………………………………...)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5a) transport (opakowania wielomateriałowe 150105)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lastRenderedPageBreak/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(słownie: ……………….……………………………………………………..…………………………………………………………...………) obowiązujący VAT (…..%) - ………………………zł,-  (słownie: ……………………..…………………………………………...)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numPr>
          <w:ilvl w:val="0"/>
          <w:numId w:val="5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odpady komunalne ulegające biodegradacji, w tym odpady zielone (200201,200108)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6a) transport (odpady komunalne ulegające biodegradacji, w tym odpady zielone 200201,200108)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numPr>
          <w:ilvl w:val="0"/>
          <w:numId w:val="5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przeterminowane leki (200132)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7a) transport (przeterminowane leki 200132)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8) chemikalia (200180)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 xml:space="preserve">8a) transport chemikalia </w:t>
      </w:r>
      <w:r w:rsidRPr="00B64A0F">
        <w:rPr>
          <w:rFonts w:asciiTheme="minorHAnsi" w:hAnsiTheme="minorHAnsi" w:cstheme="minorHAnsi"/>
          <w:b/>
          <w:sz w:val="22"/>
          <w:szCs w:val="22"/>
        </w:rPr>
        <w:t>200180</w:t>
      </w:r>
      <w:r w:rsidRPr="00B64A0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9) zużyte baterie i akumulatory (</w:t>
      </w:r>
      <w:r w:rsidRPr="00B64A0F">
        <w:rPr>
          <w:rFonts w:asciiTheme="minorHAnsi" w:hAnsiTheme="minorHAnsi" w:cstheme="minorHAnsi"/>
          <w:b/>
          <w:sz w:val="22"/>
          <w:szCs w:val="22"/>
        </w:rPr>
        <w:t>200134</w:t>
      </w:r>
      <w:r w:rsidRPr="00B64A0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9a) transport zużyte baterie i akumulatory</w:t>
      </w:r>
      <w:r w:rsidRPr="00B64A0F">
        <w:rPr>
          <w:rFonts w:asciiTheme="minorHAnsi" w:hAnsiTheme="minorHAnsi" w:cstheme="minorHAnsi"/>
          <w:b/>
          <w:sz w:val="22"/>
          <w:szCs w:val="22"/>
        </w:rPr>
        <w:t xml:space="preserve"> 200134</w:t>
      </w:r>
      <w:r w:rsidRPr="00B64A0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 w:rsidP="00F07E78">
      <w:pPr>
        <w:pStyle w:val="NormalnyWeb"/>
        <w:numPr>
          <w:ilvl w:val="0"/>
          <w:numId w:val="10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odpady nie kwalifikujące się do odpadów medycznych powstałych w gospodarstwie domowym w wyniku przyjmowania produktów leczniczych w formie iniekcji i prowadzenie monitoringu poziomu substancji we krwi w szczególności igieł i strzykawek (200199)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10a) transport (odpady nie kwalifikujące się do odpadów medycznych powstałych w gospodarstwie domowym w wyniku przyjmowania produktów leczniczych w formie iniekcji i prowadzenie monitoringu poziomu substancji we krwi w szczególności igieł i strzykawek 200199)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lastRenderedPageBreak/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(…..%) - ………………………zł,-  (słownie: …………………………………………………………………...)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11) odpady budowlane i rozbiórkowe stanowiące odpady komunalne (</w:t>
      </w:r>
      <w:r w:rsidRPr="00B64A0F">
        <w:rPr>
          <w:rFonts w:asciiTheme="minorHAnsi" w:hAnsiTheme="minorHAnsi" w:cstheme="minorHAnsi"/>
          <w:b/>
          <w:sz w:val="22"/>
          <w:szCs w:val="22"/>
        </w:rPr>
        <w:t>170101, 170102, 170103</w:t>
      </w:r>
      <w:r w:rsidRPr="00B64A0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………………………………………………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11a)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 transport (odpady budowlane i rozbiórkowe stanowiące odpady komunalne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170101, 170102, 170103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NormalnyWeb"/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12) odpady budowlane i rozbiórkowe stanowiące odpady komunalne (</w:t>
      </w:r>
      <w:r w:rsidRPr="00B64A0F">
        <w:rPr>
          <w:rFonts w:asciiTheme="minorHAnsi" w:hAnsiTheme="minorHAnsi" w:cstheme="minorHAnsi"/>
          <w:b/>
          <w:sz w:val="22"/>
          <w:szCs w:val="22"/>
        </w:rPr>
        <w:t>170107, 170802, 170904</w:t>
      </w:r>
      <w:r w:rsidRPr="00B64A0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12a)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 transport (odpady budowlane i rozbiórkowe stanowiące odpady komunalne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170107, 170802, 170904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 w:rsidP="00F07E78">
      <w:pPr>
        <w:pStyle w:val="Textbody"/>
        <w:numPr>
          <w:ilvl w:val="0"/>
          <w:numId w:val="102"/>
        </w:numPr>
        <w:tabs>
          <w:tab w:val="left" w:pos="284"/>
        </w:tabs>
        <w:spacing w:after="0" w:line="240" w:lineRule="auto"/>
        <w:ind w:left="284" w:hanging="284"/>
        <w:rPr>
          <w:rFonts w:asciiTheme="minorHAnsi" w:hAnsiTheme="minorHAnsi" w:cstheme="minorHAnsi"/>
        </w:rPr>
      </w:pPr>
      <w:bookmarkStart w:id="0" w:name="_GoBack"/>
      <w:bookmarkEnd w:id="0"/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odpady tekstyliów i odzieży (200110, 200111)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tabs>
          <w:tab w:val="left" w:pos="426"/>
        </w:tabs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13a) </w:t>
      </w:r>
      <w:r w:rsidRPr="00B64A0F">
        <w:rPr>
          <w:rFonts w:asciiTheme="minorHAnsi" w:hAnsiTheme="minorHAnsi" w:cstheme="minorHAnsi"/>
          <w:b/>
          <w:bCs/>
          <w:color w:val="00000A"/>
          <w:sz w:val="22"/>
          <w:szCs w:val="22"/>
        </w:rPr>
        <w:t>transport (odpady tekstyliów i odzieży 200110, 200111)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Cena jednostkowa netto - ………………….…… zł za tonę (Mg) / kontener</w:t>
      </w:r>
    </w:p>
    <w:p w:rsidR="00E06DB9" w:rsidRPr="00B64A0F" w:rsidRDefault="008D21A5">
      <w:pPr>
        <w:pStyle w:val="Textbody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(słownie: ……………………………………………………..…………………………………………………………………………...………)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 xml:space="preserve">obowiązujący VAT (…..%) - ………………………zł,-  (słownie: ………………………………..………………………………...)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br/>
        <w:t>Cena jednostkowa brutto - ………………………… zł za tonę (Mg)   (słownie: …………………………………………….)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2. Za wynajem przedmiotu umowy ustala się wynagrodzenie w wysokości:</w:t>
      </w:r>
    </w:p>
    <w:p w:rsidR="00E06DB9" w:rsidRPr="00B64A0F" w:rsidRDefault="008D21A5" w:rsidP="008D21A5">
      <w:pPr>
        <w:pStyle w:val="Textbody"/>
        <w:numPr>
          <w:ilvl w:val="0"/>
          <w:numId w:val="75"/>
        </w:numPr>
        <w:shd w:val="clear" w:color="auto" w:fill="FFFFFF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>wynajem kontenerów Mulda 7m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  <w:vertAlign w:val="superscript"/>
        </w:rPr>
        <w:t xml:space="preserve">3 </w:t>
      </w:r>
      <w:r w:rsidRPr="00B64A0F">
        <w:rPr>
          <w:rFonts w:asciiTheme="minorHAnsi" w:hAnsiTheme="minorHAnsi" w:cstheme="minorHAnsi"/>
          <w:b/>
          <w:color w:val="00000A"/>
          <w:sz w:val="22"/>
          <w:szCs w:val="22"/>
          <w:vertAlign w:val="subscript"/>
        </w:rPr>
        <w:t xml:space="preserve">      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( 4 sztuki  x 1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5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miesięcy = 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60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)</w:t>
      </w:r>
    </w:p>
    <w:p w:rsidR="00E06DB9" w:rsidRPr="00B64A0F" w:rsidRDefault="008D21A5">
      <w:pPr>
        <w:pStyle w:val="Standard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Cena jednostkowa netto - …………… zł za sztukę (słownie: ………………………………………………………………..…)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(…%) - ………………zł,-  (słownie: ……………………………………………………...)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 zł za sztukę   (słownie: ……………………………………………….…………..….)</w:t>
      </w:r>
    </w:p>
    <w:p w:rsidR="00E06DB9" w:rsidRPr="00B64A0F" w:rsidRDefault="008D21A5">
      <w:pPr>
        <w:pStyle w:val="Standard"/>
        <w:numPr>
          <w:ilvl w:val="0"/>
          <w:numId w:val="50"/>
        </w:numPr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 xml:space="preserve">wynajem kontenerów 1100 l        </w:t>
      </w:r>
      <w:r w:rsidRPr="00B64A0F">
        <w:rPr>
          <w:rFonts w:asciiTheme="minorHAnsi" w:hAnsiTheme="minorHAnsi" w:cstheme="minorHAnsi"/>
          <w:sz w:val="22"/>
          <w:szCs w:val="22"/>
        </w:rPr>
        <w:t>( 7 sztuki  x 1</w:t>
      </w:r>
      <w:r w:rsidR="00907FE5">
        <w:rPr>
          <w:rFonts w:asciiTheme="minorHAnsi" w:hAnsiTheme="minorHAnsi" w:cstheme="minorHAnsi"/>
          <w:sz w:val="22"/>
          <w:szCs w:val="22"/>
        </w:rPr>
        <w:t>5</w:t>
      </w:r>
      <w:r w:rsidRPr="00B64A0F">
        <w:rPr>
          <w:rFonts w:asciiTheme="minorHAnsi" w:hAnsiTheme="minorHAnsi" w:cstheme="minorHAnsi"/>
          <w:sz w:val="22"/>
          <w:szCs w:val="22"/>
        </w:rPr>
        <w:t xml:space="preserve"> miesięcy = </w:t>
      </w:r>
      <w:r w:rsidR="00907FE5">
        <w:rPr>
          <w:rFonts w:asciiTheme="minorHAnsi" w:hAnsiTheme="minorHAnsi" w:cstheme="minorHAnsi"/>
          <w:sz w:val="22"/>
          <w:szCs w:val="22"/>
        </w:rPr>
        <w:t>105</w:t>
      </w:r>
      <w:r w:rsidRPr="00B64A0F">
        <w:rPr>
          <w:rFonts w:asciiTheme="minorHAnsi" w:hAnsiTheme="minorHAnsi" w:cstheme="minorHAnsi"/>
          <w:sz w:val="22"/>
          <w:szCs w:val="22"/>
        </w:rPr>
        <w:t xml:space="preserve"> )</w:t>
      </w:r>
    </w:p>
    <w:p w:rsidR="00E06DB9" w:rsidRPr="00B64A0F" w:rsidRDefault="008D21A5">
      <w:pPr>
        <w:pStyle w:val="Standard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Cena jednostkowa netto - …………… zł za sztukę (słownie: ………………………………………………………………..…)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(…%) - ………………zł,-  (słownie: ……………………………………………………...)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 zł za sztukę   (słownie: ………………………………….………………………..….)</w:t>
      </w:r>
    </w:p>
    <w:p w:rsidR="00E06DB9" w:rsidRPr="00B64A0F" w:rsidRDefault="008D21A5">
      <w:pPr>
        <w:pStyle w:val="Textbody"/>
        <w:numPr>
          <w:ilvl w:val="0"/>
          <w:numId w:val="50"/>
        </w:numPr>
        <w:shd w:val="clear" w:color="auto" w:fill="FFFFFF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wynajem kontenerów 240 l        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>( 2 sztuki  x 1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5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miesięcy = 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30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)</w:t>
      </w:r>
    </w:p>
    <w:p w:rsidR="00E06DB9" w:rsidRPr="00B64A0F" w:rsidRDefault="008D21A5">
      <w:pPr>
        <w:pStyle w:val="Standard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Cena jednostkowa netto - …………… zł za sztukę (słownie: ………………………………………………………………..…)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(…%) - ………………zł,-  (słownie: ……………………………………………………...)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 zł za sztukę   (słownie: …………….……………………………………………..….)</w:t>
      </w:r>
    </w:p>
    <w:p w:rsidR="00E06DB9" w:rsidRPr="00B64A0F" w:rsidRDefault="008D21A5">
      <w:pPr>
        <w:pStyle w:val="Textbody"/>
        <w:numPr>
          <w:ilvl w:val="0"/>
          <w:numId w:val="50"/>
        </w:numPr>
        <w:shd w:val="clear" w:color="auto" w:fill="FFFFFF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wynajem kontenerów 120 l         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( 1 sztuka x 15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miesięcy = 1</w:t>
      </w:r>
      <w:r w:rsidR="00907FE5">
        <w:rPr>
          <w:rFonts w:asciiTheme="minorHAnsi" w:hAnsiTheme="minorHAnsi" w:cstheme="minorHAnsi"/>
          <w:color w:val="00000A"/>
          <w:sz w:val="22"/>
          <w:szCs w:val="22"/>
        </w:rPr>
        <w:t>5</w:t>
      </w:r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 )</w:t>
      </w:r>
    </w:p>
    <w:p w:rsidR="00E06DB9" w:rsidRPr="00B64A0F" w:rsidRDefault="008D21A5">
      <w:pPr>
        <w:pStyle w:val="Standard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Cena jednostkowa netto - …………… zł za sztukę (słownie: ………………………………………………………………..…)</w:t>
      </w:r>
      <w:r w:rsidRPr="00B64A0F">
        <w:rPr>
          <w:rFonts w:asciiTheme="minorHAnsi" w:hAnsiTheme="minorHAnsi" w:cstheme="minorHAnsi"/>
          <w:sz w:val="22"/>
          <w:szCs w:val="22"/>
        </w:rPr>
        <w:br/>
        <w:t xml:space="preserve">obowiązujący VAT (…%) - ………………zł,-  (słownie: ………………………..…………………………...) </w:t>
      </w:r>
      <w:r w:rsidRPr="00B64A0F">
        <w:rPr>
          <w:rFonts w:asciiTheme="minorHAnsi" w:hAnsiTheme="minorHAnsi" w:cstheme="minorHAnsi"/>
          <w:sz w:val="22"/>
          <w:szCs w:val="22"/>
        </w:rPr>
        <w:br/>
        <w:t>Cena jednostkowa brutto - …………… zł za sztukę   (słownie: …………………………………………………………..….)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t>3. Ceny jednostkowe netto określone w ust. 1.1 i 2 pozostają niezmienne przez cały czas obowiązywania umowy.</w:t>
      </w:r>
    </w:p>
    <w:p w:rsidR="00E06DB9" w:rsidRPr="00B64A0F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color w:val="00000A"/>
          <w:sz w:val="22"/>
          <w:szCs w:val="22"/>
        </w:rPr>
        <w:lastRenderedPageBreak/>
        <w:t xml:space="preserve">4.  Zamawiający informuje, iż płatność za faktury realizuje z zastosowaniem mechanizmu podzielnej płatności </w:t>
      </w:r>
      <w:proofErr w:type="spellStart"/>
      <w:r w:rsidRPr="00B64A0F">
        <w:rPr>
          <w:rFonts w:asciiTheme="minorHAnsi" w:hAnsiTheme="minorHAnsi" w:cstheme="minorHAnsi"/>
          <w:color w:val="00000A"/>
          <w:sz w:val="22"/>
          <w:szCs w:val="22"/>
        </w:rPr>
        <w:t>(spli</w:t>
      </w:r>
      <w:proofErr w:type="spellEnd"/>
      <w:r w:rsidRPr="00B64A0F">
        <w:rPr>
          <w:rFonts w:asciiTheme="minorHAnsi" w:hAnsiTheme="minorHAnsi" w:cstheme="minorHAnsi"/>
          <w:color w:val="00000A"/>
          <w:sz w:val="22"/>
          <w:szCs w:val="22"/>
        </w:rPr>
        <w:t xml:space="preserve">t </w:t>
      </w:r>
      <w:proofErr w:type="spellStart"/>
      <w:r w:rsidRPr="00B64A0F">
        <w:rPr>
          <w:rFonts w:asciiTheme="minorHAnsi" w:hAnsiTheme="minorHAnsi" w:cstheme="minorHAnsi"/>
          <w:color w:val="00000A"/>
          <w:sz w:val="22"/>
          <w:szCs w:val="22"/>
        </w:rPr>
        <w:t>payment</w:t>
      </w:r>
      <w:proofErr w:type="spellEnd"/>
      <w:r w:rsidRPr="00B64A0F">
        <w:rPr>
          <w:rFonts w:asciiTheme="minorHAnsi" w:hAnsiTheme="minorHAnsi" w:cstheme="minorHAnsi"/>
          <w:color w:val="00000A"/>
          <w:sz w:val="22"/>
          <w:szCs w:val="22"/>
        </w:rPr>
        <w:t>)</w:t>
      </w:r>
    </w:p>
    <w:p w:rsidR="00E06DB9" w:rsidRPr="00467EB4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5. Zapłata za wynajem kontenerów następuje na podstawie faktur wystawianych w okresie </w:t>
      </w:r>
      <w:r w:rsidRPr="00467EB4">
        <w:rPr>
          <w:rFonts w:asciiTheme="minorHAnsi" w:hAnsiTheme="minorHAnsi" w:cstheme="minorHAnsi"/>
          <w:sz w:val="22"/>
          <w:szCs w:val="22"/>
        </w:rPr>
        <w:t>miesięcznym.</w:t>
      </w:r>
    </w:p>
    <w:p w:rsidR="00E06DB9" w:rsidRPr="00467EB4" w:rsidRDefault="008D21A5">
      <w:pPr>
        <w:pStyle w:val="Textbody"/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color w:val="auto"/>
          <w:sz w:val="22"/>
          <w:szCs w:val="22"/>
        </w:rPr>
        <w:t>6. Zapłata za odbiór i transport odpadów następuje na podstawie faktur wystawionych w terminie 14 dni od dnia przekazania kart odbioru odpadów.</w:t>
      </w:r>
    </w:p>
    <w:p w:rsidR="00E06DB9" w:rsidRPr="00467EB4" w:rsidRDefault="008D21A5" w:rsidP="008D21A5">
      <w:pPr>
        <w:pStyle w:val="Textbody"/>
        <w:numPr>
          <w:ilvl w:val="0"/>
          <w:numId w:val="76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color w:val="auto"/>
          <w:sz w:val="22"/>
          <w:szCs w:val="22"/>
        </w:rPr>
        <w:t>Termin płatności faktur wynosi 14 dni od dnia otrzymania prawidłowo wystawionej faktury.</w:t>
      </w:r>
    </w:p>
    <w:p w:rsidR="00E06DB9" w:rsidRPr="00467EB4" w:rsidRDefault="008D21A5" w:rsidP="008D21A5">
      <w:pPr>
        <w:pStyle w:val="Textbody"/>
        <w:numPr>
          <w:ilvl w:val="0"/>
          <w:numId w:val="76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color w:val="auto"/>
          <w:sz w:val="22"/>
          <w:szCs w:val="22"/>
        </w:rPr>
        <w:t>Warunkiem zapłaty wynagrodzenia jest przekazanie karty przekazania odpadów</w:t>
      </w:r>
      <w:r w:rsidR="00B64A0F" w:rsidRPr="00467EB4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Pr="00467EB4">
        <w:rPr>
          <w:rFonts w:asciiTheme="minorHAnsi" w:hAnsiTheme="minorHAnsi" w:cstheme="minorHAnsi"/>
          <w:color w:val="auto"/>
          <w:sz w:val="22"/>
          <w:szCs w:val="22"/>
        </w:rPr>
        <w:t>innych dokumentów wymaganych przepisami prawa przy realizacji usług stanowiących przedmiot umowy</w:t>
      </w:r>
      <w:r w:rsidR="0037466B" w:rsidRPr="00467EB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E06DB9" w:rsidRPr="00467EB4" w:rsidRDefault="00E06DB9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Textbody"/>
        <w:tabs>
          <w:tab w:val="left" w:pos="5598"/>
          <w:tab w:val="center" w:pos="5863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§ 4</w:t>
      </w:r>
    </w:p>
    <w:p w:rsidR="00E06DB9" w:rsidRPr="00B64A0F" w:rsidRDefault="008D21A5" w:rsidP="008D21A5">
      <w:pPr>
        <w:pStyle w:val="Akapitzlist"/>
        <w:numPr>
          <w:ilvl w:val="0"/>
          <w:numId w:val="77"/>
        </w:numPr>
        <w:tabs>
          <w:tab w:val="left" w:pos="1004"/>
        </w:tabs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Umowa zawierana jest na czas określony i obowiązuje  </w:t>
      </w:r>
      <w:r w:rsidRPr="00B64A0F">
        <w:rPr>
          <w:rFonts w:asciiTheme="minorHAnsi" w:hAnsiTheme="minorHAnsi" w:cstheme="minorHAnsi"/>
          <w:b/>
          <w:sz w:val="22"/>
          <w:szCs w:val="22"/>
        </w:rPr>
        <w:t>15 miesięcy</w:t>
      </w:r>
      <w:r w:rsidRPr="00B64A0F">
        <w:rPr>
          <w:rFonts w:asciiTheme="minorHAnsi" w:hAnsiTheme="minorHAnsi" w:cstheme="minorHAnsi"/>
          <w:sz w:val="22"/>
          <w:szCs w:val="22"/>
        </w:rPr>
        <w:t xml:space="preserve"> od  dnia podpisania umowy</w:t>
      </w:r>
    </w:p>
    <w:p w:rsidR="00B64A0F" w:rsidRPr="00B64A0F" w:rsidRDefault="00B64A0F" w:rsidP="008D21A5">
      <w:pPr>
        <w:pStyle w:val="Akapitzlist"/>
        <w:numPr>
          <w:ilvl w:val="0"/>
          <w:numId w:val="78"/>
        </w:numPr>
        <w:tabs>
          <w:tab w:val="left" w:pos="1004"/>
        </w:tabs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  <w:lang w:eastAsia="en-US"/>
        </w:rPr>
      </w:pPr>
    </w:p>
    <w:p w:rsidR="00E06DB9" w:rsidRPr="00B64A0F" w:rsidRDefault="008D21A5" w:rsidP="008D21A5">
      <w:pPr>
        <w:pStyle w:val="Akapitzlist"/>
        <w:numPr>
          <w:ilvl w:val="0"/>
          <w:numId w:val="78"/>
        </w:numPr>
        <w:tabs>
          <w:tab w:val="left" w:pos="1004"/>
        </w:tabs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  <w:lang w:eastAsia="en-US"/>
        </w:rPr>
        <w:t>Podstawą do wystawienia faktury będzie przyjęta przez zamawiającego pod</w:t>
      </w:r>
      <w:r w:rsidR="00262E4A">
        <w:rPr>
          <w:rFonts w:asciiTheme="minorHAnsi" w:hAnsiTheme="minorHAnsi" w:cstheme="minorHAnsi"/>
          <w:sz w:val="22"/>
          <w:szCs w:val="22"/>
          <w:lang w:eastAsia="en-US"/>
        </w:rPr>
        <w:t>pisana karta przyjęcia odpadów.</w:t>
      </w:r>
    </w:p>
    <w:p w:rsidR="00E06DB9" w:rsidRPr="00B64A0F" w:rsidRDefault="008D21A5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  <w:lang w:eastAsia="en-US"/>
        </w:rPr>
        <w:t xml:space="preserve">Za dzień zapłaty Strony ustalają dzień wydania dyspozycji przelewu z rachunku bankowego                                       </w:t>
      </w:r>
      <w:r w:rsidRPr="00B64A0F">
        <w:rPr>
          <w:rFonts w:asciiTheme="minorHAnsi" w:hAnsiTheme="minorHAnsi" w:cstheme="minorHAnsi"/>
          <w:b/>
          <w:sz w:val="22"/>
          <w:szCs w:val="22"/>
          <w:lang w:eastAsia="en-US"/>
        </w:rPr>
        <w:t>Zamawiającego.</w:t>
      </w:r>
    </w:p>
    <w:p w:rsidR="00E06DB9" w:rsidRPr="00B64A0F" w:rsidRDefault="008D21A5">
      <w:pPr>
        <w:pStyle w:val="Standard"/>
        <w:numPr>
          <w:ilvl w:val="0"/>
          <w:numId w:val="21"/>
        </w:numPr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przypadku zawarcia umów o podwykonawstwo, dodatkowym warunkiem zapłaty wynagrodz</w:t>
      </w:r>
      <w:r w:rsidRPr="00B64A0F">
        <w:rPr>
          <w:rFonts w:asciiTheme="minorHAnsi" w:hAnsiTheme="minorHAnsi" w:cstheme="minorHAnsi"/>
          <w:sz w:val="22"/>
          <w:szCs w:val="22"/>
        </w:rPr>
        <w:t>e</w:t>
      </w:r>
      <w:r w:rsidRPr="00B64A0F">
        <w:rPr>
          <w:rFonts w:asciiTheme="minorHAnsi" w:hAnsiTheme="minorHAnsi" w:cstheme="minorHAnsi"/>
          <w:sz w:val="22"/>
          <w:szCs w:val="22"/>
        </w:rPr>
        <w:t>nia należnego Wykonawcy jest przedstawienie przez Wykonawcę potwierdzenia dołączonego do Faktury VAT lub rachunku przelewu/dokumentu kasowego, potwierdzające całkowite zaspokojenie finansowe podwykonawców lub dalszych podwykonawców. Na Wykonawcy ciąży obowiązek przedkładania wszystkich dowodów zapłaty podwykonawcom i wszystkim dalszym podwykona</w:t>
      </w:r>
      <w:r w:rsidRPr="00B64A0F">
        <w:rPr>
          <w:rFonts w:asciiTheme="minorHAnsi" w:hAnsiTheme="minorHAnsi" w:cstheme="minorHAnsi"/>
          <w:sz w:val="22"/>
          <w:szCs w:val="22"/>
        </w:rPr>
        <w:t>w</w:t>
      </w:r>
      <w:r w:rsidRPr="00B64A0F">
        <w:rPr>
          <w:rFonts w:asciiTheme="minorHAnsi" w:hAnsiTheme="minorHAnsi" w:cstheme="minorHAnsi"/>
          <w:sz w:val="22"/>
          <w:szCs w:val="22"/>
        </w:rPr>
        <w:t>com.</w:t>
      </w:r>
    </w:p>
    <w:p w:rsidR="00E06DB9" w:rsidRPr="00B64A0F" w:rsidRDefault="008D21A5">
      <w:pPr>
        <w:pStyle w:val="Standard"/>
        <w:numPr>
          <w:ilvl w:val="0"/>
          <w:numId w:val="21"/>
        </w:numPr>
        <w:tabs>
          <w:tab w:val="left" w:pos="284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Zamawiający jest uprawniony do żądania i niezwłocznego uzyskania od Wykonawcy wyjaśnień w przypadku wątpliwości dotyczących dokumentów składanych wraz z fakturą</w:t>
      </w:r>
    </w:p>
    <w:p w:rsidR="00E06DB9" w:rsidRPr="00B64A0F" w:rsidRDefault="008D21A5">
      <w:pPr>
        <w:pStyle w:val="Standard"/>
        <w:numPr>
          <w:ilvl w:val="0"/>
          <w:numId w:val="21"/>
        </w:numPr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nie może dokonać przelewu wierzytelności z niniejszej umowy na osobę trzecią bez pisemnej zgody Zamawiającego</w:t>
      </w:r>
      <w:r w:rsidR="00262E4A">
        <w:rPr>
          <w:rFonts w:asciiTheme="minorHAnsi" w:hAnsiTheme="minorHAnsi" w:cstheme="minorHAnsi"/>
          <w:sz w:val="22"/>
          <w:szCs w:val="22"/>
        </w:rPr>
        <w:t>.</w:t>
      </w:r>
    </w:p>
    <w:p w:rsidR="00E06DB9" w:rsidRPr="00B64A0F" w:rsidRDefault="00E06DB9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8D21A5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§ 5</w:t>
      </w:r>
    </w:p>
    <w:p w:rsidR="00E06DB9" w:rsidRPr="00B64A0F" w:rsidRDefault="008D21A5">
      <w:pPr>
        <w:pStyle w:val="Standard"/>
        <w:tabs>
          <w:tab w:val="left" w:pos="284"/>
        </w:tabs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E06DB9" w:rsidRPr="00B64A0F" w:rsidRDefault="008D21A5">
      <w:pPr>
        <w:pStyle w:val="Standard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1. Zamawiający może odstąpić od umowy:</w:t>
      </w:r>
    </w:p>
    <w:p w:rsidR="00E06DB9" w:rsidRPr="00B64A0F" w:rsidRDefault="008D21A5" w:rsidP="008D21A5">
      <w:pPr>
        <w:pStyle w:val="Akapitzlist"/>
        <w:numPr>
          <w:ilvl w:val="0"/>
          <w:numId w:val="79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B64A0F" w:rsidRPr="00B64A0F" w:rsidRDefault="00B64A0F" w:rsidP="008D21A5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</w:p>
    <w:p w:rsidR="00E06DB9" w:rsidRPr="00B64A0F" w:rsidRDefault="008D21A5" w:rsidP="008D21A5">
      <w:pPr>
        <w:pStyle w:val="Akapitzlist"/>
        <w:numPr>
          <w:ilvl w:val="0"/>
          <w:numId w:val="80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:rsidR="00E06DB9" w:rsidRPr="00B64A0F" w:rsidRDefault="008D21A5" w:rsidP="008D21A5">
      <w:pPr>
        <w:pStyle w:val="Akapitzlist"/>
        <w:numPr>
          <w:ilvl w:val="0"/>
          <w:numId w:val="81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dokonano zmiany umowy z naruszeniem art. 454 i art. 455,</w:t>
      </w:r>
    </w:p>
    <w:p w:rsidR="00B64A0F" w:rsidRPr="00B64A0F" w:rsidRDefault="00B64A0F" w:rsidP="008D21A5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</w:p>
    <w:p w:rsidR="00E06DB9" w:rsidRPr="00B64A0F" w:rsidRDefault="008D21A5" w:rsidP="008D21A5">
      <w:pPr>
        <w:pStyle w:val="Akapitzlist"/>
        <w:numPr>
          <w:ilvl w:val="0"/>
          <w:numId w:val="8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w chwili zawarcia umowy podlegał wykluczeniu na podstawie art. 108,</w:t>
      </w:r>
    </w:p>
    <w:p w:rsidR="00E06DB9" w:rsidRPr="00B64A0F" w:rsidRDefault="008D21A5">
      <w:pPr>
        <w:pStyle w:val="Akapitzlist"/>
        <w:numPr>
          <w:ilvl w:val="0"/>
          <w:numId w:val="3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eastAsia="Open Sans" w:hAnsiTheme="minorHAnsi" w:cstheme="minorHAnsi"/>
          <w:sz w:val="22"/>
          <w:szCs w:val="22"/>
        </w:rPr>
        <w:t>Trybunał Sprawiedliwości Unii Europejskiej stwierdził, w ramach procedury przewidzianej w </w:t>
      </w:r>
      <w:hyperlink w:anchor="/document/17099384?unitId=art(258)&amp;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art. 258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w:anchor="/document/68413979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2014/24/UE, </w:t>
      </w:r>
      <w:hyperlink w:anchor="/document/68413980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2014/25/UE i </w:t>
      </w:r>
      <w:hyperlink w:anchor="/document/67894791?cm=DOCUMENT" w:history="1">
        <w:r w:rsidRPr="00B64A0F">
          <w:rPr>
            <w:rFonts w:asciiTheme="minorHAnsi" w:eastAsia="Open Sans" w:hAnsiTheme="minorHAnsi" w:cstheme="minorHAnsi"/>
            <w:sz w:val="22"/>
            <w:szCs w:val="22"/>
          </w:rPr>
          <w:t>dyrektywy</w:t>
        </w:r>
      </w:hyperlink>
      <w:r w:rsidRPr="00B64A0F">
        <w:rPr>
          <w:rFonts w:asciiTheme="minorHAnsi" w:eastAsia="Open Sans" w:hAnsiTheme="minorHAnsi" w:cstheme="minorHAnsi"/>
          <w:sz w:val="22"/>
          <w:szCs w:val="22"/>
        </w:rPr>
        <w:t xml:space="preserve"> 2009/81/WE, z uwagi na to, że zamawiający udzielił zamówienia z naruszeniem prawa Unii Europejskiej.</w:t>
      </w:r>
    </w:p>
    <w:p w:rsidR="00E06DB9" w:rsidRPr="00B64A0F" w:rsidRDefault="008D21A5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przypadku, o którym mowa w ust. 1 pkt 2 lit. a, zamawiający odstępuje od umowy w części, której zmiana dotyczy</w:t>
      </w:r>
    </w:p>
    <w:p w:rsidR="00E06DB9" w:rsidRPr="00B64A0F" w:rsidRDefault="008D21A5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przypadkach, o których mowa w ust. 1, wykonawca może żądać wyłącznie wynagrodzenia należnego z tytułu wykonania części umowy.</w:t>
      </w:r>
    </w:p>
    <w:p w:rsidR="00E06DB9" w:rsidRPr="00B64A0F" w:rsidRDefault="008D21A5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Prawo odstąpienia od umowy realizuje się poprzez złożenie oświadczenia na piśmie.</w:t>
      </w:r>
    </w:p>
    <w:p w:rsidR="00E06DB9" w:rsidRPr="00B64A0F" w:rsidRDefault="00E06DB9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:rsidR="00E06DB9" w:rsidRPr="00B64A0F" w:rsidRDefault="008D21A5">
      <w:pPr>
        <w:pStyle w:val="Standard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 xml:space="preserve">§ 6 </w:t>
      </w:r>
    </w:p>
    <w:p w:rsidR="00E06DB9" w:rsidRPr="00B64A0F" w:rsidRDefault="008D21A5">
      <w:pPr>
        <w:pStyle w:val="Textbody"/>
        <w:spacing w:after="0" w:line="240" w:lineRule="auto"/>
        <w:ind w:left="0" w:firstLine="0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color w:val="00000A"/>
          <w:sz w:val="22"/>
          <w:szCs w:val="22"/>
          <w:lang w:eastAsia="en-US"/>
        </w:rPr>
        <w:t>Kary umowne</w:t>
      </w:r>
    </w:p>
    <w:p w:rsidR="00E06DB9" w:rsidRPr="00B64A0F" w:rsidRDefault="008D21A5">
      <w:pPr>
        <w:pStyle w:val="Akapitzlist"/>
        <w:numPr>
          <w:ilvl w:val="1"/>
          <w:numId w:val="1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Strony zgodnie ustalają, iż obowiązującą je formą odpowiedzialności z tytułu niewykonania lub nienależytego wykonania umowy są kary umowne.</w:t>
      </w:r>
    </w:p>
    <w:p w:rsidR="00E06DB9" w:rsidRPr="00B64A0F" w:rsidRDefault="008D21A5">
      <w:pPr>
        <w:pStyle w:val="Akapitzlist"/>
        <w:numPr>
          <w:ilvl w:val="1"/>
          <w:numId w:val="12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Kary umowne płatne są w następujących przypadkach i wysokościach:</w:t>
      </w:r>
    </w:p>
    <w:p w:rsidR="00E06DB9" w:rsidRPr="00B64A0F" w:rsidRDefault="008D21A5" w:rsidP="008D21A5">
      <w:pPr>
        <w:pStyle w:val="Akapitzlist"/>
        <w:numPr>
          <w:ilvl w:val="0"/>
          <w:numId w:val="83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lastRenderedPageBreak/>
        <w:t>Zamawiający płaci Wykonawcy karę umowną z tytułu odstąpienia od umowy przyczyn leżących po jego stronie w wysokości 10% wartości brutto umowy określonej w 3 ust.1,</w:t>
      </w:r>
    </w:p>
    <w:p w:rsidR="00B64A0F" w:rsidRPr="00B64A0F" w:rsidRDefault="00B64A0F" w:rsidP="008D21A5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hAnsiTheme="minorHAnsi" w:cstheme="minorHAnsi"/>
          <w:vanish/>
          <w:sz w:val="22"/>
          <w:szCs w:val="22"/>
        </w:rPr>
      </w:pPr>
    </w:p>
    <w:p w:rsidR="00E06DB9" w:rsidRPr="00B64A0F" w:rsidRDefault="008D21A5" w:rsidP="008D21A5">
      <w:pPr>
        <w:pStyle w:val="Akapitzlist"/>
        <w:numPr>
          <w:ilvl w:val="0"/>
          <w:numId w:val="84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płaci Zamawiającemu kary umowne:</w:t>
      </w:r>
    </w:p>
    <w:p w:rsidR="00E06DB9" w:rsidRPr="00B64A0F" w:rsidRDefault="008D21A5">
      <w:pPr>
        <w:pStyle w:val="Standard"/>
        <w:ind w:left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- z tytułu odstąpienia od umowy z przyczyn leżących po jego stronie w wysokości 10% wartości brutto umowy określonej w 3 ust.1,</w:t>
      </w:r>
    </w:p>
    <w:p w:rsidR="00E06DB9" w:rsidRPr="00B64A0F" w:rsidRDefault="008D21A5">
      <w:pPr>
        <w:pStyle w:val="Standard"/>
        <w:ind w:left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- z tytułu zwłoki w realizacji przedmiotu zamówienia w wysokości 1% wartości brutto umowy określonej w 3 ust.1 za każdy dzień,</w:t>
      </w:r>
    </w:p>
    <w:p w:rsidR="00E06DB9" w:rsidRPr="00467EB4" w:rsidRDefault="008D21A5" w:rsidP="008D21A5">
      <w:pPr>
        <w:pStyle w:val="Standard"/>
        <w:numPr>
          <w:ilvl w:val="0"/>
          <w:numId w:val="84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 każdy stwierdzony przypadek wykonywania czynności przez osoby wskazane w</w:t>
      </w:r>
      <w:r w:rsidRPr="00B64A0F">
        <w:rPr>
          <w:rFonts w:asciiTheme="minorHAnsi" w:hAnsiTheme="minorHAnsi" w:cstheme="minorHAnsi"/>
          <w:color w:val="000000"/>
          <w:sz w:val="22"/>
          <w:szCs w:val="22"/>
        </w:rPr>
        <w:t xml:space="preserve"> § 9 ust.1, które nie są zatrudnione na podstawie umowy o pracę lub w przypadku wykonywania tych czynności  na innej podstawie niż umowa o pracę  w wysokości 1/10 obowiązującej  w dniu wystąpienia </w:t>
      </w:r>
      <w:r w:rsidRPr="00467EB4">
        <w:rPr>
          <w:rFonts w:asciiTheme="minorHAnsi" w:hAnsiTheme="minorHAnsi" w:cstheme="minorHAnsi"/>
          <w:sz w:val="22"/>
          <w:szCs w:val="22"/>
        </w:rPr>
        <w:t>nieprawidłowości kwoty minimalnego wynagrodzenia za pracę za każde stwierdzenie takiego przypadku;</w:t>
      </w:r>
    </w:p>
    <w:p w:rsidR="00E06DB9" w:rsidRPr="00467EB4" w:rsidRDefault="008D21A5">
      <w:pPr>
        <w:pStyle w:val="Standard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za nieprzedłożenie  przez Wykonawcę dokumentu o którym mowa  w § 9 ust. 3 lit. b, a także aktualnego wykazu o którym mowa w § 9 ust. 2 w terminie 7 dni w wysokości 1/10 aktualnie obowiązującej kwoty minimalnego wynagrodzenia  za prace za każdorazowe  nieprzedłożenie dokumentu lub/i wykazu;</w:t>
      </w:r>
    </w:p>
    <w:p w:rsidR="00E06DB9" w:rsidRPr="00467EB4" w:rsidRDefault="008D21A5">
      <w:pPr>
        <w:pStyle w:val="Standard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za nieprzedłożenie dowodu zawarcia ubezpieczenia na kolejny okres w wysokości 100 zł za każdy dzień.</w:t>
      </w:r>
    </w:p>
    <w:p w:rsidR="00E06DB9" w:rsidRPr="00467EB4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3. Strony zastrzegają sobie prawo dochodzenia na zasadach ogólnych odszkodowania przewyższającego zastrzeżone kary umowne.</w:t>
      </w:r>
    </w:p>
    <w:p w:rsidR="00E06DB9" w:rsidRPr="00467EB4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4. Wykonawca wyraża zgodę na potrącenie ewentualnej kary umownej z należnego wynagrodzenia.</w:t>
      </w:r>
    </w:p>
    <w:p w:rsidR="00E06DB9" w:rsidRPr="00467EB4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5. Odstąpienie od umowy, jej wygaśnięcie lub rozwiązanie nie wyłącza prawa Zamawiającego do dochodzenia kar umownych oraz odszkodowania.</w:t>
      </w:r>
    </w:p>
    <w:p w:rsidR="00E06DB9" w:rsidRPr="00467EB4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sz w:val="22"/>
          <w:szCs w:val="22"/>
        </w:rPr>
        <w:t>6. Wysokość kar umownych nie może przekroczyć 30% wynagrodzenie określonego w § 3 ust. 1</w:t>
      </w:r>
    </w:p>
    <w:p w:rsidR="00E06DB9" w:rsidRPr="00467EB4" w:rsidRDefault="00E06DB9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:rsidR="00E06DB9" w:rsidRPr="00467EB4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:rsidR="00E06DB9" w:rsidRPr="00467EB4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467EB4">
        <w:rPr>
          <w:rFonts w:asciiTheme="minorHAnsi" w:hAnsiTheme="minorHAnsi" w:cstheme="minorHAnsi"/>
          <w:b/>
          <w:bCs/>
          <w:sz w:val="22"/>
          <w:szCs w:val="22"/>
        </w:rPr>
        <w:t>Odpowiedzialność stron umowy</w:t>
      </w:r>
    </w:p>
    <w:p w:rsidR="00E06DB9" w:rsidRPr="00467EB4" w:rsidRDefault="008D21A5" w:rsidP="008D21A5">
      <w:pPr>
        <w:pStyle w:val="Akapitzlist"/>
        <w:numPr>
          <w:ilvl w:val="0"/>
          <w:numId w:val="85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Wykonawca </w:t>
      </w:r>
      <w:r w:rsidRPr="00467EB4">
        <w:rPr>
          <w:rFonts w:asciiTheme="minorHAnsi" w:hAnsiTheme="minorHAnsi" w:cstheme="minorHAnsi"/>
          <w:bCs/>
          <w:color w:val="auto"/>
          <w:sz w:val="22"/>
          <w:szCs w:val="22"/>
        </w:rPr>
        <w:t>ponosi pełną odpowiedzialność z tytułu szkód, zaistniałych z przyczyn leżących po jego stronie, a ponadto za wszystkie szkody wynikające z nienależytego wykonania niniejszej umowy.</w:t>
      </w:r>
    </w:p>
    <w:p w:rsidR="00B64A0F" w:rsidRPr="00467EB4" w:rsidRDefault="00B64A0F" w:rsidP="008D21A5">
      <w:pPr>
        <w:pStyle w:val="Akapitzlist"/>
        <w:numPr>
          <w:ilvl w:val="0"/>
          <w:numId w:val="86"/>
        </w:numPr>
        <w:spacing w:after="0" w:line="240" w:lineRule="auto"/>
        <w:ind w:left="284" w:hanging="284"/>
        <w:rPr>
          <w:rFonts w:asciiTheme="minorHAnsi" w:hAnsiTheme="minorHAnsi" w:cstheme="minorHAnsi"/>
          <w:b/>
          <w:bCs/>
          <w:vanish/>
          <w:color w:val="auto"/>
          <w:sz w:val="22"/>
          <w:szCs w:val="22"/>
        </w:rPr>
      </w:pPr>
    </w:p>
    <w:p w:rsidR="00B64A0F" w:rsidRPr="00467EB4" w:rsidRDefault="008D21A5" w:rsidP="008D21A5">
      <w:pPr>
        <w:pStyle w:val="Akapitzlist"/>
        <w:numPr>
          <w:ilvl w:val="0"/>
          <w:numId w:val="86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Wykonawca</w:t>
      </w:r>
      <w:r w:rsidRPr="00467E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odpowiada za działanie i zaniechanie osób, za których pomocą zobowiązanie wykonuje, jak również osób, którym wykonanie powierza, jak za własne działanie lub zaniechanie.</w:t>
      </w:r>
    </w:p>
    <w:p w:rsidR="00E06DB9" w:rsidRPr="00467EB4" w:rsidRDefault="008D21A5" w:rsidP="008D21A5">
      <w:pPr>
        <w:pStyle w:val="Akapitzlist"/>
        <w:numPr>
          <w:ilvl w:val="0"/>
          <w:numId w:val="86"/>
        </w:numPr>
        <w:spacing w:after="0" w:line="240" w:lineRule="auto"/>
        <w:ind w:left="284" w:hanging="284"/>
        <w:rPr>
          <w:rFonts w:asciiTheme="minorHAnsi" w:hAnsiTheme="minorHAnsi" w:cstheme="minorHAnsi"/>
          <w:color w:val="auto"/>
        </w:rPr>
      </w:pPr>
      <w:r w:rsidRPr="00467EB4">
        <w:rPr>
          <w:rFonts w:asciiTheme="minorHAnsi" w:hAnsiTheme="minorHAnsi" w:cstheme="minorHAnsi"/>
          <w:bCs/>
          <w:color w:val="auto"/>
          <w:sz w:val="22"/>
          <w:szCs w:val="22"/>
        </w:rPr>
        <w:t>Wykonawca na czas realizacji przedmiotowej umowy zobowiązany jest posiadać polisę ubezpieczeniową od odpowiedzialności cywilnej w związku z prowadzoną działalnością z kwotą nie niższą niż 1</w:t>
      </w:r>
      <w:r w:rsidR="0037466B" w:rsidRPr="00467EB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67EB4">
        <w:rPr>
          <w:rFonts w:asciiTheme="minorHAnsi" w:hAnsiTheme="minorHAnsi" w:cstheme="minorHAnsi"/>
          <w:bCs/>
          <w:color w:val="auto"/>
          <w:sz w:val="22"/>
          <w:szCs w:val="22"/>
        </w:rPr>
        <w:t>000 000 zł , której dowód zawarcia przedstawi w dniu podpisania niniejszej umowy oraz na 14 dni przed jej upływem przedstawi zamawiającemu potwierdzenie zawarcia umowy na następny okres wraz z dowodem zapłaty.</w:t>
      </w:r>
    </w:p>
    <w:p w:rsidR="00E06DB9" w:rsidRPr="00467EB4" w:rsidRDefault="00E06DB9">
      <w:pPr>
        <w:pStyle w:val="Akapitzlist"/>
        <w:spacing w:after="0" w:line="240" w:lineRule="auto"/>
        <w:ind w:left="284" w:hanging="28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Umowy z podwykonawcami</w:t>
      </w:r>
    </w:p>
    <w:p w:rsidR="00E06DB9" w:rsidRPr="00B64A0F" w:rsidRDefault="008D21A5" w:rsidP="008D21A5">
      <w:pPr>
        <w:pStyle w:val="Standard"/>
        <w:numPr>
          <w:ilvl w:val="0"/>
          <w:numId w:val="87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oświadcza, że przedmiot umowy wykona bez udziału Podwykonawców / Wykonawca oświadcza, że przedmiot umowy wykona z udziałem Podwykonawców. (w zależności o złożonej oferty)</w:t>
      </w:r>
    </w:p>
    <w:p w:rsidR="00B64A0F" w:rsidRPr="00B64A0F" w:rsidRDefault="00B64A0F" w:rsidP="008D21A5">
      <w:pPr>
        <w:pStyle w:val="Akapitzlist"/>
        <w:numPr>
          <w:ilvl w:val="0"/>
          <w:numId w:val="88"/>
        </w:numPr>
        <w:spacing w:after="0" w:line="240" w:lineRule="auto"/>
        <w:ind w:left="284" w:hanging="284"/>
        <w:rPr>
          <w:rFonts w:asciiTheme="minorHAnsi" w:eastAsia="Andale Sans UI" w:hAnsiTheme="minorHAnsi" w:cstheme="minorHAnsi"/>
          <w:vanish/>
          <w:color w:val="auto"/>
          <w:sz w:val="22"/>
          <w:szCs w:val="22"/>
          <w:lang w:eastAsia="en-US"/>
        </w:rPr>
      </w:pPr>
    </w:p>
    <w:p w:rsidR="00E06DB9" w:rsidRPr="00B64A0F" w:rsidRDefault="008D21A5" w:rsidP="008D21A5">
      <w:pPr>
        <w:pStyle w:val="Standard"/>
        <w:numPr>
          <w:ilvl w:val="0"/>
          <w:numId w:val="88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oświadcza, iż powierzy następujący zakres prac Podwykonawcom:</w:t>
      </w:r>
    </w:p>
    <w:p w:rsidR="00E06DB9" w:rsidRPr="00B64A0F" w:rsidRDefault="008D21A5">
      <w:pPr>
        <w:pStyle w:val="Standard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.........................................................................................................................................</w:t>
      </w:r>
    </w:p>
    <w:p w:rsidR="00E06DB9" w:rsidRPr="00B64A0F" w:rsidRDefault="008D21A5">
      <w:pPr>
        <w:pStyle w:val="Standard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2) ….....................................................................................................................................</w:t>
      </w:r>
    </w:p>
    <w:p w:rsidR="00E06DB9" w:rsidRPr="00B64A0F" w:rsidRDefault="008D21A5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zobowiązany jest zawrzeć z Podwykonawcą umowę, której zapisy nie będą naruszały postanowień niniejszej umowy.</w:t>
      </w:r>
    </w:p>
    <w:p w:rsidR="00E06DB9" w:rsidRPr="00B64A0F" w:rsidRDefault="008D21A5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jest odpowiedzialny za działania i zaniechania osób, z których pomocą wykonuje przedmiot umowy, jak za własne działania.</w:t>
      </w:r>
    </w:p>
    <w:p w:rsidR="00E06DB9" w:rsidRPr="00B64A0F" w:rsidRDefault="008D21A5">
      <w:pPr>
        <w:pStyle w:val="Standard"/>
        <w:numPr>
          <w:ilvl w:val="0"/>
          <w:numId w:val="28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ponosi pełną odpowiedzialność za jakość i terminowość prac, które wykonuje przy pomocy Podwykonawców.</w:t>
      </w:r>
    </w:p>
    <w:p w:rsidR="00E06DB9" w:rsidRPr="00B64A0F" w:rsidRDefault="008D21A5">
      <w:pPr>
        <w:pStyle w:val="Standard"/>
        <w:numPr>
          <w:ilvl w:val="0"/>
          <w:numId w:val="28"/>
        </w:numPr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obowiązany jest przedstawić na żądanie Zamawiającego wszelkie dokumenty dotyczące Umowy Wykonawcy z podwykonawcami i realizacji prac objętych umową.</w:t>
      </w:r>
    </w:p>
    <w:p w:rsidR="00E06DB9" w:rsidRPr="00B64A0F" w:rsidRDefault="008D21A5">
      <w:pPr>
        <w:pStyle w:val="Standard"/>
        <w:numPr>
          <w:ilvl w:val="0"/>
          <w:numId w:val="28"/>
        </w:numPr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lastRenderedPageBreak/>
        <w:t>Za zgodą Zamawiającego Wykonawca może w trakcie realizacji zamówienia zgłosić nowych podwykonawców do realizacji przedmiotu zamówienia</w:t>
      </w:r>
    </w:p>
    <w:p w:rsidR="00E06DB9" w:rsidRPr="00B64A0F" w:rsidRDefault="00E06DB9">
      <w:pPr>
        <w:pStyle w:val="Standard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:rsidR="00E06DB9" w:rsidRPr="00B64A0F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1. Wykonawca oraz jego Podwykonawcy w ramach realizacji niniejszego zamówienia obejmującego wykonanie usług są zobowiązani do zatrudnienia pracowników na podstawie umowy o pracę, których wykonywanie prac zostało ustalone w sposób zgodny z art. 22 § 1 ustawy z dnia 26 czerwca 1974 r. – Kodeks pracy. Obowiązek zatrudnienia na podstawie umowy o pracę dotyczy pracowników fizycznych wyznaczonych do przyjmowania odpadów oraz pracowników biurowych wyznaczonych do sporządzania dokumentacji związanej z realizacją niniejszej umowy.</w:t>
      </w:r>
    </w:p>
    <w:p w:rsidR="00E06DB9" w:rsidRPr="00B64A0F" w:rsidRDefault="008D21A5" w:rsidP="008D21A5">
      <w:pPr>
        <w:pStyle w:val="Standard"/>
        <w:numPr>
          <w:ilvl w:val="0"/>
          <w:numId w:val="89"/>
        </w:numPr>
        <w:tabs>
          <w:tab w:val="left" w:pos="1724"/>
        </w:tabs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Wykonawca oraz jego Podwykonawcy w terminie 7 dni od dnia podpisania niniejszej umowy lub umowy o podwykonawstwo zobowiązani są przedłożyć Zamawiającemu wykaz osób, o których mowa w ust. 1 zatrudnionych przy realizacji zamówienia na podstawie umowy o pracę wraz ze wskazaniem imion i nazwisk tych osób, czynności jakie będą wykonywali oraz rodzaju umowy o pracę i wymiaru etatu. W przypadku zmian osób zatrudnionych przy realizacji zamówienia Wykonawca lub Podwykonawca obowiązany jest przedstawić Zamawiającemu uaktualniony wykaz. Dopuszcza się, aby przedsiębiorcy będący osobami fizycznymi osobiści wykonywali czynności związane z przedmiotem niniejszego zamówienia.</w:t>
      </w:r>
    </w:p>
    <w:p w:rsidR="00E06DB9" w:rsidRPr="00B64A0F" w:rsidRDefault="008D21A5">
      <w:pPr>
        <w:pStyle w:val="Standard"/>
        <w:numPr>
          <w:ilvl w:val="0"/>
          <w:numId w:val="55"/>
        </w:numPr>
        <w:tabs>
          <w:tab w:val="left" w:pos="1724"/>
        </w:tabs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trakcie realizacji zamówienia Zamawiający lub upoważniony przez niego pracownik uprawniony jest do wykonywania czynności kontrolnych na miejscu wykonywania usług wobec Wykonawcy i Podwykonawcy odnośnie spełniania przez Wykonawcę lub Podwykonawcę wymogu zatrudnienia na podstawie umowy o pracę osób wykonujących czynności wskazane w ust. 1. Zamawiający lub upoważniony przez niego pracownik uprawniony jest w szczególności do:</w:t>
      </w:r>
    </w:p>
    <w:p w:rsidR="00B64A0F" w:rsidRPr="00B64A0F" w:rsidRDefault="008D21A5" w:rsidP="008D21A5">
      <w:pPr>
        <w:pStyle w:val="Akapitzlist"/>
        <w:numPr>
          <w:ilvl w:val="0"/>
          <w:numId w:val="90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kontroli zgodności przedstawionego przez Wykonawcę lub Podwykonawcę wykazu osób ze stanem faktycznym stwierdzonym na miejscu prowadzenia usług, </w:t>
      </w:r>
    </w:p>
    <w:p w:rsidR="00E06DB9" w:rsidRPr="00B64A0F" w:rsidRDefault="008D21A5" w:rsidP="008D21A5">
      <w:pPr>
        <w:pStyle w:val="Akapitzlist"/>
        <w:numPr>
          <w:ilvl w:val="0"/>
          <w:numId w:val="90"/>
        </w:num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żądania przedłożenia w wyznaczonym terminie poświadczonej za zgodność z oryginałem odpowiednio przez Wykonawcę lub Podwykonawcę kopii umowy/umów o pracę osób wykonujących w trakcie realizacji zamówienia czynności (wraz z dokumentem regulującym zakres obowiązków, jeżeli został sporządzony).</w:t>
      </w:r>
    </w:p>
    <w:p w:rsidR="00E06DB9" w:rsidRPr="00B64A0F" w:rsidRDefault="008D21A5">
      <w:pPr>
        <w:pStyle w:val="Standard"/>
        <w:ind w:left="360" w:hanging="360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4.  W celu weryfikacji zatrudniania, przez Wykonawcę lub Podwykonawcę, na podstawie umowy o pracę, osób wykonujących wskazane przez zamawiającego czynności w zakresie realizacji zamówienia, umowa przewiduje możliwość żądania przez zamawiającego w szczególności:</w:t>
      </w:r>
    </w:p>
    <w:p w:rsidR="00E06DB9" w:rsidRPr="00B64A0F" w:rsidRDefault="008D21A5" w:rsidP="008D21A5">
      <w:pPr>
        <w:pStyle w:val="Standard"/>
        <w:numPr>
          <w:ilvl w:val="0"/>
          <w:numId w:val="91"/>
        </w:numPr>
        <w:tabs>
          <w:tab w:val="left" w:pos="720"/>
        </w:tabs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oświadczenia zatrudnionego pracownika,</w:t>
      </w:r>
    </w:p>
    <w:p w:rsidR="00E06DB9" w:rsidRPr="00B64A0F" w:rsidRDefault="008D21A5">
      <w:pPr>
        <w:pStyle w:val="Standard"/>
        <w:numPr>
          <w:ilvl w:val="0"/>
          <w:numId w:val="56"/>
        </w:numPr>
        <w:tabs>
          <w:tab w:val="left" w:pos="720"/>
        </w:tabs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oświadczenia Wykonawcy lub Podwykonawcy o zatrudnieniu pracownika na podstawie umowy o pracę,</w:t>
      </w:r>
    </w:p>
    <w:p w:rsidR="00E06DB9" w:rsidRPr="00B64A0F" w:rsidRDefault="008D21A5">
      <w:pPr>
        <w:pStyle w:val="Standard"/>
        <w:numPr>
          <w:ilvl w:val="0"/>
          <w:numId w:val="56"/>
        </w:numPr>
        <w:tabs>
          <w:tab w:val="left" w:pos="720"/>
        </w:tabs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poświadczonej za zgodność z oryginałem kopii umowy o pracę zatrudnionego pracownika,</w:t>
      </w:r>
    </w:p>
    <w:p w:rsidR="00E06DB9" w:rsidRPr="00B64A0F" w:rsidRDefault="008D21A5">
      <w:pPr>
        <w:pStyle w:val="Standard"/>
        <w:numPr>
          <w:ilvl w:val="0"/>
          <w:numId w:val="56"/>
        </w:numPr>
        <w:tabs>
          <w:tab w:val="left" w:pos="720"/>
        </w:tabs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innych dokumentów zawierających informacje, w tym dane osobowe, niezbędne do weryfikacji zatrudnienia na podstawie umowy o pracę, w szczególności imię i nazwisko zatrudnionego pracownika, datę zawarcia umowy o pracę, rodzaj umowy o pracę i zakres obowiązków pracownika.</w:t>
      </w:r>
    </w:p>
    <w:p w:rsidR="00E06DB9" w:rsidRPr="00B64A0F" w:rsidRDefault="00E06DB9">
      <w:pPr>
        <w:pStyle w:val="Standard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§ 10</w:t>
      </w: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sz w:val="22"/>
          <w:szCs w:val="22"/>
        </w:rPr>
        <w:t>Możliwość dokonania zmian postanowień umowy</w:t>
      </w:r>
    </w:p>
    <w:p w:rsidR="00E06DB9" w:rsidRPr="00B64A0F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1. Zamawiający przewiduje możliwość dokonania istotnych zmian postanowień zawartej Umowy w stosunku do treści oferty, na podstawie której dokonano wyboru Wykonawcy, poprzez:</w:t>
      </w:r>
    </w:p>
    <w:p w:rsidR="00E06DB9" w:rsidRPr="00B64A0F" w:rsidRDefault="008D21A5">
      <w:pPr>
        <w:pStyle w:val="Standard"/>
        <w:ind w:left="284" w:hanging="284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1)  podwyższenie wysokości wynagrodzenia Wykonawcy.  </w:t>
      </w:r>
    </w:p>
    <w:p w:rsidR="00E06DB9" w:rsidRPr="00B64A0F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2) zmianę wysokości wynagrodzenia w przypadku zmiany stawki podatku od towarów i usług oraz podatku akcyzowego.</w:t>
      </w:r>
    </w:p>
    <w:p w:rsidR="00693E02" w:rsidRDefault="008D21A5" w:rsidP="008D21A5">
      <w:pPr>
        <w:pStyle w:val="Standard"/>
        <w:numPr>
          <w:ilvl w:val="0"/>
          <w:numId w:val="96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Waloryzacja wynagrodzenia umownego, o którym mowa w ust. 1 pkt 2 nastąpi w oparciu o średnioroczny wskaźnik zmiany cen towarów i usług konsumpcyjnych za </w:t>
      </w:r>
      <w:r w:rsidRPr="00907FE5">
        <w:rPr>
          <w:rFonts w:asciiTheme="minorHAnsi" w:hAnsiTheme="minorHAnsi" w:cstheme="minorHAnsi"/>
          <w:sz w:val="22"/>
          <w:szCs w:val="22"/>
        </w:rPr>
        <w:t>rok 202</w:t>
      </w:r>
      <w:r w:rsidR="00693E02" w:rsidRPr="00907FE5">
        <w:rPr>
          <w:rFonts w:asciiTheme="minorHAnsi" w:hAnsiTheme="minorHAnsi" w:cstheme="minorHAnsi"/>
          <w:sz w:val="22"/>
          <w:szCs w:val="22"/>
        </w:rPr>
        <w:t>3</w:t>
      </w:r>
      <w:r w:rsidRPr="00907FE5">
        <w:rPr>
          <w:rFonts w:asciiTheme="minorHAnsi" w:hAnsiTheme="minorHAnsi" w:cstheme="minorHAnsi"/>
          <w:sz w:val="22"/>
          <w:szCs w:val="22"/>
        </w:rPr>
        <w:t xml:space="preserve"> w stosunku</w:t>
      </w:r>
      <w:r w:rsidRPr="00B64A0F">
        <w:rPr>
          <w:rFonts w:asciiTheme="minorHAnsi" w:hAnsiTheme="minorHAnsi" w:cstheme="minorHAnsi"/>
          <w:sz w:val="22"/>
          <w:szCs w:val="22"/>
        </w:rPr>
        <w:t xml:space="preserve"> do roku poprzedniego ogłaszany przez Prezesa Głównego Urzędu Statystycznego i publikowanego w Monitorze Polskim i Biuletynie Statystycznym GUS, o ile ww. wskaźnik zmiany cen przekroczy 3,0%. W przypadku wystąpienia tej sytuacji Wykonawca zobowiązany jest do wyliczenia wynagrodzenia, o którym mowa w § 3 ust. 1 umowy, w zakresie niezrealizowanej części umowy, </w:t>
      </w:r>
      <w:r w:rsidRPr="00B64A0F">
        <w:rPr>
          <w:rFonts w:asciiTheme="minorHAnsi" w:hAnsiTheme="minorHAnsi" w:cstheme="minorHAnsi"/>
          <w:sz w:val="22"/>
          <w:szCs w:val="22"/>
        </w:rPr>
        <w:lastRenderedPageBreak/>
        <w:t xml:space="preserve">z uwzględnieniem ww. wskaźnika i przedłożenia w formie pisemnej Zamawiającemu w celu weryfikacji.  </w:t>
      </w:r>
    </w:p>
    <w:p w:rsidR="00E06DB9" w:rsidRPr="00693E02" w:rsidRDefault="008D21A5" w:rsidP="008D21A5">
      <w:pPr>
        <w:pStyle w:val="Standard"/>
        <w:numPr>
          <w:ilvl w:val="0"/>
          <w:numId w:val="96"/>
        </w:numPr>
        <w:ind w:left="284" w:hanging="284"/>
        <w:jc w:val="both"/>
        <w:rPr>
          <w:rFonts w:asciiTheme="minorHAnsi" w:hAnsiTheme="minorHAnsi" w:cstheme="minorHAnsi"/>
        </w:rPr>
      </w:pPr>
      <w:r w:rsidRPr="00693E02">
        <w:rPr>
          <w:rFonts w:asciiTheme="minorHAnsi" w:hAnsiTheme="minorHAnsi" w:cstheme="minorHAnsi"/>
          <w:sz w:val="22"/>
          <w:szCs w:val="22"/>
        </w:rPr>
        <w:t>Wystąpienie okoliczności, o których mowa w ust. 1 pkt 2 spowoduje zmianę wynagrodzenia brutto Wykonawcy poprzez zastosowanie nowej wysokości stawki podatku do wynagrodzenia netto, w zakresie prac, które nie zostały jeszcze wykonane i rozliczone do momentu wprowadzenia nowej wysokości stawki podatku.</w:t>
      </w:r>
    </w:p>
    <w:p w:rsidR="00E06DB9" w:rsidRPr="00B64A0F" w:rsidRDefault="008D21A5">
      <w:pPr>
        <w:pStyle w:val="Standard"/>
        <w:numPr>
          <w:ilvl w:val="0"/>
          <w:numId w:val="25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Zmiana, o której mowa w ust. 1, stanowi zmianę treści Umowy i wymaga formy pisemnej pod rygorem nieważności.</w:t>
      </w:r>
    </w:p>
    <w:p w:rsidR="00E06DB9" w:rsidRPr="00B64A0F" w:rsidRDefault="00E06DB9">
      <w:pPr>
        <w:pStyle w:val="Standard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:rsidR="00E06DB9" w:rsidRPr="00B64A0F" w:rsidRDefault="008D21A5">
      <w:pPr>
        <w:pStyle w:val="Standard"/>
        <w:ind w:left="284" w:hanging="284"/>
        <w:jc w:val="center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:rsidR="00E06DB9" w:rsidRPr="00B64A0F" w:rsidRDefault="008D21A5" w:rsidP="008D21A5">
      <w:pPr>
        <w:pStyle w:val="Standard"/>
        <w:numPr>
          <w:ilvl w:val="0"/>
          <w:numId w:val="92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Wszelkie spory powstałe na tle stosowania umowy będą rozstrzygane polubownie. W przypadku braku porozumienia, właściwym do rozpoznawania spraw spornych będzie sąd właściwy dla siedziby </w:t>
      </w:r>
      <w:r w:rsidRPr="00B64A0F">
        <w:rPr>
          <w:rFonts w:asciiTheme="minorHAnsi" w:hAnsiTheme="minorHAnsi" w:cstheme="minorHAnsi"/>
          <w:b/>
          <w:sz w:val="22"/>
          <w:szCs w:val="22"/>
        </w:rPr>
        <w:t>Zamawiającego.</w:t>
      </w:r>
    </w:p>
    <w:p w:rsidR="00693E02" w:rsidRPr="00693E02" w:rsidRDefault="00693E02" w:rsidP="008D21A5">
      <w:pPr>
        <w:pStyle w:val="Akapitzlist"/>
        <w:numPr>
          <w:ilvl w:val="0"/>
          <w:numId w:val="93"/>
        </w:numPr>
        <w:spacing w:after="0" w:line="240" w:lineRule="auto"/>
        <w:ind w:left="284" w:hanging="284"/>
        <w:rPr>
          <w:rFonts w:asciiTheme="minorHAnsi" w:eastAsia="Andale Sans UI" w:hAnsiTheme="minorHAnsi" w:cstheme="minorHAnsi"/>
          <w:vanish/>
          <w:color w:val="auto"/>
          <w:sz w:val="22"/>
          <w:szCs w:val="22"/>
          <w:lang w:eastAsia="en-US"/>
        </w:rPr>
      </w:pPr>
    </w:p>
    <w:p w:rsidR="00E06DB9" w:rsidRPr="00B64A0F" w:rsidRDefault="008D21A5" w:rsidP="008D21A5">
      <w:pPr>
        <w:pStyle w:val="Standard"/>
        <w:numPr>
          <w:ilvl w:val="0"/>
          <w:numId w:val="93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Wszelkie zmiany i uzupełnienia umowy wymagają formy pisemnej pod rygorem nieważności.</w:t>
      </w:r>
    </w:p>
    <w:p w:rsidR="00E06DB9" w:rsidRPr="00B64A0F" w:rsidRDefault="008D21A5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W sprawach nie unormowanych niniejszą umową mają zastosowanie przepisy Kodeksu cywilnego oraz ustawy Prawo zamówień publicznych.</w:t>
      </w:r>
    </w:p>
    <w:p w:rsidR="00E06DB9" w:rsidRPr="00B64A0F" w:rsidRDefault="008D21A5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 xml:space="preserve">Umowę sporządzono w dwóch jednobrzmiących egzemplarzach, na prawach oryginału każdy, jeden dla </w:t>
      </w:r>
      <w:r w:rsidRPr="00B64A0F">
        <w:rPr>
          <w:rFonts w:asciiTheme="minorHAnsi" w:hAnsiTheme="minorHAnsi" w:cstheme="minorHAnsi"/>
          <w:b/>
          <w:sz w:val="22"/>
          <w:szCs w:val="22"/>
        </w:rPr>
        <w:t xml:space="preserve">Zamawiającego </w:t>
      </w:r>
      <w:r w:rsidRPr="00B64A0F">
        <w:rPr>
          <w:rFonts w:asciiTheme="minorHAnsi" w:hAnsiTheme="minorHAnsi" w:cstheme="minorHAnsi"/>
          <w:sz w:val="22"/>
          <w:szCs w:val="22"/>
        </w:rPr>
        <w:t xml:space="preserve">i jeden dla </w:t>
      </w:r>
      <w:r w:rsidRPr="00B64A0F">
        <w:rPr>
          <w:rFonts w:asciiTheme="minorHAnsi" w:hAnsiTheme="minorHAnsi" w:cstheme="minorHAnsi"/>
          <w:b/>
          <w:sz w:val="22"/>
          <w:szCs w:val="22"/>
        </w:rPr>
        <w:t>Wykonawcy.</w:t>
      </w:r>
    </w:p>
    <w:p w:rsidR="00E06DB9" w:rsidRPr="00B64A0F" w:rsidRDefault="008D21A5">
      <w:pPr>
        <w:pStyle w:val="Standard"/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:rsidR="00E06DB9" w:rsidRPr="00B64A0F" w:rsidRDefault="008D21A5" w:rsidP="008D21A5">
      <w:pPr>
        <w:pStyle w:val="Standard"/>
        <w:numPr>
          <w:ilvl w:val="0"/>
          <w:numId w:val="94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Załącznik Nr 1 – Szczegółowy opis przedmiotu zamówienia;</w:t>
      </w:r>
    </w:p>
    <w:p w:rsidR="00693E02" w:rsidRPr="00693E02" w:rsidRDefault="00693E02" w:rsidP="008D21A5">
      <w:pPr>
        <w:pStyle w:val="Akapitzlist"/>
        <w:numPr>
          <w:ilvl w:val="0"/>
          <w:numId w:val="95"/>
        </w:numPr>
        <w:spacing w:after="0" w:line="240" w:lineRule="auto"/>
        <w:ind w:left="284" w:hanging="284"/>
        <w:rPr>
          <w:rFonts w:asciiTheme="minorHAnsi" w:eastAsia="Andale Sans UI" w:hAnsiTheme="minorHAnsi" w:cstheme="minorHAnsi"/>
          <w:vanish/>
          <w:color w:val="auto"/>
          <w:sz w:val="22"/>
          <w:szCs w:val="22"/>
          <w:lang w:eastAsia="en-US"/>
        </w:rPr>
      </w:pPr>
    </w:p>
    <w:p w:rsidR="00E06DB9" w:rsidRPr="00B64A0F" w:rsidRDefault="008D21A5" w:rsidP="008D21A5">
      <w:pPr>
        <w:pStyle w:val="Standard"/>
        <w:numPr>
          <w:ilvl w:val="0"/>
          <w:numId w:val="95"/>
        </w:numPr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sz w:val="22"/>
          <w:szCs w:val="22"/>
        </w:rPr>
        <w:t>Załącznik Nr 2</w:t>
      </w:r>
      <w:r w:rsidRPr="00B64A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4A0F">
        <w:rPr>
          <w:rFonts w:asciiTheme="minorHAnsi" w:hAnsiTheme="minorHAnsi" w:cstheme="minorHAnsi"/>
          <w:sz w:val="22"/>
          <w:szCs w:val="22"/>
        </w:rPr>
        <w:t>– Wzór protokołu odbioru.</w:t>
      </w:r>
    </w:p>
    <w:p w:rsidR="00E06DB9" w:rsidRPr="00B64A0F" w:rsidRDefault="00E06DB9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E06DB9">
      <w:pPr>
        <w:pStyle w:val="Standard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E06DB9" w:rsidRPr="00B64A0F" w:rsidRDefault="008D21A5">
      <w:pPr>
        <w:pStyle w:val="Standard"/>
        <w:ind w:left="284" w:hanging="284"/>
        <w:jc w:val="both"/>
        <w:rPr>
          <w:rFonts w:asciiTheme="minorHAnsi" w:hAnsiTheme="minorHAnsi" w:cstheme="minorHAnsi"/>
        </w:rPr>
      </w:pPr>
      <w:r w:rsidRPr="00B64A0F">
        <w:rPr>
          <w:rFonts w:asciiTheme="minorHAnsi" w:hAnsiTheme="minorHAnsi" w:cstheme="minorHAnsi"/>
          <w:b/>
          <w:bCs/>
          <w:sz w:val="22"/>
          <w:szCs w:val="22"/>
        </w:rPr>
        <w:t>ZAMAWIAJĄCY                                                                                                                              WYKONAWCA</w:t>
      </w:r>
    </w:p>
    <w:p w:rsidR="00E06DB9" w:rsidRPr="00B64A0F" w:rsidRDefault="00E06DB9">
      <w:pPr>
        <w:pStyle w:val="Textbody"/>
        <w:spacing w:after="0" w:line="240" w:lineRule="auto"/>
        <w:ind w:left="284" w:hanging="284"/>
        <w:jc w:val="center"/>
        <w:rPr>
          <w:rFonts w:asciiTheme="minorHAnsi" w:hAnsiTheme="minorHAnsi" w:cstheme="minorHAnsi"/>
        </w:rPr>
      </w:pPr>
    </w:p>
    <w:sectPr w:rsidR="00E06DB9" w:rsidRPr="00B64A0F" w:rsidSect="00A51645">
      <w:footerReference w:type="default" r:id="rId7"/>
      <w:pgSz w:w="11906" w:h="16838"/>
      <w:pgMar w:top="993" w:right="1417" w:bottom="993" w:left="1417" w:header="708" w:footer="8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866" w:rsidRDefault="00445866">
      <w:pPr>
        <w:spacing w:after="0"/>
      </w:pPr>
      <w:r>
        <w:separator/>
      </w:r>
    </w:p>
  </w:endnote>
  <w:endnote w:type="continuationSeparator" w:id="0">
    <w:p w:rsidR="00445866" w:rsidRDefault="004458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433" w:rsidRDefault="00D934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866" w:rsidRDefault="00445866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445866" w:rsidRDefault="0044586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3CB"/>
    <w:multiLevelType w:val="multilevel"/>
    <w:tmpl w:val="9F2832C6"/>
    <w:styleLink w:val="WWNum64"/>
    <w:lvl w:ilvl="0">
      <w:start w:val="1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3E812CC"/>
    <w:multiLevelType w:val="multilevel"/>
    <w:tmpl w:val="954623D4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nsid w:val="05C211D2"/>
    <w:multiLevelType w:val="multilevel"/>
    <w:tmpl w:val="D7D6D2F2"/>
    <w:styleLink w:val="WWNum52"/>
    <w:lvl w:ilvl="0">
      <w:start w:val="2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08D633D7"/>
    <w:multiLevelType w:val="multilevel"/>
    <w:tmpl w:val="E03AD06C"/>
    <w:styleLink w:val="WWNum53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>
    <w:nsid w:val="0B340C0A"/>
    <w:multiLevelType w:val="multilevel"/>
    <w:tmpl w:val="05E2FE12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10E54D70"/>
    <w:multiLevelType w:val="multilevel"/>
    <w:tmpl w:val="074EAD52"/>
    <w:styleLink w:val="WWNum2"/>
    <w:lvl w:ilvl="0">
      <w:start w:val="2"/>
      <w:numFmt w:val="decimal"/>
      <w:lvlText w:val="%1)"/>
      <w:lvlJc w:val="left"/>
      <w:pPr>
        <w:ind w:left="720" w:hanging="360"/>
      </w:pPr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11D42DB2"/>
    <w:multiLevelType w:val="multilevel"/>
    <w:tmpl w:val="AD2AC89E"/>
    <w:styleLink w:val="WWNum31"/>
    <w:lvl w:ilvl="0">
      <w:start w:val="12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13C82316"/>
    <w:multiLevelType w:val="multilevel"/>
    <w:tmpl w:val="727EAA2C"/>
    <w:styleLink w:val="WWNum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157F5913"/>
    <w:multiLevelType w:val="multilevel"/>
    <w:tmpl w:val="D514FC60"/>
    <w:styleLink w:val="WWNum62"/>
    <w:lvl w:ilvl="0">
      <w:start w:val="14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9">
    <w:nsid w:val="19B27DDE"/>
    <w:multiLevelType w:val="multilevel"/>
    <w:tmpl w:val="F3BC398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color w:val="000000"/>
        <w:sz w:val="22"/>
        <w:szCs w:val="22"/>
      </w:r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>
    <w:nsid w:val="1A032961"/>
    <w:multiLevelType w:val="multilevel"/>
    <w:tmpl w:val="6F404288"/>
    <w:styleLink w:val="WWNum57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strike w:val="0"/>
        <w:dstrike w:val="0"/>
        <w:color w:val="000000"/>
        <w:sz w:val="24"/>
        <w:szCs w:val="24"/>
        <w:lang w:eastAsia="en-US"/>
      </w:r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b w:val="0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1">
    <w:nsid w:val="1DCF363B"/>
    <w:multiLevelType w:val="multilevel"/>
    <w:tmpl w:val="7BFE5B9E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left"/>
      <w:pPr>
        <w:ind w:left="3600" w:hanging="360"/>
      </w:pPr>
    </w:lvl>
  </w:abstractNum>
  <w:abstractNum w:abstractNumId="12">
    <w:nsid w:val="21CA7940"/>
    <w:multiLevelType w:val="multilevel"/>
    <w:tmpl w:val="CE0669DC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>
    <w:nsid w:val="22960FAA"/>
    <w:multiLevelType w:val="multilevel"/>
    <w:tmpl w:val="E1588F06"/>
    <w:styleLink w:val="WWNum61"/>
    <w:lvl w:ilvl="0">
      <w:start w:val="10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4">
    <w:nsid w:val="242433BB"/>
    <w:multiLevelType w:val="multilevel"/>
    <w:tmpl w:val="A6FA5928"/>
    <w:styleLink w:val="WWNum22"/>
    <w:lvl w:ilvl="0">
      <w:start w:val="1"/>
      <w:numFmt w:val="decimal"/>
      <w:lvlText w:val="%1)"/>
      <w:lvlJc w:val="left"/>
      <w:pPr>
        <w:ind w:left="1080" w:hanging="360"/>
      </w:pPr>
      <w:rPr>
        <w:rFonts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245227C7"/>
    <w:multiLevelType w:val="multilevel"/>
    <w:tmpl w:val="57142208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26A82DB5"/>
    <w:multiLevelType w:val="multilevel"/>
    <w:tmpl w:val="6D5E4CBA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>
    <w:nsid w:val="26FA0E4A"/>
    <w:multiLevelType w:val="multilevel"/>
    <w:tmpl w:val="BCF223B8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270060A5"/>
    <w:multiLevelType w:val="multilevel"/>
    <w:tmpl w:val="ACBAFDDC"/>
    <w:styleLink w:val="WWNum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27116FB3"/>
    <w:multiLevelType w:val="multilevel"/>
    <w:tmpl w:val="11AC764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28EA4254"/>
    <w:multiLevelType w:val="multilevel"/>
    <w:tmpl w:val="9D1CEC38"/>
    <w:styleLink w:val="WWNum54"/>
    <w:lvl w:ilvl="0">
      <w:start w:val="13"/>
      <w:numFmt w:val="decimal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296D6D71"/>
    <w:multiLevelType w:val="hybridMultilevel"/>
    <w:tmpl w:val="661A71EC"/>
    <w:lvl w:ilvl="0" w:tplc="DFCC2756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76B69"/>
    <w:multiLevelType w:val="multilevel"/>
    <w:tmpl w:val="D0FCECCC"/>
    <w:styleLink w:val="WWNum3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b w:val="0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3">
    <w:nsid w:val="2B7A2DB7"/>
    <w:multiLevelType w:val="multilevel"/>
    <w:tmpl w:val="05109830"/>
    <w:styleLink w:val="WWNum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>
    <w:nsid w:val="2C697F84"/>
    <w:multiLevelType w:val="hybridMultilevel"/>
    <w:tmpl w:val="C9AC4A10"/>
    <w:lvl w:ilvl="0" w:tplc="AE74375A">
      <w:start w:val="10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C71269A"/>
    <w:multiLevelType w:val="multilevel"/>
    <w:tmpl w:val="4ED25E6A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6">
    <w:nsid w:val="2CA452B2"/>
    <w:multiLevelType w:val="multilevel"/>
    <w:tmpl w:val="5B96FE28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4"/>
      <w:numFmt w:val="decimal"/>
      <w:lvlText w:val="%2."/>
      <w:lvlJc w:val="center"/>
      <w:pPr>
        <w:ind w:left="1534" w:hanging="454"/>
      </w:pPr>
      <w:rPr>
        <w:rFonts w:cs="Arial"/>
        <w:b w:val="0"/>
        <w:bCs/>
        <w:color w:val="000000"/>
        <w:sz w:val="22"/>
        <w:szCs w:val="22"/>
        <w:lang w:eastAsia="pl-P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2F156A33"/>
    <w:multiLevelType w:val="multilevel"/>
    <w:tmpl w:val="E42C23EA"/>
    <w:styleLink w:val="WWNum1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strike w:val="0"/>
        <w:dstrike w:val="0"/>
        <w:color w:val="000000"/>
        <w:sz w:val="24"/>
        <w:szCs w:val="24"/>
        <w:lang w:eastAsia="en-US"/>
      </w:r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lowerLetter"/>
      <w:lvlText w:val="%1.%2.%3.%4)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b w:val="0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8">
    <w:nsid w:val="31CE5E36"/>
    <w:multiLevelType w:val="multilevel"/>
    <w:tmpl w:val="26C8272A"/>
    <w:styleLink w:val="WWNum65"/>
    <w:lvl w:ilvl="0">
      <w:start w:val="1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31E97641"/>
    <w:multiLevelType w:val="multilevel"/>
    <w:tmpl w:val="CBA28920"/>
    <w:styleLink w:val="WWNum4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3EA15A33"/>
    <w:multiLevelType w:val="multilevel"/>
    <w:tmpl w:val="1A5EEE98"/>
    <w:styleLink w:val="WWNum39"/>
    <w:lvl w:ilvl="0">
      <w:start w:val="12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>
    <w:nsid w:val="410649F7"/>
    <w:multiLevelType w:val="multilevel"/>
    <w:tmpl w:val="9A729DC6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>
    <w:nsid w:val="43F665FD"/>
    <w:multiLevelType w:val="multilevel"/>
    <w:tmpl w:val="2A045994"/>
    <w:styleLink w:val="WWNum4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A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1.%2.%3."/>
      <w:lvlJc w:val="right"/>
      <w:pPr>
        <w:ind w:left="2665" w:hanging="180"/>
      </w:pPr>
    </w:lvl>
    <w:lvl w:ilvl="3">
      <w:start w:val="1"/>
      <w:numFmt w:val="decimal"/>
      <w:lvlText w:val="%1.%2.%3.%4."/>
      <w:lvlJc w:val="left"/>
      <w:pPr>
        <w:ind w:left="3385" w:hanging="360"/>
      </w:pPr>
    </w:lvl>
    <w:lvl w:ilvl="4">
      <w:start w:val="1"/>
      <w:numFmt w:val="lowerLetter"/>
      <w:lvlText w:val="%1.%2.%3.%4.%5."/>
      <w:lvlJc w:val="left"/>
      <w:pPr>
        <w:ind w:left="4105" w:hanging="360"/>
      </w:pPr>
    </w:lvl>
    <w:lvl w:ilvl="5">
      <w:start w:val="1"/>
      <w:numFmt w:val="lowerRoman"/>
      <w:lvlText w:val="%1.%2.%3.%4.%5.%6."/>
      <w:lvlJc w:val="right"/>
      <w:pPr>
        <w:ind w:left="4825" w:hanging="180"/>
      </w:pPr>
    </w:lvl>
    <w:lvl w:ilvl="6">
      <w:start w:val="1"/>
      <w:numFmt w:val="decimal"/>
      <w:lvlText w:val="%1.%2.%3.%4.%5.%6.%7."/>
      <w:lvlJc w:val="left"/>
      <w:pPr>
        <w:ind w:left="5545" w:hanging="360"/>
      </w:pPr>
    </w:lvl>
    <w:lvl w:ilvl="7">
      <w:start w:val="1"/>
      <w:numFmt w:val="lowerLetter"/>
      <w:lvlText w:val="%1.%2.%3.%4.%5.%6.%7.%8."/>
      <w:lvlJc w:val="left"/>
      <w:pPr>
        <w:ind w:left="6265" w:hanging="360"/>
      </w:pPr>
    </w:lvl>
    <w:lvl w:ilvl="8">
      <w:start w:val="1"/>
      <w:numFmt w:val="lowerRoman"/>
      <w:lvlText w:val="%1.%2.%3.%4.%5.%6.%7.%8.%9."/>
      <w:lvlJc w:val="right"/>
      <w:pPr>
        <w:ind w:left="6985" w:hanging="180"/>
      </w:pPr>
    </w:lvl>
  </w:abstractNum>
  <w:abstractNum w:abstractNumId="33">
    <w:nsid w:val="47763F42"/>
    <w:multiLevelType w:val="multilevel"/>
    <w:tmpl w:val="FE1CFA7E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48262E92"/>
    <w:multiLevelType w:val="multilevel"/>
    <w:tmpl w:val="E4EA7DAC"/>
    <w:styleLink w:val="WWNum3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>
    <w:nsid w:val="49672E16"/>
    <w:multiLevelType w:val="multilevel"/>
    <w:tmpl w:val="A09E6988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6">
    <w:nsid w:val="49B57BAE"/>
    <w:multiLevelType w:val="multilevel"/>
    <w:tmpl w:val="233AC0CA"/>
    <w:styleLink w:val="WWNum29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37">
    <w:nsid w:val="4A05613A"/>
    <w:multiLevelType w:val="multilevel"/>
    <w:tmpl w:val="6F9AEF60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>
    <w:nsid w:val="4A816AB8"/>
    <w:multiLevelType w:val="multilevel"/>
    <w:tmpl w:val="E410C1C4"/>
    <w:styleLink w:val="WWNum63"/>
    <w:lvl w:ilvl="0">
      <w:start w:val="15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9">
    <w:nsid w:val="4CCA1B73"/>
    <w:multiLevelType w:val="multilevel"/>
    <w:tmpl w:val="9DA8D4E0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>
    <w:nsid w:val="52136371"/>
    <w:multiLevelType w:val="multilevel"/>
    <w:tmpl w:val="56486244"/>
    <w:styleLink w:val="WWNum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5457436E"/>
    <w:multiLevelType w:val="multilevel"/>
    <w:tmpl w:val="398072D4"/>
    <w:styleLink w:val="WWNum5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>
    <w:nsid w:val="555972DA"/>
    <w:multiLevelType w:val="multilevel"/>
    <w:tmpl w:val="F06CF74A"/>
    <w:styleLink w:val="WWNum50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>
    <w:nsid w:val="56AB172D"/>
    <w:multiLevelType w:val="multilevel"/>
    <w:tmpl w:val="CC102F44"/>
    <w:styleLink w:val="WWNum56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44">
    <w:nsid w:val="5BF51A92"/>
    <w:multiLevelType w:val="hybridMultilevel"/>
    <w:tmpl w:val="7BF60CB6"/>
    <w:lvl w:ilvl="0" w:tplc="3C32ABF6">
      <w:start w:val="13"/>
      <w:numFmt w:val="decimal"/>
      <w:lvlText w:val="%1)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1C5A0F"/>
    <w:multiLevelType w:val="multilevel"/>
    <w:tmpl w:val="6958F1C6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>
    <w:nsid w:val="5D5D0040"/>
    <w:multiLevelType w:val="multilevel"/>
    <w:tmpl w:val="6C4ADF24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left"/>
      <w:pPr>
        <w:ind w:left="3600" w:hanging="360"/>
      </w:pPr>
    </w:lvl>
  </w:abstractNum>
  <w:abstractNum w:abstractNumId="47">
    <w:nsid w:val="5F783B6E"/>
    <w:multiLevelType w:val="multilevel"/>
    <w:tmpl w:val="B6405A90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ind w:left="1980" w:hanging="360"/>
      </w:pPr>
    </w:lvl>
    <w:lvl w:ilvl="2">
      <w:start w:val="1"/>
      <w:numFmt w:val="decimal"/>
      <w:lvlText w:val="%1.%2.%3"/>
      <w:lvlJc w:val="left"/>
      <w:pPr>
        <w:ind w:left="3960" w:hanging="720"/>
      </w:pPr>
    </w:lvl>
    <w:lvl w:ilvl="3">
      <w:start w:val="1"/>
      <w:numFmt w:val="decimal"/>
      <w:lvlText w:val="%1.%2.%3.%4"/>
      <w:lvlJc w:val="left"/>
      <w:pPr>
        <w:ind w:left="5580" w:hanging="720"/>
      </w:pPr>
    </w:lvl>
    <w:lvl w:ilvl="4">
      <w:start w:val="1"/>
      <w:numFmt w:val="decimal"/>
      <w:lvlText w:val="%1.%2.%3.%4.%5"/>
      <w:lvlJc w:val="left"/>
      <w:pPr>
        <w:ind w:left="7560" w:hanging="1080"/>
      </w:pPr>
    </w:lvl>
    <w:lvl w:ilvl="5">
      <w:start w:val="1"/>
      <w:numFmt w:val="decimal"/>
      <w:lvlText w:val="%1.%2.%3.%4.%5.%6"/>
      <w:lvlJc w:val="left"/>
      <w:pPr>
        <w:ind w:left="9180" w:hanging="1080"/>
      </w:pPr>
    </w:lvl>
    <w:lvl w:ilvl="6">
      <w:start w:val="1"/>
      <w:numFmt w:val="decimal"/>
      <w:lvlText w:val="%1.%2.%3.%4.%5.%6.%7"/>
      <w:lvlJc w:val="left"/>
      <w:pPr>
        <w:ind w:left="11160" w:hanging="1440"/>
      </w:pPr>
    </w:lvl>
    <w:lvl w:ilvl="7">
      <w:start w:val="1"/>
      <w:numFmt w:val="decimal"/>
      <w:lvlText w:val="%1.%2.%3.%4.%5.%6.%7.%8"/>
      <w:lvlJc w:val="left"/>
      <w:pPr>
        <w:ind w:left="12780" w:hanging="1440"/>
      </w:pPr>
    </w:lvl>
    <w:lvl w:ilvl="8">
      <w:start w:val="1"/>
      <w:numFmt w:val="decimal"/>
      <w:lvlText w:val="%1.%2.%3.%4.%5.%6.%7.%8.%9"/>
      <w:lvlJc w:val="left"/>
      <w:pPr>
        <w:ind w:left="14760" w:hanging="1800"/>
      </w:pPr>
    </w:lvl>
  </w:abstractNum>
  <w:abstractNum w:abstractNumId="48">
    <w:nsid w:val="6A691635"/>
    <w:multiLevelType w:val="multilevel"/>
    <w:tmpl w:val="622A6BB4"/>
    <w:styleLink w:val="WWNum9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>
    <w:nsid w:val="6A823EC6"/>
    <w:multiLevelType w:val="multilevel"/>
    <w:tmpl w:val="F6E8B572"/>
    <w:styleLink w:val="WWNum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>
    <w:nsid w:val="6AEF248B"/>
    <w:multiLevelType w:val="multilevel"/>
    <w:tmpl w:val="B580A868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A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ind w:left="1945" w:hanging="360"/>
      </w:pPr>
    </w:lvl>
    <w:lvl w:ilvl="2">
      <w:start w:val="1"/>
      <w:numFmt w:val="lowerRoman"/>
      <w:lvlText w:val="%1.%2.%3."/>
      <w:lvlJc w:val="right"/>
      <w:pPr>
        <w:ind w:left="2665" w:hanging="180"/>
      </w:pPr>
    </w:lvl>
    <w:lvl w:ilvl="3">
      <w:start w:val="1"/>
      <w:numFmt w:val="decimal"/>
      <w:lvlText w:val="%1.%2.%3.%4."/>
      <w:lvlJc w:val="left"/>
      <w:pPr>
        <w:ind w:left="3385" w:hanging="360"/>
      </w:pPr>
    </w:lvl>
    <w:lvl w:ilvl="4">
      <w:start w:val="1"/>
      <w:numFmt w:val="lowerLetter"/>
      <w:lvlText w:val="%1.%2.%3.%4.%5."/>
      <w:lvlJc w:val="left"/>
      <w:pPr>
        <w:ind w:left="4105" w:hanging="360"/>
      </w:pPr>
    </w:lvl>
    <w:lvl w:ilvl="5">
      <w:start w:val="1"/>
      <w:numFmt w:val="lowerRoman"/>
      <w:lvlText w:val="%1.%2.%3.%4.%5.%6."/>
      <w:lvlJc w:val="right"/>
      <w:pPr>
        <w:ind w:left="4825" w:hanging="180"/>
      </w:pPr>
    </w:lvl>
    <w:lvl w:ilvl="6">
      <w:start w:val="1"/>
      <w:numFmt w:val="decimal"/>
      <w:lvlText w:val="%1.%2.%3.%4.%5.%6.%7."/>
      <w:lvlJc w:val="left"/>
      <w:pPr>
        <w:ind w:left="5545" w:hanging="360"/>
      </w:pPr>
    </w:lvl>
    <w:lvl w:ilvl="7">
      <w:start w:val="1"/>
      <w:numFmt w:val="lowerLetter"/>
      <w:lvlText w:val="%1.%2.%3.%4.%5.%6.%7.%8."/>
      <w:lvlJc w:val="left"/>
      <w:pPr>
        <w:ind w:left="6265" w:hanging="360"/>
      </w:pPr>
    </w:lvl>
    <w:lvl w:ilvl="8">
      <w:start w:val="1"/>
      <w:numFmt w:val="lowerRoman"/>
      <w:lvlText w:val="%1.%2.%3.%4.%5.%6.%7.%8.%9."/>
      <w:lvlJc w:val="right"/>
      <w:pPr>
        <w:ind w:left="6985" w:hanging="180"/>
      </w:pPr>
    </w:lvl>
  </w:abstractNum>
  <w:abstractNum w:abstractNumId="51">
    <w:nsid w:val="6DAB163E"/>
    <w:multiLevelType w:val="multilevel"/>
    <w:tmpl w:val="F5E63ACA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2">
    <w:nsid w:val="6E0E68CD"/>
    <w:multiLevelType w:val="multilevel"/>
    <w:tmpl w:val="A0CAD096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b w:val="0"/>
        <w:color w:val="00000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3">
    <w:nsid w:val="6E5C10AE"/>
    <w:multiLevelType w:val="multilevel"/>
    <w:tmpl w:val="467687B6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>
    <w:nsid w:val="6E7C65F4"/>
    <w:multiLevelType w:val="multilevel"/>
    <w:tmpl w:val="FBA4477A"/>
    <w:styleLink w:val="WWNum3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ind w:left="1980" w:hanging="360"/>
      </w:pPr>
    </w:lvl>
    <w:lvl w:ilvl="2">
      <w:start w:val="1"/>
      <w:numFmt w:val="decimal"/>
      <w:lvlText w:val="%1.%2.%3"/>
      <w:lvlJc w:val="left"/>
      <w:pPr>
        <w:ind w:left="3960" w:hanging="720"/>
      </w:pPr>
    </w:lvl>
    <w:lvl w:ilvl="3">
      <w:start w:val="1"/>
      <w:numFmt w:val="decimal"/>
      <w:lvlText w:val="%1.%2.%3.%4"/>
      <w:lvlJc w:val="left"/>
      <w:pPr>
        <w:ind w:left="5580" w:hanging="720"/>
      </w:pPr>
    </w:lvl>
    <w:lvl w:ilvl="4">
      <w:start w:val="1"/>
      <w:numFmt w:val="decimal"/>
      <w:lvlText w:val="%1.%2.%3.%4.%5"/>
      <w:lvlJc w:val="left"/>
      <w:pPr>
        <w:ind w:left="7560" w:hanging="1080"/>
      </w:pPr>
    </w:lvl>
    <w:lvl w:ilvl="5">
      <w:start w:val="1"/>
      <w:numFmt w:val="decimal"/>
      <w:lvlText w:val="%1.%2.%3.%4.%5.%6"/>
      <w:lvlJc w:val="left"/>
      <w:pPr>
        <w:ind w:left="9180" w:hanging="1080"/>
      </w:pPr>
    </w:lvl>
    <w:lvl w:ilvl="6">
      <w:start w:val="1"/>
      <w:numFmt w:val="decimal"/>
      <w:lvlText w:val="%1.%2.%3.%4.%5.%6.%7"/>
      <w:lvlJc w:val="left"/>
      <w:pPr>
        <w:ind w:left="11160" w:hanging="1440"/>
      </w:pPr>
    </w:lvl>
    <w:lvl w:ilvl="7">
      <w:start w:val="1"/>
      <w:numFmt w:val="decimal"/>
      <w:lvlText w:val="%1.%2.%3.%4.%5.%6.%7.%8"/>
      <w:lvlJc w:val="left"/>
      <w:pPr>
        <w:ind w:left="12780" w:hanging="1440"/>
      </w:pPr>
    </w:lvl>
    <w:lvl w:ilvl="8">
      <w:start w:val="1"/>
      <w:numFmt w:val="decimal"/>
      <w:lvlText w:val="%1.%2.%3.%4.%5.%6.%7.%8.%9"/>
      <w:lvlJc w:val="left"/>
      <w:pPr>
        <w:ind w:left="14760" w:hanging="1800"/>
      </w:pPr>
    </w:lvl>
  </w:abstractNum>
  <w:abstractNum w:abstractNumId="55">
    <w:nsid w:val="6EB55632"/>
    <w:multiLevelType w:val="multilevel"/>
    <w:tmpl w:val="1C322698"/>
    <w:styleLink w:val="WWNum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6">
    <w:nsid w:val="6F74143F"/>
    <w:multiLevelType w:val="multilevel"/>
    <w:tmpl w:val="F3B4F7E6"/>
    <w:styleLink w:val="WWNum4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>
    <w:nsid w:val="6FDA45D8"/>
    <w:multiLevelType w:val="multilevel"/>
    <w:tmpl w:val="835287DE"/>
    <w:lvl w:ilvl="0">
      <w:start w:val="7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>
    <w:nsid w:val="710820A1"/>
    <w:multiLevelType w:val="multilevel"/>
    <w:tmpl w:val="D2603154"/>
    <w:styleLink w:val="WWNum4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9">
    <w:nsid w:val="721972D6"/>
    <w:multiLevelType w:val="multilevel"/>
    <w:tmpl w:val="8C8C57E8"/>
    <w:styleLink w:val="WWNum11"/>
    <w:lvl w:ilvl="0">
      <w:start w:val="3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sz w:val="24"/>
      </w:rPr>
    </w:lvl>
    <w:lvl w:ilvl="2">
      <w:numFmt w:val="bullet"/>
      <w:lvlText w:val=""/>
      <w:lvlJc w:val="left"/>
      <w:pPr>
        <w:ind w:left="1992" w:hanging="360"/>
      </w:pPr>
      <w:rPr>
        <w:rFonts w:cs="Symbol"/>
        <w:sz w:val="24"/>
        <w:szCs w:val="24"/>
      </w:rPr>
    </w:lvl>
    <w:lvl w:ilvl="3">
      <w:start w:val="1"/>
      <w:numFmt w:val="decimal"/>
      <w:lvlText w:val="%1.%2.%3.%4)"/>
      <w:lvlJc w:val="left"/>
      <w:pPr>
        <w:ind w:left="2532" w:hanging="360"/>
      </w:pPr>
      <w:rPr>
        <w:rFonts w:cs="Arial"/>
        <w:color w:val="000000"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252" w:hanging="360"/>
      </w:pPr>
    </w:lvl>
    <w:lvl w:ilvl="5">
      <w:start w:val="1"/>
      <w:numFmt w:val="lowerRoman"/>
      <w:lvlText w:val="%1.%2.%3.%4.%5.%6."/>
      <w:lvlJc w:val="right"/>
      <w:pPr>
        <w:ind w:left="3972" w:hanging="180"/>
      </w:pPr>
    </w:lvl>
    <w:lvl w:ilvl="6">
      <w:start w:val="1"/>
      <w:numFmt w:val="decimal"/>
      <w:lvlText w:val="%1.%2.%3.%4.%5.%6.%7."/>
      <w:lvlJc w:val="left"/>
      <w:pPr>
        <w:ind w:left="4692" w:hanging="360"/>
      </w:pPr>
    </w:lvl>
    <w:lvl w:ilvl="7">
      <w:start w:val="1"/>
      <w:numFmt w:val="lowerLetter"/>
      <w:lvlText w:val="%1.%2.%3.%4.%5.%6.%7.%8."/>
      <w:lvlJc w:val="left"/>
      <w:pPr>
        <w:ind w:left="5412" w:hanging="360"/>
      </w:pPr>
    </w:lvl>
    <w:lvl w:ilvl="8">
      <w:start w:val="1"/>
      <w:numFmt w:val="lowerRoman"/>
      <w:lvlText w:val="%1.%2.%3.%4.%5.%6.%7.%8.%9."/>
      <w:lvlJc w:val="right"/>
      <w:pPr>
        <w:ind w:left="6132" w:hanging="180"/>
      </w:pPr>
    </w:lvl>
  </w:abstractNum>
  <w:abstractNum w:abstractNumId="60">
    <w:nsid w:val="727305AE"/>
    <w:multiLevelType w:val="multilevel"/>
    <w:tmpl w:val="0F28E87E"/>
    <w:styleLink w:val="WWNum55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1">
    <w:nsid w:val="737E0A86"/>
    <w:multiLevelType w:val="multilevel"/>
    <w:tmpl w:val="B19ADA96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Aria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>
    <w:nsid w:val="73961064"/>
    <w:multiLevelType w:val="multilevel"/>
    <w:tmpl w:val="0BA4EDAE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>
    <w:nsid w:val="76737A5E"/>
    <w:multiLevelType w:val="multilevel"/>
    <w:tmpl w:val="80CA3A20"/>
    <w:styleLink w:val="WWNum18"/>
    <w:lvl w:ilvl="0">
      <w:start w:val="1"/>
      <w:numFmt w:val="decimal"/>
      <w:lvlText w:val="%1)"/>
      <w:lvlJc w:val="left"/>
      <w:pPr>
        <w:ind w:left="1506" w:hanging="360"/>
      </w:pPr>
      <w:rPr>
        <w:rFonts w:cs="Arial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1.%2.%3."/>
      <w:lvlJc w:val="right"/>
      <w:pPr>
        <w:ind w:left="2946" w:hanging="180"/>
      </w:pPr>
    </w:lvl>
    <w:lvl w:ilvl="3">
      <w:start w:val="1"/>
      <w:numFmt w:val="decimal"/>
      <w:lvlText w:val="%1.%2.%3.%4."/>
      <w:lvlJc w:val="left"/>
      <w:pPr>
        <w:ind w:left="3666" w:hanging="360"/>
      </w:pPr>
    </w:lvl>
    <w:lvl w:ilvl="4">
      <w:start w:val="1"/>
      <w:numFmt w:val="lowerLetter"/>
      <w:lvlText w:val="%1.%2.%3.%4.%5."/>
      <w:lvlJc w:val="left"/>
      <w:pPr>
        <w:ind w:left="4386" w:hanging="360"/>
      </w:pPr>
    </w:lvl>
    <w:lvl w:ilvl="5">
      <w:start w:val="1"/>
      <w:numFmt w:val="lowerRoman"/>
      <w:lvlText w:val="%1.%2.%3.%4.%5.%6."/>
      <w:lvlJc w:val="right"/>
      <w:pPr>
        <w:ind w:left="5106" w:hanging="180"/>
      </w:pPr>
    </w:lvl>
    <w:lvl w:ilvl="6">
      <w:start w:val="1"/>
      <w:numFmt w:val="decimal"/>
      <w:lvlText w:val="%1.%2.%3.%4.%5.%6.%7."/>
      <w:lvlJc w:val="left"/>
      <w:pPr>
        <w:ind w:left="5826" w:hanging="360"/>
      </w:pPr>
    </w:lvl>
    <w:lvl w:ilvl="7">
      <w:start w:val="1"/>
      <w:numFmt w:val="lowerLetter"/>
      <w:lvlText w:val="%1.%2.%3.%4.%5.%6.%7.%8."/>
      <w:lvlJc w:val="left"/>
      <w:pPr>
        <w:ind w:left="6546" w:hanging="360"/>
      </w:pPr>
    </w:lvl>
    <w:lvl w:ilvl="8">
      <w:start w:val="1"/>
      <w:numFmt w:val="lowerRoman"/>
      <w:lvlText w:val="%1.%2.%3.%4.%5.%6.%7.%8.%9."/>
      <w:lvlJc w:val="right"/>
      <w:pPr>
        <w:ind w:left="7266" w:hanging="180"/>
      </w:pPr>
    </w:lvl>
  </w:abstractNum>
  <w:abstractNum w:abstractNumId="64">
    <w:nsid w:val="77E5524B"/>
    <w:multiLevelType w:val="multilevel"/>
    <w:tmpl w:val="9E26A672"/>
    <w:styleLink w:val="WWNum20"/>
    <w:lvl w:ilvl="0">
      <w:start w:val="1"/>
      <w:numFmt w:val="decimal"/>
      <w:lvlText w:val="%1)"/>
      <w:lvlJc w:val="left"/>
      <w:pPr>
        <w:ind w:left="1080" w:hanging="360"/>
      </w:pPr>
      <w:rPr>
        <w:rFonts w:cs="Arial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5">
    <w:nsid w:val="77FC4A63"/>
    <w:multiLevelType w:val="multilevel"/>
    <w:tmpl w:val="119AB17C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>
    <w:nsid w:val="7BFA758A"/>
    <w:multiLevelType w:val="multilevel"/>
    <w:tmpl w:val="041C2956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>
    <w:nsid w:val="7F0C4E0E"/>
    <w:multiLevelType w:val="multilevel"/>
    <w:tmpl w:val="67CC5D40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8">
    <w:nsid w:val="7F2E5308"/>
    <w:multiLevelType w:val="multilevel"/>
    <w:tmpl w:val="40988D08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6"/>
  </w:num>
  <w:num w:numId="4">
    <w:abstractNumId w:val="66"/>
  </w:num>
  <w:num w:numId="5">
    <w:abstractNumId w:val="15"/>
  </w:num>
  <w:num w:numId="6">
    <w:abstractNumId w:val="49"/>
  </w:num>
  <w:num w:numId="7">
    <w:abstractNumId w:val="17"/>
  </w:num>
  <w:num w:numId="8">
    <w:abstractNumId w:val="37"/>
  </w:num>
  <w:num w:numId="9">
    <w:abstractNumId w:val="48"/>
  </w:num>
  <w:num w:numId="10">
    <w:abstractNumId w:val="26"/>
  </w:num>
  <w:num w:numId="11">
    <w:abstractNumId w:val="59"/>
  </w:num>
  <w:num w:numId="12">
    <w:abstractNumId w:val="45"/>
  </w:num>
  <w:num w:numId="13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color w:val="000000"/>
          <w:sz w:val="22"/>
          <w:szCs w:val="22"/>
        </w:rPr>
      </w:lvl>
    </w:lvlOverride>
  </w:num>
  <w:num w:numId="14">
    <w:abstractNumId w:val="9"/>
  </w:num>
  <w:num w:numId="15">
    <w:abstractNumId w:val="27"/>
  </w:num>
  <w:num w:numId="16">
    <w:abstractNumId w:val="16"/>
  </w:num>
  <w:num w:numId="17">
    <w:abstractNumId w:val="1"/>
  </w:num>
  <w:num w:numId="18">
    <w:abstractNumId w:val="63"/>
  </w:num>
  <w:num w:numId="19">
    <w:abstractNumId w:val="19"/>
  </w:num>
  <w:num w:numId="20">
    <w:abstractNumId w:val="64"/>
  </w:num>
  <w:num w:numId="21">
    <w:abstractNumId w:val="50"/>
  </w:num>
  <w:num w:numId="22">
    <w:abstractNumId w:val="14"/>
  </w:num>
  <w:num w:numId="23">
    <w:abstractNumId w:val="53"/>
  </w:num>
  <w:num w:numId="24">
    <w:abstractNumId w:val="52"/>
  </w:num>
  <w:num w:numId="25">
    <w:abstractNumId w:val="35"/>
  </w:num>
  <w:num w:numId="26">
    <w:abstractNumId w:val="67"/>
  </w:num>
  <w:num w:numId="27">
    <w:abstractNumId w:val="61"/>
  </w:num>
  <w:num w:numId="28">
    <w:abstractNumId w:val="25"/>
  </w:num>
  <w:num w:numId="29">
    <w:abstractNumId w:val="36"/>
  </w:num>
  <w:num w:numId="30">
    <w:abstractNumId w:val="31"/>
  </w:num>
  <w:num w:numId="3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)"/>
        <w:lvlJc w:val="left"/>
        <w:pPr>
          <w:ind w:left="1440" w:hanging="360"/>
        </w:pPr>
        <w:rPr>
          <w:sz w:val="22"/>
          <w:szCs w:val="22"/>
        </w:rPr>
      </w:lvl>
    </w:lvlOverride>
  </w:num>
  <w:num w:numId="32">
    <w:abstractNumId w:val="4"/>
  </w:num>
  <w:num w:numId="33">
    <w:abstractNumId w:val="33"/>
  </w:num>
  <w:num w:numId="34">
    <w:abstractNumId w:val="22"/>
  </w:num>
  <w:num w:numId="35">
    <w:abstractNumId w:val="68"/>
  </w:num>
  <w:num w:numId="36">
    <w:abstractNumId w:val="62"/>
  </w:num>
  <w:num w:numId="37">
    <w:abstractNumId w:val="54"/>
  </w:num>
  <w:num w:numId="38">
    <w:abstractNumId w:val="34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cs="Times New Roman"/>
          <w:b w:val="0"/>
          <w:bCs w:val="0"/>
          <w:sz w:val="22"/>
          <w:szCs w:val="22"/>
        </w:rPr>
      </w:lvl>
    </w:lvlOverride>
  </w:num>
  <w:num w:numId="39">
    <w:abstractNumId w:val="30"/>
  </w:num>
  <w:num w:numId="40">
    <w:abstractNumId w:val="12"/>
  </w:num>
  <w:num w:numId="41">
    <w:abstractNumId w:val="32"/>
  </w:num>
  <w:num w:numId="42">
    <w:abstractNumId w:val="18"/>
  </w:num>
  <w:num w:numId="43">
    <w:abstractNumId w:val="29"/>
  </w:num>
  <w:num w:numId="44">
    <w:abstractNumId w:val="7"/>
  </w:num>
  <w:num w:numId="45">
    <w:abstractNumId w:val="65"/>
  </w:num>
  <w:num w:numId="46">
    <w:abstractNumId w:val="23"/>
  </w:num>
  <w:num w:numId="47">
    <w:abstractNumId w:val="56"/>
  </w:num>
  <w:num w:numId="48">
    <w:abstractNumId w:val="55"/>
  </w:num>
  <w:num w:numId="49">
    <w:abstractNumId w:val="58"/>
  </w:num>
  <w:num w:numId="50">
    <w:abstractNumId w:val="42"/>
  </w:num>
  <w:num w:numId="51">
    <w:abstractNumId w:val="39"/>
  </w:num>
  <w:num w:numId="52">
    <w:abstractNumId w:val="2"/>
  </w:num>
  <w:num w:numId="53">
    <w:abstractNumId w:val="3"/>
  </w:num>
  <w:num w:numId="54">
    <w:abstractNumId w:val="20"/>
  </w:num>
  <w:num w:numId="55">
    <w:abstractNumId w:val="60"/>
  </w:num>
  <w:num w:numId="56">
    <w:abstractNumId w:val="43"/>
    <w:lvlOverride w:ilvl="0">
      <w:lvl w:ilvl="0">
        <w:start w:val="1"/>
        <w:numFmt w:val="lowerLetter"/>
        <w:lvlText w:val="%1)"/>
        <w:lvlJc w:val="left"/>
        <w:pPr>
          <w:ind w:left="644" w:hanging="360"/>
        </w:pPr>
        <w:rPr>
          <w:sz w:val="22"/>
          <w:szCs w:val="22"/>
        </w:rPr>
      </w:lvl>
    </w:lvlOverride>
  </w:num>
  <w:num w:numId="57">
    <w:abstractNumId w:val="10"/>
  </w:num>
  <w:num w:numId="58">
    <w:abstractNumId w:val="51"/>
  </w:num>
  <w:num w:numId="59">
    <w:abstractNumId w:val="41"/>
  </w:num>
  <w:num w:numId="60">
    <w:abstractNumId w:val="40"/>
  </w:num>
  <w:num w:numId="61">
    <w:abstractNumId w:val="13"/>
  </w:num>
  <w:num w:numId="62">
    <w:abstractNumId w:val="8"/>
  </w:num>
  <w:num w:numId="63">
    <w:abstractNumId w:val="38"/>
  </w:num>
  <w:num w:numId="64">
    <w:abstractNumId w:val="0"/>
  </w:num>
  <w:num w:numId="65">
    <w:abstractNumId w:val="28"/>
  </w:num>
  <w:num w:numId="66">
    <w:abstractNumId w:val="54"/>
    <w:lvlOverride w:ilvl="0">
      <w:startOverride w:val="1"/>
    </w:lvlOverride>
  </w:num>
  <w:num w:numId="67">
    <w:abstractNumId w:val="34"/>
    <w:lvlOverride w:ilvl="0">
      <w:startOverride w:val="1"/>
    </w:lvlOverride>
  </w:num>
  <w:num w:numId="68">
    <w:abstractNumId w:val="3"/>
  </w:num>
  <w:num w:numId="69">
    <w:abstractNumId w:val="47"/>
    <w:lvlOverride w:ilvl="0">
      <w:startOverride w:val="1"/>
    </w:lvlOverride>
  </w:num>
  <w:num w:numId="70">
    <w:abstractNumId w:val="6"/>
    <w:lvlOverride w:ilvl="0">
      <w:lvl w:ilvl="0">
        <w:start w:val="12"/>
        <w:numFmt w:val="decimal"/>
        <w:lvlText w:val="%1."/>
        <w:lvlJc w:val="left"/>
        <w:pPr>
          <w:ind w:left="720" w:hanging="360"/>
        </w:pPr>
        <w:rPr>
          <w:rFonts w:cs="Times New Roman"/>
          <w:color w:val="000000"/>
          <w:sz w:val="22"/>
          <w:szCs w:val="22"/>
        </w:rPr>
      </w:lvl>
    </w:lvlOverride>
  </w:num>
  <w:num w:numId="71">
    <w:abstractNumId w:val="39"/>
    <w:lvlOverride w:ilvl="0">
      <w:startOverride w:val="1"/>
    </w:lvlOverride>
  </w:num>
  <w:num w:numId="72">
    <w:abstractNumId w:val="2"/>
    <w:lvlOverride w:ilvl="0">
      <w:startOverride w:val="2"/>
    </w:lvlOverride>
  </w:num>
  <w:num w:numId="73">
    <w:abstractNumId w:val="13"/>
    <w:lvlOverride w:ilvl="0">
      <w:startOverride w:val="10"/>
      <w:lvl w:ilvl="0">
        <w:start w:val="10"/>
        <w:numFmt w:val="decimal"/>
        <w:lvlText w:val="%1)"/>
        <w:lvlJc w:val="left"/>
        <w:pPr>
          <w:ind w:left="502" w:hanging="360"/>
        </w:pPr>
        <w:rPr>
          <w:rFonts w:cs="Times New Roman"/>
          <w:b/>
        </w:rPr>
      </w:lvl>
    </w:lvlOverride>
  </w:num>
  <w:num w:numId="74">
    <w:abstractNumId w:val="28"/>
    <w:lvlOverride w:ilvl="0">
      <w:startOverride w:val="13"/>
    </w:lvlOverride>
  </w:num>
  <w:num w:numId="75">
    <w:abstractNumId w:val="42"/>
    <w:lvlOverride w:ilvl="0">
      <w:startOverride w:val="1"/>
    </w:lvlOverride>
  </w:num>
  <w:num w:numId="76">
    <w:abstractNumId w:val="57"/>
  </w:num>
  <w:num w:numId="77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 w:val="0"/>
          <w:color w:val="00000A"/>
          <w:sz w:val="22"/>
          <w:szCs w:val="22"/>
          <w:lang w:eastAsia="en-US"/>
        </w:rPr>
      </w:lvl>
    </w:lvlOverride>
  </w:num>
  <w:num w:numId="78">
    <w:abstractNumId w:val="50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 w:val="0"/>
          <w:color w:val="00000A"/>
          <w:sz w:val="22"/>
          <w:szCs w:val="22"/>
          <w:lang w:eastAsia="en-US"/>
        </w:rPr>
      </w:lvl>
    </w:lvlOverride>
  </w:num>
  <w:num w:numId="79">
    <w:abstractNumId w:val="18"/>
    <w:lvlOverride w:ilvl="0">
      <w:startOverride w:val="1"/>
    </w:lvlOverride>
  </w:num>
  <w:num w:numId="80">
    <w:abstractNumId w:val="4"/>
    <w:lvlOverride w:ilvl="0">
      <w:startOverride w:val="1"/>
    </w:lvlOverride>
  </w:num>
  <w:num w:numId="81">
    <w:abstractNumId w:val="29"/>
    <w:lvlOverride w:ilvl="0">
      <w:startOverride w:val="1"/>
    </w:lvlOverride>
  </w:num>
  <w:num w:numId="82">
    <w:abstractNumId w:val="33"/>
    <w:lvlOverride w:ilvl="0">
      <w:startOverride w:val="1"/>
    </w:lvlOverride>
  </w:num>
  <w:num w:numId="83">
    <w:abstractNumId w:val="7"/>
    <w:lvlOverride w:ilvl="0">
      <w:startOverride w:val="1"/>
    </w:lvlOverride>
  </w:num>
  <w:num w:numId="84">
    <w:abstractNumId w:val="62"/>
  </w:num>
  <w:num w:numId="85">
    <w:abstractNumId w:val="65"/>
    <w:lvlOverride w:ilvl="0">
      <w:startOverride w:val="1"/>
    </w:lvlOverride>
  </w:num>
  <w:num w:numId="86">
    <w:abstractNumId w:val="35"/>
    <w:lvlOverride w:ilvl="0">
      <w:startOverride w:val="1"/>
    </w:lvlOverride>
  </w:num>
  <w:num w:numId="87">
    <w:abstractNumId w:val="23"/>
    <w:lvlOverride w:ilvl="0">
      <w:startOverride w:val="1"/>
    </w:lvlOverride>
  </w:num>
  <w:num w:numId="88">
    <w:abstractNumId w:val="25"/>
    <w:lvlOverride w:ilvl="0">
      <w:startOverride w:val="1"/>
    </w:lvlOverride>
  </w:num>
  <w:num w:numId="89">
    <w:abstractNumId w:val="60"/>
    <w:lvlOverride w:ilvl="0">
      <w:startOverride w:val="2"/>
    </w:lvlOverride>
  </w:num>
  <w:num w:numId="90">
    <w:abstractNumId w:val="56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</w:lvl>
    </w:lvlOverride>
  </w:num>
  <w:num w:numId="91">
    <w:abstractNumId w:val="43"/>
    <w:lvlOverride w:ilvl="0">
      <w:startOverride w:val="1"/>
    </w:lvlOverride>
  </w:num>
  <w:num w:numId="92">
    <w:abstractNumId w:val="55"/>
    <w:lvlOverride w:ilvl="0">
      <w:startOverride w:val="1"/>
    </w:lvlOverride>
  </w:num>
  <w:num w:numId="93">
    <w:abstractNumId w:val="53"/>
    <w:lvlOverride w:ilvl="0">
      <w:startOverride w:val="1"/>
    </w:lvlOverride>
  </w:num>
  <w:num w:numId="94">
    <w:abstractNumId w:val="58"/>
    <w:lvlOverride w:ilvl="0">
      <w:startOverride w:val="1"/>
    </w:lvlOverride>
  </w:num>
  <w:num w:numId="95">
    <w:abstractNumId w:val="1"/>
    <w:lvlOverride w:ilvl="0">
      <w:startOverride w:val="1"/>
    </w:lvlOverride>
  </w:num>
  <w:num w:numId="96">
    <w:abstractNumId w:val="21"/>
  </w:num>
  <w:num w:numId="97">
    <w:abstractNumId w:val="6"/>
  </w:num>
  <w:num w:numId="98">
    <w:abstractNumId w:val="34"/>
  </w:num>
  <w:num w:numId="99">
    <w:abstractNumId w:val="43"/>
  </w:num>
  <w:num w:numId="100">
    <w:abstractNumId w:val="47"/>
  </w:num>
  <w:num w:numId="101">
    <w:abstractNumId w:val="24"/>
  </w:num>
  <w:num w:numId="102">
    <w:abstractNumId w:val="44"/>
  </w:num>
  <w:numIdMacAtCleanup w:val="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DB9"/>
    <w:rsid w:val="00262E4A"/>
    <w:rsid w:val="0037466B"/>
    <w:rsid w:val="00445866"/>
    <w:rsid w:val="00467EB4"/>
    <w:rsid w:val="00693E02"/>
    <w:rsid w:val="006D4871"/>
    <w:rsid w:val="008D21A5"/>
    <w:rsid w:val="00907FE5"/>
    <w:rsid w:val="00A0280E"/>
    <w:rsid w:val="00A51645"/>
    <w:rsid w:val="00A87FC1"/>
    <w:rsid w:val="00B64A0F"/>
    <w:rsid w:val="00BB29FF"/>
    <w:rsid w:val="00C174FF"/>
    <w:rsid w:val="00C37DA3"/>
    <w:rsid w:val="00D934DA"/>
    <w:rsid w:val="00E06DB9"/>
    <w:rsid w:val="00E61908"/>
    <w:rsid w:val="00F0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645"/>
  </w:style>
  <w:style w:type="paragraph" w:styleId="Nagwek1">
    <w:name w:val="heading 1"/>
    <w:basedOn w:val="Nagwek"/>
    <w:next w:val="Textbody"/>
    <w:rsid w:val="00A51645"/>
    <w:pPr>
      <w:outlineLvl w:val="0"/>
    </w:pPr>
    <w:rPr>
      <w:b/>
      <w:bCs/>
    </w:rPr>
  </w:style>
  <w:style w:type="paragraph" w:styleId="Nagwek2">
    <w:name w:val="heading 2"/>
    <w:basedOn w:val="Nagwek"/>
    <w:next w:val="Textbody"/>
    <w:rsid w:val="00A51645"/>
    <w:pPr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1645"/>
    <w:pPr>
      <w:widowControl/>
      <w:spacing w:after="0"/>
    </w:pPr>
    <w:rPr>
      <w:rFonts w:ascii="Times New Roman" w:eastAsia="Andale Sans UI" w:hAnsi="Times New Roman" w:cs="Times New Roman"/>
      <w:sz w:val="24"/>
      <w:szCs w:val="24"/>
    </w:rPr>
  </w:style>
  <w:style w:type="paragraph" w:customStyle="1" w:styleId="Heading">
    <w:name w:val="Heading"/>
    <w:basedOn w:val="Standard"/>
    <w:next w:val="Textbody"/>
    <w:rsid w:val="00A5164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A51645"/>
    <w:pPr>
      <w:spacing w:after="140" w:line="288" w:lineRule="auto"/>
      <w:ind w:left="1044" w:hanging="539"/>
      <w:jc w:val="both"/>
    </w:pPr>
    <w:rPr>
      <w:rFonts w:eastAsia="Times New Roman"/>
      <w:color w:val="000000"/>
      <w:szCs w:val="20"/>
      <w:lang w:eastAsia="zh-CN"/>
    </w:rPr>
  </w:style>
  <w:style w:type="paragraph" w:styleId="Lista">
    <w:name w:val="List"/>
    <w:basedOn w:val="Textbody"/>
    <w:rsid w:val="00A51645"/>
    <w:rPr>
      <w:rFonts w:cs="Tahoma"/>
    </w:rPr>
  </w:style>
  <w:style w:type="paragraph" w:styleId="Legenda">
    <w:name w:val="caption"/>
    <w:basedOn w:val="Standard"/>
    <w:rsid w:val="00A5164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A51645"/>
    <w:pPr>
      <w:suppressLineNumbers/>
    </w:pPr>
    <w:rPr>
      <w:rFonts w:cs="Tahoma"/>
    </w:rPr>
  </w:style>
  <w:style w:type="paragraph" w:styleId="Nagwek">
    <w:name w:val="header"/>
    <w:basedOn w:val="Standard"/>
    <w:rsid w:val="00A51645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rsid w:val="00A51645"/>
    <w:pPr>
      <w:suppressLineNumbers/>
      <w:tabs>
        <w:tab w:val="center" w:pos="4536"/>
        <w:tab w:val="right" w:pos="9072"/>
      </w:tabs>
      <w:spacing w:after="200" w:line="276" w:lineRule="auto"/>
    </w:pPr>
    <w:rPr>
      <w:rFonts w:ascii="Calibri" w:eastAsia="Lucida Sans Unicode" w:hAnsi="Calibri" w:cs="Tahoma"/>
    </w:rPr>
  </w:style>
  <w:style w:type="paragraph" w:styleId="NormalnyWeb">
    <w:name w:val="Normal (Web)"/>
    <w:basedOn w:val="Standard"/>
    <w:rsid w:val="00A51645"/>
    <w:pPr>
      <w:spacing w:after="107" w:line="384" w:lineRule="atLeast"/>
    </w:pPr>
    <w:rPr>
      <w:rFonts w:eastAsia="Times New Roman"/>
    </w:rPr>
  </w:style>
  <w:style w:type="paragraph" w:styleId="Tekstdymka">
    <w:name w:val="Balloon Text"/>
    <w:basedOn w:val="Standard"/>
    <w:rsid w:val="00A51645"/>
    <w:rPr>
      <w:rFonts w:ascii="Segoe UI" w:hAnsi="Segoe UI" w:cs="Segoe UI"/>
      <w:sz w:val="18"/>
      <w:szCs w:val="18"/>
    </w:rPr>
  </w:style>
  <w:style w:type="paragraph" w:customStyle="1" w:styleId="Nagwek20">
    <w:name w:val="Nagłówek2"/>
    <w:basedOn w:val="Standard"/>
    <w:rsid w:val="00A51645"/>
    <w:pPr>
      <w:jc w:val="center"/>
    </w:pPr>
    <w:rPr>
      <w:rFonts w:ascii="Arial" w:eastAsia="Times New Roman" w:hAnsi="Arial" w:cs="Arial"/>
      <w:b/>
      <w:bCs/>
      <w:color w:val="00000A"/>
      <w:spacing w:val="82"/>
      <w:lang w:eastAsia="zh-CN"/>
    </w:rPr>
  </w:style>
  <w:style w:type="paragraph" w:styleId="Akapitzlist">
    <w:name w:val="List Paragraph"/>
    <w:basedOn w:val="Standard"/>
    <w:rsid w:val="00A51645"/>
    <w:pPr>
      <w:spacing w:after="200" w:line="360" w:lineRule="auto"/>
      <w:ind w:left="720"/>
      <w:jc w:val="both"/>
    </w:pPr>
    <w:rPr>
      <w:rFonts w:eastAsia="Times New Roman"/>
      <w:color w:val="00000A"/>
      <w:szCs w:val="20"/>
      <w:lang w:eastAsia="zh-CN"/>
    </w:rPr>
  </w:style>
  <w:style w:type="paragraph" w:customStyle="1" w:styleId="Default">
    <w:name w:val="Default"/>
    <w:basedOn w:val="Standard"/>
    <w:rsid w:val="00A51645"/>
    <w:pPr>
      <w:spacing w:line="100" w:lineRule="atLeast"/>
    </w:pPr>
    <w:rPr>
      <w:rFonts w:eastAsia="Times New Roman"/>
      <w:color w:val="000000"/>
      <w:lang w:eastAsia="hi-IN" w:bidi="hi-IN"/>
    </w:rPr>
  </w:style>
  <w:style w:type="paragraph" w:customStyle="1" w:styleId="Tekstpodstawowywcity21">
    <w:name w:val="Tekst podstawowy wcięty 21"/>
    <w:basedOn w:val="Standard"/>
    <w:rsid w:val="00A51645"/>
    <w:pPr>
      <w:spacing w:line="100" w:lineRule="atLeast"/>
      <w:ind w:left="284" w:hanging="284"/>
    </w:pPr>
    <w:rPr>
      <w:szCs w:val="20"/>
      <w:lang w:eastAsia="ar-SA"/>
    </w:rPr>
  </w:style>
  <w:style w:type="paragraph" w:customStyle="1" w:styleId="Tekstpodstawowy21">
    <w:name w:val="Tekst podstawowy 21"/>
    <w:basedOn w:val="Standard"/>
    <w:rsid w:val="00A51645"/>
    <w:pPr>
      <w:spacing w:line="100" w:lineRule="atLeast"/>
      <w:jc w:val="both"/>
    </w:pPr>
    <w:rPr>
      <w:szCs w:val="20"/>
      <w:lang w:eastAsia="ar-SA"/>
    </w:rPr>
  </w:style>
  <w:style w:type="character" w:customStyle="1" w:styleId="StopkaZnak">
    <w:name w:val="Stopka Znak"/>
    <w:rsid w:val="00A51645"/>
    <w:rPr>
      <w:rFonts w:ascii="Calibri" w:eastAsia="Lucida Sans Unicode" w:hAnsi="Calibri" w:cs="Tahoma"/>
      <w:kern w:val="3"/>
    </w:rPr>
  </w:style>
  <w:style w:type="character" w:customStyle="1" w:styleId="TekstdymkaZnak">
    <w:name w:val="Tekst dymka Znak"/>
    <w:basedOn w:val="Domylnaczcionkaakapitu"/>
    <w:rsid w:val="00A51645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rsid w:val="00A51645"/>
    <w:rPr>
      <w:b/>
      <w:bCs/>
    </w:rPr>
  </w:style>
  <w:style w:type="character" w:customStyle="1" w:styleId="Internetlink">
    <w:name w:val="Internet link"/>
    <w:rsid w:val="00A5164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rsid w:val="00A51645"/>
    <w:rPr>
      <w:rFonts w:ascii="Times New Roman" w:eastAsia="Times New Roman" w:hAnsi="Times New Roman" w:cs="Times New Roman"/>
      <w:color w:val="000000"/>
      <w:kern w:val="3"/>
      <w:sz w:val="24"/>
      <w:szCs w:val="20"/>
      <w:lang w:eastAsia="zh-CN"/>
    </w:rPr>
  </w:style>
  <w:style w:type="character" w:customStyle="1" w:styleId="ListLabel1">
    <w:name w:val="ListLabel 1"/>
    <w:rsid w:val="00A51645"/>
    <w:rPr>
      <w:rFonts w:cs="Arial"/>
      <w:sz w:val="20"/>
      <w:szCs w:val="20"/>
    </w:rPr>
  </w:style>
  <w:style w:type="character" w:customStyle="1" w:styleId="ListLabel2">
    <w:name w:val="ListLabel 2"/>
    <w:rsid w:val="00A51645"/>
    <w:rPr>
      <w:b/>
      <w:sz w:val="20"/>
    </w:rPr>
  </w:style>
  <w:style w:type="character" w:customStyle="1" w:styleId="ListLabel3">
    <w:name w:val="ListLabel 3"/>
    <w:rsid w:val="00A51645"/>
    <w:rPr>
      <w:rFonts w:cs="Times New Roman"/>
      <w:b w:val="0"/>
      <w:bCs w:val="0"/>
      <w:sz w:val="24"/>
      <w:szCs w:val="24"/>
    </w:rPr>
  </w:style>
  <w:style w:type="character" w:customStyle="1" w:styleId="ListLabel4">
    <w:name w:val="ListLabel 4"/>
    <w:rsid w:val="00A51645"/>
    <w:rPr>
      <w:rFonts w:cs="Arial"/>
      <w:b w:val="0"/>
      <w:bCs w:val="0"/>
      <w:sz w:val="20"/>
      <w:szCs w:val="20"/>
    </w:rPr>
  </w:style>
  <w:style w:type="character" w:customStyle="1" w:styleId="ListLabel5">
    <w:name w:val="ListLabel 5"/>
    <w:rsid w:val="00A51645"/>
    <w:rPr>
      <w:rFonts w:cs="Arial"/>
      <w:b w:val="0"/>
      <w:bCs/>
      <w:color w:val="000000"/>
      <w:sz w:val="22"/>
      <w:szCs w:val="22"/>
      <w:lang w:eastAsia="pl-PL"/>
    </w:rPr>
  </w:style>
  <w:style w:type="character" w:customStyle="1" w:styleId="ListLabel6">
    <w:name w:val="ListLabel 6"/>
    <w:rsid w:val="00A51645"/>
    <w:rPr>
      <w:sz w:val="24"/>
      <w:szCs w:val="24"/>
    </w:rPr>
  </w:style>
  <w:style w:type="character" w:customStyle="1" w:styleId="ListLabel7">
    <w:name w:val="ListLabel 7"/>
    <w:rsid w:val="00A51645"/>
    <w:rPr>
      <w:b w:val="0"/>
      <w:sz w:val="24"/>
    </w:rPr>
  </w:style>
  <w:style w:type="character" w:customStyle="1" w:styleId="ListLabel8">
    <w:name w:val="ListLabel 8"/>
    <w:rsid w:val="00A51645"/>
    <w:rPr>
      <w:rFonts w:cs="Symbol"/>
      <w:sz w:val="24"/>
      <w:szCs w:val="24"/>
    </w:rPr>
  </w:style>
  <w:style w:type="character" w:customStyle="1" w:styleId="ListLabel9">
    <w:name w:val="ListLabel 9"/>
    <w:rsid w:val="00A51645"/>
    <w:rPr>
      <w:rFonts w:cs="Arial"/>
      <w:color w:val="000000"/>
      <w:sz w:val="22"/>
      <w:szCs w:val="22"/>
    </w:rPr>
  </w:style>
  <w:style w:type="character" w:customStyle="1" w:styleId="ListLabel10">
    <w:name w:val="ListLabel 10"/>
    <w:rsid w:val="00A51645"/>
    <w:rPr>
      <w:rFonts w:cs="Times New Roman"/>
      <w:color w:val="000000"/>
      <w:sz w:val="24"/>
      <w:szCs w:val="24"/>
    </w:rPr>
  </w:style>
  <w:style w:type="character" w:customStyle="1" w:styleId="ListLabel11">
    <w:name w:val="ListLabel 11"/>
    <w:rsid w:val="00A51645"/>
    <w:rPr>
      <w:rFonts w:cs="Times New Roman"/>
      <w:strike w:val="0"/>
      <w:dstrike w:val="0"/>
      <w:color w:val="000000"/>
      <w:sz w:val="24"/>
      <w:szCs w:val="24"/>
      <w:lang w:eastAsia="en-US"/>
    </w:rPr>
  </w:style>
  <w:style w:type="character" w:customStyle="1" w:styleId="ListLabel12">
    <w:name w:val="ListLabel 12"/>
    <w:rsid w:val="00A51645"/>
    <w:rPr>
      <w:b w:val="0"/>
    </w:rPr>
  </w:style>
  <w:style w:type="character" w:customStyle="1" w:styleId="ListLabel13">
    <w:name w:val="ListLabel 13"/>
    <w:rsid w:val="00A51645"/>
    <w:rPr>
      <w:rFonts w:cs="Arial"/>
      <w:b w:val="0"/>
      <w:color w:val="000000"/>
      <w:sz w:val="22"/>
      <w:szCs w:val="22"/>
    </w:rPr>
  </w:style>
  <w:style w:type="character" w:customStyle="1" w:styleId="ListLabel14">
    <w:name w:val="ListLabel 14"/>
    <w:rsid w:val="00A51645"/>
    <w:rPr>
      <w:rFonts w:cs="Arial"/>
      <w:color w:val="00000A"/>
    </w:rPr>
  </w:style>
  <w:style w:type="character" w:customStyle="1" w:styleId="ListLabel15">
    <w:name w:val="ListLabel 15"/>
    <w:rsid w:val="00A51645"/>
    <w:rPr>
      <w:rFonts w:cs="Arial"/>
      <w:b w:val="0"/>
      <w:color w:val="000000"/>
      <w:sz w:val="22"/>
      <w:szCs w:val="22"/>
    </w:rPr>
  </w:style>
  <w:style w:type="character" w:customStyle="1" w:styleId="ListLabel16">
    <w:name w:val="ListLabel 16"/>
    <w:rsid w:val="00A51645"/>
    <w:rPr>
      <w:rFonts w:cs="Arial"/>
      <w:bCs/>
      <w:color w:val="000000"/>
      <w:sz w:val="22"/>
      <w:szCs w:val="22"/>
    </w:rPr>
  </w:style>
  <w:style w:type="character" w:customStyle="1" w:styleId="ListLabel17">
    <w:name w:val="ListLabel 17"/>
    <w:rsid w:val="00A51645"/>
    <w:rPr>
      <w:rFonts w:cs="Times New Roman"/>
      <w:b w:val="0"/>
      <w:color w:val="00000A"/>
      <w:sz w:val="24"/>
      <w:szCs w:val="24"/>
      <w:lang w:eastAsia="en-US"/>
    </w:rPr>
  </w:style>
  <w:style w:type="character" w:customStyle="1" w:styleId="ListLabel18">
    <w:name w:val="ListLabel 18"/>
    <w:rsid w:val="00A51645"/>
    <w:rPr>
      <w:rFonts w:cs="Times New Roman"/>
      <w:b w:val="0"/>
      <w:color w:val="000000"/>
      <w:sz w:val="24"/>
      <w:szCs w:val="24"/>
    </w:rPr>
  </w:style>
  <w:style w:type="character" w:customStyle="1" w:styleId="ListLabel19">
    <w:name w:val="ListLabel 19"/>
    <w:rsid w:val="00A51645"/>
    <w:rPr>
      <w:rFonts w:cs="Arial"/>
      <w:b w:val="0"/>
      <w:color w:val="000000"/>
      <w:sz w:val="22"/>
      <w:szCs w:val="22"/>
      <w:lang w:eastAsia="en-US"/>
    </w:rPr>
  </w:style>
  <w:style w:type="character" w:customStyle="1" w:styleId="ListLabel20">
    <w:name w:val="ListLabel 20"/>
    <w:rsid w:val="00A51645"/>
    <w:rPr>
      <w:rFonts w:cs="Times New Roman"/>
      <w:b w:val="0"/>
      <w:bCs/>
      <w:color w:val="000000"/>
      <w:sz w:val="24"/>
      <w:szCs w:val="24"/>
    </w:rPr>
  </w:style>
  <w:style w:type="character" w:customStyle="1" w:styleId="ListLabel21">
    <w:name w:val="ListLabel 21"/>
    <w:rsid w:val="00A51645"/>
    <w:rPr>
      <w:rFonts w:cs="Times New Roman"/>
      <w:b w:val="0"/>
      <w:color w:val="000000"/>
      <w:sz w:val="24"/>
      <w:szCs w:val="24"/>
    </w:rPr>
  </w:style>
  <w:style w:type="character" w:customStyle="1" w:styleId="ListLabel22">
    <w:name w:val="ListLabel 22"/>
    <w:rsid w:val="00A51645"/>
    <w:rPr>
      <w:rFonts w:cs="Arial"/>
    </w:rPr>
  </w:style>
  <w:style w:type="character" w:customStyle="1" w:styleId="ListLabel23">
    <w:name w:val="ListLabel 23"/>
    <w:rsid w:val="00A51645"/>
    <w:rPr>
      <w:rFonts w:eastAsia="Times New Roman" w:cs="Times New Roman"/>
      <w:b/>
      <w:bCs/>
      <w:color w:val="000000"/>
      <w:sz w:val="24"/>
      <w:szCs w:val="24"/>
    </w:rPr>
  </w:style>
  <w:style w:type="character" w:customStyle="1" w:styleId="ListLabel24">
    <w:name w:val="ListLabel 24"/>
    <w:rsid w:val="00A51645"/>
    <w:rPr>
      <w:b/>
      <w:bCs/>
      <w:color w:val="000000"/>
    </w:rPr>
  </w:style>
  <w:style w:type="character" w:customStyle="1" w:styleId="ListLabel25">
    <w:name w:val="ListLabel 25"/>
    <w:rsid w:val="00A51645"/>
    <w:rPr>
      <w:rFonts w:cs="Times New Roman"/>
      <w:color w:val="000000"/>
    </w:rPr>
  </w:style>
  <w:style w:type="character" w:customStyle="1" w:styleId="ListLabel26">
    <w:name w:val="ListLabel 26"/>
    <w:rsid w:val="00A51645"/>
    <w:rPr>
      <w:rFonts w:cs="Times New Roman"/>
      <w:strike w:val="0"/>
      <w:dstrike w:val="0"/>
      <w:color w:val="000000"/>
      <w:sz w:val="24"/>
      <w:szCs w:val="24"/>
    </w:rPr>
  </w:style>
  <w:style w:type="character" w:styleId="Numerwiersza">
    <w:name w:val="line number"/>
    <w:basedOn w:val="Domylnaczcionkaakapitu"/>
    <w:rsid w:val="00A51645"/>
  </w:style>
  <w:style w:type="character" w:customStyle="1" w:styleId="ListLabel27">
    <w:name w:val="ListLabel 27"/>
    <w:rsid w:val="00A51645"/>
    <w:rPr>
      <w:rFonts w:cs="Arial"/>
      <w:sz w:val="20"/>
      <w:szCs w:val="20"/>
    </w:rPr>
  </w:style>
  <w:style w:type="character" w:customStyle="1" w:styleId="ListLabel28">
    <w:name w:val="ListLabel 28"/>
    <w:rsid w:val="00A51645"/>
    <w:rPr>
      <w:b/>
      <w:sz w:val="20"/>
    </w:rPr>
  </w:style>
  <w:style w:type="character" w:customStyle="1" w:styleId="ListLabel29">
    <w:name w:val="ListLabel 29"/>
    <w:rsid w:val="00A51645"/>
    <w:rPr>
      <w:rFonts w:cs="Times New Roman"/>
      <w:b w:val="0"/>
      <w:bCs w:val="0"/>
      <w:sz w:val="24"/>
      <w:szCs w:val="24"/>
    </w:rPr>
  </w:style>
  <w:style w:type="character" w:customStyle="1" w:styleId="ListLabel30">
    <w:name w:val="ListLabel 30"/>
    <w:rsid w:val="00A51645"/>
    <w:rPr>
      <w:rFonts w:cs="Arial"/>
      <w:b w:val="0"/>
      <w:bCs w:val="0"/>
      <w:sz w:val="20"/>
      <w:szCs w:val="20"/>
    </w:rPr>
  </w:style>
  <w:style w:type="character" w:customStyle="1" w:styleId="ListLabel31">
    <w:name w:val="ListLabel 31"/>
    <w:rsid w:val="00A51645"/>
    <w:rPr>
      <w:rFonts w:cs="Arial"/>
      <w:b w:val="0"/>
      <w:bCs/>
      <w:color w:val="000000"/>
      <w:sz w:val="22"/>
      <w:szCs w:val="22"/>
      <w:lang w:eastAsia="pl-PL"/>
    </w:rPr>
  </w:style>
  <w:style w:type="character" w:customStyle="1" w:styleId="ListLabel32">
    <w:name w:val="ListLabel 32"/>
    <w:rsid w:val="00A51645"/>
    <w:rPr>
      <w:sz w:val="24"/>
      <w:szCs w:val="24"/>
    </w:rPr>
  </w:style>
  <w:style w:type="character" w:customStyle="1" w:styleId="ListLabel33">
    <w:name w:val="ListLabel 33"/>
    <w:rsid w:val="00A51645"/>
    <w:rPr>
      <w:b w:val="0"/>
      <w:sz w:val="24"/>
    </w:rPr>
  </w:style>
  <w:style w:type="character" w:customStyle="1" w:styleId="ListLabel34">
    <w:name w:val="ListLabel 34"/>
    <w:rsid w:val="00A51645"/>
    <w:rPr>
      <w:rFonts w:cs="Symbol"/>
      <w:sz w:val="24"/>
      <w:szCs w:val="24"/>
    </w:rPr>
  </w:style>
  <w:style w:type="character" w:customStyle="1" w:styleId="ListLabel35">
    <w:name w:val="ListLabel 35"/>
    <w:rsid w:val="00A51645"/>
    <w:rPr>
      <w:rFonts w:cs="Arial"/>
      <w:color w:val="000000"/>
      <w:sz w:val="22"/>
      <w:szCs w:val="22"/>
    </w:rPr>
  </w:style>
  <w:style w:type="character" w:customStyle="1" w:styleId="ListLabel36">
    <w:name w:val="ListLabel 36"/>
    <w:rsid w:val="00A51645"/>
    <w:rPr>
      <w:rFonts w:cs="Times New Roman"/>
      <w:color w:val="000000"/>
      <w:sz w:val="24"/>
      <w:szCs w:val="24"/>
    </w:rPr>
  </w:style>
  <w:style w:type="character" w:customStyle="1" w:styleId="ListLabel37">
    <w:name w:val="ListLabel 37"/>
    <w:rsid w:val="00A51645"/>
    <w:rPr>
      <w:rFonts w:cs="Times New Roman"/>
      <w:strike w:val="0"/>
      <w:dstrike w:val="0"/>
      <w:color w:val="000000"/>
      <w:sz w:val="24"/>
      <w:szCs w:val="24"/>
      <w:lang w:eastAsia="en-US"/>
    </w:rPr>
  </w:style>
  <w:style w:type="character" w:customStyle="1" w:styleId="ListLabel38">
    <w:name w:val="ListLabel 38"/>
    <w:rsid w:val="00A51645"/>
    <w:rPr>
      <w:b w:val="0"/>
    </w:rPr>
  </w:style>
  <w:style w:type="character" w:customStyle="1" w:styleId="ListLabel39">
    <w:name w:val="ListLabel 39"/>
    <w:rsid w:val="00A51645"/>
    <w:rPr>
      <w:rFonts w:cs="Arial"/>
      <w:b w:val="0"/>
      <w:color w:val="000000"/>
      <w:sz w:val="22"/>
      <w:szCs w:val="22"/>
    </w:rPr>
  </w:style>
  <w:style w:type="character" w:customStyle="1" w:styleId="ListLabel40">
    <w:name w:val="ListLabel 40"/>
    <w:rsid w:val="00A51645"/>
    <w:rPr>
      <w:rFonts w:cs="Arial"/>
      <w:color w:val="00000A"/>
    </w:rPr>
  </w:style>
  <w:style w:type="character" w:customStyle="1" w:styleId="ListLabel41">
    <w:name w:val="ListLabel 41"/>
    <w:rsid w:val="00A51645"/>
    <w:rPr>
      <w:rFonts w:cs="Arial"/>
      <w:bCs/>
      <w:color w:val="000000"/>
      <w:sz w:val="22"/>
      <w:szCs w:val="22"/>
    </w:rPr>
  </w:style>
  <w:style w:type="character" w:customStyle="1" w:styleId="ListLabel42">
    <w:name w:val="ListLabel 42"/>
    <w:rsid w:val="00A51645"/>
    <w:rPr>
      <w:rFonts w:cs="Times New Roman"/>
      <w:b w:val="0"/>
      <w:color w:val="00000A"/>
      <w:sz w:val="24"/>
      <w:szCs w:val="24"/>
      <w:lang w:eastAsia="en-US"/>
    </w:rPr>
  </w:style>
  <w:style w:type="character" w:customStyle="1" w:styleId="ListLabel43">
    <w:name w:val="ListLabel 43"/>
    <w:rsid w:val="00A51645"/>
    <w:rPr>
      <w:rFonts w:cs="Times New Roman"/>
      <w:b w:val="0"/>
      <w:color w:val="000000"/>
      <w:sz w:val="24"/>
      <w:szCs w:val="24"/>
    </w:rPr>
  </w:style>
  <w:style w:type="character" w:customStyle="1" w:styleId="ListLabel44">
    <w:name w:val="ListLabel 44"/>
    <w:rsid w:val="00A51645"/>
    <w:rPr>
      <w:rFonts w:cs="Arial"/>
      <w:b w:val="0"/>
      <w:color w:val="000000"/>
      <w:sz w:val="22"/>
      <w:szCs w:val="22"/>
      <w:lang w:eastAsia="en-US"/>
    </w:rPr>
  </w:style>
  <w:style w:type="character" w:customStyle="1" w:styleId="ListLabel45">
    <w:name w:val="ListLabel 45"/>
    <w:rsid w:val="00A51645"/>
    <w:rPr>
      <w:rFonts w:cs="Times New Roman"/>
      <w:b w:val="0"/>
      <w:bCs/>
      <w:color w:val="000000"/>
      <w:sz w:val="24"/>
      <w:szCs w:val="24"/>
    </w:rPr>
  </w:style>
  <w:style w:type="character" w:customStyle="1" w:styleId="ListLabel46">
    <w:name w:val="ListLabel 46"/>
    <w:rsid w:val="00A51645"/>
    <w:rPr>
      <w:rFonts w:cs="Arial"/>
    </w:rPr>
  </w:style>
  <w:style w:type="character" w:customStyle="1" w:styleId="ListLabel47">
    <w:name w:val="ListLabel 47"/>
    <w:rsid w:val="00A51645"/>
    <w:rPr>
      <w:rFonts w:eastAsia="Times New Roman" w:cs="Times New Roman"/>
      <w:b/>
      <w:bCs/>
      <w:color w:val="000000"/>
      <w:sz w:val="24"/>
      <w:szCs w:val="24"/>
    </w:rPr>
  </w:style>
  <w:style w:type="character" w:customStyle="1" w:styleId="ListLabel48">
    <w:name w:val="ListLabel 48"/>
    <w:rsid w:val="00A51645"/>
    <w:rPr>
      <w:b/>
      <w:bCs/>
      <w:color w:val="000000"/>
    </w:rPr>
  </w:style>
  <w:style w:type="character" w:customStyle="1" w:styleId="ListLabel49">
    <w:name w:val="ListLabel 49"/>
    <w:rsid w:val="00A51645"/>
    <w:rPr>
      <w:rFonts w:cs="Times New Roman"/>
      <w:color w:val="000000"/>
    </w:rPr>
  </w:style>
  <w:style w:type="character" w:customStyle="1" w:styleId="ListLabel50">
    <w:name w:val="ListLabel 50"/>
    <w:rsid w:val="00A51645"/>
    <w:rPr>
      <w:rFonts w:cs="Times New Roman"/>
      <w:strike w:val="0"/>
      <w:dstrike w:val="0"/>
      <w:color w:val="000000"/>
      <w:sz w:val="24"/>
      <w:szCs w:val="24"/>
    </w:rPr>
  </w:style>
  <w:style w:type="character" w:customStyle="1" w:styleId="ListLabel51">
    <w:name w:val="ListLabel 51"/>
    <w:rsid w:val="00A51645"/>
    <w:rPr>
      <w:rFonts w:cs="Arial"/>
      <w:b/>
      <w:sz w:val="20"/>
    </w:rPr>
  </w:style>
  <w:style w:type="character" w:customStyle="1" w:styleId="ListLabel52">
    <w:name w:val="ListLabel 52"/>
    <w:rsid w:val="00A51645"/>
    <w:rPr>
      <w:b/>
    </w:rPr>
  </w:style>
  <w:style w:type="character" w:customStyle="1" w:styleId="ListLabel53">
    <w:name w:val="ListLabel 53"/>
    <w:rsid w:val="00A51645"/>
    <w:rPr>
      <w:rFonts w:cs="Courier New"/>
    </w:rPr>
  </w:style>
  <w:style w:type="character" w:customStyle="1" w:styleId="ListLabel54">
    <w:name w:val="ListLabel 54"/>
    <w:rsid w:val="00A51645"/>
    <w:rPr>
      <w:rFonts w:cs="Times New Roman"/>
    </w:rPr>
  </w:style>
  <w:style w:type="character" w:customStyle="1" w:styleId="NumberingSymbols">
    <w:name w:val="Numbering Symbols"/>
    <w:rsid w:val="00A51645"/>
  </w:style>
  <w:style w:type="numbering" w:customStyle="1" w:styleId="WWNum1">
    <w:name w:val="WWNum1"/>
    <w:basedOn w:val="Bezlisty"/>
    <w:rsid w:val="00A51645"/>
    <w:pPr>
      <w:numPr>
        <w:numId w:val="1"/>
      </w:numPr>
    </w:pPr>
  </w:style>
  <w:style w:type="numbering" w:customStyle="1" w:styleId="WWNum2">
    <w:name w:val="WWNum2"/>
    <w:basedOn w:val="Bezlisty"/>
    <w:rsid w:val="00A51645"/>
    <w:pPr>
      <w:numPr>
        <w:numId w:val="2"/>
      </w:numPr>
    </w:pPr>
  </w:style>
  <w:style w:type="numbering" w:customStyle="1" w:styleId="WWNum3">
    <w:name w:val="WWNum3"/>
    <w:basedOn w:val="Bezlisty"/>
    <w:rsid w:val="00A51645"/>
    <w:pPr>
      <w:numPr>
        <w:numId w:val="3"/>
      </w:numPr>
    </w:pPr>
  </w:style>
  <w:style w:type="numbering" w:customStyle="1" w:styleId="WWNum4">
    <w:name w:val="WWNum4"/>
    <w:basedOn w:val="Bezlisty"/>
    <w:rsid w:val="00A51645"/>
    <w:pPr>
      <w:numPr>
        <w:numId w:val="4"/>
      </w:numPr>
    </w:pPr>
  </w:style>
  <w:style w:type="numbering" w:customStyle="1" w:styleId="WWNum5">
    <w:name w:val="WWNum5"/>
    <w:basedOn w:val="Bezlisty"/>
    <w:rsid w:val="00A51645"/>
    <w:pPr>
      <w:numPr>
        <w:numId w:val="5"/>
      </w:numPr>
    </w:pPr>
  </w:style>
  <w:style w:type="numbering" w:customStyle="1" w:styleId="WWNum6">
    <w:name w:val="WWNum6"/>
    <w:basedOn w:val="Bezlisty"/>
    <w:rsid w:val="00A51645"/>
    <w:pPr>
      <w:numPr>
        <w:numId w:val="6"/>
      </w:numPr>
    </w:pPr>
  </w:style>
  <w:style w:type="numbering" w:customStyle="1" w:styleId="WWNum7">
    <w:name w:val="WWNum7"/>
    <w:basedOn w:val="Bezlisty"/>
    <w:rsid w:val="00A51645"/>
    <w:pPr>
      <w:numPr>
        <w:numId w:val="7"/>
      </w:numPr>
    </w:pPr>
  </w:style>
  <w:style w:type="numbering" w:customStyle="1" w:styleId="WWNum8">
    <w:name w:val="WWNum8"/>
    <w:basedOn w:val="Bezlisty"/>
    <w:rsid w:val="00A51645"/>
    <w:pPr>
      <w:numPr>
        <w:numId w:val="8"/>
      </w:numPr>
    </w:pPr>
  </w:style>
  <w:style w:type="numbering" w:customStyle="1" w:styleId="WWNum9">
    <w:name w:val="WWNum9"/>
    <w:basedOn w:val="Bezlisty"/>
    <w:rsid w:val="00A51645"/>
    <w:pPr>
      <w:numPr>
        <w:numId w:val="9"/>
      </w:numPr>
    </w:pPr>
  </w:style>
  <w:style w:type="numbering" w:customStyle="1" w:styleId="WWNum10">
    <w:name w:val="WWNum10"/>
    <w:basedOn w:val="Bezlisty"/>
    <w:rsid w:val="00A51645"/>
    <w:pPr>
      <w:numPr>
        <w:numId w:val="10"/>
      </w:numPr>
    </w:pPr>
  </w:style>
  <w:style w:type="numbering" w:customStyle="1" w:styleId="WWNum11">
    <w:name w:val="WWNum11"/>
    <w:basedOn w:val="Bezlisty"/>
    <w:rsid w:val="00A51645"/>
    <w:pPr>
      <w:numPr>
        <w:numId w:val="11"/>
      </w:numPr>
    </w:pPr>
  </w:style>
  <w:style w:type="numbering" w:customStyle="1" w:styleId="WWNum12">
    <w:name w:val="WWNum12"/>
    <w:basedOn w:val="Bezlisty"/>
    <w:rsid w:val="00A51645"/>
    <w:pPr>
      <w:numPr>
        <w:numId w:val="12"/>
      </w:numPr>
    </w:pPr>
  </w:style>
  <w:style w:type="numbering" w:customStyle="1" w:styleId="WWNum13">
    <w:name w:val="WWNum13"/>
    <w:basedOn w:val="Bezlisty"/>
    <w:rsid w:val="00A51645"/>
    <w:pPr>
      <w:numPr>
        <w:numId w:val="100"/>
      </w:numPr>
    </w:pPr>
  </w:style>
  <w:style w:type="numbering" w:customStyle="1" w:styleId="WWNum14">
    <w:name w:val="WWNum14"/>
    <w:basedOn w:val="Bezlisty"/>
    <w:rsid w:val="00A51645"/>
    <w:pPr>
      <w:numPr>
        <w:numId w:val="14"/>
      </w:numPr>
    </w:pPr>
  </w:style>
  <w:style w:type="numbering" w:customStyle="1" w:styleId="WWNum15">
    <w:name w:val="WWNum15"/>
    <w:basedOn w:val="Bezlisty"/>
    <w:rsid w:val="00A51645"/>
    <w:pPr>
      <w:numPr>
        <w:numId w:val="15"/>
      </w:numPr>
    </w:pPr>
  </w:style>
  <w:style w:type="numbering" w:customStyle="1" w:styleId="WWNum16">
    <w:name w:val="WWNum16"/>
    <w:basedOn w:val="Bezlisty"/>
    <w:rsid w:val="00A51645"/>
    <w:pPr>
      <w:numPr>
        <w:numId w:val="16"/>
      </w:numPr>
    </w:pPr>
  </w:style>
  <w:style w:type="numbering" w:customStyle="1" w:styleId="WWNum17">
    <w:name w:val="WWNum17"/>
    <w:basedOn w:val="Bezlisty"/>
    <w:rsid w:val="00A51645"/>
    <w:pPr>
      <w:numPr>
        <w:numId w:val="17"/>
      </w:numPr>
    </w:pPr>
  </w:style>
  <w:style w:type="numbering" w:customStyle="1" w:styleId="WWNum18">
    <w:name w:val="WWNum18"/>
    <w:basedOn w:val="Bezlisty"/>
    <w:rsid w:val="00A51645"/>
    <w:pPr>
      <w:numPr>
        <w:numId w:val="18"/>
      </w:numPr>
    </w:pPr>
  </w:style>
  <w:style w:type="numbering" w:customStyle="1" w:styleId="WWNum19">
    <w:name w:val="WWNum19"/>
    <w:basedOn w:val="Bezlisty"/>
    <w:rsid w:val="00A51645"/>
    <w:pPr>
      <w:numPr>
        <w:numId w:val="19"/>
      </w:numPr>
    </w:pPr>
  </w:style>
  <w:style w:type="numbering" w:customStyle="1" w:styleId="WWNum20">
    <w:name w:val="WWNum20"/>
    <w:basedOn w:val="Bezlisty"/>
    <w:rsid w:val="00A51645"/>
    <w:pPr>
      <w:numPr>
        <w:numId w:val="20"/>
      </w:numPr>
    </w:pPr>
  </w:style>
  <w:style w:type="numbering" w:customStyle="1" w:styleId="WWNum21">
    <w:name w:val="WWNum21"/>
    <w:basedOn w:val="Bezlisty"/>
    <w:rsid w:val="00A51645"/>
    <w:pPr>
      <w:numPr>
        <w:numId w:val="21"/>
      </w:numPr>
    </w:pPr>
  </w:style>
  <w:style w:type="numbering" w:customStyle="1" w:styleId="WWNum22">
    <w:name w:val="WWNum22"/>
    <w:basedOn w:val="Bezlisty"/>
    <w:rsid w:val="00A51645"/>
    <w:pPr>
      <w:numPr>
        <w:numId w:val="22"/>
      </w:numPr>
    </w:pPr>
  </w:style>
  <w:style w:type="numbering" w:customStyle="1" w:styleId="WWNum23">
    <w:name w:val="WWNum23"/>
    <w:basedOn w:val="Bezlisty"/>
    <w:rsid w:val="00A51645"/>
    <w:pPr>
      <w:numPr>
        <w:numId w:val="23"/>
      </w:numPr>
    </w:pPr>
  </w:style>
  <w:style w:type="numbering" w:customStyle="1" w:styleId="WWNum24">
    <w:name w:val="WWNum24"/>
    <w:basedOn w:val="Bezlisty"/>
    <w:rsid w:val="00A51645"/>
    <w:pPr>
      <w:numPr>
        <w:numId w:val="24"/>
      </w:numPr>
    </w:pPr>
  </w:style>
  <w:style w:type="numbering" w:customStyle="1" w:styleId="WWNum25">
    <w:name w:val="WWNum25"/>
    <w:basedOn w:val="Bezlisty"/>
    <w:rsid w:val="00A51645"/>
    <w:pPr>
      <w:numPr>
        <w:numId w:val="25"/>
      </w:numPr>
    </w:pPr>
  </w:style>
  <w:style w:type="numbering" w:customStyle="1" w:styleId="WWNum26">
    <w:name w:val="WWNum26"/>
    <w:basedOn w:val="Bezlisty"/>
    <w:rsid w:val="00A51645"/>
    <w:pPr>
      <w:numPr>
        <w:numId w:val="26"/>
      </w:numPr>
    </w:pPr>
  </w:style>
  <w:style w:type="numbering" w:customStyle="1" w:styleId="WWNum27">
    <w:name w:val="WWNum27"/>
    <w:basedOn w:val="Bezlisty"/>
    <w:rsid w:val="00A51645"/>
    <w:pPr>
      <w:numPr>
        <w:numId w:val="27"/>
      </w:numPr>
    </w:pPr>
  </w:style>
  <w:style w:type="numbering" w:customStyle="1" w:styleId="WWNum28">
    <w:name w:val="WWNum28"/>
    <w:basedOn w:val="Bezlisty"/>
    <w:rsid w:val="00A51645"/>
    <w:pPr>
      <w:numPr>
        <w:numId w:val="28"/>
      </w:numPr>
    </w:pPr>
  </w:style>
  <w:style w:type="numbering" w:customStyle="1" w:styleId="WWNum29">
    <w:name w:val="WWNum29"/>
    <w:basedOn w:val="Bezlisty"/>
    <w:rsid w:val="00A51645"/>
    <w:pPr>
      <w:numPr>
        <w:numId w:val="29"/>
      </w:numPr>
    </w:pPr>
  </w:style>
  <w:style w:type="numbering" w:customStyle="1" w:styleId="WWNum30">
    <w:name w:val="WWNum30"/>
    <w:basedOn w:val="Bezlisty"/>
    <w:rsid w:val="00A51645"/>
    <w:pPr>
      <w:numPr>
        <w:numId w:val="30"/>
      </w:numPr>
    </w:pPr>
  </w:style>
  <w:style w:type="numbering" w:customStyle="1" w:styleId="WWNum31">
    <w:name w:val="WWNum31"/>
    <w:basedOn w:val="Bezlisty"/>
    <w:rsid w:val="00A51645"/>
    <w:pPr>
      <w:numPr>
        <w:numId w:val="97"/>
      </w:numPr>
    </w:pPr>
  </w:style>
  <w:style w:type="numbering" w:customStyle="1" w:styleId="WWNum32">
    <w:name w:val="WWNum32"/>
    <w:basedOn w:val="Bezlisty"/>
    <w:rsid w:val="00A51645"/>
    <w:pPr>
      <w:numPr>
        <w:numId w:val="32"/>
      </w:numPr>
    </w:pPr>
  </w:style>
  <w:style w:type="numbering" w:customStyle="1" w:styleId="WWNum33">
    <w:name w:val="WWNum33"/>
    <w:basedOn w:val="Bezlisty"/>
    <w:rsid w:val="00A51645"/>
    <w:pPr>
      <w:numPr>
        <w:numId w:val="33"/>
      </w:numPr>
    </w:pPr>
  </w:style>
  <w:style w:type="numbering" w:customStyle="1" w:styleId="WWNum34">
    <w:name w:val="WWNum34"/>
    <w:basedOn w:val="Bezlisty"/>
    <w:rsid w:val="00A51645"/>
    <w:pPr>
      <w:numPr>
        <w:numId w:val="34"/>
      </w:numPr>
    </w:pPr>
  </w:style>
  <w:style w:type="numbering" w:customStyle="1" w:styleId="WWNum35">
    <w:name w:val="WWNum35"/>
    <w:basedOn w:val="Bezlisty"/>
    <w:rsid w:val="00A51645"/>
    <w:pPr>
      <w:numPr>
        <w:numId w:val="35"/>
      </w:numPr>
    </w:pPr>
  </w:style>
  <w:style w:type="numbering" w:customStyle="1" w:styleId="WWNum36">
    <w:name w:val="WWNum36"/>
    <w:basedOn w:val="Bezlisty"/>
    <w:rsid w:val="00A51645"/>
    <w:pPr>
      <w:numPr>
        <w:numId w:val="36"/>
      </w:numPr>
    </w:pPr>
  </w:style>
  <w:style w:type="numbering" w:customStyle="1" w:styleId="WWNum37">
    <w:name w:val="WWNum37"/>
    <w:basedOn w:val="Bezlisty"/>
    <w:rsid w:val="00A51645"/>
    <w:pPr>
      <w:numPr>
        <w:numId w:val="37"/>
      </w:numPr>
    </w:pPr>
  </w:style>
  <w:style w:type="numbering" w:customStyle="1" w:styleId="WWNum38">
    <w:name w:val="WWNum38"/>
    <w:basedOn w:val="Bezlisty"/>
    <w:rsid w:val="00A51645"/>
    <w:pPr>
      <w:numPr>
        <w:numId w:val="98"/>
      </w:numPr>
    </w:pPr>
  </w:style>
  <w:style w:type="numbering" w:customStyle="1" w:styleId="WWNum39">
    <w:name w:val="WWNum39"/>
    <w:basedOn w:val="Bezlisty"/>
    <w:rsid w:val="00A51645"/>
    <w:pPr>
      <w:numPr>
        <w:numId w:val="39"/>
      </w:numPr>
    </w:pPr>
  </w:style>
  <w:style w:type="numbering" w:customStyle="1" w:styleId="WWNum40">
    <w:name w:val="WWNum40"/>
    <w:basedOn w:val="Bezlisty"/>
    <w:rsid w:val="00A51645"/>
    <w:pPr>
      <w:numPr>
        <w:numId w:val="40"/>
      </w:numPr>
    </w:pPr>
  </w:style>
  <w:style w:type="numbering" w:customStyle="1" w:styleId="WWNum41">
    <w:name w:val="WWNum41"/>
    <w:basedOn w:val="Bezlisty"/>
    <w:rsid w:val="00A51645"/>
    <w:pPr>
      <w:numPr>
        <w:numId w:val="41"/>
      </w:numPr>
    </w:pPr>
  </w:style>
  <w:style w:type="numbering" w:customStyle="1" w:styleId="WWNum42">
    <w:name w:val="WWNum42"/>
    <w:basedOn w:val="Bezlisty"/>
    <w:rsid w:val="00A51645"/>
    <w:pPr>
      <w:numPr>
        <w:numId w:val="42"/>
      </w:numPr>
    </w:pPr>
  </w:style>
  <w:style w:type="numbering" w:customStyle="1" w:styleId="WWNum43">
    <w:name w:val="WWNum43"/>
    <w:basedOn w:val="Bezlisty"/>
    <w:rsid w:val="00A51645"/>
    <w:pPr>
      <w:numPr>
        <w:numId w:val="43"/>
      </w:numPr>
    </w:pPr>
  </w:style>
  <w:style w:type="numbering" w:customStyle="1" w:styleId="WWNum44">
    <w:name w:val="WWNum44"/>
    <w:basedOn w:val="Bezlisty"/>
    <w:rsid w:val="00A51645"/>
    <w:pPr>
      <w:numPr>
        <w:numId w:val="44"/>
      </w:numPr>
    </w:pPr>
  </w:style>
  <w:style w:type="numbering" w:customStyle="1" w:styleId="WWNum45">
    <w:name w:val="WWNum45"/>
    <w:basedOn w:val="Bezlisty"/>
    <w:rsid w:val="00A51645"/>
    <w:pPr>
      <w:numPr>
        <w:numId w:val="45"/>
      </w:numPr>
    </w:pPr>
  </w:style>
  <w:style w:type="numbering" w:customStyle="1" w:styleId="WWNum46">
    <w:name w:val="WWNum46"/>
    <w:basedOn w:val="Bezlisty"/>
    <w:rsid w:val="00A51645"/>
    <w:pPr>
      <w:numPr>
        <w:numId w:val="46"/>
      </w:numPr>
    </w:pPr>
  </w:style>
  <w:style w:type="numbering" w:customStyle="1" w:styleId="WWNum47">
    <w:name w:val="WWNum47"/>
    <w:basedOn w:val="Bezlisty"/>
    <w:rsid w:val="00A51645"/>
    <w:pPr>
      <w:numPr>
        <w:numId w:val="47"/>
      </w:numPr>
    </w:pPr>
  </w:style>
  <w:style w:type="numbering" w:customStyle="1" w:styleId="WWNum48">
    <w:name w:val="WWNum48"/>
    <w:basedOn w:val="Bezlisty"/>
    <w:rsid w:val="00A51645"/>
    <w:pPr>
      <w:numPr>
        <w:numId w:val="48"/>
      </w:numPr>
    </w:pPr>
  </w:style>
  <w:style w:type="numbering" w:customStyle="1" w:styleId="WWNum49">
    <w:name w:val="WWNum49"/>
    <w:basedOn w:val="Bezlisty"/>
    <w:rsid w:val="00A51645"/>
    <w:pPr>
      <w:numPr>
        <w:numId w:val="49"/>
      </w:numPr>
    </w:pPr>
  </w:style>
  <w:style w:type="numbering" w:customStyle="1" w:styleId="WWNum50">
    <w:name w:val="WWNum50"/>
    <w:basedOn w:val="Bezlisty"/>
    <w:rsid w:val="00A51645"/>
    <w:pPr>
      <w:numPr>
        <w:numId w:val="50"/>
      </w:numPr>
    </w:pPr>
  </w:style>
  <w:style w:type="numbering" w:customStyle="1" w:styleId="WWNum51">
    <w:name w:val="WWNum51"/>
    <w:basedOn w:val="Bezlisty"/>
    <w:rsid w:val="00A51645"/>
    <w:pPr>
      <w:numPr>
        <w:numId w:val="51"/>
      </w:numPr>
    </w:pPr>
  </w:style>
  <w:style w:type="numbering" w:customStyle="1" w:styleId="WWNum52">
    <w:name w:val="WWNum52"/>
    <w:basedOn w:val="Bezlisty"/>
    <w:rsid w:val="00A51645"/>
    <w:pPr>
      <w:numPr>
        <w:numId w:val="52"/>
      </w:numPr>
    </w:pPr>
  </w:style>
  <w:style w:type="numbering" w:customStyle="1" w:styleId="WWNum53">
    <w:name w:val="WWNum53"/>
    <w:basedOn w:val="Bezlisty"/>
    <w:rsid w:val="00A51645"/>
    <w:pPr>
      <w:numPr>
        <w:numId w:val="53"/>
      </w:numPr>
    </w:pPr>
  </w:style>
  <w:style w:type="numbering" w:customStyle="1" w:styleId="WWNum54">
    <w:name w:val="WWNum54"/>
    <w:basedOn w:val="Bezlisty"/>
    <w:rsid w:val="00A51645"/>
    <w:pPr>
      <w:numPr>
        <w:numId w:val="54"/>
      </w:numPr>
    </w:pPr>
  </w:style>
  <w:style w:type="numbering" w:customStyle="1" w:styleId="WWNum55">
    <w:name w:val="WWNum55"/>
    <w:basedOn w:val="Bezlisty"/>
    <w:rsid w:val="00A51645"/>
    <w:pPr>
      <w:numPr>
        <w:numId w:val="55"/>
      </w:numPr>
    </w:pPr>
  </w:style>
  <w:style w:type="numbering" w:customStyle="1" w:styleId="WWNum56">
    <w:name w:val="WWNum56"/>
    <w:basedOn w:val="Bezlisty"/>
    <w:rsid w:val="00A51645"/>
    <w:pPr>
      <w:numPr>
        <w:numId w:val="99"/>
      </w:numPr>
    </w:pPr>
  </w:style>
  <w:style w:type="numbering" w:customStyle="1" w:styleId="WWNum57">
    <w:name w:val="WWNum57"/>
    <w:basedOn w:val="Bezlisty"/>
    <w:rsid w:val="00A51645"/>
    <w:pPr>
      <w:numPr>
        <w:numId w:val="57"/>
      </w:numPr>
    </w:pPr>
  </w:style>
  <w:style w:type="numbering" w:customStyle="1" w:styleId="WWNum58">
    <w:name w:val="WWNum58"/>
    <w:basedOn w:val="Bezlisty"/>
    <w:rsid w:val="00A51645"/>
    <w:pPr>
      <w:numPr>
        <w:numId w:val="58"/>
      </w:numPr>
    </w:pPr>
  </w:style>
  <w:style w:type="numbering" w:customStyle="1" w:styleId="WWNum59">
    <w:name w:val="WWNum59"/>
    <w:basedOn w:val="Bezlisty"/>
    <w:rsid w:val="00A51645"/>
    <w:pPr>
      <w:numPr>
        <w:numId w:val="59"/>
      </w:numPr>
    </w:pPr>
  </w:style>
  <w:style w:type="numbering" w:customStyle="1" w:styleId="WWNum60">
    <w:name w:val="WWNum60"/>
    <w:basedOn w:val="Bezlisty"/>
    <w:rsid w:val="00A51645"/>
    <w:pPr>
      <w:numPr>
        <w:numId w:val="60"/>
      </w:numPr>
    </w:pPr>
  </w:style>
  <w:style w:type="numbering" w:customStyle="1" w:styleId="WWNum61">
    <w:name w:val="WWNum61"/>
    <w:basedOn w:val="Bezlisty"/>
    <w:rsid w:val="00A51645"/>
    <w:pPr>
      <w:numPr>
        <w:numId w:val="61"/>
      </w:numPr>
    </w:pPr>
  </w:style>
  <w:style w:type="numbering" w:customStyle="1" w:styleId="WWNum62">
    <w:name w:val="WWNum62"/>
    <w:basedOn w:val="Bezlisty"/>
    <w:rsid w:val="00A51645"/>
    <w:pPr>
      <w:numPr>
        <w:numId w:val="62"/>
      </w:numPr>
    </w:pPr>
  </w:style>
  <w:style w:type="numbering" w:customStyle="1" w:styleId="WWNum63">
    <w:name w:val="WWNum63"/>
    <w:basedOn w:val="Bezlisty"/>
    <w:rsid w:val="00A51645"/>
    <w:pPr>
      <w:numPr>
        <w:numId w:val="63"/>
      </w:numPr>
    </w:pPr>
  </w:style>
  <w:style w:type="numbering" w:customStyle="1" w:styleId="WWNum64">
    <w:name w:val="WWNum64"/>
    <w:basedOn w:val="Bezlisty"/>
    <w:rsid w:val="00A51645"/>
    <w:pPr>
      <w:numPr>
        <w:numId w:val="64"/>
      </w:numPr>
    </w:pPr>
  </w:style>
  <w:style w:type="numbering" w:customStyle="1" w:styleId="WWNum65">
    <w:name w:val="WWNum65"/>
    <w:basedOn w:val="Bezlisty"/>
    <w:rsid w:val="00A51645"/>
    <w:pPr>
      <w:numPr>
        <w:numId w:val="6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4203</Words>
  <Characters>25219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prezes</dc:creator>
  <cp:lastModifiedBy>epospieszynska</cp:lastModifiedBy>
  <cp:revision>10</cp:revision>
  <cp:lastPrinted>2023-03-29T10:32:00Z</cp:lastPrinted>
  <dcterms:created xsi:type="dcterms:W3CDTF">2023-03-29T09:58:00Z</dcterms:created>
  <dcterms:modified xsi:type="dcterms:W3CDTF">2023-04-22T09:00:00Z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