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A7AC" w14:textId="0B65083A" w:rsidR="00FA6681" w:rsidRDefault="00FA6681" w:rsidP="00FA6681">
      <w:pPr>
        <w:pStyle w:val="Nagwek"/>
        <w:jc w:val="right"/>
        <w:rPr>
          <w:sz w:val="16"/>
          <w:szCs w:val="16"/>
        </w:rPr>
      </w:pPr>
      <w:r w:rsidRPr="009507C2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1</w:t>
      </w:r>
      <w:r w:rsidRPr="009507C2">
        <w:rPr>
          <w:sz w:val="16"/>
          <w:szCs w:val="16"/>
        </w:rPr>
        <w:t xml:space="preserve"> do      </w:t>
      </w:r>
    </w:p>
    <w:p w14:paraId="7D7C59A2" w14:textId="77777777" w:rsidR="00FA6681" w:rsidRPr="009507C2" w:rsidRDefault="00FA6681" w:rsidP="00FA6681">
      <w:pPr>
        <w:pStyle w:val="Nagwek"/>
        <w:jc w:val="right"/>
        <w:rPr>
          <w:sz w:val="16"/>
          <w:szCs w:val="16"/>
        </w:rPr>
      </w:pPr>
      <w:r w:rsidRPr="009507C2">
        <w:rPr>
          <w:sz w:val="16"/>
          <w:szCs w:val="16"/>
        </w:rPr>
        <w:t>zapytania ofertowego</w:t>
      </w:r>
    </w:p>
    <w:p w14:paraId="26878820" w14:textId="77777777" w:rsidR="00FA6681" w:rsidRPr="009507C2" w:rsidRDefault="00FA6681" w:rsidP="00FA6681">
      <w:pPr>
        <w:pStyle w:val="Nagwek"/>
        <w:jc w:val="right"/>
      </w:pPr>
      <w:r>
        <w:rPr>
          <w:sz w:val="16"/>
          <w:szCs w:val="16"/>
        </w:rPr>
        <w:t>Nr GOKIR.2700.1.2024</w:t>
      </w:r>
      <w:r w:rsidRPr="009507C2">
        <w:rPr>
          <w:sz w:val="16"/>
          <w:szCs w:val="16"/>
        </w:rPr>
        <w:t xml:space="preserve">  </w:t>
      </w:r>
    </w:p>
    <w:p w14:paraId="387DF93C" w14:textId="77777777" w:rsidR="00FA6681" w:rsidRPr="009507C2" w:rsidRDefault="00FA6681" w:rsidP="00FA6681">
      <w:pPr>
        <w:pStyle w:val="Nagwek"/>
        <w:jc w:val="right"/>
      </w:pPr>
    </w:p>
    <w:p w14:paraId="23BFAED0" w14:textId="77777777" w:rsidR="0040261F" w:rsidRDefault="0040261F" w:rsidP="005815C2">
      <w:pPr>
        <w:spacing w:after="120" w:line="240" w:lineRule="auto"/>
        <w:jc w:val="center"/>
        <w:rPr>
          <w:b/>
          <w:sz w:val="36"/>
          <w:szCs w:val="36"/>
        </w:rPr>
      </w:pPr>
    </w:p>
    <w:p w14:paraId="61FB84E5" w14:textId="3F1F02EA" w:rsidR="005815C2" w:rsidRDefault="005815C2" w:rsidP="005815C2">
      <w:pPr>
        <w:spacing w:after="12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MATERIAŁY BIUROWE </w:t>
      </w:r>
      <w:proofErr w:type="spellStart"/>
      <w:r>
        <w:rPr>
          <w:b/>
          <w:sz w:val="36"/>
          <w:szCs w:val="36"/>
        </w:rPr>
        <w:t>GOKiR</w:t>
      </w:r>
      <w:proofErr w:type="spellEnd"/>
      <w:r>
        <w:rPr>
          <w:b/>
          <w:sz w:val="36"/>
          <w:szCs w:val="36"/>
        </w:rPr>
        <w:t xml:space="preserve"> – ZAPOTRZEBOWANIE 2024</w:t>
      </w:r>
    </w:p>
    <w:p w14:paraId="09262AF3" w14:textId="77777777" w:rsidR="005815C2" w:rsidRPr="005815C2" w:rsidRDefault="005815C2" w:rsidP="005815C2">
      <w:pPr>
        <w:spacing w:after="120" w:line="240" w:lineRule="auto"/>
        <w:jc w:val="center"/>
        <w:rPr>
          <w:b/>
          <w:sz w:val="36"/>
          <w:szCs w:val="36"/>
        </w:rPr>
      </w:pPr>
    </w:p>
    <w:p w14:paraId="184A5305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Papier ksero A4 biały – gramatura 80 g/m2 – 80 szt.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Ryza (500 arkuszy)</w:t>
      </w:r>
    </w:p>
    <w:p w14:paraId="765F96C4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Papier ksero A3 biały – gramatura 80 g/m2 – 2 szt.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Ryza (500 arkuszy)</w:t>
      </w:r>
    </w:p>
    <w:p w14:paraId="4C27E6FF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Papier ksero A4 biały – gramatura 160 g/m2 – 15 szt.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Ryza (250 arkuszy)</w:t>
      </w:r>
    </w:p>
    <w:p w14:paraId="31D59FFA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Papier ksero A3 biały – gramatura 160 g/m2 – 8 szt.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Ryza (250 arkuszy)</w:t>
      </w:r>
    </w:p>
    <w:p w14:paraId="6B66FD67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Folia do laminowania A4 błyszcząca – grubość 100 mic – x5 </w:t>
      </w:r>
      <w:r>
        <w:rPr>
          <w:color w:val="000000" w:themeColor="text1"/>
          <w:sz w:val="24"/>
          <w:szCs w:val="24"/>
        </w:rPr>
        <w:tab/>
        <w:t>Opakowanie (100 arkuszy)</w:t>
      </w:r>
    </w:p>
    <w:p w14:paraId="69145279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Folia do laminowania A3 błyszcząca – grubość 80 mic – x5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Opakowanie (100 arkuszy)</w:t>
      </w:r>
    </w:p>
    <w:p w14:paraId="4BACE81D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Folia do laminowania A5 błyszcząca – grubość 100 mic – x1</w:t>
      </w:r>
      <w:r>
        <w:rPr>
          <w:color w:val="000000" w:themeColor="text1"/>
          <w:sz w:val="24"/>
          <w:szCs w:val="24"/>
        </w:rPr>
        <w:tab/>
        <w:t>Opakowanie (100 arkuszy)</w:t>
      </w:r>
    </w:p>
    <w:p w14:paraId="4351798D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Papier ozdobny do wizytówek – gramatura 250 g/m2 – x15</w:t>
      </w:r>
      <w:r>
        <w:rPr>
          <w:color w:val="000000" w:themeColor="text1"/>
          <w:sz w:val="24"/>
          <w:szCs w:val="24"/>
        </w:rPr>
        <w:tab/>
        <w:t>Opakowanie (20 kartek)</w:t>
      </w:r>
    </w:p>
    <w:p w14:paraId="27B0E7F9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Zszywki do tuckera mocne miedziane 12 mm – x4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Opakowanie (1000 szt.)</w:t>
      </w:r>
    </w:p>
    <w:p w14:paraId="48BFF574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Zszywki do zszywaczy LACO – 24/6 mm – x2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Opakowanie (1000 szt.)</w:t>
      </w:r>
    </w:p>
    <w:p w14:paraId="07382D40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Zszywki miedziane rodzaj NO 10 – x10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Opakowanie</w:t>
      </w:r>
    </w:p>
    <w:p w14:paraId="112C9604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Klipy biurowe 42 mm – x 2 op.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Opakowanie (12 szt.)</w:t>
      </w:r>
    </w:p>
    <w:p w14:paraId="7683DFE8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Spinacze biurowe małe 25 mm – x15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Opakowanie (100 sztuk)</w:t>
      </w:r>
    </w:p>
    <w:p w14:paraId="3C31B9EC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Zszywacz biurowy metalowy na zszywki 24/6 LACO – x1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5AB66946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Teczki kolor z gumką PATIO lub równoważne A4 – x25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22F19AC4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Teczki na akta osobowe kolor – x10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29CB201B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Teczki z tworzywa z przezroczystym przodem – x20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709B698C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Skoroszyt plastik BIURFOL kolor – x 20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152D137A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Skoroszyt plastik wpinany BIURFOL – x25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7D50ED48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Koszulki A4 do dokumentów przezroczyste – x7</w:t>
      </w:r>
      <w:r>
        <w:rPr>
          <w:color w:val="000000" w:themeColor="text1"/>
          <w:sz w:val="24"/>
          <w:szCs w:val="24"/>
        </w:rPr>
        <w:tab/>
        <w:t xml:space="preserve">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Opakowanie (100 sztuk)</w:t>
      </w:r>
    </w:p>
    <w:p w14:paraId="24ABEBAD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Koperty C6 białe samoklejące – x4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Opakowanie (100 sztuk)</w:t>
      </w:r>
    </w:p>
    <w:p w14:paraId="727D23E3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Koperty DL (podłużne) białe samoklejące – x3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Opakowanie (100 sztuk)</w:t>
      </w:r>
    </w:p>
    <w:p w14:paraId="45D6A5B7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Segregator czerwony (szerokość 7 cm) PATIO, ESSELTE– x48</w:t>
      </w:r>
      <w:r>
        <w:rPr>
          <w:color w:val="000000" w:themeColor="text1"/>
          <w:sz w:val="24"/>
          <w:szCs w:val="24"/>
        </w:rPr>
        <w:tab/>
        <w:t>Sztuka</w:t>
      </w:r>
    </w:p>
    <w:p w14:paraId="56A026D6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Rolki kasowe termiczne Emerson 57mm x 20m – x30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Opakowanie (10 sztuk)</w:t>
      </w:r>
    </w:p>
    <w:p w14:paraId="58FEB2E9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Rolki kasowe termiczne Emerson 57mm x 100m – x30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Opakowanie (6 sztuk)</w:t>
      </w:r>
    </w:p>
    <w:p w14:paraId="3E228650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Tusz do pieczątek czerwony – x4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4D877398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Woreczki strunowe 15cm x 22cm – x2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Opakowanie (100 sztuk)</w:t>
      </w:r>
    </w:p>
    <w:p w14:paraId="606A6176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Bloczki KP Michalczyk i Prokop – x10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6C29E480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Bloczki KW Michalczyk i Prokop – x6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1E2FED46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Kartki kolorowe mix A4 – x36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Opakowanie (100 sztuk)</w:t>
      </w:r>
    </w:p>
    <w:p w14:paraId="2FAE6A20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Karteczki biurowe nieklejone kwadratowe 8 cm x 8 cm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Opakowanie (400 sztuk)</w:t>
      </w:r>
    </w:p>
    <w:p w14:paraId="512A2358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ESSELTE/PATIO – x20</w:t>
      </w:r>
      <w:r>
        <w:rPr>
          <w:color w:val="000000" w:themeColor="text1"/>
          <w:sz w:val="24"/>
          <w:szCs w:val="24"/>
        </w:rPr>
        <w:tab/>
      </w:r>
    </w:p>
    <w:p w14:paraId="589AB904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Karteczki biurowe samoprzylepne 7,5 cm x 7,5 cm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Opakowanie (400 sztuk)</w:t>
      </w:r>
    </w:p>
    <w:p w14:paraId="42B8A452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ESSELTE/PATIO – x10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14:paraId="4084BDC6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Kartony do archiwizacji – x30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3F71228E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Plastikowe wąsy do archiwizacji – x1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Opakowanie (100 sztuk)</w:t>
      </w:r>
    </w:p>
    <w:p w14:paraId="72478251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Naboje z klejem do pistoletu na gorąco  cienkie – x30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Opakowanie (30 sztuk)</w:t>
      </w:r>
    </w:p>
    <w:p w14:paraId="3C5F4A5F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Naboje z klejem do pistoletu na gorąco  grube – x30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Opakowanie (30 sztuk)</w:t>
      </w:r>
    </w:p>
    <w:p w14:paraId="2EB4FC8C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Farby plakatowe – x30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Opakowanie</w:t>
      </w:r>
    </w:p>
    <w:p w14:paraId="70495F1F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Klej biurowy w sztyfcie TETIS 20g – x160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49D3276A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Klej Magik – x105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`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449BF0CA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Klej Wikol – x30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2D7142B6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Blok techniczny kolorowy A3 – x60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6D1904F9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Kredki – x30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Opakowanie</w:t>
      </w:r>
    </w:p>
    <w:p w14:paraId="73E0C1E2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Nożyczki duże biurowe LACO – x11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107AFE01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Nożyczki średnie biurowe LACO – x51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596F2C6D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Linijka mała 20 cm – x5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1908370E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Linijka 30 cm – x2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6B34C550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Długopis niebieski </w:t>
      </w:r>
      <w:proofErr w:type="spellStart"/>
      <w:r>
        <w:rPr>
          <w:color w:val="000000" w:themeColor="text1"/>
          <w:sz w:val="24"/>
          <w:szCs w:val="24"/>
        </w:rPr>
        <w:t>Pentel</w:t>
      </w:r>
      <w:proofErr w:type="spellEnd"/>
      <w:r>
        <w:rPr>
          <w:color w:val="000000" w:themeColor="text1"/>
          <w:sz w:val="24"/>
          <w:szCs w:val="24"/>
        </w:rPr>
        <w:t xml:space="preserve"> BK-77C lub równoważny – x5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Opakowanie (12 sztuk)</w:t>
      </w:r>
    </w:p>
    <w:p w14:paraId="628274DD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Długopis automatyczny pstrykany niebieski </w:t>
      </w:r>
      <w:proofErr w:type="spellStart"/>
      <w:r>
        <w:rPr>
          <w:color w:val="000000" w:themeColor="text1"/>
          <w:sz w:val="24"/>
          <w:szCs w:val="24"/>
        </w:rPr>
        <w:t>Pentel</w:t>
      </w:r>
      <w:proofErr w:type="spellEnd"/>
      <w:r>
        <w:rPr>
          <w:color w:val="000000" w:themeColor="text1"/>
          <w:sz w:val="24"/>
          <w:szCs w:val="24"/>
        </w:rPr>
        <w:t xml:space="preserve"> BK 437 – x1</w:t>
      </w:r>
      <w:r>
        <w:rPr>
          <w:color w:val="000000" w:themeColor="text1"/>
          <w:sz w:val="24"/>
          <w:szCs w:val="24"/>
        </w:rPr>
        <w:tab/>
        <w:t>Opakowanie (12 sztuk)</w:t>
      </w:r>
    </w:p>
    <w:p w14:paraId="41CA2437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Ołówek z gumką BIC CONTE – x10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02DC3B55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Zakreślacz STABILO mix kolor – x9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55DCEE30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Cienkopisy kolorowe czerwone i zielone STABILO – x25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17AA9E21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Marker wodoodporny gruby cz. okrągły i skośny EDDING – x20</w:t>
      </w:r>
      <w:r>
        <w:rPr>
          <w:color w:val="000000" w:themeColor="text1"/>
          <w:sz w:val="24"/>
          <w:szCs w:val="24"/>
        </w:rPr>
        <w:tab/>
        <w:t>Sztuka</w:t>
      </w:r>
    </w:p>
    <w:p w14:paraId="078117AE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Marker wodoodporny cienki czarny EDDING grubość S – x10</w:t>
      </w:r>
      <w:r>
        <w:rPr>
          <w:color w:val="000000" w:themeColor="text1"/>
          <w:sz w:val="24"/>
          <w:szCs w:val="24"/>
        </w:rPr>
        <w:tab/>
        <w:t>Sztuka</w:t>
      </w:r>
    </w:p>
    <w:p w14:paraId="7E7630D2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Pinezki beczułki do tablicy korkowej</w:t>
      </w:r>
      <w:r>
        <w:rPr>
          <w:color w:val="000000" w:themeColor="text1"/>
          <w:sz w:val="24"/>
          <w:szCs w:val="24"/>
        </w:rPr>
        <w:tab/>
        <w:t>– x1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Opakowanie (100 sztuk)</w:t>
      </w:r>
    </w:p>
    <w:p w14:paraId="173BD47D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Magnesy małe do gabloty 20 mm – x60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6D537DF9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Gumka do ścierania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4"/>
          <w:szCs w:val="24"/>
        </w:rPr>
        <w:t>Pelikan PK20 – x2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3714ACFF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Temperówka metalowa – x2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2F3D9013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Korektor w długopisie CLP300 – x2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67CCEFC8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Zeszyt A5 96-kartkowy w kratkę – x3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3C17C56A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Zeszyt A5 60-kartkowy w kratkę – x3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76FD53B6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Zeszyt B5 160-kartkowy w kratkę – x2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6F817602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Kołonotatnik B5 w kratkę z przekładkami 120-kartkowy – x2</w:t>
      </w:r>
      <w:r>
        <w:rPr>
          <w:color w:val="000000" w:themeColor="text1"/>
          <w:sz w:val="24"/>
          <w:szCs w:val="24"/>
        </w:rPr>
        <w:tab/>
        <w:t>Sztuka</w:t>
      </w:r>
    </w:p>
    <w:p w14:paraId="54992588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Kołonotatnik B5 w kratkę 160-kartkowy – x2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1241C786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Taśma klejąca 2-stronna brązowa mocna do papieru 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00900F7D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 cm x 25 m – x19</w:t>
      </w:r>
      <w:r>
        <w:rPr>
          <w:color w:val="000000" w:themeColor="text1"/>
          <w:sz w:val="24"/>
          <w:szCs w:val="24"/>
        </w:rPr>
        <w:tab/>
      </w:r>
    </w:p>
    <w:p w14:paraId="31AEDD8B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Taśma brązowa szeroka – x10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1C75DAA4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Taśma bezbarwna wąska PATIO 15/20 – x75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70518CF2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Taśma bezbarwna szeroka PATIO – x6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03990D6D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Taśma ostrzegawcza biało-czerwona 2-stronna 200x70 mm – x5 </w:t>
      </w:r>
      <w:r>
        <w:rPr>
          <w:color w:val="000000" w:themeColor="text1"/>
          <w:sz w:val="24"/>
          <w:szCs w:val="24"/>
        </w:rPr>
        <w:tab/>
        <w:t>Sztuka</w:t>
      </w:r>
    </w:p>
    <w:p w14:paraId="21A4C0E0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Toner do drukarki HP Laser Jet 1320 – x8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488826A5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Toner do drukarki Brother </w:t>
      </w:r>
      <w:r>
        <w:rPr>
          <w:rFonts w:cs="Times New Roman"/>
          <w:color w:val="000000" w:themeColor="text1"/>
          <w:sz w:val="24"/>
          <w:szCs w:val="24"/>
        </w:rPr>
        <w:t xml:space="preserve">MFC-1810E </w:t>
      </w:r>
      <w:r>
        <w:rPr>
          <w:color w:val="000000" w:themeColor="text1"/>
          <w:sz w:val="24"/>
          <w:szCs w:val="24"/>
        </w:rPr>
        <w:t>– x10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2A3F568B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Dziurkacz do papieru LACO – x1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5AE7DABA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Laminator biurowy A3 – x1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0BBEEF4F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Niszczarka do papieru, zszywek i płyt CD – 15 l pojemności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Sztuka</w:t>
      </w:r>
    </w:p>
    <w:p w14:paraId="36EF6618" w14:textId="77777777" w:rsidR="005815C2" w:rsidRDefault="005815C2" w:rsidP="005815C2">
      <w:pPr>
        <w:spacing w:after="8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FELLOWES – x2</w:t>
      </w:r>
      <w:r>
        <w:rPr>
          <w:color w:val="000000" w:themeColor="text1"/>
          <w:sz w:val="24"/>
          <w:szCs w:val="24"/>
        </w:rPr>
        <w:tab/>
      </w:r>
    </w:p>
    <w:p w14:paraId="192C69A2" w14:textId="77777777" w:rsidR="00861571" w:rsidRDefault="00861571"/>
    <w:sectPr w:rsidR="00861571" w:rsidSect="005815C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C2"/>
    <w:rsid w:val="001467D7"/>
    <w:rsid w:val="0040261F"/>
    <w:rsid w:val="005815C2"/>
    <w:rsid w:val="00651F07"/>
    <w:rsid w:val="006C73BE"/>
    <w:rsid w:val="00861571"/>
    <w:rsid w:val="00933EFF"/>
    <w:rsid w:val="00A050CC"/>
    <w:rsid w:val="00FA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9859"/>
  <w15:docId w15:val="{4932F8FB-BACB-4713-A4D8-B6085688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b/>
        <w:spacing w:val="80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5C2"/>
    <w:pPr>
      <w:spacing w:after="200" w:line="276" w:lineRule="auto"/>
      <w:jc w:val="left"/>
    </w:pPr>
    <w:rPr>
      <w:rFonts w:asciiTheme="minorHAnsi" w:hAnsiTheme="minorHAnsi" w:cstheme="minorBidi"/>
      <w:b w:val="0"/>
      <w:spacing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6681"/>
    <w:pPr>
      <w:tabs>
        <w:tab w:val="center" w:pos="4536"/>
        <w:tab w:val="right" w:pos="9072"/>
      </w:tabs>
      <w:spacing w:after="0" w:line="240" w:lineRule="auto"/>
      <w:ind w:left="406" w:hanging="406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A6681"/>
    <w:rPr>
      <w:rFonts w:ascii="Times New Roman" w:eastAsia="Times New Roman" w:hAnsi="Times New Roman" w:cs="Times New Roman"/>
      <w:b w:val="0"/>
      <w:color w:val="000000"/>
      <w:spacing w:val="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Karol Żelisko</cp:lastModifiedBy>
  <cp:revision>2</cp:revision>
  <dcterms:created xsi:type="dcterms:W3CDTF">2024-01-09T12:30:00Z</dcterms:created>
  <dcterms:modified xsi:type="dcterms:W3CDTF">2024-01-09T12:30:00Z</dcterms:modified>
</cp:coreProperties>
</file>