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6D0D80E5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457EA9">
        <w:rPr>
          <w:rFonts w:ascii="Arial" w:eastAsia="Times New Roman" w:hAnsi="Arial" w:cs="Arial"/>
          <w:snapToGrid w:val="0"/>
          <w:lang w:eastAsia="pl-PL"/>
        </w:rPr>
        <w:t>10.07.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457EA9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72BB13E7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457EA9">
        <w:rPr>
          <w:rFonts w:ascii="Arial" w:eastAsia="Calibri" w:hAnsi="Arial" w:cs="Arial"/>
          <w:b/>
        </w:rPr>
        <w:t>.</w:t>
      </w:r>
      <w:r w:rsidR="00545E84">
        <w:rPr>
          <w:rFonts w:ascii="Arial" w:eastAsia="Calibri" w:hAnsi="Arial" w:cs="Arial"/>
          <w:b/>
        </w:rPr>
        <w:t>100</w:t>
      </w:r>
      <w:r w:rsidR="00457EA9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58E3EE2F" w14:textId="77777777" w:rsidR="009C1B37" w:rsidRPr="00FE4FE4" w:rsidRDefault="009C1B37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E4FC85" w14:textId="77777777" w:rsidR="00545E84" w:rsidRPr="00237D99" w:rsidRDefault="00545E84" w:rsidP="00545E84">
      <w:pPr>
        <w:pStyle w:val="Tekstpodstawowy"/>
        <w:spacing w:line="240" w:lineRule="auto"/>
        <w:jc w:val="both"/>
        <w:rPr>
          <w:b/>
          <w:szCs w:val="24"/>
        </w:rPr>
      </w:pPr>
      <w:r w:rsidRPr="003A1517">
        <w:rPr>
          <w:rFonts w:ascii="Arial" w:eastAsia="Calibri" w:hAnsi="Arial" w:cs="Arial"/>
          <w:b/>
          <w:sz w:val="22"/>
          <w:szCs w:val="22"/>
        </w:rPr>
        <w:t>Dotyczy:</w:t>
      </w:r>
      <w:r w:rsidRPr="003A1517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90368808"/>
      <w:r w:rsidRPr="00F75C52">
        <w:rPr>
          <w:rFonts w:ascii="Arial" w:hAnsi="Arial" w:cs="Arial"/>
          <w:b/>
          <w:bCs/>
          <w:sz w:val="22"/>
          <w:szCs w:val="22"/>
          <w:lang w:eastAsia="pl-PL"/>
        </w:rPr>
        <w:t>Utworzenie numerycznej mapy gleb chronionych dla obszaru gminy Jadów</w:t>
      </w:r>
    </w:p>
    <w:bookmarkEnd w:id="0"/>
    <w:p w14:paraId="0829FE79" w14:textId="77777777" w:rsidR="000017AD" w:rsidRPr="000017AD" w:rsidRDefault="000017AD" w:rsidP="000017AD"/>
    <w:p w14:paraId="4C75B541" w14:textId="3D5D92C9" w:rsidR="0020799D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F95725">
        <w:rPr>
          <w:rFonts w:ascii="Arial" w:eastAsia="Calibri" w:hAnsi="Arial" w:cs="Arial"/>
        </w:rPr>
        <w:t>1710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0D8AFF88" w14:textId="77777777" w:rsidR="009C1B37" w:rsidRDefault="009C1B37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5FA19581" w14:textId="77777777" w:rsidR="009C1B37" w:rsidRPr="00FE4FE4" w:rsidRDefault="009C1B37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126C3916" w:rsidR="00FE4FE4" w:rsidRPr="00FE4FE4" w:rsidRDefault="00545E8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Rękojmia</w:t>
            </w: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28CC6524" w14:textId="2EDCD0F3" w:rsidR="003B199B" w:rsidRDefault="00DB473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Warszawskie Przedsiębiorstwo Geodezyjne SA</w:t>
            </w:r>
          </w:p>
          <w:p w14:paraId="1C5BE2D6" w14:textId="77777777" w:rsidR="00DB4731" w:rsidRDefault="00DB473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Biograficzna 2, </w:t>
            </w:r>
          </w:p>
          <w:p w14:paraId="617A4AA6" w14:textId="2B8EB253" w:rsidR="00DB4731" w:rsidRDefault="00DB473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01-991 Warszawa</w:t>
            </w:r>
          </w:p>
          <w:p w14:paraId="7BB48EB0" w14:textId="26D5D99D" w:rsidR="00DB4731" w:rsidRPr="00FE4FE4" w:rsidRDefault="00DB473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NIP: 5261342305</w:t>
            </w:r>
          </w:p>
        </w:tc>
        <w:tc>
          <w:tcPr>
            <w:tcW w:w="2268" w:type="dxa"/>
          </w:tcPr>
          <w:p w14:paraId="3177917B" w14:textId="32E583A2" w:rsidR="00FE4FE4" w:rsidRPr="00FE4FE4" w:rsidRDefault="00DB4731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14.760,00 zł</w:t>
            </w:r>
          </w:p>
        </w:tc>
        <w:tc>
          <w:tcPr>
            <w:tcW w:w="2121" w:type="dxa"/>
          </w:tcPr>
          <w:p w14:paraId="58D2EA4D" w14:textId="49031E36" w:rsidR="00FE4FE4" w:rsidRPr="00FE4FE4" w:rsidRDefault="00DB473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  <w:tr w:rsidR="00DE1755" w:rsidRPr="00FE4FE4" w14:paraId="4F2A1FBE" w14:textId="77777777" w:rsidTr="00FE4FE4">
        <w:tc>
          <w:tcPr>
            <w:tcW w:w="1241" w:type="dxa"/>
          </w:tcPr>
          <w:p w14:paraId="793ACA18" w14:textId="5E003986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4C892620" w14:textId="6B1EBB64" w:rsidR="00DE1755" w:rsidRDefault="00B423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OPGK Rzeszów SA</w:t>
            </w:r>
          </w:p>
          <w:p w14:paraId="79399131" w14:textId="1EE6AA17" w:rsidR="00B42315" w:rsidRDefault="00DB473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 w:rsidR="00B42315">
              <w:rPr>
                <w:rFonts w:ascii="Arial" w:eastAsia="Calibri" w:hAnsi="Arial" w:cs="Arial"/>
              </w:rPr>
              <w:t>l. Geodetów 1, 35-328 Rzeszów</w:t>
            </w:r>
          </w:p>
          <w:p w14:paraId="5F68046F" w14:textId="2E64A587" w:rsidR="00B42315" w:rsidRPr="00FE4FE4" w:rsidRDefault="00B423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="00DB4731">
              <w:rPr>
                <w:rFonts w:ascii="Arial" w:eastAsia="Calibri" w:hAnsi="Arial" w:cs="Arial"/>
              </w:rPr>
              <w:t>8130333537</w:t>
            </w:r>
          </w:p>
        </w:tc>
        <w:tc>
          <w:tcPr>
            <w:tcW w:w="2268" w:type="dxa"/>
          </w:tcPr>
          <w:p w14:paraId="347F1122" w14:textId="080A78BD" w:rsidR="00DE1755" w:rsidRPr="00FE4FE4" w:rsidRDefault="00DB4731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56.580,00 zł</w:t>
            </w:r>
          </w:p>
        </w:tc>
        <w:tc>
          <w:tcPr>
            <w:tcW w:w="2121" w:type="dxa"/>
          </w:tcPr>
          <w:p w14:paraId="09C11408" w14:textId="5600F9A8" w:rsidR="00DE1755" w:rsidRPr="00FE4FE4" w:rsidRDefault="00DB473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  <w:tr w:rsidR="00545E84" w:rsidRPr="00DB4731" w14:paraId="551E6ED9" w14:textId="77777777" w:rsidTr="00FE4FE4">
        <w:tc>
          <w:tcPr>
            <w:tcW w:w="1241" w:type="dxa"/>
          </w:tcPr>
          <w:p w14:paraId="572CE36D" w14:textId="478AC96F" w:rsidR="00545E84" w:rsidRDefault="00545E8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32" w:type="dxa"/>
          </w:tcPr>
          <w:p w14:paraId="5D0DF646" w14:textId="77777777" w:rsidR="00DB4731" w:rsidRDefault="00DB473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Konsorcjum:</w:t>
            </w:r>
          </w:p>
          <w:p w14:paraId="30D14DEA" w14:textId="3B7166D5" w:rsidR="00545E84" w:rsidRDefault="00DB473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</w:t>
            </w:r>
            <w:r w:rsidRPr="00DB4731">
              <w:rPr>
                <w:rFonts w:ascii="Arial" w:eastAsia="Calibri" w:hAnsi="Arial" w:cs="Arial"/>
              </w:rPr>
              <w:t>UNIMAP S.C. J. Bry</w:t>
            </w:r>
            <w:r>
              <w:rPr>
                <w:rFonts w:ascii="Arial" w:eastAsia="Calibri" w:hAnsi="Arial" w:cs="Arial"/>
              </w:rPr>
              <w:t>k D. Malcharek</w:t>
            </w:r>
            <w:r w:rsidR="002038FD">
              <w:rPr>
                <w:rFonts w:ascii="Arial" w:eastAsia="Calibri" w:hAnsi="Arial" w:cs="Arial"/>
              </w:rPr>
              <w:t xml:space="preserve"> – lider konsorcjum</w:t>
            </w:r>
          </w:p>
          <w:p w14:paraId="2F383A96" w14:textId="1F88EA86" w:rsidR="00DB4731" w:rsidRDefault="002038F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 w:rsidR="00DB4731">
              <w:rPr>
                <w:rFonts w:ascii="Arial" w:eastAsia="Calibri" w:hAnsi="Arial" w:cs="Arial"/>
              </w:rPr>
              <w:t>l. Gliwicka 127, 40-856 Katowice</w:t>
            </w:r>
          </w:p>
          <w:p w14:paraId="03DE5762" w14:textId="77777777" w:rsidR="00DB4731" w:rsidRDefault="00DB473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6342793171</w:t>
            </w:r>
          </w:p>
          <w:p w14:paraId="10FDDF55" w14:textId="77777777" w:rsidR="00DB4731" w:rsidRDefault="00DB473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Biuro Wyceny Nieruchomości i Klasyfikacji Gruntów</w:t>
            </w:r>
          </w:p>
          <w:p w14:paraId="141756A9" w14:textId="77777777" w:rsidR="00DB4731" w:rsidRDefault="00DB473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Wykonawstwo Urządzeniowe Dariusz </w:t>
            </w:r>
            <w:proofErr w:type="spellStart"/>
            <w:r>
              <w:rPr>
                <w:rFonts w:ascii="Arial" w:eastAsia="Calibri" w:hAnsi="Arial" w:cs="Arial"/>
              </w:rPr>
              <w:t>Gregoliński</w:t>
            </w:r>
            <w:proofErr w:type="spellEnd"/>
            <w:r>
              <w:rPr>
                <w:rFonts w:ascii="Arial" w:eastAsia="Calibri" w:hAnsi="Arial" w:cs="Arial"/>
              </w:rPr>
              <w:t xml:space="preserve"> – członek konsorcjum</w:t>
            </w:r>
          </w:p>
          <w:p w14:paraId="6A05BCDF" w14:textId="45BFCF6A" w:rsidR="00DB4731" w:rsidRDefault="002038F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Sygietyńskiego 19/7, 58-506 Jelenia Góra</w:t>
            </w:r>
          </w:p>
          <w:p w14:paraId="701DAD7A" w14:textId="1B61FECD" w:rsidR="002038FD" w:rsidRPr="00DB4731" w:rsidRDefault="002038F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6110009057</w:t>
            </w:r>
          </w:p>
        </w:tc>
        <w:tc>
          <w:tcPr>
            <w:tcW w:w="2268" w:type="dxa"/>
          </w:tcPr>
          <w:p w14:paraId="3D951C34" w14:textId="10FC8522" w:rsidR="00545E84" w:rsidRPr="00DB4731" w:rsidRDefault="002038FD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23.862,00 zł</w:t>
            </w:r>
          </w:p>
        </w:tc>
        <w:tc>
          <w:tcPr>
            <w:tcW w:w="2121" w:type="dxa"/>
          </w:tcPr>
          <w:p w14:paraId="1C67CC89" w14:textId="0DC56C59" w:rsidR="00545E84" w:rsidRPr="00DB4731" w:rsidRDefault="002038FD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  <w:tr w:rsidR="00545E84" w:rsidRPr="00FE4FE4" w14:paraId="1725F032" w14:textId="77777777" w:rsidTr="00FE4FE4">
        <w:tc>
          <w:tcPr>
            <w:tcW w:w="1241" w:type="dxa"/>
          </w:tcPr>
          <w:p w14:paraId="542B51DB" w14:textId="6EDB966F" w:rsidR="00545E84" w:rsidRDefault="00545E8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432" w:type="dxa"/>
          </w:tcPr>
          <w:p w14:paraId="2979EEF4" w14:textId="77777777" w:rsidR="00545E84" w:rsidRDefault="002038F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Usługi Geodezyjne Cezary Urbanowicz</w:t>
            </w:r>
          </w:p>
          <w:p w14:paraId="09E21BC0" w14:textId="77777777" w:rsidR="002038FD" w:rsidRDefault="002038F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Wołomińska 21, </w:t>
            </w:r>
          </w:p>
          <w:p w14:paraId="3C018182" w14:textId="37AD2E9D" w:rsidR="002038FD" w:rsidRDefault="002038F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05-230 Kobyłka</w:t>
            </w:r>
          </w:p>
          <w:p w14:paraId="1CF02E0E" w14:textId="0156BE91" w:rsidR="002038FD" w:rsidRPr="00FE4FE4" w:rsidRDefault="002038F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1251122161</w:t>
            </w:r>
          </w:p>
        </w:tc>
        <w:tc>
          <w:tcPr>
            <w:tcW w:w="2268" w:type="dxa"/>
          </w:tcPr>
          <w:p w14:paraId="45238D5A" w14:textId="7B73C589" w:rsidR="00545E84" w:rsidRPr="00FE4FE4" w:rsidRDefault="002038FD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22.000,00 zł</w:t>
            </w:r>
          </w:p>
        </w:tc>
        <w:tc>
          <w:tcPr>
            <w:tcW w:w="2121" w:type="dxa"/>
          </w:tcPr>
          <w:p w14:paraId="7FF28D5C" w14:textId="7C2A9124" w:rsidR="00545E84" w:rsidRPr="00FE4FE4" w:rsidRDefault="002038FD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  <w:tr w:rsidR="00545E84" w:rsidRPr="00FE4FE4" w14:paraId="654305A5" w14:textId="77777777" w:rsidTr="00FE4FE4">
        <w:tc>
          <w:tcPr>
            <w:tcW w:w="1241" w:type="dxa"/>
          </w:tcPr>
          <w:p w14:paraId="12966F84" w14:textId="6D9906E5" w:rsidR="00545E84" w:rsidRDefault="00545E8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5.</w:t>
            </w:r>
          </w:p>
        </w:tc>
        <w:tc>
          <w:tcPr>
            <w:tcW w:w="3432" w:type="dxa"/>
          </w:tcPr>
          <w:p w14:paraId="5BDBFA64" w14:textId="77777777" w:rsidR="00545E84" w:rsidRDefault="002038F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All-Maps</w:t>
            </w:r>
            <w:proofErr w:type="spellEnd"/>
            <w:r>
              <w:rPr>
                <w:rFonts w:ascii="Arial" w:eastAsia="Calibri" w:hAnsi="Arial" w:cs="Arial"/>
              </w:rPr>
              <w:t xml:space="preserve"> Aleksandra </w:t>
            </w:r>
            <w:proofErr w:type="spellStart"/>
            <w:r>
              <w:rPr>
                <w:rFonts w:ascii="Arial" w:eastAsia="Calibri" w:hAnsi="Arial" w:cs="Arial"/>
              </w:rPr>
              <w:t>Rejowicz</w:t>
            </w:r>
            <w:proofErr w:type="spellEnd"/>
          </w:p>
          <w:p w14:paraId="0F987513" w14:textId="77777777" w:rsidR="009C1B37" w:rsidRDefault="009C1B3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 w:rsidR="002038FD">
              <w:rPr>
                <w:rFonts w:ascii="Arial" w:eastAsia="Calibri" w:hAnsi="Arial" w:cs="Arial"/>
              </w:rPr>
              <w:t xml:space="preserve">l. Kościelna 8/14, </w:t>
            </w:r>
          </w:p>
          <w:p w14:paraId="61667F03" w14:textId="2272223E" w:rsidR="002038FD" w:rsidRDefault="002038F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30-034 Krakó</w:t>
            </w:r>
            <w:r w:rsidR="009C1B37">
              <w:rPr>
                <w:rFonts w:ascii="Arial" w:eastAsia="Calibri" w:hAnsi="Arial" w:cs="Arial"/>
              </w:rPr>
              <w:t>w</w:t>
            </w:r>
          </w:p>
          <w:p w14:paraId="3040E6C8" w14:textId="306F4630" w:rsidR="002038FD" w:rsidRPr="00FE4FE4" w:rsidRDefault="002038F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="009C1B37">
              <w:rPr>
                <w:rFonts w:ascii="Arial" w:eastAsia="Calibri" w:hAnsi="Arial" w:cs="Arial"/>
              </w:rPr>
              <w:t>6381588771</w:t>
            </w:r>
          </w:p>
        </w:tc>
        <w:tc>
          <w:tcPr>
            <w:tcW w:w="2268" w:type="dxa"/>
          </w:tcPr>
          <w:p w14:paraId="44E2599A" w14:textId="37FE8734" w:rsidR="00545E84" w:rsidRPr="00FE4FE4" w:rsidRDefault="009C1B37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49.999,50 zł</w:t>
            </w:r>
          </w:p>
        </w:tc>
        <w:tc>
          <w:tcPr>
            <w:tcW w:w="2121" w:type="dxa"/>
          </w:tcPr>
          <w:p w14:paraId="3A9445B5" w14:textId="571A95C0" w:rsidR="00545E84" w:rsidRPr="00FE4FE4" w:rsidRDefault="009C1B3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Pr="0054027F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DBE622F" w14:textId="77777777" w:rsidR="009C1B37" w:rsidRDefault="009C1B37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1D897800" w14:textId="77777777" w:rsidR="009C1B37" w:rsidRDefault="009C1B37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1BC98895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9C1B3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2"/>
  </w:num>
  <w:num w:numId="2" w16cid:durableId="2080708083">
    <w:abstractNumId w:val="3"/>
  </w:num>
  <w:num w:numId="3" w16cid:durableId="1253857954">
    <w:abstractNumId w:val="0"/>
  </w:num>
  <w:num w:numId="4" w16cid:durableId="499271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63AE9"/>
    <w:rsid w:val="002038FD"/>
    <w:rsid w:val="0020799D"/>
    <w:rsid w:val="002D0A95"/>
    <w:rsid w:val="002D686B"/>
    <w:rsid w:val="00335FBD"/>
    <w:rsid w:val="003B199B"/>
    <w:rsid w:val="00457EA9"/>
    <w:rsid w:val="004B24B9"/>
    <w:rsid w:val="00545E84"/>
    <w:rsid w:val="00626C02"/>
    <w:rsid w:val="007828FA"/>
    <w:rsid w:val="0086157C"/>
    <w:rsid w:val="00874A33"/>
    <w:rsid w:val="008E7063"/>
    <w:rsid w:val="009242A9"/>
    <w:rsid w:val="009C1B37"/>
    <w:rsid w:val="00A33147"/>
    <w:rsid w:val="00A75B8C"/>
    <w:rsid w:val="00AD543C"/>
    <w:rsid w:val="00AE0A78"/>
    <w:rsid w:val="00B42315"/>
    <w:rsid w:val="00BF72AE"/>
    <w:rsid w:val="00C3227B"/>
    <w:rsid w:val="00DB4731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Ewa Luczyk</cp:lastModifiedBy>
  <cp:revision>3</cp:revision>
  <cp:lastPrinted>2022-07-22T08:33:00Z</cp:lastPrinted>
  <dcterms:created xsi:type="dcterms:W3CDTF">2023-07-10T07:33:00Z</dcterms:created>
  <dcterms:modified xsi:type="dcterms:W3CDTF">2023-07-10T09:15:00Z</dcterms:modified>
</cp:coreProperties>
</file>