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7838" w14:textId="2E3EDFA7" w:rsidR="00B31069" w:rsidRPr="00B31069" w:rsidRDefault="00B31069" w:rsidP="00B31069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B31069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562F1A">
        <w:rPr>
          <w:rFonts w:ascii="Arial" w:hAnsi="Arial" w:cs="Arial"/>
          <w:kern w:val="0"/>
          <w:sz w:val="16"/>
          <w:szCs w:val="16"/>
          <w14:ligatures w14:val="none"/>
        </w:rPr>
        <w:t>5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t>.202</w:t>
      </w:r>
      <w:r>
        <w:rPr>
          <w:rFonts w:ascii="Arial" w:hAnsi="Arial" w:cs="Arial"/>
          <w:kern w:val="0"/>
          <w:sz w:val="16"/>
          <w:szCs w:val="16"/>
          <w14:ligatures w14:val="none"/>
        </w:rPr>
        <w:t>4</w:t>
      </w:r>
    </w:p>
    <w:p w14:paraId="447CBC2F" w14:textId="77777777" w:rsidR="00B31069" w:rsidRPr="00B31069" w:rsidRDefault="00B31069" w:rsidP="00B31069">
      <w:pPr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31069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004C27A0" w14:textId="77777777" w:rsidR="00B31069" w:rsidRPr="00B31069" w:rsidRDefault="00B31069" w:rsidP="00B31069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498E2B8" w14:textId="77777777" w:rsidR="00B31069" w:rsidRPr="00B31069" w:rsidRDefault="00B31069" w:rsidP="00B31069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31069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31069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31069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783E6C28" w14:textId="77777777" w:rsidR="00B31069" w:rsidRPr="00B31069" w:rsidRDefault="00B31069" w:rsidP="00B31069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DC83567" w14:textId="77777777" w:rsidR="00B31069" w:rsidRPr="00B31069" w:rsidRDefault="00B31069" w:rsidP="00B31069">
      <w:pPr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31069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54B56F48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F7B0635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F7A65BC726054E28967225A6ACBA7A79"/>
          </w:placeholder>
          <w:showingPlcHdr/>
        </w:sdtPr>
        <w:sdtContent>
          <w:r w:rsidRPr="00B31069">
            <w:rPr>
              <w:color w:val="808080"/>
              <w:kern w:val="0"/>
              <w14:ligatures w14:val="none"/>
            </w:rPr>
            <w:t>……………………………..</w:t>
          </w:r>
        </w:sdtContent>
      </w:sdt>
    </w:p>
    <w:p w14:paraId="3DA9EC0E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31069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/>
            <w:b/>
            <w:kern w:val="0"/>
            <w:u w:color="C00000"/>
            <w14:ligatures w14:val="none"/>
          </w:rPr>
          <w:id w:val="633526784"/>
          <w:placeholder>
            <w:docPart w:val="864989AB3099498DAD6DD207D81538EF"/>
          </w:placeholder>
          <w:showingPlcHdr/>
          <w15:color w:val="0000FF"/>
        </w:sdtPr>
        <w:sdtEndPr>
          <w:rPr>
            <w:rFonts w:asciiTheme="minorHAnsi" w:hAnsiTheme="minorHAnsi" w:cs="Arial"/>
            <w:b w:val="0"/>
            <w:sz w:val="20"/>
            <w:szCs w:val="20"/>
          </w:rPr>
        </w:sdtEndPr>
        <w:sdtContent>
          <w:r w:rsidRPr="00B31069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3AD1B5E5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31069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709BA4B01C8844D7924DA0493CA206D6"/>
          </w:placeholder>
          <w:showingPlcHdr/>
        </w:sdtPr>
        <w:sdtContent>
          <w:r w:rsidRPr="00B31069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1A3BDFBF" w14:textId="77777777" w:rsidR="00B31069" w:rsidRPr="00B31069" w:rsidRDefault="00B31069" w:rsidP="00B31069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BDE8ED4417A4456CBCA5ED02904E910C"/>
          </w:placeholder>
          <w:showingPlcHdr/>
        </w:sdtPr>
        <w:sdtContent>
          <w:r w:rsidRPr="00B31069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060355CB" w14:textId="77777777" w:rsidR="00B31069" w:rsidRPr="00B31069" w:rsidRDefault="00B31069" w:rsidP="00B31069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C2CA02B83B33467E8C724AC18A6F2948"/>
          </w:placeholder>
          <w:showingPlcHdr/>
        </w:sdtPr>
        <w:sdtContent>
          <w:r w:rsidRPr="00B31069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48FEF116" w14:textId="77777777" w:rsidR="00B31069" w:rsidRPr="00B31069" w:rsidRDefault="00B31069" w:rsidP="00B31069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A99140BFB3A14F47928A0F491D3250C6"/>
          </w:placeholder>
        </w:sdtPr>
        <w:sdtContent>
          <w:sdt>
            <w:sdt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A99140BFB3A14F47928A0F491D3250C6"/>
              </w:placeholder>
            </w:sdtPr>
            <w:sdtContent>
              <w:r w:rsidRPr="00B31069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773B680" w14:textId="77777777" w:rsidR="00B31069" w:rsidRPr="00B31069" w:rsidRDefault="00B31069" w:rsidP="00B31069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CEB7772BAA194BF4B1978CCFFDA3A79D"/>
          </w:placeholder>
          <w:showingPlcHdr/>
        </w:sdtPr>
        <w:sdtContent>
          <w:bookmarkStart w:id="0" w:name="_Hlk65838053"/>
          <w:r w:rsidRPr="00B31069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24C4F9C0519F4AFE8EB098648D011141"/>
          </w:placeholder>
          <w:showingPlcHdr/>
        </w:sdtPr>
        <w:sdtContent>
          <w:r w:rsidRPr="00B31069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2D2D40B7" w14:textId="77777777" w:rsidR="00B31069" w:rsidRPr="00B31069" w:rsidRDefault="00B31069" w:rsidP="00B31069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3106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3106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3106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3106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ED5F917760CA498E9E3D2B6B96A4962D"/>
          </w:placeholder>
          <w:showingPlcHdr/>
        </w:sdtPr>
        <w:sdtContent>
          <w:r w:rsidRPr="00B31069">
            <w:rPr>
              <w:rFonts w:ascii="Arial" w:eastAsia="Times New Roman" w:hAnsi="Arial" w:cs="Arial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3C187BD5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E5023D3E75704A68AED61620A7B608F4"/>
          </w:placeholder>
          <w:showingPlcHdr/>
        </w:sdtPr>
        <w:sdtContent>
          <w:r w:rsidRPr="00B31069">
            <w:rPr>
              <w:rFonts w:ascii="Arial" w:hAnsi="Arial" w:cs="Arial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12535B92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712E046BC0594749AE7349D9456687E4"/>
          </w:placeholder>
          <w:showingPlcHdr/>
        </w:sdtPr>
        <w:sdtContent>
          <w:r w:rsidRPr="00B31069">
            <w:rPr>
              <w:rFonts w:ascii="Arial" w:hAnsi="Arial" w:cs="Arial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31069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DFD915664C094EF29BA4495AD6407C64"/>
          </w:placeholder>
          <w:showingPlcHdr/>
        </w:sdtPr>
        <w:sdtContent>
          <w:r w:rsidRPr="00B31069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22ECA491" w14:textId="77777777" w:rsidR="00B31069" w:rsidRPr="00B31069" w:rsidRDefault="00B31069" w:rsidP="00B31069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8E7D44391D8B418488641B629A87801E"/>
          </w:placeholder>
          <w:showingPlcHdr/>
        </w:sdtPr>
        <w:sdtContent>
          <w:r w:rsidRPr="00B31069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6B720ED0" w14:textId="77777777" w:rsidR="00B31069" w:rsidRPr="00B31069" w:rsidRDefault="00B31069" w:rsidP="00B31069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11AF2DFD" w14:textId="208CD184" w:rsidR="00B31069" w:rsidRPr="00B31069" w:rsidRDefault="00B31069" w:rsidP="00B310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Odpowiadając na ogłoszenie o wszczęciu postępowania o udzielenie zamówienia publicznego prowadzonego w trybie podstawowym  na zadanie </w:t>
      </w:r>
      <w:r w:rsidRPr="00B31069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„</w:t>
      </w:r>
      <w:bookmarkStart w:id="1" w:name="_Hlk164316195"/>
      <w:r w:rsidRPr="00B31069">
        <w:rPr>
          <w:rFonts w:ascii="Arial" w:eastAsia="ArialMT" w:hAnsi="Arial" w:cs="Arial"/>
          <w:b/>
          <w:color w:val="FF0000"/>
          <w:kern w:val="0"/>
          <w:sz w:val="20"/>
          <w:szCs w:val="20"/>
          <w14:ligatures w14:val="none"/>
        </w:rPr>
        <w:t xml:space="preserve">Dostawa </w:t>
      </w:r>
      <w:r w:rsidR="00094DDD">
        <w:rPr>
          <w:rFonts w:ascii="Arial" w:eastAsia="ArialMT" w:hAnsi="Arial" w:cs="Arial"/>
          <w:b/>
          <w:color w:val="FF0000"/>
          <w:kern w:val="0"/>
          <w:sz w:val="20"/>
          <w:szCs w:val="20"/>
          <w14:ligatures w14:val="none"/>
        </w:rPr>
        <w:t>komputerów stacjonarnych, monitorów, serwera urządzeń USB oraz pakietów biurowych</w:t>
      </w:r>
      <w:bookmarkEnd w:id="1"/>
      <w:r w:rsidRPr="00B31069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 xml:space="preserve">” 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>składamy niniejszą ofertę</w:t>
      </w:r>
    </w:p>
    <w:p w14:paraId="0883F018" w14:textId="77777777" w:rsidR="00B31069" w:rsidRPr="00B31069" w:rsidRDefault="00B31069" w:rsidP="00B310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89E9080" w14:textId="77777777" w:rsidR="00B31069" w:rsidRPr="00B31069" w:rsidRDefault="00B31069" w:rsidP="00B31069">
      <w:pPr>
        <w:suppressAutoHyphens/>
        <w:spacing w:after="113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zamówienia:</w:t>
      </w:r>
    </w:p>
    <w:p w14:paraId="061A58CB" w14:textId="77777777" w:rsidR="00B31069" w:rsidRPr="00B31069" w:rsidRDefault="00B31069" w:rsidP="00B31069">
      <w:pPr>
        <w:suppressAutoHyphens/>
        <w:spacing w:after="113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3BCD1280" w14:textId="77777777" w:rsidR="00B31069" w:rsidRPr="00B31069" w:rsidRDefault="00B31069" w:rsidP="00B31069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8BDFCC771D0644FEBD620FCD482AC0D8"/>
          </w:placeholder>
          <w:showingPlcHdr/>
        </w:sdtPr>
        <w:sdtContent>
          <w:r w:rsidRPr="00B31069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31069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454B9F87" w14:textId="77777777" w:rsidR="00B31069" w:rsidRPr="00B31069" w:rsidRDefault="00B31069" w:rsidP="00B31069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CE01142BAEED48478DF633BC9D45013E"/>
          </w:placeholder>
        </w:sdtPr>
        <w:sdtContent>
          <w:r w:rsidRPr="00B31069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23</w:t>
          </w:r>
        </w:sdtContent>
      </w:sdt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9178DDC2687042098F2B86C8098AE3AE"/>
          </w:placeholder>
          <w:showingPlcHdr/>
        </w:sdtPr>
        <w:sdtContent>
          <w:r w:rsidRPr="00B31069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0133CE85" w14:textId="77777777" w:rsidR="00B31069" w:rsidRPr="00B31069" w:rsidRDefault="00B31069" w:rsidP="00B31069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31069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cena brutto</w:t>
      </w: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7CA17A17FCCF42908A30B1F4042FFF8E"/>
          </w:placeholder>
          <w:showingPlcHdr/>
        </w:sdtPr>
        <w:sdtContent>
          <w:r w:rsidRPr="00B31069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31069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3B867AF1" w14:textId="77777777" w:rsidR="00B31069" w:rsidRPr="00B31069" w:rsidRDefault="00B31069" w:rsidP="00B31069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96DADB7FDA494D9BAD9F5266165F3E5F"/>
          </w:placeholder>
          <w:showingPlcHdr/>
        </w:sdtPr>
        <w:sdtContent>
          <w:r w:rsidRPr="00B31069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312732FD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47DBE522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59F21F4B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38A76733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092ED909" w14:textId="77777777" w:rsidR="00B31069" w:rsidRPr="00B31069" w:rsidRDefault="00B31069" w:rsidP="00B3106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  <w:r w:rsidRPr="00B31069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lastRenderedPageBreak/>
        <w:t>w tym :</w:t>
      </w:r>
    </w:p>
    <w:p w14:paraId="6548E903" w14:textId="77777777" w:rsidR="00B31069" w:rsidRPr="00B31069" w:rsidRDefault="00B31069" w:rsidP="00B3106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</w:p>
    <w:p w14:paraId="39200184" w14:textId="77777777" w:rsidR="00B31069" w:rsidRPr="00B31069" w:rsidRDefault="00B31069" w:rsidP="00B3106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  <w:r w:rsidRPr="00B31069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Tabela szczegółowa</w:t>
      </w:r>
    </w:p>
    <w:p w14:paraId="1BE6EE3C" w14:textId="77777777" w:rsidR="00B31069" w:rsidRPr="00B31069" w:rsidRDefault="00B31069" w:rsidP="00B3106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2229"/>
      </w:tblGrid>
      <w:tr w:rsidR="00B31069" w:rsidRPr="00B31069" w14:paraId="04A188D1" w14:textId="77777777" w:rsidTr="000F1DD7">
        <w:tc>
          <w:tcPr>
            <w:tcW w:w="568" w:type="dxa"/>
          </w:tcPr>
          <w:p w14:paraId="054E400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5FA0F6D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98" w:type="dxa"/>
          </w:tcPr>
          <w:p w14:paraId="052E90C2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667412E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elementu</w:t>
            </w:r>
          </w:p>
        </w:tc>
        <w:tc>
          <w:tcPr>
            <w:tcW w:w="2030" w:type="dxa"/>
          </w:tcPr>
          <w:p w14:paraId="0E05289E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76F3F7EF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jednostkowa netto</w:t>
            </w:r>
          </w:p>
          <w:p w14:paraId="087B710E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173" w:type="dxa"/>
          </w:tcPr>
          <w:p w14:paraId="02ACE8DA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3E6DA09A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Ilość</w:t>
            </w:r>
          </w:p>
          <w:p w14:paraId="0EB710A3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005FBC8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(sztuka)</w:t>
            </w:r>
          </w:p>
        </w:tc>
        <w:tc>
          <w:tcPr>
            <w:tcW w:w="2229" w:type="dxa"/>
          </w:tcPr>
          <w:p w14:paraId="2098F4D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6F56CAB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całkowita netto</w:t>
            </w:r>
            <w:r w:rsidRPr="00B3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B310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(kolumna 3 x kolumna 4)</w:t>
            </w:r>
          </w:p>
          <w:p w14:paraId="3056951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(zł)</w:t>
            </w:r>
          </w:p>
        </w:tc>
      </w:tr>
      <w:tr w:rsidR="00B31069" w:rsidRPr="00B31069" w14:paraId="3C527B58" w14:textId="77777777" w:rsidTr="000F1DD7">
        <w:tc>
          <w:tcPr>
            <w:tcW w:w="568" w:type="dxa"/>
            <w:shd w:val="clear" w:color="auto" w:fill="E7E6E6" w:themeFill="background2"/>
          </w:tcPr>
          <w:p w14:paraId="440A7305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FEB7064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6643838B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471A55D2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29" w:type="dxa"/>
            <w:shd w:val="clear" w:color="auto" w:fill="E7E6E6" w:themeFill="background2"/>
          </w:tcPr>
          <w:p w14:paraId="585B297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5</w:t>
            </w:r>
          </w:p>
        </w:tc>
      </w:tr>
      <w:tr w:rsidR="00B31069" w:rsidRPr="00B31069" w14:paraId="4D903F00" w14:textId="77777777" w:rsidTr="000F1DD7">
        <w:tc>
          <w:tcPr>
            <w:tcW w:w="568" w:type="dxa"/>
          </w:tcPr>
          <w:p w14:paraId="4352B2E3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98" w:type="dxa"/>
          </w:tcPr>
          <w:p w14:paraId="56A5991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2" w:name="_Hlk113609249"/>
            <w:r w:rsidRPr="00B3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Komputer stacjonarny</w:t>
            </w:r>
          </w:p>
          <w:p w14:paraId="29EECD0A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producent …………………….</w:t>
            </w:r>
          </w:p>
          <w:p w14:paraId="493CCFA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typ/model ……………………..</w:t>
            </w:r>
          </w:p>
          <w:p w14:paraId="3CF6028B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4CC6B08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system operacyjny ……………..</w:t>
            </w:r>
          </w:p>
          <w:p w14:paraId="7132F84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B6ADA7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Procesor:</w:t>
            </w:r>
          </w:p>
          <w:p w14:paraId="5D4BBCA7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D91401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producent …………………….</w:t>
            </w:r>
          </w:p>
          <w:p w14:paraId="0853872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typ/model ……………………..</w:t>
            </w:r>
          </w:p>
          <w:bookmarkEnd w:id="2"/>
          <w:p w14:paraId="07746E69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0" w:type="dxa"/>
          </w:tcPr>
          <w:p w14:paraId="18BC6F1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0FFD8624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C0FD7F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29" w:type="dxa"/>
          </w:tcPr>
          <w:p w14:paraId="56DBE94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1BE2E47F" w14:textId="77777777" w:rsidTr="000F1DD7">
        <w:trPr>
          <w:trHeight w:val="1740"/>
        </w:trPr>
        <w:tc>
          <w:tcPr>
            <w:tcW w:w="568" w:type="dxa"/>
          </w:tcPr>
          <w:p w14:paraId="31CDBB6B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98" w:type="dxa"/>
          </w:tcPr>
          <w:p w14:paraId="3C9BB83C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Monitor I</w:t>
            </w:r>
          </w:p>
          <w:p w14:paraId="3CF7B0C3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producent …………………….</w:t>
            </w:r>
          </w:p>
          <w:p w14:paraId="0544EFF3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typ/model ……………………..</w:t>
            </w:r>
          </w:p>
          <w:p w14:paraId="40B5FF37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0" w:type="dxa"/>
          </w:tcPr>
          <w:p w14:paraId="210CB4D4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7F81E64E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56D2E81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29" w:type="dxa"/>
          </w:tcPr>
          <w:p w14:paraId="389DE18E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430B3D2A" w14:textId="77777777" w:rsidTr="000F1DD7">
        <w:trPr>
          <w:trHeight w:val="1740"/>
        </w:trPr>
        <w:tc>
          <w:tcPr>
            <w:tcW w:w="568" w:type="dxa"/>
          </w:tcPr>
          <w:p w14:paraId="6A64A2CB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98" w:type="dxa"/>
          </w:tcPr>
          <w:p w14:paraId="31C62A9A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Monitor II</w:t>
            </w:r>
          </w:p>
          <w:p w14:paraId="1A5D1C28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producent …………………….</w:t>
            </w:r>
          </w:p>
          <w:p w14:paraId="010DE594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typ/model ……………………..</w:t>
            </w:r>
          </w:p>
          <w:p w14:paraId="0D2D1757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0" w:type="dxa"/>
          </w:tcPr>
          <w:p w14:paraId="15E51D68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11A5D1A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16790C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29" w:type="dxa"/>
          </w:tcPr>
          <w:p w14:paraId="1D28D8A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7ABCFD20" w14:textId="77777777" w:rsidTr="000F1DD7">
        <w:trPr>
          <w:trHeight w:val="1740"/>
        </w:trPr>
        <w:tc>
          <w:tcPr>
            <w:tcW w:w="568" w:type="dxa"/>
          </w:tcPr>
          <w:p w14:paraId="21365DF2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3498" w:type="dxa"/>
          </w:tcPr>
          <w:p w14:paraId="3DBEDB7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Pakiet biurowy Office lub równoważny</w:t>
            </w:r>
          </w:p>
          <w:p w14:paraId="5DF53F50" w14:textId="77777777" w:rsidR="00B31069" w:rsidRPr="00B31069" w:rsidRDefault="00B31069" w:rsidP="00B31069">
            <w:pPr>
              <w:widowControl w:val="0"/>
              <w:suppressAutoHyphens/>
              <w:autoSpaceDE w:val="0"/>
              <w:spacing w:after="120"/>
              <w:jc w:val="both"/>
              <w:rPr>
                <w:rFonts w:ascii="Arial" w:eastAsia="Arial" w:hAnsi="Arial" w:cs="Arial"/>
                <w:sz w:val="21"/>
                <w:szCs w:val="21"/>
                <w:lang w:eastAsia="ar-SA"/>
              </w:rPr>
            </w:pPr>
          </w:p>
          <w:p w14:paraId="248AC1EC" w14:textId="77777777" w:rsidR="00B31069" w:rsidRPr="007C036D" w:rsidRDefault="00B31069" w:rsidP="007C036D">
            <w:pPr>
              <w:widowControl w:val="0"/>
              <w:suppressAutoHyphens/>
              <w:autoSpaceDE w:val="0"/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7C036D">
              <w:rPr>
                <w:rFonts w:ascii="Arial" w:eastAsia="Arial" w:hAnsi="Arial" w:cs="Arial"/>
                <w:sz w:val="20"/>
                <w:szCs w:val="20"/>
                <w:lang w:eastAsia="ar-SA"/>
              </w:rPr>
              <w:t>Producent: …………</w:t>
            </w:r>
          </w:p>
          <w:p w14:paraId="7A3E36C0" w14:textId="77777777" w:rsidR="00B31069" w:rsidRPr="007C036D" w:rsidRDefault="00B31069" w:rsidP="007C036D">
            <w:pPr>
              <w:widowControl w:val="0"/>
              <w:suppressAutoHyphens/>
              <w:autoSpaceDE w:val="0"/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7C036D">
              <w:rPr>
                <w:rFonts w:ascii="Arial" w:eastAsia="Arial" w:hAnsi="Arial" w:cs="Arial"/>
                <w:sz w:val="20"/>
                <w:szCs w:val="20"/>
                <w:lang w:eastAsia="ar-SA"/>
              </w:rPr>
              <w:t>Nazwa: ……………</w:t>
            </w:r>
          </w:p>
          <w:p w14:paraId="3FC7508C" w14:textId="77777777" w:rsidR="00B31069" w:rsidRPr="00B31069" w:rsidRDefault="00B31069" w:rsidP="007C036D">
            <w:pPr>
              <w:tabs>
                <w:tab w:val="left" w:pos="11928"/>
              </w:tabs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C036D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Wersja: ………….</w:t>
            </w:r>
          </w:p>
        </w:tc>
        <w:tc>
          <w:tcPr>
            <w:tcW w:w="2030" w:type="dxa"/>
          </w:tcPr>
          <w:p w14:paraId="5C69DACE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63FC09C5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70FAAD9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29" w:type="dxa"/>
          </w:tcPr>
          <w:p w14:paraId="0F1A305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063F4206" w14:textId="77777777" w:rsidTr="000F1DD7">
        <w:trPr>
          <w:trHeight w:val="1740"/>
        </w:trPr>
        <w:tc>
          <w:tcPr>
            <w:tcW w:w="568" w:type="dxa"/>
          </w:tcPr>
          <w:p w14:paraId="3F47A312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498" w:type="dxa"/>
          </w:tcPr>
          <w:p w14:paraId="3A47B97D" w14:textId="44CA12B3" w:rsidR="00B31069" w:rsidRPr="00B31069" w:rsidRDefault="00094DDD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Serwer urządzeń USB</w:t>
            </w:r>
          </w:p>
          <w:p w14:paraId="6CA3C2FB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producent …………………….</w:t>
            </w:r>
          </w:p>
          <w:p w14:paraId="617BF777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typ/model ……………………..</w:t>
            </w:r>
          </w:p>
          <w:p w14:paraId="6BD179CD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0" w:type="dxa"/>
          </w:tcPr>
          <w:p w14:paraId="5E3AAB0D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0BC0FC0D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5922889" w14:textId="7A8DA5C7" w:rsidR="00B31069" w:rsidRPr="00B31069" w:rsidRDefault="00094DDD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29" w:type="dxa"/>
          </w:tcPr>
          <w:p w14:paraId="5329D0E2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760A2BA0" w14:textId="77777777" w:rsidTr="000F1DD7">
        <w:trPr>
          <w:trHeight w:val="758"/>
        </w:trPr>
        <w:tc>
          <w:tcPr>
            <w:tcW w:w="568" w:type="dxa"/>
          </w:tcPr>
          <w:p w14:paraId="5643F425" w14:textId="38F372B7" w:rsidR="00B31069" w:rsidRPr="00B31069" w:rsidRDefault="00094DDD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>6</w:t>
            </w:r>
            <w:r w:rsidR="00B31069"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1" w:type="dxa"/>
            <w:gridSpan w:val="3"/>
          </w:tcPr>
          <w:p w14:paraId="07FA09E2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Cena całkowita netto razem:</w:t>
            </w:r>
          </w:p>
          <w:p w14:paraId="1E59DFCC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(suma cen całkowitych netto z kolumny 5)</w:t>
            </w:r>
          </w:p>
        </w:tc>
        <w:tc>
          <w:tcPr>
            <w:tcW w:w="2229" w:type="dxa"/>
          </w:tcPr>
          <w:p w14:paraId="78EB4D87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10A1432F" w14:textId="77777777" w:rsidTr="000F1DD7">
        <w:trPr>
          <w:trHeight w:val="695"/>
        </w:trPr>
        <w:tc>
          <w:tcPr>
            <w:tcW w:w="568" w:type="dxa"/>
          </w:tcPr>
          <w:p w14:paraId="7F38956D" w14:textId="6FE953F0" w:rsidR="00B31069" w:rsidRPr="00B31069" w:rsidRDefault="00094DDD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="00B31069"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1" w:type="dxa"/>
            <w:gridSpan w:val="3"/>
          </w:tcPr>
          <w:p w14:paraId="38C983FD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Podatek VAT: </w:t>
            </w:r>
          </w:p>
          <w:p w14:paraId="25D95176" w14:textId="35F6554C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 xml:space="preserve">(w wysokości 23% od ceny całkowitej netto z wiersza </w:t>
            </w:r>
            <w:r w:rsidR="00094D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6</w:t>
            </w:r>
            <w:r w:rsidRPr="00B310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29" w:type="dxa"/>
          </w:tcPr>
          <w:p w14:paraId="1D16D976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31069" w:rsidRPr="00B31069" w14:paraId="4C33DC6F" w14:textId="77777777" w:rsidTr="000F1DD7">
        <w:trPr>
          <w:trHeight w:val="707"/>
        </w:trPr>
        <w:tc>
          <w:tcPr>
            <w:tcW w:w="568" w:type="dxa"/>
          </w:tcPr>
          <w:p w14:paraId="159B2836" w14:textId="4BCF8DAE" w:rsidR="00B31069" w:rsidRPr="00B31069" w:rsidRDefault="00094DDD" w:rsidP="00B3106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="00B31069"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1" w:type="dxa"/>
            <w:gridSpan w:val="3"/>
          </w:tcPr>
          <w:p w14:paraId="7C6253B0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Cena całkowita (ofertowa) brutto:</w:t>
            </w:r>
          </w:p>
          <w:p w14:paraId="6331905B" w14:textId="7252D930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  <w:r w:rsidRPr="00B310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 xml:space="preserve">(Cena netto z wiersza </w:t>
            </w:r>
            <w:r w:rsidR="00094D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6</w:t>
            </w:r>
            <w:r w:rsidRPr="00B310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 xml:space="preserve"> plus podatek VAT z wiersza </w:t>
            </w:r>
            <w:r w:rsidR="00094D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7</w:t>
            </w:r>
            <w:r w:rsidRPr="00B310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29" w:type="dxa"/>
          </w:tcPr>
          <w:p w14:paraId="7F7BD1FD" w14:textId="77777777" w:rsidR="00B31069" w:rsidRPr="00B31069" w:rsidRDefault="00B31069" w:rsidP="00B3106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C9C5C2C" w14:textId="77777777" w:rsidR="00B31069" w:rsidRPr="00B31069" w:rsidRDefault="00B31069" w:rsidP="00B3106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  <w14:ligatures w14:val="none"/>
        </w:rPr>
      </w:pPr>
    </w:p>
    <w:p w14:paraId="1588F9A0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42DD297F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398DB3B8" w14:textId="77777777" w:rsidR="00B31069" w:rsidRPr="00B31069" w:rsidRDefault="00B31069" w:rsidP="00B31069">
      <w:pPr>
        <w:suppressAutoHyphens/>
        <w:spacing w:after="113" w:line="276" w:lineRule="auto"/>
        <w:jc w:val="both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Na oferowany przedmiot zamówienia </w:t>
      </w:r>
      <w:r w:rsidRPr="00B31069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udzielamy gwarancję na okres: </w:t>
      </w:r>
      <w:sdt>
        <w:sdtPr>
          <w:rPr>
            <w:rFonts w:ascii="Arial" w:eastAsia="Calibri" w:hAnsi="Arial" w:cs="Arial"/>
            <w:b/>
            <w:bCs/>
            <w:color w:val="FF0000"/>
            <w:kern w:val="0"/>
            <w:sz w:val="20"/>
            <w:szCs w:val="20"/>
            <w:lang w:eastAsia="ar-SA"/>
            <w14:ligatures w14:val="none"/>
          </w:rPr>
          <w:id w:val="154428751"/>
          <w:placeholder>
            <w:docPart w:val="CA183311D0FA4F57984426F91A9AEFAF"/>
          </w:placeholder>
        </w:sdtPr>
        <w:sdtContent>
          <w:r w:rsidRPr="00B31069">
            <w:rPr>
              <w:rFonts w:ascii="Arial" w:eastAsia="Calibri" w:hAnsi="Arial" w:cs="Arial"/>
              <w:b/>
              <w:bCs/>
              <w:color w:val="FF0000"/>
              <w:kern w:val="0"/>
              <w:sz w:val="20"/>
              <w:szCs w:val="20"/>
              <w:lang w:eastAsia="ar-SA"/>
              <w14:ligatures w14:val="none"/>
            </w:rPr>
            <w:t>……………..</w:t>
          </w:r>
        </w:sdtContent>
      </w:sdt>
      <w:r w:rsidRPr="00B31069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B31069">
        <w:rPr>
          <w:rFonts w:ascii="Arial" w:eastAsia="Calibri" w:hAnsi="Arial" w:cs="Arial"/>
          <w:b/>
          <w:bCs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B31069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miesięcy.</w:t>
      </w:r>
      <w:r w:rsidRPr="00B3106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br/>
      </w:r>
      <w:r w:rsidRPr="00B31069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/wpisać cyfrowo /</w:t>
      </w:r>
    </w:p>
    <w:p w14:paraId="0C3477BB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53E20B43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0463AEF8" w14:textId="77777777" w:rsidR="00B31069" w:rsidRPr="00B31069" w:rsidRDefault="00B31069" w:rsidP="00B31069">
      <w:pPr>
        <w:numPr>
          <w:ilvl w:val="12"/>
          <w:numId w:val="4"/>
        </w:numPr>
        <w:tabs>
          <w:tab w:val="clear" w:pos="360"/>
          <w:tab w:val="num" w:pos="0"/>
          <w:tab w:val="left" w:pos="6660"/>
          <w:tab w:val="left" w:pos="8640"/>
        </w:tabs>
        <w:spacing w:line="480" w:lineRule="auto"/>
        <w:ind w:left="284" w:hanging="284"/>
        <w:contextualSpacing/>
        <w:jc w:val="both"/>
        <w:rPr>
          <w:rFonts w:ascii="Arial" w:hAnsi="Arial" w:cs="Arial"/>
          <w:b/>
          <w:kern w:val="0"/>
          <w:sz w:val="16"/>
          <w:szCs w:val="16"/>
          <w14:ligatures w14:val="none"/>
        </w:rPr>
      </w:pPr>
      <w:bookmarkStart w:id="3" w:name="_Hlk85037871"/>
      <w:r w:rsidRPr="00B31069">
        <w:rPr>
          <w:rFonts w:ascii="Arial" w:hAnsi="Arial" w:cs="Arial"/>
          <w:i/>
          <w:kern w:val="0"/>
          <w:sz w:val="16"/>
          <w:szCs w:val="16"/>
          <w14:ligatures w14:val="none"/>
        </w:rPr>
        <w:t>(wypełnia Wykonawca – zgodnie z zapisami Rozdz. XVII SWZ)</w:t>
      </w:r>
    </w:p>
    <w:bookmarkEnd w:id="3"/>
    <w:p w14:paraId="7F3C0CAC" w14:textId="77777777" w:rsidR="00B31069" w:rsidRPr="00B31069" w:rsidRDefault="00B31069" w:rsidP="00B3106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</w:p>
    <w:p w14:paraId="3DBF259C" w14:textId="77777777" w:rsidR="00B31069" w:rsidRPr="00B31069" w:rsidRDefault="00B31069" w:rsidP="00B31069">
      <w:pPr>
        <w:spacing w:after="40" w:line="276" w:lineRule="auto"/>
        <w:contextualSpacing/>
        <w:jc w:val="both"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  <w:r w:rsidRPr="00B31069"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  <w:t>Uwaga:</w:t>
      </w:r>
    </w:p>
    <w:p w14:paraId="6912A6B7" w14:textId="77777777" w:rsidR="00B31069" w:rsidRPr="00B31069" w:rsidRDefault="00B31069" w:rsidP="00B31069">
      <w:pPr>
        <w:suppressAutoHyphens/>
        <w:spacing w:after="120" w:line="100" w:lineRule="atLeast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31069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31069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Wykonawcy zostanie odrzucona na podstawie art. 226 ust. 1 pkt 5 ustawy PZP. </w:t>
      </w:r>
    </w:p>
    <w:p w14:paraId="123F74BB" w14:textId="77777777" w:rsidR="00B31069" w:rsidRPr="00B31069" w:rsidRDefault="00B31069" w:rsidP="00B31069">
      <w:pPr>
        <w:suppressAutoHyphens/>
        <w:spacing w:before="120" w:after="120" w:line="360" w:lineRule="auto"/>
        <w:jc w:val="both"/>
        <w:rPr>
          <w:rFonts w:ascii="Cambria" w:hAnsi="Cambria" w:cs="Arial"/>
          <w:b/>
          <w:color w:val="FF0000"/>
          <w:spacing w:val="-2"/>
          <w:kern w:val="0"/>
          <w:u w:val="single"/>
          <w14:ligatures w14:val="none"/>
        </w:rPr>
      </w:pPr>
    </w:p>
    <w:p w14:paraId="276DE02F" w14:textId="77777777" w:rsidR="00B31069" w:rsidRPr="00B31069" w:rsidRDefault="00B31069" w:rsidP="00B3106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3106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D3E3208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31069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16123746" w14:textId="66180850" w:rsidR="00B31069" w:rsidRPr="00B31069" w:rsidRDefault="00B31069" w:rsidP="00B3106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>w cenie oferty zostały uwzględnione wszystkie koszty niezbędne do prawidłowego wykonania zamówienia  ( tzn. koszty transportu, wniesienia, ubezpieczenia</w:t>
      </w:r>
      <w:r w:rsidR="00094DDD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562F1A">
        <w:rPr>
          <w:rFonts w:ascii="Arial" w:hAnsi="Arial" w:cs="Arial"/>
          <w:kern w:val="0"/>
          <w:sz w:val="20"/>
          <w:szCs w:val="20"/>
          <w14:ligatures w14:val="none"/>
        </w:rPr>
        <w:t>instalacji urządzeń i oprogramowania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 itp.)</w:t>
      </w:r>
    </w:p>
    <w:p w14:paraId="53DF2E27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33FA7113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projekt umowy przyjmujemy bez zastrzeżeń </w:t>
      </w:r>
      <w:r w:rsidRPr="00B31069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29D0B6C0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3106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31069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B31069" w:rsidRPr="00B31069" w14:paraId="01A1A322" w14:textId="77777777" w:rsidTr="000F1DD7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BC2C" w14:textId="4303C45F" w:rsidR="00B31069" w:rsidRPr="00B31069" w:rsidRDefault="00B31069" w:rsidP="00B31069">
            <w:pPr>
              <w:spacing w:after="0" w:line="240" w:lineRule="auto"/>
              <w:ind w:left="48"/>
              <w:jc w:val="center"/>
              <w:rPr>
                <w:kern w:val="0"/>
                <w:sz w:val="16"/>
                <w:szCs w:val="16"/>
                <w:vertAlign w:val="superscript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  <w:r w:rsidRPr="00B31069">
              <w:rPr>
                <w:b/>
                <w:bCs/>
                <w:kern w:val="0"/>
                <w:sz w:val="20"/>
                <w:szCs w:val="20"/>
                <w14:ligatures w14:val="none"/>
              </w:rPr>
              <w:t xml:space="preserve">Nazwa i adres podwykonawcy </w:t>
            </w:r>
            <w:r w:rsidRPr="00B31069">
              <w:rPr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31069">
              <w:rPr>
                <w:kern w:val="0"/>
                <w:sz w:val="16"/>
                <w:szCs w:val="16"/>
                <w14:ligatures w14:val="none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1FB" w14:textId="77777777" w:rsidR="00B31069" w:rsidRPr="00B31069" w:rsidRDefault="00B31069" w:rsidP="00B31069">
            <w:pPr>
              <w:spacing w:after="0" w:line="240" w:lineRule="auto"/>
              <w:ind w:left="27"/>
              <w:jc w:val="center"/>
              <w:rPr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bCs/>
                <w:kern w:val="0"/>
                <w:sz w:val="20"/>
                <w:szCs w:val="20"/>
                <w14:ligatures w14:val="none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5689" w14:textId="77777777" w:rsidR="00B31069" w:rsidRPr="00B31069" w:rsidRDefault="00B31069" w:rsidP="00B31069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bCs/>
                <w:kern w:val="0"/>
                <w:sz w:val="20"/>
                <w:szCs w:val="20"/>
                <w14:ligatures w14:val="none"/>
              </w:rPr>
              <w:t>Wartość (w zł) lub procentowa część zamówienia</w:t>
            </w:r>
          </w:p>
        </w:tc>
      </w:tr>
      <w:tr w:rsidR="00B31069" w:rsidRPr="00B31069" w14:paraId="133B7F2F" w14:textId="77777777" w:rsidTr="000F1DD7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0F44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</w:p>
          <w:p w14:paraId="50E27B38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EAE" w14:textId="77777777" w:rsidR="00B31069" w:rsidRPr="00B31069" w:rsidRDefault="00B31069" w:rsidP="00B31069">
            <w:pPr>
              <w:spacing w:after="0" w:line="240" w:lineRule="auto"/>
              <w:ind w:left="85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2797" w14:textId="77777777" w:rsidR="00B31069" w:rsidRPr="00B31069" w:rsidRDefault="00B31069" w:rsidP="00B31069">
            <w:pPr>
              <w:spacing w:after="0" w:line="240" w:lineRule="auto"/>
              <w:ind w:right="43"/>
              <w:jc w:val="center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B31069" w:rsidRPr="00B31069" w14:paraId="5B3326C6" w14:textId="77777777" w:rsidTr="000F1DD7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1CF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96B73D5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7FEF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A73A" w14:textId="77777777" w:rsidR="00B31069" w:rsidRPr="00B31069" w:rsidRDefault="00B31069" w:rsidP="00B31069">
            <w:pPr>
              <w:spacing w:after="0" w:line="240" w:lineRule="auto"/>
              <w:ind w:left="2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31069" w:rsidRPr="00B31069" w14:paraId="1409459E" w14:textId="77777777" w:rsidTr="000F1DD7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5770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21E57E8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0831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2062" w14:textId="77777777" w:rsidR="00B31069" w:rsidRPr="00B31069" w:rsidRDefault="00B31069" w:rsidP="00B31069">
            <w:pPr>
              <w:spacing w:after="0" w:line="240" w:lineRule="auto"/>
              <w:ind w:left="2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42C0752C" w14:textId="77777777" w:rsidR="00B31069" w:rsidRPr="00B31069" w:rsidRDefault="00B31069" w:rsidP="00B31069">
      <w:pPr>
        <w:spacing w:after="119" w:line="240" w:lineRule="auto"/>
        <w:ind w:left="426" w:right="54" w:hanging="436"/>
        <w:rPr>
          <w:sz w:val="20"/>
          <w:szCs w:val="20"/>
        </w:rPr>
      </w:pPr>
      <w:r w:rsidRPr="00B31069">
        <w:rPr>
          <w:kern w:val="0"/>
          <w:sz w:val="20"/>
          <w:szCs w:val="20"/>
          <w14:ligatures w14:val="none"/>
        </w:rPr>
        <w:t xml:space="preserve">          </w:t>
      </w:r>
      <w:r w:rsidRPr="00B31069">
        <w:rPr>
          <w:b/>
          <w:i/>
          <w:color w:val="0070C0"/>
          <w:kern w:val="0"/>
          <w:sz w:val="20"/>
          <w:szCs w:val="20"/>
          <w14:ligatures w14:val="none"/>
        </w:rPr>
        <w:t xml:space="preserve">(należy wypełnić w przypadku, </w:t>
      </w:r>
      <w:r w:rsidRPr="00B31069">
        <w:rPr>
          <w:b/>
          <w:i/>
          <w:color w:val="0070C0"/>
          <w:kern w:val="0"/>
          <w:sz w:val="20"/>
          <w:szCs w:val="20"/>
          <w:u w:val="single" w:color="000000"/>
          <w14:ligatures w14:val="none"/>
        </w:rPr>
        <w:t>gdy wykonawca zamierza wykonać przedmiot zamówienia z udziałem podwykonawcy/ów)</w:t>
      </w:r>
    </w:p>
    <w:p w14:paraId="6C5BEA5B" w14:textId="77777777" w:rsidR="00B31069" w:rsidRDefault="00B31069" w:rsidP="00B3106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F44C7" w14:textId="77777777" w:rsidR="00E0585B" w:rsidRDefault="00E0585B" w:rsidP="00B3106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36D670" w14:textId="77777777" w:rsidR="00E0585B" w:rsidRPr="00B31069" w:rsidRDefault="00E0585B" w:rsidP="00B3106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3A88F1" w14:textId="77777777" w:rsidR="00B31069" w:rsidRPr="00B31069" w:rsidRDefault="00B31069" w:rsidP="00B31069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w celu wykazania spełniania warunków udziału w postępowaniu o którym mowa w Rozdz. VI ust. 2 SWZ (dotyczących 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zdolności </w:t>
      </w:r>
      <w:r w:rsidRPr="00B31069">
        <w:rPr>
          <w:rFonts w:ascii="Arial" w:hAnsi="Arial" w:cs="Arial"/>
          <w:kern w:val="0"/>
          <w:sz w:val="20"/>
          <w:szCs w:val="20"/>
          <w:u w:val="single" w:color="000000"/>
          <w14:ligatures w14:val="none"/>
        </w:rPr>
        <w:t>technicznych</w:t>
      </w: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 lub </w:t>
      </w:r>
      <w:r w:rsidRPr="00B31069">
        <w:rPr>
          <w:rFonts w:ascii="Arial" w:hAnsi="Arial" w:cs="Arial"/>
          <w:kern w:val="0"/>
          <w:sz w:val="20"/>
          <w:szCs w:val="20"/>
          <w:u w:val="single" w:color="000000"/>
          <w14:ligatures w14:val="none"/>
        </w:rPr>
        <w:t>zawodowych)</w:t>
      </w: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31069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69A43DF8" w14:textId="77777777" w:rsidR="00B31069" w:rsidRPr="00B31069" w:rsidRDefault="00B31069" w:rsidP="00B31069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B31069" w:rsidRPr="00B31069" w14:paraId="743034C3" w14:textId="77777777" w:rsidTr="000F1DD7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4AAE" w14:textId="77777777" w:rsidR="00B31069" w:rsidRPr="00B31069" w:rsidRDefault="00B31069" w:rsidP="00B31069">
            <w:pPr>
              <w:spacing w:after="0" w:line="240" w:lineRule="auto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kern w:val="0"/>
                <w:sz w:val="20"/>
                <w:szCs w:val="20"/>
                <w14:ligatures w14:val="none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CB28" w14:textId="77777777" w:rsidR="00B31069" w:rsidRPr="00B31069" w:rsidRDefault="00B31069" w:rsidP="00B31069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kern w:val="0"/>
                <w:sz w:val="20"/>
                <w:szCs w:val="20"/>
                <w14:ligatures w14:val="none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7E1E" w14:textId="77777777" w:rsidR="00B31069" w:rsidRPr="00B31069" w:rsidRDefault="00B31069" w:rsidP="00B31069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kern w:val="0"/>
                <w:sz w:val="20"/>
                <w:szCs w:val="20"/>
                <w14:ligatures w14:val="none"/>
              </w:rPr>
              <w:t>Zakres dostępnych wykonawcy zasobów podmiotu udostępniającego zasoby</w:t>
            </w:r>
          </w:p>
        </w:tc>
      </w:tr>
      <w:tr w:rsidR="00B31069" w:rsidRPr="00B31069" w14:paraId="62D5A85A" w14:textId="77777777" w:rsidTr="000F1DD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244F" w14:textId="77777777" w:rsidR="00B31069" w:rsidRPr="00B31069" w:rsidRDefault="00B31069" w:rsidP="00B31069">
            <w:pPr>
              <w:spacing w:after="0" w:line="240" w:lineRule="auto"/>
              <w:ind w:right="58"/>
              <w:jc w:val="center"/>
              <w:rPr>
                <w:bCs/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D41F" w14:textId="77777777" w:rsidR="00B31069" w:rsidRPr="00B31069" w:rsidRDefault="00B31069" w:rsidP="00B31069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8FB" w14:textId="77777777" w:rsidR="00B31069" w:rsidRPr="00B31069" w:rsidRDefault="00B31069" w:rsidP="00B31069">
            <w:pPr>
              <w:spacing w:after="0" w:line="240" w:lineRule="auto"/>
              <w:ind w:left="2"/>
              <w:jc w:val="center"/>
              <w:rPr>
                <w:kern w:val="0"/>
                <w:sz w:val="20"/>
                <w:szCs w:val="20"/>
                <w14:ligatures w14:val="none"/>
              </w:rPr>
            </w:pPr>
          </w:p>
        </w:tc>
      </w:tr>
      <w:tr w:rsidR="00B31069" w:rsidRPr="00B31069" w14:paraId="7008BCC1" w14:textId="77777777" w:rsidTr="000F1DD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765D" w14:textId="77777777" w:rsidR="00B31069" w:rsidRPr="00B31069" w:rsidRDefault="00B31069" w:rsidP="00B31069">
            <w:pPr>
              <w:spacing w:after="0" w:line="240" w:lineRule="auto"/>
              <w:ind w:right="58"/>
              <w:jc w:val="center"/>
              <w:rPr>
                <w:bCs/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9652" w14:textId="77777777" w:rsidR="00B31069" w:rsidRPr="00B31069" w:rsidRDefault="00B31069" w:rsidP="00B31069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74AC" w14:textId="77777777" w:rsidR="00B31069" w:rsidRPr="00B31069" w:rsidRDefault="00B31069" w:rsidP="00B31069">
            <w:pPr>
              <w:spacing w:after="0" w:line="240" w:lineRule="auto"/>
              <w:ind w:left="2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31069">
              <w:rPr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1A3E22E4" w14:textId="77777777" w:rsidR="00B31069" w:rsidRPr="00B31069" w:rsidRDefault="00B31069" w:rsidP="00B31069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31069">
        <w:rPr>
          <w:b/>
          <w:i/>
          <w:color w:val="0070C0"/>
          <w:kern w:val="0"/>
          <w:sz w:val="20"/>
          <w:szCs w:val="20"/>
          <w14:ligatures w14:val="none"/>
        </w:rPr>
        <w:t xml:space="preserve">(należy wypełnić tylko w przypadku, </w:t>
      </w:r>
      <w:r w:rsidRPr="00B31069">
        <w:rPr>
          <w:b/>
          <w:i/>
          <w:color w:val="0070C0"/>
          <w:kern w:val="0"/>
          <w:sz w:val="20"/>
          <w:szCs w:val="20"/>
          <w:u w:val="single" w:color="000000"/>
          <w14:ligatures w14:val="none"/>
        </w:rPr>
        <w:t>gdy wykonawca polega na zasobach podmiotu trzeciego)</w:t>
      </w:r>
      <w:r w:rsidRPr="00B31069">
        <w:rPr>
          <w:b/>
          <w:i/>
          <w:color w:val="0070C0"/>
          <w:kern w:val="0"/>
          <w:sz w:val="20"/>
          <w:szCs w:val="20"/>
          <w:u w:val="single" w:color="000000"/>
          <w14:ligatures w14:val="none"/>
        </w:rPr>
        <w:br/>
      </w:r>
    </w:p>
    <w:p w14:paraId="5CCD3229" w14:textId="77777777" w:rsidR="00B31069" w:rsidRPr="00B31069" w:rsidRDefault="00B31069" w:rsidP="00B31069">
      <w:pPr>
        <w:spacing w:after="15" w:line="240" w:lineRule="auto"/>
        <w:ind w:left="149"/>
        <w:rPr>
          <w:kern w:val="0"/>
          <w:sz w:val="20"/>
          <w:szCs w:val="20"/>
          <w14:ligatures w14:val="none"/>
        </w:rPr>
      </w:pPr>
      <w:r w:rsidRPr="00B31069">
        <w:rPr>
          <w:color w:val="FF0000"/>
          <w:kern w:val="0"/>
          <w:sz w:val="20"/>
          <w:szCs w:val="20"/>
          <w14:ligatures w14:val="none"/>
        </w:rPr>
        <w:t xml:space="preserve"> </w:t>
      </w:r>
    </w:p>
    <w:p w14:paraId="7B21FA00" w14:textId="77777777" w:rsidR="00B22925" w:rsidRPr="004A2B4C" w:rsidRDefault="00B22925" w:rsidP="00B22925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4A2B4C">
        <w:rPr>
          <w:rFonts w:ascii="Arial" w:hAnsi="Arial" w:cs="Arial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6180B8E0" w14:textId="77777777" w:rsidR="00B22925" w:rsidRPr="004A2B4C" w:rsidRDefault="00B22925" w:rsidP="00B22925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........................................................................................................................</w:t>
      </w:r>
    </w:p>
    <w:p w14:paraId="2241525A" w14:textId="77777777" w:rsidR="00B22925" w:rsidRPr="004A2B4C" w:rsidRDefault="00B22925" w:rsidP="00B22925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lub na adres: ........................................................................................................................</w:t>
      </w:r>
    </w:p>
    <w:p w14:paraId="3F010C87" w14:textId="77777777" w:rsidR="00B22925" w:rsidRPr="004A2B4C" w:rsidRDefault="00B22925" w:rsidP="00B22925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264A7BF9" w14:textId="77777777" w:rsidR="00B22925" w:rsidRDefault="00B22925" w:rsidP="00B22925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1282CCA3" w14:textId="77777777" w:rsidR="00B22925" w:rsidRPr="00337DB0" w:rsidRDefault="00B22925" w:rsidP="00B2292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C0D79C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3106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3106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31069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3106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310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51C1E36" w14:textId="77777777" w:rsidR="00B31069" w:rsidRPr="00B31069" w:rsidRDefault="00B31069" w:rsidP="00B3106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BFF3B4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31069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28F5246C" w14:textId="77777777" w:rsidR="00B31069" w:rsidRPr="00B31069" w:rsidRDefault="00B31069" w:rsidP="00B31069">
      <w:pPr>
        <w:tabs>
          <w:tab w:val="left" w:pos="6521"/>
          <w:tab w:val="left" w:pos="8080"/>
          <w:tab w:val="left" w:pos="9072"/>
        </w:tabs>
        <w:spacing w:line="254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31069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31069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31069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5F830984" w14:textId="77777777" w:rsidR="00B31069" w:rsidRPr="00B31069" w:rsidRDefault="00B31069" w:rsidP="00B31069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10F554" w14:textId="77777777" w:rsidR="00B31069" w:rsidRPr="00B31069" w:rsidRDefault="00B31069" w:rsidP="00B31069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hAnsi="Arial" w:cs="Arial"/>
          <w:kern w:val="0"/>
          <w:sz w:val="20"/>
          <w14:ligatures w14:val="none"/>
        </w:rPr>
        <w:t>O</w:t>
      </w:r>
      <w:r w:rsidRPr="00B31069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31069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31069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310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42A07254" w14:textId="77777777" w:rsidR="00B31069" w:rsidRPr="00B31069" w:rsidRDefault="00B31069" w:rsidP="00B3106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04EE00D" w14:textId="77777777" w:rsidR="00B31069" w:rsidRPr="00B31069" w:rsidRDefault="00B31069" w:rsidP="00B3106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CF61CE8" w14:textId="77777777" w:rsidR="00B31069" w:rsidRPr="00B31069" w:rsidRDefault="00B31069" w:rsidP="00B3106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8BF9D03" w14:textId="77777777" w:rsidR="00B31069" w:rsidRPr="00B31069" w:rsidRDefault="00B31069" w:rsidP="00B3106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9F766CA" w14:textId="77777777" w:rsidR="00B31069" w:rsidRPr="00B31069" w:rsidRDefault="00B31069" w:rsidP="00B3106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32F2009" w14:textId="77777777" w:rsidR="00B31069" w:rsidRPr="00B31069" w:rsidRDefault="00B31069" w:rsidP="00B3106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3106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1ECCC24" w14:textId="77777777" w:rsidR="00B31069" w:rsidRPr="00B31069" w:rsidRDefault="00B31069" w:rsidP="00B31069">
      <w:pPr>
        <w:spacing w:line="254" w:lineRule="auto"/>
        <w:rPr>
          <w:rFonts w:ascii="Arial" w:hAnsi="Arial" w:cs="Arial"/>
          <w:kern w:val="0"/>
          <w14:ligatures w14:val="none"/>
        </w:rPr>
      </w:pPr>
    </w:p>
    <w:p w14:paraId="5EF18206" w14:textId="77777777" w:rsidR="00B31069" w:rsidRPr="00B31069" w:rsidRDefault="00B31069" w:rsidP="00B31069">
      <w:pPr>
        <w:spacing w:line="254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4" w:name="_Hlk136933775"/>
      <w:r w:rsidRPr="00B31069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72161849" w14:textId="77777777" w:rsidR="00B31069" w:rsidRPr="00B31069" w:rsidRDefault="00B31069" w:rsidP="00B31069">
      <w:pPr>
        <w:spacing w:line="254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31069"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4C85A7C7" w14:textId="77777777" w:rsidR="00B31069" w:rsidRPr="00B31069" w:rsidRDefault="00B31069" w:rsidP="00B31069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31069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lastRenderedPageBreak/>
        <w:t>Dokument winien być podpisany kwalifikowanym podpisem elektronicznym, podpisem zaufanym lub podpisem osobistym przez osobę/osoby upoważnione do reprezentowania  Wykonawcy</w:t>
      </w:r>
    </w:p>
    <w:bookmarkEnd w:id="4"/>
    <w:p w14:paraId="3E82575B" w14:textId="77777777" w:rsidR="00B31069" w:rsidRPr="00B31069" w:rsidRDefault="00B31069" w:rsidP="00B31069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95E24A3" w14:textId="77777777" w:rsidR="00B31069" w:rsidRPr="00B31069" w:rsidRDefault="00B31069" w:rsidP="00B31069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1BB04E3E" w14:textId="77777777" w:rsidR="00B31069" w:rsidRPr="00B31069" w:rsidRDefault="00B31069" w:rsidP="00B31069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5B66FDF" w14:textId="77777777" w:rsidR="00B31069" w:rsidRPr="00B31069" w:rsidRDefault="00B31069" w:rsidP="00B31069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2EEA590" w14:textId="77777777" w:rsidR="00B31069" w:rsidRPr="00B31069" w:rsidRDefault="00B31069" w:rsidP="00B31069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31069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28526034" w14:textId="77777777" w:rsidR="00B31069" w:rsidRPr="00B31069" w:rsidRDefault="00B31069" w:rsidP="00B31069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B416B07" w14:textId="77777777" w:rsidR="00B31069" w:rsidRPr="00B31069" w:rsidRDefault="00B31069" w:rsidP="00B31069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3106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17B3D7F8" w14:textId="77777777" w:rsidR="00B31069" w:rsidRPr="00B31069" w:rsidRDefault="00B31069" w:rsidP="00B31069">
      <w:pPr>
        <w:spacing w:line="254" w:lineRule="auto"/>
        <w:ind w:right="-284"/>
        <w:rPr>
          <w:kern w:val="0"/>
          <w14:ligatures w14:val="none"/>
        </w:rPr>
      </w:pPr>
      <w:r w:rsidRPr="00B3106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3106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31069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3106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31069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3106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6970F246" w14:textId="77777777" w:rsidR="00B31069" w:rsidRPr="00B31069" w:rsidRDefault="00B31069" w:rsidP="00B31069">
      <w:pPr>
        <w:ind w:right="-284"/>
        <w:rPr>
          <w:rFonts w:ascii="Arial" w:hAnsi="Arial" w:cs="Arial"/>
          <w:kern w:val="0"/>
          <w14:ligatures w14:val="none"/>
        </w:rPr>
      </w:pPr>
    </w:p>
    <w:p w14:paraId="2D0B5593" w14:textId="77777777" w:rsidR="00B31069" w:rsidRPr="00B31069" w:rsidRDefault="00B31069" w:rsidP="00B31069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B3106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 w:rsidRPr="00B3106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 w:rsidRPr="00B31069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6DEC2B1" w14:textId="77777777" w:rsidR="00B31069" w:rsidRPr="00B31069" w:rsidRDefault="00B31069" w:rsidP="00B31069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B3106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B31069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4ADFD56B" w14:textId="77777777" w:rsidR="00B31069" w:rsidRPr="00B31069" w:rsidRDefault="00B31069" w:rsidP="00B31069">
      <w:pPr>
        <w:rPr>
          <w:kern w:val="0"/>
          <w14:ligatures w14:val="none"/>
        </w:rPr>
      </w:pPr>
      <w:r w:rsidRPr="00B3106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 w:rsidRPr="00B31069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B31069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 w:rsidRPr="00B31069"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67251FDC" w14:textId="77777777" w:rsidR="00D435C9" w:rsidRDefault="00D435C9"/>
    <w:sectPr w:rsidR="00D435C9" w:rsidSect="00F24E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F7B8" w14:textId="77777777" w:rsidR="00F24E02" w:rsidRDefault="00F24E02">
      <w:pPr>
        <w:spacing w:after="0" w:line="240" w:lineRule="auto"/>
      </w:pPr>
      <w:r>
        <w:separator/>
      </w:r>
    </w:p>
  </w:endnote>
  <w:endnote w:type="continuationSeparator" w:id="0">
    <w:p w14:paraId="78F266D0" w14:textId="77777777" w:rsidR="00F24E02" w:rsidRDefault="00F2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0626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80B50E7" w14:textId="77777777" w:rsidR="00D673A4" w:rsidRPr="00323BF0" w:rsidRDefault="00000000">
        <w:pPr>
          <w:pStyle w:val="Stopka"/>
          <w:jc w:val="right"/>
          <w:rPr>
            <w:sz w:val="16"/>
            <w:szCs w:val="16"/>
          </w:rPr>
        </w:pPr>
        <w:r w:rsidRPr="00323BF0">
          <w:rPr>
            <w:sz w:val="16"/>
            <w:szCs w:val="16"/>
          </w:rPr>
          <w:fldChar w:fldCharType="begin"/>
        </w:r>
        <w:r w:rsidRPr="00323BF0">
          <w:rPr>
            <w:sz w:val="16"/>
            <w:szCs w:val="16"/>
          </w:rPr>
          <w:instrText>PAGE   \* MERGEFORMAT</w:instrText>
        </w:r>
        <w:r w:rsidRPr="00323BF0">
          <w:rPr>
            <w:sz w:val="16"/>
            <w:szCs w:val="16"/>
          </w:rPr>
          <w:fldChar w:fldCharType="separate"/>
        </w:r>
        <w:r w:rsidRPr="00323BF0">
          <w:rPr>
            <w:sz w:val="16"/>
            <w:szCs w:val="16"/>
          </w:rPr>
          <w:t>2</w:t>
        </w:r>
        <w:r w:rsidRPr="00323BF0">
          <w:rPr>
            <w:sz w:val="16"/>
            <w:szCs w:val="16"/>
          </w:rPr>
          <w:fldChar w:fldCharType="end"/>
        </w:r>
      </w:p>
    </w:sdtContent>
  </w:sdt>
  <w:p w14:paraId="352B5807" w14:textId="77777777" w:rsidR="00D673A4" w:rsidRDefault="00D67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187F" w14:textId="77777777" w:rsidR="00F24E02" w:rsidRDefault="00F24E02">
      <w:pPr>
        <w:spacing w:after="0" w:line="240" w:lineRule="auto"/>
      </w:pPr>
      <w:r>
        <w:separator/>
      </w:r>
    </w:p>
  </w:footnote>
  <w:footnote w:type="continuationSeparator" w:id="0">
    <w:p w14:paraId="388503F1" w14:textId="77777777" w:rsidR="00F24E02" w:rsidRDefault="00F2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D045E8"/>
    <w:multiLevelType w:val="hybridMultilevel"/>
    <w:tmpl w:val="B6D237D4"/>
    <w:lvl w:ilvl="0" w:tplc="BC1E3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6D073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46190">
    <w:abstractNumId w:val="2"/>
  </w:num>
  <w:num w:numId="2" w16cid:durableId="1068576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374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57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65"/>
    <w:rsid w:val="00094DDD"/>
    <w:rsid w:val="003D1F40"/>
    <w:rsid w:val="00445265"/>
    <w:rsid w:val="00481B7F"/>
    <w:rsid w:val="00562F1A"/>
    <w:rsid w:val="005A5973"/>
    <w:rsid w:val="006078CA"/>
    <w:rsid w:val="007C036D"/>
    <w:rsid w:val="009618F8"/>
    <w:rsid w:val="00AE6DE7"/>
    <w:rsid w:val="00B22925"/>
    <w:rsid w:val="00B31069"/>
    <w:rsid w:val="00D435C9"/>
    <w:rsid w:val="00D673A4"/>
    <w:rsid w:val="00E0585B"/>
    <w:rsid w:val="00F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9FC4"/>
  <w15:chartTrackingRefBased/>
  <w15:docId w15:val="{C654090B-044C-4465-BA84-5B3E1E29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0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106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3106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2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A65BC726054E28967225A6ACBA7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AC444-4A3C-4CF4-A741-DF1EEA757E8C}"/>
      </w:docPartPr>
      <w:docPartBody>
        <w:p w:rsidR="00FD798E" w:rsidRDefault="00401BE4" w:rsidP="00401BE4">
          <w:pPr>
            <w:pStyle w:val="F7A65BC726054E28967225A6ACBA7A79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64989AB3099498DAD6DD207D8153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15D01-5567-476E-984A-9D234705DE90}"/>
      </w:docPartPr>
      <w:docPartBody>
        <w:p w:rsidR="00FD798E" w:rsidRDefault="00401BE4" w:rsidP="00401BE4">
          <w:pPr>
            <w:pStyle w:val="864989AB3099498DAD6DD207D81538E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709BA4B01C8844D7924DA0493CA20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66CA3-5D93-4474-9679-8E5716CF240D}"/>
      </w:docPartPr>
      <w:docPartBody>
        <w:p w:rsidR="00FD798E" w:rsidRDefault="00401BE4" w:rsidP="00401BE4">
          <w:pPr>
            <w:pStyle w:val="709BA4B01C8844D7924DA0493CA206D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E8ED4417A4456CBCA5ED02904E9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77F03-FF37-4E9B-8D77-F7476CE12D7F}"/>
      </w:docPartPr>
      <w:docPartBody>
        <w:p w:rsidR="00FD798E" w:rsidRDefault="00401BE4" w:rsidP="00401BE4">
          <w:pPr>
            <w:pStyle w:val="BDE8ED4417A4456CBCA5ED02904E910C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C2CA02B83B33467E8C724AC18A6F2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E997E-C007-4BDA-83B2-268CE5E20947}"/>
      </w:docPartPr>
      <w:docPartBody>
        <w:p w:rsidR="00FD798E" w:rsidRDefault="00401BE4" w:rsidP="00401BE4">
          <w:pPr>
            <w:pStyle w:val="C2CA02B83B33467E8C724AC18A6F294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A99140BFB3A14F47928A0F491D32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A9F39-500F-4B37-ADC1-9AE4B4F16997}"/>
      </w:docPartPr>
      <w:docPartBody>
        <w:p w:rsidR="00FD798E" w:rsidRDefault="00401BE4" w:rsidP="00401BE4">
          <w:pPr>
            <w:pStyle w:val="A99140BFB3A14F47928A0F491D3250C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B7772BAA194BF4B1978CCFFDA3A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0D2FD-87B6-4C37-B7F7-40D136E91E3B}"/>
      </w:docPartPr>
      <w:docPartBody>
        <w:p w:rsidR="00FD798E" w:rsidRDefault="00401BE4" w:rsidP="00401BE4">
          <w:pPr>
            <w:pStyle w:val="CEB7772BAA194BF4B1978CCFFDA3A79D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24C4F9C0519F4AFE8EB098648D01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84BB6-7977-4C65-8DD7-290568CB5BF7}"/>
      </w:docPartPr>
      <w:docPartBody>
        <w:p w:rsidR="00FD798E" w:rsidRDefault="00401BE4" w:rsidP="00401BE4">
          <w:pPr>
            <w:pStyle w:val="24C4F9C0519F4AFE8EB098648D01114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ED5F917760CA498E9E3D2B6B96A49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9C92C-E17E-486D-A959-302A9082BFE5}"/>
      </w:docPartPr>
      <w:docPartBody>
        <w:p w:rsidR="00FD798E" w:rsidRDefault="00401BE4" w:rsidP="00401BE4">
          <w:pPr>
            <w:pStyle w:val="ED5F917760CA498E9E3D2B6B96A4962D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E5023D3E75704A68AED61620A7B60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0CDEC-95A7-4F21-B7FD-28DC4B8760D6}"/>
      </w:docPartPr>
      <w:docPartBody>
        <w:p w:rsidR="00FD798E" w:rsidRDefault="00401BE4" w:rsidP="00401BE4">
          <w:pPr>
            <w:pStyle w:val="E5023D3E75704A68AED61620A7B608F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12E046BC0594749AE7349D945668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23E809-8674-41D5-AB95-71A8FF23F182}"/>
      </w:docPartPr>
      <w:docPartBody>
        <w:p w:rsidR="00FD798E" w:rsidRDefault="00401BE4" w:rsidP="00401BE4">
          <w:pPr>
            <w:pStyle w:val="712E046BC0594749AE7349D9456687E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FD915664C094EF29BA4495AD6407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5C939-7855-45EB-9001-1708FA188F1B}"/>
      </w:docPartPr>
      <w:docPartBody>
        <w:p w:rsidR="00FD798E" w:rsidRDefault="00401BE4" w:rsidP="00401BE4">
          <w:pPr>
            <w:pStyle w:val="DFD915664C094EF29BA4495AD6407C6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8E7D44391D8B418488641B629A878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D678B-B911-408D-963F-8CE0308ADA39}"/>
      </w:docPartPr>
      <w:docPartBody>
        <w:p w:rsidR="00FD798E" w:rsidRDefault="00401BE4" w:rsidP="00401BE4">
          <w:pPr>
            <w:pStyle w:val="8E7D44391D8B418488641B629A87801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8BDFCC771D0644FEBD620FCD482AC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0E52D-E746-45FF-8B33-710EF79370DA}"/>
      </w:docPartPr>
      <w:docPartBody>
        <w:p w:rsidR="00FD798E" w:rsidRDefault="00401BE4" w:rsidP="00401BE4">
          <w:pPr>
            <w:pStyle w:val="8BDFCC771D0644FEBD620FCD482AC0D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CE01142BAEED48478DF633BC9D450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D8BB7-2C1D-4475-917A-947C98BE3568}"/>
      </w:docPartPr>
      <w:docPartBody>
        <w:p w:rsidR="00FD798E" w:rsidRDefault="00401BE4" w:rsidP="00401BE4">
          <w:pPr>
            <w:pStyle w:val="CE01142BAEED48478DF633BC9D45013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178DDC2687042098F2B86C8098AE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0AAF2-A2AB-44A7-92D3-649057266ABE}"/>
      </w:docPartPr>
      <w:docPartBody>
        <w:p w:rsidR="00FD798E" w:rsidRDefault="00401BE4" w:rsidP="00401BE4">
          <w:pPr>
            <w:pStyle w:val="9178DDC2687042098F2B86C8098AE3A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CA17A17FCCF42908A30B1F4042FF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97AD1-1B58-45CD-87B0-EC106C66EE9C}"/>
      </w:docPartPr>
      <w:docPartBody>
        <w:p w:rsidR="00FD798E" w:rsidRDefault="00401BE4" w:rsidP="00401BE4">
          <w:pPr>
            <w:pStyle w:val="7CA17A17FCCF42908A30B1F4042FFF8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6DADB7FDA494D9BAD9F5266165F3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25F0B-92D7-4CE9-998D-C26F26414BB2}"/>
      </w:docPartPr>
      <w:docPartBody>
        <w:p w:rsidR="00FD798E" w:rsidRDefault="00401BE4" w:rsidP="00401BE4">
          <w:pPr>
            <w:pStyle w:val="96DADB7FDA494D9BAD9F5266165F3E5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183311D0FA4F57984426F91A9AE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07683-AAAA-4A2C-8532-4C6F42F5ED2C}"/>
      </w:docPartPr>
      <w:docPartBody>
        <w:p w:rsidR="00FD798E" w:rsidRDefault="00401BE4" w:rsidP="00401BE4">
          <w:pPr>
            <w:pStyle w:val="CA183311D0FA4F57984426F91A9AEFA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4"/>
    <w:rsid w:val="000A2E87"/>
    <w:rsid w:val="00401BE4"/>
    <w:rsid w:val="00884375"/>
    <w:rsid w:val="008855CE"/>
    <w:rsid w:val="009D7CFC"/>
    <w:rsid w:val="00B62F1F"/>
    <w:rsid w:val="00EA7CA4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1BE4"/>
  </w:style>
  <w:style w:type="paragraph" w:customStyle="1" w:styleId="F7A65BC726054E28967225A6ACBA7A79">
    <w:name w:val="F7A65BC726054E28967225A6ACBA7A79"/>
    <w:rsid w:val="00401BE4"/>
  </w:style>
  <w:style w:type="paragraph" w:customStyle="1" w:styleId="864989AB3099498DAD6DD207D81538EF">
    <w:name w:val="864989AB3099498DAD6DD207D81538EF"/>
    <w:rsid w:val="00401BE4"/>
  </w:style>
  <w:style w:type="paragraph" w:customStyle="1" w:styleId="709BA4B01C8844D7924DA0493CA206D6">
    <w:name w:val="709BA4B01C8844D7924DA0493CA206D6"/>
    <w:rsid w:val="00401BE4"/>
  </w:style>
  <w:style w:type="paragraph" w:customStyle="1" w:styleId="BDE8ED4417A4456CBCA5ED02904E910C">
    <w:name w:val="BDE8ED4417A4456CBCA5ED02904E910C"/>
    <w:rsid w:val="00401BE4"/>
  </w:style>
  <w:style w:type="paragraph" w:customStyle="1" w:styleId="C2CA02B83B33467E8C724AC18A6F2948">
    <w:name w:val="C2CA02B83B33467E8C724AC18A6F2948"/>
    <w:rsid w:val="00401BE4"/>
  </w:style>
  <w:style w:type="paragraph" w:customStyle="1" w:styleId="A99140BFB3A14F47928A0F491D3250C6">
    <w:name w:val="A99140BFB3A14F47928A0F491D3250C6"/>
    <w:rsid w:val="00401BE4"/>
  </w:style>
  <w:style w:type="paragraph" w:customStyle="1" w:styleId="CEB7772BAA194BF4B1978CCFFDA3A79D">
    <w:name w:val="CEB7772BAA194BF4B1978CCFFDA3A79D"/>
    <w:rsid w:val="00401BE4"/>
  </w:style>
  <w:style w:type="paragraph" w:customStyle="1" w:styleId="24C4F9C0519F4AFE8EB098648D011141">
    <w:name w:val="24C4F9C0519F4AFE8EB098648D011141"/>
    <w:rsid w:val="00401BE4"/>
  </w:style>
  <w:style w:type="paragraph" w:customStyle="1" w:styleId="ED5F917760CA498E9E3D2B6B96A4962D">
    <w:name w:val="ED5F917760CA498E9E3D2B6B96A4962D"/>
    <w:rsid w:val="00401BE4"/>
  </w:style>
  <w:style w:type="paragraph" w:customStyle="1" w:styleId="E5023D3E75704A68AED61620A7B608F4">
    <w:name w:val="E5023D3E75704A68AED61620A7B608F4"/>
    <w:rsid w:val="00401BE4"/>
  </w:style>
  <w:style w:type="paragraph" w:customStyle="1" w:styleId="712E046BC0594749AE7349D9456687E4">
    <w:name w:val="712E046BC0594749AE7349D9456687E4"/>
    <w:rsid w:val="00401BE4"/>
  </w:style>
  <w:style w:type="paragraph" w:customStyle="1" w:styleId="DFD915664C094EF29BA4495AD6407C64">
    <w:name w:val="DFD915664C094EF29BA4495AD6407C64"/>
    <w:rsid w:val="00401BE4"/>
  </w:style>
  <w:style w:type="paragraph" w:customStyle="1" w:styleId="8E7D44391D8B418488641B629A87801E">
    <w:name w:val="8E7D44391D8B418488641B629A87801E"/>
    <w:rsid w:val="00401BE4"/>
  </w:style>
  <w:style w:type="paragraph" w:customStyle="1" w:styleId="8BDFCC771D0644FEBD620FCD482AC0D8">
    <w:name w:val="8BDFCC771D0644FEBD620FCD482AC0D8"/>
    <w:rsid w:val="00401BE4"/>
  </w:style>
  <w:style w:type="paragraph" w:customStyle="1" w:styleId="CE01142BAEED48478DF633BC9D45013E">
    <w:name w:val="CE01142BAEED48478DF633BC9D45013E"/>
    <w:rsid w:val="00401BE4"/>
  </w:style>
  <w:style w:type="paragraph" w:customStyle="1" w:styleId="9178DDC2687042098F2B86C8098AE3AE">
    <w:name w:val="9178DDC2687042098F2B86C8098AE3AE"/>
    <w:rsid w:val="00401BE4"/>
  </w:style>
  <w:style w:type="paragraph" w:customStyle="1" w:styleId="7CA17A17FCCF42908A30B1F4042FFF8E">
    <w:name w:val="7CA17A17FCCF42908A30B1F4042FFF8E"/>
    <w:rsid w:val="00401BE4"/>
  </w:style>
  <w:style w:type="paragraph" w:customStyle="1" w:styleId="96DADB7FDA494D9BAD9F5266165F3E5F">
    <w:name w:val="96DADB7FDA494D9BAD9F5266165F3E5F"/>
    <w:rsid w:val="00401BE4"/>
  </w:style>
  <w:style w:type="paragraph" w:customStyle="1" w:styleId="CA183311D0FA4F57984426F91A9AEFAF">
    <w:name w:val="CA183311D0FA4F57984426F91A9AEFAF"/>
    <w:rsid w:val="00401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2024-04-30T04:58:00Z</cp:lastPrinted>
  <dcterms:created xsi:type="dcterms:W3CDTF">2024-04-15T08:16:00Z</dcterms:created>
  <dcterms:modified xsi:type="dcterms:W3CDTF">2024-04-30T04:58:00Z</dcterms:modified>
</cp:coreProperties>
</file>