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06AA8DA8" w14:textId="364A2475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7176340C" w:rsidR="00140D30" w:rsidRDefault="00140D30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672ABCD0" w14:textId="77777777" w:rsidR="00FE0B1F" w:rsidRPr="00FE0B1F" w:rsidRDefault="00FE0B1F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DA1BD28" w14:textId="4AB78757" w:rsidR="00DB73E9" w:rsidRPr="00DB73E9" w:rsidRDefault="00DB73E9" w:rsidP="00DB73E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ZAKUP WRAZ Z DOSTAWĄ STOŁU PLASTYCZNEGO </w:t>
      </w:r>
    </w:p>
    <w:p w14:paraId="144E9898" w14:textId="2679FBD5" w:rsidR="00FE0B1F" w:rsidRPr="00FE0B1F" w:rsidRDefault="00DB73E9" w:rsidP="00DB73E9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 WYKORZYSTANIEM TECHNOLOGII </w:t>
      </w:r>
      <w:r w:rsidRPr="00DB7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RZECZYWISTOŚCI WIRTUALNEJ VR</w:t>
      </w:r>
    </w:p>
    <w:p w14:paraId="6DBFD7B2" w14:textId="6D88C153" w:rsidR="00F6206A" w:rsidRPr="00D26C0B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lang w:eastAsia="pl-PL"/>
        </w:rPr>
      </w:pPr>
    </w:p>
    <w:p w14:paraId="01123844" w14:textId="77777777" w:rsidR="00634ABD" w:rsidRPr="00D26C0B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63ECDA9E" w14:textId="77777777" w:rsidR="00A63133" w:rsidRPr="002220EA" w:rsidRDefault="00A63133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53C4822B" w14:textId="0498785C" w:rsidR="00FE0B1F" w:rsidRDefault="00D435C4" w:rsidP="002220EA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W odpowiedzi na ogłoszenie o wszczęciu postępowania w trybie podstawowym </w:t>
      </w:r>
      <w:r w:rsidR="0083678B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F931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3E9">
        <w:rPr>
          <w:rFonts w:ascii="Times New Roman" w:hAnsi="Times New Roman" w:cs="Times New Roman"/>
          <w:b/>
          <w:sz w:val="20"/>
          <w:szCs w:val="20"/>
        </w:rPr>
        <w:t>z</w:t>
      </w:r>
      <w:r w:rsidR="00173C5B">
        <w:rPr>
          <w:rFonts w:ascii="Times New Roman" w:hAnsi="Times New Roman" w:cs="Times New Roman"/>
          <w:b/>
          <w:sz w:val="20"/>
          <w:szCs w:val="20"/>
        </w:rPr>
        <w:t>akup</w:t>
      </w:r>
      <w:r w:rsidR="00173C5B" w:rsidRPr="00173C5B">
        <w:rPr>
          <w:rFonts w:ascii="Times New Roman" w:hAnsi="Times New Roman" w:cs="Times New Roman"/>
          <w:b/>
          <w:sz w:val="20"/>
          <w:szCs w:val="20"/>
        </w:rPr>
        <w:t xml:space="preserve"> wraz z dostawą </w:t>
      </w:r>
      <w:r w:rsidR="00DB73E9">
        <w:rPr>
          <w:rFonts w:ascii="Times New Roman" w:hAnsi="Times New Roman" w:cs="Times New Roman"/>
          <w:b/>
          <w:sz w:val="20"/>
          <w:szCs w:val="20"/>
        </w:rPr>
        <w:t>stołu plastycznego</w:t>
      </w:r>
      <w:r w:rsidR="00DB73E9" w:rsidRPr="00DB73E9">
        <w:rPr>
          <w:rFonts w:ascii="Times New Roman" w:hAnsi="Times New Roman" w:cs="Times New Roman"/>
          <w:b/>
          <w:sz w:val="20"/>
          <w:szCs w:val="20"/>
        </w:rPr>
        <w:t xml:space="preserve"> z wykorzystaniem technolog</w:t>
      </w:r>
      <w:r w:rsidR="00DB73E9">
        <w:rPr>
          <w:rFonts w:ascii="Times New Roman" w:hAnsi="Times New Roman" w:cs="Times New Roman"/>
          <w:b/>
          <w:sz w:val="20"/>
          <w:szCs w:val="20"/>
        </w:rPr>
        <w:t xml:space="preserve">ii rzeczywistości wirtualnej VR,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DB73E9">
        <w:rPr>
          <w:rFonts w:ascii="Times New Roman" w:hAnsi="Times New Roman" w:cs="Times New Roman"/>
          <w:b/>
          <w:sz w:val="20"/>
          <w:szCs w:val="20"/>
        </w:rPr>
        <w:t>WNP/185</w:t>
      </w:r>
      <w:r w:rsidR="00173C5B">
        <w:rPr>
          <w:rFonts w:ascii="Times New Roman" w:hAnsi="Times New Roman" w:cs="Times New Roman"/>
          <w:b/>
          <w:sz w:val="20"/>
          <w:szCs w:val="20"/>
        </w:rPr>
        <w:t>/BN/2024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>) wykonanie przedmiotu</w:t>
      </w:r>
      <w:r w:rsidR="00DB73E9">
        <w:rPr>
          <w:rFonts w:ascii="Times New Roman" w:hAnsi="Times New Roman" w:cs="Times New Roman"/>
          <w:sz w:val="20"/>
          <w:szCs w:val="20"/>
        </w:rPr>
        <w:t xml:space="preserve"> zgodnie z poniższym</w:t>
      </w:r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6FF0A1F2" w14:textId="77777777" w:rsidR="00173C5B" w:rsidRPr="004C4AB8" w:rsidRDefault="00173C5B" w:rsidP="00173C5B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 xml:space="preserve">W ramach kryterium oceny ofert </w:t>
      </w:r>
      <w:r w:rsidRPr="002220EA">
        <w:rPr>
          <w:rFonts w:ascii="Times New Roman" w:hAnsi="Times New Roman" w:cs="Times New Roman"/>
          <w:b/>
        </w:rPr>
        <w:t>„CENA” (60%)</w:t>
      </w:r>
      <w:r w:rsidRPr="004C4AB8">
        <w:rPr>
          <w:rFonts w:ascii="Times New Roman" w:hAnsi="Times New Roman" w:cs="Times New Roman"/>
        </w:rPr>
        <w:t xml:space="preserve"> oferuję (-</w:t>
      </w:r>
      <w:proofErr w:type="spellStart"/>
      <w:r w:rsidRPr="004C4AB8">
        <w:rPr>
          <w:rFonts w:ascii="Times New Roman" w:hAnsi="Times New Roman" w:cs="Times New Roman"/>
        </w:rPr>
        <w:t>emy</w:t>
      </w:r>
      <w:proofErr w:type="spellEnd"/>
      <w:r w:rsidRPr="004C4AB8">
        <w:rPr>
          <w:rFonts w:ascii="Times New Roman" w:hAnsi="Times New Roman" w:cs="Times New Roman"/>
        </w:rPr>
        <w:t>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766CC088" w14:textId="77777777" w:rsidR="00FE0B1F" w:rsidRPr="00173C5B" w:rsidRDefault="00FE0B1F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2E04CB" w14:textId="77777777" w:rsidR="00FE0B1F" w:rsidRPr="000D4CF1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47AD576" w14:textId="77777777" w:rsidR="00FE0B1F" w:rsidRPr="000D4CF1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341D80D" w14:textId="77777777" w:rsidR="00173C5B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tbl>
      <w:tblPr>
        <w:tblpPr w:leftFromText="141" w:rightFromText="141" w:vertAnchor="text" w:horzAnchor="margin" w:tblpXSpec="center" w:tblpY="372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4152"/>
        <w:gridCol w:w="583"/>
        <w:gridCol w:w="701"/>
        <w:gridCol w:w="1814"/>
        <w:gridCol w:w="737"/>
        <w:gridCol w:w="1836"/>
      </w:tblGrid>
      <w:tr w:rsidR="002220EA" w:rsidRPr="00CB4C7E" w14:paraId="7CA6BA18" w14:textId="77777777" w:rsidTr="00F008D2">
        <w:trPr>
          <w:trHeight w:val="416"/>
        </w:trPr>
        <w:tc>
          <w:tcPr>
            <w:tcW w:w="655" w:type="dxa"/>
            <w:vAlign w:val="center"/>
          </w:tcPr>
          <w:p w14:paraId="25CFF120" w14:textId="77777777" w:rsidR="002220EA" w:rsidRPr="00DB73E9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73E9">
              <w:rPr>
                <w:rFonts w:ascii="Times New Roman" w:eastAsia="Calibri" w:hAnsi="Times New Roman" w:cs="Times New Roman"/>
                <w:bCs/>
              </w:rPr>
              <w:t>L p.</w:t>
            </w:r>
          </w:p>
        </w:tc>
        <w:tc>
          <w:tcPr>
            <w:tcW w:w="4152" w:type="dxa"/>
            <w:vAlign w:val="center"/>
          </w:tcPr>
          <w:p w14:paraId="35622CEC" w14:textId="77777777" w:rsidR="002220EA" w:rsidRPr="00DB73E9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73E9">
              <w:rPr>
                <w:rFonts w:ascii="Times New Roman" w:eastAsia="Calibri" w:hAnsi="Times New Roman" w:cs="Times New Roman"/>
                <w:bCs/>
              </w:rPr>
              <w:t>Nazwa produktu</w:t>
            </w:r>
          </w:p>
        </w:tc>
        <w:tc>
          <w:tcPr>
            <w:tcW w:w="583" w:type="dxa"/>
            <w:vAlign w:val="center"/>
          </w:tcPr>
          <w:p w14:paraId="12621A7A" w14:textId="77777777" w:rsidR="002220EA" w:rsidRPr="00DB73E9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73E9">
              <w:rPr>
                <w:rFonts w:ascii="Times New Roman" w:eastAsia="Calibri" w:hAnsi="Times New Roman" w:cs="Times New Roman"/>
                <w:bCs/>
              </w:rPr>
              <w:t>J.m.</w:t>
            </w:r>
          </w:p>
        </w:tc>
        <w:tc>
          <w:tcPr>
            <w:tcW w:w="701" w:type="dxa"/>
            <w:vAlign w:val="center"/>
          </w:tcPr>
          <w:p w14:paraId="589E6B66" w14:textId="77777777" w:rsidR="002220EA" w:rsidRPr="00DB73E9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Ilość </w:t>
            </w:r>
          </w:p>
        </w:tc>
        <w:tc>
          <w:tcPr>
            <w:tcW w:w="1814" w:type="dxa"/>
            <w:vAlign w:val="center"/>
          </w:tcPr>
          <w:p w14:paraId="508B00EB" w14:textId="3C2C4DC9" w:rsidR="002220EA" w:rsidRPr="00DB73E9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Wartość netto [zł]</w:t>
            </w:r>
          </w:p>
        </w:tc>
        <w:tc>
          <w:tcPr>
            <w:tcW w:w="737" w:type="dxa"/>
            <w:vAlign w:val="center"/>
          </w:tcPr>
          <w:p w14:paraId="42A65E0B" w14:textId="77777777" w:rsidR="002220EA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VAT</w:t>
            </w:r>
          </w:p>
          <w:p w14:paraId="75C6754B" w14:textId="0ED08D7B" w:rsidR="002220EA" w:rsidRPr="00DB73E9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[%]</w:t>
            </w:r>
          </w:p>
        </w:tc>
        <w:tc>
          <w:tcPr>
            <w:tcW w:w="1836" w:type="dxa"/>
            <w:vAlign w:val="center"/>
          </w:tcPr>
          <w:p w14:paraId="7FAF218A" w14:textId="1912289E" w:rsidR="002220EA" w:rsidRPr="00A63133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63133">
              <w:rPr>
                <w:rFonts w:ascii="Times New Roman" w:eastAsia="Calibri" w:hAnsi="Times New Roman" w:cs="Times New Roman"/>
                <w:b/>
                <w:bCs/>
              </w:rPr>
              <w:t>Wartość brutto [zł]</w:t>
            </w:r>
          </w:p>
        </w:tc>
      </w:tr>
      <w:tr w:rsidR="002220EA" w:rsidRPr="00CB4C7E" w14:paraId="5B6C26C8" w14:textId="77777777" w:rsidTr="00F008D2">
        <w:trPr>
          <w:trHeight w:val="469"/>
        </w:trPr>
        <w:tc>
          <w:tcPr>
            <w:tcW w:w="655" w:type="dxa"/>
            <w:vAlign w:val="center"/>
          </w:tcPr>
          <w:p w14:paraId="28E4ABD7" w14:textId="4A8434FE" w:rsidR="002220EA" w:rsidRPr="00CB4C7E" w:rsidRDefault="00F008D2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2" w:type="dxa"/>
            <w:vAlign w:val="center"/>
          </w:tcPr>
          <w:p w14:paraId="67A11452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sz w:val="24"/>
                <w:szCs w:val="24"/>
              </w:rPr>
              <w:t>Stanowisko instruktora/kierownika zajęć</w:t>
            </w:r>
          </w:p>
        </w:tc>
        <w:tc>
          <w:tcPr>
            <w:tcW w:w="583" w:type="dxa"/>
            <w:vAlign w:val="center"/>
          </w:tcPr>
          <w:p w14:paraId="299576FD" w14:textId="77777777" w:rsidR="002220EA" w:rsidRPr="00CB4C7E" w:rsidRDefault="002220EA" w:rsidP="00DB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1" w:type="dxa"/>
            <w:vAlign w:val="center"/>
          </w:tcPr>
          <w:p w14:paraId="6602A2A5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0E2692E0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F379554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8DD434F" w14:textId="03C60843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20EA" w:rsidRPr="00CB4C7E" w14:paraId="53A90ECF" w14:textId="77777777" w:rsidTr="00F008D2">
        <w:trPr>
          <w:trHeight w:val="419"/>
        </w:trPr>
        <w:tc>
          <w:tcPr>
            <w:tcW w:w="655" w:type="dxa"/>
            <w:vAlign w:val="center"/>
          </w:tcPr>
          <w:p w14:paraId="5F18B4E0" w14:textId="1BFBF221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2" w:type="dxa"/>
            <w:vAlign w:val="center"/>
          </w:tcPr>
          <w:p w14:paraId="51DFD6A2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C7E">
              <w:rPr>
                <w:rFonts w:ascii="Times New Roman" w:hAnsi="Times New Roman"/>
                <w:sz w:val="24"/>
                <w:szCs w:val="24"/>
              </w:rPr>
              <w:t>Stanowisko komputerowe sterujące</w:t>
            </w:r>
          </w:p>
        </w:tc>
        <w:tc>
          <w:tcPr>
            <w:tcW w:w="583" w:type="dxa"/>
            <w:vAlign w:val="center"/>
          </w:tcPr>
          <w:p w14:paraId="1339D5DA" w14:textId="77777777" w:rsidR="002220EA" w:rsidRPr="00CB4C7E" w:rsidRDefault="002220EA" w:rsidP="00DB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1" w:type="dxa"/>
            <w:vAlign w:val="center"/>
          </w:tcPr>
          <w:p w14:paraId="2CCDCD3C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6E4743BF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55D0B07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EFEE522" w14:textId="7268B10C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20EA" w:rsidRPr="00CB4C7E" w14:paraId="1984746B" w14:textId="77777777" w:rsidTr="00F008D2">
        <w:trPr>
          <w:trHeight w:val="424"/>
        </w:trPr>
        <w:tc>
          <w:tcPr>
            <w:tcW w:w="655" w:type="dxa"/>
            <w:vAlign w:val="center"/>
          </w:tcPr>
          <w:p w14:paraId="17AA03A7" w14:textId="588B14AE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52" w:type="dxa"/>
            <w:vAlign w:val="center"/>
          </w:tcPr>
          <w:p w14:paraId="705AD915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C7E">
              <w:rPr>
                <w:rFonts w:ascii="Times New Roman" w:hAnsi="Times New Roman"/>
                <w:sz w:val="24"/>
                <w:szCs w:val="24"/>
              </w:rPr>
              <w:t>Zestaw do projekcji sytuacji</w:t>
            </w:r>
          </w:p>
        </w:tc>
        <w:tc>
          <w:tcPr>
            <w:tcW w:w="583" w:type="dxa"/>
            <w:vAlign w:val="center"/>
          </w:tcPr>
          <w:p w14:paraId="6846FC67" w14:textId="77777777" w:rsidR="002220EA" w:rsidRPr="00CB4C7E" w:rsidRDefault="002220EA" w:rsidP="00DB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1" w:type="dxa"/>
            <w:vAlign w:val="center"/>
          </w:tcPr>
          <w:p w14:paraId="064DEC57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76706ED0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8E39005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2581E05" w14:textId="4D7CD426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20EA" w:rsidRPr="00CB4C7E" w14:paraId="197983E4" w14:textId="77777777" w:rsidTr="00F008D2">
        <w:trPr>
          <w:trHeight w:val="549"/>
        </w:trPr>
        <w:tc>
          <w:tcPr>
            <w:tcW w:w="655" w:type="dxa"/>
            <w:vAlign w:val="center"/>
          </w:tcPr>
          <w:p w14:paraId="0972F51B" w14:textId="505B4D78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52" w:type="dxa"/>
            <w:vAlign w:val="center"/>
          </w:tcPr>
          <w:p w14:paraId="1A31C42F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sz w:val="24"/>
                <w:szCs w:val="24"/>
              </w:rPr>
              <w:t>Zasilacz awaryjny UPS</w:t>
            </w:r>
          </w:p>
        </w:tc>
        <w:tc>
          <w:tcPr>
            <w:tcW w:w="583" w:type="dxa"/>
            <w:vAlign w:val="center"/>
          </w:tcPr>
          <w:p w14:paraId="023FFB78" w14:textId="77777777" w:rsidR="002220EA" w:rsidRPr="00CB4C7E" w:rsidRDefault="002220EA" w:rsidP="00DB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1" w:type="dxa"/>
            <w:vAlign w:val="center"/>
          </w:tcPr>
          <w:p w14:paraId="6B9EED81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4B0A4F92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E0837E1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59B7F8F" w14:textId="5D18DDF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20EA" w:rsidRPr="00CB4C7E" w14:paraId="3DEA62FF" w14:textId="77777777" w:rsidTr="00F008D2">
        <w:trPr>
          <w:trHeight w:val="471"/>
        </w:trPr>
        <w:tc>
          <w:tcPr>
            <w:tcW w:w="655" w:type="dxa"/>
            <w:vAlign w:val="center"/>
          </w:tcPr>
          <w:p w14:paraId="65C58DBA" w14:textId="3D9B7789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2" w:type="dxa"/>
            <w:vAlign w:val="center"/>
          </w:tcPr>
          <w:p w14:paraId="66DB18D8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sz w:val="24"/>
                <w:szCs w:val="24"/>
              </w:rPr>
              <w:t>Okablowanie sieciowe</w:t>
            </w:r>
          </w:p>
        </w:tc>
        <w:tc>
          <w:tcPr>
            <w:tcW w:w="583" w:type="dxa"/>
            <w:vAlign w:val="center"/>
          </w:tcPr>
          <w:p w14:paraId="7E551578" w14:textId="77777777" w:rsidR="002220EA" w:rsidRPr="00CB4C7E" w:rsidRDefault="002220EA" w:rsidP="00DB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1" w:type="dxa"/>
            <w:vAlign w:val="center"/>
          </w:tcPr>
          <w:p w14:paraId="2125983A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4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3A4DB7D2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12C2C41" w14:textId="77777777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291C975" w14:textId="3C5482D6" w:rsidR="002220EA" w:rsidRPr="00CB4C7E" w:rsidRDefault="002220EA" w:rsidP="00DB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08D2" w:rsidRPr="00CB4C7E" w14:paraId="26D48DF8" w14:textId="77777777" w:rsidTr="00F008D2">
        <w:trPr>
          <w:trHeight w:val="639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14:paraId="08FFD9B3" w14:textId="1D8AFD46" w:rsidR="00F008D2" w:rsidRP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5A4F67A4" w14:textId="77777777" w:rsidR="00F008D2" w:rsidRPr="00CB4C7E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347E096" w14:textId="77777777" w:rsidR="00F008D2" w:rsidRPr="00CB4C7E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77FA472" w14:textId="77777777" w:rsidR="00F008D2" w:rsidRPr="00CB4C7E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118E45CA" w14:textId="56150713" w:rsidR="00DB73E9" w:rsidRDefault="00FE0B1F" w:rsidP="00DB73E9">
      <w:pPr>
        <w:spacing w:after="0" w:line="480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3E9">
        <w:rPr>
          <w:rFonts w:ascii="Times New Roman" w:hAnsi="Times New Roman" w:cs="Times New Roman"/>
          <w:b/>
          <w:sz w:val="20"/>
          <w:szCs w:val="20"/>
          <w:u w:val="single"/>
        </w:rPr>
        <w:t>poniższym zestawieniem:</w:t>
      </w:r>
    </w:p>
    <w:p w14:paraId="76C5C86B" w14:textId="3D6E0B86" w:rsidR="00DB73E9" w:rsidRPr="00173C5B" w:rsidRDefault="00DB73E9" w:rsidP="002220E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5553CFD" w14:textId="25AA9643" w:rsidR="00173C5B" w:rsidRPr="004C4AB8" w:rsidRDefault="00173C5B" w:rsidP="00173C5B">
      <w:pPr>
        <w:pStyle w:val="Lista41"/>
        <w:numPr>
          <w:ilvl w:val="0"/>
          <w:numId w:val="13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</w:t>
      </w:r>
      <w:r w:rsidR="002220EA">
        <w:rPr>
          <w:sz w:val="22"/>
          <w:szCs w:val="22"/>
        </w:rPr>
        <w:t xml:space="preserve">m oceny ofert </w:t>
      </w:r>
      <w:r w:rsidR="002220EA" w:rsidRPr="002220EA">
        <w:rPr>
          <w:b/>
          <w:sz w:val="22"/>
          <w:szCs w:val="22"/>
        </w:rPr>
        <w:t>„JAKOŚĆ” (3</w:t>
      </w:r>
      <w:r w:rsidRPr="002220EA">
        <w:rPr>
          <w:b/>
          <w:sz w:val="22"/>
          <w:szCs w:val="22"/>
        </w:rPr>
        <w:t>0%),</w:t>
      </w:r>
      <w:r w:rsidRPr="004C4AB8">
        <w:rPr>
          <w:sz w:val="22"/>
          <w:szCs w:val="22"/>
        </w:rPr>
        <w:t xml:space="preserve"> oferuję (-</w:t>
      </w:r>
      <w:proofErr w:type="spellStart"/>
      <w:r w:rsidRPr="004C4AB8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) </w:t>
      </w:r>
      <w:r w:rsidR="002220EA" w:rsidRPr="002220EA">
        <w:rPr>
          <w:sz w:val="22"/>
          <w:szCs w:val="22"/>
        </w:rPr>
        <w:t>wsparcie techniczne</w:t>
      </w:r>
      <w:r w:rsidR="002220EA">
        <w:rPr>
          <w:sz w:val="22"/>
          <w:szCs w:val="22"/>
        </w:rPr>
        <w:t xml:space="preserve"> dla oprogramowania symulacyjnego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02118411" w14:textId="42CC336C" w:rsidR="00173C5B" w:rsidRDefault="00173C5B" w:rsidP="00173C5B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2220EA">
        <w:rPr>
          <w:rFonts w:ascii="Times New Roman" w:eastAsia="Times New Roman" w:hAnsi="Times New Roman" w:cs="Times New Roman"/>
          <w:lang w:val="x-none" w:eastAsia="pl-PL"/>
        </w:rPr>
        <w:tab/>
        <w:t>wsparcie techniczne od 49 do 60 miesi</w:t>
      </w:r>
      <w:r w:rsidR="002220EA">
        <w:rPr>
          <w:rFonts w:ascii="Times New Roman" w:eastAsia="Times New Roman" w:hAnsi="Times New Roman" w:cs="Times New Roman"/>
          <w:lang w:eastAsia="pl-PL"/>
        </w:rPr>
        <w:t>ęcy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="002220EA">
        <w:rPr>
          <w:rFonts w:ascii="Times New Roman" w:eastAsia="Times New Roman" w:hAnsi="Times New Roman" w:cs="Times New Roman"/>
          <w:lang w:val="x-none" w:eastAsia="pl-PL"/>
        </w:rPr>
        <w:t>3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500E395B" w14:textId="05B86C26" w:rsidR="002220EA" w:rsidRPr="004C4AB8" w:rsidRDefault="002220EA" w:rsidP="002220EA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wsparcie techniczne od 37 do 48 miesi</w:t>
      </w:r>
      <w:r>
        <w:rPr>
          <w:rFonts w:ascii="Times New Roman" w:eastAsia="Times New Roman" w:hAnsi="Times New Roman" w:cs="Times New Roman"/>
          <w:lang w:eastAsia="pl-PL"/>
        </w:rPr>
        <w:t>ęcy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>
        <w:rPr>
          <w:rFonts w:ascii="Times New Roman" w:eastAsia="Times New Roman" w:hAnsi="Times New Roman" w:cs="Times New Roman"/>
          <w:lang w:val="x-none" w:eastAsia="pl-PL"/>
        </w:rPr>
        <w:t>2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0218DC02" w14:textId="033B9651" w:rsidR="002220EA" w:rsidRPr="004C4AB8" w:rsidRDefault="002220EA" w:rsidP="002220EA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wsparcie techniczne od 25 do 36 miesi</w:t>
      </w:r>
      <w:r>
        <w:rPr>
          <w:rFonts w:ascii="Times New Roman" w:eastAsia="Times New Roman" w:hAnsi="Times New Roman" w:cs="Times New Roman"/>
          <w:lang w:eastAsia="pl-PL"/>
        </w:rPr>
        <w:t>ęcy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>
        <w:rPr>
          <w:rFonts w:ascii="Times New Roman" w:eastAsia="Times New Roman" w:hAnsi="Times New Roman" w:cs="Times New Roman"/>
          <w:lang w:val="x-none" w:eastAsia="pl-PL"/>
        </w:rPr>
        <w:t>1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3A16A3AF" w14:textId="2E11B4C0" w:rsidR="00173C5B" w:rsidRPr="004C4AB8" w:rsidRDefault="002220EA" w:rsidP="002220EA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wsparcie techniczne do 24 miesi</w:t>
      </w:r>
      <w:r>
        <w:rPr>
          <w:rFonts w:ascii="Times New Roman" w:eastAsia="Times New Roman" w:hAnsi="Times New Roman" w:cs="Times New Roman"/>
          <w:lang w:eastAsia="pl-PL"/>
        </w:rPr>
        <w:t xml:space="preserve">ęcy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bookmarkStart w:id="1" w:name="_Hlk116628547"/>
    <w:p w14:paraId="119241BA" w14:textId="77777777" w:rsidR="00173C5B" w:rsidRPr="00173C5B" w:rsidRDefault="00173C5B" w:rsidP="00173C5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252F" wp14:editId="41CF40C9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1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bookmarkEnd w:id="1"/>
    <w:p w14:paraId="7EEBB3A4" w14:textId="06A0B152" w:rsidR="00173C5B" w:rsidRDefault="00173C5B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142CA8" w14:textId="6B61312F" w:rsidR="00532F6A" w:rsidRPr="00532F6A" w:rsidRDefault="002220EA" w:rsidP="00532F6A">
      <w:pPr>
        <w:pStyle w:val="Lista41"/>
        <w:numPr>
          <w:ilvl w:val="0"/>
          <w:numId w:val="13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</w:t>
      </w:r>
      <w:r w:rsidR="00532F6A">
        <w:rPr>
          <w:sz w:val="22"/>
          <w:szCs w:val="22"/>
        </w:rPr>
        <w:t xml:space="preserve">m oceny ofert </w:t>
      </w:r>
      <w:r w:rsidR="00532F6A" w:rsidRPr="00532F6A">
        <w:rPr>
          <w:b/>
          <w:sz w:val="22"/>
          <w:szCs w:val="22"/>
        </w:rPr>
        <w:t>„GWARANCJA” (1</w:t>
      </w:r>
      <w:r w:rsidRPr="00532F6A">
        <w:rPr>
          <w:b/>
          <w:sz w:val="22"/>
          <w:szCs w:val="22"/>
        </w:rPr>
        <w:t>0%),</w:t>
      </w:r>
      <w:r w:rsidRPr="004C4AB8">
        <w:rPr>
          <w:sz w:val="22"/>
          <w:szCs w:val="22"/>
        </w:rPr>
        <w:t xml:space="preserve"> oferuję (-</w:t>
      </w:r>
      <w:proofErr w:type="spellStart"/>
      <w:r w:rsidRPr="004C4AB8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) </w:t>
      </w:r>
      <w:r w:rsidR="00532F6A">
        <w:rPr>
          <w:sz w:val="22"/>
          <w:szCs w:val="22"/>
        </w:rPr>
        <w:t>gwarancję na okres</w:t>
      </w:r>
      <w:r w:rsidR="00532F6A" w:rsidRPr="004C4AB8">
        <w:rPr>
          <w:b/>
          <w:sz w:val="22"/>
          <w:szCs w:val="22"/>
          <w:vertAlign w:val="superscript"/>
        </w:rPr>
        <w:t xml:space="preserve"> 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23ED33A2" w14:textId="0677B9E2" w:rsidR="00532F6A" w:rsidRDefault="00532F6A" w:rsidP="00532F6A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497B65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od 49 do 60 miesi</w:t>
      </w:r>
      <w:r>
        <w:rPr>
          <w:rFonts w:ascii="Times New Roman" w:eastAsia="Times New Roman" w:hAnsi="Times New Roman" w:cs="Times New Roman"/>
          <w:lang w:eastAsia="pl-PL"/>
        </w:rPr>
        <w:t>ęcy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="00497B65">
        <w:rPr>
          <w:rFonts w:ascii="Times New Roman" w:eastAsia="Times New Roman" w:hAnsi="Times New Roman" w:cs="Times New Roman"/>
          <w:lang w:val="x-none" w:eastAsia="pl-PL"/>
        </w:rPr>
        <w:t>1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5DE29F86" w14:textId="4736D39B" w:rsidR="00532F6A" w:rsidRPr="004C4AB8" w:rsidRDefault="00532F6A" w:rsidP="00532F6A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497B65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od 37 do 48 miesi</w:t>
      </w:r>
      <w:r>
        <w:rPr>
          <w:rFonts w:ascii="Times New Roman" w:eastAsia="Times New Roman" w:hAnsi="Times New Roman" w:cs="Times New Roman"/>
          <w:lang w:eastAsia="pl-PL"/>
        </w:rPr>
        <w:t>ęcy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="00497B65">
        <w:rPr>
          <w:rFonts w:ascii="Times New Roman" w:eastAsia="Times New Roman" w:hAnsi="Times New Roman" w:cs="Times New Roman"/>
          <w:lang w:val="x-none" w:eastAsia="pl-PL"/>
        </w:rPr>
        <w:t xml:space="preserve"> 5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5A0EB111" w14:textId="7A69CC49" w:rsidR="00532F6A" w:rsidRPr="004C4AB8" w:rsidRDefault="00532F6A" w:rsidP="00532F6A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497B65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od 25 do 36 miesi</w:t>
      </w:r>
      <w:r>
        <w:rPr>
          <w:rFonts w:ascii="Times New Roman" w:eastAsia="Times New Roman" w:hAnsi="Times New Roman" w:cs="Times New Roman"/>
          <w:lang w:eastAsia="pl-PL"/>
        </w:rPr>
        <w:t>ęcy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="00497B65">
        <w:rPr>
          <w:rFonts w:ascii="Times New Roman" w:eastAsia="Times New Roman" w:hAnsi="Times New Roman" w:cs="Times New Roman"/>
          <w:lang w:val="x-none" w:eastAsia="pl-PL"/>
        </w:rPr>
        <w:t xml:space="preserve"> 2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00ABCDC5" w14:textId="447D9D5D" w:rsidR="00532F6A" w:rsidRPr="004C4AB8" w:rsidRDefault="00532F6A" w:rsidP="00532F6A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 w:rsidR="00497B65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do 24 miesi</w:t>
      </w:r>
      <w:r>
        <w:rPr>
          <w:rFonts w:ascii="Times New Roman" w:eastAsia="Times New Roman" w:hAnsi="Times New Roman" w:cs="Times New Roman"/>
          <w:lang w:eastAsia="pl-PL"/>
        </w:rPr>
        <w:t xml:space="preserve">ęcy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5A01A3F4" w14:textId="77777777" w:rsidR="00532F6A" w:rsidRPr="00173C5B" w:rsidRDefault="00532F6A" w:rsidP="00532F6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BB9FC" wp14:editId="531ABE87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13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386.85pt;margin-top:6.5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jNpJq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7C061BE2" w14:textId="3BF52C30" w:rsidR="00DB73E9" w:rsidRDefault="00DB73E9" w:rsidP="000D4CF1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47AD06FA" w14:textId="3B210194" w:rsidR="00A63133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465C5C" w14:textId="77777777" w:rsidR="00A63133" w:rsidRPr="000D4CF1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1E0EA1" w14:textId="6FE9B5E7" w:rsidR="00105AE7" w:rsidRPr="00D26C0B" w:rsidRDefault="00140D30" w:rsidP="00105AE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OŚWIADCZENIA WYKONAWCY</w:t>
      </w:r>
    </w:p>
    <w:p w14:paraId="73F4505B" w14:textId="77777777" w:rsidR="00A63133" w:rsidRPr="00A63133" w:rsidRDefault="00A63133" w:rsidP="00A631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DE171CD" w14:textId="3B5EF09C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2BB7E36B" w14:textId="42565FBD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4050CA3A" w14:textId="2D165C20" w:rsidR="002F507E" w:rsidRPr="000D4CF1" w:rsidRDefault="00E26276" w:rsidP="00A63133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1821FE30" w14:textId="793D430D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8C3852">
        <w:rPr>
          <w:rFonts w:ascii="Times New Roman" w:eastAsia="Calibri" w:hAnsi="Times New Roman" w:cs="Times New Roman"/>
          <w:iCs/>
          <w:sz w:val="20"/>
          <w:szCs w:val="20"/>
        </w:rPr>
        <w:t>w art. 108 ust. 1 oraz art. 109 ust. 1 pkt. 4.</w:t>
      </w:r>
    </w:p>
    <w:p w14:paraId="4A9DF585" w14:textId="604CD185" w:rsidR="002F507E" w:rsidRDefault="00E26276" w:rsidP="00F6206A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7E0ECC28" w14:textId="35BD2F88" w:rsidR="00A63133" w:rsidRDefault="00A63133" w:rsidP="00A6313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5D5542A" w14:textId="77777777" w:rsidR="00A63133" w:rsidRPr="00A63133" w:rsidRDefault="00A63133" w:rsidP="00A6313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D257665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57639D76" w14:textId="095EEFE1" w:rsidR="002F507E" w:rsidRPr="000D4CF1" w:rsidRDefault="00E26276" w:rsidP="00A63133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524E152B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F507E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27BDCEE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>e wymagania zawarte w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1C82F70A" w14:textId="5C609535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7FF491F1" w14:textId="1D0A93E0" w:rsidR="002F507E" w:rsidRPr="000D4CF1" w:rsidRDefault="00E26276" w:rsidP="00A63133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1B975E7F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</w:t>
      </w:r>
    </w:p>
    <w:p w14:paraId="30CF8E98" w14:textId="7777777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FFF6ED6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</w:t>
      </w:r>
    </w:p>
    <w:p w14:paraId="79637D95" w14:textId="6E0C991F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00EBA8D6" w14:textId="3783ABA8" w:rsidR="002F507E" w:rsidRDefault="00E26276" w:rsidP="00A63133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34A326CB" w14:textId="77777777" w:rsidR="002F507E" w:rsidRPr="004D13EB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72141588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78AEFCE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49D4BA7E" w14:textId="71FB25DF" w:rsidR="002F507E" w:rsidRPr="00F6206A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5BD1F650" w:rsidR="00136EB8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0E344F0" w14:textId="4E193876" w:rsidR="00F6206A" w:rsidRDefault="00F6206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290DE79" w14:textId="6397C4B5" w:rsidR="002F507E" w:rsidRPr="000D4CF1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105AE7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3B6B7C42" w:rsidR="00D435C4" w:rsidRPr="00105AE7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105AE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) </w:t>
      </w:r>
      <w:r w:rsidR="007B7351"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</w:t>
      </w:r>
      <w:r w:rsidR="007B7351"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105AE7" w:rsidSect="007B7351">
      <w:headerReference w:type="default" r:id="rId9"/>
      <w:footerReference w:type="default" r:id="rId10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34733E71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08D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A63133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36F65821" w:rsidR="00A659E9" w:rsidRPr="00A659E9" w:rsidRDefault="00DB73E9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WNP/185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2124F6"/>
    <w:rsid w:val="002220EA"/>
    <w:rsid w:val="00247B5D"/>
    <w:rsid w:val="00257F44"/>
    <w:rsid w:val="00265C36"/>
    <w:rsid w:val="002975E1"/>
    <w:rsid w:val="002F507E"/>
    <w:rsid w:val="00497B65"/>
    <w:rsid w:val="004B78AA"/>
    <w:rsid w:val="004E3F5E"/>
    <w:rsid w:val="00532F6A"/>
    <w:rsid w:val="005C6AD8"/>
    <w:rsid w:val="00634ABD"/>
    <w:rsid w:val="006D270F"/>
    <w:rsid w:val="006D57E4"/>
    <w:rsid w:val="00710F73"/>
    <w:rsid w:val="00730236"/>
    <w:rsid w:val="00795B2D"/>
    <w:rsid w:val="007B7351"/>
    <w:rsid w:val="007C44BD"/>
    <w:rsid w:val="0083678B"/>
    <w:rsid w:val="008C3852"/>
    <w:rsid w:val="008F3A55"/>
    <w:rsid w:val="00915387"/>
    <w:rsid w:val="009446F3"/>
    <w:rsid w:val="00A03D66"/>
    <w:rsid w:val="00A07596"/>
    <w:rsid w:val="00A63133"/>
    <w:rsid w:val="00A659E9"/>
    <w:rsid w:val="00AB5A69"/>
    <w:rsid w:val="00AD574C"/>
    <w:rsid w:val="00B1013F"/>
    <w:rsid w:val="00C102AC"/>
    <w:rsid w:val="00C61F2F"/>
    <w:rsid w:val="00C82CCE"/>
    <w:rsid w:val="00D26459"/>
    <w:rsid w:val="00D26C0B"/>
    <w:rsid w:val="00D435C4"/>
    <w:rsid w:val="00D65640"/>
    <w:rsid w:val="00DB73E9"/>
    <w:rsid w:val="00E26276"/>
    <w:rsid w:val="00E45D40"/>
    <w:rsid w:val="00E77BB2"/>
    <w:rsid w:val="00F008D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BF40-FF67-43F7-8670-64F0FAE8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40</cp:revision>
  <dcterms:created xsi:type="dcterms:W3CDTF">2023-03-01T08:01:00Z</dcterms:created>
  <dcterms:modified xsi:type="dcterms:W3CDTF">2024-03-13T07:39:00Z</dcterms:modified>
</cp:coreProperties>
</file>