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19" w:rsidRPr="00C507A0" w:rsidRDefault="00C12419" w:rsidP="00C12419">
      <w:pPr>
        <w:rPr>
          <w:rFonts w:ascii="Arial" w:hAnsi="Arial" w:cs="Arial"/>
          <w:b/>
          <w:sz w:val="28"/>
          <w:szCs w:val="28"/>
        </w:rPr>
      </w:pPr>
      <w:r w:rsidRPr="00C507A0">
        <w:rPr>
          <w:rFonts w:ascii="Arial" w:hAnsi="Arial" w:cs="Arial"/>
          <w:b/>
          <w:sz w:val="28"/>
          <w:szCs w:val="28"/>
        </w:rPr>
        <w:t xml:space="preserve">Załącznik nr 1 </w:t>
      </w:r>
      <w:r>
        <w:rPr>
          <w:rFonts w:ascii="Arial" w:hAnsi="Arial" w:cs="Arial"/>
          <w:b/>
          <w:sz w:val="28"/>
          <w:szCs w:val="28"/>
        </w:rPr>
        <w:t xml:space="preserve">– Opis przedmiotu zamówienia </w:t>
      </w:r>
    </w:p>
    <w:p w:rsidR="00C12419" w:rsidRPr="00D335C7" w:rsidRDefault="00C12419" w:rsidP="00C12419">
      <w:pPr>
        <w:jc w:val="center"/>
        <w:rPr>
          <w:rFonts w:ascii="Arial" w:eastAsia="Arial Narrow" w:hAnsi="Arial" w:cs="Arial"/>
          <w:sz w:val="20"/>
        </w:rPr>
      </w:pPr>
      <w:r>
        <w:rPr>
          <w:rFonts w:ascii="Arial" w:eastAsia="Arial Narrow" w:hAnsi="Arial" w:cs="Arial"/>
          <w:sz w:val="20"/>
        </w:rPr>
        <w:t xml:space="preserve"> </w:t>
      </w:r>
    </w:p>
    <w:tbl>
      <w:tblPr>
        <w:tblW w:w="16443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2694"/>
        <w:gridCol w:w="1495"/>
        <w:gridCol w:w="1276"/>
        <w:gridCol w:w="1166"/>
        <w:gridCol w:w="1244"/>
        <w:gridCol w:w="567"/>
        <w:gridCol w:w="1134"/>
        <w:gridCol w:w="1417"/>
        <w:gridCol w:w="1559"/>
        <w:gridCol w:w="1701"/>
        <w:gridCol w:w="1701"/>
      </w:tblGrid>
      <w:tr w:rsidR="00C12419" w:rsidRPr="00DD408A" w:rsidTr="00D259F0">
        <w:tc>
          <w:tcPr>
            <w:tcW w:w="489" w:type="dxa"/>
            <w:vAlign w:val="center"/>
          </w:tcPr>
          <w:p w:rsidR="00C12419" w:rsidRPr="00E30365" w:rsidRDefault="00C12419" w:rsidP="00D259F0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E30365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94" w:type="dxa"/>
            <w:vAlign w:val="center"/>
          </w:tcPr>
          <w:p w:rsidR="00C12419" w:rsidRPr="00E30365" w:rsidRDefault="00C12419" w:rsidP="00D259F0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E30365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  leku</w:t>
            </w:r>
          </w:p>
        </w:tc>
        <w:tc>
          <w:tcPr>
            <w:tcW w:w="1495" w:type="dxa"/>
            <w:vAlign w:val="center"/>
          </w:tcPr>
          <w:p w:rsidR="00C12419" w:rsidRPr="00C25797" w:rsidRDefault="00C12419" w:rsidP="00D259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Ilość zamawiana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 w:type="page"/>
              <w:t>w ramach zamówienia podstawowego</w:t>
            </w:r>
          </w:p>
        </w:tc>
        <w:tc>
          <w:tcPr>
            <w:tcW w:w="1276" w:type="dxa"/>
          </w:tcPr>
          <w:p w:rsidR="00C12419" w:rsidRDefault="00C12419" w:rsidP="00D259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Maksymalna zamawiana ilość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 w:type="page"/>
              <w:t xml:space="preserve">w ramach prawa opcji                     </w:t>
            </w:r>
          </w:p>
          <w:p w:rsidR="00C12419" w:rsidRPr="00DD408A" w:rsidRDefault="00C12419" w:rsidP="00D259F0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166" w:type="dxa"/>
            <w:vAlign w:val="center"/>
          </w:tcPr>
          <w:p w:rsidR="00C12419" w:rsidRDefault="00C12419" w:rsidP="00D259F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Cena 1 opakowania netto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br w:type="page"/>
              <w:t>w PLN</w:t>
            </w:r>
          </w:p>
        </w:tc>
        <w:tc>
          <w:tcPr>
            <w:tcW w:w="1244" w:type="dxa"/>
            <w:vAlign w:val="center"/>
          </w:tcPr>
          <w:p w:rsidR="00C12419" w:rsidRPr="00DD408A" w:rsidRDefault="00C12419" w:rsidP="00D259F0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Cena 1 opakowania brutto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br w:type="page"/>
              <w:t>w PLN</w:t>
            </w:r>
          </w:p>
        </w:tc>
        <w:tc>
          <w:tcPr>
            <w:tcW w:w="567" w:type="dxa"/>
            <w:vAlign w:val="center"/>
          </w:tcPr>
          <w:p w:rsidR="00C12419" w:rsidRPr="00E30365" w:rsidRDefault="00C12419" w:rsidP="00D259F0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E30365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VAT</w:t>
            </w:r>
          </w:p>
          <w:p w:rsidR="00C12419" w:rsidRPr="00DD408A" w:rsidRDefault="00C12419" w:rsidP="00D259F0">
            <w:pPr>
              <w:jc w:val="center"/>
              <w:rPr>
                <w:rFonts w:eastAsia="Times New Roman"/>
                <w:lang w:eastAsia="pl-PL"/>
              </w:rPr>
            </w:pPr>
            <w:r w:rsidRPr="00E30365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 %</w:t>
            </w:r>
          </w:p>
        </w:tc>
        <w:tc>
          <w:tcPr>
            <w:tcW w:w="1134" w:type="dxa"/>
            <w:vAlign w:val="center"/>
          </w:tcPr>
          <w:p w:rsidR="00C12419" w:rsidRDefault="00C12419" w:rsidP="00D259F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Cena netto zamówienia podstawowego                                        w PLN łącznie</w:t>
            </w:r>
          </w:p>
          <w:p w:rsidR="00C12419" w:rsidRPr="00DD408A" w:rsidRDefault="00C12419" w:rsidP="00D259F0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417" w:type="dxa"/>
          </w:tcPr>
          <w:p w:rsidR="00C12419" w:rsidRDefault="00C12419" w:rsidP="00D259F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Cena netto zamówienia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br w:type="page"/>
              <w:t xml:space="preserve">w ramach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br w:type="page"/>
              <w:t>prawa opcji                                      w PLN łącznie</w:t>
            </w:r>
          </w:p>
          <w:p w:rsidR="00C12419" w:rsidRPr="00DD408A" w:rsidRDefault="00C12419" w:rsidP="00D259F0">
            <w:pPr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C12419" w:rsidRPr="00E30365" w:rsidRDefault="00C12419" w:rsidP="00D259F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Cena brutto zamówienia podstawowego                                                              /z VAT/ w PLN łącznie</w:t>
            </w:r>
          </w:p>
        </w:tc>
        <w:tc>
          <w:tcPr>
            <w:tcW w:w="1701" w:type="dxa"/>
          </w:tcPr>
          <w:p w:rsidR="00C12419" w:rsidRPr="00E30365" w:rsidRDefault="00C12419" w:rsidP="00D259F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Cena brutto zamówienia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br w:type="page"/>
              <w:t xml:space="preserve">w ramach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br w:type="page"/>
              <w:t>prawa opcji                                                              /z VAT/ w PLN łącznie</w:t>
            </w:r>
          </w:p>
        </w:tc>
        <w:tc>
          <w:tcPr>
            <w:tcW w:w="1701" w:type="dxa"/>
            <w:vAlign w:val="center"/>
          </w:tcPr>
          <w:p w:rsidR="00C12419" w:rsidRPr="00647BE9" w:rsidRDefault="00C12419" w:rsidP="00D259F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47BE9">
              <w:rPr>
                <w:rFonts w:ascii="Tahoma" w:hAnsi="Tahoma" w:cs="Tahoma"/>
                <w:b/>
                <w:bCs/>
                <w:sz w:val="16"/>
                <w:szCs w:val="16"/>
              </w:rPr>
              <w:t>Nazwa handlowa/</w:t>
            </w:r>
          </w:p>
          <w:p w:rsidR="00C12419" w:rsidRPr="00647BE9" w:rsidRDefault="00C12419" w:rsidP="00D259F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47BE9">
              <w:rPr>
                <w:rFonts w:ascii="Tahoma" w:hAnsi="Tahoma" w:cs="Tahoma"/>
                <w:b/>
                <w:bCs/>
                <w:sz w:val="16"/>
                <w:szCs w:val="16"/>
              </w:rPr>
              <w:t>Producent/</w:t>
            </w:r>
          </w:p>
          <w:p w:rsidR="00C12419" w:rsidRPr="00647BE9" w:rsidRDefault="00C12419" w:rsidP="00D259F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47BE9">
              <w:rPr>
                <w:rFonts w:ascii="Tahoma" w:hAnsi="Tahoma" w:cs="Tahoma"/>
                <w:b/>
                <w:bCs/>
                <w:sz w:val="16"/>
                <w:szCs w:val="16"/>
              </w:rPr>
              <w:t>kod EAN</w:t>
            </w:r>
          </w:p>
          <w:p w:rsidR="00C12419" w:rsidRPr="00DD408A" w:rsidRDefault="00C12419" w:rsidP="00D259F0">
            <w:pPr>
              <w:jc w:val="center"/>
              <w:rPr>
                <w:rFonts w:eastAsia="Times New Roman"/>
                <w:lang w:eastAsia="pl-PL"/>
              </w:rPr>
            </w:pPr>
            <w:r w:rsidRPr="00647BE9">
              <w:rPr>
                <w:rFonts w:ascii="Tahoma" w:hAnsi="Tahoma" w:cs="Tahoma"/>
                <w:b/>
                <w:snapToGrid w:val="0"/>
                <w:color w:val="000000"/>
                <w:sz w:val="16"/>
                <w:szCs w:val="16"/>
                <w:lang w:eastAsia="pl-PL"/>
              </w:rPr>
              <w:t xml:space="preserve">/ nazwa własna/ dawka /  </w:t>
            </w:r>
            <w:r w:rsidRPr="00647BE9">
              <w:rPr>
                <w:rFonts w:ascii="Tahoma" w:hAnsi="Tahoma" w:cs="Tahoma"/>
                <w:b/>
                <w:sz w:val="16"/>
                <w:szCs w:val="16"/>
              </w:rPr>
              <w:t>ilość sztuk w opakowaniu</w:t>
            </w:r>
          </w:p>
        </w:tc>
      </w:tr>
      <w:tr w:rsidR="00C12419" w:rsidRPr="00DD408A" w:rsidTr="00D259F0">
        <w:tc>
          <w:tcPr>
            <w:tcW w:w="489" w:type="dxa"/>
          </w:tcPr>
          <w:p w:rsidR="00C12419" w:rsidRPr="00DD408A" w:rsidRDefault="00C12419" w:rsidP="00D259F0">
            <w:pPr>
              <w:spacing w:before="120" w:after="120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1.</w:t>
            </w:r>
          </w:p>
        </w:tc>
        <w:tc>
          <w:tcPr>
            <w:tcW w:w="2694" w:type="dxa"/>
          </w:tcPr>
          <w:p w:rsidR="00C12419" w:rsidRPr="00D335C7" w:rsidRDefault="00C12419" w:rsidP="00D259F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335C7">
              <w:rPr>
                <w:rFonts w:ascii="Arial" w:hAnsi="Arial" w:cs="Arial"/>
                <w:b/>
                <w:sz w:val="20"/>
                <w:szCs w:val="20"/>
              </w:rPr>
              <w:t>Onasemnogenu</w:t>
            </w:r>
            <w:proofErr w:type="spellEnd"/>
            <w:r w:rsidRPr="00D335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335C7">
              <w:rPr>
                <w:rFonts w:ascii="Arial" w:hAnsi="Arial" w:cs="Arial"/>
                <w:b/>
                <w:sz w:val="20"/>
                <w:szCs w:val="20"/>
              </w:rPr>
              <w:t>abeparwoweku</w:t>
            </w:r>
            <w:proofErr w:type="spellEnd"/>
            <w:r w:rsidRPr="00D335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12419" w:rsidRPr="00D335C7" w:rsidRDefault="00C12419" w:rsidP="00D259F0">
            <w:pPr>
              <w:rPr>
                <w:rFonts w:ascii="Arial" w:hAnsi="Arial" w:cs="Arial"/>
                <w:sz w:val="20"/>
                <w:szCs w:val="20"/>
              </w:rPr>
            </w:pPr>
            <w:r w:rsidRPr="00D335C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335C7">
              <w:rPr>
                <w:rFonts w:ascii="Arial" w:hAnsi="Arial" w:cs="Arial"/>
                <w:sz w:val="20"/>
                <w:szCs w:val="20"/>
              </w:rPr>
              <w:t xml:space="preserve">roztwór do infuzji, 2 x 10¹³ </w:t>
            </w:r>
            <w:proofErr w:type="spellStart"/>
            <w:r w:rsidRPr="00D335C7">
              <w:rPr>
                <w:rFonts w:ascii="Arial" w:hAnsi="Arial" w:cs="Arial"/>
                <w:sz w:val="20"/>
                <w:szCs w:val="20"/>
              </w:rPr>
              <w:t>vg</w:t>
            </w:r>
            <w:proofErr w:type="spellEnd"/>
            <w:r w:rsidRPr="00D335C7">
              <w:rPr>
                <w:rFonts w:ascii="Arial" w:hAnsi="Arial" w:cs="Arial"/>
                <w:sz w:val="20"/>
                <w:szCs w:val="20"/>
              </w:rPr>
              <w:t>/ml</w:t>
            </w:r>
            <w:r w:rsidRPr="00D335C7">
              <w:rPr>
                <w:rFonts w:ascii="Arial" w:hAnsi="Arial" w:cs="Arial"/>
                <w:sz w:val="20"/>
                <w:szCs w:val="20"/>
              </w:rPr>
              <w:br/>
            </w:r>
            <w:r w:rsidRPr="00D335C7">
              <w:rPr>
                <w:rFonts w:ascii="Arial" w:hAnsi="Arial" w:cs="Arial"/>
                <w:sz w:val="20"/>
                <w:szCs w:val="20"/>
              </w:rPr>
              <w:br/>
              <w:t xml:space="preserve">jedno z niżej wymienionych </w:t>
            </w:r>
            <w:r w:rsidRPr="00D335C7">
              <w:rPr>
                <w:rFonts w:ascii="Arial" w:hAnsi="Arial" w:cs="Arial"/>
                <w:sz w:val="20"/>
                <w:szCs w:val="20"/>
              </w:rPr>
              <w:br/>
              <w:t>zrejestrowanych wielkości opakowań do wyboru przez Zamawiającego:</w:t>
            </w:r>
          </w:p>
          <w:p w:rsidR="00C12419" w:rsidRPr="00D335C7" w:rsidRDefault="00C12419" w:rsidP="00D259F0">
            <w:pPr>
              <w:rPr>
                <w:rFonts w:ascii="Arial" w:hAnsi="Arial" w:cs="Arial"/>
                <w:sz w:val="20"/>
                <w:szCs w:val="20"/>
              </w:rPr>
            </w:pPr>
          </w:p>
          <w:p w:rsidR="00C12419" w:rsidRPr="00D335C7" w:rsidRDefault="00C12419" w:rsidP="00D259F0">
            <w:pPr>
              <w:rPr>
                <w:rFonts w:ascii="Arial" w:hAnsi="Arial" w:cs="Arial"/>
                <w:sz w:val="20"/>
                <w:szCs w:val="20"/>
              </w:rPr>
            </w:pPr>
            <w:r w:rsidRPr="00D335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35C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 fiol. 5,5 ml + 2 fiol. 8,3 ml</w:t>
            </w:r>
          </w:p>
          <w:p w:rsidR="00C12419" w:rsidRDefault="00C12419" w:rsidP="00D259F0">
            <w:pPr>
              <w:rPr>
                <w:rFonts w:ascii="Arial" w:hAnsi="Arial" w:cs="Arial"/>
                <w:sz w:val="20"/>
                <w:szCs w:val="20"/>
              </w:rPr>
            </w:pPr>
            <w:r w:rsidRPr="00D335C7">
              <w:rPr>
                <w:rFonts w:ascii="Arial" w:hAnsi="Arial" w:cs="Arial"/>
                <w:sz w:val="20"/>
                <w:szCs w:val="20"/>
              </w:rPr>
              <w:t xml:space="preserve"> 1 fioł. 5,5 ml + 3 fiol. 8,3 ml</w:t>
            </w:r>
            <w:r w:rsidRPr="00D335C7">
              <w:rPr>
                <w:rFonts w:ascii="Arial" w:hAnsi="Arial" w:cs="Arial"/>
                <w:sz w:val="20"/>
                <w:szCs w:val="20"/>
              </w:rPr>
              <w:br/>
              <w:t xml:space="preserve"> 1 fiol. 5,5 ml + 4 fiol. 8,3 ml, </w:t>
            </w:r>
            <w:r w:rsidRPr="00D335C7">
              <w:rPr>
                <w:rFonts w:ascii="Arial" w:hAnsi="Arial" w:cs="Arial"/>
                <w:sz w:val="20"/>
                <w:szCs w:val="20"/>
              </w:rPr>
              <w:br/>
              <w:t xml:space="preserve"> 1 fiol. 5,5 ml + 5 fiol. 8,3 ml,</w:t>
            </w:r>
            <w:r w:rsidRPr="00D335C7">
              <w:rPr>
                <w:rFonts w:ascii="Arial" w:hAnsi="Arial" w:cs="Arial"/>
                <w:sz w:val="20"/>
                <w:szCs w:val="20"/>
              </w:rPr>
              <w:br/>
              <w:t xml:space="preserve"> 1 fiol. 5,5 ml + 6 fiol. 8,3 ml,</w:t>
            </w:r>
            <w:r w:rsidRPr="00D335C7">
              <w:rPr>
                <w:rFonts w:ascii="Arial" w:hAnsi="Arial" w:cs="Arial"/>
                <w:sz w:val="20"/>
                <w:szCs w:val="20"/>
              </w:rPr>
              <w:br/>
              <w:t xml:space="preserve"> 1 fiol. 5,5 ml + 7 fiol. 8,3 ml,</w:t>
            </w:r>
          </w:p>
          <w:p w:rsidR="00C12419" w:rsidRPr="00015AD3" w:rsidRDefault="00C12419" w:rsidP="00D259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35C7">
              <w:rPr>
                <w:rFonts w:ascii="Arial" w:hAnsi="Arial" w:cs="Arial"/>
                <w:sz w:val="20"/>
                <w:szCs w:val="20"/>
              </w:rPr>
              <w:t xml:space="preserve">1 fiol. 5,5 ml +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D335C7">
              <w:rPr>
                <w:rFonts w:ascii="Arial" w:hAnsi="Arial" w:cs="Arial"/>
                <w:sz w:val="20"/>
                <w:szCs w:val="20"/>
              </w:rPr>
              <w:t xml:space="preserve"> fiol. 8,3 ml</w:t>
            </w:r>
            <w:r w:rsidRPr="00D335C7">
              <w:rPr>
                <w:rFonts w:ascii="Arial" w:hAnsi="Arial" w:cs="Arial"/>
                <w:sz w:val="20"/>
                <w:szCs w:val="20"/>
              </w:rPr>
              <w:br/>
              <w:t xml:space="preserve"> 2 fiol. 5,5 ml + 1 fiol. 8,3 ml,</w:t>
            </w:r>
            <w:r w:rsidRPr="00D335C7">
              <w:rPr>
                <w:rFonts w:ascii="Arial" w:hAnsi="Arial" w:cs="Arial"/>
                <w:sz w:val="20"/>
                <w:szCs w:val="20"/>
              </w:rPr>
              <w:br/>
              <w:t xml:space="preserve"> 2 fiol. 5,5 ml + 2 fiol. 8,3 ml,</w:t>
            </w:r>
            <w:r w:rsidRPr="00D335C7">
              <w:rPr>
                <w:rFonts w:ascii="Arial" w:hAnsi="Arial" w:cs="Arial"/>
                <w:sz w:val="20"/>
                <w:szCs w:val="20"/>
              </w:rPr>
              <w:br/>
              <w:t xml:space="preserve"> 2 fiol. 5,5 ml + 3 fiol. 8,3 ml,</w:t>
            </w:r>
            <w:r w:rsidRPr="00D335C7">
              <w:rPr>
                <w:rFonts w:ascii="Arial" w:hAnsi="Arial" w:cs="Arial"/>
                <w:sz w:val="20"/>
                <w:szCs w:val="20"/>
              </w:rPr>
              <w:br/>
              <w:t xml:space="preserve"> 2 fiol. 5,5 ml + 4 fiol. 8,3 ml,</w:t>
            </w:r>
            <w:r w:rsidRPr="00D335C7">
              <w:rPr>
                <w:rFonts w:ascii="Arial" w:hAnsi="Arial" w:cs="Arial"/>
                <w:sz w:val="20"/>
                <w:szCs w:val="20"/>
              </w:rPr>
              <w:br/>
              <w:t xml:space="preserve"> 2 fiol. 5,5 ml + 5 fiol. 8,3 ml,</w:t>
            </w:r>
            <w:r w:rsidRPr="00D335C7">
              <w:rPr>
                <w:rFonts w:ascii="Arial" w:hAnsi="Arial" w:cs="Arial"/>
                <w:sz w:val="20"/>
                <w:szCs w:val="20"/>
              </w:rPr>
              <w:br/>
              <w:t xml:space="preserve"> 2 fiol. 5,5 ml + 6 fiol. 8,3 ml,</w:t>
            </w:r>
            <w:r w:rsidRPr="00D335C7">
              <w:rPr>
                <w:rFonts w:ascii="Arial" w:hAnsi="Arial" w:cs="Arial"/>
                <w:sz w:val="20"/>
                <w:szCs w:val="20"/>
              </w:rPr>
              <w:br/>
            </w:r>
            <w:r w:rsidRPr="00D335C7">
              <w:rPr>
                <w:rFonts w:ascii="Arial" w:hAnsi="Arial" w:cs="Arial"/>
                <w:sz w:val="20"/>
                <w:szCs w:val="20"/>
              </w:rPr>
              <w:lastRenderedPageBreak/>
              <w:t xml:space="preserve"> 2 fiol. 5,5 ml + 7 fiol. 8,3 ml,</w:t>
            </w:r>
            <w:r w:rsidRPr="00D335C7">
              <w:rPr>
                <w:rFonts w:ascii="Arial" w:hAnsi="Arial" w:cs="Arial"/>
                <w:sz w:val="20"/>
                <w:szCs w:val="20"/>
              </w:rPr>
              <w:br/>
              <w:t xml:space="preserve"> 2 fiol. 8,3 ml,</w:t>
            </w:r>
            <w:r w:rsidRPr="00D335C7">
              <w:rPr>
                <w:rFonts w:ascii="Arial" w:hAnsi="Arial" w:cs="Arial"/>
                <w:sz w:val="20"/>
                <w:szCs w:val="20"/>
              </w:rPr>
              <w:br/>
              <w:t xml:space="preserve"> 3 fiol. 8,3 ml,</w:t>
            </w:r>
            <w:r w:rsidRPr="00D335C7">
              <w:rPr>
                <w:rFonts w:ascii="Arial" w:hAnsi="Arial" w:cs="Arial"/>
                <w:sz w:val="20"/>
                <w:szCs w:val="20"/>
              </w:rPr>
              <w:br/>
              <w:t xml:space="preserve"> 4 fiol. 8,3 ml,</w:t>
            </w:r>
            <w:r w:rsidRPr="00D335C7">
              <w:rPr>
                <w:rFonts w:ascii="Arial" w:hAnsi="Arial" w:cs="Arial"/>
                <w:sz w:val="20"/>
                <w:szCs w:val="20"/>
              </w:rPr>
              <w:br/>
              <w:t xml:space="preserve"> 5 fiol. 8,3 ml,</w:t>
            </w:r>
            <w:r w:rsidRPr="00D335C7">
              <w:rPr>
                <w:rFonts w:ascii="Arial" w:hAnsi="Arial" w:cs="Arial"/>
                <w:sz w:val="20"/>
                <w:szCs w:val="20"/>
              </w:rPr>
              <w:br/>
              <w:t xml:space="preserve"> 6 fiol. 8,3 ml,</w:t>
            </w:r>
            <w:r w:rsidRPr="00D335C7">
              <w:rPr>
                <w:rFonts w:ascii="Arial" w:hAnsi="Arial" w:cs="Arial"/>
                <w:sz w:val="20"/>
                <w:szCs w:val="20"/>
              </w:rPr>
              <w:br/>
              <w:t xml:space="preserve"> 7 fiol. 8,3 ml,</w:t>
            </w:r>
            <w:r w:rsidRPr="00D335C7">
              <w:rPr>
                <w:rFonts w:ascii="Arial" w:hAnsi="Arial" w:cs="Arial"/>
                <w:sz w:val="20"/>
                <w:szCs w:val="20"/>
              </w:rPr>
              <w:br/>
              <w:t xml:space="preserve"> 8 fiol. 8,3 ml,</w:t>
            </w:r>
            <w:r w:rsidRPr="00D335C7">
              <w:rPr>
                <w:rFonts w:ascii="Arial" w:hAnsi="Arial" w:cs="Arial"/>
                <w:sz w:val="20"/>
                <w:szCs w:val="20"/>
              </w:rPr>
              <w:br/>
              <w:t xml:space="preserve"> 9 fiol. 8,3 ml.</w:t>
            </w:r>
          </w:p>
        </w:tc>
        <w:tc>
          <w:tcPr>
            <w:tcW w:w="1495" w:type="dxa"/>
          </w:tcPr>
          <w:p w:rsidR="00C12419" w:rsidRPr="00DA1F8A" w:rsidRDefault="00AE26CA" w:rsidP="00D259F0">
            <w:pPr>
              <w:spacing w:before="120" w:after="120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lastRenderedPageBreak/>
              <w:t>2</w:t>
            </w:r>
            <w:r w:rsidR="00C12419" w:rsidRPr="00DA1F8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opakowani</w:t>
            </w:r>
            <w:r w:rsidR="00C1241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1276" w:type="dxa"/>
          </w:tcPr>
          <w:p w:rsidR="00C12419" w:rsidRPr="00DA1F8A" w:rsidRDefault="00C12419" w:rsidP="00D259F0">
            <w:pPr>
              <w:spacing w:before="120" w:after="120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  <w:r w:rsidRPr="00DA1F8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opakowani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166" w:type="dxa"/>
          </w:tcPr>
          <w:p w:rsidR="00C12419" w:rsidRPr="00DD408A" w:rsidRDefault="00C12419" w:rsidP="00D259F0">
            <w:pPr>
              <w:spacing w:before="120" w:after="120"/>
              <w:rPr>
                <w:rFonts w:eastAsia="Times New Roman"/>
              </w:rPr>
            </w:pPr>
          </w:p>
        </w:tc>
        <w:tc>
          <w:tcPr>
            <w:tcW w:w="1244" w:type="dxa"/>
          </w:tcPr>
          <w:p w:rsidR="00C12419" w:rsidRPr="00DD408A" w:rsidRDefault="00C12419" w:rsidP="00D259F0">
            <w:pPr>
              <w:spacing w:before="120" w:after="120"/>
              <w:rPr>
                <w:rFonts w:eastAsia="Times New Roman"/>
                <w:lang w:eastAsia="pl-PL"/>
              </w:rPr>
            </w:pPr>
          </w:p>
        </w:tc>
        <w:tc>
          <w:tcPr>
            <w:tcW w:w="567" w:type="dxa"/>
          </w:tcPr>
          <w:p w:rsidR="00C12419" w:rsidRPr="00DD408A" w:rsidRDefault="00C12419" w:rsidP="00D259F0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134" w:type="dxa"/>
          </w:tcPr>
          <w:p w:rsidR="00C12419" w:rsidRPr="00DD408A" w:rsidRDefault="00C12419" w:rsidP="00D259F0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417" w:type="dxa"/>
          </w:tcPr>
          <w:p w:rsidR="00C12419" w:rsidRPr="00DD408A" w:rsidRDefault="00C12419" w:rsidP="00D259F0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559" w:type="dxa"/>
          </w:tcPr>
          <w:p w:rsidR="00C12419" w:rsidRPr="00DD408A" w:rsidRDefault="00C12419" w:rsidP="00D259F0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701" w:type="dxa"/>
          </w:tcPr>
          <w:p w:rsidR="00C12419" w:rsidRPr="00DD408A" w:rsidRDefault="00C12419" w:rsidP="00D259F0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701" w:type="dxa"/>
          </w:tcPr>
          <w:p w:rsidR="00C12419" w:rsidRPr="00DD408A" w:rsidRDefault="00C12419" w:rsidP="00D259F0">
            <w:pPr>
              <w:rPr>
                <w:rFonts w:eastAsia="Times New Roman"/>
                <w:lang w:eastAsia="pl-PL"/>
              </w:rPr>
            </w:pPr>
          </w:p>
        </w:tc>
      </w:tr>
    </w:tbl>
    <w:p w:rsidR="00C12419" w:rsidRPr="00D335C7" w:rsidRDefault="00C12419" w:rsidP="00C12419">
      <w:pPr>
        <w:widowControl w:val="0"/>
        <w:rPr>
          <w:rFonts w:ascii="Arial" w:hAnsi="Arial" w:cs="Arial"/>
          <w:b/>
          <w:bCs/>
          <w:sz w:val="20"/>
          <w:szCs w:val="20"/>
        </w:rPr>
      </w:pPr>
      <w:r w:rsidRPr="00D335C7">
        <w:rPr>
          <w:rFonts w:ascii="Arial" w:hAnsi="Arial" w:cs="Arial"/>
          <w:b/>
          <w:bCs/>
          <w:sz w:val="20"/>
          <w:szCs w:val="20"/>
        </w:rPr>
        <w:lastRenderedPageBreak/>
        <w:t>Lek stosowany w ramach programu lekowego dla pacjentów z rozpoznaniem rdzeniowego zaniku mięśni, po spełnieniu kryteriów kwalifikacji do leczenia w programie ( B.102.FM)</w:t>
      </w:r>
    </w:p>
    <w:p w:rsidR="00C12419" w:rsidRPr="00D335C7" w:rsidRDefault="00C12419" w:rsidP="00C124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335C7">
        <w:rPr>
          <w:rFonts w:ascii="Arial" w:hAnsi="Arial" w:cs="Arial"/>
          <w:sz w:val="20"/>
          <w:szCs w:val="20"/>
        </w:rPr>
        <w:t xml:space="preserve">Zamawiający wymaga, aby produkty lecznicze oferowane przez Wykonawcę były umieszczone w katalogu leków refundowanych  (zgodność kodów EAN), zgodnie z obwieszczeniem Ministerstwa Zdrowia. </w:t>
      </w:r>
    </w:p>
    <w:p w:rsidR="00C12419" w:rsidRPr="00D335C7" w:rsidRDefault="00C12419" w:rsidP="00C12419">
      <w:pPr>
        <w:spacing w:line="25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35C7">
        <w:rPr>
          <w:rFonts w:ascii="Arial" w:hAnsi="Arial" w:cs="Arial"/>
          <w:sz w:val="20"/>
          <w:szCs w:val="20"/>
        </w:rPr>
        <w:t xml:space="preserve">Jeżeli MZ wycofa decyzję o refundacji zaoferowanego produktu, będzie to stanowiło podstawę do zaprzestania realizacji umowy w  części </w:t>
      </w:r>
      <w:r w:rsidRPr="00D335C7">
        <w:rPr>
          <w:rFonts w:ascii="Arial" w:eastAsia="Times New Roman" w:hAnsi="Arial" w:cs="Arial"/>
          <w:sz w:val="20"/>
          <w:szCs w:val="20"/>
          <w:lang w:eastAsia="pl-PL"/>
        </w:rPr>
        <w:t>dotyczącej danego produktu.</w:t>
      </w:r>
    </w:p>
    <w:p w:rsidR="00C12419" w:rsidRPr="00D335C7" w:rsidRDefault="00C12419" w:rsidP="00C12419">
      <w:pPr>
        <w:widowControl w:val="0"/>
        <w:autoSpaceDE w:val="0"/>
        <w:autoSpaceDN w:val="0"/>
        <w:adjustRightInd w:val="0"/>
        <w:ind w:right="-157"/>
        <w:rPr>
          <w:rFonts w:ascii="Arial" w:eastAsia="Times New Roman" w:hAnsi="Arial" w:cs="Arial"/>
          <w:sz w:val="20"/>
          <w:szCs w:val="20"/>
          <w:lang w:eastAsia="pl-PL"/>
        </w:rPr>
      </w:pPr>
      <w:r w:rsidRPr="00D335C7">
        <w:rPr>
          <w:rFonts w:ascii="Arial" w:eastAsia="Times New Roman" w:hAnsi="Arial" w:cs="Arial"/>
          <w:sz w:val="20"/>
          <w:szCs w:val="20"/>
          <w:lang w:eastAsia="pl-PL"/>
        </w:rPr>
        <w:t>W sytuacji gdy na  lek nie będzie zapotrzebowania ze strony  pacjenta lub Szpital nie będzie posiadał aktualnej umowy z NFZ - będzie to stanowiło podstawę do zaprzestania realizacji umowy w zakresie danego produktu leczniczego.</w:t>
      </w:r>
    </w:p>
    <w:p w:rsidR="00C12419" w:rsidRPr="007C6D9D" w:rsidRDefault="00C12419" w:rsidP="00C12419">
      <w:pPr>
        <w:spacing w:line="260" w:lineRule="exact"/>
        <w:rPr>
          <w:rFonts w:eastAsia="Times New Roman"/>
          <w:sz w:val="20"/>
          <w:szCs w:val="20"/>
        </w:rPr>
      </w:pPr>
    </w:p>
    <w:p w:rsidR="00C12419" w:rsidRPr="00270194" w:rsidRDefault="00C12419" w:rsidP="00D215B8">
      <w:pPr>
        <w:pStyle w:val="Akapitzlist"/>
        <w:numPr>
          <w:ilvl w:val="0"/>
          <w:numId w:val="2"/>
        </w:numPr>
        <w:spacing w:after="0" w:line="0" w:lineRule="atLeast"/>
        <w:ind w:left="0"/>
        <w:rPr>
          <w:rFonts w:ascii="Arial" w:eastAsia="Arial" w:hAnsi="Arial"/>
          <w:sz w:val="20"/>
          <w:szCs w:val="20"/>
        </w:rPr>
      </w:pPr>
      <w:r w:rsidRPr="00270194">
        <w:rPr>
          <w:rFonts w:ascii="Arial" w:eastAsia="Arial" w:hAnsi="Arial"/>
          <w:sz w:val="20"/>
          <w:szCs w:val="20"/>
        </w:rPr>
        <w:t xml:space="preserve">Cena zamówienia podstawowego  z podatkiem VAT (brutto) </w:t>
      </w:r>
    </w:p>
    <w:p w:rsidR="00C12419" w:rsidRDefault="00C12419" w:rsidP="00D215B8">
      <w:pPr>
        <w:spacing w:line="0" w:lineRule="atLeast"/>
        <w:rPr>
          <w:rFonts w:ascii="Arial" w:eastAsia="Arial" w:hAnsi="Arial"/>
          <w:sz w:val="20"/>
          <w:szCs w:val="20"/>
        </w:rPr>
      </w:pPr>
      <w:r w:rsidRPr="007C6D9D">
        <w:rPr>
          <w:rFonts w:ascii="Arial" w:eastAsia="Arial" w:hAnsi="Arial"/>
          <w:sz w:val="20"/>
          <w:szCs w:val="20"/>
        </w:rPr>
        <w:t>Słownie zł:</w:t>
      </w:r>
    </w:p>
    <w:p w:rsidR="00270194" w:rsidRDefault="00270194" w:rsidP="00D215B8">
      <w:pPr>
        <w:spacing w:after="0" w:line="0" w:lineRule="atLeast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Kwota </w:t>
      </w:r>
      <w:r w:rsidR="00C12419">
        <w:rPr>
          <w:rFonts w:ascii="Arial" w:eastAsia="Arial" w:hAnsi="Arial"/>
          <w:sz w:val="20"/>
          <w:szCs w:val="20"/>
        </w:rPr>
        <w:t xml:space="preserve">zamówienia podstawowego </w:t>
      </w:r>
      <w:r w:rsidR="00C12419" w:rsidRPr="007C6D9D">
        <w:rPr>
          <w:rFonts w:ascii="Arial" w:eastAsia="Arial" w:hAnsi="Arial"/>
          <w:sz w:val="20"/>
          <w:szCs w:val="20"/>
        </w:rPr>
        <w:t xml:space="preserve"> bez podatku VAT(netto) </w:t>
      </w:r>
    </w:p>
    <w:p w:rsidR="00C12419" w:rsidRDefault="00C12419" w:rsidP="00D215B8">
      <w:pPr>
        <w:spacing w:after="0" w:line="0" w:lineRule="atLeast"/>
        <w:rPr>
          <w:rFonts w:ascii="Arial" w:eastAsia="Arial" w:hAnsi="Arial"/>
          <w:sz w:val="20"/>
          <w:szCs w:val="20"/>
        </w:rPr>
      </w:pPr>
      <w:r w:rsidRPr="007C6D9D">
        <w:rPr>
          <w:rFonts w:ascii="Arial" w:eastAsia="Arial" w:hAnsi="Arial"/>
          <w:sz w:val="20"/>
          <w:szCs w:val="20"/>
        </w:rPr>
        <w:t>Słownie zł:</w:t>
      </w:r>
    </w:p>
    <w:p w:rsidR="00270194" w:rsidRPr="007C6D9D" w:rsidRDefault="00270194" w:rsidP="00D215B8">
      <w:pPr>
        <w:spacing w:after="0" w:line="0" w:lineRule="atLeast"/>
        <w:rPr>
          <w:rFonts w:ascii="Arial" w:eastAsia="Arial" w:hAnsi="Arial"/>
          <w:sz w:val="20"/>
          <w:szCs w:val="20"/>
        </w:rPr>
      </w:pPr>
    </w:p>
    <w:p w:rsidR="00270194" w:rsidRPr="00270194" w:rsidRDefault="00270194" w:rsidP="00D215B8">
      <w:pPr>
        <w:pStyle w:val="Akapitzlist"/>
        <w:numPr>
          <w:ilvl w:val="0"/>
          <w:numId w:val="2"/>
        </w:numPr>
        <w:spacing w:after="0" w:line="0" w:lineRule="atLeast"/>
        <w:ind w:left="0"/>
        <w:rPr>
          <w:rFonts w:ascii="Arial" w:eastAsia="Arial" w:hAnsi="Arial"/>
          <w:sz w:val="20"/>
          <w:szCs w:val="20"/>
        </w:rPr>
      </w:pPr>
      <w:r w:rsidRPr="00270194">
        <w:rPr>
          <w:rFonts w:ascii="Arial" w:eastAsia="Arial" w:hAnsi="Arial"/>
          <w:sz w:val="20"/>
          <w:szCs w:val="20"/>
        </w:rPr>
        <w:t xml:space="preserve">Cena zamówienia </w:t>
      </w:r>
      <w:r>
        <w:rPr>
          <w:rFonts w:ascii="Arial" w:eastAsia="Arial" w:hAnsi="Arial"/>
          <w:sz w:val="20"/>
          <w:szCs w:val="20"/>
        </w:rPr>
        <w:t xml:space="preserve">z prawem opcji </w:t>
      </w:r>
      <w:r w:rsidRPr="00270194">
        <w:rPr>
          <w:rFonts w:ascii="Arial" w:eastAsia="Arial" w:hAnsi="Arial"/>
          <w:sz w:val="20"/>
          <w:szCs w:val="20"/>
        </w:rPr>
        <w:t xml:space="preserve">podstawowego  z podatkiem VAT (brutto) </w:t>
      </w:r>
    </w:p>
    <w:p w:rsidR="00270194" w:rsidRDefault="00270194" w:rsidP="00D215B8">
      <w:pPr>
        <w:spacing w:line="0" w:lineRule="atLeast"/>
        <w:rPr>
          <w:rFonts w:ascii="Arial" w:eastAsia="Arial" w:hAnsi="Arial"/>
          <w:sz w:val="20"/>
          <w:szCs w:val="20"/>
        </w:rPr>
      </w:pPr>
      <w:r w:rsidRPr="007C6D9D">
        <w:rPr>
          <w:rFonts w:ascii="Arial" w:eastAsia="Arial" w:hAnsi="Arial"/>
          <w:sz w:val="20"/>
          <w:szCs w:val="20"/>
        </w:rPr>
        <w:t>Słownie zł:</w:t>
      </w:r>
    </w:p>
    <w:p w:rsidR="00270194" w:rsidRDefault="00270194" w:rsidP="00D215B8">
      <w:pPr>
        <w:spacing w:after="0" w:line="0" w:lineRule="atLeast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Kwota zamówienia z prawem opcji </w:t>
      </w:r>
      <w:r w:rsidRPr="007C6D9D"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podstawowego </w:t>
      </w:r>
      <w:r w:rsidRPr="007C6D9D">
        <w:rPr>
          <w:rFonts w:ascii="Arial" w:eastAsia="Arial" w:hAnsi="Arial"/>
          <w:sz w:val="20"/>
          <w:szCs w:val="20"/>
        </w:rPr>
        <w:t xml:space="preserve"> bez podatku VAT(netto) </w:t>
      </w:r>
    </w:p>
    <w:p w:rsidR="00270194" w:rsidRDefault="00270194" w:rsidP="00D215B8">
      <w:pPr>
        <w:spacing w:after="0" w:line="0" w:lineRule="atLeast"/>
        <w:rPr>
          <w:rFonts w:ascii="Arial" w:eastAsia="Arial" w:hAnsi="Arial"/>
          <w:sz w:val="20"/>
          <w:szCs w:val="20"/>
        </w:rPr>
      </w:pPr>
      <w:r w:rsidRPr="007C6D9D">
        <w:rPr>
          <w:rFonts w:ascii="Arial" w:eastAsia="Arial" w:hAnsi="Arial"/>
          <w:sz w:val="20"/>
          <w:szCs w:val="20"/>
        </w:rPr>
        <w:t>Słownie zł:</w:t>
      </w:r>
    </w:p>
    <w:p w:rsidR="00270194" w:rsidRPr="007C6D9D" w:rsidRDefault="00270194" w:rsidP="00D215B8">
      <w:pPr>
        <w:spacing w:after="0" w:line="0" w:lineRule="atLeast"/>
        <w:rPr>
          <w:rFonts w:ascii="Arial" w:eastAsia="Arial" w:hAnsi="Arial"/>
          <w:sz w:val="20"/>
          <w:szCs w:val="20"/>
        </w:rPr>
      </w:pPr>
    </w:p>
    <w:p w:rsidR="00270194" w:rsidRPr="00270194" w:rsidRDefault="00270194" w:rsidP="00D215B8">
      <w:pPr>
        <w:pStyle w:val="Akapitzlist"/>
        <w:numPr>
          <w:ilvl w:val="0"/>
          <w:numId w:val="2"/>
        </w:numPr>
        <w:spacing w:after="0" w:line="0" w:lineRule="atLeast"/>
        <w:ind w:left="0"/>
        <w:rPr>
          <w:rFonts w:ascii="Arial" w:eastAsia="Arial" w:hAnsi="Arial"/>
          <w:sz w:val="20"/>
          <w:szCs w:val="20"/>
        </w:rPr>
      </w:pPr>
      <w:r w:rsidRPr="00270194">
        <w:rPr>
          <w:rFonts w:ascii="Arial" w:eastAsia="Arial" w:hAnsi="Arial"/>
          <w:sz w:val="20"/>
          <w:szCs w:val="20"/>
        </w:rPr>
        <w:t xml:space="preserve">Cena </w:t>
      </w:r>
      <w:r w:rsidRPr="006507DE">
        <w:rPr>
          <w:rFonts w:ascii="Arial" w:hAnsi="Arial" w:cs="Arial"/>
          <w:sz w:val="20"/>
        </w:rPr>
        <w:t>całkowita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eastAsia="Arial" w:hAnsi="Arial"/>
          <w:sz w:val="20"/>
          <w:szCs w:val="20"/>
        </w:rPr>
        <w:t>zamówienia podstawowego</w:t>
      </w:r>
      <w:r w:rsidRPr="007C6D9D"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 z prawem opcji</w:t>
      </w:r>
      <w:r w:rsidRPr="00270194">
        <w:rPr>
          <w:rFonts w:ascii="Arial" w:eastAsia="Arial" w:hAnsi="Arial"/>
          <w:sz w:val="20"/>
          <w:szCs w:val="20"/>
        </w:rPr>
        <w:t xml:space="preserve"> z podatkiem VAT (brutto) </w:t>
      </w:r>
    </w:p>
    <w:p w:rsidR="00270194" w:rsidRDefault="00270194" w:rsidP="00D215B8">
      <w:pPr>
        <w:spacing w:line="0" w:lineRule="atLeast"/>
        <w:rPr>
          <w:rFonts w:ascii="Arial" w:eastAsia="Arial" w:hAnsi="Arial"/>
          <w:sz w:val="20"/>
          <w:szCs w:val="20"/>
        </w:rPr>
      </w:pPr>
      <w:r w:rsidRPr="007C6D9D">
        <w:rPr>
          <w:rFonts w:ascii="Arial" w:eastAsia="Arial" w:hAnsi="Arial"/>
          <w:sz w:val="20"/>
          <w:szCs w:val="20"/>
        </w:rPr>
        <w:t>Słownie zł:</w:t>
      </w:r>
    </w:p>
    <w:p w:rsidR="00270194" w:rsidRDefault="00270194" w:rsidP="00D215B8">
      <w:pPr>
        <w:spacing w:after="0" w:line="0" w:lineRule="atLeast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Kwota </w:t>
      </w:r>
      <w:r w:rsidRPr="006507DE">
        <w:rPr>
          <w:rFonts w:ascii="Arial" w:hAnsi="Arial" w:cs="Arial"/>
          <w:sz w:val="20"/>
        </w:rPr>
        <w:t>całkowita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zamówienia podstawowego </w:t>
      </w:r>
      <w:r w:rsidRPr="007C6D9D"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 z prawem opcji</w:t>
      </w:r>
      <w:r w:rsidRPr="007C6D9D">
        <w:rPr>
          <w:rFonts w:ascii="Arial" w:eastAsia="Arial" w:hAnsi="Arial"/>
          <w:sz w:val="20"/>
          <w:szCs w:val="20"/>
        </w:rPr>
        <w:t xml:space="preserve"> bez podatku VAT(netto) </w:t>
      </w:r>
    </w:p>
    <w:p w:rsidR="00270194" w:rsidRPr="007C6D9D" w:rsidRDefault="00270194" w:rsidP="00D215B8">
      <w:pPr>
        <w:spacing w:after="0" w:line="0" w:lineRule="atLeast"/>
        <w:rPr>
          <w:rFonts w:ascii="Arial" w:eastAsia="Arial" w:hAnsi="Arial"/>
          <w:sz w:val="20"/>
          <w:szCs w:val="20"/>
        </w:rPr>
      </w:pPr>
      <w:r w:rsidRPr="007C6D9D">
        <w:rPr>
          <w:rFonts w:ascii="Arial" w:eastAsia="Arial" w:hAnsi="Arial"/>
          <w:sz w:val="20"/>
          <w:szCs w:val="20"/>
        </w:rPr>
        <w:t>Słownie zł:</w:t>
      </w:r>
    </w:p>
    <w:p w:rsidR="00C12419" w:rsidRPr="00430977" w:rsidRDefault="00C12419" w:rsidP="00270194">
      <w:pPr>
        <w:spacing w:line="276" w:lineRule="exact"/>
        <w:rPr>
          <w:rFonts w:eastAsia="Times New Roman"/>
          <w:b/>
          <w:sz w:val="20"/>
          <w:szCs w:val="20"/>
        </w:rPr>
      </w:pPr>
      <w:r w:rsidRPr="00430977">
        <w:rPr>
          <w:rFonts w:ascii="Arial" w:hAnsi="Arial" w:cs="Arial"/>
          <w:b/>
          <w:sz w:val="20"/>
        </w:rPr>
        <w:t xml:space="preserve">Cena całkowita </w:t>
      </w:r>
      <w:r w:rsidRPr="00430977">
        <w:rPr>
          <w:rFonts w:ascii="Arial" w:eastAsia="Arial" w:hAnsi="Arial"/>
          <w:b/>
          <w:sz w:val="20"/>
          <w:szCs w:val="20"/>
        </w:rPr>
        <w:t xml:space="preserve">zamówienia podstawowego i z prawem opcji </w:t>
      </w:r>
      <w:r w:rsidRPr="00430977">
        <w:rPr>
          <w:rFonts w:ascii="Arial" w:hAnsi="Arial" w:cs="Arial"/>
          <w:b/>
          <w:sz w:val="20"/>
        </w:rPr>
        <w:t>brutto stanowi kryterium oceny ofert</w:t>
      </w:r>
    </w:p>
    <w:p w:rsidR="00C12419" w:rsidRPr="00430977" w:rsidRDefault="00C12419" w:rsidP="00270194">
      <w:pPr>
        <w:spacing w:line="0" w:lineRule="atLeast"/>
        <w:rPr>
          <w:rFonts w:ascii="Arial" w:eastAsia="Arial" w:hAnsi="Arial"/>
          <w:b/>
          <w:sz w:val="20"/>
          <w:szCs w:val="20"/>
        </w:rPr>
      </w:pPr>
    </w:p>
    <w:p w:rsidR="00C12419" w:rsidRPr="007C6D9D" w:rsidRDefault="00C12419" w:rsidP="00270194">
      <w:pPr>
        <w:spacing w:line="0" w:lineRule="atLeast"/>
        <w:rPr>
          <w:rFonts w:ascii="Arial" w:eastAsia="Arial" w:hAnsi="Arial"/>
          <w:sz w:val="20"/>
          <w:szCs w:val="20"/>
        </w:rPr>
      </w:pPr>
      <w:r w:rsidRPr="007C6D9D">
        <w:rPr>
          <w:rFonts w:ascii="Arial" w:eastAsia="Arial" w:hAnsi="Arial"/>
          <w:sz w:val="20"/>
          <w:szCs w:val="20"/>
        </w:rPr>
        <w:lastRenderedPageBreak/>
        <w:t xml:space="preserve">Osoba odpowiedzialna </w:t>
      </w:r>
      <w:r w:rsidRPr="007C6D9D">
        <w:rPr>
          <w:rFonts w:ascii="Arial" w:eastAsia="Arial" w:hAnsi="Arial"/>
          <w:b/>
          <w:sz w:val="20"/>
          <w:szCs w:val="20"/>
        </w:rPr>
        <w:t>za realizację zamówienia</w:t>
      </w:r>
      <w:r w:rsidRPr="007C6D9D">
        <w:rPr>
          <w:rFonts w:ascii="Arial" w:eastAsia="Arial" w:hAnsi="Arial"/>
          <w:sz w:val="20"/>
          <w:szCs w:val="20"/>
        </w:rPr>
        <w:t xml:space="preserve"> ze strony Wykonawcy:</w:t>
      </w:r>
    </w:p>
    <w:p w:rsidR="00C12419" w:rsidRPr="007C6D9D" w:rsidRDefault="00C12419" w:rsidP="00270194">
      <w:pPr>
        <w:spacing w:line="0" w:lineRule="atLeast"/>
        <w:rPr>
          <w:rFonts w:ascii="Arial" w:eastAsia="Arial" w:hAnsi="Arial"/>
          <w:sz w:val="20"/>
          <w:szCs w:val="20"/>
        </w:rPr>
      </w:pPr>
      <w:r w:rsidRPr="007C6D9D">
        <w:rPr>
          <w:rFonts w:ascii="Arial" w:eastAsia="Arial" w:hAnsi="Arial"/>
          <w:sz w:val="20"/>
          <w:szCs w:val="20"/>
        </w:rPr>
        <w:t>imię i nazwisko: ..................................................................</w:t>
      </w:r>
    </w:p>
    <w:p w:rsidR="00C12419" w:rsidRPr="007C6D9D" w:rsidRDefault="00C12419" w:rsidP="00270194">
      <w:pPr>
        <w:spacing w:line="237" w:lineRule="auto"/>
        <w:rPr>
          <w:rFonts w:ascii="Arial" w:eastAsia="Arial" w:hAnsi="Arial"/>
          <w:sz w:val="20"/>
          <w:szCs w:val="20"/>
        </w:rPr>
      </w:pPr>
      <w:r w:rsidRPr="007C6D9D">
        <w:rPr>
          <w:rFonts w:ascii="Arial" w:eastAsia="Arial" w:hAnsi="Arial"/>
          <w:sz w:val="20"/>
          <w:szCs w:val="20"/>
        </w:rPr>
        <w:t>nr tel.: ..............................................................</w:t>
      </w:r>
    </w:p>
    <w:p w:rsidR="00C12419" w:rsidRPr="007C6D9D" w:rsidRDefault="00C12419" w:rsidP="00270194">
      <w:pPr>
        <w:spacing w:line="0" w:lineRule="atLeast"/>
        <w:rPr>
          <w:rFonts w:ascii="Arial" w:eastAsia="Arial" w:hAnsi="Arial"/>
          <w:sz w:val="20"/>
          <w:szCs w:val="20"/>
        </w:rPr>
      </w:pPr>
      <w:r w:rsidRPr="007C6D9D">
        <w:rPr>
          <w:rFonts w:ascii="Arial" w:eastAsia="Arial" w:hAnsi="Arial"/>
          <w:sz w:val="20"/>
          <w:szCs w:val="20"/>
        </w:rPr>
        <w:t>e-mail pod który Zamawiający ma wysyłać pisemne zamówienia: ………………………………………………………………………</w:t>
      </w:r>
    </w:p>
    <w:p w:rsidR="00C12419" w:rsidRPr="007C6D9D" w:rsidRDefault="00C12419" w:rsidP="00C12419">
      <w:pPr>
        <w:spacing w:line="289" w:lineRule="exact"/>
        <w:rPr>
          <w:rFonts w:eastAsia="Times New Roman"/>
          <w:sz w:val="20"/>
          <w:szCs w:val="20"/>
        </w:rPr>
      </w:pPr>
    </w:p>
    <w:p w:rsidR="00C12419" w:rsidRPr="007C6D9D" w:rsidRDefault="00C12419" w:rsidP="00270194">
      <w:pPr>
        <w:spacing w:line="235" w:lineRule="auto"/>
        <w:ind w:right="540"/>
        <w:rPr>
          <w:rFonts w:ascii="Arial" w:eastAsia="Arial" w:hAnsi="Arial"/>
          <w:b/>
          <w:sz w:val="20"/>
          <w:szCs w:val="20"/>
        </w:rPr>
      </w:pPr>
      <w:r w:rsidRPr="007C6D9D">
        <w:rPr>
          <w:rFonts w:ascii="Arial" w:eastAsia="Arial" w:hAnsi="Arial"/>
          <w:b/>
          <w:sz w:val="20"/>
          <w:szCs w:val="20"/>
        </w:rPr>
        <w:t>Niespełnienie warunków podany</w:t>
      </w:r>
      <w:bookmarkStart w:id="0" w:name="_GoBack"/>
      <w:bookmarkEnd w:id="0"/>
      <w:r w:rsidRPr="007C6D9D">
        <w:rPr>
          <w:rFonts w:ascii="Arial" w:eastAsia="Arial" w:hAnsi="Arial"/>
          <w:b/>
          <w:sz w:val="20"/>
          <w:szCs w:val="20"/>
        </w:rPr>
        <w:t>ch w powyższej tabeli lub nie wypełnienie tabeli skutkuje odrzuceniem oferty. Zamawiający nie może wezwać do uzupełnienia treści oferty.</w:t>
      </w:r>
    </w:p>
    <w:p w:rsidR="00C92724" w:rsidRDefault="00D215B8"/>
    <w:sectPr w:rsidR="00C92724" w:rsidSect="00C12419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C6D" w:rsidRDefault="00AE1C6D" w:rsidP="00AE1C6D">
      <w:pPr>
        <w:spacing w:after="0" w:line="240" w:lineRule="auto"/>
      </w:pPr>
      <w:r>
        <w:separator/>
      </w:r>
    </w:p>
  </w:endnote>
  <w:endnote w:type="continuationSeparator" w:id="0">
    <w:p w:rsidR="00AE1C6D" w:rsidRDefault="00AE1C6D" w:rsidP="00AE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C6D" w:rsidRDefault="00AE1C6D" w:rsidP="00AE1C6D">
      <w:pPr>
        <w:spacing w:after="0" w:line="240" w:lineRule="auto"/>
      </w:pPr>
      <w:r>
        <w:separator/>
      </w:r>
    </w:p>
  </w:footnote>
  <w:footnote w:type="continuationSeparator" w:id="0">
    <w:p w:rsidR="00AE1C6D" w:rsidRDefault="00AE1C6D" w:rsidP="00AE1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C6D" w:rsidRPr="009D584F" w:rsidRDefault="00AE1C6D" w:rsidP="00AE1C6D">
    <w:pPr>
      <w:ind w:left="-142" w:right="-995"/>
      <w:jc w:val="both"/>
      <w:rPr>
        <w:rFonts w:ascii="Arial" w:hAnsi="Arial" w:cs="Arial"/>
        <w:b/>
        <w:sz w:val="18"/>
        <w:szCs w:val="18"/>
      </w:rPr>
    </w:pPr>
    <w:r w:rsidRPr="009D584F">
      <w:rPr>
        <w:rFonts w:ascii="Arial" w:hAnsi="Arial" w:cs="Arial"/>
        <w:b/>
        <w:sz w:val="18"/>
        <w:szCs w:val="18"/>
      </w:rPr>
      <w:t>Z</w:t>
    </w:r>
    <w:r>
      <w:rPr>
        <w:rFonts w:ascii="Arial" w:hAnsi="Arial" w:cs="Arial"/>
        <w:b/>
        <w:sz w:val="18"/>
        <w:szCs w:val="18"/>
      </w:rPr>
      <w:t xml:space="preserve">P </w:t>
    </w:r>
    <w:r w:rsidRPr="009D584F">
      <w:rPr>
        <w:rFonts w:ascii="Arial" w:hAnsi="Arial" w:cs="Arial"/>
        <w:b/>
        <w:sz w:val="18"/>
        <w:szCs w:val="18"/>
      </w:rPr>
      <w:t>56/23 D</w:t>
    </w:r>
    <w:r w:rsidRPr="009D584F">
      <w:rPr>
        <w:rFonts w:ascii="Arial" w:eastAsia="Arial" w:hAnsi="Arial" w:cs="Arial"/>
        <w:b/>
        <w:sz w:val="18"/>
        <w:szCs w:val="18"/>
      </w:rPr>
      <w:t xml:space="preserve">ostawa produktu farmaceutycznego </w:t>
    </w:r>
    <w:proofErr w:type="spellStart"/>
    <w:r w:rsidRPr="009D584F">
      <w:rPr>
        <w:rFonts w:ascii="Arial" w:eastAsia="Calibri" w:hAnsi="Arial" w:cs="Arial"/>
        <w:b/>
        <w:sz w:val="18"/>
        <w:szCs w:val="18"/>
      </w:rPr>
      <w:t>Onasemnogenu</w:t>
    </w:r>
    <w:proofErr w:type="spellEnd"/>
    <w:r w:rsidRPr="009D584F">
      <w:rPr>
        <w:rFonts w:ascii="Arial" w:eastAsia="Calibri" w:hAnsi="Arial" w:cs="Arial"/>
        <w:b/>
        <w:sz w:val="18"/>
        <w:szCs w:val="18"/>
      </w:rPr>
      <w:t xml:space="preserve"> </w:t>
    </w:r>
    <w:proofErr w:type="spellStart"/>
    <w:r w:rsidRPr="009D584F">
      <w:rPr>
        <w:rFonts w:ascii="Arial" w:eastAsia="Calibri" w:hAnsi="Arial" w:cs="Arial"/>
        <w:b/>
        <w:sz w:val="18"/>
        <w:szCs w:val="18"/>
      </w:rPr>
      <w:t>abeparwoweku</w:t>
    </w:r>
    <w:proofErr w:type="spellEnd"/>
    <w:r w:rsidRPr="009D584F">
      <w:rPr>
        <w:rFonts w:ascii="Arial" w:eastAsia="Calibri" w:hAnsi="Arial" w:cs="Arial"/>
        <w:b/>
        <w:sz w:val="18"/>
        <w:szCs w:val="18"/>
      </w:rPr>
      <w:t xml:space="preserve"> </w:t>
    </w:r>
    <w:r w:rsidRPr="009D584F">
      <w:rPr>
        <w:rFonts w:ascii="Arial" w:hAnsi="Arial" w:cs="Arial"/>
        <w:b/>
        <w:sz w:val="18"/>
        <w:szCs w:val="18"/>
      </w:rPr>
      <w:t>na okres 12 miesięcy, z prawem opcji</w:t>
    </w:r>
  </w:p>
  <w:p w:rsidR="00AE1C6D" w:rsidRDefault="00AE1C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hybridMultilevel"/>
    <w:tmpl w:val="53299938"/>
    <w:lvl w:ilvl="0" w:tplc="FFFFFFFF">
      <w:start w:val="1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47D7381B"/>
    <w:multiLevelType w:val="hybridMultilevel"/>
    <w:tmpl w:val="31E47CBC"/>
    <w:lvl w:ilvl="0" w:tplc="0415000F">
      <w:start w:val="1"/>
      <w:numFmt w:val="decimal"/>
      <w:lvlText w:val="%1."/>
      <w:lvlJc w:val="left"/>
      <w:pPr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19"/>
    <w:rsid w:val="00270194"/>
    <w:rsid w:val="00661047"/>
    <w:rsid w:val="009B2227"/>
    <w:rsid w:val="00AE1C6D"/>
    <w:rsid w:val="00AE26CA"/>
    <w:rsid w:val="00C12419"/>
    <w:rsid w:val="00D2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C6D"/>
  </w:style>
  <w:style w:type="paragraph" w:styleId="Stopka">
    <w:name w:val="footer"/>
    <w:basedOn w:val="Normalny"/>
    <w:link w:val="StopkaZnak"/>
    <w:uiPriority w:val="99"/>
    <w:unhideWhenUsed/>
    <w:rsid w:val="00AE1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C6D"/>
  </w:style>
  <w:style w:type="paragraph" w:styleId="Akapitzlist">
    <w:name w:val="List Paragraph"/>
    <w:basedOn w:val="Normalny"/>
    <w:uiPriority w:val="34"/>
    <w:qFormat/>
    <w:rsid w:val="00270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C6D"/>
  </w:style>
  <w:style w:type="paragraph" w:styleId="Stopka">
    <w:name w:val="footer"/>
    <w:basedOn w:val="Normalny"/>
    <w:link w:val="StopkaZnak"/>
    <w:uiPriority w:val="99"/>
    <w:unhideWhenUsed/>
    <w:rsid w:val="00AE1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C6D"/>
  </w:style>
  <w:style w:type="paragraph" w:styleId="Akapitzlist">
    <w:name w:val="List Paragraph"/>
    <w:basedOn w:val="Normalny"/>
    <w:uiPriority w:val="34"/>
    <w:qFormat/>
    <w:rsid w:val="00270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Konopińska</dc:creator>
  <cp:keywords/>
  <dc:description/>
  <cp:lastModifiedBy>Krzysztof Dambek</cp:lastModifiedBy>
  <cp:revision>5</cp:revision>
  <dcterms:created xsi:type="dcterms:W3CDTF">2023-12-01T08:44:00Z</dcterms:created>
  <dcterms:modified xsi:type="dcterms:W3CDTF">2023-12-01T08:59:00Z</dcterms:modified>
</cp:coreProperties>
</file>