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2FA3" w14:textId="447A3C1F" w:rsidR="00D02768" w:rsidRDefault="00B12E6E" w:rsidP="00CF648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B12E6E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 w:rsidR="00E74F5B">
        <w:rPr>
          <w:rFonts w:ascii="Cambria" w:hAnsi="Cambria"/>
          <w:b/>
          <w:iCs/>
          <w:color w:val="002060"/>
          <w:sz w:val="22"/>
          <w:szCs w:val="22"/>
        </w:rPr>
        <w:t>b</w:t>
      </w:r>
      <w:r w:rsidR="00D02768">
        <w:rPr>
          <w:rFonts w:ascii="Cambria" w:hAnsi="Cambria"/>
          <w:b/>
          <w:iCs/>
          <w:color w:val="002060"/>
          <w:sz w:val="22"/>
          <w:szCs w:val="22"/>
        </w:rPr>
        <w:t xml:space="preserve"> do SWZ</w:t>
      </w:r>
      <w:r w:rsidR="008B7B1E">
        <w:rPr>
          <w:rFonts w:ascii="Cambria" w:hAnsi="Cambria"/>
          <w:b/>
          <w:iCs/>
          <w:color w:val="002060"/>
          <w:sz w:val="22"/>
          <w:szCs w:val="22"/>
        </w:rPr>
        <w:t xml:space="preserve"> 01/K/24</w:t>
      </w:r>
      <w:r w:rsidR="00BF410D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</w:p>
    <w:p w14:paraId="0E7CD83C" w14:textId="6A2CA022" w:rsidR="00B12E6E" w:rsidRPr="00B12E6E" w:rsidRDefault="00B12E6E" w:rsidP="00D02768">
      <w:pPr>
        <w:suppressAutoHyphens/>
        <w:spacing w:after="120" w:line="276" w:lineRule="auto"/>
        <w:jc w:val="center"/>
        <w:rPr>
          <w:rFonts w:ascii="Cambria" w:hAnsi="Cambria"/>
          <w:b/>
          <w:iCs/>
          <w:color w:val="002060"/>
          <w:sz w:val="22"/>
          <w:szCs w:val="22"/>
        </w:rPr>
      </w:pPr>
      <w:r w:rsidRPr="00B12E6E">
        <w:rPr>
          <w:rFonts w:ascii="Cambria" w:hAnsi="Cambria"/>
          <w:b/>
          <w:iCs/>
          <w:color w:val="002060"/>
          <w:sz w:val="22"/>
          <w:szCs w:val="22"/>
        </w:rPr>
        <w:t>Formularz ofertowy</w:t>
      </w:r>
      <w:r w:rsidR="00CF648A">
        <w:rPr>
          <w:rFonts w:ascii="Cambria" w:hAnsi="Cambria"/>
          <w:b/>
          <w:iCs/>
          <w:color w:val="002060"/>
          <w:sz w:val="22"/>
          <w:szCs w:val="22"/>
        </w:rPr>
        <w:t xml:space="preserve"> - 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 xml:space="preserve">CZĘŚĆ </w:t>
      </w:r>
      <w:r w:rsidR="00E74F5B">
        <w:rPr>
          <w:rFonts w:ascii="Cambria" w:hAnsi="Cambria"/>
          <w:b/>
          <w:iCs/>
          <w:color w:val="002060"/>
          <w:sz w:val="22"/>
          <w:szCs w:val="22"/>
        </w:rPr>
        <w:t>I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>I zamówienia</w:t>
      </w:r>
    </w:p>
    <w:p w14:paraId="5D2F5A70" w14:textId="531443F9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6799932" w14:textId="64A0319E" w:rsidR="00B12E6E" w:rsidRPr="006B5454" w:rsidRDefault="00B12E6E" w:rsidP="00B12E6E">
      <w:pPr>
        <w:suppressAutoHyphens/>
        <w:contextualSpacing/>
        <w:jc w:val="center"/>
        <w:rPr>
          <w:rFonts w:ascii="Cambria" w:hAnsi="Cambria"/>
          <w:b/>
          <w:sz w:val="32"/>
          <w:szCs w:val="32"/>
          <w:lang w:val="en-US"/>
        </w:rPr>
      </w:pPr>
      <w:r w:rsidRPr="006B5454">
        <w:rPr>
          <w:rFonts w:ascii="Cambria" w:hAnsi="Cambria"/>
          <w:b/>
          <w:sz w:val="32"/>
          <w:szCs w:val="32"/>
          <w:lang w:val="en-US"/>
        </w:rPr>
        <w:t>OFERTA DLA</w:t>
      </w:r>
      <w:bookmarkStart w:id="0" w:name="_GoBack"/>
      <w:bookmarkEnd w:id="0"/>
    </w:p>
    <w:p w14:paraId="3A5C209D" w14:textId="210616B3" w:rsidR="00B12E6E" w:rsidRPr="00B12E6E" w:rsidRDefault="00BF410D" w:rsidP="00B12E6E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32"/>
          <w:szCs w:val="32"/>
        </w:rPr>
      </w:pPr>
      <w:r w:rsidRPr="006B5454">
        <w:rPr>
          <w:rFonts w:ascii="Cambria" w:hAnsi="Cambria" w:cstheme="minorHAnsi"/>
          <w:b/>
          <w:sz w:val="32"/>
          <w:szCs w:val="32"/>
        </w:rPr>
        <w:t>AKADEMII</w:t>
      </w:r>
      <w:r w:rsidR="00357FCC" w:rsidRPr="006B5454">
        <w:rPr>
          <w:rFonts w:ascii="Cambria" w:hAnsi="Cambria" w:cstheme="minorHAnsi"/>
          <w:b/>
          <w:sz w:val="32"/>
          <w:szCs w:val="32"/>
        </w:rPr>
        <w:t xml:space="preserve"> POLICJI W SZCZYTNIE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0A8AF480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631C3C" w:rsidRPr="00631C3C">
        <w:rPr>
          <w:rFonts w:ascii="Cambria" w:hAnsi="Cambria" w:cs="Calibri"/>
          <w:sz w:val="22"/>
          <w:szCs w:val="22"/>
        </w:rPr>
        <w:t xml:space="preserve">podstawowym bez negocjacji </w:t>
      </w:r>
      <w:r w:rsidRPr="00B12E6E">
        <w:rPr>
          <w:rFonts w:ascii="Cambria" w:hAnsi="Cambria" w:cs="Calibri"/>
          <w:sz w:val="22"/>
          <w:szCs w:val="22"/>
        </w:rPr>
        <w:t>na:</w:t>
      </w:r>
    </w:p>
    <w:p w14:paraId="4EB87EE3" w14:textId="77777777" w:rsidR="00357FCC" w:rsidRDefault="00357FCC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1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Usługę kompleksowego ubezpieczenia mienia i odpowiedzialności cywilnej </w:t>
      </w:r>
    </w:p>
    <w:p w14:paraId="56B20B73" w14:textId="6D7C7791" w:rsidR="00B12E6E" w:rsidRPr="00356A8B" w:rsidRDefault="00754201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Akademii </w:t>
      </w:r>
      <w:r w:rsidR="00357FCC">
        <w:rPr>
          <w:rFonts w:ascii="Cambria" w:hAnsi="Cambria" w:cs="Calibri"/>
          <w:b/>
          <w:i/>
          <w:color w:val="002060"/>
          <w:sz w:val="22"/>
          <w:szCs w:val="22"/>
        </w:rPr>
        <w:t>Policji w Szczytnie</w:t>
      </w:r>
      <w:r w:rsidR="00D02768">
        <w:rPr>
          <w:rFonts w:ascii="Cambria" w:hAnsi="Cambria" w:cs="Calibri"/>
          <w:b/>
          <w:i/>
          <w:color w:val="002060"/>
          <w:sz w:val="22"/>
          <w:szCs w:val="22"/>
        </w:rPr>
        <w:t xml:space="preserve"> – postępowanie nr</w:t>
      </w:r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 </w:t>
      </w:r>
      <w:r w:rsidR="008B7B1E">
        <w:rPr>
          <w:rFonts w:ascii="Cambria" w:hAnsi="Cambria" w:cs="Calibri"/>
          <w:b/>
          <w:i/>
          <w:color w:val="002060"/>
          <w:sz w:val="22"/>
          <w:szCs w:val="22"/>
        </w:rPr>
        <w:t>01/K/24</w:t>
      </w:r>
    </w:p>
    <w:bookmarkEnd w:id="1"/>
    <w:p w14:paraId="2897BADA" w14:textId="67C17080" w:rsidR="00B12E6E" w:rsidRPr="00356A8B" w:rsidRDefault="00B12E6E" w:rsidP="00B12E6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>- CZĘŚĆ I</w:t>
      </w:r>
      <w:r w:rsidR="00E74F5B">
        <w:rPr>
          <w:rFonts w:ascii="Cambria" w:hAnsi="Cambria" w:cs="Calibri"/>
          <w:b/>
          <w:i/>
          <w:color w:val="002060"/>
          <w:sz w:val="22"/>
          <w:szCs w:val="22"/>
        </w:rPr>
        <w:t>I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 ZAMÓWIENIA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ubezpieczeni</w:t>
      </w:r>
      <w:r w:rsidR="00E74F5B">
        <w:rPr>
          <w:rFonts w:ascii="Cambria" w:hAnsi="Cambria" w:cs="Calibri"/>
          <w:i/>
          <w:color w:val="002060"/>
          <w:sz w:val="22"/>
          <w:szCs w:val="22"/>
        </w:rPr>
        <w:t>a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 xml:space="preserve"> </w:t>
      </w:r>
      <w:r w:rsidR="00E74F5B">
        <w:rPr>
          <w:rFonts w:ascii="Cambria" w:hAnsi="Cambria" w:cs="Calibri"/>
          <w:i/>
          <w:color w:val="002060"/>
          <w:sz w:val="22"/>
          <w:szCs w:val="22"/>
        </w:rPr>
        <w:t>komunikacyjne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617436FD" w14:textId="63152044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</w:t>
      </w:r>
      <w:r w:rsidR="00260E3F" w:rsidRPr="00383A10">
        <w:rPr>
          <w:rFonts w:ascii="Cambria" w:hAnsi="Cambria" w:cs="Calibri"/>
          <w:b/>
          <w:sz w:val="22"/>
          <w:szCs w:val="22"/>
        </w:rPr>
        <w:t xml:space="preserve">: </w:t>
      </w:r>
      <w:r w:rsidR="00015D8C" w:rsidRPr="00383A10">
        <w:rPr>
          <w:rFonts w:ascii="Cambria" w:hAnsi="Cambria" w:cs="Calibri"/>
          <w:b/>
          <w:sz w:val="22"/>
          <w:szCs w:val="22"/>
        </w:rPr>
        <w:t>9</w:t>
      </w:r>
      <w:r w:rsidR="00260E3F" w:rsidRPr="00383A10">
        <w:rPr>
          <w:rFonts w:ascii="Cambria" w:hAnsi="Cambria" w:cs="Calibri"/>
          <w:b/>
          <w:sz w:val="22"/>
          <w:szCs w:val="22"/>
        </w:rPr>
        <w:t>0%)</w:t>
      </w:r>
      <w:r w:rsidRPr="00383A10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0B34878C" w14:textId="30842C05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5A843FB3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lastRenderedPageBreak/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BDA4B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F66265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D93092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612B18D6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footerReference w:type="default" r:id="rId7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057E6707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Kryterium cena oferty – </w:t>
      </w:r>
      <w:r w:rsidR="00015D8C" w:rsidRPr="00015D8C">
        <w:rPr>
          <w:rFonts w:ascii="Cambria" w:hAnsi="Cambria" w:cs="Calibri"/>
          <w:color w:val="0070C0"/>
          <w:sz w:val="22"/>
          <w:szCs w:val="22"/>
        </w:rPr>
        <w:t>9</w:t>
      </w:r>
      <w:r w:rsidRPr="00015D8C">
        <w:rPr>
          <w:rFonts w:ascii="Cambria" w:hAnsi="Cambria" w:cs="Calibri"/>
          <w:color w:val="0070C0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8"/>
        <w:gridCol w:w="4354"/>
        <w:gridCol w:w="3072"/>
        <w:gridCol w:w="1519"/>
        <w:gridCol w:w="2170"/>
        <w:gridCol w:w="2373"/>
      </w:tblGrid>
      <w:tr w:rsidR="003E22DB" w:rsidRPr="00B12E6E" w14:paraId="5E74F409" w14:textId="77777777" w:rsidTr="00E578A0">
        <w:trPr>
          <w:trHeight w:val="480"/>
          <w:jc w:val="center"/>
        </w:trPr>
        <w:tc>
          <w:tcPr>
            <w:tcW w:w="276" w:type="pct"/>
            <w:vMerge w:val="restart"/>
            <w:shd w:val="clear" w:color="auto" w:fill="002060"/>
            <w:vAlign w:val="center"/>
          </w:tcPr>
          <w:p w14:paraId="7FE0D5E2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525" w:type="pct"/>
            <w:vMerge w:val="restart"/>
            <w:shd w:val="clear" w:color="auto" w:fill="002060"/>
            <w:vAlign w:val="center"/>
          </w:tcPr>
          <w:p w14:paraId="6F7A3CA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076" w:type="pct"/>
            <w:vMerge w:val="restart"/>
            <w:shd w:val="clear" w:color="auto" w:fill="002060"/>
            <w:vAlign w:val="center"/>
          </w:tcPr>
          <w:p w14:paraId="4B1E5D04" w14:textId="32CE61ED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Suma ubezp</w:t>
            </w:r>
            <w:r w:rsidR="00B36127">
              <w:rPr>
                <w:rFonts w:ascii="Cambria" w:hAnsi="Cambria" w:cs="Calibri"/>
                <w:b/>
                <w:sz w:val="22"/>
                <w:szCs w:val="22"/>
              </w:rPr>
              <w:t>ieczenia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/ </w:t>
            </w:r>
          </w:p>
          <w:p w14:paraId="66E350E5" w14:textId="6DD3DA03" w:rsidR="003E22DB" w:rsidRPr="00B12E6E" w:rsidRDefault="00B36127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G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warancyjna </w:t>
            </w:r>
            <w:r w:rsidR="003E22DB" w:rsidRPr="00B12E6E">
              <w:rPr>
                <w:rFonts w:ascii="Cambria" w:hAnsi="Cambria" w:cs="Calibri"/>
                <w:b/>
                <w:sz w:val="22"/>
                <w:szCs w:val="22"/>
              </w:rPr>
              <w:t>w zł</w:t>
            </w:r>
          </w:p>
          <w:p w14:paraId="39A3575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532" w:type="pct"/>
            <w:vMerge w:val="restart"/>
            <w:shd w:val="clear" w:color="auto" w:fill="002060"/>
            <w:vAlign w:val="center"/>
          </w:tcPr>
          <w:p w14:paraId="208328D4" w14:textId="55730C6F" w:rsidR="003E22DB" w:rsidRPr="00B12E6E" w:rsidRDefault="003E22DB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62C20F6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49D5B9B6" w14:textId="745B266C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(12 miesięcy) </w:t>
            </w:r>
          </w:p>
        </w:tc>
        <w:tc>
          <w:tcPr>
            <w:tcW w:w="831" w:type="pct"/>
            <w:vMerge w:val="restart"/>
            <w:shd w:val="clear" w:color="auto" w:fill="002060"/>
          </w:tcPr>
          <w:p w14:paraId="06DF3321" w14:textId="77777777" w:rsidR="003E22DB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23AAB54" w14:textId="3BB9238C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3FED88D2" w14:textId="32DAB247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24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miesi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ą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e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– zamówienie podstawowe</w:t>
            </w:r>
          </w:p>
        </w:tc>
      </w:tr>
      <w:tr w:rsidR="003E22DB" w:rsidRPr="00B12E6E" w14:paraId="474DE558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002060"/>
            <w:vAlign w:val="center"/>
          </w:tcPr>
          <w:p w14:paraId="47C2D349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25" w:type="pct"/>
            <w:vMerge/>
            <w:shd w:val="clear" w:color="auto" w:fill="002060"/>
            <w:vAlign w:val="center"/>
          </w:tcPr>
          <w:p w14:paraId="18308571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076" w:type="pct"/>
            <w:vMerge/>
            <w:shd w:val="clear" w:color="auto" w:fill="002060"/>
            <w:vAlign w:val="center"/>
          </w:tcPr>
          <w:p w14:paraId="187C057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002060"/>
          </w:tcPr>
          <w:p w14:paraId="68E954C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5A6748B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shd w:val="clear" w:color="auto" w:fill="002060"/>
          </w:tcPr>
          <w:p w14:paraId="14E9198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1224CFA1" w14:textId="77777777" w:rsidTr="00E578A0">
        <w:trPr>
          <w:trHeight w:val="87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1264411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525" w:type="pct"/>
            <w:shd w:val="clear" w:color="auto" w:fill="C6D9F1"/>
            <w:vAlign w:val="center"/>
          </w:tcPr>
          <w:p w14:paraId="2B225E0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1076" w:type="pct"/>
            <w:shd w:val="clear" w:color="auto" w:fill="C6D9F1"/>
            <w:vAlign w:val="center"/>
          </w:tcPr>
          <w:p w14:paraId="607D4B3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532" w:type="pct"/>
            <w:shd w:val="clear" w:color="auto" w:fill="C6D9F1"/>
          </w:tcPr>
          <w:p w14:paraId="41BB6AA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4DF845B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831" w:type="pct"/>
            <w:shd w:val="clear" w:color="auto" w:fill="C6D9F1"/>
          </w:tcPr>
          <w:p w14:paraId="1B1A402A" w14:textId="387F026B" w:rsidR="003E22DB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</w:tr>
      <w:tr w:rsidR="003E22DB" w:rsidRPr="00B12E6E" w14:paraId="7C92D49A" w14:textId="77777777" w:rsidTr="00E578A0">
        <w:trPr>
          <w:trHeight w:val="847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293E0BC3" w14:textId="735F9913" w:rsidR="003E22DB" w:rsidRPr="00B12E6E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3E22DB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 w:rsidR="003E22DB"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525" w:type="pct"/>
            <w:vMerge w:val="restart"/>
            <w:vAlign w:val="center"/>
          </w:tcPr>
          <w:p w14:paraId="4C55FB20" w14:textId="725067C6" w:rsidR="003E22DB" w:rsidRPr="003E22DB" w:rsidRDefault="003E22DB" w:rsidP="003E22DB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  <w:lang w:eastAsia="en-US"/>
              </w:rPr>
              <w:t>odpowiedzialności cywilnej posiadaczy pojazdów mechanicznych</w:t>
            </w:r>
          </w:p>
        </w:tc>
        <w:tc>
          <w:tcPr>
            <w:tcW w:w="1076" w:type="pct"/>
            <w:vMerge w:val="restart"/>
            <w:shd w:val="clear" w:color="auto" w:fill="FFFFFF"/>
            <w:vAlign w:val="center"/>
          </w:tcPr>
          <w:p w14:paraId="198FD8D0" w14:textId="3EC9AE26" w:rsidR="003E22DB" w:rsidRPr="00B12E6E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16"/>
                <w:szCs w:val="16"/>
              </w:rPr>
              <w:t>Z</w:t>
            </w: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godna z ustawą z dnia 22 maja 2003 roku o ubezpieczeniach obowiązkowych, Ubezpieczeniowym Funduszu Gwarancyjnym i Polskim Biurze Ubezpieczycieli Komunikacyjnych.</w:t>
            </w:r>
          </w:p>
        </w:tc>
        <w:tc>
          <w:tcPr>
            <w:tcW w:w="532" w:type="pct"/>
          </w:tcPr>
          <w:p w14:paraId="3E7D636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B5B36F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2DD8AA5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1C6676F" w14:textId="77777777" w:rsidTr="00E578A0">
        <w:trPr>
          <w:trHeight w:val="421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27F3221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5708A47" w14:textId="77777777" w:rsidR="003E22DB" w:rsidRPr="00B12E6E" w:rsidRDefault="003E22DB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vMerge/>
            <w:shd w:val="clear" w:color="auto" w:fill="FFFFFF"/>
            <w:vAlign w:val="center"/>
          </w:tcPr>
          <w:p w14:paraId="3975942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6EC20F4F" w14:textId="0F121C4A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/>
            <w:vAlign w:val="center"/>
          </w:tcPr>
          <w:p w14:paraId="25D233C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36B75D6C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60CD279" w14:textId="77777777" w:rsidTr="00E578A0">
        <w:trPr>
          <w:trHeight w:val="301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437AEA76" w14:textId="35807500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525" w:type="pct"/>
            <w:vMerge w:val="restart"/>
            <w:vAlign w:val="center"/>
          </w:tcPr>
          <w:p w14:paraId="5D81823D" w14:textId="3E642AC5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74F5B">
              <w:rPr>
                <w:rFonts w:ascii="Cambria" w:hAnsi="Cambria" w:cs="Calibri"/>
                <w:sz w:val="22"/>
                <w:szCs w:val="22"/>
              </w:rPr>
              <w:t>autocasco</w:t>
            </w:r>
          </w:p>
        </w:tc>
        <w:tc>
          <w:tcPr>
            <w:tcW w:w="1076" w:type="pct"/>
            <w:vMerge w:val="restart"/>
            <w:vAlign w:val="center"/>
          </w:tcPr>
          <w:p w14:paraId="4C6E420A" w14:textId="3465C949" w:rsidR="00E578A0" w:rsidRPr="00B12E6E" w:rsidRDefault="00015D8C" w:rsidP="00E74F5B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60BAB">
              <w:rPr>
                <w:rFonts w:ascii="Cambria" w:hAnsi="Cambria" w:cs="Calibri"/>
                <w:b/>
                <w:bCs/>
                <w:sz w:val="22"/>
                <w:szCs w:val="22"/>
              </w:rPr>
              <w:t>646 852,00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CE8585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3891F239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vMerge w:val="restart"/>
          </w:tcPr>
          <w:p w14:paraId="79799844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58BB542D" w14:textId="77777777" w:rsidTr="00E578A0">
        <w:trPr>
          <w:trHeight w:val="360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1B9B6CE8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4ADC285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090C31AD" w14:textId="77777777" w:rsidR="00E578A0" w:rsidRPr="003E22DB" w:rsidRDefault="00E578A0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3DA66A8" w14:textId="0945CC35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5CA10655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287CD9C6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17046E3" w14:textId="77777777" w:rsidTr="00E578A0">
        <w:trPr>
          <w:trHeight w:val="316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5FEC9D1" w14:textId="1C1547A9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C.</w:t>
            </w:r>
          </w:p>
        </w:tc>
        <w:tc>
          <w:tcPr>
            <w:tcW w:w="1525" w:type="pct"/>
            <w:vMerge w:val="restart"/>
            <w:vAlign w:val="center"/>
          </w:tcPr>
          <w:p w14:paraId="2A9147C5" w14:textId="27324C69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</w:rPr>
              <w:t>następstw nieszczęśliwych wypadków</w:t>
            </w:r>
          </w:p>
        </w:tc>
        <w:tc>
          <w:tcPr>
            <w:tcW w:w="1076" w:type="pct"/>
            <w:vMerge w:val="restart"/>
            <w:vAlign w:val="center"/>
          </w:tcPr>
          <w:p w14:paraId="227B192D" w14:textId="63607EE8" w:rsidR="00E578A0" w:rsidRPr="00B127D2" w:rsidRDefault="00C15D7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</w:t>
            </w:r>
            <w:r w:rsidR="00E578A0" w:rsidRPr="00B127D2">
              <w:rPr>
                <w:rFonts w:ascii="Cambria" w:hAnsi="Cambria" w:cs="Calibri"/>
                <w:b/>
                <w:bCs/>
                <w:sz w:val="22"/>
                <w:szCs w:val="22"/>
              </w:rPr>
              <w:t>0 000,00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67818732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F2C7DA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18DE40FF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757440A6" w14:textId="77777777" w:rsidTr="00E578A0">
        <w:trPr>
          <w:trHeight w:val="34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7B738281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196283C1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7365445F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0EFCF8BC" w14:textId="0F0005D6" w:rsidR="00E578A0" w:rsidRPr="00E74F5B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E74F5B">
              <w:rPr>
                <w:rFonts w:ascii="Cambria" w:hAnsi="Cambria" w:cs="Calibri"/>
                <w:bCs/>
                <w:sz w:val="18"/>
                <w:szCs w:val="18"/>
              </w:rPr>
              <w:t>za osobę</w:t>
            </w:r>
          </w:p>
        </w:tc>
        <w:tc>
          <w:tcPr>
            <w:tcW w:w="760" w:type="pct"/>
            <w:vMerge/>
            <w:vAlign w:val="center"/>
          </w:tcPr>
          <w:p w14:paraId="19DF007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1B21A99A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E51D885" w14:textId="77777777" w:rsidTr="00E578A0">
        <w:trPr>
          <w:trHeight w:val="318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0EECB5F" w14:textId="776ADCE2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D.</w:t>
            </w:r>
          </w:p>
        </w:tc>
        <w:tc>
          <w:tcPr>
            <w:tcW w:w="1525" w:type="pct"/>
            <w:vMerge w:val="restart"/>
            <w:vAlign w:val="center"/>
          </w:tcPr>
          <w:p w14:paraId="73FCDD5D" w14:textId="036A6BEE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</w:rPr>
              <w:t>assistance</w:t>
            </w:r>
          </w:p>
        </w:tc>
        <w:tc>
          <w:tcPr>
            <w:tcW w:w="1076" w:type="pct"/>
            <w:vMerge w:val="restart"/>
            <w:vAlign w:val="center"/>
          </w:tcPr>
          <w:p w14:paraId="46C54187" w14:textId="7D553187" w:rsidR="00E578A0" w:rsidRPr="00E74F5B" w:rsidRDefault="00E74F5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zgodnie z SWZ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186FC4E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12E21BE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0756218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57AC464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666C889C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6CC1B40B" w14:textId="77777777" w:rsidR="00E578A0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5E24EEFF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49F1A725" w14:textId="7130855D" w:rsidR="00E578A0" w:rsidRPr="00D40E90" w:rsidRDefault="00D40E9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D40E90">
              <w:rPr>
                <w:rFonts w:ascii="Cambria" w:hAnsi="Cambria" w:cs="Calibri"/>
                <w:bCs/>
                <w:sz w:val="18"/>
                <w:szCs w:val="18"/>
              </w:rPr>
              <w:t>za pojazd</w:t>
            </w:r>
          </w:p>
        </w:tc>
        <w:tc>
          <w:tcPr>
            <w:tcW w:w="760" w:type="pct"/>
            <w:vMerge/>
            <w:vAlign w:val="center"/>
          </w:tcPr>
          <w:p w14:paraId="56A60F9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bottom w:val="single" w:sz="4" w:space="0" w:color="000000"/>
            </w:tcBorders>
          </w:tcPr>
          <w:p w14:paraId="3BB18CFE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DB984AA" w14:textId="77777777" w:rsidTr="00E578A0">
        <w:trPr>
          <w:trHeight w:val="416"/>
          <w:jc w:val="center"/>
        </w:trPr>
        <w:tc>
          <w:tcPr>
            <w:tcW w:w="2877" w:type="pct"/>
            <w:gridSpan w:val="3"/>
            <w:shd w:val="clear" w:color="auto" w:fill="C6D9F1"/>
            <w:vAlign w:val="center"/>
          </w:tcPr>
          <w:p w14:paraId="34F314F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532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6D9F1"/>
            <w:vAlign w:val="center"/>
          </w:tcPr>
          <w:p w14:paraId="373C455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733E3C56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 xml:space="preserve">stawki </w:t>
      </w:r>
      <w:r w:rsidR="00E74F5B">
        <w:rPr>
          <w:rFonts w:ascii="Cambria" w:hAnsi="Cambria" w:cs="Calibri"/>
          <w:i/>
          <w:iCs/>
          <w:sz w:val="22"/>
          <w:szCs w:val="22"/>
        </w:rPr>
        <w:t>jednostkowej za pojazd/osobę, wariant ubezpieczenia</w:t>
      </w:r>
    </w:p>
    <w:p w14:paraId="31A6C872" w14:textId="4D86718F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12 miesięcy </w:t>
      </w:r>
    </w:p>
    <w:p w14:paraId="66648378" w14:textId="29E111F7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87065A">
        <w:rPr>
          <w:rFonts w:ascii="Cambria" w:hAnsi="Cambria" w:cs="Calibri"/>
          <w:i/>
          <w:iCs/>
          <w:sz w:val="22"/>
          <w:szCs w:val="22"/>
        </w:rPr>
        <w:t>24 miesiące – pełny okres zamówienia podstawowe</w:t>
      </w:r>
      <w:r w:rsidR="005979FC">
        <w:rPr>
          <w:rFonts w:ascii="Cambria" w:hAnsi="Cambria" w:cs="Calibri"/>
          <w:i/>
          <w:iCs/>
          <w:sz w:val="22"/>
          <w:szCs w:val="22"/>
        </w:rPr>
        <w:t>go</w:t>
      </w:r>
      <w:r w:rsidR="0087065A">
        <w:rPr>
          <w:rFonts w:ascii="Cambria" w:hAnsi="Cambria" w:cs="Calibri"/>
          <w:i/>
          <w:iCs/>
          <w:sz w:val="22"/>
          <w:szCs w:val="22"/>
        </w:rPr>
        <w:t>.</w:t>
      </w:r>
    </w:p>
    <w:p w14:paraId="645C18C6" w14:textId="77777777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C2F4257" w14:textId="61665A3E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EA0D40B" w14:textId="77777777" w:rsidR="0087065A" w:rsidRPr="00B12E6E" w:rsidRDefault="0087065A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6F713CA8" w14:textId="77777777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lastRenderedPageBreak/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695BB5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7E00C128" w14:textId="2CCAEB6A" w:rsidR="00356A8B" w:rsidRDefault="00B127D2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  <w:p w14:paraId="1681179D" w14:textId="32C51C01" w:rsidR="00356A8B" w:rsidRP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(24 miesiące)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27C237CA" w14:textId="66525B92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zwiększenie umowy w terminie realizacji 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695BB5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695BB5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30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B127D2" w:rsidRPr="00B12E6E" w14:paraId="7C436DCC" w14:textId="77777777" w:rsidTr="00695BB5">
        <w:trPr>
          <w:trHeight w:val="853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A80C537" w14:textId="59A8B6AC" w:rsidR="00B127D2" w:rsidRPr="00B12E6E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127D2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 w:rsidR="00B127D2"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230" w:type="pct"/>
            <w:vAlign w:val="center"/>
          </w:tcPr>
          <w:p w14:paraId="491AB0E9" w14:textId="67B8BE1A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  <w:lang w:eastAsia="en-US"/>
              </w:rPr>
              <w:t>odpowiedzialności cywilnej posiadaczy pojazdów mechanicznych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73AEC8B3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502" w:type="pct"/>
            <w:vAlign w:val="center"/>
          </w:tcPr>
          <w:p w14:paraId="371C3238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262A92AB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471" w:type="pct"/>
            <w:vAlign w:val="center"/>
          </w:tcPr>
          <w:p w14:paraId="4769F541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7B037433" w14:textId="77777777" w:rsidTr="00E74F5B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1B11AEA0" w14:textId="3874C5F8" w:rsidR="00B127D2" w:rsidRPr="00B12E6E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127D2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 w:rsidR="00B127D2"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230" w:type="pct"/>
            <w:vAlign w:val="center"/>
          </w:tcPr>
          <w:p w14:paraId="1064EC4C" w14:textId="0D4D799D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E74F5B">
              <w:rPr>
                <w:rFonts w:ascii="Cambria" w:hAnsi="Cambria" w:cs="Calibri"/>
                <w:sz w:val="22"/>
                <w:szCs w:val="22"/>
              </w:rPr>
              <w:t>autocasco</w:t>
            </w:r>
          </w:p>
        </w:tc>
        <w:tc>
          <w:tcPr>
            <w:tcW w:w="781" w:type="pct"/>
            <w:vAlign w:val="center"/>
          </w:tcPr>
          <w:p w14:paraId="0AC9CD9E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AE1EE1A" w14:textId="767D86DE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26BC0D2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785521" w14:textId="00C88C82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4B66AC3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3CEA13B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2D73012" w14:textId="77777777" w:rsidTr="00E74F5B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E0DC7EB" w14:textId="72DB7AA1" w:rsidR="00B127D2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127D2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 w:rsidR="00B127D2">
              <w:rPr>
                <w:rFonts w:ascii="Cambria" w:hAnsi="Cambria" w:cs="Calibri"/>
                <w:sz w:val="22"/>
                <w:szCs w:val="22"/>
              </w:rPr>
              <w:t>C.</w:t>
            </w:r>
          </w:p>
        </w:tc>
        <w:tc>
          <w:tcPr>
            <w:tcW w:w="1230" w:type="pct"/>
            <w:vAlign w:val="center"/>
          </w:tcPr>
          <w:p w14:paraId="01BB595E" w14:textId="09B6E58F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 w:rsidR="00E74F5B">
              <w:rPr>
                <w:rFonts w:ascii="Cambria" w:hAnsi="Cambria" w:cs="Calibri"/>
                <w:sz w:val="22"/>
                <w:szCs w:val="22"/>
              </w:rPr>
              <w:t xml:space="preserve"> następstw nieszczęśliwych wypadków</w:t>
            </w:r>
          </w:p>
        </w:tc>
        <w:tc>
          <w:tcPr>
            <w:tcW w:w="781" w:type="pct"/>
            <w:vAlign w:val="center"/>
          </w:tcPr>
          <w:p w14:paraId="0B601A35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00DA196F" w14:textId="120F58FC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20%</w:t>
            </w:r>
          </w:p>
        </w:tc>
        <w:tc>
          <w:tcPr>
            <w:tcW w:w="502" w:type="pct"/>
            <w:tcBorders>
              <w:tl2br w:val="nil"/>
              <w:tr2bl w:val="nil"/>
            </w:tcBorders>
            <w:vAlign w:val="center"/>
          </w:tcPr>
          <w:p w14:paraId="2D61978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A0E67F1" w14:textId="4B067080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20%</w:t>
            </w:r>
          </w:p>
        </w:tc>
        <w:tc>
          <w:tcPr>
            <w:tcW w:w="471" w:type="pct"/>
            <w:tcBorders>
              <w:tl2br w:val="nil"/>
              <w:tr2bl w:val="nil"/>
            </w:tcBorders>
            <w:vAlign w:val="center"/>
          </w:tcPr>
          <w:p w14:paraId="25B67514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63B6473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1C5EBE2C" w14:textId="77777777" w:rsidTr="00695BB5">
        <w:trPr>
          <w:trHeight w:val="676"/>
          <w:jc w:val="center"/>
        </w:trPr>
        <w:tc>
          <w:tcPr>
            <w:tcW w:w="258" w:type="pct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B39950" w14:textId="68FC73E3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E74F5B">
              <w:rPr>
                <w:rFonts w:ascii="Cambria" w:hAnsi="Cambria" w:cs="Calibri"/>
                <w:sz w:val="22"/>
                <w:szCs w:val="22"/>
              </w:rPr>
              <w:t>I</w:t>
            </w:r>
            <w:r w:rsidR="00B36127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D.</w:t>
            </w: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120D87C7" w14:textId="2B2AEC9A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E74F5B">
              <w:rPr>
                <w:rFonts w:ascii="Cambria" w:hAnsi="Cambria" w:cs="Calibri"/>
                <w:sz w:val="22"/>
                <w:szCs w:val="22"/>
              </w:rPr>
              <w:t>assistance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14:paraId="2C1E9E8F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single" w:sz="4" w:space="0" w:color="000000"/>
            </w:tcBorders>
            <w:vAlign w:val="center"/>
          </w:tcPr>
          <w:p w14:paraId="2DB58F72" w14:textId="04A228C6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06EC4EA7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14:paraId="294CC46F" w14:textId="5F8F5544" w:rsidR="00B127D2" w:rsidRPr="005455C9" w:rsidRDefault="00E74F5B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01189CC3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14:paraId="28428E6D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167668F" w14:textId="77777777" w:rsidTr="00695BB5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4D32D8EC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 – 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1B624C77" w14:textId="226D8811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 xml:space="preserve">Opcje B w terminie realizacji zamówienia podstawowego (24 miesięcy) – iloczyn składki podanej w kol. VI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 xml:space="preserve"> oraz wskazanej wartości % zamówienia podstawowego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(kol. IV)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40F47553" w14:textId="13A3B9FC" w:rsidR="008D1470" w:rsidRPr="00B12E6E" w:rsidRDefault="008D1470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2" w:name="_Hlk72848564"/>
      <w:r>
        <w:rPr>
          <w:rFonts w:ascii="Cambria" w:hAnsi="Cambria" w:cs="Calibri"/>
          <w:i/>
          <w:iCs/>
          <w:sz w:val="22"/>
          <w:szCs w:val="22"/>
        </w:rPr>
        <w:t xml:space="preserve">prosimy o podanie składki za Opcje B w terminie realizacji Opcji A (12 miesięcy) – iloczyn składki podanej w kol. III oraz wskazanej wartości % zamówienia </w:t>
      </w:r>
      <w:r w:rsidR="005979FC">
        <w:rPr>
          <w:rFonts w:ascii="Cambria" w:hAnsi="Cambria" w:cs="Calibri"/>
          <w:i/>
          <w:iCs/>
          <w:sz w:val="22"/>
          <w:szCs w:val="22"/>
        </w:rPr>
        <w:t>opcjonalnego</w:t>
      </w:r>
      <w:r>
        <w:rPr>
          <w:rFonts w:ascii="Cambria" w:hAnsi="Cambria" w:cs="Calibri"/>
          <w:i/>
          <w:iCs/>
          <w:sz w:val="22"/>
          <w:szCs w:val="22"/>
        </w:rPr>
        <w:t xml:space="preserve"> (kol. VI)</w:t>
      </w:r>
      <w:bookmarkEnd w:id="2"/>
      <w:r w:rsidR="00910857">
        <w:rPr>
          <w:rFonts w:ascii="Cambria" w:hAnsi="Cambria" w:cs="Calibri"/>
          <w:i/>
          <w:iCs/>
          <w:sz w:val="22"/>
          <w:szCs w:val="22"/>
        </w:rPr>
        <w:t>.</w:t>
      </w:r>
    </w:p>
    <w:p w14:paraId="6D9627EF" w14:textId="77777777" w:rsidR="00356A8B" w:rsidRDefault="005455C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D1470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73C26D87" w14:textId="77777777" w:rsidR="0019735B" w:rsidRDefault="0019735B" w:rsidP="00B12E6E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lastRenderedPageBreak/>
        <w:t>4a.   Szczegółowy wykaz składek dotyczący ubezpieczeń komunikacyjnych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655"/>
        <w:gridCol w:w="3826"/>
        <w:gridCol w:w="992"/>
        <w:gridCol w:w="1134"/>
        <w:gridCol w:w="1281"/>
        <w:gridCol w:w="1131"/>
        <w:gridCol w:w="850"/>
        <w:gridCol w:w="992"/>
        <w:gridCol w:w="850"/>
        <w:gridCol w:w="850"/>
      </w:tblGrid>
      <w:tr w:rsidR="00FB5A17" w:rsidRPr="00FB5A17" w14:paraId="07078CF2" w14:textId="77777777" w:rsidTr="00FB5A17">
        <w:trPr>
          <w:trHeight w:val="26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A635BF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68BE0C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4FAE26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sz w:val="18"/>
                <w:szCs w:val="18"/>
              </w:rPr>
              <w:t>Marka, typ, model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B49A96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sz w:val="18"/>
                <w:szCs w:val="18"/>
              </w:rPr>
              <w:t>Składka za 12 miesięcy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9B6F3F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składka za 24 miesiące</w:t>
            </w:r>
          </w:p>
        </w:tc>
      </w:tr>
      <w:tr w:rsidR="00FB5A17" w:rsidRPr="00FB5A17" w14:paraId="792B411D" w14:textId="77777777" w:rsidTr="00FB5A17">
        <w:trPr>
          <w:trHeight w:val="28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D736" w14:textId="77777777" w:rsidR="00FB5A17" w:rsidRPr="00FB5A17" w:rsidRDefault="00FB5A1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0E67" w14:textId="77777777" w:rsidR="00FB5A17" w:rsidRPr="00FB5A17" w:rsidRDefault="00FB5A1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72D0" w14:textId="77777777" w:rsidR="00FB5A17" w:rsidRPr="00FB5A17" w:rsidRDefault="00FB5A1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53A299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OC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91AE3C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D607CA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NNW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F5C1F9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ASS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1F5562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OC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1B67F8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7066FD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NNW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2BE634" w14:textId="77777777" w:rsidR="00FB5A17" w:rsidRPr="00FB5A17" w:rsidRDefault="00FB5A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ASS</w:t>
            </w:r>
          </w:p>
        </w:tc>
      </w:tr>
      <w:tr w:rsidR="00FB5A17" w:rsidRPr="00FB5A17" w14:paraId="4849E985" w14:textId="77777777" w:rsidTr="00FB5A17">
        <w:trPr>
          <w:trHeight w:val="27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8C7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DBDC" w14:textId="1488A580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37EE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mikrociągnik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9BE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F12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4C9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5E5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3A8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1D8C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540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E6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75EDA51D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7DF0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C3D" w14:textId="4D5311F9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0CA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widłowy Hangcha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74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EA7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94A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C2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B50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F4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EB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7A1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49662E26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5008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1E8C" w14:textId="2A88EB4C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9F4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kosiarka samojezdna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F46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2766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A4A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AD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8B3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65EC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28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B8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344D8EBA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3E0B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ED3" w14:textId="57C0EA13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0DD3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kosiarka samojezdna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59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505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6F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E95A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9B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73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E76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9D0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559258A9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3B1B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43DD" w14:textId="2FB0559B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2F3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kosiarka samojezdna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4F5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37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240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74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F75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80F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62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9E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32799A2D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2621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EEC" w14:textId="5E33FAA5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BAB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akumulatorowy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06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22B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73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CA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91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1FB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98D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61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6D2BE89C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798D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1D2" w14:textId="6CC184C0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8D5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akumulatorowy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2CF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F84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C9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D4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9BC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E5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B58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D70C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231E3384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F40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75B" w14:textId="6906AE26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EE02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akumulatorowy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800A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F9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9B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84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A83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93C7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1ED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CD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4B600F9B" w14:textId="77777777" w:rsidTr="00FB5A17">
        <w:trPr>
          <w:trHeight w:val="25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0AE5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D905" w14:textId="68A8C391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8E3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elektryczny pojazd transportowo platformowy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FDA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C1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605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41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A27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9E6C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092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AF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2887F06F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8307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598" w14:textId="5EB823BB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7B9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akumulatorowy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C7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4422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956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47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ED7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952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410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15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385DE388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9FA8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E88" w14:textId="77D5981B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81D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akumulatorowy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56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B5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404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82A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1F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9892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EE1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BA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1D9E3B13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B519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7A5" w14:textId="287452F2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B30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akumulatorowy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9E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58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99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F75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0CB6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689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990B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0972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7E037405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0784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34F5" w14:textId="135100C9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B52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zamiatarka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CB9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0C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D46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9C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63F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C79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34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8E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4DF0ECA7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E18B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89E9" w14:textId="4F55E292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F27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kosiarka samojezdna Viking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CDCA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B2D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067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FDD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4B2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2C3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858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ACB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77C32817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C65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D7B" w14:textId="70E11430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19C4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kosiarka samojezdna Stihl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775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F66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B7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5E9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AF2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8B7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BE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B0F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3E5E52A3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E1F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72A" w14:textId="297A4389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02C" w14:textId="77777777" w:rsidR="00FB5A17" w:rsidRPr="00FB5A17" w:rsidRDefault="00FB5A1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wózek platformowy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3F2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89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1319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7BCC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98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93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E00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D1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1801430B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FDCC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58FF" w14:textId="47E82B5E" w:rsidR="00FB5A17" w:rsidRPr="00FB5A17" w:rsidRDefault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F8F7" w14:textId="77777777" w:rsidR="00FB5A17" w:rsidRPr="00FB5A17" w:rsidRDefault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Opel Insignia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90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1D6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9A9B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FA5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85E8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13FC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8A4D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16B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7D48EACD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C96D" w14:textId="77777777" w:rsidR="00FB5A17" w:rsidRPr="00FB5A17" w:rsidRDefault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1890" w14:textId="666C2D10" w:rsidR="00FB5A17" w:rsidRPr="00FB5A17" w:rsidRDefault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2E77" w14:textId="77777777" w:rsidR="00FB5A17" w:rsidRPr="00FB5A17" w:rsidRDefault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Mercedes Viano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4E83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67E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8D8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CE34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526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B7A2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781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50F0" w14:textId="77777777" w:rsidR="00FB5A17" w:rsidRPr="00FB5A17" w:rsidRDefault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46473F91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BA4C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F151" w14:textId="64ACA3BA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612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Kia Cee'd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484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D41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146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17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72B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9DB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1C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CE0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7099D750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709F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6085" w14:textId="4E1204DD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C992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Kia Cee'd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F6A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C3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4BF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4A3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CA1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E43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14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08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31BF028A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CF3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ADE8" w14:textId="6E5AA81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58C6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Volvo B1284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344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B260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C8F7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F7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6F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54A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D9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EB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n/d</w:t>
            </w:r>
          </w:p>
        </w:tc>
      </w:tr>
      <w:tr w:rsidR="00FB5A17" w:rsidRPr="00FB5A17" w14:paraId="45CF0048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CBB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8830" w14:textId="26EF7CBC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3A08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Kia Cee'd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0D89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275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n/d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4E5B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EC6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331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0A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FF90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BA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n/d</w:t>
            </w:r>
          </w:p>
        </w:tc>
      </w:tr>
      <w:tr w:rsidR="00FB5A17" w:rsidRPr="00FB5A17" w14:paraId="3E14BEB0" w14:textId="77777777" w:rsidTr="00FB5A17">
        <w:trPr>
          <w:trHeight w:val="29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9D8D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0A6F" w14:textId="4C90EDDF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07D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  <w:lang w:val="pt-PT"/>
              </w:rPr>
            </w:pPr>
            <w:r w:rsidRPr="00FB5A17">
              <w:rPr>
                <w:rFonts w:ascii="Cambria" w:hAnsi="Cambria" w:cs="Calibri"/>
                <w:sz w:val="18"/>
                <w:szCs w:val="18"/>
                <w:lang w:val="pt-PT"/>
              </w:rPr>
              <w:t>Mercedes Bus-Prestige MB Sprinter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535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CC5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A53B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7CB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09E4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689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16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7F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</w:tr>
      <w:tr w:rsidR="00FB5A17" w:rsidRPr="00FB5A17" w14:paraId="71589360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2BFF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A91C" w14:textId="6F0258FA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57FC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Hyundai i20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8EF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41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31C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3A39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1C0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B2C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83C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F5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63F084C6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A99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522F" w14:textId="2FED5FDD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FA1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Kia Cee'd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6709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935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C7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CC9A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14F3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826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266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22B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6658FA62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126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23E3" w14:textId="40838132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770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Volkswagen 3C Passat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FD4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9D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2265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431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29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40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7A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0EB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5E7F1E03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7AE8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1968" w14:textId="100021D3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FD4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Opel Astra Notchback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8E2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03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0F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AFB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0A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6B39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4366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63CB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40A661D8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4CEE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3042" w14:textId="701E5A24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4019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Opel Astra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F38A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AFBA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4E0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66F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29E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A62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169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F83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159F8478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07A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D689" w14:textId="77777777" w:rsid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24F60D53" w14:textId="65B7128F" w:rsidR="003D3C1D" w:rsidRPr="00FB5A17" w:rsidRDefault="003D3C1D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D4D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Opel Astra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BD89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E691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328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EF5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176B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100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FA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D77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61FC5BE7" w14:textId="77777777" w:rsidTr="00FB5A17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B59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114F" w14:textId="4F93DD78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495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Kia Cee'd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136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41B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E526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A784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C15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D641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9B8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64B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72AA522B" w14:textId="77777777" w:rsidTr="00437844">
        <w:trPr>
          <w:trHeight w:val="2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92E6" w14:textId="77777777" w:rsidR="00FB5A17" w:rsidRPr="00FB5A17" w:rsidRDefault="00FB5A17" w:rsidP="00FB5A1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3D33" w14:textId="76A4343C" w:rsidR="00FB5A17" w:rsidRPr="00FB5A17" w:rsidRDefault="00FB5A17" w:rsidP="00FB5A1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Zgodnie z zał. nr 7</w:t>
            </w:r>
          </w:p>
        </w:tc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977B" w14:textId="77777777" w:rsidR="00FB5A17" w:rsidRPr="00FB5A17" w:rsidRDefault="00FB5A17" w:rsidP="00FB5A17">
            <w:pPr>
              <w:rPr>
                <w:rFonts w:ascii="Cambria" w:hAnsi="Cambria" w:cs="Calibri"/>
                <w:sz w:val="18"/>
                <w:szCs w:val="18"/>
              </w:rPr>
            </w:pPr>
            <w:r w:rsidRPr="00FB5A17">
              <w:rPr>
                <w:rFonts w:ascii="Cambria" w:hAnsi="Cambria" w:cs="Calibri"/>
                <w:sz w:val="18"/>
                <w:szCs w:val="18"/>
              </w:rPr>
              <w:t>Ford Transit Custom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D5B1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B1EE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CE0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CE55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8824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B141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053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2F4D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5A1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B5A17" w:rsidRPr="00FB5A17" w14:paraId="5A5804F6" w14:textId="45A87C89" w:rsidTr="00FB5A17">
        <w:trPr>
          <w:trHeight w:val="300"/>
        </w:trPr>
        <w:tc>
          <w:tcPr>
            <w:tcW w:w="21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326EB58" w14:textId="7EDA4AB9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55481C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59AE11B" w14:textId="740B6CA9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BF2C9D0" w14:textId="0277461D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78E203A" w14:textId="04B9D7D0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ADABE0E" w14:textId="28298E58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E0886D5" w14:textId="40058DB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4DBD19F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B5A1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BBE7912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B5A17" w:rsidRPr="00FB5A17" w14:paraId="7938DFDB" w14:textId="77777777" w:rsidTr="00FB5A17">
        <w:trPr>
          <w:trHeight w:val="300"/>
        </w:trPr>
        <w:tc>
          <w:tcPr>
            <w:tcW w:w="21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</w:tcPr>
          <w:p w14:paraId="4DAA6702" w14:textId="09C0F898" w:rsid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ŁĄCZNIE</w:t>
            </w:r>
          </w:p>
        </w:tc>
        <w:tc>
          <w:tcPr>
            <w:tcW w:w="16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0618670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34F6DEC" w14:textId="77777777" w:rsidR="00FB5A17" w:rsidRPr="00FB5A17" w:rsidRDefault="00FB5A17" w:rsidP="00FB5A1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6E74ACD7" w14:textId="77777777" w:rsidR="003E082B" w:rsidRDefault="003E082B" w:rsidP="00B12E6E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7C10D859" w14:textId="68CD1396" w:rsidR="009F7F19" w:rsidRPr="0019735B" w:rsidRDefault="009F7F19" w:rsidP="00B12E6E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  <w:sectPr w:rsidR="009F7F19" w:rsidRPr="0019735B" w:rsidSect="00FB5A17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>
        <w:rPr>
          <w:rFonts w:ascii="Cambria" w:hAnsi="Cambria" w:cs="Calibri"/>
          <w:i/>
          <w:iCs/>
          <w:sz w:val="22"/>
          <w:szCs w:val="22"/>
        </w:rPr>
        <w:t xml:space="preserve">UWAGA: składka łączna podana w </w:t>
      </w:r>
      <w:r w:rsidRPr="00B2243B">
        <w:rPr>
          <w:rFonts w:ascii="Cambria" w:hAnsi="Cambria" w:cs="Calibri"/>
          <w:i/>
          <w:iCs/>
          <w:sz w:val="22"/>
          <w:szCs w:val="22"/>
        </w:rPr>
        <w:t>kolumnie „</w:t>
      </w:r>
      <w:r w:rsidRPr="00B2243B">
        <w:rPr>
          <w:rFonts w:ascii="Cambria" w:hAnsi="Cambria" w:cs="Tahoma"/>
          <w:b/>
          <w:bCs/>
          <w:i/>
          <w:iCs/>
          <w:sz w:val="22"/>
          <w:szCs w:val="22"/>
        </w:rPr>
        <w:t xml:space="preserve">Składka 24 miesiące </w:t>
      </w:r>
      <w:r w:rsidRPr="00B2243B">
        <w:rPr>
          <w:rFonts w:ascii="Cambria" w:hAnsi="Cambria" w:cs="Tahoma"/>
          <w:i/>
          <w:iCs/>
          <w:sz w:val="22"/>
          <w:szCs w:val="22"/>
        </w:rPr>
        <w:t>powinna być równa składce</w:t>
      </w:r>
      <w:r>
        <w:rPr>
          <w:rFonts w:ascii="Cambria" w:hAnsi="Cambria" w:cs="Tahoma"/>
          <w:i/>
          <w:iCs/>
          <w:sz w:val="22"/>
          <w:szCs w:val="22"/>
        </w:rPr>
        <w:t xml:space="preserve"> RAZEM podanej w kolumnie </w:t>
      </w:r>
      <w:r w:rsidRPr="00B2243B">
        <w:rPr>
          <w:rFonts w:ascii="Cambria" w:hAnsi="Cambria" w:cs="Tahoma"/>
          <w:b/>
          <w:bCs/>
          <w:i/>
          <w:iCs/>
          <w:sz w:val="22"/>
          <w:szCs w:val="22"/>
        </w:rPr>
        <w:t>„Składka  (24 miesiące) – zamówienie podstawowe”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pkt. 3 Szczegółowego Formularza Cenowego.</w:t>
      </w:r>
    </w:p>
    <w:p w14:paraId="2D48B8E2" w14:textId="4BFD9715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enowym  uwzględniają wszystkie elementy cenotwórcze, w szczególności wszystkie koszty </w:t>
      </w:r>
      <w:r w:rsidR="00015D8C">
        <w:rPr>
          <w:rFonts w:ascii="Cambria" w:hAnsi="Cambria" w:cs="Calibri"/>
          <w:bCs/>
          <w:sz w:val="22"/>
          <w:szCs w:val="22"/>
        </w:rPr>
        <w:br/>
      </w:r>
      <w:r w:rsidRPr="00B12E6E">
        <w:rPr>
          <w:rFonts w:ascii="Cambria" w:hAnsi="Cambria" w:cs="Calibri"/>
          <w:bCs/>
          <w:sz w:val="22"/>
          <w:szCs w:val="22"/>
        </w:rPr>
        <w:t xml:space="preserve">i wymagania Zamawiającego odnoszące się do przedmiotu zamówienia opisanego w SWZ </w:t>
      </w:r>
      <w:r w:rsidR="00015D8C">
        <w:rPr>
          <w:rFonts w:ascii="Cambria" w:hAnsi="Cambria" w:cs="Calibri"/>
          <w:bCs/>
          <w:sz w:val="22"/>
          <w:szCs w:val="22"/>
        </w:rPr>
        <w:br/>
      </w:r>
      <w:r w:rsidRPr="00B12E6E">
        <w:rPr>
          <w:rFonts w:ascii="Cambria" w:hAnsi="Cambria" w:cs="Calibri"/>
          <w:bCs/>
          <w:sz w:val="22"/>
          <w:szCs w:val="22"/>
        </w:rPr>
        <w:t>i konieczne dla prawidłowej jego realizacji.</w:t>
      </w:r>
    </w:p>
    <w:p w14:paraId="59E974F7" w14:textId="3EAFF4EF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 xml:space="preserve">Przyjmujemy fakultatywne warunki ubezpieczenia - </w:t>
      </w:r>
      <w:r w:rsidR="00E74F5B">
        <w:rPr>
          <w:rFonts w:ascii="Cambria" w:hAnsi="Cambria" w:cs="Calibri"/>
          <w:b/>
          <w:sz w:val="22"/>
          <w:szCs w:val="22"/>
        </w:rPr>
        <w:t>1</w:t>
      </w:r>
      <w:r w:rsidRPr="00B12E6E">
        <w:rPr>
          <w:rFonts w:ascii="Cambria" w:hAnsi="Cambria" w:cs="Calibri"/>
          <w:b/>
          <w:sz w:val="22"/>
          <w:szCs w:val="22"/>
        </w:rPr>
        <w:t>0% z podkryteriami: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134"/>
        <w:gridCol w:w="1070"/>
      </w:tblGrid>
      <w:tr w:rsidR="00260E3F" w:rsidRPr="009A20C1" w14:paraId="11383314" w14:textId="77777777" w:rsidTr="00580A8F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90DFA5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84ACA9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84B75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51DC731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260E3F" w:rsidRPr="009A20C1" w14:paraId="72100B4D" w14:textId="77777777" w:rsidTr="001912EC">
        <w:trPr>
          <w:cantSplit/>
          <w:trHeight w:hRule="exact" w:val="565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0C4F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52ECD" w14:textId="205C7F9B" w:rsidR="00260E3F" w:rsidRPr="001912EC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AC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– gwarantowana suma ubezpieczenia w rocznym okresie ubezpieczenia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382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A312AC" w14:textId="36E0643D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05B84E79" w14:textId="77777777" w:rsidTr="009A20C1">
        <w:trPr>
          <w:cantSplit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C8E795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2D04F" w14:textId="3E9434B3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28E335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54D69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614AEAC" w14:textId="77777777" w:rsidTr="009A20C1">
        <w:trPr>
          <w:cantSplit/>
          <w:trHeight w:val="67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AA72A9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0D3A" w14:textId="70F6DC48" w:rsidR="00260E3F" w:rsidRPr="001912EC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 xml:space="preserve"> – włączenie do ochrony szkód wskutek prowadzenia pojazdu pod wpływem alkoholu lub środków odurzających (psychotropowych)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5A8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9BF2C55" w14:textId="13E3CD32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4E571CE8" w14:textId="77777777" w:rsidTr="009A20C1">
        <w:trPr>
          <w:cantSplit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27DA9B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9E5ACC7" w14:textId="7AE66BC3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rozszerzenia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B21FE1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1DDA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6909C7A" w14:textId="77777777" w:rsidTr="001912EC">
        <w:trPr>
          <w:cantSplit/>
          <w:trHeight w:hRule="exact" w:val="3014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EFCD28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EB3B0" w14:textId="2D220977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 – włączenie do ochrony klauzuli pojazdu bez nadzoru:</w:t>
            </w:r>
            <w:r w:rsidR="00260E3F"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Rozszerza się ochronę ubezpieczeniową o szkody powstałe na skutek kradzieży części lub wyposażenia pojazdu lub zabrania pojazdu w celu krótkotrwałego użycia, gdy pojazd został pozostawiony bez nadzoru oraz: </w:t>
            </w:r>
          </w:p>
          <w:p w14:paraId="6F103C0E" w14:textId="598D5437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1)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pozostawiono w pojeździe dokumenty (dowód rejestracyjny lub kartę pojazdu) lub kluczyki lub sterowniki służące do otwarcia lub uruchomienia</w:t>
            </w:r>
            <w:r w:rsidR="00015D8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pojazdu lub uruchomienia urządzeń zabezpieczających pojazd przed kradzieżą, lub</w:t>
            </w:r>
          </w:p>
          <w:p w14:paraId="4424E174" w14:textId="19B96749" w:rsidR="00260E3F" w:rsidRPr="009A20C1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2)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nie uruchomiono wszystkich wymaganych urządzeń</w:t>
            </w:r>
            <w:r w:rsidR="0076242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zabezpieczających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9EE5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695939" w14:textId="1CF42E3D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260E3F" w:rsidRPr="009A20C1" w14:paraId="160B8DCF" w14:textId="77777777" w:rsidTr="009A20C1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4CFB3B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F2E1A3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B0ACB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DF92B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E7C26CE" w14:textId="77777777" w:rsidTr="001912EC">
        <w:trPr>
          <w:cantSplit/>
          <w:trHeight w:hRule="exact" w:val="5713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44BFB3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F40C4" w14:textId="77777777" w:rsid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 – włączenie klauzuli kosztów dodatkowych w brzmieniu:</w:t>
            </w:r>
            <w:r w:rsidR="00260E3F"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</w:p>
          <w:p w14:paraId="1028B077" w14:textId="189C4F61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Z zastrzeżeniem pozostałych,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niezmienionych niniejszą klauzulą postanowień umowy ubezpieczenia oraz ogólnych warunków ubezpieczenia, uzgadnia się, że:</w:t>
            </w:r>
          </w:p>
          <w:p w14:paraId="040684B3" w14:textId="63640C46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Ubezpieczyciel gwarantuje limit w wysokości </w:t>
            </w:r>
            <w:r w:rsidRPr="001912EC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20 000,00 zł na jedno i wszystkie zdarzenia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w ciągu każdego rocznego okresu ubezpieczenia na pokrycie następujących kosztów dodatkowych </w:t>
            </w:r>
            <w:r w:rsidR="00E60BAB">
              <w:rPr>
                <w:rFonts w:ascii="Cambria" w:hAnsi="Cambria" w:cs="Arial"/>
                <w:sz w:val="22"/>
                <w:szCs w:val="22"/>
                <w:lang w:eastAsia="ar-SA"/>
              </w:rPr>
              <w:br/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w trakcie trwania okresu ubezpieczenia:</w:t>
            </w:r>
          </w:p>
          <w:p w14:paraId="091D74BD" w14:textId="3D4E8387" w:rsidR="001912EC" w:rsidRPr="001912EC" w:rsidRDefault="001912EC" w:rsidP="001912EC">
            <w:pPr>
              <w:tabs>
                <w:tab w:val="left" w:pos="3114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zapobieżenia zwiększeniu się szkody i zabezpieczenia pojazdu po szkodzie w tym uzasadnionej wymiany zamków i innych zabezpieczeń,</w:t>
            </w:r>
          </w:p>
          <w:p w14:paraId="4A14227E" w14:textId="0818AF7B" w:rsidR="001912EC" w:rsidRPr="001912EC" w:rsidRDefault="001912EC" w:rsidP="001912E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holowania powypadkowego,</w:t>
            </w:r>
          </w:p>
          <w:p w14:paraId="017C1F95" w14:textId="3610C891" w:rsidR="001912EC" w:rsidRPr="001912EC" w:rsidRDefault="001912EC" w:rsidP="001912EC">
            <w:pPr>
              <w:tabs>
                <w:tab w:val="left" w:pos="3114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postoju uszkodzonego pojazdu na parkingu,</w:t>
            </w:r>
          </w:p>
          <w:p w14:paraId="11D44883" w14:textId="2D880CBA" w:rsidR="001912EC" w:rsidRPr="001912EC" w:rsidRDefault="001912EC" w:rsidP="001912EC">
            <w:pPr>
              <w:tabs>
                <w:tab w:val="left" w:pos="3114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holowania pojazdu pomiędzy miejscem postoju uszkodzonego pojazdu na parkingu, a wskazanym przez Ubezpieczonych miejscem/serwisem naprawczym,</w:t>
            </w:r>
          </w:p>
          <w:p w14:paraId="01F05B19" w14:textId="3CEB3612" w:rsidR="00260E3F" w:rsidRPr="001912EC" w:rsidRDefault="001912EC" w:rsidP="001912EC">
            <w:pPr>
              <w:pStyle w:val="Akapitzlist"/>
              <w:numPr>
                <w:ilvl w:val="0"/>
                <w:numId w:val="3"/>
              </w:numPr>
              <w:tabs>
                <w:tab w:val="left" w:pos="211"/>
              </w:tabs>
              <w:suppressAutoHyphens/>
              <w:ind w:left="211" w:hanging="211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12EC">
              <w:rPr>
                <w:rFonts w:ascii="Cambria" w:hAnsi="Cambria" w:cs="Arial"/>
                <w:sz w:val="22"/>
                <w:szCs w:val="22"/>
                <w:lang w:eastAsia="ar-SA"/>
              </w:rPr>
              <w:t>obowiązkowego dodatkowego badania technicznego, o którym mowa w art. 81 ust. 8 pkt 4 ustawy z dnia 20 czerwca 1997 roku – Prawo o ruchu drogowym (Dz. U. 2012 r. poz. 1137 z późn. zm.), wykonanego w związku ze szkodą, za którą Ubezpieczyciel przyjął odpowiedzialność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8ED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EAE5BC" w14:textId="0023D8CA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25</w:t>
            </w:r>
          </w:p>
        </w:tc>
      </w:tr>
      <w:tr w:rsidR="00260E3F" w:rsidRPr="009A20C1" w14:paraId="348DBAE1" w14:textId="77777777" w:rsidTr="009A20C1">
        <w:trPr>
          <w:cantSplit/>
          <w:trHeight w:val="350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E967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378230" w14:textId="0866A25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08A5B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D500D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5E6098C2" w14:textId="77777777" w:rsidTr="001912EC">
        <w:trPr>
          <w:cantSplit/>
          <w:trHeight w:hRule="exact" w:val="1300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C4718D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lastRenderedPageBreak/>
              <w:t>E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D8D2" w14:textId="0B7A8C3E" w:rsidR="00313C6A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AC – włączenie do ochrony klauzuli ładunkowej:</w:t>
            </w:r>
          </w:p>
          <w:p w14:paraId="0E91A8EF" w14:textId="412A8153" w:rsidR="00313C6A" w:rsidRPr="00313C6A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Wykonawca rozszerza odpowiedzialność o szkody powstałe </w:t>
            </w:r>
            <w:r w:rsidR="002B746E">
              <w:rPr>
                <w:rFonts w:ascii="Cambria" w:hAnsi="Cambria" w:cs="Arial"/>
                <w:sz w:val="22"/>
                <w:szCs w:val="22"/>
                <w:lang w:eastAsia="ar-SA"/>
              </w:rPr>
              <w:br/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w następstwie niewłaściwego załadowania i przewożenia ładunku, pod warunkiem, że był on umieszczony poza kabiną pasażerską pojazdu.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A99B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B7C080" w14:textId="53CCB690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71138A34" w14:textId="77777777" w:rsidTr="009A20C1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AD1356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FA829E" w14:textId="7E9B685B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podwyższenia limitu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371A4D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CDA3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69EE65ED" w14:textId="77777777" w:rsidTr="00757ED2">
        <w:trPr>
          <w:cantSplit/>
          <w:trHeight w:hRule="exact" w:val="2118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5A9ECF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</w:t>
            </w:r>
          </w:p>
          <w:p w14:paraId="32F3C3B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878CE" w14:textId="16B018E8" w:rsidR="00260E3F" w:rsidRPr="009A20C1" w:rsidRDefault="001912E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>ASS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 w:bidi="pl-PL"/>
              </w:rPr>
              <w:t xml:space="preserve"> –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ar-SA" w:bidi="pl-PL"/>
              </w:rPr>
              <w:t>dla pojazdów nieobjętych ubezpieczeniem assistance (lub objętych zakresem po</w:t>
            </w:r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>dstawowym assistance</w:t>
            </w:r>
            <w:r>
              <w:rPr>
                <w:rFonts w:ascii="Cambria" w:hAnsi="Cambria" w:cs="Arial"/>
                <w:sz w:val="22"/>
                <w:szCs w:val="22"/>
                <w:lang w:eastAsia="ar-SA" w:bidi="pl-PL"/>
              </w:rPr>
              <w:t>)</w:t>
            </w:r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 xml:space="preserve"> oraz w przypadku niemożności zagwarantowania pełnego zakresu usług assistance </w:t>
            </w:r>
            <w:r w:rsidR="002B746E">
              <w:rPr>
                <w:rFonts w:ascii="Cambria" w:hAnsi="Cambria" w:cs="Arial"/>
                <w:sz w:val="22"/>
                <w:szCs w:val="22"/>
                <w:lang w:eastAsia="ar-SA" w:bidi="pl-PL"/>
              </w:rPr>
              <w:br/>
            </w:r>
            <w:r w:rsidR="00757ED2">
              <w:rPr>
                <w:rFonts w:ascii="Cambria" w:hAnsi="Cambria" w:cs="Arial"/>
                <w:sz w:val="22"/>
                <w:szCs w:val="22"/>
                <w:lang w:eastAsia="ar-SA" w:bidi="pl-PL"/>
              </w:rPr>
              <w:t>w stosunku do określonego rodzaju pojazdu dopuszczalna jest deklaracja pokrycia kosztów działań objętych zakresem assistance, które Ubezpieczony podejmie we własnym zakresie z ustaleniem limitu nie większego niż 2 000,00 zł na jedno i 5 000,00 zł na wszystkie zdarzenia w rocznym okresie ubezpieczenia.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F668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7E28C2" w14:textId="56F56158" w:rsidR="00260E3F" w:rsidRPr="009A20C1" w:rsidRDefault="001912EC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25</w:t>
            </w:r>
          </w:p>
        </w:tc>
      </w:tr>
      <w:tr w:rsidR="00260E3F" w:rsidRPr="009A20C1" w14:paraId="4E2B5BD9" w14:textId="77777777" w:rsidTr="009A20C1">
        <w:trPr>
          <w:cantSplit/>
          <w:trHeight w:val="39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9C931E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68D4277" w14:textId="3108CF5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1912EC">
              <w:rPr>
                <w:rFonts w:ascii="Cambria" w:hAnsi="Cambria" w:cs="Arial"/>
                <w:sz w:val="22"/>
                <w:szCs w:val="22"/>
                <w:lang w:eastAsia="ar-SA"/>
              </w:rPr>
              <w:t>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43BA25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F34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72FE4056" w14:textId="77777777" w:rsidTr="009A20C1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66E37E0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4067700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5B414B9A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14:paraId="5BD5A88D" w14:textId="2C28F165" w:rsidR="00540D04" w:rsidRDefault="00540D04" w:rsidP="00540D04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1F2754">
        <w:rPr>
          <w:rFonts w:ascii="Cambria" w:hAnsi="Cambria" w:cs="Calibri"/>
          <w:bCs/>
          <w:i/>
          <w:iCs/>
          <w:sz w:val="22"/>
          <w:szCs w:val="22"/>
        </w:rPr>
        <w:t>*</w:t>
      </w:r>
      <w:r w:rsidRPr="001F2754">
        <w:rPr>
          <w:i/>
          <w:iCs/>
        </w:rPr>
        <w:t xml:space="preserve"> </w:t>
      </w:r>
      <w:r w:rsidRPr="001F2754">
        <w:rPr>
          <w:rFonts w:ascii="Cambria" w:hAnsi="Cambria" w:cs="Calibri"/>
          <w:bCs/>
          <w:i/>
          <w:iCs/>
          <w:sz w:val="22"/>
          <w:szCs w:val="22"/>
        </w:rPr>
        <w:t xml:space="preserve">prosimy o wybór TAK lub NIE – przy czym TAK oznacza akceptacje fakultatywnego warunku ubezpieczenia oraz NIE oznacza brak akceptacji fakultatywnego warunku ubezpieczenia. </w:t>
      </w:r>
      <w:r w:rsidR="00383A10">
        <w:rPr>
          <w:rFonts w:ascii="Cambria" w:hAnsi="Cambria" w:cs="Calibri"/>
          <w:bCs/>
          <w:i/>
          <w:iCs/>
          <w:sz w:val="22"/>
          <w:szCs w:val="22"/>
        </w:rPr>
        <w:br/>
      </w:r>
      <w:r w:rsidRPr="001F2754">
        <w:rPr>
          <w:rFonts w:ascii="Cambria" w:hAnsi="Cambria" w:cs="Calibri"/>
          <w:bCs/>
          <w:i/>
          <w:iCs/>
          <w:sz w:val="22"/>
          <w:szCs w:val="22"/>
        </w:rPr>
        <w:t>W przypadku braku oznaczenia wyboru lub wpisania równocześnie TAK/NIE lub innego wpisu przez Wykonawcę Zamawiający przyjmuje brak akceptacji (i  tym samym nie nalicza punktów).</w:t>
      </w:r>
    </w:p>
    <w:p w14:paraId="7C22954B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Zgodnie z treścią art. 91 ust. 3a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1DE4AACF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</w:t>
      </w:r>
      <w:r w:rsidR="00015D8C">
        <w:rPr>
          <w:rFonts w:ascii="Cambria" w:hAnsi="Cambria" w:cs="Calibri"/>
          <w:sz w:val="22"/>
          <w:szCs w:val="22"/>
        </w:rPr>
        <w:br/>
      </w:r>
      <w:r w:rsidRPr="00B12E6E">
        <w:rPr>
          <w:rFonts w:ascii="Cambria" w:hAnsi="Cambria" w:cs="Calibri"/>
          <w:sz w:val="22"/>
          <w:szCs w:val="22"/>
        </w:rPr>
        <w:t>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73389234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77777777" w:rsidR="00B12E6E" w:rsidRP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391C8755" w14:textId="68797F18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</w:t>
      </w:r>
      <w:r w:rsidR="009F3816">
        <w:rPr>
          <w:rFonts w:ascii="Cambria" w:hAnsi="Cambria" w:cs="Calibri"/>
          <w:bCs/>
          <w:sz w:val="22"/>
          <w:szCs w:val="22"/>
        </w:rPr>
        <w:t>I</w:t>
      </w:r>
      <w:r w:rsidRPr="00B12E6E">
        <w:rPr>
          <w:rFonts w:ascii="Cambria" w:hAnsi="Cambria" w:cs="Calibri"/>
          <w:bCs/>
          <w:sz w:val="22"/>
          <w:szCs w:val="22"/>
        </w:rPr>
        <w:t xml:space="preserve">I zamówienia stanowiący </w:t>
      </w:r>
      <w:r w:rsidRPr="00D40E90">
        <w:rPr>
          <w:rFonts w:ascii="Cambria" w:hAnsi="Cambria" w:cs="Calibri"/>
          <w:b/>
          <w:sz w:val="22"/>
          <w:szCs w:val="22"/>
        </w:rPr>
        <w:t xml:space="preserve">załącznik nr </w:t>
      </w:r>
      <w:r w:rsidR="009A20C1" w:rsidRPr="00D40E90">
        <w:rPr>
          <w:rFonts w:ascii="Cambria" w:hAnsi="Cambria" w:cs="Calibri"/>
          <w:b/>
          <w:sz w:val="22"/>
          <w:szCs w:val="22"/>
        </w:rPr>
        <w:t>4</w:t>
      </w:r>
      <w:r w:rsidR="00D40E90" w:rsidRPr="00D40E90">
        <w:rPr>
          <w:rFonts w:ascii="Cambria" w:hAnsi="Cambria" w:cs="Calibri"/>
          <w:b/>
          <w:sz w:val="22"/>
          <w:szCs w:val="22"/>
        </w:rPr>
        <w:t>b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SWZ</w:t>
      </w:r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</w:t>
      </w:r>
      <w:r w:rsidR="00015D8C">
        <w:rPr>
          <w:rFonts w:ascii="Cambria" w:hAnsi="Cambria" w:cs="Calibri"/>
          <w:bCs/>
          <w:sz w:val="22"/>
          <w:szCs w:val="22"/>
        </w:rPr>
        <w:br/>
      </w:r>
      <w:r w:rsidRPr="00B12E6E">
        <w:rPr>
          <w:rFonts w:ascii="Cambria" w:hAnsi="Cambria" w:cs="Calibri"/>
          <w:bCs/>
          <w:sz w:val="22"/>
          <w:szCs w:val="22"/>
        </w:rPr>
        <w:t>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B9BAA11" w14:textId="006B9FCA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zakres wymagany w </w:t>
      </w:r>
      <w:r w:rsidRPr="00D40E90">
        <w:rPr>
          <w:rFonts w:ascii="Cambria" w:hAnsi="Cambria" w:cs="Calibri"/>
          <w:b/>
          <w:bCs/>
          <w:sz w:val="22"/>
          <w:szCs w:val="22"/>
        </w:rPr>
        <w:t xml:space="preserve">załączniku nr </w:t>
      </w:r>
      <w:r w:rsidR="00E74F5B" w:rsidRPr="00D40E90">
        <w:rPr>
          <w:rFonts w:ascii="Cambria" w:hAnsi="Cambria" w:cs="Calibri"/>
          <w:b/>
          <w:bCs/>
          <w:sz w:val="22"/>
          <w:szCs w:val="22"/>
        </w:rPr>
        <w:t>5</w:t>
      </w:r>
      <w:r w:rsidRPr="00D40E90">
        <w:rPr>
          <w:rFonts w:ascii="Cambria" w:hAnsi="Cambria" w:cs="Calibri"/>
          <w:b/>
          <w:bCs/>
          <w:sz w:val="22"/>
          <w:szCs w:val="22"/>
        </w:rPr>
        <w:t xml:space="preserve">, </w:t>
      </w:r>
      <w:r w:rsidR="00E74F5B" w:rsidRPr="00D40E90">
        <w:rPr>
          <w:rFonts w:ascii="Cambria" w:hAnsi="Cambria" w:cs="Calibri"/>
          <w:b/>
          <w:bCs/>
          <w:sz w:val="22"/>
          <w:szCs w:val="22"/>
        </w:rPr>
        <w:t>5b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3A74A1A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lastRenderedPageBreak/>
        <w:t>niniejsza oferta jest ważna przez 30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F5315D" w:rsid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D8A6413" w14:textId="77777777" w:rsidR="00540D04" w:rsidRDefault="00540D04" w:rsidP="00540D04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****) </w:t>
      </w:r>
    </w:p>
    <w:p w14:paraId="712E2289" w14:textId="77777777" w:rsidR="00540D04" w:rsidRDefault="00540D04" w:rsidP="00540D04">
      <w:pPr>
        <w:pStyle w:val="Akapitzlist"/>
        <w:numPr>
          <w:ilvl w:val="0"/>
          <w:numId w:val="4"/>
        </w:numPr>
        <w:suppressAutoHyphens/>
        <w:spacing w:after="60" w:line="276" w:lineRule="auto"/>
        <w:ind w:left="709" w:hanging="283"/>
        <w:jc w:val="both"/>
        <w:rPr>
          <w:rFonts w:ascii="Cambria" w:hAnsi="Cambria" w:cs="Calibri"/>
          <w:bCs/>
          <w:sz w:val="22"/>
          <w:szCs w:val="22"/>
        </w:rPr>
      </w:pPr>
      <w:r w:rsidRPr="00D37855">
        <w:rPr>
          <w:rFonts w:ascii="Cambria" w:hAnsi="Cambria" w:cs="Calibri"/>
          <w:bCs/>
          <w:sz w:val="22"/>
          <w:szCs w:val="22"/>
        </w:rPr>
        <w:t>jesteśmy mikroprzedsiębiorstwem;</w:t>
      </w:r>
    </w:p>
    <w:p w14:paraId="11EFE8DE" w14:textId="77777777" w:rsidR="00540D04" w:rsidRDefault="00540D04" w:rsidP="00540D04">
      <w:pPr>
        <w:pStyle w:val="Akapitzlist"/>
        <w:numPr>
          <w:ilvl w:val="0"/>
          <w:numId w:val="4"/>
        </w:numPr>
        <w:suppressAutoHyphens/>
        <w:spacing w:after="60" w:line="276" w:lineRule="auto"/>
        <w:ind w:left="709" w:hanging="283"/>
        <w:jc w:val="both"/>
        <w:rPr>
          <w:rFonts w:ascii="Cambria" w:hAnsi="Cambria" w:cs="Calibri"/>
          <w:bCs/>
          <w:sz w:val="22"/>
          <w:szCs w:val="22"/>
        </w:rPr>
      </w:pPr>
      <w:r w:rsidRPr="001F2754">
        <w:rPr>
          <w:rFonts w:ascii="Cambria" w:hAnsi="Cambria" w:cs="Calibri"/>
          <w:bCs/>
          <w:sz w:val="22"/>
          <w:szCs w:val="22"/>
        </w:rPr>
        <w:t>jesteśmy małym przedsiębiorstwem;</w:t>
      </w:r>
    </w:p>
    <w:p w14:paraId="3BC5534E" w14:textId="77777777" w:rsidR="00540D04" w:rsidRDefault="00540D04" w:rsidP="00540D04">
      <w:pPr>
        <w:pStyle w:val="Akapitzlist"/>
        <w:numPr>
          <w:ilvl w:val="0"/>
          <w:numId w:val="4"/>
        </w:numPr>
        <w:suppressAutoHyphens/>
        <w:spacing w:after="60" w:line="276" w:lineRule="auto"/>
        <w:ind w:left="709" w:hanging="283"/>
        <w:jc w:val="both"/>
        <w:rPr>
          <w:rFonts w:ascii="Cambria" w:hAnsi="Cambria" w:cs="Calibri"/>
          <w:bCs/>
          <w:sz w:val="22"/>
          <w:szCs w:val="22"/>
        </w:rPr>
      </w:pPr>
      <w:r w:rsidRPr="001F2754">
        <w:rPr>
          <w:rFonts w:ascii="Cambria" w:hAnsi="Cambria" w:cs="Calibri"/>
          <w:bCs/>
          <w:sz w:val="22"/>
          <w:szCs w:val="22"/>
        </w:rPr>
        <w:t>jesteśmy średnim przedsiębiorstwem.</w:t>
      </w:r>
    </w:p>
    <w:p w14:paraId="40B84D4C" w14:textId="03A2E429" w:rsidR="00540D04" w:rsidRPr="00635CF3" w:rsidRDefault="00540D04" w:rsidP="00635CF3">
      <w:pPr>
        <w:pStyle w:val="Akapitzlist"/>
        <w:numPr>
          <w:ilvl w:val="0"/>
          <w:numId w:val="4"/>
        </w:numPr>
        <w:suppressAutoHyphens/>
        <w:spacing w:after="60" w:line="276" w:lineRule="auto"/>
        <w:ind w:left="709" w:hanging="283"/>
        <w:jc w:val="both"/>
        <w:rPr>
          <w:rFonts w:ascii="Cambria" w:hAnsi="Cambria" w:cs="Calibri"/>
          <w:bCs/>
          <w:sz w:val="22"/>
          <w:szCs w:val="22"/>
        </w:rPr>
      </w:pPr>
      <w:r w:rsidRPr="001F2754">
        <w:rPr>
          <w:rFonts w:ascii="Cambria" w:hAnsi="Cambria" w:cs="Calibri"/>
          <w:bCs/>
          <w:sz w:val="22"/>
          <w:szCs w:val="22"/>
        </w:rPr>
        <w:t>nie jesteśmy</w:t>
      </w:r>
      <w:r w:rsidRPr="00D37855">
        <w:t xml:space="preserve"> </w:t>
      </w:r>
      <w:r w:rsidRPr="001F2754">
        <w:rPr>
          <w:rFonts w:ascii="Cambria" w:hAnsi="Cambria" w:cs="Calibri"/>
          <w:bCs/>
          <w:sz w:val="22"/>
          <w:szCs w:val="22"/>
        </w:rPr>
        <w:t>mikroprzedsiębiorstwem, małym przedsiębiorstwem, średnim przedsiębiorstwem.</w:t>
      </w:r>
    </w:p>
    <w:p w14:paraId="54213BBB" w14:textId="717215B9" w:rsidR="00501C87" w:rsidRDefault="00501C87" w:rsidP="00501C87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666A09">
        <w:rPr>
          <w:rFonts w:ascii="Cambria" w:hAnsi="Cambria" w:cs="Calibri"/>
          <w:bCs/>
          <w:sz w:val="22"/>
          <w:szCs w:val="22"/>
        </w:rPr>
        <w:t xml:space="preserve">Oświadczamy, że w przypadku wspólnego ubiegania się o zamówienie, w przypadku </w:t>
      </w:r>
      <w:r w:rsidR="00015D8C">
        <w:rPr>
          <w:rFonts w:ascii="Cambria" w:hAnsi="Cambria" w:cs="Calibri"/>
          <w:bCs/>
          <w:sz w:val="22"/>
          <w:szCs w:val="22"/>
        </w:rPr>
        <w:br/>
      </w:r>
      <w:r w:rsidRPr="00666A09">
        <w:rPr>
          <w:rFonts w:ascii="Cambria" w:hAnsi="Cambria" w:cs="Calibri"/>
          <w:bCs/>
          <w:sz w:val="22"/>
          <w:szCs w:val="22"/>
        </w:rPr>
        <w:t>o którym mowa w art. 117, ust. 2 Pzp,  poszczególni wykonawcy wchodzący w skład konsorcjum będą wykonywali następujące czynności/ usługi:</w:t>
      </w:r>
    </w:p>
    <w:p w14:paraId="19FD65A1" w14:textId="77777777" w:rsidR="00501C87" w:rsidRPr="00666A09" w:rsidRDefault="00501C87" w:rsidP="00501C87">
      <w:pPr>
        <w:pStyle w:val="Akapitzlist"/>
        <w:suppressAutoHyphens/>
        <w:spacing w:line="276" w:lineRule="auto"/>
        <w:ind w:left="426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9308C29" w14:textId="77777777" w:rsidR="00501C87" w:rsidRPr="00666A09" w:rsidRDefault="00501C87" w:rsidP="00501C87">
      <w:pPr>
        <w:pStyle w:val="Akapitzlist"/>
        <w:suppressAutoHyphens/>
        <w:spacing w:line="276" w:lineRule="auto"/>
        <w:ind w:left="426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czynność/ usług Wykonawcy 1</w:t>
      </w:r>
    </w:p>
    <w:p w14:paraId="467DBCFD" w14:textId="77777777" w:rsidR="00501C87" w:rsidRPr="00666A09" w:rsidRDefault="00501C87" w:rsidP="00501C87">
      <w:pPr>
        <w:pStyle w:val="Akapitzlist"/>
        <w:suppressAutoHyphens/>
        <w:spacing w:line="276" w:lineRule="auto"/>
        <w:ind w:left="426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473B26D" w14:textId="6C5B7C34" w:rsidR="00501C87" w:rsidRDefault="00501C87" w:rsidP="00501C87">
      <w:pPr>
        <w:pStyle w:val="Akapitzlist"/>
        <w:suppressAutoHyphens/>
        <w:spacing w:line="276" w:lineRule="auto"/>
        <w:ind w:left="426" w:hanging="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czynności/ usług Wykonawcy 2</w:t>
      </w:r>
    </w:p>
    <w:p w14:paraId="0C3B25AE" w14:textId="77777777" w:rsidR="00501C87" w:rsidRPr="00B12E6E" w:rsidRDefault="00501C87" w:rsidP="00501C87">
      <w:pPr>
        <w:suppressAutoHyphens/>
        <w:spacing w:line="276" w:lineRule="auto"/>
        <w:ind w:left="426" w:hanging="426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</w:p>
    <w:p w14:paraId="19C48531" w14:textId="1037D3DE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409DCF6C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E60BAB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E60BAB">
        <w:rPr>
          <w:rFonts w:ascii="Cambria" w:hAnsi="Cambria" w:cs="Calibri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0C33DA5" w14:textId="77777777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5F89BC26" w14:textId="77777777" w:rsidR="00D02768" w:rsidRDefault="00D02768" w:rsidP="00D02768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Informacja dla Wykonawcy:</w:t>
      </w:r>
    </w:p>
    <w:p w14:paraId="4203EE6C" w14:textId="77777777" w:rsidR="00D02768" w:rsidRDefault="00D02768" w:rsidP="00D02768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 i przekazany Zamawiającemu. </w:t>
      </w:r>
    </w:p>
    <w:p w14:paraId="4663A1E5" w14:textId="06A2EAC4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331513DB" w14:textId="77777777" w:rsidR="00D02768" w:rsidRDefault="00D02768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2C3F5D8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 xml:space="preserve"> Zamawiając</w:t>
      </w:r>
      <w:r w:rsidR="00540D04">
        <w:rPr>
          <w:rFonts w:ascii="Cambria" w:hAnsi="Cambria" w:cs="Calibri"/>
          <w:iCs/>
          <w:sz w:val="20"/>
          <w:szCs w:val="20"/>
        </w:rPr>
        <w:t>y</w:t>
      </w:r>
      <w:r w:rsidRPr="004B6821">
        <w:rPr>
          <w:rFonts w:ascii="Cambria" w:hAnsi="Cambria" w:cs="Calibri"/>
          <w:iCs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6F197855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 Zamawiając</w:t>
      </w:r>
      <w:r w:rsidR="00540D04">
        <w:rPr>
          <w:rFonts w:ascii="Cambria" w:hAnsi="Cambria" w:cs="Calibri"/>
          <w:sz w:val="20"/>
          <w:szCs w:val="20"/>
        </w:rPr>
        <w:t>y</w:t>
      </w:r>
      <w:r w:rsidRPr="004B6821">
        <w:rPr>
          <w:rFonts w:ascii="Cambria" w:hAnsi="Cambria" w:cs="Calibri"/>
          <w:sz w:val="20"/>
          <w:szCs w:val="20"/>
        </w:rPr>
        <w:t xml:space="preserve"> uzna, </w:t>
      </w:r>
      <w:r w:rsidR="00E60BAB">
        <w:rPr>
          <w:rFonts w:ascii="Cambria" w:hAnsi="Cambria" w:cs="Calibri"/>
          <w:sz w:val="20"/>
          <w:szCs w:val="20"/>
        </w:rPr>
        <w:br/>
      </w:r>
      <w:r w:rsidRPr="004B6821">
        <w:rPr>
          <w:rFonts w:ascii="Cambria" w:hAnsi="Cambria" w:cs="Calibri"/>
          <w:sz w:val="20"/>
          <w:szCs w:val="20"/>
        </w:rPr>
        <w:t>że Wykonawca nie jest mikroprzedsiębiorstwem bądź małym lub średnim przedsiębiorstwem.</w:t>
      </w:r>
    </w:p>
    <w:p w14:paraId="77F48837" w14:textId="5F14FF41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</w:t>
      </w:r>
      <w:r w:rsidR="00015D8C">
        <w:rPr>
          <w:rFonts w:ascii="Cambria" w:hAnsi="Cambria" w:cs="Calibri"/>
          <w:sz w:val="20"/>
          <w:szCs w:val="20"/>
        </w:rPr>
        <w:t xml:space="preserve"> </w:t>
      </w:r>
      <w:r w:rsidRPr="004B6821">
        <w:rPr>
          <w:rFonts w:ascii="Cambria" w:hAnsi="Cambria" w:cs="Calibri"/>
          <w:sz w:val="20"/>
          <w:szCs w:val="20"/>
        </w:rPr>
        <w:t>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BD8B379" w16cex:dateUtc="2024-06-23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D96E834" w16cid:durableId="2BD8B3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270CE" w14:textId="77777777" w:rsidR="001A5D44" w:rsidRDefault="001A5D44">
      <w:r>
        <w:separator/>
      </w:r>
    </w:p>
  </w:endnote>
  <w:endnote w:type="continuationSeparator" w:id="0">
    <w:p w14:paraId="0515C391" w14:textId="77777777" w:rsidR="001A5D44" w:rsidRDefault="001A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6C38" w14:textId="66F949DB" w:rsidR="007145C3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6B5454">
      <w:rPr>
        <w:rFonts w:asciiTheme="majorHAnsi" w:hAnsiTheme="majorHAnsi" w:cs="Calibri"/>
        <w:noProof/>
        <w:sz w:val="20"/>
        <w:szCs w:val="20"/>
      </w:rPr>
      <w:t>10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B28B1" w14:textId="77777777" w:rsidR="001A5D44" w:rsidRDefault="001A5D44">
      <w:r>
        <w:separator/>
      </w:r>
    </w:p>
  </w:footnote>
  <w:footnote w:type="continuationSeparator" w:id="0">
    <w:p w14:paraId="2C25F815" w14:textId="77777777" w:rsidR="001A5D44" w:rsidRDefault="001A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25EB"/>
    <w:multiLevelType w:val="hybridMultilevel"/>
    <w:tmpl w:val="D930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AB26D3"/>
    <w:multiLevelType w:val="hybridMultilevel"/>
    <w:tmpl w:val="6108D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E"/>
    <w:rsid w:val="00015D8C"/>
    <w:rsid w:val="00062213"/>
    <w:rsid w:val="00153C6D"/>
    <w:rsid w:val="00174D2B"/>
    <w:rsid w:val="001912EC"/>
    <w:rsid w:val="0019735B"/>
    <w:rsid w:val="001A5D44"/>
    <w:rsid w:val="001A7354"/>
    <w:rsid w:val="00205EB8"/>
    <w:rsid w:val="002442A9"/>
    <w:rsid w:val="00247DE8"/>
    <w:rsid w:val="00260E3F"/>
    <w:rsid w:val="002951F2"/>
    <w:rsid w:val="002B746E"/>
    <w:rsid w:val="002C6E79"/>
    <w:rsid w:val="002C7CB7"/>
    <w:rsid w:val="00313C6A"/>
    <w:rsid w:val="003307D3"/>
    <w:rsid w:val="00350F0B"/>
    <w:rsid w:val="00356A8B"/>
    <w:rsid w:val="00357FCC"/>
    <w:rsid w:val="00383A10"/>
    <w:rsid w:val="00395E62"/>
    <w:rsid w:val="003D3C1D"/>
    <w:rsid w:val="003D58FD"/>
    <w:rsid w:val="003E082B"/>
    <w:rsid w:val="003E22DB"/>
    <w:rsid w:val="00420D1B"/>
    <w:rsid w:val="00455E9A"/>
    <w:rsid w:val="004B45A2"/>
    <w:rsid w:val="004B6821"/>
    <w:rsid w:val="00501C87"/>
    <w:rsid w:val="00516420"/>
    <w:rsid w:val="00540D04"/>
    <w:rsid w:val="005455C9"/>
    <w:rsid w:val="005630DC"/>
    <w:rsid w:val="00567B4A"/>
    <w:rsid w:val="00580A8F"/>
    <w:rsid w:val="00580CD8"/>
    <w:rsid w:val="00592753"/>
    <w:rsid w:val="00594CED"/>
    <w:rsid w:val="005979FC"/>
    <w:rsid w:val="005C3C30"/>
    <w:rsid w:val="005F678C"/>
    <w:rsid w:val="00623AF0"/>
    <w:rsid w:val="00631C3C"/>
    <w:rsid w:val="00635CF3"/>
    <w:rsid w:val="00695BB5"/>
    <w:rsid w:val="006B5454"/>
    <w:rsid w:val="006C1482"/>
    <w:rsid w:val="007145C3"/>
    <w:rsid w:val="00721DCF"/>
    <w:rsid w:val="0072316B"/>
    <w:rsid w:val="00754201"/>
    <w:rsid w:val="00755482"/>
    <w:rsid w:val="00757ED2"/>
    <w:rsid w:val="0076242E"/>
    <w:rsid w:val="007A557E"/>
    <w:rsid w:val="007C476B"/>
    <w:rsid w:val="007C5164"/>
    <w:rsid w:val="0087065A"/>
    <w:rsid w:val="00884243"/>
    <w:rsid w:val="008B7B1E"/>
    <w:rsid w:val="008D1470"/>
    <w:rsid w:val="008E4547"/>
    <w:rsid w:val="008F4B19"/>
    <w:rsid w:val="00910857"/>
    <w:rsid w:val="00937E55"/>
    <w:rsid w:val="009A20C1"/>
    <w:rsid w:val="009F3816"/>
    <w:rsid w:val="009F7F19"/>
    <w:rsid w:val="00A25D7D"/>
    <w:rsid w:val="00A41CFA"/>
    <w:rsid w:val="00AB3D6E"/>
    <w:rsid w:val="00B030A5"/>
    <w:rsid w:val="00B127D2"/>
    <w:rsid w:val="00B12E6E"/>
    <w:rsid w:val="00B36127"/>
    <w:rsid w:val="00B6118D"/>
    <w:rsid w:val="00BA18D2"/>
    <w:rsid w:val="00BC0E79"/>
    <w:rsid w:val="00BF410D"/>
    <w:rsid w:val="00C15D79"/>
    <w:rsid w:val="00CF648A"/>
    <w:rsid w:val="00D02768"/>
    <w:rsid w:val="00D20069"/>
    <w:rsid w:val="00D40E90"/>
    <w:rsid w:val="00DA1E3C"/>
    <w:rsid w:val="00DC334C"/>
    <w:rsid w:val="00E338CD"/>
    <w:rsid w:val="00E578A0"/>
    <w:rsid w:val="00E60BAB"/>
    <w:rsid w:val="00E74F5B"/>
    <w:rsid w:val="00E90339"/>
    <w:rsid w:val="00F0518A"/>
    <w:rsid w:val="00F145AD"/>
    <w:rsid w:val="00F23195"/>
    <w:rsid w:val="00F4408C"/>
    <w:rsid w:val="00F851A6"/>
    <w:rsid w:val="00FA507F"/>
    <w:rsid w:val="00FB4895"/>
    <w:rsid w:val="00FB5A1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Agnieszka Walkowska-Walkiewicz</cp:lastModifiedBy>
  <cp:revision>5</cp:revision>
  <dcterms:created xsi:type="dcterms:W3CDTF">2024-07-29T09:41:00Z</dcterms:created>
  <dcterms:modified xsi:type="dcterms:W3CDTF">2024-07-29T10:39:00Z</dcterms:modified>
</cp:coreProperties>
</file>