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B1901" w14:textId="5DA2EDC9" w:rsidR="007268C6" w:rsidRPr="001C3604" w:rsidRDefault="007268C6" w:rsidP="001C3604">
      <w:pPr>
        <w:spacing w:after="0" w:line="360" w:lineRule="auto"/>
        <w:rPr>
          <w:rFonts w:cs="Times New Roman"/>
          <w:spacing w:val="20"/>
          <w:sz w:val="24"/>
          <w:szCs w:val="24"/>
        </w:rPr>
      </w:pPr>
      <w:bookmarkStart w:id="0" w:name="_Hlk76121323"/>
      <w:r w:rsidRPr="001C3604">
        <w:rPr>
          <w:rFonts w:cs="Times New Roman"/>
          <w:spacing w:val="20"/>
          <w:sz w:val="24"/>
          <w:szCs w:val="24"/>
        </w:rPr>
        <w:t>Zamawiający:</w:t>
      </w:r>
      <w:r w:rsidRPr="001C3604">
        <w:rPr>
          <w:rFonts w:cs="Times New Roman"/>
          <w:spacing w:val="20"/>
          <w:sz w:val="24"/>
          <w:szCs w:val="24"/>
        </w:rPr>
        <w:tab/>
      </w:r>
      <w:r w:rsidRPr="001C3604">
        <w:rPr>
          <w:rFonts w:cs="Times New Roman"/>
          <w:spacing w:val="20"/>
          <w:sz w:val="24"/>
          <w:szCs w:val="24"/>
        </w:rPr>
        <w:tab/>
      </w:r>
      <w:r w:rsidRPr="001C3604">
        <w:rPr>
          <w:rFonts w:cs="Times New Roman"/>
          <w:spacing w:val="20"/>
          <w:sz w:val="24"/>
          <w:szCs w:val="24"/>
        </w:rPr>
        <w:tab/>
      </w:r>
      <w:r w:rsidRPr="001C3604">
        <w:rPr>
          <w:rFonts w:cs="Times New Roman"/>
          <w:spacing w:val="20"/>
          <w:sz w:val="24"/>
          <w:szCs w:val="24"/>
        </w:rPr>
        <w:tab/>
      </w:r>
      <w:r w:rsidRPr="001C3604">
        <w:rPr>
          <w:rFonts w:cs="Times New Roman"/>
          <w:spacing w:val="20"/>
          <w:sz w:val="24"/>
          <w:szCs w:val="24"/>
        </w:rPr>
        <w:tab/>
      </w:r>
      <w:r w:rsidRPr="001C3604">
        <w:rPr>
          <w:rFonts w:cs="Times New Roman"/>
          <w:spacing w:val="20"/>
          <w:sz w:val="24"/>
          <w:szCs w:val="24"/>
        </w:rPr>
        <w:tab/>
      </w:r>
      <w:r w:rsidRPr="001C3604">
        <w:rPr>
          <w:rFonts w:cs="Times New Roman"/>
          <w:spacing w:val="20"/>
          <w:sz w:val="24"/>
          <w:szCs w:val="24"/>
        </w:rPr>
        <w:tab/>
      </w:r>
      <w:r w:rsidRPr="001C3604">
        <w:rPr>
          <w:rFonts w:cs="Times New Roman"/>
          <w:spacing w:val="20"/>
          <w:sz w:val="24"/>
          <w:szCs w:val="24"/>
        </w:rPr>
        <w:tab/>
      </w:r>
      <w:r w:rsidR="00811CE8" w:rsidRPr="001C3604">
        <w:rPr>
          <w:rFonts w:cs="Times New Roman"/>
          <w:spacing w:val="20"/>
          <w:sz w:val="24"/>
          <w:szCs w:val="24"/>
        </w:rPr>
        <w:t xml:space="preserve">         </w:t>
      </w:r>
      <w:r w:rsidRPr="001C3604">
        <w:rPr>
          <w:rFonts w:cs="Times New Roman"/>
          <w:bCs/>
          <w:spacing w:val="20"/>
          <w:sz w:val="24"/>
          <w:szCs w:val="24"/>
        </w:rPr>
        <w:t>Sandomierz</w:t>
      </w:r>
      <w:r w:rsidR="00967C95" w:rsidRPr="001C3604">
        <w:rPr>
          <w:rFonts w:cs="Times New Roman"/>
          <w:bCs/>
          <w:spacing w:val="20"/>
          <w:sz w:val="24"/>
          <w:szCs w:val="24"/>
        </w:rPr>
        <w:t xml:space="preserve">, </w:t>
      </w:r>
      <w:r w:rsidR="00D86F8B" w:rsidRPr="001C3604">
        <w:rPr>
          <w:rFonts w:cs="Times New Roman"/>
          <w:bCs/>
          <w:spacing w:val="20"/>
          <w:sz w:val="24"/>
          <w:szCs w:val="24"/>
        </w:rPr>
        <w:t>2021-10</w:t>
      </w:r>
      <w:r w:rsidRPr="001C3604">
        <w:rPr>
          <w:rFonts w:cs="Times New Roman"/>
          <w:bCs/>
          <w:spacing w:val="20"/>
          <w:sz w:val="24"/>
          <w:szCs w:val="24"/>
        </w:rPr>
        <w:t>-</w:t>
      </w:r>
      <w:r w:rsidR="00A25403" w:rsidRPr="001C3604">
        <w:rPr>
          <w:rFonts w:cs="Times New Roman"/>
          <w:bCs/>
          <w:spacing w:val="20"/>
          <w:sz w:val="24"/>
          <w:szCs w:val="24"/>
        </w:rPr>
        <w:t>04</w:t>
      </w:r>
    </w:p>
    <w:p w14:paraId="13FB1402" w14:textId="77777777" w:rsidR="007268C6" w:rsidRPr="001C3604" w:rsidRDefault="007268C6" w:rsidP="001C3604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1C3604">
        <w:rPr>
          <w:rFonts w:cs="Times New Roman"/>
          <w:spacing w:val="20"/>
          <w:sz w:val="24"/>
          <w:szCs w:val="24"/>
        </w:rPr>
        <w:t>Gmina Sandomierz</w:t>
      </w:r>
    </w:p>
    <w:p w14:paraId="223B3FA2" w14:textId="77777777" w:rsidR="007268C6" w:rsidRPr="001C3604" w:rsidRDefault="007268C6" w:rsidP="001C3604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1C3604">
        <w:rPr>
          <w:rFonts w:cs="Times New Roman"/>
          <w:spacing w:val="20"/>
          <w:sz w:val="24"/>
          <w:szCs w:val="24"/>
        </w:rPr>
        <w:t>Plac Poniatowskiego 3</w:t>
      </w:r>
    </w:p>
    <w:p w14:paraId="5604F873" w14:textId="77777777" w:rsidR="007268C6" w:rsidRPr="001C3604" w:rsidRDefault="007268C6" w:rsidP="001C3604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1C3604">
        <w:rPr>
          <w:rFonts w:cs="Times New Roman"/>
          <w:spacing w:val="20"/>
          <w:sz w:val="24"/>
          <w:szCs w:val="24"/>
        </w:rPr>
        <w:t>27-600 Sandomierz</w:t>
      </w:r>
    </w:p>
    <w:p w14:paraId="5D5F93B4" w14:textId="77777777" w:rsidR="00A83665" w:rsidRPr="001C3604" w:rsidRDefault="00A83665" w:rsidP="001C3604">
      <w:pPr>
        <w:spacing w:after="0" w:line="360" w:lineRule="auto"/>
        <w:rPr>
          <w:rFonts w:cs="Times New Roman"/>
          <w:spacing w:val="20"/>
          <w:sz w:val="24"/>
          <w:szCs w:val="24"/>
        </w:rPr>
      </w:pPr>
    </w:p>
    <w:p w14:paraId="75FB1B4F" w14:textId="77777777" w:rsidR="00E521E3" w:rsidRPr="001C3604" w:rsidRDefault="00E521E3" w:rsidP="001C3604">
      <w:pPr>
        <w:spacing w:after="0" w:line="360" w:lineRule="auto"/>
        <w:rPr>
          <w:rFonts w:cs="Times New Roman"/>
          <w:spacing w:val="20"/>
          <w:sz w:val="24"/>
          <w:szCs w:val="24"/>
        </w:rPr>
      </w:pPr>
    </w:p>
    <w:p w14:paraId="07E611EB" w14:textId="2BC4ABA2" w:rsidR="00F377F7" w:rsidRPr="001C3604" w:rsidRDefault="00266E6E" w:rsidP="001C3604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1C3604">
        <w:rPr>
          <w:rFonts w:cs="Times New Roman"/>
          <w:spacing w:val="20"/>
          <w:sz w:val="24"/>
          <w:szCs w:val="24"/>
        </w:rPr>
        <w:t>W</w:t>
      </w:r>
      <w:r w:rsidR="00F377F7" w:rsidRPr="001C3604">
        <w:rPr>
          <w:rFonts w:cs="Times New Roman"/>
          <w:spacing w:val="20"/>
          <w:sz w:val="24"/>
          <w:szCs w:val="24"/>
        </w:rPr>
        <w:t xml:space="preserve">ykonawcy </w:t>
      </w:r>
      <w:r w:rsidR="00786FBD" w:rsidRPr="001C3604">
        <w:rPr>
          <w:rFonts w:cs="Times New Roman"/>
          <w:spacing w:val="20"/>
          <w:sz w:val="24"/>
          <w:szCs w:val="24"/>
        </w:rPr>
        <w:t xml:space="preserve">biorący udział </w:t>
      </w:r>
      <w:r w:rsidRPr="001C3604">
        <w:rPr>
          <w:rFonts w:cs="Times New Roman"/>
          <w:spacing w:val="20"/>
          <w:sz w:val="24"/>
          <w:szCs w:val="24"/>
        </w:rPr>
        <w:br/>
      </w:r>
      <w:r w:rsidR="00786FBD" w:rsidRPr="001C3604">
        <w:rPr>
          <w:rFonts w:cs="Times New Roman"/>
          <w:spacing w:val="20"/>
          <w:sz w:val="24"/>
          <w:szCs w:val="24"/>
        </w:rPr>
        <w:t>w post</w:t>
      </w:r>
      <w:r w:rsidRPr="001C3604">
        <w:rPr>
          <w:rFonts w:cs="Times New Roman"/>
          <w:spacing w:val="20"/>
          <w:sz w:val="24"/>
          <w:szCs w:val="24"/>
        </w:rPr>
        <w:t>ę</w:t>
      </w:r>
      <w:r w:rsidR="00786FBD" w:rsidRPr="001C3604">
        <w:rPr>
          <w:rFonts w:cs="Times New Roman"/>
          <w:spacing w:val="20"/>
          <w:sz w:val="24"/>
          <w:szCs w:val="24"/>
        </w:rPr>
        <w:t xml:space="preserve">powaniu </w:t>
      </w:r>
    </w:p>
    <w:p w14:paraId="72D4A889" w14:textId="77777777" w:rsidR="00A83665" w:rsidRPr="001C3604" w:rsidRDefault="00A83665" w:rsidP="001C3604">
      <w:pPr>
        <w:spacing w:after="0" w:line="360" w:lineRule="auto"/>
        <w:rPr>
          <w:rFonts w:cs="Times New Roman"/>
          <w:spacing w:val="20"/>
          <w:sz w:val="24"/>
          <w:szCs w:val="24"/>
        </w:rPr>
      </w:pPr>
    </w:p>
    <w:p w14:paraId="6AA2431C" w14:textId="77777777" w:rsidR="005E0299" w:rsidRPr="001C3604" w:rsidRDefault="005E0299" w:rsidP="001C3604">
      <w:pPr>
        <w:spacing w:after="0" w:line="360" w:lineRule="auto"/>
        <w:rPr>
          <w:rFonts w:cs="Times New Roman"/>
          <w:spacing w:val="20"/>
          <w:sz w:val="24"/>
          <w:szCs w:val="24"/>
        </w:rPr>
      </w:pPr>
      <w:bookmarkStart w:id="1" w:name="_Hlk26886531"/>
    </w:p>
    <w:p w14:paraId="088B1A89" w14:textId="77777777" w:rsidR="001C3604" w:rsidRPr="001C3604" w:rsidRDefault="001C3604" w:rsidP="001C3604">
      <w:pPr>
        <w:spacing w:after="0" w:line="360" w:lineRule="auto"/>
        <w:rPr>
          <w:rFonts w:cs="Times New Roman"/>
          <w:spacing w:val="20"/>
          <w:sz w:val="24"/>
          <w:szCs w:val="24"/>
        </w:rPr>
      </w:pPr>
    </w:p>
    <w:p w14:paraId="12B662FF" w14:textId="77777777" w:rsidR="005E0299" w:rsidRPr="001C3604" w:rsidRDefault="005E0299" w:rsidP="001C3604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1C3604">
        <w:rPr>
          <w:rFonts w:cs="Times New Roman"/>
          <w:spacing w:val="20"/>
          <w:sz w:val="24"/>
          <w:szCs w:val="24"/>
        </w:rPr>
        <w:t xml:space="preserve">Dotyczy: postępowania o udzielenie zamówienia publicznego prowadzonego w </w:t>
      </w:r>
      <w:r w:rsidRPr="001C3604">
        <w:rPr>
          <w:rFonts w:eastAsia="Times New Roman" w:cs="Times New Roman"/>
          <w:spacing w:val="20"/>
          <w:sz w:val="24"/>
          <w:szCs w:val="24"/>
          <w:lang w:eastAsia="pl-PL"/>
        </w:rPr>
        <w:t>trybie podstawowym bez negocjacji na podstawie art. 275 pkt. 1 ustawy z dnia 11 września 2019 r. Prawo zamówień publicznych (</w:t>
      </w:r>
      <w:proofErr w:type="spellStart"/>
      <w:r w:rsidRPr="001C3604">
        <w:rPr>
          <w:rFonts w:eastAsia="Calibri" w:cs="Times New Roman"/>
          <w:color w:val="000000" w:themeColor="text1"/>
          <w:spacing w:val="20"/>
          <w:sz w:val="24"/>
          <w:szCs w:val="24"/>
        </w:rPr>
        <w:t>t.j</w:t>
      </w:r>
      <w:proofErr w:type="spellEnd"/>
      <w:r w:rsidRPr="001C3604">
        <w:rPr>
          <w:rFonts w:eastAsia="Calibri" w:cs="Times New Roman"/>
          <w:color w:val="000000" w:themeColor="text1"/>
          <w:spacing w:val="20"/>
          <w:sz w:val="24"/>
          <w:szCs w:val="24"/>
        </w:rPr>
        <w:t>. Dz. U. 2021 r. poz. 1129 ze zm.</w:t>
      </w:r>
      <w:r w:rsidRPr="001C3604">
        <w:rPr>
          <w:rFonts w:eastAsia="Times New Roman" w:cs="Times New Roman"/>
          <w:spacing w:val="20"/>
          <w:sz w:val="24"/>
          <w:szCs w:val="24"/>
          <w:lang w:eastAsia="pl-PL"/>
        </w:rPr>
        <w:t>)</w:t>
      </w:r>
      <w:r w:rsidRPr="001C3604">
        <w:rPr>
          <w:rFonts w:cs="Times New Roman"/>
          <w:spacing w:val="20"/>
          <w:sz w:val="24"/>
          <w:szCs w:val="24"/>
        </w:rPr>
        <w:t xml:space="preserve">, </w:t>
      </w:r>
      <w:r w:rsidRPr="001C3604">
        <w:rPr>
          <w:rFonts w:eastAsia="Times New Roman" w:cs="Times New Roman"/>
          <w:spacing w:val="20"/>
          <w:sz w:val="24"/>
          <w:szCs w:val="24"/>
          <w:lang w:eastAsia="pl-PL"/>
        </w:rPr>
        <w:t xml:space="preserve">zw. dalej </w:t>
      </w:r>
      <w:proofErr w:type="spellStart"/>
      <w:r w:rsidRPr="001C3604">
        <w:rPr>
          <w:rFonts w:eastAsia="Times New Roman" w:cs="Times New Roman"/>
          <w:spacing w:val="20"/>
          <w:sz w:val="24"/>
          <w:szCs w:val="24"/>
          <w:lang w:eastAsia="pl-PL"/>
        </w:rPr>
        <w:t>upzp</w:t>
      </w:r>
      <w:proofErr w:type="spellEnd"/>
      <w:r w:rsidRPr="001C3604">
        <w:rPr>
          <w:rFonts w:cs="Times New Roman"/>
          <w:spacing w:val="20"/>
          <w:sz w:val="24"/>
          <w:szCs w:val="24"/>
        </w:rPr>
        <w:t xml:space="preserve"> na zadanie pn.: </w:t>
      </w:r>
      <w:r w:rsidRPr="001C3604">
        <w:rPr>
          <w:rFonts w:eastAsia="Calibri" w:cs="Times New Roman"/>
          <w:bCs/>
          <w:spacing w:val="20"/>
          <w:sz w:val="24"/>
          <w:szCs w:val="24"/>
        </w:rPr>
        <w:t xml:space="preserve">Zakup i dostawa wraz z montażem wyposażenia/pomocy dydaktycznych do SP2 i SP4 w Sandomierzu, </w:t>
      </w:r>
      <w:r w:rsidRPr="001C3604">
        <w:rPr>
          <w:rFonts w:cs="Times New Roman"/>
          <w:spacing w:val="20"/>
          <w:sz w:val="24"/>
          <w:szCs w:val="24"/>
        </w:rPr>
        <w:t>nr sprawy: RZP.271.1.9.2021.DDR.</w:t>
      </w:r>
    </w:p>
    <w:p w14:paraId="6DF586AD" w14:textId="77777777" w:rsidR="005E0299" w:rsidRPr="001C3604" w:rsidRDefault="005E0299" w:rsidP="001C3604">
      <w:pPr>
        <w:spacing w:after="0" w:line="360" w:lineRule="auto"/>
        <w:rPr>
          <w:rFonts w:cs="Times New Roman"/>
          <w:spacing w:val="20"/>
          <w:sz w:val="24"/>
          <w:szCs w:val="24"/>
        </w:rPr>
      </w:pPr>
    </w:p>
    <w:p w14:paraId="18840F98" w14:textId="77777777" w:rsidR="00E521E3" w:rsidRPr="001C3604" w:rsidRDefault="00E521E3" w:rsidP="001C3604">
      <w:pPr>
        <w:spacing w:after="0" w:line="360" w:lineRule="auto"/>
        <w:rPr>
          <w:rFonts w:cs="Times New Roman"/>
          <w:spacing w:val="20"/>
          <w:sz w:val="24"/>
          <w:szCs w:val="24"/>
        </w:rPr>
      </w:pPr>
    </w:p>
    <w:p w14:paraId="61667422" w14:textId="77777777" w:rsidR="00E521E3" w:rsidRPr="001C3604" w:rsidRDefault="00E521E3" w:rsidP="001C3604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 w:rsidRPr="001C3604">
        <w:rPr>
          <w:rFonts w:eastAsia="Times New Roman" w:cs="Times New Roman"/>
          <w:bCs/>
          <w:spacing w:val="20"/>
          <w:sz w:val="24"/>
          <w:szCs w:val="24"/>
          <w:lang w:eastAsia="pl-PL"/>
        </w:rPr>
        <w:t>Wyjaśnienie i zmiana zapisów treści</w:t>
      </w:r>
    </w:p>
    <w:p w14:paraId="328226D3" w14:textId="77777777" w:rsidR="00E521E3" w:rsidRPr="001C3604" w:rsidRDefault="00E521E3" w:rsidP="001C3604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 w:rsidRPr="001C3604">
        <w:rPr>
          <w:rFonts w:eastAsia="Times New Roman" w:cs="Times New Roman"/>
          <w:bCs/>
          <w:spacing w:val="20"/>
          <w:sz w:val="24"/>
          <w:szCs w:val="24"/>
          <w:lang w:eastAsia="pl-PL"/>
        </w:rPr>
        <w:t>specyfikacji warunków zamówienia</w:t>
      </w:r>
    </w:p>
    <w:p w14:paraId="30AE771C" w14:textId="77777777" w:rsidR="00E521E3" w:rsidRPr="001C3604" w:rsidRDefault="00E521E3" w:rsidP="001C3604">
      <w:pPr>
        <w:spacing w:after="0" w:line="360" w:lineRule="auto"/>
        <w:rPr>
          <w:rFonts w:cs="Times New Roman"/>
          <w:spacing w:val="20"/>
          <w:sz w:val="24"/>
          <w:szCs w:val="24"/>
        </w:rPr>
      </w:pPr>
    </w:p>
    <w:p w14:paraId="291B9D9E" w14:textId="34D83B0A" w:rsidR="00E521E3" w:rsidRPr="001C3604" w:rsidRDefault="00E521E3" w:rsidP="001C3604">
      <w:pPr>
        <w:spacing w:after="0" w:line="360" w:lineRule="auto"/>
        <w:ind w:firstLine="426"/>
        <w:rPr>
          <w:rFonts w:eastAsia="Times New Roman" w:cs="Times New Roman"/>
          <w:spacing w:val="20"/>
          <w:sz w:val="24"/>
          <w:szCs w:val="24"/>
          <w:lang w:eastAsia="pl-PL"/>
        </w:rPr>
      </w:pPr>
      <w:r w:rsidRPr="001C3604">
        <w:rPr>
          <w:rFonts w:eastAsia="Times New Roman" w:cs="Times New Roman"/>
          <w:spacing w:val="20"/>
          <w:sz w:val="24"/>
          <w:szCs w:val="24"/>
          <w:lang w:eastAsia="pl-PL"/>
        </w:rPr>
        <w:t xml:space="preserve">Zamawiający Gmina Sandomierz działając na podstawie art. 284 ust. 2 i 6  oraz art. 286 ust. 1, 5 </w:t>
      </w:r>
      <w:r w:rsidRPr="001C3604">
        <w:rPr>
          <w:rFonts w:eastAsia="Times New Roman" w:cs="Times New Roman"/>
          <w:spacing w:val="20"/>
          <w:sz w:val="24"/>
          <w:szCs w:val="24"/>
          <w:lang w:eastAsia="pl-PL"/>
        </w:rPr>
        <w:br/>
        <w:t>i 7 ustawy z dnia 11 września 2019 r. Prawo Zamówień Publicznych (</w:t>
      </w:r>
      <w:proofErr w:type="spellStart"/>
      <w:r w:rsidRPr="001C3604">
        <w:rPr>
          <w:rFonts w:eastAsia="Times New Roman" w:cs="Times New Roman"/>
          <w:spacing w:val="20"/>
          <w:sz w:val="24"/>
          <w:szCs w:val="24"/>
          <w:lang w:eastAsia="pl-PL"/>
        </w:rPr>
        <w:t>t.j</w:t>
      </w:r>
      <w:proofErr w:type="spellEnd"/>
      <w:r w:rsidRPr="001C3604">
        <w:rPr>
          <w:rFonts w:eastAsia="Times New Roman" w:cs="Times New Roman"/>
          <w:spacing w:val="20"/>
          <w:sz w:val="24"/>
          <w:szCs w:val="24"/>
          <w:lang w:eastAsia="pl-PL"/>
        </w:rPr>
        <w:t xml:space="preserve">. Dz. U. 2021 r. poz. 1129 </w:t>
      </w:r>
      <w:r w:rsidRPr="001C3604">
        <w:rPr>
          <w:rFonts w:eastAsia="Times New Roman" w:cs="Times New Roman"/>
          <w:spacing w:val="20"/>
          <w:sz w:val="24"/>
          <w:szCs w:val="24"/>
          <w:lang w:eastAsia="pl-PL"/>
        </w:rPr>
        <w:br/>
        <w:t xml:space="preserve">ze zm.), zw. dalej ustawą </w:t>
      </w:r>
      <w:proofErr w:type="spellStart"/>
      <w:r w:rsidRPr="001C3604">
        <w:rPr>
          <w:rFonts w:eastAsia="Times New Roman" w:cs="Times New Roman"/>
          <w:spacing w:val="20"/>
          <w:sz w:val="24"/>
          <w:szCs w:val="24"/>
          <w:lang w:eastAsia="pl-PL"/>
        </w:rPr>
        <w:t>pzp</w:t>
      </w:r>
      <w:proofErr w:type="spellEnd"/>
      <w:r w:rsidRPr="001C3604">
        <w:rPr>
          <w:rFonts w:eastAsia="Times New Roman" w:cs="Times New Roman"/>
          <w:spacing w:val="20"/>
          <w:sz w:val="24"/>
          <w:szCs w:val="24"/>
          <w:lang w:eastAsia="pl-PL"/>
        </w:rPr>
        <w:t xml:space="preserve">, w odpowiedzi na wnioski wykonawców </w:t>
      </w:r>
      <w:r w:rsidR="00EF474D" w:rsidRPr="001C3604">
        <w:rPr>
          <w:rFonts w:eastAsia="Times New Roman" w:cs="Times New Roman"/>
          <w:spacing w:val="20"/>
          <w:sz w:val="24"/>
          <w:szCs w:val="24"/>
          <w:lang w:eastAsia="pl-PL"/>
        </w:rPr>
        <w:t xml:space="preserve">o wyjaśnienie treści Specyfikacji Warunków Zamówienia (SWZ) </w:t>
      </w:r>
      <w:r w:rsidRPr="001C3604">
        <w:rPr>
          <w:rFonts w:eastAsia="Times New Roman" w:cs="Times New Roman"/>
          <w:spacing w:val="20"/>
          <w:sz w:val="24"/>
          <w:szCs w:val="24"/>
          <w:lang w:eastAsia="pl-PL"/>
        </w:rPr>
        <w:t xml:space="preserve">udziela wyjaśnień i dokonuje zmiany SWZ </w:t>
      </w:r>
      <w:proofErr w:type="spellStart"/>
      <w:r w:rsidRPr="001C3604">
        <w:rPr>
          <w:rFonts w:eastAsia="Times New Roman" w:cs="Times New Roman"/>
          <w:spacing w:val="20"/>
          <w:sz w:val="24"/>
          <w:szCs w:val="24"/>
          <w:lang w:eastAsia="pl-PL"/>
        </w:rPr>
        <w:t>jn</w:t>
      </w:r>
      <w:proofErr w:type="spellEnd"/>
      <w:r w:rsidRPr="001C3604">
        <w:rPr>
          <w:rFonts w:eastAsia="Times New Roman" w:cs="Times New Roman"/>
          <w:spacing w:val="20"/>
          <w:sz w:val="24"/>
          <w:szCs w:val="24"/>
          <w:lang w:eastAsia="pl-PL"/>
        </w:rPr>
        <w:t>:</w:t>
      </w:r>
    </w:p>
    <w:bookmarkEnd w:id="1"/>
    <w:p w14:paraId="371B5D66" w14:textId="77777777" w:rsidR="00D23073" w:rsidRPr="001C3604" w:rsidRDefault="00D23073" w:rsidP="001C3604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spacing w:val="20"/>
          <w:sz w:val="24"/>
          <w:szCs w:val="24"/>
        </w:rPr>
      </w:pPr>
    </w:p>
    <w:p w14:paraId="634141BB" w14:textId="14147B00" w:rsidR="00014088" w:rsidRPr="001C3604" w:rsidRDefault="00014088" w:rsidP="001C3604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spacing w:val="20"/>
          <w:sz w:val="24"/>
          <w:szCs w:val="24"/>
        </w:rPr>
      </w:pPr>
      <w:r w:rsidRPr="001C3604">
        <w:rPr>
          <w:rFonts w:cs="Times New Roman"/>
          <w:bCs/>
          <w:spacing w:val="20"/>
          <w:sz w:val="24"/>
          <w:szCs w:val="24"/>
        </w:rPr>
        <w:lastRenderedPageBreak/>
        <w:t>Pytanie</w:t>
      </w:r>
      <w:r w:rsidR="00D23073" w:rsidRPr="001C3604">
        <w:rPr>
          <w:rFonts w:cs="Times New Roman"/>
          <w:bCs/>
          <w:spacing w:val="20"/>
          <w:sz w:val="24"/>
          <w:szCs w:val="24"/>
        </w:rPr>
        <w:t xml:space="preserve"> 1</w:t>
      </w:r>
      <w:r w:rsidRPr="001C3604">
        <w:rPr>
          <w:rFonts w:cs="Times New Roman"/>
          <w:bCs/>
          <w:spacing w:val="20"/>
          <w:sz w:val="24"/>
          <w:szCs w:val="24"/>
        </w:rPr>
        <w:t xml:space="preserve">: </w:t>
      </w:r>
    </w:p>
    <w:p w14:paraId="735C85A0" w14:textId="59AE50C2" w:rsidR="00D23073" w:rsidRPr="001C3604" w:rsidRDefault="00AD3664" w:rsidP="001C3604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1C3604">
        <w:rPr>
          <w:rFonts w:cs="Times New Roman"/>
          <w:spacing w:val="20"/>
          <w:sz w:val="24"/>
          <w:szCs w:val="24"/>
        </w:rPr>
        <w:t>„</w:t>
      </w:r>
      <w:proofErr w:type="spellStart"/>
      <w:r w:rsidR="00D23073" w:rsidRPr="001C3604">
        <w:rPr>
          <w:rFonts w:cs="Times New Roman"/>
          <w:spacing w:val="20"/>
          <w:sz w:val="24"/>
          <w:szCs w:val="24"/>
        </w:rPr>
        <w:t>Poz</w:t>
      </w:r>
      <w:proofErr w:type="spellEnd"/>
      <w:r w:rsidR="00D23073" w:rsidRPr="001C3604">
        <w:rPr>
          <w:rFonts w:cs="Times New Roman"/>
          <w:spacing w:val="20"/>
          <w:sz w:val="24"/>
          <w:szCs w:val="24"/>
        </w:rPr>
        <w:t xml:space="preserve"> 15. "LEGO </w:t>
      </w:r>
      <w:proofErr w:type="spellStart"/>
      <w:r w:rsidR="00D23073" w:rsidRPr="001C3604">
        <w:rPr>
          <w:rFonts w:cs="Times New Roman"/>
          <w:spacing w:val="20"/>
          <w:sz w:val="24"/>
          <w:szCs w:val="24"/>
        </w:rPr>
        <w:t>Education</w:t>
      </w:r>
      <w:proofErr w:type="spellEnd"/>
      <w:r w:rsidR="00D23073" w:rsidRPr="001C3604">
        <w:rPr>
          <w:rFonts w:cs="Times New Roman"/>
          <w:spacing w:val="20"/>
          <w:sz w:val="24"/>
          <w:szCs w:val="24"/>
        </w:rPr>
        <w:t xml:space="preserve"> SPIKE™ </w:t>
      </w:r>
      <w:proofErr w:type="spellStart"/>
      <w:r w:rsidR="00D23073" w:rsidRPr="001C3604">
        <w:rPr>
          <w:rFonts w:cs="Times New Roman"/>
          <w:spacing w:val="20"/>
          <w:sz w:val="24"/>
          <w:szCs w:val="24"/>
        </w:rPr>
        <w:t>Prime</w:t>
      </w:r>
      <w:proofErr w:type="spellEnd"/>
      <w:r w:rsidR="00D23073" w:rsidRPr="001C3604">
        <w:rPr>
          <w:rFonts w:cs="Times New Roman"/>
          <w:spacing w:val="20"/>
          <w:sz w:val="24"/>
          <w:szCs w:val="24"/>
        </w:rPr>
        <w:t>" - Proszę o sprawdzenie zgodności nazwy z opisem oczekiwanego wyrobu. Wg nas nie jest poprawny.</w:t>
      </w:r>
      <w:r w:rsidRPr="001C3604">
        <w:rPr>
          <w:rFonts w:cs="Times New Roman"/>
          <w:spacing w:val="20"/>
          <w:sz w:val="24"/>
          <w:szCs w:val="24"/>
        </w:rPr>
        <w:t>”</w:t>
      </w:r>
    </w:p>
    <w:p w14:paraId="7AA7383C" w14:textId="3F7F32AD" w:rsidR="00D23073" w:rsidRPr="001C3604" w:rsidRDefault="00DD63F0" w:rsidP="001C3604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1C3604">
        <w:rPr>
          <w:rFonts w:cs="Times New Roman"/>
          <w:bCs/>
          <w:spacing w:val="20"/>
          <w:sz w:val="24"/>
          <w:szCs w:val="24"/>
        </w:rPr>
        <w:t>Odpowiedź:</w:t>
      </w:r>
    </w:p>
    <w:p w14:paraId="6F5ABCB5" w14:textId="7C254596" w:rsidR="00D23073" w:rsidRPr="001C3604" w:rsidRDefault="00D23073" w:rsidP="001C3604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1C3604">
        <w:rPr>
          <w:rFonts w:cs="Times New Roman"/>
          <w:spacing w:val="20"/>
          <w:sz w:val="24"/>
          <w:szCs w:val="24"/>
        </w:rPr>
        <w:t>Zamawiający potwierdza zgodność opisu z nazwą zamówienia.</w:t>
      </w:r>
    </w:p>
    <w:p w14:paraId="799457A4" w14:textId="77777777" w:rsidR="007268C6" w:rsidRPr="001C3604" w:rsidRDefault="007268C6" w:rsidP="001C3604">
      <w:pPr>
        <w:spacing w:after="0" w:line="360" w:lineRule="auto"/>
        <w:rPr>
          <w:rFonts w:cs="Times New Roman"/>
          <w:color w:val="000000"/>
          <w:spacing w:val="20"/>
          <w:sz w:val="24"/>
          <w:szCs w:val="24"/>
          <w:lang w:eastAsia="pl-PL"/>
        </w:rPr>
      </w:pPr>
    </w:p>
    <w:p w14:paraId="70BF7162" w14:textId="1BAFE5C3" w:rsidR="00D23073" w:rsidRPr="001C3604" w:rsidRDefault="00D23073" w:rsidP="001C3604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spacing w:val="20"/>
          <w:sz w:val="24"/>
          <w:szCs w:val="24"/>
        </w:rPr>
      </w:pPr>
      <w:r w:rsidRPr="001C3604">
        <w:rPr>
          <w:rFonts w:cs="Times New Roman"/>
          <w:bCs/>
          <w:spacing w:val="20"/>
          <w:sz w:val="24"/>
          <w:szCs w:val="24"/>
        </w:rPr>
        <w:t xml:space="preserve">Pytanie 2: </w:t>
      </w:r>
    </w:p>
    <w:p w14:paraId="0DC7F1E4" w14:textId="60A0796D" w:rsidR="00D23073" w:rsidRPr="001C3604" w:rsidRDefault="00AD3664" w:rsidP="001C3604">
      <w:pPr>
        <w:spacing w:after="0" w:line="360" w:lineRule="auto"/>
        <w:rPr>
          <w:rFonts w:cs="Times New Roman"/>
          <w:color w:val="000000"/>
          <w:spacing w:val="20"/>
          <w:sz w:val="24"/>
          <w:szCs w:val="24"/>
          <w:lang w:eastAsia="pl-PL"/>
        </w:rPr>
      </w:pPr>
      <w:r w:rsidRPr="001C3604">
        <w:rPr>
          <w:rFonts w:cs="Times New Roman"/>
          <w:spacing w:val="20"/>
          <w:sz w:val="24"/>
          <w:szCs w:val="24"/>
        </w:rPr>
        <w:t>„</w:t>
      </w:r>
      <w:proofErr w:type="spellStart"/>
      <w:r w:rsidR="00D23073" w:rsidRPr="001C3604">
        <w:rPr>
          <w:rFonts w:cs="Times New Roman"/>
          <w:spacing w:val="20"/>
          <w:sz w:val="24"/>
          <w:szCs w:val="24"/>
        </w:rPr>
        <w:t>Poz</w:t>
      </w:r>
      <w:proofErr w:type="spellEnd"/>
      <w:r w:rsidR="00D23073" w:rsidRPr="001C3604">
        <w:rPr>
          <w:rFonts w:cs="Times New Roman"/>
          <w:spacing w:val="20"/>
          <w:sz w:val="24"/>
          <w:szCs w:val="24"/>
        </w:rPr>
        <w:t xml:space="preserve"> 10. ksero - przedstawiony model wg naszej wiedzy jest wycofany/ niedostępny. Ze względu na mnogość parametrów w opisie trudno jest zaproponować zmianę kilku z nich. Dlatego poprosimy o nowy opis parametrów</w:t>
      </w:r>
      <w:r w:rsidRPr="001C3604">
        <w:rPr>
          <w:rFonts w:cs="Times New Roman"/>
          <w:spacing w:val="20"/>
          <w:sz w:val="24"/>
          <w:szCs w:val="24"/>
        </w:rPr>
        <w:t>”</w:t>
      </w:r>
    </w:p>
    <w:p w14:paraId="5A5665E6" w14:textId="77777777" w:rsidR="00D23073" w:rsidRPr="001C3604" w:rsidRDefault="00D23073" w:rsidP="001C3604">
      <w:pPr>
        <w:spacing w:after="0" w:line="360" w:lineRule="auto"/>
        <w:rPr>
          <w:rFonts w:cs="Times New Roman"/>
          <w:color w:val="FF0000"/>
          <w:spacing w:val="20"/>
          <w:sz w:val="24"/>
          <w:szCs w:val="24"/>
        </w:rPr>
      </w:pPr>
      <w:r w:rsidRPr="001C3604">
        <w:rPr>
          <w:rFonts w:cs="Times New Roman"/>
          <w:bCs/>
          <w:spacing w:val="20"/>
          <w:sz w:val="24"/>
          <w:szCs w:val="24"/>
        </w:rPr>
        <w:t>Odpowiedź:</w:t>
      </w:r>
    </w:p>
    <w:p w14:paraId="7946F385" w14:textId="058658DD" w:rsidR="00D23073" w:rsidRPr="001C3604" w:rsidRDefault="00D23073" w:rsidP="001C3604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1C3604">
        <w:rPr>
          <w:rFonts w:cs="Times New Roman"/>
          <w:spacing w:val="20"/>
          <w:sz w:val="24"/>
          <w:szCs w:val="24"/>
        </w:rPr>
        <w:t>SWZ zawiera minimalny opis parametrów, nie wskazuje się konkretnego modelu. Wykonawca może zaoferować równoważny produkt lub o wyższych parametrach.</w:t>
      </w:r>
    </w:p>
    <w:p w14:paraId="1270CD5B" w14:textId="77777777" w:rsidR="00D23073" w:rsidRPr="001C3604" w:rsidRDefault="00D23073" w:rsidP="001C3604">
      <w:pPr>
        <w:spacing w:after="0" w:line="360" w:lineRule="auto"/>
        <w:rPr>
          <w:rFonts w:cs="Times New Roman"/>
          <w:color w:val="000000"/>
          <w:spacing w:val="20"/>
          <w:sz w:val="24"/>
          <w:szCs w:val="24"/>
          <w:lang w:eastAsia="pl-PL"/>
        </w:rPr>
      </w:pPr>
    </w:p>
    <w:p w14:paraId="2C391550" w14:textId="4CCF32ED" w:rsidR="00D23073" w:rsidRPr="001C3604" w:rsidRDefault="00D23073" w:rsidP="001C3604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spacing w:val="20"/>
          <w:sz w:val="24"/>
          <w:szCs w:val="24"/>
        </w:rPr>
      </w:pPr>
      <w:r w:rsidRPr="001C3604">
        <w:rPr>
          <w:rFonts w:cs="Times New Roman"/>
          <w:bCs/>
          <w:spacing w:val="20"/>
          <w:sz w:val="24"/>
          <w:szCs w:val="24"/>
        </w:rPr>
        <w:t xml:space="preserve">Pytanie 3: </w:t>
      </w:r>
    </w:p>
    <w:p w14:paraId="64C749F1" w14:textId="1F20588E" w:rsidR="00D23073" w:rsidRPr="001C3604" w:rsidRDefault="00AD3664" w:rsidP="001C3604">
      <w:pPr>
        <w:spacing w:after="0" w:line="360" w:lineRule="auto"/>
        <w:rPr>
          <w:rFonts w:cs="Times New Roman"/>
          <w:color w:val="000000"/>
          <w:spacing w:val="20"/>
          <w:sz w:val="24"/>
          <w:szCs w:val="24"/>
          <w:lang w:eastAsia="pl-PL"/>
        </w:rPr>
      </w:pPr>
      <w:r w:rsidRPr="001C3604">
        <w:rPr>
          <w:rFonts w:cs="Times New Roman"/>
          <w:spacing w:val="20"/>
          <w:sz w:val="24"/>
          <w:szCs w:val="24"/>
        </w:rPr>
        <w:t>„</w:t>
      </w:r>
      <w:proofErr w:type="spellStart"/>
      <w:r w:rsidR="00D23073" w:rsidRPr="001C3604">
        <w:rPr>
          <w:rFonts w:cs="Times New Roman"/>
          <w:spacing w:val="20"/>
          <w:sz w:val="24"/>
          <w:szCs w:val="24"/>
        </w:rPr>
        <w:t>Poz</w:t>
      </w:r>
      <w:proofErr w:type="spellEnd"/>
      <w:r w:rsidR="00D23073" w:rsidRPr="001C3604">
        <w:rPr>
          <w:rFonts w:cs="Times New Roman"/>
          <w:spacing w:val="20"/>
          <w:sz w:val="24"/>
          <w:szCs w:val="24"/>
        </w:rPr>
        <w:t xml:space="preserve"> 5. drukarka 3D - przedstawione parametry są trudne do spełnienia. Przy stole 500x500x800, moc 330 W wydaje się niewystarczająca, a temperatura stołu chyba za mała. Dodatkowo stół o</w:t>
      </w:r>
      <w:r w:rsidR="00A25403" w:rsidRPr="001C3604">
        <w:rPr>
          <w:rFonts w:cs="Times New Roman"/>
          <w:spacing w:val="20"/>
          <w:sz w:val="24"/>
          <w:szCs w:val="24"/>
        </w:rPr>
        <w:t xml:space="preserve"> takich wymiarach to już profesj</w:t>
      </w:r>
      <w:r w:rsidR="00D23073" w:rsidRPr="001C3604">
        <w:rPr>
          <w:rFonts w:cs="Times New Roman"/>
          <w:spacing w:val="20"/>
          <w:sz w:val="24"/>
          <w:szCs w:val="24"/>
        </w:rPr>
        <w:t>onalne urządzenia o cenie znacznie przekraczającej 100 tyś. zł. Prosimy o kontrolę przedstawionych parametrów.</w:t>
      </w:r>
      <w:r w:rsidRPr="001C3604">
        <w:rPr>
          <w:rFonts w:cs="Times New Roman"/>
          <w:spacing w:val="20"/>
          <w:sz w:val="24"/>
          <w:szCs w:val="24"/>
        </w:rPr>
        <w:t>”</w:t>
      </w:r>
    </w:p>
    <w:p w14:paraId="5B6B7BAF" w14:textId="77777777" w:rsidR="00D23073" w:rsidRPr="001C3604" w:rsidRDefault="00D23073" w:rsidP="001C3604">
      <w:pPr>
        <w:spacing w:after="0" w:line="360" w:lineRule="auto"/>
        <w:rPr>
          <w:rFonts w:cs="Times New Roman"/>
          <w:color w:val="FF0000"/>
          <w:spacing w:val="20"/>
          <w:sz w:val="24"/>
          <w:szCs w:val="24"/>
        </w:rPr>
      </w:pPr>
      <w:r w:rsidRPr="001C3604">
        <w:rPr>
          <w:rFonts w:cs="Times New Roman"/>
          <w:bCs/>
          <w:spacing w:val="20"/>
          <w:sz w:val="24"/>
          <w:szCs w:val="24"/>
        </w:rPr>
        <w:t>Odpowiedź:</w:t>
      </w:r>
    </w:p>
    <w:p w14:paraId="31B8E28B" w14:textId="77777777" w:rsidR="001C3604" w:rsidRDefault="00D23073" w:rsidP="001C3604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1C3604">
        <w:rPr>
          <w:rFonts w:cs="Times New Roman"/>
          <w:iCs/>
          <w:spacing w:val="20"/>
          <w:sz w:val="24"/>
          <w:szCs w:val="24"/>
        </w:rPr>
        <w:t>Zamawiający podał minimalne parametry produktu. Zamawiający nie wskazuje na producenta drukarki. Zamawiający dopuści model o parametrach równoważnych lub wyższych.</w:t>
      </w:r>
    </w:p>
    <w:p w14:paraId="6BDABB48" w14:textId="1CD7C03F" w:rsidR="00402612" w:rsidRPr="001C3604" w:rsidRDefault="00D23073" w:rsidP="001C3604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1C3604">
        <w:rPr>
          <w:rFonts w:cs="Times New Roman"/>
          <w:iCs/>
          <w:spacing w:val="20"/>
          <w:sz w:val="24"/>
          <w:szCs w:val="24"/>
        </w:rPr>
        <w:t>W związku z pytaniem o parametry drukarki 3 zmianie ulega SWZ w pkt dotyczącym drukarki 3D.</w:t>
      </w:r>
      <w:r w:rsidR="00402612" w:rsidRPr="001C3604">
        <w:rPr>
          <w:rFonts w:cs="Times New Roman"/>
          <w:iCs/>
          <w:spacing w:val="20"/>
          <w:sz w:val="24"/>
          <w:szCs w:val="24"/>
        </w:rPr>
        <w:t xml:space="preserve"> </w:t>
      </w:r>
      <w:r w:rsidR="00402612" w:rsidRPr="001C3604">
        <w:rPr>
          <w:rFonts w:cs="Times New Roman"/>
          <w:bCs/>
          <w:spacing w:val="20"/>
          <w:sz w:val="24"/>
          <w:szCs w:val="24"/>
        </w:rPr>
        <w:t>Zmieniono SWZ w pkt Drukarka 3D.</w:t>
      </w:r>
    </w:p>
    <w:p w14:paraId="2BE4EA62" w14:textId="77777777" w:rsidR="00402612" w:rsidRPr="001C3604" w:rsidRDefault="00402612" w:rsidP="001C3604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spacing w:val="20"/>
          <w:sz w:val="24"/>
          <w:szCs w:val="24"/>
        </w:rPr>
      </w:pPr>
    </w:p>
    <w:p w14:paraId="080076FD" w14:textId="77777777" w:rsidR="00402612" w:rsidRDefault="00402612" w:rsidP="001C3604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spacing w:val="20"/>
          <w:sz w:val="24"/>
          <w:szCs w:val="24"/>
        </w:rPr>
      </w:pPr>
    </w:p>
    <w:p w14:paraId="1BF6EAE2" w14:textId="77777777" w:rsidR="001C3604" w:rsidRDefault="001C3604" w:rsidP="001C3604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spacing w:val="20"/>
          <w:sz w:val="24"/>
          <w:szCs w:val="24"/>
        </w:rPr>
      </w:pPr>
    </w:p>
    <w:p w14:paraId="6A9DAA34" w14:textId="77777777" w:rsidR="001C3604" w:rsidRPr="001C3604" w:rsidRDefault="001C3604" w:rsidP="001C3604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spacing w:val="20"/>
          <w:sz w:val="24"/>
          <w:szCs w:val="24"/>
        </w:rPr>
      </w:pPr>
    </w:p>
    <w:p w14:paraId="5648A18D" w14:textId="07DB7176" w:rsidR="00D23073" w:rsidRPr="001C3604" w:rsidRDefault="00D23073" w:rsidP="001C3604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spacing w:val="20"/>
          <w:sz w:val="24"/>
          <w:szCs w:val="24"/>
        </w:rPr>
      </w:pPr>
      <w:r w:rsidRPr="001C3604">
        <w:rPr>
          <w:rFonts w:cs="Times New Roman"/>
          <w:bCs/>
          <w:spacing w:val="20"/>
          <w:sz w:val="24"/>
          <w:szCs w:val="24"/>
        </w:rPr>
        <w:t xml:space="preserve">Pytanie 4: </w:t>
      </w:r>
    </w:p>
    <w:p w14:paraId="3EEC1602" w14:textId="6E494ECB" w:rsidR="00D23073" w:rsidRPr="001C3604" w:rsidRDefault="00C84061" w:rsidP="001C3604">
      <w:pPr>
        <w:spacing w:after="0" w:line="360" w:lineRule="auto"/>
        <w:rPr>
          <w:rFonts w:cs="Times New Roman"/>
          <w:bCs/>
          <w:spacing w:val="20"/>
          <w:sz w:val="24"/>
          <w:szCs w:val="24"/>
        </w:rPr>
      </w:pPr>
      <w:r w:rsidRPr="001C3604">
        <w:rPr>
          <w:rFonts w:cs="Times New Roman"/>
          <w:bCs/>
          <w:spacing w:val="20"/>
          <w:sz w:val="24"/>
          <w:szCs w:val="24"/>
        </w:rPr>
        <w:t>„</w:t>
      </w:r>
      <w:proofErr w:type="spellStart"/>
      <w:r w:rsidR="00D23073" w:rsidRPr="001C3604">
        <w:rPr>
          <w:rFonts w:cs="Times New Roman"/>
          <w:bCs/>
          <w:spacing w:val="20"/>
          <w:sz w:val="24"/>
          <w:szCs w:val="24"/>
        </w:rPr>
        <w:t>AccesPoint</w:t>
      </w:r>
      <w:proofErr w:type="spellEnd"/>
      <w:r w:rsidR="00D23073" w:rsidRPr="001C3604">
        <w:rPr>
          <w:rFonts w:cs="Times New Roman"/>
          <w:bCs/>
          <w:spacing w:val="20"/>
          <w:sz w:val="24"/>
          <w:szCs w:val="24"/>
        </w:rPr>
        <w:t xml:space="preserve"> 25 szt.</w:t>
      </w:r>
    </w:p>
    <w:p w14:paraId="41AD3BFC" w14:textId="14DEF296" w:rsidR="00D23073" w:rsidRPr="001C3604" w:rsidRDefault="00D23073" w:rsidP="001C3604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1C3604">
        <w:rPr>
          <w:rFonts w:cs="Times New Roman"/>
          <w:spacing w:val="20"/>
          <w:sz w:val="24"/>
          <w:szCs w:val="24"/>
        </w:rPr>
        <w:t xml:space="preserve">Gniazdo blokujące </w:t>
      </w:r>
      <w:proofErr w:type="spellStart"/>
      <w:r w:rsidRPr="001C3604">
        <w:rPr>
          <w:rFonts w:cs="Times New Roman"/>
          <w:spacing w:val="20"/>
          <w:sz w:val="24"/>
          <w:szCs w:val="24"/>
        </w:rPr>
        <w:t>Kensington</w:t>
      </w:r>
      <w:proofErr w:type="spellEnd"/>
      <w:r w:rsidRPr="001C3604">
        <w:rPr>
          <w:rFonts w:cs="Times New Roman"/>
          <w:spacing w:val="20"/>
          <w:sz w:val="24"/>
          <w:szCs w:val="24"/>
        </w:rPr>
        <w:t xml:space="preserve"> – gniazdo to występowało w poprzednich wersjach sprzętowych</w:t>
      </w:r>
      <w:r w:rsidR="001C3604">
        <w:rPr>
          <w:rFonts w:cs="Times New Roman"/>
          <w:spacing w:val="20"/>
          <w:sz w:val="24"/>
          <w:szCs w:val="24"/>
        </w:rPr>
        <w:t xml:space="preserve"> </w:t>
      </w:r>
      <w:r w:rsidRPr="001C3604">
        <w:rPr>
          <w:rFonts w:cs="Times New Roman"/>
          <w:spacing w:val="20"/>
          <w:sz w:val="24"/>
          <w:szCs w:val="24"/>
        </w:rPr>
        <w:t xml:space="preserve">wyspecyfikowanego modelu, nie ma go natomiast </w:t>
      </w:r>
      <w:r w:rsidR="001C3604">
        <w:rPr>
          <w:rFonts w:cs="Times New Roman"/>
          <w:spacing w:val="20"/>
          <w:sz w:val="24"/>
          <w:szCs w:val="24"/>
        </w:rPr>
        <w:br/>
      </w:r>
      <w:r w:rsidRPr="001C3604">
        <w:rPr>
          <w:rFonts w:cs="Times New Roman"/>
          <w:spacing w:val="20"/>
          <w:sz w:val="24"/>
          <w:szCs w:val="24"/>
        </w:rPr>
        <w:t>w bieżącej wersji, czy Zamawiający dopuści</w:t>
      </w:r>
      <w:r w:rsidR="001C3604">
        <w:rPr>
          <w:rFonts w:cs="Times New Roman"/>
          <w:spacing w:val="20"/>
          <w:sz w:val="24"/>
          <w:szCs w:val="24"/>
        </w:rPr>
        <w:t xml:space="preserve"> </w:t>
      </w:r>
      <w:r w:rsidRPr="001C3604">
        <w:rPr>
          <w:rFonts w:cs="Times New Roman"/>
          <w:spacing w:val="20"/>
          <w:sz w:val="24"/>
          <w:szCs w:val="24"/>
        </w:rPr>
        <w:t xml:space="preserve">zatem </w:t>
      </w:r>
      <w:bookmarkStart w:id="2" w:name="_Hlk83841807"/>
      <w:proofErr w:type="spellStart"/>
      <w:r w:rsidRPr="001C3604">
        <w:rPr>
          <w:rFonts w:cs="Times New Roman"/>
          <w:spacing w:val="20"/>
          <w:sz w:val="24"/>
          <w:szCs w:val="24"/>
        </w:rPr>
        <w:t>AaccesPoint</w:t>
      </w:r>
      <w:proofErr w:type="spellEnd"/>
      <w:r w:rsidRPr="001C3604">
        <w:rPr>
          <w:rFonts w:cs="Times New Roman"/>
          <w:spacing w:val="20"/>
          <w:sz w:val="24"/>
          <w:szCs w:val="24"/>
        </w:rPr>
        <w:t xml:space="preserve"> bez gniazda blokującego </w:t>
      </w:r>
      <w:proofErr w:type="spellStart"/>
      <w:r w:rsidRPr="001C3604">
        <w:rPr>
          <w:rFonts w:cs="Times New Roman"/>
          <w:spacing w:val="20"/>
          <w:sz w:val="24"/>
          <w:szCs w:val="24"/>
        </w:rPr>
        <w:t>Kensington</w:t>
      </w:r>
      <w:bookmarkEnd w:id="2"/>
      <w:proofErr w:type="spellEnd"/>
      <w:r w:rsidRPr="001C3604">
        <w:rPr>
          <w:rFonts w:cs="Times New Roman"/>
          <w:spacing w:val="20"/>
          <w:sz w:val="24"/>
          <w:szCs w:val="24"/>
        </w:rPr>
        <w:t>?</w:t>
      </w:r>
      <w:r w:rsidR="00C84061" w:rsidRPr="001C3604">
        <w:rPr>
          <w:rFonts w:cs="Times New Roman"/>
          <w:spacing w:val="20"/>
          <w:sz w:val="24"/>
          <w:szCs w:val="24"/>
        </w:rPr>
        <w:t>”</w:t>
      </w:r>
    </w:p>
    <w:p w14:paraId="46358F23" w14:textId="77777777" w:rsidR="00D23073" w:rsidRPr="001C3604" w:rsidRDefault="00D23073" w:rsidP="001C3604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1C3604">
        <w:rPr>
          <w:rFonts w:cs="Times New Roman"/>
          <w:bCs/>
          <w:spacing w:val="20"/>
          <w:sz w:val="24"/>
          <w:szCs w:val="24"/>
        </w:rPr>
        <w:t>Odpowiedź:</w:t>
      </w:r>
    </w:p>
    <w:p w14:paraId="2FEFD380" w14:textId="7CDC5CCA" w:rsidR="00D23073" w:rsidRPr="001C3604" w:rsidRDefault="00D23073" w:rsidP="001C3604">
      <w:pPr>
        <w:pStyle w:val="Bezodstpw"/>
        <w:spacing w:line="360" w:lineRule="auto"/>
        <w:rPr>
          <w:rFonts w:eastAsia="Times New Roman" w:cs="Times New Roman"/>
          <w:bCs/>
          <w:spacing w:val="20"/>
          <w:sz w:val="24"/>
          <w:szCs w:val="24"/>
          <w:lang w:eastAsia="pl-PL"/>
        </w:rPr>
      </w:pPr>
      <w:r w:rsidRPr="001C3604">
        <w:rPr>
          <w:rFonts w:cs="Times New Roman"/>
          <w:iCs/>
          <w:spacing w:val="20"/>
          <w:sz w:val="24"/>
          <w:szCs w:val="24"/>
        </w:rPr>
        <w:t>Wg</w:t>
      </w:r>
      <w:r w:rsidR="0056521A" w:rsidRPr="001C3604">
        <w:rPr>
          <w:rFonts w:cs="Times New Roman"/>
          <w:iCs/>
          <w:spacing w:val="20"/>
          <w:sz w:val="24"/>
          <w:szCs w:val="24"/>
        </w:rPr>
        <w:t>.</w:t>
      </w:r>
      <w:r w:rsidRPr="001C3604">
        <w:rPr>
          <w:rFonts w:cs="Times New Roman"/>
          <w:iCs/>
          <w:spacing w:val="20"/>
          <w:sz w:val="24"/>
          <w:szCs w:val="24"/>
        </w:rPr>
        <w:t xml:space="preserve"> zamawiającego są dostępne na rynku. Zamawiający dopuszcza </w:t>
      </w:r>
      <w:proofErr w:type="spellStart"/>
      <w:r w:rsidRPr="001C3604">
        <w:rPr>
          <w:rFonts w:cs="Times New Roman"/>
          <w:iCs/>
          <w:spacing w:val="20"/>
          <w:sz w:val="24"/>
          <w:szCs w:val="24"/>
        </w:rPr>
        <w:t>AccesPoint</w:t>
      </w:r>
      <w:proofErr w:type="spellEnd"/>
      <w:r w:rsidRPr="001C3604">
        <w:rPr>
          <w:rFonts w:cs="Times New Roman"/>
          <w:iCs/>
          <w:spacing w:val="20"/>
          <w:sz w:val="24"/>
          <w:szCs w:val="24"/>
        </w:rPr>
        <w:t xml:space="preserve"> bez gniazda blokującego </w:t>
      </w:r>
      <w:proofErr w:type="spellStart"/>
      <w:r w:rsidRPr="001C3604">
        <w:rPr>
          <w:rFonts w:cs="Times New Roman"/>
          <w:iCs/>
          <w:spacing w:val="20"/>
          <w:sz w:val="24"/>
          <w:szCs w:val="24"/>
        </w:rPr>
        <w:t>Kensington</w:t>
      </w:r>
      <w:proofErr w:type="spellEnd"/>
      <w:r w:rsidRPr="001C3604">
        <w:rPr>
          <w:rFonts w:cs="Times New Roman"/>
          <w:iCs/>
          <w:spacing w:val="20"/>
          <w:sz w:val="24"/>
          <w:szCs w:val="24"/>
        </w:rPr>
        <w:t>.</w:t>
      </w:r>
    </w:p>
    <w:p w14:paraId="4BF36BC2" w14:textId="77777777" w:rsidR="009C41E7" w:rsidRPr="001C3604" w:rsidRDefault="009C41E7" w:rsidP="001C3604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spacing w:val="20"/>
          <w:sz w:val="24"/>
          <w:szCs w:val="24"/>
        </w:rPr>
      </w:pPr>
    </w:p>
    <w:p w14:paraId="53F05368" w14:textId="6DC8D07E" w:rsidR="009C41E7" w:rsidRPr="001C3604" w:rsidRDefault="009C41E7" w:rsidP="001C3604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spacing w:val="20"/>
          <w:sz w:val="24"/>
          <w:szCs w:val="24"/>
        </w:rPr>
      </w:pPr>
      <w:r w:rsidRPr="001C3604">
        <w:rPr>
          <w:rFonts w:cs="Times New Roman"/>
          <w:bCs/>
          <w:spacing w:val="20"/>
          <w:sz w:val="24"/>
          <w:szCs w:val="24"/>
        </w:rPr>
        <w:t xml:space="preserve">Pytanie 5: </w:t>
      </w:r>
    </w:p>
    <w:p w14:paraId="1A49C4A8" w14:textId="0D28F3B1" w:rsidR="009C41E7" w:rsidRPr="001C3604" w:rsidRDefault="00FB4F72" w:rsidP="001C3604">
      <w:pPr>
        <w:spacing w:after="0" w:line="360" w:lineRule="auto"/>
        <w:rPr>
          <w:rFonts w:cs="Times New Roman"/>
          <w:bCs/>
          <w:spacing w:val="20"/>
          <w:sz w:val="24"/>
          <w:szCs w:val="24"/>
        </w:rPr>
      </w:pPr>
      <w:r w:rsidRPr="001C3604">
        <w:rPr>
          <w:rFonts w:cs="Times New Roman"/>
          <w:bCs/>
          <w:spacing w:val="20"/>
          <w:sz w:val="24"/>
          <w:szCs w:val="24"/>
        </w:rPr>
        <w:t>„</w:t>
      </w:r>
      <w:r w:rsidR="009C41E7" w:rsidRPr="001C3604">
        <w:rPr>
          <w:rFonts w:cs="Times New Roman"/>
          <w:bCs/>
          <w:spacing w:val="20"/>
          <w:sz w:val="24"/>
          <w:szCs w:val="24"/>
        </w:rPr>
        <w:t xml:space="preserve">Kontroler </w:t>
      </w:r>
      <w:proofErr w:type="spellStart"/>
      <w:r w:rsidR="009C41E7" w:rsidRPr="001C3604">
        <w:rPr>
          <w:rFonts w:cs="Times New Roman"/>
          <w:bCs/>
          <w:spacing w:val="20"/>
          <w:sz w:val="24"/>
          <w:szCs w:val="24"/>
        </w:rPr>
        <w:t>accespoint</w:t>
      </w:r>
      <w:proofErr w:type="spellEnd"/>
      <w:r w:rsidR="009C41E7" w:rsidRPr="001C3604">
        <w:rPr>
          <w:rFonts w:cs="Times New Roman"/>
          <w:bCs/>
          <w:spacing w:val="20"/>
          <w:sz w:val="24"/>
          <w:szCs w:val="24"/>
        </w:rPr>
        <w:t xml:space="preserve"> 1 szt.</w:t>
      </w:r>
    </w:p>
    <w:p w14:paraId="1B0A1E2D" w14:textId="07A4E4BE" w:rsidR="009C41E7" w:rsidRPr="001C3604" w:rsidRDefault="009C41E7" w:rsidP="001C3604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1C3604">
        <w:rPr>
          <w:rFonts w:cs="Times New Roman"/>
          <w:spacing w:val="20"/>
          <w:sz w:val="24"/>
          <w:szCs w:val="24"/>
        </w:rPr>
        <w:t>Czy Zamawiający dopuści kontroler bez serwera DHCP ?</w:t>
      </w:r>
      <w:r w:rsidR="00FB4F72" w:rsidRPr="001C3604">
        <w:rPr>
          <w:rFonts w:cs="Times New Roman"/>
          <w:spacing w:val="20"/>
          <w:sz w:val="24"/>
          <w:szCs w:val="24"/>
        </w:rPr>
        <w:t>”</w:t>
      </w:r>
    </w:p>
    <w:p w14:paraId="6A5BFCD6" w14:textId="77777777" w:rsidR="009C41E7" w:rsidRPr="001C3604" w:rsidRDefault="009C41E7" w:rsidP="001C3604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1C3604">
        <w:rPr>
          <w:rFonts w:cs="Times New Roman"/>
          <w:bCs/>
          <w:spacing w:val="20"/>
          <w:sz w:val="24"/>
          <w:szCs w:val="24"/>
        </w:rPr>
        <w:t>Odpowiedź:</w:t>
      </w:r>
    </w:p>
    <w:p w14:paraId="1E91B45D" w14:textId="1A21A12D" w:rsidR="00D23073" w:rsidRPr="001C3604" w:rsidRDefault="009C41E7" w:rsidP="001C3604">
      <w:pPr>
        <w:pStyle w:val="Bezodstpw"/>
        <w:spacing w:line="360" w:lineRule="auto"/>
        <w:rPr>
          <w:rFonts w:eastAsia="Times New Roman" w:cs="Times New Roman"/>
          <w:bCs/>
          <w:spacing w:val="20"/>
          <w:sz w:val="24"/>
          <w:szCs w:val="24"/>
          <w:lang w:eastAsia="pl-PL"/>
        </w:rPr>
      </w:pPr>
      <w:r w:rsidRPr="001C3604">
        <w:rPr>
          <w:rFonts w:cs="Times New Roman"/>
          <w:iCs/>
          <w:spacing w:val="20"/>
          <w:sz w:val="24"/>
          <w:szCs w:val="24"/>
        </w:rPr>
        <w:t>Zamawiający nie dopuszcza kontrolera bez serwera DHCP.</w:t>
      </w:r>
    </w:p>
    <w:p w14:paraId="56C1059D" w14:textId="77777777" w:rsidR="00D23073" w:rsidRPr="001C3604" w:rsidRDefault="00D23073" w:rsidP="001C3604">
      <w:pPr>
        <w:pStyle w:val="Bezodstpw"/>
        <w:spacing w:line="360" w:lineRule="auto"/>
        <w:rPr>
          <w:rFonts w:eastAsia="Times New Roman" w:cs="Times New Roman"/>
          <w:bCs/>
          <w:spacing w:val="20"/>
          <w:sz w:val="24"/>
          <w:szCs w:val="24"/>
          <w:lang w:eastAsia="pl-PL"/>
        </w:rPr>
      </w:pPr>
    </w:p>
    <w:p w14:paraId="213FCBE4" w14:textId="1B3911CB" w:rsidR="009C41E7" w:rsidRPr="001C3604" w:rsidRDefault="009C41E7" w:rsidP="001C3604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spacing w:val="20"/>
          <w:sz w:val="24"/>
          <w:szCs w:val="24"/>
        </w:rPr>
      </w:pPr>
      <w:r w:rsidRPr="001C3604">
        <w:rPr>
          <w:rFonts w:cs="Times New Roman"/>
          <w:bCs/>
          <w:spacing w:val="20"/>
          <w:sz w:val="24"/>
          <w:szCs w:val="24"/>
        </w:rPr>
        <w:t xml:space="preserve">Pytanie 6: </w:t>
      </w:r>
    </w:p>
    <w:p w14:paraId="30062F03" w14:textId="43094179" w:rsidR="009C41E7" w:rsidRPr="001C3604" w:rsidRDefault="00FB4F72" w:rsidP="001C3604">
      <w:pPr>
        <w:spacing w:after="0" w:line="360" w:lineRule="auto"/>
        <w:rPr>
          <w:rFonts w:cs="Times New Roman"/>
          <w:bCs/>
          <w:spacing w:val="20"/>
          <w:sz w:val="24"/>
          <w:szCs w:val="24"/>
        </w:rPr>
      </w:pPr>
      <w:r w:rsidRPr="001C3604">
        <w:rPr>
          <w:rFonts w:cs="Times New Roman"/>
          <w:bCs/>
          <w:spacing w:val="20"/>
          <w:sz w:val="24"/>
          <w:szCs w:val="24"/>
        </w:rPr>
        <w:t>„</w:t>
      </w:r>
      <w:r w:rsidR="009C41E7" w:rsidRPr="001C3604">
        <w:rPr>
          <w:rFonts w:cs="Times New Roman"/>
          <w:bCs/>
          <w:spacing w:val="20"/>
          <w:sz w:val="24"/>
          <w:szCs w:val="24"/>
        </w:rPr>
        <w:t>Zakup oprogramowania do 16 laptopów</w:t>
      </w:r>
    </w:p>
    <w:p w14:paraId="4AFB6655" w14:textId="2F1028E7" w:rsidR="009C41E7" w:rsidRPr="001C3604" w:rsidRDefault="009C41E7" w:rsidP="001C3604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1C3604">
        <w:rPr>
          <w:rFonts w:cs="Times New Roman"/>
          <w:spacing w:val="20"/>
          <w:sz w:val="24"/>
          <w:szCs w:val="24"/>
        </w:rPr>
        <w:t xml:space="preserve">Zamawiający posługuje się dwoma nazwami oprogramowania: Program </w:t>
      </w:r>
      <w:proofErr w:type="spellStart"/>
      <w:r w:rsidRPr="001C3604">
        <w:rPr>
          <w:rFonts w:cs="Times New Roman"/>
          <w:spacing w:val="20"/>
          <w:sz w:val="24"/>
          <w:szCs w:val="24"/>
        </w:rPr>
        <w:t>Baltie</w:t>
      </w:r>
      <w:proofErr w:type="spellEnd"/>
      <w:r w:rsidRPr="001C3604">
        <w:rPr>
          <w:rFonts w:cs="Times New Roman"/>
          <w:spacing w:val="20"/>
          <w:sz w:val="24"/>
          <w:szCs w:val="24"/>
        </w:rPr>
        <w:t xml:space="preserve"> i </w:t>
      </w:r>
      <w:proofErr w:type="spellStart"/>
      <w:r w:rsidRPr="001C3604">
        <w:rPr>
          <w:rFonts w:cs="Times New Roman"/>
          <w:spacing w:val="20"/>
          <w:sz w:val="24"/>
          <w:szCs w:val="24"/>
        </w:rPr>
        <w:t>Baltic</w:t>
      </w:r>
      <w:proofErr w:type="spellEnd"/>
      <w:r w:rsidRPr="001C3604">
        <w:rPr>
          <w:rFonts w:cs="Times New Roman"/>
          <w:spacing w:val="20"/>
          <w:sz w:val="24"/>
          <w:szCs w:val="24"/>
        </w:rPr>
        <w:t xml:space="preserve"> 4c. Prosimy</w:t>
      </w:r>
      <w:r w:rsidR="001C3604">
        <w:rPr>
          <w:rFonts w:cs="Times New Roman"/>
          <w:spacing w:val="20"/>
          <w:sz w:val="24"/>
          <w:szCs w:val="24"/>
        </w:rPr>
        <w:t xml:space="preserve"> </w:t>
      </w:r>
      <w:r w:rsidRPr="001C3604">
        <w:rPr>
          <w:rFonts w:cs="Times New Roman"/>
          <w:spacing w:val="20"/>
          <w:sz w:val="24"/>
          <w:szCs w:val="24"/>
        </w:rPr>
        <w:t>o sprecyzowanie którego oprogramowania oczekuje Zamawiający oraz dla jakiego użytkownika</w:t>
      </w:r>
      <w:r w:rsidR="001C3604">
        <w:rPr>
          <w:rFonts w:cs="Times New Roman"/>
          <w:spacing w:val="20"/>
          <w:sz w:val="24"/>
          <w:szCs w:val="24"/>
        </w:rPr>
        <w:t xml:space="preserve"> </w:t>
      </w:r>
      <w:r w:rsidRPr="001C3604">
        <w:rPr>
          <w:rFonts w:cs="Times New Roman"/>
          <w:spacing w:val="20"/>
          <w:sz w:val="24"/>
          <w:szCs w:val="24"/>
        </w:rPr>
        <w:t>(np. wszystkie komputery w szkole + nauczyciele w domu, wszyscy uczniowie szkoły w domu, cała</w:t>
      </w:r>
    </w:p>
    <w:p w14:paraId="29919728" w14:textId="01EFAF48" w:rsidR="009C41E7" w:rsidRPr="001C3604" w:rsidRDefault="009C41E7" w:rsidP="001C3604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1C3604">
        <w:rPr>
          <w:rFonts w:cs="Times New Roman"/>
          <w:spacing w:val="20"/>
          <w:sz w:val="24"/>
          <w:szCs w:val="24"/>
        </w:rPr>
        <w:t>szkoła komputery w szkole + n</w:t>
      </w:r>
      <w:r w:rsidR="00FB4F72" w:rsidRPr="001C3604">
        <w:rPr>
          <w:rFonts w:cs="Times New Roman"/>
          <w:spacing w:val="20"/>
          <w:sz w:val="24"/>
          <w:szCs w:val="24"/>
        </w:rPr>
        <w:t>auczyciele, + uczniowie w domu)”</w:t>
      </w:r>
    </w:p>
    <w:p w14:paraId="3ED38200" w14:textId="4E80C324" w:rsidR="009C41E7" w:rsidRPr="001C3604" w:rsidRDefault="009C41E7" w:rsidP="001C3604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1C3604">
        <w:rPr>
          <w:rFonts w:cs="Times New Roman"/>
          <w:bCs/>
          <w:spacing w:val="20"/>
          <w:sz w:val="24"/>
          <w:szCs w:val="24"/>
        </w:rPr>
        <w:t>Odpowiedź:</w:t>
      </w:r>
    </w:p>
    <w:p w14:paraId="7D687E7D" w14:textId="5C2A841D" w:rsidR="009C41E7" w:rsidRPr="001C3604" w:rsidRDefault="009C41E7" w:rsidP="001C3604">
      <w:pPr>
        <w:spacing w:after="0" w:line="360" w:lineRule="auto"/>
        <w:rPr>
          <w:rFonts w:cs="Times New Roman"/>
          <w:iCs/>
          <w:spacing w:val="20"/>
          <w:sz w:val="24"/>
          <w:szCs w:val="24"/>
        </w:rPr>
      </w:pPr>
      <w:r w:rsidRPr="001C3604">
        <w:rPr>
          <w:rFonts w:cs="Times New Roman"/>
          <w:iCs/>
          <w:spacing w:val="20"/>
          <w:sz w:val="24"/>
          <w:szCs w:val="24"/>
        </w:rPr>
        <w:t xml:space="preserve">W SWZ Zamawiający podaje parametry minimalne. Zamawiający nie wskazuje na nazwę oprogramowania. Wykonawca ma możliwość zaoferowania produktu równoważnego lub o parametrach lepszych. W opisie przedmiotu zamówienia, jeśli została podana nazwa towaru (tu typu </w:t>
      </w:r>
      <w:proofErr w:type="spellStart"/>
      <w:r w:rsidRPr="001C3604">
        <w:rPr>
          <w:rFonts w:cs="Times New Roman"/>
          <w:iCs/>
          <w:spacing w:val="20"/>
          <w:sz w:val="24"/>
          <w:szCs w:val="24"/>
        </w:rPr>
        <w:t>Baltie</w:t>
      </w:r>
      <w:proofErr w:type="spellEnd"/>
      <w:r w:rsidRPr="001C3604">
        <w:rPr>
          <w:rFonts w:cs="Times New Roman"/>
          <w:iCs/>
          <w:spacing w:val="20"/>
          <w:sz w:val="24"/>
          <w:szCs w:val="24"/>
        </w:rPr>
        <w:t xml:space="preserve"> 4c) lub produktu, ma ona charakter jedynie informacyjny.</w:t>
      </w:r>
    </w:p>
    <w:p w14:paraId="60E9969D" w14:textId="3CDFAE77" w:rsidR="00B71544" w:rsidRPr="001C3604" w:rsidRDefault="009C41E7" w:rsidP="001C3604">
      <w:pPr>
        <w:spacing w:after="0" w:line="360" w:lineRule="auto"/>
        <w:rPr>
          <w:rFonts w:cs="Times New Roman"/>
          <w:iCs/>
          <w:spacing w:val="20"/>
          <w:sz w:val="24"/>
          <w:szCs w:val="24"/>
        </w:rPr>
      </w:pPr>
      <w:r w:rsidRPr="001C3604">
        <w:rPr>
          <w:rFonts w:cs="Times New Roman"/>
          <w:iCs/>
          <w:spacing w:val="20"/>
          <w:sz w:val="24"/>
          <w:szCs w:val="24"/>
        </w:rPr>
        <w:lastRenderedPageBreak/>
        <w:t xml:space="preserve">Użytkownikami będą nauczyciele oraz uczniowie. Wszystkie komputery </w:t>
      </w:r>
      <w:r w:rsidR="001C3604">
        <w:rPr>
          <w:rFonts w:cs="Times New Roman"/>
          <w:iCs/>
          <w:spacing w:val="20"/>
          <w:sz w:val="24"/>
          <w:szCs w:val="24"/>
        </w:rPr>
        <w:br/>
      </w:r>
      <w:r w:rsidRPr="001C3604">
        <w:rPr>
          <w:rFonts w:cs="Times New Roman"/>
          <w:iCs/>
          <w:spacing w:val="20"/>
          <w:sz w:val="24"/>
          <w:szCs w:val="24"/>
        </w:rPr>
        <w:t>w szkole + nauczyciele w domu.</w:t>
      </w:r>
    </w:p>
    <w:p w14:paraId="0B6FFA2E" w14:textId="77777777" w:rsidR="009C41E7" w:rsidRPr="001C3604" w:rsidRDefault="009C41E7" w:rsidP="001C3604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spacing w:val="20"/>
          <w:sz w:val="24"/>
          <w:szCs w:val="24"/>
        </w:rPr>
      </w:pPr>
    </w:p>
    <w:p w14:paraId="64F70404" w14:textId="1270C631" w:rsidR="009C41E7" w:rsidRPr="001C3604" w:rsidRDefault="009C41E7" w:rsidP="001C3604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spacing w:val="20"/>
          <w:sz w:val="24"/>
          <w:szCs w:val="24"/>
        </w:rPr>
      </w:pPr>
      <w:r w:rsidRPr="001C3604">
        <w:rPr>
          <w:rFonts w:cs="Times New Roman"/>
          <w:bCs/>
          <w:spacing w:val="20"/>
          <w:sz w:val="24"/>
          <w:szCs w:val="24"/>
        </w:rPr>
        <w:t xml:space="preserve">Pytanie 7: </w:t>
      </w:r>
    </w:p>
    <w:p w14:paraId="68BB124E" w14:textId="45D8AA24" w:rsidR="009C41E7" w:rsidRPr="001C3604" w:rsidRDefault="00FB4F72" w:rsidP="001C3604">
      <w:pPr>
        <w:spacing w:after="0" w:line="360" w:lineRule="auto"/>
        <w:rPr>
          <w:rFonts w:cs="Times New Roman"/>
          <w:bCs/>
          <w:spacing w:val="20"/>
          <w:sz w:val="24"/>
          <w:szCs w:val="24"/>
        </w:rPr>
      </w:pPr>
      <w:r w:rsidRPr="001C3604">
        <w:rPr>
          <w:rFonts w:cs="Times New Roman"/>
          <w:bCs/>
          <w:spacing w:val="20"/>
          <w:sz w:val="24"/>
          <w:szCs w:val="24"/>
        </w:rPr>
        <w:t>„</w:t>
      </w:r>
      <w:r w:rsidR="009C41E7" w:rsidRPr="001C3604">
        <w:rPr>
          <w:rFonts w:cs="Times New Roman"/>
          <w:bCs/>
          <w:spacing w:val="20"/>
          <w:sz w:val="24"/>
          <w:szCs w:val="24"/>
        </w:rPr>
        <w:t>Program Logo 16 szt.</w:t>
      </w:r>
    </w:p>
    <w:p w14:paraId="629B2F58" w14:textId="42398CC0" w:rsidR="009C41E7" w:rsidRPr="001C3604" w:rsidRDefault="009C41E7" w:rsidP="001C3604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1C3604">
        <w:rPr>
          <w:rFonts w:cs="Times New Roman"/>
          <w:spacing w:val="20"/>
          <w:sz w:val="24"/>
          <w:szCs w:val="24"/>
        </w:rPr>
        <w:t>Proszę o doprecyzowanie jakiego konkretnie programu wymaga Zamawiający? Wg. naszej wiedzy</w:t>
      </w:r>
      <w:r w:rsidR="001C3604">
        <w:rPr>
          <w:rFonts w:cs="Times New Roman"/>
          <w:spacing w:val="20"/>
          <w:sz w:val="24"/>
          <w:szCs w:val="24"/>
        </w:rPr>
        <w:t xml:space="preserve"> </w:t>
      </w:r>
      <w:r w:rsidRPr="001C3604">
        <w:rPr>
          <w:rFonts w:cs="Times New Roman"/>
          <w:spacing w:val="20"/>
          <w:sz w:val="24"/>
          <w:szCs w:val="24"/>
        </w:rPr>
        <w:t>nie i</w:t>
      </w:r>
      <w:r w:rsidR="00FB4F72" w:rsidRPr="001C3604">
        <w:rPr>
          <w:rFonts w:cs="Times New Roman"/>
          <w:spacing w:val="20"/>
          <w:sz w:val="24"/>
          <w:szCs w:val="24"/>
        </w:rPr>
        <w:t>stnieje program o takiej nazwie”</w:t>
      </w:r>
    </w:p>
    <w:p w14:paraId="2D48D373" w14:textId="24040B1C" w:rsidR="00D23073" w:rsidRPr="001C3604" w:rsidRDefault="009C41E7" w:rsidP="001C3604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1C3604">
        <w:rPr>
          <w:rFonts w:cs="Times New Roman"/>
          <w:bCs/>
          <w:spacing w:val="20"/>
          <w:sz w:val="24"/>
          <w:szCs w:val="24"/>
        </w:rPr>
        <w:t>Odpowiedź:</w:t>
      </w:r>
    </w:p>
    <w:p w14:paraId="29252218" w14:textId="34D969E8" w:rsidR="00D23073" w:rsidRDefault="00A25403" w:rsidP="001C3604">
      <w:pPr>
        <w:spacing w:line="360" w:lineRule="auto"/>
        <w:rPr>
          <w:rFonts w:cs="Times New Roman"/>
          <w:bCs/>
          <w:iCs/>
          <w:spacing w:val="20"/>
          <w:sz w:val="24"/>
          <w:szCs w:val="24"/>
        </w:rPr>
      </w:pPr>
      <w:r w:rsidRPr="001C3604">
        <w:rPr>
          <w:rFonts w:cs="Times New Roman"/>
          <w:bCs/>
          <w:iCs/>
          <w:spacing w:val="20"/>
          <w:sz w:val="24"/>
          <w:szCs w:val="24"/>
        </w:rPr>
        <w:t xml:space="preserve">W SWZ Zamawiający podaje parametry minimalne. Zamawiający nie wskazuje na nazwę Programu. Wykonawca ma możliwość zaoferowania produktu równoważnego lub o parametrach lepszych. </w:t>
      </w:r>
      <w:r w:rsidRPr="001C3604">
        <w:rPr>
          <w:rFonts w:cs="Times New Roman"/>
          <w:bCs/>
          <w:iCs/>
          <w:spacing w:val="20"/>
          <w:sz w:val="24"/>
          <w:szCs w:val="24"/>
        </w:rPr>
        <w:br/>
        <w:t>W opisie przedmiotu zamówienia, jeśli została podana nazwa towaru lub produktu, ma ona charakter jedynie informacyjny.</w:t>
      </w:r>
      <w:r w:rsidRPr="001C3604">
        <w:rPr>
          <w:rFonts w:cs="Times New Roman"/>
          <w:iCs/>
          <w:spacing w:val="20"/>
          <w:sz w:val="24"/>
          <w:szCs w:val="24"/>
        </w:rPr>
        <w:t xml:space="preserve"> </w:t>
      </w:r>
      <w:r w:rsidRPr="001C3604">
        <w:rPr>
          <w:rFonts w:cs="Times New Roman"/>
          <w:iCs/>
          <w:spacing w:val="20"/>
          <w:sz w:val="24"/>
          <w:szCs w:val="24"/>
        </w:rPr>
        <w:br/>
      </w:r>
      <w:r w:rsidRPr="001C3604">
        <w:rPr>
          <w:rFonts w:cs="Times New Roman"/>
          <w:bCs/>
          <w:iCs/>
          <w:spacing w:val="20"/>
          <w:sz w:val="24"/>
          <w:szCs w:val="24"/>
        </w:rPr>
        <w:t xml:space="preserve">Zamawiający podał parametry programu typu Logo, typu </w:t>
      </w:r>
      <w:proofErr w:type="spellStart"/>
      <w:r w:rsidRPr="001C3604">
        <w:rPr>
          <w:rFonts w:cs="Times New Roman"/>
          <w:bCs/>
          <w:iCs/>
          <w:spacing w:val="20"/>
          <w:sz w:val="24"/>
          <w:szCs w:val="24"/>
        </w:rPr>
        <w:t>Logomocja</w:t>
      </w:r>
      <w:proofErr w:type="spellEnd"/>
      <w:r w:rsidRPr="001C3604">
        <w:rPr>
          <w:rFonts w:cs="Times New Roman"/>
          <w:bCs/>
          <w:iCs/>
          <w:spacing w:val="20"/>
          <w:sz w:val="24"/>
          <w:szCs w:val="24"/>
        </w:rPr>
        <w:t>.</w:t>
      </w:r>
    </w:p>
    <w:p w14:paraId="13C0C00D" w14:textId="77777777" w:rsidR="001C3604" w:rsidRPr="001C3604" w:rsidRDefault="001C3604" w:rsidP="001C3604">
      <w:pPr>
        <w:spacing w:line="360" w:lineRule="auto"/>
        <w:rPr>
          <w:rFonts w:cs="Times New Roman"/>
          <w:iCs/>
          <w:spacing w:val="20"/>
          <w:sz w:val="24"/>
          <w:szCs w:val="24"/>
        </w:rPr>
      </w:pPr>
    </w:p>
    <w:p w14:paraId="18344727" w14:textId="3EBBF014" w:rsidR="009C41E7" w:rsidRPr="001C3604" w:rsidRDefault="009C41E7" w:rsidP="001C3604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spacing w:val="20"/>
          <w:sz w:val="24"/>
          <w:szCs w:val="24"/>
        </w:rPr>
      </w:pPr>
      <w:r w:rsidRPr="001C3604">
        <w:rPr>
          <w:rFonts w:cs="Times New Roman"/>
          <w:bCs/>
          <w:spacing w:val="20"/>
          <w:sz w:val="24"/>
          <w:szCs w:val="24"/>
        </w:rPr>
        <w:t xml:space="preserve">Pytanie 8: </w:t>
      </w:r>
    </w:p>
    <w:p w14:paraId="306FB37E" w14:textId="257817E2" w:rsidR="009C41E7" w:rsidRPr="001C3604" w:rsidRDefault="00FB4F72" w:rsidP="001C3604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1C3604">
        <w:rPr>
          <w:rFonts w:cs="Times New Roman"/>
          <w:bCs/>
          <w:spacing w:val="20"/>
          <w:sz w:val="24"/>
          <w:szCs w:val="24"/>
        </w:rPr>
        <w:t>„</w:t>
      </w:r>
      <w:r w:rsidR="009C41E7" w:rsidRPr="001C3604">
        <w:rPr>
          <w:rFonts w:cs="Times New Roman"/>
          <w:bCs/>
          <w:spacing w:val="20"/>
          <w:sz w:val="24"/>
          <w:szCs w:val="24"/>
        </w:rPr>
        <w:t>Drukarka 3D 1 szt</w:t>
      </w:r>
      <w:r w:rsidR="009C41E7" w:rsidRPr="001C3604">
        <w:rPr>
          <w:rFonts w:cs="Times New Roman"/>
          <w:spacing w:val="20"/>
          <w:sz w:val="24"/>
          <w:szCs w:val="24"/>
        </w:rPr>
        <w:t>.</w:t>
      </w:r>
    </w:p>
    <w:p w14:paraId="33795E8D" w14:textId="2E15ADB3" w:rsidR="009C41E7" w:rsidRPr="001C3604" w:rsidRDefault="009C41E7" w:rsidP="001C3604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1C3604">
        <w:rPr>
          <w:rFonts w:cs="Times New Roman"/>
          <w:spacing w:val="20"/>
          <w:sz w:val="24"/>
          <w:szCs w:val="24"/>
        </w:rPr>
        <w:t>Wyspecyfikowany model drukarki został wycofany ze sprzedaży, w związku z tym czy</w:t>
      </w:r>
      <w:r w:rsidR="001C3604">
        <w:rPr>
          <w:rFonts w:cs="Times New Roman"/>
          <w:spacing w:val="20"/>
          <w:sz w:val="24"/>
          <w:szCs w:val="24"/>
        </w:rPr>
        <w:t xml:space="preserve"> </w:t>
      </w:r>
      <w:r w:rsidRPr="001C3604">
        <w:rPr>
          <w:rFonts w:cs="Times New Roman"/>
          <w:spacing w:val="20"/>
          <w:sz w:val="24"/>
          <w:szCs w:val="24"/>
        </w:rPr>
        <w:t>zamawiający dopuści drukarkę 3D o poniższym parametrach, przy zachowaniu pozostałych?</w:t>
      </w:r>
    </w:p>
    <w:p w14:paraId="522D0A35" w14:textId="77777777" w:rsidR="009C41E7" w:rsidRPr="001C3604" w:rsidRDefault="009C41E7" w:rsidP="001C3604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1C3604">
        <w:rPr>
          <w:rFonts w:cs="Times New Roman"/>
          <w:spacing w:val="20"/>
          <w:sz w:val="24"/>
          <w:szCs w:val="24"/>
        </w:rPr>
        <w:t>Napięcie zasilania Od 200 V do 240 V (AC – sieciowe)</w:t>
      </w:r>
    </w:p>
    <w:p w14:paraId="24ED7BEE" w14:textId="77777777" w:rsidR="009C41E7" w:rsidRPr="001C3604" w:rsidRDefault="009C41E7" w:rsidP="001C3604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1C3604">
        <w:rPr>
          <w:rFonts w:cs="Times New Roman"/>
          <w:spacing w:val="20"/>
          <w:sz w:val="24"/>
          <w:szCs w:val="24"/>
        </w:rPr>
        <w:t>Moc całkowita 900 W</w:t>
      </w:r>
    </w:p>
    <w:p w14:paraId="45B829C9" w14:textId="77777777" w:rsidR="009C41E7" w:rsidRPr="001C3604" w:rsidRDefault="009C41E7" w:rsidP="001C3604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1C3604">
        <w:rPr>
          <w:rFonts w:cs="Times New Roman"/>
          <w:spacing w:val="20"/>
          <w:sz w:val="24"/>
          <w:szCs w:val="24"/>
        </w:rPr>
        <w:t xml:space="preserve">Obsługiwany </w:t>
      </w:r>
      <w:proofErr w:type="spellStart"/>
      <w:r w:rsidRPr="001C3604">
        <w:rPr>
          <w:rFonts w:cs="Times New Roman"/>
          <w:spacing w:val="20"/>
          <w:sz w:val="24"/>
          <w:szCs w:val="24"/>
        </w:rPr>
        <w:t>filament</w:t>
      </w:r>
      <w:proofErr w:type="spellEnd"/>
      <w:r w:rsidRPr="001C3604">
        <w:rPr>
          <w:rFonts w:cs="Times New Roman"/>
          <w:spacing w:val="20"/>
          <w:sz w:val="24"/>
          <w:szCs w:val="24"/>
        </w:rPr>
        <w:t xml:space="preserve"> PLA, ABS, TPU, PETG</w:t>
      </w:r>
    </w:p>
    <w:p w14:paraId="4527D312" w14:textId="77777777" w:rsidR="009C41E7" w:rsidRPr="001C3604" w:rsidRDefault="009C41E7" w:rsidP="001C3604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1C3604">
        <w:rPr>
          <w:rFonts w:cs="Times New Roman"/>
          <w:spacing w:val="20"/>
          <w:sz w:val="24"/>
          <w:szCs w:val="24"/>
        </w:rPr>
        <w:t>Tryb pracy USB, karta SD</w:t>
      </w:r>
    </w:p>
    <w:p w14:paraId="23D92538" w14:textId="77777777" w:rsidR="009C41E7" w:rsidRPr="001C3604" w:rsidRDefault="009C41E7" w:rsidP="001C3604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1C3604">
        <w:rPr>
          <w:rFonts w:cs="Times New Roman"/>
          <w:spacing w:val="20"/>
          <w:sz w:val="24"/>
          <w:szCs w:val="24"/>
        </w:rPr>
        <w:t>Rozmiar druku 500 x 500 x 600</w:t>
      </w:r>
    </w:p>
    <w:p w14:paraId="5C759A5A" w14:textId="77777777" w:rsidR="009C41E7" w:rsidRPr="001C3604" w:rsidRDefault="009C41E7" w:rsidP="001C3604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1C3604">
        <w:rPr>
          <w:rFonts w:cs="Times New Roman"/>
          <w:spacing w:val="20"/>
          <w:sz w:val="24"/>
          <w:szCs w:val="24"/>
        </w:rPr>
        <w:t xml:space="preserve">Temperatura stołu roboczego 110 </w:t>
      </w:r>
      <w:r w:rsidRPr="001C3604">
        <w:rPr>
          <w:rFonts w:ascii="Cambria Math" w:hAnsi="Cambria Math" w:cs="Cambria Math"/>
          <w:spacing w:val="20"/>
          <w:sz w:val="24"/>
          <w:szCs w:val="24"/>
        </w:rPr>
        <w:t>℃</w:t>
      </w:r>
    </w:p>
    <w:p w14:paraId="2F2ACE2C" w14:textId="1AD295E1" w:rsidR="009C41E7" w:rsidRPr="001C3604" w:rsidRDefault="009C41E7" w:rsidP="001C3604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1C3604">
        <w:rPr>
          <w:rFonts w:cs="Times New Roman"/>
          <w:spacing w:val="20"/>
          <w:sz w:val="24"/>
          <w:szCs w:val="24"/>
        </w:rPr>
        <w:t>Modyfikacja wymagań spowodowana jest wycofaniem modelu spełniającego wszystkie</w:t>
      </w:r>
      <w:r w:rsidR="001C3604">
        <w:rPr>
          <w:rFonts w:cs="Times New Roman"/>
          <w:spacing w:val="20"/>
          <w:sz w:val="24"/>
          <w:szCs w:val="24"/>
        </w:rPr>
        <w:t xml:space="preserve"> </w:t>
      </w:r>
      <w:r w:rsidR="00FB4F72" w:rsidRPr="001C3604">
        <w:rPr>
          <w:rFonts w:cs="Times New Roman"/>
          <w:spacing w:val="20"/>
          <w:sz w:val="24"/>
          <w:szCs w:val="24"/>
        </w:rPr>
        <w:t>Wymagania”</w:t>
      </w:r>
    </w:p>
    <w:p w14:paraId="510F08C6" w14:textId="77777777" w:rsidR="00A32280" w:rsidRPr="001C3604" w:rsidRDefault="00A32280" w:rsidP="001C3604">
      <w:pPr>
        <w:spacing w:after="0" w:line="360" w:lineRule="auto"/>
        <w:rPr>
          <w:rFonts w:cs="Times New Roman"/>
          <w:bCs/>
          <w:spacing w:val="20"/>
          <w:sz w:val="24"/>
          <w:szCs w:val="24"/>
        </w:rPr>
      </w:pPr>
    </w:p>
    <w:p w14:paraId="48D08406" w14:textId="77777777" w:rsidR="00A32280" w:rsidRPr="001C3604" w:rsidRDefault="00A32280" w:rsidP="001C3604">
      <w:pPr>
        <w:spacing w:after="0" w:line="360" w:lineRule="auto"/>
        <w:rPr>
          <w:rFonts w:cs="Times New Roman"/>
          <w:bCs/>
          <w:spacing w:val="20"/>
          <w:sz w:val="24"/>
          <w:szCs w:val="24"/>
        </w:rPr>
      </w:pPr>
    </w:p>
    <w:p w14:paraId="1099AA65" w14:textId="4476F4FB" w:rsidR="00D23073" w:rsidRPr="001C3604" w:rsidRDefault="009C41E7" w:rsidP="001C3604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1C3604">
        <w:rPr>
          <w:rFonts w:cs="Times New Roman"/>
          <w:bCs/>
          <w:spacing w:val="20"/>
          <w:sz w:val="24"/>
          <w:szCs w:val="24"/>
        </w:rPr>
        <w:lastRenderedPageBreak/>
        <w:t>Odpowiedź:</w:t>
      </w:r>
    </w:p>
    <w:p w14:paraId="5ED45BCE" w14:textId="1BCCA58B" w:rsidR="0001213B" w:rsidRPr="001C3604" w:rsidRDefault="0001213B" w:rsidP="001C3604">
      <w:pPr>
        <w:spacing w:line="360" w:lineRule="auto"/>
        <w:rPr>
          <w:rFonts w:cs="Times New Roman"/>
          <w:iCs/>
          <w:spacing w:val="20"/>
          <w:sz w:val="24"/>
          <w:szCs w:val="24"/>
        </w:rPr>
      </w:pPr>
      <w:r w:rsidRPr="001C3604">
        <w:rPr>
          <w:rFonts w:cs="Times New Roman"/>
          <w:iCs/>
          <w:spacing w:val="20"/>
          <w:sz w:val="24"/>
          <w:szCs w:val="24"/>
        </w:rPr>
        <w:t>Zamawiający podał minimalne parametry produktu. Zamawiający nie wskazuje na producenta drukarki. Zamawiający dopuści model o parametrach równoważnych lub wyższych. W związku z pytaniem o parametry drukarki 3 zmianie ulega SWZ w pkt dotyczącym drukarki 3D.</w:t>
      </w:r>
    </w:p>
    <w:p w14:paraId="48192634" w14:textId="77777777" w:rsidR="00A32280" w:rsidRPr="001C3604" w:rsidRDefault="00A32280" w:rsidP="001C3604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spacing w:val="20"/>
          <w:sz w:val="24"/>
          <w:szCs w:val="24"/>
        </w:rPr>
      </w:pPr>
    </w:p>
    <w:p w14:paraId="722A9697" w14:textId="089C63CF" w:rsidR="00D23073" w:rsidRPr="001C3604" w:rsidRDefault="009C41E7" w:rsidP="001C3604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spacing w:val="20"/>
          <w:sz w:val="24"/>
          <w:szCs w:val="24"/>
        </w:rPr>
      </w:pPr>
      <w:r w:rsidRPr="001C3604">
        <w:rPr>
          <w:rFonts w:cs="Times New Roman"/>
          <w:bCs/>
          <w:spacing w:val="20"/>
          <w:sz w:val="24"/>
          <w:szCs w:val="24"/>
        </w:rPr>
        <w:t xml:space="preserve">Pytanie 9: </w:t>
      </w:r>
    </w:p>
    <w:p w14:paraId="0A7F0CFF" w14:textId="06A8A17A" w:rsidR="009C41E7" w:rsidRPr="001C3604" w:rsidRDefault="00FB4F72" w:rsidP="001C3604">
      <w:pPr>
        <w:spacing w:after="0" w:line="360" w:lineRule="auto"/>
        <w:rPr>
          <w:rFonts w:cs="Times New Roman"/>
          <w:bCs/>
          <w:spacing w:val="20"/>
          <w:sz w:val="24"/>
          <w:szCs w:val="24"/>
        </w:rPr>
      </w:pPr>
      <w:r w:rsidRPr="001C3604">
        <w:rPr>
          <w:rFonts w:cs="Times New Roman"/>
          <w:bCs/>
          <w:spacing w:val="20"/>
          <w:sz w:val="24"/>
          <w:szCs w:val="24"/>
        </w:rPr>
        <w:t>„</w:t>
      </w:r>
      <w:r w:rsidR="009C41E7" w:rsidRPr="001C3604">
        <w:rPr>
          <w:rFonts w:cs="Times New Roman"/>
          <w:bCs/>
          <w:spacing w:val="20"/>
          <w:sz w:val="24"/>
          <w:szCs w:val="24"/>
        </w:rPr>
        <w:t>Zakup monitora interaktywnego- 1 szt.</w:t>
      </w:r>
    </w:p>
    <w:p w14:paraId="07E8C3B9" w14:textId="14F77FF1" w:rsidR="009C41E7" w:rsidRPr="001C3604" w:rsidRDefault="009C41E7" w:rsidP="001C3604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1C3604">
        <w:rPr>
          <w:rFonts w:cs="Times New Roman"/>
          <w:spacing w:val="20"/>
          <w:sz w:val="24"/>
          <w:szCs w:val="24"/>
        </w:rPr>
        <w:t xml:space="preserve">Wg. naszej wiedzy nie istnieje monitor spełniający wszystkie wymagania </w:t>
      </w:r>
      <w:proofErr w:type="spellStart"/>
      <w:r w:rsidRPr="001C3604">
        <w:rPr>
          <w:rFonts w:cs="Times New Roman"/>
          <w:spacing w:val="20"/>
          <w:sz w:val="24"/>
          <w:szCs w:val="24"/>
        </w:rPr>
        <w:t>Zamawiającego,w</w:t>
      </w:r>
      <w:proofErr w:type="spellEnd"/>
      <w:r w:rsidRPr="001C3604">
        <w:rPr>
          <w:rFonts w:cs="Times New Roman"/>
          <w:spacing w:val="20"/>
          <w:sz w:val="24"/>
          <w:szCs w:val="24"/>
        </w:rPr>
        <w:t xml:space="preserve"> związku z tym czy Zamawiający usunie zapis :</w:t>
      </w:r>
    </w:p>
    <w:p w14:paraId="07A93261" w14:textId="77777777" w:rsidR="009C41E7" w:rsidRPr="001C3604" w:rsidRDefault="009C41E7" w:rsidP="001C3604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1C3604">
        <w:rPr>
          <w:rFonts w:cs="Times New Roman"/>
          <w:spacing w:val="20"/>
          <w:sz w:val="24"/>
          <w:szCs w:val="24"/>
        </w:rPr>
        <w:t>Proporcje obrazu 16:9</w:t>
      </w:r>
    </w:p>
    <w:p w14:paraId="00FE6020" w14:textId="77777777" w:rsidR="009C41E7" w:rsidRPr="001C3604" w:rsidRDefault="009C41E7" w:rsidP="001C3604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1C3604">
        <w:rPr>
          <w:rFonts w:cs="Times New Roman"/>
          <w:spacing w:val="20"/>
          <w:sz w:val="24"/>
          <w:szCs w:val="24"/>
        </w:rPr>
        <w:t>Powierzchnia matrycy Metalowa</w:t>
      </w:r>
    </w:p>
    <w:p w14:paraId="39BA5789" w14:textId="77777777" w:rsidR="009C41E7" w:rsidRPr="001C3604" w:rsidRDefault="009C41E7" w:rsidP="001C3604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1C3604">
        <w:rPr>
          <w:rFonts w:cs="Times New Roman"/>
          <w:spacing w:val="20"/>
          <w:sz w:val="24"/>
          <w:szCs w:val="24"/>
        </w:rPr>
        <w:t>oraz zmieni zapisy odnośnie złączy na:</w:t>
      </w:r>
    </w:p>
    <w:p w14:paraId="3CBCE72E" w14:textId="77777777" w:rsidR="009C41E7" w:rsidRPr="001C3604" w:rsidRDefault="009C41E7" w:rsidP="001C3604">
      <w:pPr>
        <w:spacing w:after="0" w:line="360" w:lineRule="auto"/>
        <w:rPr>
          <w:rFonts w:cs="Times New Roman"/>
          <w:spacing w:val="20"/>
          <w:sz w:val="24"/>
          <w:szCs w:val="24"/>
          <w:lang w:val="en-US"/>
        </w:rPr>
      </w:pPr>
      <w:r w:rsidRPr="001C3604">
        <w:rPr>
          <w:rFonts w:cs="Times New Roman"/>
          <w:spacing w:val="20"/>
          <w:sz w:val="24"/>
          <w:szCs w:val="24"/>
          <w:lang w:val="en-US"/>
        </w:rPr>
        <w:t xml:space="preserve">2 x 3,5 mm </w:t>
      </w:r>
      <w:proofErr w:type="spellStart"/>
      <w:r w:rsidRPr="001C3604">
        <w:rPr>
          <w:rFonts w:cs="Times New Roman"/>
          <w:spacing w:val="20"/>
          <w:sz w:val="24"/>
          <w:szCs w:val="24"/>
          <w:lang w:val="en-US"/>
        </w:rPr>
        <w:t>minijack</w:t>
      </w:r>
      <w:proofErr w:type="spellEnd"/>
    </w:p>
    <w:p w14:paraId="35FDAECC" w14:textId="77777777" w:rsidR="009C41E7" w:rsidRPr="001C3604" w:rsidRDefault="009C41E7" w:rsidP="001C3604">
      <w:pPr>
        <w:spacing w:after="0" w:line="360" w:lineRule="auto"/>
        <w:rPr>
          <w:rFonts w:cs="Times New Roman"/>
          <w:spacing w:val="20"/>
          <w:sz w:val="24"/>
          <w:szCs w:val="24"/>
          <w:lang w:val="en-US"/>
        </w:rPr>
      </w:pPr>
      <w:r w:rsidRPr="001C3604">
        <w:rPr>
          <w:rFonts w:cs="Times New Roman"/>
          <w:spacing w:val="20"/>
          <w:sz w:val="24"/>
          <w:szCs w:val="24"/>
          <w:lang w:val="en-US"/>
        </w:rPr>
        <w:t>1 x 15-pin D-Sub</w:t>
      </w:r>
    </w:p>
    <w:p w14:paraId="60278ED7" w14:textId="77777777" w:rsidR="009C41E7" w:rsidRPr="001C3604" w:rsidRDefault="009C41E7" w:rsidP="001C3604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1C3604">
        <w:rPr>
          <w:rFonts w:cs="Times New Roman"/>
          <w:spacing w:val="20"/>
          <w:sz w:val="24"/>
          <w:szCs w:val="24"/>
        </w:rPr>
        <w:t>3 x HDMI</w:t>
      </w:r>
    </w:p>
    <w:p w14:paraId="3A53F6B9" w14:textId="0265A9D5" w:rsidR="009C41E7" w:rsidRPr="001C3604" w:rsidRDefault="009C41E7" w:rsidP="001C3604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1C3604">
        <w:rPr>
          <w:rFonts w:cs="Times New Roman"/>
          <w:spacing w:val="20"/>
          <w:sz w:val="24"/>
          <w:szCs w:val="24"/>
        </w:rPr>
        <w:t>3 x USB 2.0</w:t>
      </w:r>
      <w:r w:rsidR="00FB4F72" w:rsidRPr="001C3604">
        <w:rPr>
          <w:rFonts w:cs="Times New Roman"/>
          <w:spacing w:val="20"/>
          <w:sz w:val="24"/>
          <w:szCs w:val="24"/>
        </w:rPr>
        <w:t>”</w:t>
      </w:r>
    </w:p>
    <w:p w14:paraId="422CE4C2" w14:textId="72ADA88E" w:rsidR="009C41E7" w:rsidRPr="001C3604" w:rsidRDefault="009C41E7" w:rsidP="001C3604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1C3604">
        <w:rPr>
          <w:rFonts w:cs="Times New Roman"/>
          <w:bCs/>
          <w:spacing w:val="20"/>
          <w:sz w:val="24"/>
          <w:szCs w:val="24"/>
        </w:rPr>
        <w:t>Odpowiedź:</w:t>
      </w:r>
    </w:p>
    <w:p w14:paraId="3483D5C6" w14:textId="69C552C3" w:rsidR="00A25403" w:rsidRPr="001C3604" w:rsidRDefault="00A25403" w:rsidP="001C3604">
      <w:pPr>
        <w:spacing w:after="0" w:line="360" w:lineRule="auto"/>
        <w:rPr>
          <w:rFonts w:cs="Times New Roman"/>
          <w:iCs/>
          <w:spacing w:val="20"/>
          <w:sz w:val="24"/>
          <w:szCs w:val="24"/>
        </w:rPr>
      </w:pPr>
      <w:r w:rsidRPr="001C3604">
        <w:rPr>
          <w:rFonts w:cs="Times New Roman"/>
          <w:bCs/>
          <w:iCs/>
          <w:spacing w:val="20"/>
          <w:sz w:val="24"/>
          <w:szCs w:val="24"/>
        </w:rPr>
        <w:t>Zamawiający  zmienił zapisy SWZ w punkcie dotyczącym monitora interaktywnego.</w:t>
      </w:r>
    </w:p>
    <w:p w14:paraId="7BB3130A" w14:textId="77777777" w:rsidR="009C41E7" w:rsidRPr="001C3604" w:rsidRDefault="009C41E7" w:rsidP="001C3604">
      <w:pPr>
        <w:pStyle w:val="Bezodstpw"/>
        <w:spacing w:line="360" w:lineRule="auto"/>
        <w:rPr>
          <w:rFonts w:eastAsia="Times New Roman" w:cs="Times New Roman"/>
          <w:bCs/>
          <w:spacing w:val="20"/>
          <w:sz w:val="24"/>
          <w:szCs w:val="24"/>
          <w:lang w:eastAsia="pl-PL"/>
        </w:rPr>
      </w:pPr>
    </w:p>
    <w:p w14:paraId="175C37F5" w14:textId="1B99FCA9" w:rsidR="009C41E7" w:rsidRPr="001C3604" w:rsidRDefault="00A25D93" w:rsidP="001C3604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spacing w:val="20"/>
          <w:sz w:val="24"/>
          <w:szCs w:val="24"/>
        </w:rPr>
      </w:pPr>
      <w:r w:rsidRPr="001C3604">
        <w:rPr>
          <w:rFonts w:cs="Times New Roman"/>
          <w:bCs/>
          <w:spacing w:val="20"/>
          <w:sz w:val="24"/>
          <w:szCs w:val="24"/>
        </w:rPr>
        <w:t xml:space="preserve">Pytanie 10: </w:t>
      </w:r>
    </w:p>
    <w:p w14:paraId="0597D5AE" w14:textId="7C46D032" w:rsidR="00A25D93" w:rsidRPr="001C3604" w:rsidRDefault="00FB4F72" w:rsidP="001C3604">
      <w:pPr>
        <w:spacing w:after="0" w:line="360" w:lineRule="auto"/>
        <w:rPr>
          <w:rFonts w:cs="Times New Roman"/>
          <w:bCs/>
          <w:spacing w:val="20"/>
          <w:sz w:val="24"/>
          <w:szCs w:val="24"/>
        </w:rPr>
      </w:pPr>
      <w:r w:rsidRPr="001C3604">
        <w:rPr>
          <w:rFonts w:cs="Times New Roman"/>
          <w:bCs/>
          <w:spacing w:val="20"/>
          <w:sz w:val="24"/>
          <w:szCs w:val="24"/>
        </w:rPr>
        <w:t>„</w:t>
      </w:r>
      <w:r w:rsidR="00A25D93" w:rsidRPr="001C3604">
        <w:rPr>
          <w:rFonts w:cs="Times New Roman"/>
          <w:bCs/>
          <w:spacing w:val="20"/>
          <w:sz w:val="24"/>
          <w:szCs w:val="24"/>
        </w:rPr>
        <w:t>Zakup platformy edukacyjnej-2 szt.</w:t>
      </w:r>
    </w:p>
    <w:p w14:paraId="21A82D24" w14:textId="75F40E19" w:rsidR="00A25D93" w:rsidRPr="001C3604" w:rsidRDefault="00A25D93" w:rsidP="001C3604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1C3604">
        <w:rPr>
          <w:rFonts w:cs="Times New Roman"/>
          <w:spacing w:val="20"/>
          <w:sz w:val="24"/>
          <w:szCs w:val="24"/>
        </w:rPr>
        <w:t>Prosimy o sprecyzowanie, dla kogo będzie przeznaczony dostęp do platformy –nauczyciel a czy ucznia ? Czy ma być to abonament jednostanowiskowy czy</w:t>
      </w:r>
    </w:p>
    <w:p w14:paraId="4BD870EB" w14:textId="29794379" w:rsidR="00A25D93" w:rsidRPr="001C3604" w:rsidRDefault="00A25D93" w:rsidP="001C3604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1C3604">
        <w:rPr>
          <w:rFonts w:cs="Times New Roman"/>
          <w:spacing w:val="20"/>
          <w:sz w:val="24"/>
          <w:szCs w:val="24"/>
        </w:rPr>
        <w:t>wielostanowi skowy oraz przez jaki czas ma o</w:t>
      </w:r>
      <w:r w:rsidR="001C3604">
        <w:rPr>
          <w:rFonts w:cs="Times New Roman"/>
          <w:spacing w:val="20"/>
          <w:sz w:val="24"/>
          <w:szCs w:val="24"/>
        </w:rPr>
        <w:t>bowiązywać: 1 rok, 2 czy 3 lata</w:t>
      </w:r>
      <w:r w:rsidRPr="001C3604">
        <w:rPr>
          <w:rFonts w:cs="Times New Roman"/>
          <w:spacing w:val="20"/>
          <w:sz w:val="24"/>
          <w:szCs w:val="24"/>
        </w:rPr>
        <w:t>?</w:t>
      </w:r>
      <w:r w:rsidR="00FB4F72" w:rsidRPr="001C3604">
        <w:rPr>
          <w:rFonts w:cs="Times New Roman"/>
          <w:spacing w:val="20"/>
          <w:sz w:val="24"/>
          <w:szCs w:val="24"/>
        </w:rPr>
        <w:t>”</w:t>
      </w:r>
    </w:p>
    <w:p w14:paraId="0086D0A1" w14:textId="77777777" w:rsidR="00A25D93" w:rsidRPr="001C3604" w:rsidRDefault="00A25D93" w:rsidP="001C3604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1C3604">
        <w:rPr>
          <w:rFonts w:cs="Times New Roman"/>
          <w:bCs/>
          <w:spacing w:val="20"/>
          <w:sz w:val="24"/>
          <w:szCs w:val="24"/>
        </w:rPr>
        <w:t>Odpowiedź:</w:t>
      </w:r>
    </w:p>
    <w:p w14:paraId="10CC46B7" w14:textId="2CADA7D0" w:rsidR="00A25D93" w:rsidRPr="001C3604" w:rsidRDefault="00A25403" w:rsidP="001C3604">
      <w:pPr>
        <w:spacing w:after="0" w:line="360" w:lineRule="auto"/>
        <w:rPr>
          <w:rFonts w:cs="Times New Roman"/>
          <w:iCs/>
          <w:spacing w:val="20"/>
          <w:sz w:val="24"/>
          <w:szCs w:val="24"/>
        </w:rPr>
      </w:pPr>
      <w:r w:rsidRPr="001C3604">
        <w:rPr>
          <w:rFonts w:cs="Times New Roman"/>
          <w:bCs/>
          <w:iCs/>
          <w:spacing w:val="20"/>
          <w:sz w:val="24"/>
          <w:szCs w:val="24"/>
        </w:rPr>
        <w:t>Dostęp do platformy dla nauczycieli. Wielostanowiskowy na 1 rok. Zmieniono zapisy SWZ w pkt. Dotyczącym zakupu platformy edukacyjnej- 2 szt.</w:t>
      </w:r>
    </w:p>
    <w:p w14:paraId="4CB29057" w14:textId="77777777" w:rsidR="00A25D93" w:rsidRPr="001C3604" w:rsidRDefault="00A25D93" w:rsidP="001C3604">
      <w:pPr>
        <w:pStyle w:val="Bezodstpw"/>
        <w:spacing w:line="360" w:lineRule="auto"/>
        <w:rPr>
          <w:rFonts w:eastAsia="Times New Roman" w:cs="Times New Roman"/>
          <w:bCs/>
          <w:spacing w:val="20"/>
          <w:sz w:val="24"/>
          <w:szCs w:val="24"/>
          <w:lang w:eastAsia="pl-PL"/>
        </w:rPr>
      </w:pPr>
    </w:p>
    <w:p w14:paraId="7958352A" w14:textId="00551ACF" w:rsidR="00A25D93" w:rsidRPr="001C3604" w:rsidRDefault="00A25D93" w:rsidP="001C3604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spacing w:val="20"/>
          <w:sz w:val="24"/>
          <w:szCs w:val="24"/>
        </w:rPr>
      </w:pPr>
      <w:r w:rsidRPr="001C3604">
        <w:rPr>
          <w:rFonts w:cs="Times New Roman"/>
          <w:bCs/>
          <w:spacing w:val="20"/>
          <w:sz w:val="24"/>
          <w:szCs w:val="24"/>
        </w:rPr>
        <w:t xml:space="preserve">Pytanie 11: </w:t>
      </w:r>
    </w:p>
    <w:p w14:paraId="211A7313" w14:textId="1F3EF19B" w:rsidR="00A25D93" w:rsidRPr="001C3604" w:rsidRDefault="00AD3664" w:rsidP="001C3604">
      <w:pPr>
        <w:pStyle w:val="Default"/>
        <w:spacing w:line="360" w:lineRule="auto"/>
        <w:rPr>
          <w:rFonts w:asciiTheme="minorHAnsi" w:hAnsiTheme="minorHAnsi" w:cs="Times New Roman"/>
          <w:spacing w:val="20"/>
        </w:rPr>
      </w:pPr>
      <w:r w:rsidRPr="001C3604">
        <w:rPr>
          <w:rFonts w:asciiTheme="minorHAnsi" w:hAnsiTheme="minorHAnsi" w:cs="Times New Roman"/>
          <w:spacing w:val="20"/>
        </w:rPr>
        <w:t>„</w:t>
      </w:r>
      <w:r w:rsidR="00A25D93" w:rsidRPr="001C3604">
        <w:rPr>
          <w:rFonts w:asciiTheme="minorHAnsi" w:hAnsiTheme="minorHAnsi" w:cs="Times New Roman"/>
          <w:spacing w:val="20"/>
        </w:rPr>
        <w:t xml:space="preserve">W pozycji „Zakup drukarki 3D- 1 </w:t>
      </w:r>
      <w:proofErr w:type="spellStart"/>
      <w:r w:rsidR="00A25D93" w:rsidRPr="001C3604">
        <w:rPr>
          <w:rFonts w:asciiTheme="minorHAnsi" w:hAnsiTheme="minorHAnsi" w:cs="Times New Roman"/>
          <w:spacing w:val="20"/>
        </w:rPr>
        <w:t>szt</w:t>
      </w:r>
      <w:proofErr w:type="spellEnd"/>
      <w:r w:rsidR="00A25D93" w:rsidRPr="001C3604">
        <w:rPr>
          <w:rFonts w:asciiTheme="minorHAnsi" w:hAnsiTheme="minorHAnsi" w:cs="Times New Roman"/>
          <w:spacing w:val="20"/>
        </w:rPr>
        <w:t xml:space="preserve"> lub równoważny” Państwa specyfikacja wskazuje model </w:t>
      </w:r>
      <w:proofErr w:type="spellStart"/>
      <w:r w:rsidR="00A25D93" w:rsidRPr="001C3604">
        <w:rPr>
          <w:rFonts w:asciiTheme="minorHAnsi" w:hAnsiTheme="minorHAnsi" w:cs="Times New Roman"/>
          <w:spacing w:val="20"/>
        </w:rPr>
        <w:t>Creality</w:t>
      </w:r>
      <w:proofErr w:type="spellEnd"/>
      <w:r w:rsidR="00A25D93" w:rsidRPr="001C3604">
        <w:rPr>
          <w:rFonts w:asciiTheme="minorHAnsi" w:hAnsiTheme="minorHAnsi" w:cs="Times New Roman"/>
          <w:spacing w:val="20"/>
        </w:rPr>
        <w:t xml:space="preserve"> CR-5080, który według mojej wiedzy nie jest już dostępny na rynku. Produkt został zastąpiony innym modelem tego Producenta </w:t>
      </w:r>
      <w:proofErr w:type="spellStart"/>
      <w:r w:rsidR="00A25D93" w:rsidRPr="001C3604">
        <w:rPr>
          <w:rFonts w:asciiTheme="minorHAnsi" w:hAnsiTheme="minorHAnsi" w:cs="Times New Roman"/>
          <w:spacing w:val="20"/>
        </w:rPr>
        <w:t>Creality</w:t>
      </w:r>
      <w:proofErr w:type="spellEnd"/>
      <w:r w:rsidR="00A25D93" w:rsidRPr="001C3604">
        <w:rPr>
          <w:rFonts w:asciiTheme="minorHAnsi" w:hAnsiTheme="minorHAnsi" w:cs="Times New Roman"/>
          <w:spacing w:val="20"/>
        </w:rPr>
        <w:t xml:space="preserve"> CR-5060 Pro. Następca różni się niektórymi parametrami: </w:t>
      </w:r>
    </w:p>
    <w:p w14:paraId="0EBD5D1F" w14:textId="77777777" w:rsidR="00A25D93" w:rsidRPr="001C3604" w:rsidRDefault="00A25D93" w:rsidP="001C3604">
      <w:pPr>
        <w:pStyle w:val="Default"/>
        <w:spacing w:line="360" w:lineRule="auto"/>
        <w:rPr>
          <w:rFonts w:asciiTheme="minorHAnsi" w:hAnsiTheme="minorHAnsi" w:cs="Times New Roman"/>
          <w:spacing w:val="20"/>
        </w:rPr>
      </w:pPr>
      <w:r w:rsidRPr="001C3604">
        <w:rPr>
          <w:rFonts w:asciiTheme="minorHAnsi" w:hAnsiTheme="minorHAnsi" w:cs="Times New Roman"/>
          <w:spacing w:val="20"/>
        </w:rPr>
        <w:t xml:space="preserve">• Rozmiar druku: 500 x 500 x 600 mm </w:t>
      </w:r>
    </w:p>
    <w:p w14:paraId="11AA311A" w14:textId="77777777" w:rsidR="00A25D93" w:rsidRPr="001C3604" w:rsidRDefault="00A25D93" w:rsidP="001C3604">
      <w:pPr>
        <w:pStyle w:val="Default"/>
        <w:spacing w:line="360" w:lineRule="auto"/>
        <w:rPr>
          <w:rFonts w:asciiTheme="minorHAnsi" w:hAnsiTheme="minorHAnsi" w:cs="Times New Roman"/>
          <w:spacing w:val="20"/>
        </w:rPr>
      </w:pPr>
      <w:r w:rsidRPr="001C3604">
        <w:rPr>
          <w:rFonts w:asciiTheme="minorHAnsi" w:hAnsiTheme="minorHAnsi" w:cs="Times New Roman"/>
          <w:spacing w:val="20"/>
        </w:rPr>
        <w:t xml:space="preserve">• Moc: 900 W </w:t>
      </w:r>
    </w:p>
    <w:p w14:paraId="7AB75EDA" w14:textId="0B5D1A7A" w:rsidR="00A25D93" w:rsidRPr="001C3604" w:rsidRDefault="00A25D93" w:rsidP="001C3604">
      <w:pPr>
        <w:pStyle w:val="Default"/>
        <w:spacing w:line="360" w:lineRule="auto"/>
        <w:rPr>
          <w:rFonts w:asciiTheme="minorHAnsi" w:hAnsiTheme="minorHAnsi" w:cs="Times New Roman"/>
          <w:spacing w:val="20"/>
        </w:rPr>
      </w:pPr>
      <w:r w:rsidRPr="001C3604">
        <w:rPr>
          <w:rFonts w:asciiTheme="minorHAnsi" w:hAnsiTheme="minorHAnsi" w:cs="Times New Roman"/>
          <w:spacing w:val="20"/>
        </w:rPr>
        <w:t xml:space="preserve">• Temperatura stołu: 110°C </w:t>
      </w:r>
    </w:p>
    <w:p w14:paraId="67BEC5DB" w14:textId="2CA8CDB4" w:rsidR="00A25D93" w:rsidRPr="001C3604" w:rsidRDefault="00A25D93" w:rsidP="001C3604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1C3604">
        <w:rPr>
          <w:rFonts w:cs="Times New Roman"/>
          <w:spacing w:val="20"/>
          <w:sz w:val="24"/>
          <w:szCs w:val="24"/>
        </w:rPr>
        <w:t xml:space="preserve">Czy Zamawiający dopuści model </w:t>
      </w:r>
      <w:proofErr w:type="spellStart"/>
      <w:r w:rsidRPr="001C3604">
        <w:rPr>
          <w:rFonts w:cs="Times New Roman"/>
          <w:spacing w:val="20"/>
          <w:sz w:val="24"/>
          <w:szCs w:val="24"/>
        </w:rPr>
        <w:t>Creality</w:t>
      </w:r>
      <w:proofErr w:type="spellEnd"/>
      <w:r w:rsidRPr="001C3604">
        <w:rPr>
          <w:rFonts w:cs="Times New Roman"/>
          <w:spacing w:val="20"/>
          <w:sz w:val="24"/>
          <w:szCs w:val="24"/>
        </w:rPr>
        <w:t xml:space="preserve"> CR-5060 Pro?</w:t>
      </w:r>
      <w:r w:rsidR="00AD3664" w:rsidRPr="001C3604">
        <w:rPr>
          <w:rFonts w:cs="Times New Roman"/>
          <w:spacing w:val="20"/>
          <w:sz w:val="24"/>
          <w:szCs w:val="24"/>
        </w:rPr>
        <w:t>”</w:t>
      </w:r>
    </w:p>
    <w:p w14:paraId="47FC8B1C" w14:textId="5BF22E0C" w:rsidR="00A25D93" w:rsidRPr="001C3604" w:rsidRDefault="00A25D93" w:rsidP="001C3604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1C3604">
        <w:rPr>
          <w:rFonts w:cs="Times New Roman"/>
          <w:bCs/>
          <w:spacing w:val="20"/>
          <w:sz w:val="24"/>
          <w:szCs w:val="24"/>
        </w:rPr>
        <w:t>Odpowiedź:</w:t>
      </w:r>
    </w:p>
    <w:p w14:paraId="0808297E" w14:textId="4CC79755" w:rsidR="0001213B" w:rsidRPr="001C3604" w:rsidRDefault="0001213B" w:rsidP="001C3604">
      <w:pPr>
        <w:spacing w:after="0" w:line="360" w:lineRule="auto"/>
        <w:rPr>
          <w:rFonts w:cs="Times New Roman"/>
          <w:iCs/>
          <w:spacing w:val="20"/>
          <w:sz w:val="24"/>
          <w:szCs w:val="24"/>
        </w:rPr>
      </w:pPr>
      <w:r w:rsidRPr="001C3604">
        <w:rPr>
          <w:rFonts w:cs="Times New Roman"/>
          <w:iCs/>
          <w:spacing w:val="20"/>
          <w:sz w:val="24"/>
          <w:szCs w:val="24"/>
        </w:rPr>
        <w:t xml:space="preserve">Zamawiający podał minimalne parametry produktu. Zamawiający nie wskazuje na producenta drukarki. Zamawiający dopuści model o parametrach równoważnych lub </w:t>
      </w:r>
      <w:proofErr w:type="spellStart"/>
      <w:r w:rsidRPr="001C3604">
        <w:rPr>
          <w:rFonts w:cs="Times New Roman"/>
          <w:iCs/>
          <w:spacing w:val="20"/>
          <w:sz w:val="24"/>
          <w:szCs w:val="24"/>
        </w:rPr>
        <w:t>wyższych.W</w:t>
      </w:r>
      <w:proofErr w:type="spellEnd"/>
      <w:r w:rsidRPr="001C3604">
        <w:rPr>
          <w:rFonts w:cs="Times New Roman"/>
          <w:iCs/>
          <w:spacing w:val="20"/>
          <w:sz w:val="24"/>
          <w:szCs w:val="24"/>
        </w:rPr>
        <w:t xml:space="preserve"> związku z pytaniem o parametry drukarki 3 zmianie ulega SWZ w pkt dotyczącym drukarki 3D.</w:t>
      </w:r>
    </w:p>
    <w:p w14:paraId="663B4810" w14:textId="77777777" w:rsidR="00074D7E" w:rsidRPr="001C3604" w:rsidRDefault="00074D7E" w:rsidP="001C3604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bCs/>
          <w:spacing w:val="20"/>
          <w:sz w:val="24"/>
          <w:szCs w:val="24"/>
          <w:lang w:eastAsia="pl-PL"/>
        </w:rPr>
      </w:pPr>
    </w:p>
    <w:p w14:paraId="67C3A098" w14:textId="74DD5AB3" w:rsidR="00A25D93" w:rsidRPr="001C3604" w:rsidRDefault="00A25D93" w:rsidP="001C3604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spacing w:val="20"/>
          <w:sz w:val="24"/>
          <w:szCs w:val="24"/>
        </w:rPr>
      </w:pPr>
      <w:r w:rsidRPr="001C3604">
        <w:rPr>
          <w:rFonts w:cs="Times New Roman"/>
          <w:bCs/>
          <w:spacing w:val="20"/>
          <w:sz w:val="24"/>
          <w:szCs w:val="24"/>
        </w:rPr>
        <w:t xml:space="preserve">Pytanie 12: </w:t>
      </w:r>
    </w:p>
    <w:p w14:paraId="4245BDC6" w14:textId="42E8DA51" w:rsidR="00A25D93" w:rsidRPr="001C3604" w:rsidRDefault="00AD3664" w:rsidP="001C3604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pacing w:val="20"/>
          <w:sz w:val="24"/>
          <w:szCs w:val="24"/>
        </w:rPr>
      </w:pPr>
      <w:r w:rsidRPr="001C3604">
        <w:rPr>
          <w:rFonts w:cs="Times New Roman"/>
          <w:color w:val="000000"/>
          <w:spacing w:val="20"/>
          <w:sz w:val="24"/>
          <w:szCs w:val="24"/>
        </w:rPr>
        <w:t>„</w:t>
      </w:r>
      <w:r w:rsidR="00A25D93" w:rsidRPr="001C3604">
        <w:rPr>
          <w:rFonts w:cs="Times New Roman"/>
          <w:color w:val="000000"/>
          <w:spacing w:val="20"/>
          <w:sz w:val="24"/>
          <w:szCs w:val="24"/>
        </w:rPr>
        <w:t xml:space="preserve">W pozycji Zakup kamery cyfrowej 4K- 1 </w:t>
      </w:r>
      <w:proofErr w:type="spellStart"/>
      <w:r w:rsidR="00A25D93" w:rsidRPr="001C3604">
        <w:rPr>
          <w:rFonts w:cs="Times New Roman"/>
          <w:color w:val="000000"/>
          <w:spacing w:val="20"/>
          <w:sz w:val="24"/>
          <w:szCs w:val="24"/>
        </w:rPr>
        <w:t>szt</w:t>
      </w:r>
      <w:proofErr w:type="spellEnd"/>
      <w:r w:rsidR="00A25D93" w:rsidRPr="001C3604">
        <w:rPr>
          <w:rFonts w:cs="Times New Roman"/>
          <w:color w:val="000000"/>
          <w:spacing w:val="20"/>
          <w:sz w:val="24"/>
          <w:szCs w:val="24"/>
        </w:rPr>
        <w:t xml:space="preserve"> specyfikację Zamawiającego spełniają jedynie dwa modele kamer: Panasonic HC-VX980 oraz Panasonic HC-WX970EP. </w:t>
      </w:r>
    </w:p>
    <w:p w14:paraId="088E37B0" w14:textId="77777777" w:rsidR="00A25D93" w:rsidRPr="001C3604" w:rsidRDefault="00A25D93" w:rsidP="001C3604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pacing w:val="20"/>
          <w:sz w:val="24"/>
          <w:szCs w:val="24"/>
        </w:rPr>
      </w:pPr>
      <w:r w:rsidRPr="001C3604">
        <w:rPr>
          <w:rFonts w:cs="Times New Roman"/>
          <w:color w:val="000000"/>
          <w:spacing w:val="20"/>
          <w:sz w:val="24"/>
          <w:szCs w:val="24"/>
        </w:rPr>
        <w:t xml:space="preserve">Modele te są niemożliwe do nabycia w stanie nieużywanym na rynku Polskim jak i nawet na rynku zagranicznym. </w:t>
      </w:r>
    </w:p>
    <w:p w14:paraId="52FB1DD9" w14:textId="77777777" w:rsidR="00A25D93" w:rsidRPr="001C3604" w:rsidRDefault="00A25D93" w:rsidP="001C3604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pacing w:val="20"/>
          <w:sz w:val="24"/>
          <w:szCs w:val="24"/>
        </w:rPr>
      </w:pPr>
      <w:r w:rsidRPr="001C3604">
        <w:rPr>
          <w:rFonts w:cs="Times New Roman"/>
          <w:color w:val="000000"/>
          <w:spacing w:val="20"/>
          <w:sz w:val="24"/>
          <w:szCs w:val="24"/>
        </w:rPr>
        <w:t xml:space="preserve">Czy w to miejsce Zamawiający dopuści modele od innych Producentów z tej samej półki cenowej oraz technologicznej, które są obecnie dostępne do nabycia na rynku? Poniżej przesyłam kilka propozycji, wraz ze specyfikacją do porównania. </w:t>
      </w:r>
    </w:p>
    <w:p w14:paraId="06B4EF8B" w14:textId="77777777" w:rsidR="00A25D93" w:rsidRPr="001C3604" w:rsidRDefault="00A25D93" w:rsidP="001C3604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pacing w:val="20"/>
          <w:sz w:val="24"/>
          <w:szCs w:val="24"/>
        </w:rPr>
      </w:pPr>
      <w:r w:rsidRPr="001C3604">
        <w:rPr>
          <w:rFonts w:cs="Times New Roman"/>
          <w:color w:val="000000"/>
          <w:spacing w:val="20"/>
          <w:sz w:val="24"/>
          <w:szCs w:val="24"/>
        </w:rPr>
        <w:t xml:space="preserve">• Kamera cyfrowa 4k Sony </w:t>
      </w:r>
      <w:proofErr w:type="spellStart"/>
      <w:r w:rsidRPr="001C3604">
        <w:rPr>
          <w:rFonts w:cs="Times New Roman"/>
          <w:color w:val="000000"/>
          <w:spacing w:val="20"/>
          <w:sz w:val="24"/>
          <w:szCs w:val="24"/>
        </w:rPr>
        <w:t>Handycam</w:t>
      </w:r>
      <w:proofErr w:type="spellEnd"/>
      <w:r w:rsidRPr="001C3604">
        <w:rPr>
          <w:rFonts w:cs="Times New Roman"/>
          <w:color w:val="000000"/>
          <w:spacing w:val="20"/>
          <w:sz w:val="24"/>
          <w:szCs w:val="24"/>
        </w:rPr>
        <w:t xml:space="preserve"> FDR-AX53 </w:t>
      </w:r>
    </w:p>
    <w:p w14:paraId="66565593" w14:textId="77777777" w:rsidR="00A25D93" w:rsidRPr="001C3604" w:rsidRDefault="00A25D93" w:rsidP="001C3604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pacing w:val="20"/>
          <w:sz w:val="24"/>
          <w:szCs w:val="24"/>
        </w:rPr>
      </w:pPr>
    </w:p>
    <w:p w14:paraId="191DDD71" w14:textId="0BDCF209" w:rsidR="00A25D93" w:rsidRPr="001C3604" w:rsidRDefault="001C3604" w:rsidP="001C3604">
      <w:pPr>
        <w:spacing w:line="360" w:lineRule="auto"/>
        <w:rPr>
          <w:rFonts w:cs="Times New Roman"/>
          <w:iCs/>
          <w:spacing w:val="20"/>
          <w:sz w:val="24"/>
          <w:szCs w:val="24"/>
        </w:rPr>
      </w:pPr>
      <w:r>
        <w:rPr>
          <w:rFonts w:cs="Times New Roman"/>
          <w:color w:val="000000"/>
          <w:spacing w:val="20"/>
          <w:sz w:val="24"/>
          <w:szCs w:val="24"/>
        </w:rPr>
        <w:br/>
      </w:r>
      <w:r>
        <w:rPr>
          <w:rFonts w:cs="Times New Roman"/>
          <w:color w:val="000000"/>
          <w:spacing w:val="20"/>
          <w:sz w:val="24"/>
          <w:szCs w:val="24"/>
        </w:rPr>
        <w:br/>
      </w:r>
      <w:r w:rsidR="00A25D93" w:rsidRPr="001C3604">
        <w:rPr>
          <w:rFonts w:cs="Times New Roman"/>
          <w:color w:val="000000"/>
          <w:spacing w:val="20"/>
          <w:sz w:val="24"/>
          <w:szCs w:val="24"/>
        </w:rPr>
        <w:lastRenderedPageBreak/>
        <w:t xml:space="preserve">EFEKTYWNA LICZBA PIKSELI (FILM): Około 8,29 megapiksela (16:9) 1 PROCESOR OBRAZU: Procesor obrazu BIONZ X Typ matrycy: CMOS Rozmiar matrycy: 1/2.5 cala ZOOM OPTYCZNY: 20x ZOOM CYFROWY: 250x RODZAJ OBIEKTYWU: ZEISS </w:t>
      </w:r>
      <w:proofErr w:type="spellStart"/>
      <w:r w:rsidR="00A25D93" w:rsidRPr="001C3604">
        <w:rPr>
          <w:rFonts w:cs="Times New Roman"/>
          <w:color w:val="000000"/>
          <w:spacing w:val="20"/>
          <w:sz w:val="24"/>
          <w:szCs w:val="24"/>
        </w:rPr>
        <w:t>Vario-Sonnar</w:t>
      </w:r>
      <w:proofErr w:type="spellEnd"/>
      <w:r w:rsidR="00A25D93" w:rsidRPr="001C3604">
        <w:rPr>
          <w:rFonts w:cs="Times New Roman"/>
          <w:color w:val="000000"/>
          <w:spacing w:val="20"/>
          <w:sz w:val="24"/>
          <w:szCs w:val="24"/>
        </w:rPr>
        <w:t xml:space="preserve"> T* PRZYSŁONA: f2,0–3,8 OGNISKOWA: f = 4,4-88mm Wyświetlacz LCD, cyfrowa rozdzielczość: 921 600 pikseli Nośniki pamięci: karta pamięci SDXC, SDHC, SD</w:t>
      </w:r>
    </w:p>
    <w:p w14:paraId="29C50740" w14:textId="363E06C8" w:rsidR="00A25D93" w:rsidRPr="001C3604" w:rsidRDefault="00A25D93" w:rsidP="001C3604">
      <w:pPr>
        <w:spacing w:line="360" w:lineRule="auto"/>
        <w:rPr>
          <w:rFonts w:cs="Times New Roman"/>
          <w:iCs/>
          <w:spacing w:val="20"/>
          <w:sz w:val="24"/>
          <w:szCs w:val="24"/>
        </w:rPr>
      </w:pPr>
      <w:r w:rsidRPr="001C3604">
        <w:rPr>
          <w:rFonts w:cs="Times New Roman"/>
          <w:spacing w:val="20"/>
          <w:sz w:val="24"/>
          <w:szCs w:val="24"/>
        </w:rPr>
        <w:t xml:space="preserve">Kamera cyfrowa 4K Canon LEGRIA HF G50 Łączna liczba pikseli: </w:t>
      </w:r>
      <w:r w:rsidR="001C3604">
        <w:rPr>
          <w:rFonts w:cs="Times New Roman"/>
          <w:spacing w:val="20"/>
          <w:sz w:val="24"/>
          <w:szCs w:val="24"/>
        </w:rPr>
        <w:br/>
      </w:r>
      <w:r w:rsidRPr="001C3604">
        <w:rPr>
          <w:rFonts w:cs="Times New Roman"/>
          <w:spacing w:val="20"/>
          <w:sz w:val="24"/>
          <w:szCs w:val="24"/>
        </w:rPr>
        <w:t>W przybliżeniu 21,14 MP Procesor obrazu: DIGIC DV6 Matryca: CMOS o wielkości 1/2,3 cala Zoom optyczny: 20x Stopień powiększenia: 400x Ogniskowa obiektywu: 3,67–73,4 mm Maksymalny otwór przysłony: f1,8–f2,8 Dotykowy ekran LCD Nośnik pamięci: SDXC/SDHC/SD (2 gniazda)</w:t>
      </w:r>
      <w:r w:rsidR="00AD3664" w:rsidRPr="001C3604">
        <w:rPr>
          <w:rFonts w:cs="Times New Roman"/>
          <w:spacing w:val="20"/>
          <w:sz w:val="24"/>
          <w:szCs w:val="24"/>
        </w:rPr>
        <w:t>”</w:t>
      </w:r>
    </w:p>
    <w:p w14:paraId="41D2306A" w14:textId="77777777" w:rsidR="00A25D93" w:rsidRPr="001C3604" w:rsidRDefault="00A25D93" w:rsidP="001C3604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1C3604">
        <w:rPr>
          <w:rFonts w:cs="Times New Roman"/>
          <w:bCs/>
          <w:spacing w:val="20"/>
          <w:sz w:val="24"/>
          <w:szCs w:val="24"/>
        </w:rPr>
        <w:t>Odpowiedź:</w:t>
      </w:r>
    </w:p>
    <w:p w14:paraId="611FBB2F" w14:textId="77777777" w:rsidR="00074D7E" w:rsidRPr="001C3604" w:rsidRDefault="00074D7E" w:rsidP="001C3604">
      <w:pPr>
        <w:spacing w:line="360" w:lineRule="auto"/>
        <w:rPr>
          <w:rFonts w:cs="Times New Roman"/>
          <w:bCs/>
          <w:iCs/>
          <w:spacing w:val="20"/>
          <w:sz w:val="24"/>
          <w:szCs w:val="24"/>
        </w:rPr>
      </w:pPr>
      <w:r w:rsidRPr="001C3604">
        <w:rPr>
          <w:rFonts w:cs="Times New Roman"/>
          <w:bCs/>
          <w:iCs/>
          <w:spacing w:val="20"/>
          <w:sz w:val="24"/>
          <w:szCs w:val="24"/>
        </w:rPr>
        <w:t>Zważając na czasy pandemiczne co doprowadziło do problemów w produkcji elektroniki producenci kamer nie posiadają zapasów magazynowych różnego typu kamer w związku z tym możemy dopuścić kamery o poniższych minimalnych parametrach. Zmieniono zapisy SWZ w punkcie dotyczącym kamery cyfrowej 4K.</w:t>
      </w:r>
    </w:p>
    <w:tbl>
      <w:tblPr>
        <w:tblW w:w="9075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4255"/>
      </w:tblGrid>
      <w:tr w:rsidR="00074D7E" w:rsidRPr="00E74AC0" w14:paraId="7221064D" w14:textId="77777777" w:rsidTr="001C6257">
        <w:trPr>
          <w:trHeight w:val="264"/>
          <w:jc w:val="center"/>
        </w:trPr>
        <w:tc>
          <w:tcPr>
            <w:tcW w:w="567" w:type="dxa"/>
            <w:shd w:val="clear" w:color="auto" w:fill="92D050"/>
            <w:vAlign w:val="center"/>
            <w:hideMark/>
          </w:tcPr>
          <w:p w14:paraId="195CED9E" w14:textId="77777777" w:rsidR="00074D7E" w:rsidRPr="00E74AC0" w:rsidRDefault="00074D7E" w:rsidP="001C62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AC0"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253" w:type="dxa"/>
            <w:shd w:val="clear" w:color="auto" w:fill="92D050"/>
            <w:vAlign w:val="center"/>
            <w:hideMark/>
          </w:tcPr>
          <w:p w14:paraId="1D147D53" w14:textId="77777777" w:rsidR="00074D7E" w:rsidRPr="00E74AC0" w:rsidRDefault="00074D7E" w:rsidP="001C62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AC0">
              <w:rPr>
                <w:b/>
                <w:bCs/>
                <w:color w:val="000000"/>
                <w:sz w:val="20"/>
                <w:szCs w:val="20"/>
              </w:rPr>
              <w:t>Parametr</w:t>
            </w:r>
          </w:p>
        </w:tc>
        <w:tc>
          <w:tcPr>
            <w:tcW w:w="4255" w:type="dxa"/>
            <w:shd w:val="clear" w:color="auto" w:fill="92D050"/>
            <w:vAlign w:val="center"/>
            <w:hideMark/>
          </w:tcPr>
          <w:p w14:paraId="36189219" w14:textId="77777777" w:rsidR="00074D7E" w:rsidRPr="00E74AC0" w:rsidRDefault="00074D7E" w:rsidP="001C6257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E74AC0">
              <w:rPr>
                <w:b/>
                <w:color w:val="000000"/>
                <w:sz w:val="20"/>
                <w:szCs w:val="20"/>
              </w:rPr>
              <w:t>Opis</w:t>
            </w:r>
          </w:p>
          <w:p w14:paraId="67A9A4B8" w14:textId="77777777" w:rsidR="00074D7E" w:rsidRPr="00E74AC0" w:rsidRDefault="00074D7E" w:rsidP="001C6257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E74AC0">
              <w:rPr>
                <w:b/>
                <w:color w:val="000000"/>
                <w:sz w:val="20"/>
                <w:szCs w:val="20"/>
              </w:rPr>
              <w:t>(minimalne wymagania)</w:t>
            </w:r>
          </w:p>
        </w:tc>
      </w:tr>
      <w:tr w:rsidR="00074D7E" w:rsidRPr="00E74AC0" w14:paraId="4954A901" w14:textId="77777777" w:rsidTr="001C6257">
        <w:trPr>
          <w:trHeight w:val="400"/>
          <w:jc w:val="center"/>
        </w:trPr>
        <w:tc>
          <w:tcPr>
            <w:tcW w:w="567" w:type="dxa"/>
            <w:vAlign w:val="center"/>
          </w:tcPr>
          <w:p w14:paraId="77FBA18B" w14:textId="77777777" w:rsidR="00074D7E" w:rsidRPr="00E74AC0" w:rsidRDefault="00074D7E" w:rsidP="001C62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4AC0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53" w:type="dxa"/>
            <w:vAlign w:val="center"/>
          </w:tcPr>
          <w:p w14:paraId="0B714F28" w14:textId="77777777" w:rsidR="00074D7E" w:rsidRPr="00E74AC0" w:rsidRDefault="00074D7E" w:rsidP="001C6257">
            <w:pPr>
              <w:rPr>
                <w:bCs/>
                <w:color w:val="000000"/>
                <w:sz w:val="20"/>
                <w:szCs w:val="20"/>
              </w:rPr>
            </w:pPr>
            <w:r w:rsidRPr="00E74AC0">
              <w:rPr>
                <w:bCs/>
                <w:color w:val="000000"/>
                <w:sz w:val="20"/>
                <w:szCs w:val="20"/>
              </w:rPr>
              <w:t>Całkowita liczba megapikseli</w:t>
            </w:r>
          </w:p>
        </w:tc>
        <w:tc>
          <w:tcPr>
            <w:tcW w:w="4255" w:type="dxa"/>
            <w:vAlign w:val="center"/>
          </w:tcPr>
          <w:p w14:paraId="14F6562D" w14:textId="77777777" w:rsidR="00074D7E" w:rsidRPr="00E74AC0" w:rsidRDefault="00074D7E" w:rsidP="001C6257">
            <w:pPr>
              <w:jc w:val="center"/>
              <w:rPr>
                <w:color w:val="000000"/>
                <w:sz w:val="20"/>
                <w:szCs w:val="20"/>
              </w:rPr>
            </w:pPr>
            <w:r w:rsidRPr="00E74AC0">
              <w:rPr>
                <w:color w:val="000000"/>
                <w:sz w:val="20"/>
                <w:szCs w:val="20"/>
              </w:rPr>
              <w:t>8 MP</w:t>
            </w:r>
          </w:p>
        </w:tc>
      </w:tr>
      <w:tr w:rsidR="00074D7E" w:rsidRPr="00E74AC0" w14:paraId="61E93061" w14:textId="77777777" w:rsidTr="001C6257">
        <w:trPr>
          <w:trHeight w:val="420"/>
          <w:jc w:val="center"/>
        </w:trPr>
        <w:tc>
          <w:tcPr>
            <w:tcW w:w="567" w:type="dxa"/>
            <w:vAlign w:val="center"/>
          </w:tcPr>
          <w:p w14:paraId="4FE46F18" w14:textId="77777777" w:rsidR="00074D7E" w:rsidRPr="00E74AC0" w:rsidRDefault="00074D7E" w:rsidP="001C62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4AC0">
              <w:rPr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53" w:type="dxa"/>
            <w:vAlign w:val="center"/>
          </w:tcPr>
          <w:p w14:paraId="0986BC7F" w14:textId="77777777" w:rsidR="00074D7E" w:rsidRPr="00E74AC0" w:rsidRDefault="00074D7E" w:rsidP="001C6257">
            <w:pPr>
              <w:rPr>
                <w:bCs/>
                <w:color w:val="000000"/>
                <w:sz w:val="20"/>
                <w:szCs w:val="20"/>
              </w:rPr>
            </w:pPr>
            <w:r w:rsidRPr="00E74AC0">
              <w:rPr>
                <w:bCs/>
                <w:color w:val="000000"/>
                <w:sz w:val="20"/>
                <w:szCs w:val="20"/>
              </w:rPr>
              <w:t>Typ czujnika</w:t>
            </w:r>
          </w:p>
        </w:tc>
        <w:tc>
          <w:tcPr>
            <w:tcW w:w="4255" w:type="dxa"/>
            <w:vAlign w:val="center"/>
          </w:tcPr>
          <w:p w14:paraId="10FA0046" w14:textId="77777777" w:rsidR="00074D7E" w:rsidRPr="00E74AC0" w:rsidRDefault="00074D7E" w:rsidP="001C6257">
            <w:pPr>
              <w:jc w:val="center"/>
              <w:rPr>
                <w:color w:val="000000"/>
                <w:sz w:val="20"/>
                <w:szCs w:val="20"/>
              </w:rPr>
            </w:pPr>
            <w:r w:rsidRPr="00E74AC0">
              <w:rPr>
                <w:color w:val="000000"/>
                <w:sz w:val="20"/>
                <w:szCs w:val="20"/>
              </w:rPr>
              <w:t>MOS BSI</w:t>
            </w:r>
          </w:p>
        </w:tc>
      </w:tr>
      <w:tr w:rsidR="00074D7E" w:rsidRPr="00E74AC0" w14:paraId="04FCB086" w14:textId="77777777" w:rsidTr="001C6257">
        <w:trPr>
          <w:trHeight w:val="285"/>
          <w:jc w:val="center"/>
        </w:trPr>
        <w:tc>
          <w:tcPr>
            <w:tcW w:w="567" w:type="dxa"/>
            <w:vAlign w:val="center"/>
          </w:tcPr>
          <w:p w14:paraId="49F1E6DC" w14:textId="77777777" w:rsidR="00074D7E" w:rsidRPr="00E74AC0" w:rsidRDefault="00074D7E" w:rsidP="001C62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4AC0">
              <w:rPr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53" w:type="dxa"/>
            <w:vAlign w:val="center"/>
          </w:tcPr>
          <w:p w14:paraId="603255CB" w14:textId="77777777" w:rsidR="00074D7E" w:rsidRPr="00E74AC0" w:rsidRDefault="00074D7E" w:rsidP="001C6257">
            <w:pPr>
              <w:rPr>
                <w:bCs/>
                <w:color w:val="000000"/>
                <w:sz w:val="20"/>
                <w:szCs w:val="20"/>
              </w:rPr>
            </w:pPr>
            <w:r w:rsidRPr="00E74AC0">
              <w:rPr>
                <w:bCs/>
                <w:color w:val="000000"/>
                <w:sz w:val="20"/>
                <w:szCs w:val="20"/>
              </w:rPr>
              <w:t>Rozmiar czujnika optycznego</w:t>
            </w:r>
          </w:p>
        </w:tc>
        <w:tc>
          <w:tcPr>
            <w:tcW w:w="4255" w:type="dxa"/>
            <w:vAlign w:val="center"/>
          </w:tcPr>
          <w:p w14:paraId="06123EB7" w14:textId="77777777" w:rsidR="00074D7E" w:rsidRPr="00E74AC0" w:rsidRDefault="00074D7E" w:rsidP="001C6257">
            <w:pPr>
              <w:jc w:val="center"/>
              <w:rPr>
                <w:color w:val="000000"/>
                <w:sz w:val="20"/>
                <w:szCs w:val="20"/>
              </w:rPr>
            </w:pPr>
            <w:r w:rsidRPr="00E74AC0">
              <w:rPr>
                <w:color w:val="000000"/>
                <w:sz w:val="20"/>
                <w:szCs w:val="20"/>
              </w:rPr>
              <w:t>25,4 / 2,3 mm (1 / 2,3"). Zoom optyczny: 20 x</w:t>
            </w:r>
          </w:p>
        </w:tc>
      </w:tr>
      <w:tr w:rsidR="00074D7E" w:rsidRPr="00E74AC0" w14:paraId="3119BD7D" w14:textId="77777777" w:rsidTr="001C6257">
        <w:trPr>
          <w:trHeight w:val="416"/>
          <w:jc w:val="center"/>
        </w:trPr>
        <w:tc>
          <w:tcPr>
            <w:tcW w:w="567" w:type="dxa"/>
            <w:vAlign w:val="center"/>
          </w:tcPr>
          <w:p w14:paraId="6D0CC770" w14:textId="77777777" w:rsidR="00074D7E" w:rsidRPr="00E74AC0" w:rsidRDefault="00074D7E" w:rsidP="001C62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4AC0">
              <w:rPr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53" w:type="dxa"/>
            <w:vAlign w:val="center"/>
          </w:tcPr>
          <w:p w14:paraId="1E4C0DD3" w14:textId="77777777" w:rsidR="00074D7E" w:rsidRPr="00E74AC0" w:rsidRDefault="00074D7E" w:rsidP="001C6257">
            <w:pPr>
              <w:rPr>
                <w:bCs/>
                <w:color w:val="000000"/>
                <w:sz w:val="20"/>
                <w:szCs w:val="20"/>
              </w:rPr>
            </w:pPr>
            <w:r w:rsidRPr="00E74AC0">
              <w:rPr>
                <w:bCs/>
                <w:color w:val="000000"/>
                <w:sz w:val="20"/>
                <w:szCs w:val="20"/>
              </w:rPr>
              <w:t>Zoom cyfrowy</w:t>
            </w:r>
          </w:p>
        </w:tc>
        <w:tc>
          <w:tcPr>
            <w:tcW w:w="4255" w:type="dxa"/>
            <w:vAlign w:val="center"/>
          </w:tcPr>
          <w:p w14:paraId="66BB0E20" w14:textId="77777777" w:rsidR="00074D7E" w:rsidRPr="00E74AC0" w:rsidRDefault="00074D7E" w:rsidP="001C62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  <w:r w:rsidRPr="00E74AC0">
              <w:rPr>
                <w:color w:val="000000"/>
                <w:sz w:val="20"/>
                <w:szCs w:val="20"/>
              </w:rPr>
              <w:t xml:space="preserve"> x</w:t>
            </w:r>
          </w:p>
        </w:tc>
      </w:tr>
      <w:tr w:rsidR="00074D7E" w:rsidRPr="00E74AC0" w14:paraId="1619F2D1" w14:textId="77777777" w:rsidTr="001C6257">
        <w:trPr>
          <w:trHeight w:val="413"/>
          <w:jc w:val="center"/>
        </w:trPr>
        <w:tc>
          <w:tcPr>
            <w:tcW w:w="567" w:type="dxa"/>
            <w:vAlign w:val="center"/>
          </w:tcPr>
          <w:p w14:paraId="43873269" w14:textId="77777777" w:rsidR="00074D7E" w:rsidRPr="00E74AC0" w:rsidRDefault="00074D7E" w:rsidP="001C62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53" w:type="dxa"/>
            <w:vAlign w:val="center"/>
          </w:tcPr>
          <w:p w14:paraId="34A5C35B" w14:textId="77777777" w:rsidR="00074D7E" w:rsidRPr="00E74AC0" w:rsidRDefault="00074D7E" w:rsidP="001C6257">
            <w:pPr>
              <w:rPr>
                <w:bCs/>
                <w:color w:val="000000"/>
                <w:sz w:val="20"/>
                <w:szCs w:val="20"/>
              </w:rPr>
            </w:pPr>
            <w:r w:rsidRPr="00E74AC0">
              <w:rPr>
                <w:bCs/>
                <w:color w:val="000000"/>
                <w:sz w:val="20"/>
                <w:szCs w:val="20"/>
              </w:rPr>
              <w:t>Kompatybilne karty pamięci</w:t>
            </w:r>
          </w:p>
        </w:tc>
        <w:tc>
          <w:tcPr>
            <w:tcW w:w="4255" w:type="dxa"/>
            <w:vAlign w:val="center"/>
          </w:tcPr>
          <w:p w14:paraId="56445266" w14:textId="77777777" w:rsidR="00074D7E" w:rsidRPr="00E74AC0" w:rsidRDefault="00074D7E" w:rsidP="001C6257">
            <w:pPr>
              <w:jc w:val="center"/>
              <w:rPr>
                <w:color w:val="000000"/>
                <w:sz w:val="20"/>
                <w:szCs w:val="20"/>
              </w:rPr>
            </w:pPr>
            <w:r w:rsidRPr="00E74AC0">
              <w:rPr>
                <w:color w:val="000000"/>
                <w:sz w:val="20"/>
                <w:szCs w:val="20"/>
              </w:rPr>
              <w:t>SD, SDHC, SDXC..</w:t>
            </w:r>
          </w:p>
        </w:tc>
      </w:tr>
      <w:tr w:rsidR="00074D7E" w:rsidRPr="00E74AC0" w14:paraId="2C914ECF" w14:textId="77777777" w:rsidTr="001C6257">
        <w:trPr>
          <w:trHeight w:val="413"/>
          <w:jc w:val="center"/>
        </w:trPr>
        <w:tc>
          <w:tcPr>
            <w:tcW w:w="567" w:type="dxa"/>
            <w:vAlign w:val="center"/>
          </w:tcPr>
          <w:p w14:paraId="7C84F4A5" w14:textId="77777777" w:rsidR="00074D7E" w:rsidRPr="00E74AC0" w:rsidRDefault="00074D7E" w:rsidP="001C62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  <w:r w:rsidRPr="00E74AC0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3" w:type="dxa"/>
            <w:vAlign w:val="center"/>
          </w:tcPr>
          <w:p w14:paraId="13AA4B0A" w14:textId="77777777" w:rsidR="00074D7E" w:rsidRPr="00E74AC0" w:rsidRDefault="00074D7E" w:rsidP="001C6257">
            <w:pPr>
              <w:rPr>
                <w:bCs/>
                <w:color w:val="000000"/>
                <w:sz w:val="20"/>
                <w:szCs w:val="20"/>
              </w:rPr>
            </w:pPr>
            <w:r w:rsidRPr="00E74AC0">
              <w:rPr>
                <w:bCs/>
                <w:color w:val="000000"/>
                <w:sz w:val="20"/>
                <w:szCs w:val="20"/>
              </w:rPr>
              <w:t>Wyświetlacz</w:t>
            </w:r>
          </w:p>
        </w:tc>
        <w:tc>
          <w:tcPr>
            <w:tcW w:w="4255" w:type="dxa"/>
            <w:vAlign w:val="center"/>
          </w:tcPr>
          <w:p w14:paraId="070D8418" w14:textId="77777777" w:rsidR="00074D7E" w:rsidRPr="00E74AC0" w:rsidRDefault="00074D7E" w:rsidP="001C6257">
            <w:pPr>
              <w:jc w:val="center"/>
              <w:rPr>
                <w:color w:val="000000"/>
                <w:sz w:val="20"/>
                <w:szCs w:val="20"/>
              </w:rPr>
            </w:pPr>
            <w:r w:rsidRPr="00E74AC0">
              <w:rPr>
                <w:color w:val="000000"/>
                <w:sz w:val="20"/>
                <w:szCs w:val="20"/>
              </w:rPr>
              <w:t>LCD</w:t>
            </w:r>
          </w:p>
        </w:tc>
      </w:tr>
      <w:tr w:rsidR="00074D7E" w:rsidRPr="00E74AC0" w14:paraId="4F81E28C" w14:textId="77777777" w:rsidTr="001C6257">
        <w:trPr>
          <w:trHeight w:val="413"/>
          <w:jc w:val="center"/>
        </w:trPr>
        <w:tc>
          <w:tcPr>
            <w:tcW w:w="567" w:type="dxa"/>
            <w:vAlign w:val="center"/>
          </w:tcPr>
          <w:p w14:paraId="5D89169E" w14:textId="77777777" w:rsidR="00074D7E" w:rsidRPr="00E74AC0" w:rsidRDefault="00074D7E" w:rsidP="001C62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  <w:r w:rsidRPr="00E74AC0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3" w:type="dxa"/>
            <w:vAlign w:val="center"/>
          </w:tcPr>
          <w:p w14:paraId="6F3586CF" w14:textId="77777777" w:rsidR="00074D7E" w:rsidRPr="00E74AC0" w:rsidRDefault="00074D7E" w:rsidP="001C6257">
            <w:pPr>
              <w:rPr>
                <w:bCs/>
                <w:color w:val="000000"/>
                <w:sz w:val="20"/>
                <w:szCs w:val="20"/>
              </w:rPr>
            </w:pPr>
            <w:r w:rsidRPr="00E74AC0">
              <w:rPr>
                <w:rStyle w:val="a-list-item"/>
                <w:rFonts w:eastAsia="Calibri"/>
                <w:sz w:val="20"/>
                <w:szCs w:val="20"/>
              </w:rPr>
              <w:t>Cyfrowa rozdzielczość wyświetlacza</w:t>
            </w:r>
          </w:p>
        </w:tc>
        <w:tc>
          <w:tcPr>
            <w:tcW w:w="4255" w:type="dxa"/>
            <w:vAlign w:val="center"/>
          </w:tcPr>
          <w:p w14:paraId="7381A41D" w14:textId="77777777" w:rsidR="00074D7E" w:rsidRPr="00E74AC0" w:rsidRDefault="00074D7E" w:rsidP="001C6257">
            <w:pPr>
              <w:jc w:val="center"/>
              <w:rPr>
                <w:color w:val="000000"/>
                <w:sz w:val="20"/>
                <w:szCs w:val="20"/>
              </w:rPr>
            </w:pPr>
            <w:r w:rsidRPr="00E74AC0">
              <w:rPr>
                <w:color w:val="000000"/>
                <w:sz w:val="20"/>
                <w:szCs w:val="20"/>
              </w:rPr>
              <w:t>460800 pikseli.</w:t>
            </w:r>
          </w:p>
        </w:tc>
      </w:tr>
      <w:tr w:rsidR="00074D7E" w:rsidRPr="00E74AC0" w14:paraId="7BA08617" w14:textId="77777777" w:rsidTr="001C6257">
        <w:trPr>
          <w:trHeight w:val="413"/>
          <w:jc w:val="center"/>
        </w:trPr>
        <w:tc>
          <w:tcPr>
            <w:tcW w:w="567" w:type="dxa"/>
            <w:vAlign w:val="center"/>
          </w:tcPr>
          <w:p w14:paraId="44DCF1FF" w14:textId="77777777" w:rsidR="00074D7E" w:rsidRPr="00E74AC0" w:rsidRDefault="00074D7E" w:rsidP="001C62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  <w:r w:rsidRPr="00E74AC0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3" w:type="dxa"/>
            <w:vAlign w:val="center"/>
          </w:tcPr>
          <w:p w14:paraId="6B3C9502" w14:textId="77777777" w:rsidR="00074D7E" w:rsidRPr="00E74AC0" w:rsidRDefault="00074D7E" w:rsidP="001C6257">
            <w:pPr>
              <w:rPr>
                <w:rStyle w:val="a-list-item"/>
                <w:rFonts w:eastAsia="Calibri"/>
                <w:sz w:val="20"/>
                <w:szCs w:val="20"/>
              </w:rPr>
            </w:pPr>
            <w:r w:rsidRPr="00E74AC0">
              <w:rPr>
                <w:rStyle w:val="a-list-item"/>
                <w:rFonts w:eastAsia="Calibri"/>
                <w:sz w:val="20"/>
                <w:szCs w:val="20"/>
              </w:rPr>
              <w:t>Gwarancja</w:t>
            </w:r>
          </w:p>
        </w:tc>
        <w:tc>
          <w:tcPr>
            <w:tcW w:w="4255" w:type="dxa"/>
            <w:vAlign w:val="center"/>
          </w:tcPr>
          <w:p w14:paraId="0E2D519C" w14:textId="77777777" w:rsidR="00074D7E" w:rsidRPr="00E74AC0" w:rsidRDefault="00074D7E" w:rsidP="001C6257">
            <w:pPr>
              <w:jc w:val="center"/>
              <w:rPr>
                <w:color w:val="000000"/>
                <w:sz w:val="20"/>
                <w:szCs w:val="20"/>
              </w:rPr>
            </w:pPr>
            <w:r w:rsidRPr="00E74AC0">
              <w:rPr>
                <w:color w:val="000000"/>
                <w:sz w:val="20"/>
                <w:szCs w:val="20"/>
              </w:rPr>
              <w:t>Gwarancja 24 miesiące, nie mniej niż gwarancja producenta</w:t>
            </w:r>
          </w:p>
        </w:tc>
      </w:tr>
    </w:tbl>
    <w:p w14:paraId="122DEBDE" w14:textId="77777777" w:rsidR="00074D7E" w:rsidRDefault="00074D7E" w:rsidP="007268C6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6BE6B49" w14:textId="77777777" w:rsidR="00074D7E" w:rsidRDefault="00074D7E" w:rsidP="007268C6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2267582" w14:textId="77777777" w:rsidR="00074D7E" w:rsidRDefault="00074D7E" w:rsidP="007268C6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CDD586C" w14:textId="0E6F3631" w:rsidR="00A25D93" w:rsidRPr="001C3604" w:rsidRDefault="00A25D93" w:rsidP="001C3604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spacing w:val="20"/>
          <w:sz w:val="24"/>
          <w:szCs w:val="24"/>
        </w:rPr>
      </w:pPr>
      <w:r w:rsidRPr="001C3604">
        <w:rPr>
          <w:rFonts w:cs="Times New Roman"/>
          <w:bCs/>
          <w:spacing w:val="20"/>
          <w:sz w:val="24"/>
          <w:szCs w:val="24"/>
        </w:rPr>
        <w:lastRenderedPageBreak/>
        <w:t xml:space="preserve">Pytanie 13: </w:t>
      </w:r>
    </w:p>
    <w:p w14:paraId="6C0EC1A5" w14:textId="3EAD397E" w:rsidR="00A25D93" w:rsidRPr="001C3604" w:rsidRDefault="00AD3664" w:rsidP="001C3604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pacing w:val="20"/>
          <w:sz w:val="24"/>
          <w:szCs w:val="24"/>
        </w:rPr>
      </w:pPr>
      <w:r w:rsidRPr="001C3604">
        <w:rPr>
          <w:rFonts w:cs="Times New Roman"/>
          <w:color w:val="000000"/>
          <w:spacing w:val="20"/>
          <w:sz w:val="24"/>
          <w:szCs w:val="24"/>
        </w:rPr>
        <w:t>„</w:t>
      </w:r>
      <w:r w:rsidR="00A25D93" w:rsidRPr="001C3604">
        <w:rPr>
          <w:rFonts w:cs="Times New Roman"/>
          <w:color w:val="000000"/>
          <w:spacing w:val="20"/>
          <w:sz w:val="24"/>
          <w:szCs w:val="24"/>
        </w:rPr>
        <w:t xml:space="preserve">W pozycji Zakup platformy edukacyjnej-2 </w:t>
      </w:r>
      <w:proofErr w:type="spellStart"/>
      <w:r w:rsidR="00A25D93" w:rsidRPr="001C3604">
        <w:rPr>
          <w:rFonts w:cs="Times New Roman"/>
          <w:color w:val="000000"/>
          <w:spacing w:val="20"/>
          <w:sz w:val="24"/>
          <w:szCs w:val="24"/>
        </w:rPr>
        <w:t>szt</w:t>
      </w:r>
      <w:proofErr w:type="spellEnd"/>
      <w:r w:rsidR="00A25D93" w:rsidRPr="001C3604">
        <w:rPr>
          <w:rFonts w:cs="Times New Roman"/>
          <w:color w:val="000000"/>
          <w:spacing w:val="20"/>
          <w:sz w:val="24"/>
          <w:szCs w:val="24"/>
        </w:rPr>
        <w:t xml:space="preserve"> </w:t>
      </w:r>
    </w:p>
    <w:p w14:paraId="0D27CCA8" w14:textId="77777777" w:rsidR="00A25D93" w:rsidRPr="001C3604" w:rsidRDefault="00A25D93" w:rsidP="001C3604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pacing w:val="20"/>
          <w:sz w:val="24"/>
          <w:szCs w:val="24"/>
        </w:rPr>
      </w:pPr>
      <w:r w:rsidRPr="001C3604">
        <w:rPr>
          <w:rFonts w:cs="Times New Roman"/>
          <w:color w:val="000000"/>
          <w:spacing w:val="20"/>
          <w:sz w:val="24"/>
          <w:szCs w:val="24"/>
        </w:rPr>
        <w:t xml:space="preserve">• Wymagane oprogramowanie sprzedawane jest w wersjach dla nauczycieli, dla uczniów lub dla nauczycieli + uczniów. Jaką wersję wymaga Zamawiający? </w:t>
      </w:r>
    </w:p>
    <w:p w14:paraId="4AE30A4B" w14:textId="77777777" w:rsidR="00A25D93" w:rsidRPr="001C3604" w:rsidRDefault="00A25D93" w:rsidP="001C3604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pacing w:val="20"/>
          <w:sz w:val="24"/>
          <w:szCs w:val="24"/>
        </w:rPr>
      </w:pPr>
      <w:r w:rsidRPr="001C3604">
        <w:rPr>
          <w:rFonts w:cs="Times New Roman"/>
          <w:color w:val="000000"/>
          <w:spacing w:val="20"/>
          <w:sz w:val="24"/>
          <w:szCs w:val="24"/>
        </w:rPr>
        <w:t xml:space="preserve">• Czy przez 2 szt. należy rozumieć, że Zamawiający wymaga licencji na 2 stanowiska? </w:t>
      </w:r>
    </w:p>
    <w:p w14:paraId="05FAB4A1" w14:textId="0DCD6376" w:rsidR="00A25D93" w:rsidRPr="001C3604" w:rsidRDefault="00A25D93" w:rsidP="001C3604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pacing w:val="20"/>
          <w:sz w:val="24"/>
          <w:szCs w:val="24"/>
        </w:rPr>
      </w:pPr>
      <w:r w:rsidRPr="001C3604">
        <w:rPr>
          <w:rFonts w:cs="Times New Roman"/>
          <w:color w:val="000000"/>
          <w:spacing w:val="20"/>
          <w:sz w:val="24"/>
          <w:szCs w:val="24"/>
        </w:rPr>
        <w:t>• Wymagane oprogramowanie sprzedawane jest jako licencje okresowe na okres 1 roku/2 lat/3lat/5lat. Zamawiający nie uwzględnił w specyfikacji okresu obowiązywania licencji. Jaki okres wymaga Zamawiający? Czy należy się w tym przypadku sugerować okresem gwarancji – 24 miesiące?</w:t>
      </w:r>
      <w:r w:rsidR="00AD3664" w:rsidRPr="001C3604">
        <w:rPr>
          <w:rFonts w:cs="Times New Roman"/>
          <w:color w:val="000000"/>
          <w:spacing w:val="20"/>
          <w:sz w:val="24"/>
          <w:szCs w:val="24"/>
        </w:rPr>
        <w:t>”</w:t>
      </w:r>
      <w:r w:rsidRPr="001C3604">
        <w:rPr>
          <w:rFonts w:cs="Times New Roman"/>
          <w:color w:val="000000"/>
          <w:spacing w:val="20"/>
          <w:sz w:val="24"/>
          <w:szCs w:val="24"/>
        </w:rPr>
        <w:t xml:space="preserve"> </w:t>
      </w:r>
    </w:p>
    <w:p w14:paraId="08B2B345" w14:textId="1CAFA9EA" w:rsidR="00A25D93" w:rsidRPr="001C3604" w:rsidRDefault="00A25D93" w:rsidP="001C3604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1C3604">
        <w:rPr>
          <w:rFonts w:cs="Times New Roman"/>
          <w:bCs/>
          <w:spacing w:val="20"/>
          <w:sz w:val="24"/>
          <w:szCs w:val="24"/>
        </w:rPr>
        <w:t>Odpowiedź:</w:t>
      </w:r>
    </w:p>
    <w:p w14:paraId="48026CC0" w14:textId="77777777" w:rsidR="00074D7E" w:rsidRPr="001C3604" w:rsidRDefault="00074D7E" w:rsidP="001C3604">
      <w:pPr>
        <w:spacing w:after="0" w:line="360" w:lineRule="auto"/>
        <w:rPr>
          <w:rFonts w:cs="Times New Roman"/>
          <w:bCs/>
          <w:iCs/>
          <w:spacing w:val="20"/>
          <w:sz w:val="24"/>
          <w:szCs w:val="24"/>
        </w:rPr>
      </w:pPr>
      <w:r w:rsidRPr="001C3604">
        <w:rPr>
          <w:rFonts w:cs="Times New Roman"/>
          <w:bCs/>
          <w:iCs/>
          <w:spacing w:val="20"/>
          <w:sz w:val="24"/>
          <w:szCs w:val="24"/>
        </w:rPr>
        <w:t>Oprogramowanie dla nauczycieli. Wielostanowiskowy dostęp.</w:t>
      </w:r>
    </w:p>
    <w:p w14:paraId="2012E2EF" w14:textId="77777777" w:rsidR="00074D7E" w:rsidRPr="001C3604" w:rsidRDefault="00074D7E" w:rsidP="001C3604">
      <w:pPr>
        <w:spacing w:after="0" w:line="360" w:lineRule="auto"/>
        <w:rPr>
          <w:rFonts w:cs="Times New Roman"/>
          <w:bCs/>
          <w:iCs/>
          <w:spacing w:val="20"/>
          <w:sz w:val="24"/>
          <w:szCs w:val="24"/>
        </w:rPr>
      </w:pPr>
      <w:r w:rsidRPr="001C3604">
        <w:rPr>
          <w:rFonts w:cs="Times New Roman"/>
          <w:bCs/>
          <w:iCs/>
          <w:spacing w:val="20"/>
          <w:sz w:val="24"/>
          <w:szCs w:val="24"/>
        </w:rPr>
        <w:t xml:space="preserve">2 </w:t>
      </w:r>
      <w:proofErr w:type="spellStart"/>
      <w:r w:rsidRPr="001C3604">
        <w:rPr>
          <w:rFonts w:cs="Times New Roman"/>
          <w:bCs/>
          <w:iCs/>
          <w:spacing w:val="20"/>
          <w:sz w:val="24"/>
          <w:szCs w:val="24"/>
        </w:rPr>
        <w:t>szt</w:t>
      </w:r>
      <w:proofErr w:type="spellEnd"/>
      <w:r w:rsidRPr="001C3604">
        <w:rPr>
          <w:rFonts w:cs="Times New Roman"/>
          <w:bCs/>
          <w:iCs/>
          <w:spacing w:val="20"/>
          <w:sz w:val="24"/>
          <w:szCs w:val="24"/>
        </w:rPr>
        <w:t xml:space="preserve"> Zamawiający ma na myśli 2 różne platformy, a nie licencje.</w:t>
      </w:r>
    </w:p>
    <w:p w14:paraId="0F98B4DB" w14:textId="77777777" w:rsidR="00074D7E" w:rsidRPr="001C3604" w:rsidRDefault="00074D7E" w:rsidP="001C3604">
      <w:pPr>
        <w:spacing w:after="0" w:line="360" w:lineRule="auto"/>
        <w:rPr>
          <w:rFonts w:cs="Times New Roman"/>
          <w:bCs/>
          <w:iCs/>
          <w:spacing w:val="20"/>
          <w:sz w:val="24"/>
          <w:szCs w:val="24"/>
        </w:rPr>
      </w:pPr>
      <w:r w:rsidRPr="001C3604">
        <w:rPr>
          <w:rFonts w:cs="Times New Roman"/>
          <w:bCs/>
          <w:iCs/>
          <w:spacing w:val="20"/>
          <w:sz w:val="24"/>
          <w:szCs w:val="24"/>
        </w:rPr>
        <w:t>Licencja platformy na 1 rok.</w:t>
      </w:r>
    </w:p>
    <w:p w14:paraId="705EFAB7" w14:textId="77777777" w:rsidR="00074D7E" w:rsidRPr="001C3604" w:rsidRDefault="00074D7E" w:rsidP="001C3604">
      <w:pPr>
        <w:spacing w:after="0" w:line="360" w:lineRule="auto"/>
        <w:rPr>
          <w:rFonts w:cs="Times New Roman"/>
          <w:bCs/>
          <w:iCs/>
          <w:spacing w:val="20"/>
          <w:sz w:val="24"/>
          <w:szCs w:val="24"/>
        </w:rPr>
      </w:pPr>
      <w:r w:rsidRPr="001C3604">
        <w:rPr>
          <w:rFonts w:cs="Times New Roman"/>
          <w:bCs/>
          <w:iCs/>
          <w:spacing w:val="20"/>
          <w:sz w:val="24"/>
          <w:szCs w:val="24"/>
        </w:rPr>
        <w:t xml:space="preserve">Zmieniono zapisy SWZ w punkcie dotyczącym platformy edukacyjnej 2 </w:t>
      </w:r>
      <w:proofErr w:type="spellStart"/>
      <w:r w:rsidRPr="001C3604">
        <w:rPr>
          <w:rFonts w:cs="Times New Roman"/>
          <w:bCs/>
          <w:iCs/>
          <w:spacing w:val="20"/>
          <w:sz w:val="24"/>
          <w:szCs w:val="24"/>
        </w:rPr>
        <w:t>szt</w:t>
      </w:r>
      <w:proofErr w:type="spellEnd"/>
    </w:p>
    <w:p w14:paraId="50863839" w14:textId="77777777" w:rsidR="00A25D93" w:rsidRPr="001C3604" w:rsidRDefault="00A25D93" w:rsidP="001C3604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spacing w:val="20"/>
          <w:sz w:val="24"/>
          <w:szCs w:val="24"/>
        </w:rPr>
      </w:pPr>
    </w:p>
    <w:p w14:paraId="7DF02F32" w14:textId="4827D1C0" w:rsidR="00A25D93" w:rsidRPr="001C3604" w:rsidRDefault="00A25D93" w:rsidP="001C3604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spacing w:val="20"/>
          <w:sz w:val="24"/>
          <w:szCs w:val="24"/>
        </w:rPr>
      </w:pPr>
      <w:r w:rsidRPr="001C3604">
        <w:rPr>
          <w:rFonts w:cs="Times New Roman"/>
          <w:bCs/>
          <w:spacing w:val="20"/>
          <w:sz w:val="24"/>
          <w:szCs w:val="24"/>
        </w:rPr>
        <w:t xml:space="preserve">Pytanie 14: </w:t>
      </w:r>
    </w:p>
    <w:p w14:paraId="024F7F8A" w14:textId="3EE07740" w:rsidR="00A25D93" w:rsidRPr="001C3604" w:rsidRDefault="00AD3664" w:rsidP="001C3604">
      <w:pPr>
        <w:pStyle w:val="Bezodstpw"/>
        <w:spacing w:line="360" w:lineRule="auto"/>
        <w:rPr>
          <w:rFonts w:eastAsia="Times New Roman" w:cs="Times New Roman"/>
          <w:bCs/>
          <w:spacing w:val="20"/>
          <w:sz w:val="24"/>
          <w:szCs w:val="24"/>
          <w:lang w:eastAsia="pl-PL"/>
        </w:rPr>
      </w:pPr>
      <w:r w:rsidRPr="001C3604">
        <w:rPr>
          <w:rFonts w:cs="Times New Roman"/>
          <w:color w:val="000000"/>
          <w:spacing w:val="20"/>
          <w:sz w:val="24"/>
          <w:szCs w:val="24"/>
        </w:rPr>
        <w:t>„</w:t>
      </w:r>
      <w:r w:rsidR="00A25D93" w:rsidRPr="001C3604">
        <w:rPr>
          <w:rFonts w:cs="Times New Roman"/>
          <w:color w:val="000000"/>
          <w:spacing w:val="20"/>
          <w:sz w:val="24"/>
          <w:szCs w:val="24"/>
        </w:rPr>
        <w:t xml:space="preserve">W pozycji Zakup laptopów wraz z oprogramowaniem, konfiguracją </w:t>
      </w:r>
      <w:r w:rsidR="001C3604">
        <w:rPr>
          <w:rFonts w:cs="Times New Roman"/>
          <w:color w:val="000000"/>
          <w:spacing w:val="20"/>
          <w:sz w:val="24"/>
          <w:szCs w:val="24"/>
        </w:rPr>
        <w:br/>
      </w:r>
      <w:r w:rsidR="00A25D93" w:rsidRPr="001C3604">
        <w:rPr>
          <w:rFonts w:cs="Times New Roman"/>
          <w:color w:val="000000"/>
          <w:spacing w:val="20"/>
          <w:sz w:val="24"/>
          <w:szCs w:val="24"/>
        </w:rPr>
        <w:t xml:space="preserve">i pakietem Office w pkt. 16. Waga Zamawiający określił maksymalną wagę jako 1,65 kg. Czy mając na uwadze sytuację panującą w obecnych czasach (rynek sprzętu elektronicznego jest strasznie ograniczony pod względem dostępnych modeli) Zamawiający zwiększy narzucony limit wagowy do 2 kg? Pozwoli to zaoferować </w:t>
      </w:r>
      <w:r w:rsidR="00A25D93" w:rsidRPr="001C3604">
        <w:rPr>
          <w:rFonts w:cs="Times New Roman"/>
          <w:spacing w:val="20"/>
          <w:sz w:val="24"/>
          <w:szCs w:val="24"/>
        </w:rPr>
        <w:t>wiele dostępnych modeli laptopów, które spełniają wszystkie pozostałe parametry specyfikacji.</w:t>
      </w:r>
      <w:r w:rsidRPr="001C3604">
        <w:rPr>
          <w:rFonts w:cs="Times New Roman"/>
          <w:spacing w:val="20"/>
          <w:sz w:val="24"/>
          <w:szCs w:val="24"/>
        </w:rPr>
        <w:t>”</w:t>
      </w:r>
    </w:p>
    <w:p w14:paraId="238601DB" w14:textId="77777777" w:rsidR="00A25D93" w:rsidRPr="001C3604" w:rsidRDefault="00A25D93" w:rsidP="001C3604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1C3604">
        <w:rPr>
          <w:rFonts w:cs="Times New Roman"/>
          <w:bCs/>
          <w:spacing w:val="20"/>
          <w:sz w:val="24"/>
          <w:szCs w:val="24"/>
        </w:rPr>
        <w:t>Odpowiedź:</w:t>
      </w:r>
    </w:p>
    <w:p w14:paraId="5605C849" w14:textId="329C2880" w:rsidR="00074D7E" w:rsidRPr="001C3604" w:rsidRDefault="00074D7E" w:rsidP="001C3604">
      <w:pPr>
        <w:spacing w:line="360" w:lineRule="auto"/>
        <w:rPr>
          <w:rFonts w:cs="Times New Roman"/>
          <w:bCs/>
          <w:iCs/>
          <w:spacing w:val="20"/>
          <w:sz w:val="24"/>
          <w:szCs w:val="24"/>
        </w:rPr>
      </w:pPr>
      <w:r w:rsidRPr="001C3604">
        <w:rPr>
          <w:rFonts w:cs="Times New Roman"/>
          <w:bCs/>
          <w:iCs/>
          <w:spacing w:val="20"/>
          <w:sz w:val="24"/>
          <w:szCs w:val="24"/>
        </w:rPr>
        <w:t>Zważając na czasy pandemiczne oraz z uwagi ze jest to parametr mało znaczący dla poprawnego działa laptopa Zamawiający dopuszcza zwiększenie limitu wagowego do 2,15kg. Zmieniono zapisy w SWZ w punkcie dotyczącym zakupu laptopów z oprogramowaniem.</w:t>
      </w:r>
    </w:p>
    <w:p w14:paraId="6701F3B7" w14:textId="77777777" w:rsidR="00A25D93" w:rsidRPr="001C3604" w:rsidRDefault="00A25D93" w:rsidP="001C3604">
      <w:pPr>
        <w:pStyle w:val="Bezodstpw"/>
        <w:spacing w:line="360" w:lineRule="auto"/>
        <w:rPr>
          <w:rFonts w:eastAsia="Times New Roman" w:cs="Times New Roman"/>
          <w:bCs/>
          <w:spacing w:val="20"/>
          <w:sz w:val="24"/>
          <w:szCs w:val="24"/>
          <w:lang w:eastAsia="pl-PL"/>
        </w:rPr>
      </w:pPr>
    </w:p>
    <w:p w14:paraId="50EFA66B" w14:textId="6AED732B" w:rsidR="00A25D93" w:rsidRPr="001C3604" w:rsidRDefault="00A25D93" w:rsidP="001C3604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spacing w:val="20"/>
          <w:sz w:val="24"/>
          <w:szCs w:val="24"/>
        </w:rPr>
      </w:pPr>
      <w:r w:rsidRPr="001C3604">
        <w:rPr>
          <w:rFonts w:cs="Times New Roman"/>
          <w:bCs/>
          <w:spacing w:val="20"/>
          <w:sz w:val="24"/>
          <w:szCs w:val="24"/>
        </w:rPr>
        <w:lastRenderedPageBreak/>
        <w:t xml:space="preserve">Pytanie 15: </w:t>
      </w:r>
    </w:p>
    <w:p w14:paraId="15929DA2" w14:textId="5BF6FA0B" w:rsidR="00A25D93" w:rsidRPr="001C3604" w:rsidRDefault="00A25D93" w:rsidP="001C3604">
      <w:pPr>
        <w:pStyle w:val="Bezodstpw"/>
        <w:spacing w:line="360" w:lineRule="auto"/>
        <w:rPr>
          <w:rFonts w:eastAsia="Times New Roman" w:cs="Times New Roman"/>
          <w:bCs/>
          <w:spacing w:val="20"/>
          <w:sz w:val="24"/>
          <w:szCs w:val="24"/>
          <w:lang w:eastAsia="pl-PL"/>
        </w:rPr>
      </w:pPr>
      <w:r w:rsidRPr="001C3604">
        <w:rPr>
          <w:rFonts w:cs="Times New Roman"/>
          <w:color w:val="000000"/>
          <w:spacing w:val="20"/>
          <w:sz w:val="24"/>
          <w:szCs w:val="24"/>
        </w:rPr>
        <w:t xml:space="preserve">W pozycji Zakup monitora interaktywnego- 1 </w:t>
      </w:r>
      <w:proofErr w:type="spellStart"/>
      <w:r w:rsidRPr="001C3604">
        <w:rPr>
          <w:rFonts w:cs="Times New Roman"/>
          <w:color w:val="000000"/>
          <w:spacing w:val="20"/>
          <w:sz w:val="24"/>
          <w:szCs w:val="24"/>
        </w:rPr>
        <w:t>szt</w:t>
      </w:r>
      <w:proofErr w:type="spellEnd"/>
      <w:r w:rsidRPr="001C3604">
        <w:rPr>
          <w:rFonts w:cs="Times New Roman"/>
          <w:color w:val="000000"/>
          <w:spacing w:val="20"/>
          <w:sz w:val="24"/>
          <w:szCs w:val="24"/>
        </w:rPr>
        <w:t xml:space="preserve"> Zamawiający w pkt. 3. Wymaga „Powierzchnia matrycy: Metalowa”. Czy Zamawiający popełnił omyłkę i chodzi o powierzchnię matowa? Metalowa powierzchnia matrycy wydaje się czymś niemożliwym do zrealizowania.</w:t>
      </w:r>
    </w:p>
    <w:p w14:paraId="677CDADF" w14:textId="77777777" w:rsidR="00A25D93" w:rsidRPr="001C3604" w:rsidRDefault="00A25D93" w:rsidP="001C3604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1C3604">
        <w:rPr>
          <w:rFonts w:cs="Times New Roman"/>
          <w:bCs/>
          <w:spacing w:val="20"/>
          <w:sz w:val="24"/>
          <w:szCs w:val="24"/>
        </w:rPr>
        <w:t>Odpowiedź:</w:t>
      </w:r>
    </w:p>
    <w:p w14:paraId="180F5699" w14:textId="444BA499" w:rsidR="00A25D93" w:rsidRPr="001C3604" w:rsidRDefault="00074D7E" w:rsidP="001C3604">
      <w:pPr>
        <w:pStyle w:val="Bezodstpw"/>
        <w:spacing w:line="360" w:lineRule="auto"/>
        <w:rPr>
          <w:rFonts w:eastAsia="Times New Roman" w:cs="Times New Roman"/>
          <w:bCs/>
          <w:spacing w:val="20"/>
          <w:sz w:val="24"/>
          <w:szCs w:val="24"/>
          <w:lang w:eastAsia="pl-PL"/>
        </w:rPr>
      </w:pPr>
      <w:r w:rsidRPr="001C3604">
        <w:rPr>
          <w:rFonts w:cs="Times New Roman"/>
          <w:spacing w:val="20"/>
          <w:sz w:val="24"/>
          <w:szCs w:val="24"/>
        </w:rPr>
        <w:t>Zamawiający ma na myśli powierzchnię matową.</w:t>
      </w:r>
      <w:r w:rsidRPr="001C3604">
        <w:rPr>
          <w:rFonts w:cs="Times New Roman"/>
          <w:bCs/>
          <w:iCs/>
          <w:spacing w:val="20"/>
          <w:sz w:val="24"/>
          <w:szCs w:val="24"/>
        </w:rPr>
        <w:t xml:space="preserve"> Zmieniono zapisy w SWZ </w:t>
      </w:r>
      <w:r w:rsidR="001C3604">
        <w:rPr>
          <w:rFonts w:cs="Times New Roman"/>
          <w:bCs/>
          <w:iCs/>
          <w:spacing w:val="20"/>
          <w:sz w:val="24"/>
          <w:szCs w:val="24"/>
        </w:rPr>
        <w:br/>
      </w:r>
      <w:r w:rsidRPr="001C3604">
        <w:rPr>
          <w:rFonts w:cs="Times New Roman"/>
          <w:bCs/>
          <w:iCs/>
          <w:spacing w:val="20"/>
          <w:sz w:val="24"/>
          <w:szCs w:val="24"/>
        </w:rPr>
        <w:t>w punkcie dotyczącym zakupu monitora interaktywnego.</w:t>
      </w:r>
    </w:p>
    <w:p w14:paraId="59B81662" w14:textId="77777777" w:rsidR="00074D7E" w:rsidRPr="001C3604" w:rsidRDefault="00074D7E" w:rsidP="001C3604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spacing w:val="20"/>
          <w:sz w:val="24"/>
          <w:szCs w:val="24"/>
        </w:rPr>
      </w:pPr>
    </w:p>
    <w:p w14:paraId="1F79E98D" w14:textId="3268396D" w:rsidR="00A25D93" w:rsidRPr="001C3604" w:rsidRDefault="00A25D93" w:rsidP="001C3604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spacing w:val="20"/>
          <w:sz w:val="24"/>
          <w:szCs w:val="24"/>
        </w:rPr>
      </w:pPr>
      <w:r w:rsidRPr="001C3604">
        <w:rPr>
          <w:rFonts w:cs="Times New Roman"/>
          <w:bCs/>
          <w:spacing w:val="20"/>
          <w:sz w:val="24"/>
          <w:szCs w:val="24"/>
        </w:rPr>
        <w:t xml:space="preserve">Pytanie 16: </w:t>
      </w:r>
    </w:p>
    <w:p w14:paraId="5A59FDF1" w14:textId="5A3415FC" w:rsidR="00A25D93" w:rsidRPr="001C3604" w:rsidRDefault="0077767B" w:rsidP="001C3604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pacing w:val="20"/>
          <w:sz w:val="24"/>
          <w:szCs w:val="24"/>
        </w:rPr>
      </w:pPr>
      <w:r w:rsidRPr="001C3604">
        <w:rPr>
          <w:rFonts w:cs="Times New Roman"/>
          <w:color w:val="000000"/>
          <w:spacing w:val="20"/>
          <w:sz w:val="24"/>
          <w:szCs w:val="24"/>
        </w:rPr>
        <w:t>„</w:t>
      </w:r>
      <w:r w:rsidR="00A25D93" w:rsidRPr="001C3604">
        <w:rPr>
          <w:rFonts w:cs="Times New Roman"/>
          <w:color w:val="000000"/>
          <w:spacing w:val="20"/>
          <w:sz w:val="24"/>
          <w:szCs w:val="24"/>
        </w:rPr>
        <w:t xml:space="preserve">W pozycji Zakup monitora interaktywnego- 1 </w:t>
      </w:r>
      <w:proofErr w:type="spellStart"/>
      <w:r w:rsidR="00A25D93" w:rsidRPr="001C3604">
        <w:rPr>
          <w:rFonts w:cs="Times New Roman"/>
          <w:color w:val="000000"/>
          <w:spacing w:val="20"/>
          <w:sz w:val="24"/>
          <w:szCs w:val="24"/>
        </w:rPr>
        <w:t>szt</w:t>
      </w:r>
      <w:proofErr w:type="spellEnd"/>
      <w:r w:rsidR="00A25D93" w:rsidRPr="001C3604">
        <w:rPr>
          <w:rFonts w:cs="Times New Roman"/>
          <w:color w:val="000000"/>
          <w:spacing w:val="20"/>
          <w:sz w:val="24"/>
          <w:szCs w:val="24"/>
        </w:rPr>
        <w:t xml:space="preserve"> Zamawiający w pkt. 12. Wymaga konfiguracji złącz: </w:t>
      </w:r>
    </w:p>
    <w:p w14:paraId="496FE1BD" w14:textId="77777777" w:rsidR="00A25D93" w:rsidRPr="001C3604" w:rsidRDefault="00A25D93" w:rsidP="001C3604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pacing w:val="20"/>
          <w:sz w:val="24"/>
          <w:szCs w:val="24"/>
        </w:rPr>
      </w:pPr>
      <w:r w:rsidRPr="001C3604">
        <w:rPr>
          <w:rFonts w:cs="Times New Roman"/>
          <w:color w:val="000000"/>
          <w:spacing w:val="20"/>
          <w:sz w:val="24"/>
          <w:szCs w:val="24"/>
        </w:rPr>
        <w:t xml:space="preserve">3 x 3,5 mm </w:t>
      </w:r>
      <w:proofErr w:type="spellStart"/>
      <w:r w:rsidRPr="001C3604">
        <w:rPr>
          <w:rFonts w:cs="Times New Roman"/>
          <w:color w:val="000000"/>
          <w:spacing w:val="20"/>
          <w:sz w:val="24"/>
          <w:szCs w:val="24"/>
        </w:rPr>
        <w:t>minijack</w:t>
      </w:r>
      <w:proofErr w:type="spellEnd"/>
      <w:r w:rsidRPr="001C3604">
        <w:rPr>
          <w:rFonts w:cs="Times New Roman"/>
          <w:color w:val="000000"/>
          <w:spacing w:val="20"/>
          <w:sz w:val="24"/>
          <w:szCs w:val="24"/>
        </w:rPr>
        <w:t xml:space="preserve"> </w:t>
      </w:r>
    </w:p>
    <w:p w14:paraId="6433EBAC" w14:textId="77777777" w:rsidR="00A25D93" w:rsidRPr="001C3604" w:rsidRDefault="00A25D93" w:rsidP="001C3604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pacing w:val="20"/>
          <w:sz w:val="24"/>
          <w:szCs w:val="24"/>
        </w:rPr>
      </w:pPr>
      <w:r w:rsidRPr="001C3604">
        <w:rPr>
          <w:rFonts w:cs="Times New Roman"/>
          <w:color w:val="000000"/>
          <w:spacing w:val="20"/>
          <w:sz w:val="24"/>
          <w:szCs w:val="24"/>
        </w:rPr>
        <w:t>3 x 15-pin O-</w:t>
      </w:r>
      <w:proofErr w:type="spellStart"/>
      <w:r w:rsidRPr="001C3604">
        <w:rPr>
          <w:rFonts w:cs="Times New Roman"/>
          <w:color w:val="000000"/>
          <w:spacing w:val="20"/>
          <w:sz w:val="24"/>
          <w:szCs w:val="24"/>
        </w:rPr>
        <w:t>Sub</w:t>
      </w:r>
      <w:proofErr w:type="spellEnd"/>
      <w:r w:rsidRPr="001C3604">
        <w:rPr>
          <w:rFonts w:cs="Times New Roman"/>
          <w:color w:val="000000"/>
          <w:spacing w:val="20"/>
          <w:sz w:val="24"/>
          <w:szCs w:val="24"/>
        </w:rPr>
        <w:t xml:space="preserve"> </w:t>
      </w:r>
    </w:p>
    <w:p w14:paraId="36E5016C" w14:textId="77777777" w:rsidR="00A25D93" w:rsidRPr="001C3604" w:rsidRDefault="00A25D93" w:rsidP="001C3604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pacing w:val="20"/>
          <w:sz w:val="24"/>
          <w:szCs w:val="24"/>
        </w:rPr>
      </w:pPr>
      <w:r w:rsidRPr="001C3604">
        <w:rPr>
          <w:rFonts w:cs="Times New Roman"/>
          <w:color w:val="000000"/>
          <w:spacing w:val="20"/>
          <w:sz w:val="24"/>
          <w:szCs w:val="24"/>
        </w:rPr>
        <w:t xml:space="preserve">2 x HDMI </w:t>
      </w:r>
    </w:p>
    <w:p w14:paraId="0A746135" w14:textId="77777777" w:rsidR="00A25D93" w:rsidRPr="001C3604" w:rsidRDefault="00A25D93" w:rsidP="001C3604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pacing w:val="20"/>
          <w:sz w:val="24"/>
          <w:szCs w:val="24"/>
          <w:lang w:val="en-US"/>
        </w:rPr>
      </w:pPr>
      <w:r w:rsidRPr="001C3604">
        <w:rPr>
          <w:rFonts w:cs="Times New Roman"/>
          <w:color w:val="000000"/>
          <w:spacing w:val="20"/>
          <w:sz w:val="24"/>
          <w:szCs w:val="24"/>
          <w:lang w:val="en-US"/>
        </w:rPr>
        <w:t xml:space="preserve">1x Component (Y, </w:t>
      </w:r>
      <w:proofErr w:type="spellStart"/>
      <w:r w:rsidRPr="001C3604">
        <w:rPr>
          <w:rFonts w:cs="Times New Roman"/>
          <w:color w:val="000000"/>
          <w:spacing w:val="20"/>
          <w:sz w:val="24"/>
          <w:szCs w:val="24"/>
          <w:lang w:val="en-US"/>
        </w:rPr>
        <w:t>Pb</w:t>
      </w:r>
      <w:proofErr w:type="spellEnd"/>
      <w:r w:rsidRPr="001C3604">
        <w:rPr>
          <w:rFonts w:cs="Times New Roman"/>
          <w:color w:val="000000"/>
          <w:spacing w:val="20"/>
          <w:sz w:val="24"/>
          <w:szCs w:val="24"/>
          <w:lang w:val="en-US"/>
        </w:rPr>
        <w:t xml:space="preserve">, </w:t>
      </w:r>
      <w:proofErr w:type="spellStart"/>
      <w:r w:rsidRPr="001C3604">
        <w:rPr>
          <w:rFonts w:cs="Times New Roman"/>
          <w:color w:val="000000"/>
          <w:spacing w:val="20"/>
          <w:sz w:val="24"/>
          <w:szCs w:val="24"/>
          <w:lang w:val="en-US"/>
        </w:rPr>
        <w:t>Pr</w:t>
      </w:r>
      <w:proofErr w:type="spellEnd"/>
      <w:r w:rsidRPr="001C3604">
        <w:rPr>
          <w:rFonts w:cs="Times New Roman"/>
          <w:color w:val="000000"/>
          <w:spacing w:val="20"/>
          <w:sz w:val="24"/>
          <w:szCs w:val="24"/>
          <w:lang w:val="en-US"/>
        </w:rPr>
        <w:t xml:space="preserve">) </w:t>
      </w:r>
    </w:p>
    <w:p w14:paraId="2DC1E0FB" w14:textId="77777777" w:rsidR="00A25D93" w:rsidRPr="001C3604" w:rsidRDefault="00A25D93" w:rsidP="001C3604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pacing w:val="20"/>
          <w:sz w:val="24"/>
          <w:szCs w:val="24"/>
        </w:rPr>
      </w:pPr>
      <w:r w:rsidRPr="001C3604">
        <w:rPr>
          <w:rFonts w:cs="Times New Roman"/>
          <w:color w:val="000000"/>
          <w:spacing w:val="20"/>
          <w:sz w:val="24"/>
          <w:szCs w:val="24"/>
        </w:rPr>
        <w:t xml:space="preserve">3 x USB 2.0 </w:t>
      </w:r>
    </w:p>
    <w:p w14:paraId="01E0D5E7" w14:textId="77777777" w:rsidR="00A25D93" w:rsidRPr="001C3604" w:rsidRDefault="00A25D93" w:rsidP="001C3604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pacing w:val="20"/>
          <w:sz w:val="24"/>
          <w:szCs w:val="24"/>
        </w:rPr>
      </w:pPr>
      <w:r w:rsidRPr="001C3604">
        <w:rPr>
          <w:rFonts w:cs="Times New Roman"/>
          <w:color w:val="000000"/>
          <w:spacing w:val="20"/>
          <w:sz w:val="24"/>
          <w:szCs w:val="24"/>
        </w:rPr>
        <w:t xml:space="preserve">Czy Zamawiający dopuści monitor spełniający, a nawet przewyższający wszystkie pozostałe parametry z konfiguracją złącz: </w:t>
      </w:r>
    </w:p>
    <w:p w14:paraId="297AB4CB" w14:textId="77777777" w:rsidR="00A25D93" w:rsidRPr="001C3604" w:rsidRDefault="00A25D93" w:rsidP="001C3604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pacing w:val="20"/>
          <w:sz w:val="24"/>
          <w:szCs w:val="24"/>
        </w:rPr>
      </w:pPr>
      <w:r w:rsidRPr="001C3604">
        <w:rPr>
          <w:rFonts w:cs="Times New Roman"/>
          <w:color w:val="000000"/>
          <w:spacing w:val="20"/>
          <w:sz w:val="24"/>
          <w:szCs w:val="24"/>
        </w:rPr>
        <w:t xml:space="preserve">1x Wejście </w:t>
      </w:r>
      <w:proofErr w:type="spellStart"/>
      <w:r w:rsidRPr="001C3604">
        <w:rPr>
          <w:rFonts w:cs="Times New Roman"/>
          <w:color w:val="000000"/>
          <w:spacing w:val="20"/>
          <w:sz w:val="24"/>
          <w:szCs w:val="24"/>
        </w:rPr>
        <w:t>jack</w:t>
      </w:r>
      <w:proofErr w:type="spellEnd"/>
      <w:r w:rsidRPr="001C3604">
        <w:rPr>
          <w:rFonts w:cs="Times New Roman"/>
          <w:color w:val="000000"/>
          <w:spacing w:val="20"/>
          <w:sz w:val="24"/>
          <w:szCs w:val="24"/>
        </w:rPr>
        <w:t xml:space="preserve"> 3.5mm </w:t>
      </w:r>
    </w:p>
    <w:p w14:paraId="63769A3A" w14:textId="77777777" w:rsidR="00A25D93" w:rsidRPr="001C3604" w:rsidRDefault="00A25D93" w:rsidP="001C3604">
      <w:pPr>
        <w:spacing w:after="0" w:line="360" w:lineRule="auto"/>
        <w:rPr>
          <w:rFonts w:cs="Times New Roman"/>
          <w:color w:val="000000"/>
          <w:spacing w:val="20"/>
          <w:sz w:val="24"/>
          <w:szCs w:val="24"/>
        </w:rPr>
      </w:pPr>
      <w:r w:rsidRPr="001C3604">
        <w:rPr>
          <w:rFonts w:cs="Times New Roman"/>
          <w:color w:val="000000"/>
          <w:spacing w:val="20"/>
          <w:sz w:val="24"/>
          <w:szCs w:val="24"/>
        </w:rPr>
        <w:t>1x Wejście mikrofonowe</w:t>
      </w:r>
    </w:p>
    <w:p w14:paraId="580782AD" w14:textId="77777777" w:rsidR="00A25D93" w:rsidRPr="001C3604" w:rsidRDefault="00A25D93" w:rsidP="001C3604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pacing w:val="20"/>
          <w:sz w:val="24"/>
          <w:szCs w:val="24"/>
        </w:rPr>
      </w:pPr>
      <w:r w:rsidRPr="001C3604">
        <w:rPr>
          <w:rFonts w:cs="Times New Roman"/>
          <w:color w:val="000000"/>
          <w:spacing w:val="20"/>
          <w:sz w:val="24"/>
          <w:szCs w:val="24"/>
        </w:rPr>
        <w:t xml:space="preserve">5x wejście USB </w:t>
      </w:r>
    </w:p>
    <w:p w14:paraId="332D1E5C" w14:textId="77777777" w:rsidR="00A25D93" w:rsidRPr="001C3604" w:rsidRDefault="00A25D93" w:rsidP="001C3604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pacing w:val="20"/>
          <w:sz w:val="24"/>
          <w:szCs w:val="24"/>
        </w:rPr>
      </w:pPr>
      <w:r w:rsidRPr="001C3604">
        <w:rPr>
          <w:rFonts w:cs="Times New Roman"/>
          <w:color w:val="000000"/>
          <w:spacing w:val="20"/>
          <w:sz w:val="24"/>
          <w:szCs w:val="24"/>
        </w:rPr>
        <w:t xml:space="preserve">3x Wejście HDMI </w:t>
      </w:r>
    </w:p>
    <w:p w14:paraId="64F27E65" w14:textId="77777777" w:rsidR="00A25D93" w:rsidRPr="001C3604" w:rsidRDefault="00A25D93" w:rsidP="001C3604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pacing w:val="20"/>
          <w:sz w:val="24"/>
          <w:szCs w:val="24"/>
        </w:rPr>
      </w:pPr>
      <w:r w:rsidRPr="001C3604">
        <w:rPr>
          <w:rFonts w:cs="Times New Roman"/>
          <w:color w:val="000000"/>
          <w:spacing w:val="20"/>
          <w:sz w:val="24"/>
          <w:szCs w:val="24"/>
        </w:rPr>
        <w:t xml:space="preserve">1x Wejście </w:t>
      </w:r>
      <w:proofErr w:type="spellStart"/>
      <w:r w:rsidRPr="001C3604">
        <w:rPr>
          <w:rFonts w:cs="Times New Roman"/>
          <w:color w:val="000000"/>
          <w:spacing w:val="20"/>
          <w:sz w:val="24"/>
          <w:szCs w:val="24"/>
        </w:rPr>
        <w:t>DisplayPort</w:t>
      </w:r>
      <w:proofErr w:type="spellEnd"/>
      <w:r w:rsidRPr="001C3604">
        <w:rPr>
          <w:rFonts w:cs="Times New Roman"/>
          <w:color w:val="000000"/>
          <w:spacing w:val="20"/>
          <w:sz w:val="24"/>
          <w:szCs w:val="24"/>
        </w:rPr>
        <w:t xml:space="preserve"> </w:t>
      </w:r>
    </w:p>
    <w:p w14:paraId="45E7D3C4" w14:textId="77777777" w:rsidR="00A25D93" w:rsidRPr="001C3604" w:rsidRDefault="00A25D93" w:rsidP="001C3604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pacing w:val="20"/>
          <w:sz w:val="24"/>
          <w:szCs w:val="24"/>
        </w:rPr>
      </w:pPr>
      <w:r w:rsidRPr="001C3604">
        <w:rPr>
          <w:rFonts w:cs="Times New Roman"/>
          <w:color w:val="000000"/>
          <w:spacing w:val="20"/>
          <w:sz w:val="24"/>
          <w:szCs w:val="24"/>
        </w:rPr>
        <w:t xml:space="preserve">1x Wejście VGA </w:t>
      </w:r>
    </w:p>
    <w:p w14:paraId="69B3CF55" w14:textId="77777777" w:rsidR="00A25D93" w:rsidRPr="001C3604" w:rsidRDefault="00A25D93" w:rsidP="001C3604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pacing w:val="20"/>
          <w:sz w:val="24"/>
          <w:szCs w:val="24"/>
        </w:rPr>
      </w:pPr>
      <w:r w:rsidRPr="001C3604">
        <w:rPr>
          <w:rFonts w:cs="Times New Roman"/>
          <w:color w:val="000000"/>
          <w:spacing w:val="20"/>
          <w:sz w:val="24"/>
          <w:szCs w:val="24"/>
        </w:rPr>
        <w:t xml:space="preserve">2x LAN </w:t>
      </w:r>
    </w:p>
    <w:p w14:paraId="3225D482" w14:textId="5042919C" w:rsidR="00A25D93" w:rsidRPr="001C3604" w:rsidRDefault="00A25D93" w:rsidP="001C3604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1C3604">
        <w:rPr>
          <w:rFonts w:cs="Times New Roman"/>
          <w:color w:val="000000"/>
          <w:spacing w:val="20"/>
          <w:sz w:val="24"/>
          <w:szCs w:val="24"/>
        </w:rPr>
        <w:t xml:space="preserve">Większa ilość złączy USB/HDMI/DISPLAYPORT/VGA znacznie rozszerza możliwości współpracy monitora z innymi urządzeniami, natomiast aż 3 szt. złącz 3,5mm </w:t>
      </w:r>
      <w:proofErr w:type="spellStart"/>
      <w:r w:rsidRPr="001C3604">
        <w:rPr>
          <w:rFonts w:cs="Times New Roman"/>
          <w:color w:val="000000"/>
          <w:spacing w:val="20"/>
          <w:sz w:val="24"/>
          <w:szCs w:val="24"/>
        </w:rPr>
        <w:t>minijack</w:t>
      </w:r>
      <w:proofErr w:type="spellEnd"/>
      <w:r w:rsidRPr="001C3604">
        <w:rPr>
          <w:rFonts w:cs="Times New Roman"/>
          <w:color w:val="000000"/>
          <w:spacing w:val="20"/>
          <w:sz w:val="24"/>
          <w:szCs w:val="24"/>
        </w:rPr>
        <w:t xml:space="preserve"> nie mają logicznego zastosowania w monitorze interaktywnym.</w:t>
      </w:r>
      <w:r w:rsidR="0077767B" w:rsidRPr="001C3604">
        <w:rPr>
          <w:rFonts w:cs="Times New Roman"/>
          <w:color w:val="000000"/>
          <w:spacing w:val="20"/>
          <w:sz w:val="24"/>
          <w:szCs w:val="24"/>
        </w:rPr>
        <w:t>”</w:t>
      </w:r>
    </w:p>
    <w:p w14:paraId="70F9A1A8" w14:textId="24F64CF6" w:rsidR="00A25D93" w:rsidRPr="001C3604" w:rsidRDefault="001C3604" w:rsidP="001C3604">
      <w:pPr>
        <w:spacing w:after="0" w:line="360" w:lineRule="auto"/>
        <w:rPr>
          <w:rFonts w:cs="Times New Roman"/>
          <w:spacing w:val="20"/>
          <w:sz w:val="24"/>
          <w:szCs w:val="24"/>
        </w:rPr>
      </w:pPr>
      <w:r>
        <w:rPr>
          <w:rFonts w:cs="Times New Roman"/>
          <w:bCs/>
          <w:spacing w:val="20"/>
          <w:sz w:val="24"/>
          <w:szCs w:val="24"/>
        </w:rPr>
        <w:lastRenderedPageBreak/>
        <w:br/>
      </w:r>
      <w:r w:rsidR="00A25D93" w:rsidRPr="001C3604">
        <w:rPr>
          <w:rFonts w:cs="Times New Roman"/>
          <w:bCs/>
          <w:spacing w:val="20"/>
          <w:sz w:val="24"/>
          <w:szCs w:val="24"/>
        </w:rPr>
        <w:t>Odpowiedź:</w:t>
      </w:r>
    </w:p>
    <w:p w14:paraId="23018204" w14:textId="17F348DE" w:rsidR="00A25D93" w:rsidRPr="001C3604" w:rsidRDefault="00074D7E" w:rsidP="001C3604">
      <w:pPr>
        <w:pStyle w:val="Bezodstpw"/>
        <w:spacing w:line="360" w:lineRule="auto"/>
        <w:rPr>
          <w:rFonts w:eastAsia="Times New Roman" w:cs="Times New Roman"/>
          <w:bCs/>
          <w:spacing w:val="20"/>
          <w:sz w:val="24"/>
          <w:szCs w:val="24"/>
          <w:lang w:eastAsia="pl-PL"/>
        </w:rPr>
      </w:pPr>
      <w:r w:rsidRPr="001C3604">
        <w:rPr>
          <w:rFonts w:cs="Times New Roman"/>
          <w:bCs/>
          <w:iCs/>
          <w:spacing w:val="20"/>
          <w:sz w:val="24"/>
          <w:szCs w:val="24"/>
        </w:rPr>
        <w:t xml:space="preserve">Zamawiający podał minimalne parametry produktu. Zamawiający nie wskazuje na producenta urządzenia. Zamawiający dopuści model </w:t>
      </w:r>
      <w:r w:rsidR="001C3604">
        <w:rPr>
          <w:rFonts w:cs="Times New Roman"/>
          <w:bCs/>
          <w:iCs/>
          <w:spacing w:val="20"/>
          <w:sz w:val="24"/>
          <w:szCs w:val="24"/>
        </w:rPr>
        <w:br/>
      </w:r>
      <w:r w:rsidRPr="001C3604">
        <w:rPr>
          <w:rFonts w:cs="Times New Roman"/>
          <w:bCs/>
          <w:iCs/>
          <w:spacing w:val="20"/>
          <w:sz w:val="24"/>
          <w:szCs w:val="24"/>
        </w:rPr>
        <w:t>o parametrach równoważnych lub wyższych. Zaproponowane parametry Zamawiający akceptuje. Zmieniono zapisy w SWZ w punkcie dotyczącym zakupu monitora interaktywnego.</w:t>
      </w:r>
    </w:p>
    <w:p w14:paraId="11013450" w14:textId="77777777" w:rsidR="00074D7E" w:rsidRPr="001C3604" w:rsidRDefault="00074D7E" w:rsidP="001C3604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spacing w:val="20"/>
          <w:sz w:val="24"/>
          <w:szCs w:val="24"/>
        </w:rPr>
      </w:pPr>
    </w:p>
    <w:p w14:paraId="5B2D2DED" w14:textId="715475B4" w:rsidR="00811CE8" w:rsidRPr="001C3604" w:rsidRDefault="00811CE8" w:rsidP="001C3604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spacing w:val="20"/>
          <w:sz w:val="24"/>
          <w:szCs w:val="24"/>
        </w:rPr>
      </w:pPr>
      <w:r w:rsidRPr="001C3604">
        <w:rPr>
          <w:rFonts w:cs="Times New Roman"/>
          <w:bCs/>
          <w:spacing w:val="20"/>
          <w:sz w:val="24"/>
          <w:szCs w:val="24"/>
        </w:rPr>
        <w:t xml:space="preserve">Pytanie 17: </w:t>
      </w:r>
    </w:p>
    <w:p w14:paraId="4F50C03D" w14:textId="6B3F3BC5" w:rsidR="009C41E7" w:rsidRPr="001C3604" w:rsidRDefault="00811CE8" w:rsidP="001C3604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pacing w:val="20"/>
          <w:sz w:val="24"/>
          <w:szCs w:val="24"/>
        </w:rPr>
      </w:pPr>
      <w:r w:rsidRPr="001C3604">
        <w:rPr>
          <w:rFonts w:cs="Times New Roman"/>
          <w:color w:val="000000"/>
          <w:spacing w:val="20"/>
          <w:sz w:val="24"/>
          <w:szCs w:val="24"/>
        </w:rPr>
        <w:t xml:space="preserve">„Zakup walizki z ładowarką – Zwracamy się do Zamawiającego z prośbą </w:t>
      </w:r>
      <w:r w:rsidR="001C3604">
        <w:rPr>
          <w:rFonts w:cs="Times New Roman"/>
          <w:color w:val="000000"/>
          <w:spacing w:val="20"/>
          <w:sz w:val="24"/>
          <w:szCs w:val="24"/>
        </w:rPr>
        <w:br/>
      </w:r>
      <w:r w:rsidRPr="001C3604">
        <w:rPr>
          <w:rFonts w:cs="Times New Roman"/>
          <w:color w:val="000000"/>
          <w:spacing w:val="20"/>
          <w:sz w:val="24"/>
          <w:szCs w:val="24"/>
        </w:rPr>
        <w:t>o modyfikacje i wyjaśnienia:</w:t>
      </w:r>
    </w:p>
    <w:p w14:paraId="281D39B1" w14:textId="6DBA63CF" w:rsidR="00811CE8" w:rsidRPr="001C3604" w:rsidRDefault="00811CE8" w:rsidP="001C360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/>
        <w:rPr>
          <w:rFonts w:cs="Times New Roman"/>
          <w:color w:val="000000"/>
          <w:spacing w:val="20"/>
          <w:sz w:val="24"/>
          <w:szCs w:val="24"/>
        </w:rPr>
      </w:pPr>
      <w:r w:rsidRPr="001C3604">
        <w:rPr>
          <w:rFonts w:cs="Times New Roman"/>
          <w:color w:val="000000"/>
          <w:spacing w:val="20"/>
          <w:sz w:val="24"/>
          <w:szCs w:val="24"/>
        </w:rPr>
        <w:t>Prosimy o wyjaśnienie do czego ma być ładowarka ???</w:t>
      </w:r>
    </w:p>
    <w:p w14:paraId="072D3E44" w14:textId="6EC7ABFA" w:rsidR="00811CE8" w:rsidRPr="001C3604" w:rsidRDefault="00811CE8" w:rsidP="001C360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/>
        <w:rPr>
          <w:rFonts w:cs="Times New Roman"/>
          <w:color w:val="000000"/>
          <w:spacing w:val="20"/>
          <w:sz w:val="24"/>
          <w:szCs w:val="24"/>
        </w:rPr>
      </w:pPr>
      <w:r w:rsidRPr="001C3604">
        <w:rPr>
          <w:rFonts w:cs="Times New Roman"/>
          <w:color w:val="000000"/>
          <w:spacing w:val="20"/>
          <w:sz w:val="24"/>
          <w:szCs w:val="24"/>
        </w:rPr>
        <w:t>Czy Zamawiający wymagania 2 sztuk pochła</w:t>
      </w:r>
      <w:r w:rsidR="00074D7E" w:rsidRPr="001C3604">
        <w:rPr>
          <w:rFonts w:cs="Times New Roman"/>
          <w:color w:val="000000"/>
          <w:spacing w:val="20"/>
          <w:sz w:val="24"/>
          <w:szCs w:val="24"/>
        </w:rPr>
        <w:t>niacza wilgoci np. w saszetkach</w:t>
      </w:r>
      <w:r w:rsidRPr="001C3604">
        <w:rPr>
          <w:rFonts w:cs="Times New Roman"/>
          <w:color w:val="000000"/>
          <w:spacing w:val="20"/>
          <w:sz w:val="24"/>
          <w:szCs w:val="24"/>
        </w:rPr>
        <w:t>?</w:t>
      </w:r>
    </w:p>
    <w:p w14:paraId="1A18CEB2" w14:textId="2DDC2FC3" w:rsidR="00811CE8" w:rsidRPr="001C3604" w:rsidRDefault="00811CE8" w:rsidP="001C360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/>
        <w:rPr>
          <w:rFonts w:cs="Times New Roman"/>
          <w:color w:val="000000"/>
          <w:spacing w:val="20"/>
          <w:sz w:val="24"/>
          <w:szCs w:val="24"/>
        </w:rPr>
      </w:pPr>
      <w:r w:rsidRPr="001C3604">
        <w:rPr>
          <w:rFonts w:cs="Times New Roman"/>
          <w:color w:val="000000"/>
          <w:spacing w:val="20"/>
          <w:sz w:val="24"/>
          <w:szCs w:val="24"/>
        </w:rPr>
        <w:t>Prosimy o wyjaśnienie parametru „Integracja” – 1x huba (13-16) USB + przewodów zasilających wewnątrz skrzyni. Czego dotyczy? Czy Zamawiający jako wyposażenie dodatkowe wymaga dostarczenia HUB USB oraz przewodów zasilających (do czego)?”</w:t>
      </w:r>
    </w:p>
    <w:p w14:paraId="315A5476" w14:textId="77777777" w:rsidR="00074D7E" w:rsidRPr="001C3604" w:rsidRDefault="00074D7E" w:rsidP="001C3604">
      <w:pPr>
        <w:spacing w:after="0" w:line="360" w:lineRule="auto"/>
        <w:rPr>
          <w:rFonts w:cs="Times New Roman"/>
          <w:bCs/>
          <w:spacing w:val="20"/>
          <w:sz w:val="24"/>
          <w:szCs w:val="24"/>
        </w:rPr>
      </w:pPr>
    </w:p>
    <w:p w14:paraId="5D2B60BF" w14:textId="6EE84897" w:rsidR="00811CE8" w:rsidRPr="001C3604" w:rsidRDefault="00811CE8" w:rsidP="001C3604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1C3604">
        <w:rPr>
          <w:rFonts w:cs="Times New Roman"/>
          <w:bCs/>
          <w:spacing w:val="20"/>
          <w:sz w:val="24"/>
          <w:szCs w:val="24"/>
        </w:rPr>
        <w:t>Odpowiedź:</w:t>
      </w:r>
    </w:p>
    <w:p w14:paraId="1C8DF458" w14:textId="2ED7D66C" w:rsidR="00074D7E" w:rsidRPr="001C3604" w:rsidRDefault="001F1A27" w:rsidP="001C3604">
      <w:pPr>
        <w:spacing w:after="0" w:line="360" w:lineRule="auto"/>
        <w:rPr>
          <w:rFonts w:cstheme="minorHAnsi"/>
          <w:bCs/>
          <w:spacing w:val="20"/>
          <w:sz w:val="24"/>
          <w:szCs w:val="24"/>
        </w:rPr>
      </w:pPr>
      <w:r w:rsidRPr="001C3604">
        <w:rPr>
          <w:rFonts w:cstheme="minorHAnsi"/>
          <w:bCs/>
          <w:spacing w:val="20"/>
          <w:sz w:val="24"/>
          <w:szCs w:val="24"/>
        </w:rPr>
        <w:t>Ad. a)</w:t>
      </w:r>
    </w:p>
    <w:p w14:paraId="0CE38DD1" w14:textId="77777777" w:rsidR="00074D7E" w:rsidRPr="001C3604" w:rsidRDefault="00074D7E" w:rsidP="001C3604">
      <w:pPr>
        <w:spacing w:after="0" w:line="360" w:lineRule="auto"/>
        <w:rPr>
          <w:rFonts w:cstheme="minorHAnsi"/>
          <w:bCs/>
          <w:spacing w:val="20"/>
          <w:sz w:val="24"/>
          <w:szCs w:val="24"/>
        </w:rPr>
      </w:pPr>
      <w:r w:rsidRPr="001C3604">
        <w:rPr>
          <w:rFonts w:cstheme="minorHAnsi"/>
          <w:bCs/>
          <w:spacing w:val="20"/>
          <w:sz w:val="24"/>
          <w:szCs w:val="24"/>
        </w:rPr>
        <w:t>Walizka z ładowarką do tabletów. Informacja podana w pkt 6. SWZ, czyli tablety. Ładowarka jest  elementem wyposażenia skrzyni.</w:t>
      </w:r>
    </w:p>
    <w:p w14:paraId="10C44719" w14:textId="44610F2E" w:rsidR="00074D7E" w:rsidRPr="001C3604" w:rsidRDefault="001F1A27" w:rsidP="001C3604">
      <w:pPr>
        <w:spacing w:after="0" w:line="360" w:lineRule="auto"/>
        <w:rPr>
          <w:rFonts w:cstheme="minorHAnsi"/>
          <w:bCs/>
          <w:spacing w:val="20"/>
          <w:sz w:val="24"/>
          <w:szCs w:val="24"/>
        </w:rPr>
      </w:pPr>
      <w:proofErr w:type="spellStart"/>
      <w:r w:rsidRPr="001C3604">
        <w:rPr>
          <w:rFonts w:cstheme="minorHAnsi"/>
          <w:bCs/>
          <w:spacing w:val="20"/>
          <w:sz w:val="24"/>
          <w:szCs w:val="24"/>
        </w:rPr>
        <w:t>Ad.b</w:t>
      </w:r>
      <w:proofErr w:type="spellEnd"/>
      <w:r w:rsidRPr="001C3604">
        <w:rPr>
          <w:rFonts w:cstheme="minorHAnsi"/>
          <w:bCs/>
          <w:spacing w:val="20"/>
          <w:sz w:val="24"/>
          <w:szCs w:val="24"/>
        </w:rPr>
        <w:t>)</w:t>
      </w:r>
    </w:p>
    <w:p w14:paraId="54E83816" w14:textId="77777777" w:rsidR="00074D7E" w:rsidRPr="001C3604" w:rsidRDefault="00074D7E" w:rsidP="001C3604">
      <w:pPr>
        <w:spacing w:after="0" w:line="360" w:lineRule="auto"/>
        <w:rPr>
          <w:rFonts w:eastAsia="Times New Roman" w:cstheme="minorHAnsi"/>
          <w:bCs/>
          <w:spacing w:val="20"/>
          <w:sz w:val="24"/>
          <w:szCs w:val="24"/>
          <w:lang w:eastAsia="pl-PL"/>
        </w:rPr>
      </w:pPr>
      <w:r w:rsidRPr="001C3604">
        <w:rPr>
          <w:rFonts w:eastAsia="Times New Roman" w:cstheme="minorHAnsi"/>
          <w:bCs/>
          <w:spacing w:val="20"/>
          <w:sz w:val="24"/>
          <w:szCs w:val="24"/>
          <w:lang w:eastAsia="pl-PL"/>
        </w:rPr>
        <w:t>2 sztuki pochłaniacza, które są częścią wyposażenia skrzyni (są to  pojemniki ze specjalnym płynem pochłaniającym wilgoć). Nie są to dodatkowe saszetki z pochłaniaczem wilgoci.</w:t>
      </w:r>
    </w:p>
    <w:p w14:paraId="6BBC920F" w14:textId="22631B7F" w:rsidR="00074D7E" w:rsidRPr="001C3604" w:rsidRDefault="001F1A27" w:rsidP="001C3604">
      <w:pPr>
        <w:spacing w:after="0" w:line="360" w:lineRule="auto"/>
        <w:rPr>
          <w:rFonts w:eastAsia="Times New Roman" w:cstheme="minorHAnsi"/>
          <w:bCs/>
          <w:spacing w:val="20"/>
          <w:sz w:val="24"/>
          <w:szCs w:val="24"/>
          <w:lang w:eastAsia="pl-PL"/>
        </w:rPr>
      </w:pPr>
      <w:proofErr w:type="spellStart"/>
      <w:r w:rsidRPr="001C3604">
        <w:rPr>
          <w:rFonts w:eastAsia="Times New Roman" w:cstheme="minorHAnsi"/>
          <w:bCs/>
          <w:spacing w:val="20"/>
          <w:sz w:val="24"/>
          <w:szCs w:val="24"/>
          <w:lang w:eastAsia="pl-PL"/>
        </w:rPr>
        <w:t>Ad.c</w:t>
      </w:r>
      <w:proofErr w:type="spellEnd"/>
      <w:r w:rsidRPr="001C3604">
        <w:rPr>
          <w:rFonts w:eastAsia="Times New Roman" w:cstheme="minorHAnsi"/>
          <w:bCs/>
          <w:spacing w:val="20"/>
          <w:sz w:val="24"/>
          <w:szCs w:val="24"/>
          <w:lang w:eastAsia="pl-PL"/>
        </w:rPr>
        <w:t>)</w:t>
      </w:r>
    </w:p>
    <w:p w14:paraId="3C3C4322" w14:textId="73E4ED93" w:rsidR="00074D7E" w:rsidRPr="001C3604" w:rsidRDefault="00074D7E" w:rsidP="001C3604">
      <w:pPr>
        <w:spacing w:after="0" w:line="360" w:lineRule="auto"/>
        <w:rPr>
          <w:rFonts w:eastAsia="Times New Roman" w:cstheme="minorHAnsi"/>
          <w:bCs/>
          <w:spacing w:val="20"/>
          <w:sz w:val="24"/>
          <w:szCs w:val="24"/>
          <w:lang w:eastAsia="pl-PL"/>
        </w:rPr>
      </w:pPr>
      <w:r w:rsidRPr="001C3604">
        <w:rPr>
          <w:rFonts w:cstheme="minorHAnsi"/>
          <w:bCs/>
          <w:spacing w:val="20"/>
          <w:sz w:val="24"/>
          <w:szCs w:val="24"/>
        </w:rPr>
        <w:t xml:space="preserve">1 x huba jest jednym z elementów wyposażenia skrzyni.  Wewnątrz </w:t>
      </w:r>
      <w:r w:rsidR="001C3604">
        <w:rPr>
          <w:rFonts w:cstheme="minorHAnsi"/>
          <w:bCs/>
          <w:spacing w:val="20"/>
          <w:sz w:val="24"/>
          <w:szCs w:val="24"/>
        </w:rPr>
        <w:br/>
      </w:r>
      <w:r w:rsidRPr="001C3604">
        <w:rPr>
          <w:rFonts w:cstheme="minorHAnsi"/>
          <w:bCs/>
          <w:spacing w:val="20"/>
          <w:sz w:val="24"/>
          <w:szCs w:val="24"/>
        </w:rPr>
        <w:t xml:space="preserve">są  przewody oraz ładowarka umożliwiająca ładowanie tabletów (kieszenie na </w:t>
      </w:r>
      <w:r w:rsidRPr="001C3604">
        <w:rPr>
          <w:rFonts w:cstheme="minorHAnsi"/>
          <w:bCs/>
          <w:spacing w:val="20"/>
          <w:sz w:val="24"/>
          <w:szCs w:val="24"/>
        </w:rPr>
        <w:lastRenderedPageBreak/>
        <w:t>tablety). Huba oraz przewody nie stanowią elementów dodatkowych, są integralną częścią skrzyni do ładowania tabletów.</w:t>
      </w:r>
    </w:p>
    <w:p w14:paraId="2A6BE96A" w14:textId="77777777" w:rsidR="00074D7E" w:rsidRPr="001C3604" w:rsidRDefault="00074D7E" w:rsidP="001C3604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spacing w:val="20"/>
          <w:sz w:val="24"/>
          <w:szCs w:val="24"/>
        </w:rPr>
      </w:pPr>
    </w:p>
    <w:p w14:paraId="6035AF81" w14:textId="77777777" w:rsidR="00074D7E" w:rsidRPr="001C3604" w:rsidRDefault="00074D7E" w:rsidP="001C3604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spacing w:val="20"/>
          <w:sz w:val="24"/>
          <w:szCs w:val="24"/>
        </w:rPr>
      </w:pPr>
    </w:p>
    <w:p w14:paraId="2A416D21" w14:textId="307B07BB" w:rsidR="00A534B0" w:rsidRPr="001C3604" w:rsidRDefault="00811CE8" w:rsidP="001C3604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spacing w:val="20"/>
          <w:sz w:val="24"/>
          <w:szCs w:val="24"/>
        </w:rPr>
      </w:pPr>
      <w:r w:rsidRPr="001C3604">
        <w:rPr>
          <w:rFonts w:cs="Times New Roman"/>
          <w:bCs/>
          <w:spacing w:val="20"/>
          <w:sz w:val="24"/>
          <w:szCs w:val="24"/>
        </w:rPr>
        <w:t xml:space="preserve">Pytanie 18: </w:t>
      </w:r>
    </w:p>
    <w:p w14:paraId="6D3F2446" w14:textId="24EA21BF" w:rsidR="00EE5D99" w:rsidRPr="001C3604" w:rsidRDefault="00EE5D99" w:rsidP="001C3604">
      <w:pPr>
        <w:autoSpaceDE w:val="0"/>
        <w:autoSpaceDN w:val="0"/>
        <w:adjustRightInd w:val="0"/>
        <w:spacing w:after="0" w:line="360" w:lineRule="auto"/>
        <w:rPr>
          <w:rFonts w:cs="CIDFont+F2"/>
          <w:spacing w:val="20"/>
          <w:sz w:val="24"/>
          <w:szCs w:val="24"/>
        </w:rPr>
      </w:pPr>
      <w:r w:rsidRPr="001C3604">
        <w:rPr>
          <w:rFonts w:cs="CIDFont+F2"/>
          <w:spacing w:val="20"/>
          <w:sz w:val="24"/>
          <w:szCs w:val="24"/>
        </w:rPr>
        <w:t>„Zakup kamery cyfrowej 4K – w związku z wycofaniem kamery spełniającej wymagania</w:t>
      </w:r>
      <w:r w:rsidR="001C3604">
        <w:rPr>
          <w:rFonts w:cs="CIDFont+F2"/>
          <w:spacing w:val="20"/>
          <w:sz w:val="24"/>
          <w:szCs w:val="24"/>
        </w:rPr>
        <w:t xml:space="preserve"> </w:t>
      </w:r>
      <w:r w:rsidRPr="001C3604">
        <w:rPr>
          <w:rFonts w:cs="CIDFont+F2"/>
          <w:spacing w:val="20"/>
          <w:sz w:val="24"/>
          <w:szCs w:val="24"/>
        </w:rPr>
        <w:t>SIWZ zwracamy się z prośbą o dopuszczenie kamery o poniższych parametrach:</w:t>
      </w:r>
    </w:p>
    <w:p w14:paraId="2A5F747D" w14:textId="77777777" w:rsidR="00EE5D99" w:rsidRPr="001C3604" w:rsidRDefault="00EE5D99" w:rsidP="001C3604">
      <w:pPr>
        <w:autoSpaceDE w:val="0"/>
        <w:autoSpaceDN w:val="0"/>
        <w:adjustRightInd w:val="0"/>
        <w:spacing w:after="0" w:line="360" w:lineRule="auto"/>
        <w:rPr>
          <w:rFonts w:cs="CIDFont+F4"/>
          <w:spacing w:val="20"/>
          <w:sz w:val="24"/>
          <w:szCs w:val="24"/>
        </w:rPr>
      </w:pPr>
      <w:r w:rsidRPr="001C3604">
        <w:rPr>
          <w:rFonts w:cs="CIDFont+F4"/>
          <w:spacing w:val="20"/>
          <w:sz w:val="24"/>
          <w:szCs w:val="24"/>
        </w:rPr>
        <w:t>L.P.</w:t>
      </w:r>
    </w:p>
    <w:p w14:paraId="2B0497FC" w14:textId="77777777" w:rsidR="00EE5D99" w:rsidRPr="001C3604" w:rsidRDefault="00EE5D99" w:rsidP="001C3604">
      <w:pPr>
        <w:autoSpaceDE w:val="0"/>
        <w:autoSpaceDN w:val="0"/>
        <w:adjustRightInd w:val="0"/>
        <w:spacing w:after="0" w:line="360" w:lineRule="auto"/>
        <w:rPr>
          <w:rFonts w:cs="CIDFont+F4"/>
          <w:spacing w:val="20"/>
          <w:sz w:val="24"/>
          <w:szCs w:val="24"/>
        </w:rPr>
      </w:pPr>
      <w:r w:rsidRPr="001C3604">
        <w:rPr>
          <w:rFonts w:cs="CIDFont+F4"/>
          <w:spacing w:val="20"/>
          <w:sz w:val="24"/>
          <w:szCs w:val="24"/>
        </w:rPr>
        <w:t>Parametr</w:t>
      </w:r>
    </w:p>
    <w:p w14:paraId="6A475757" w14:textId="77777777" w:rsidR="00EE5D99" w:rsidRPr="001C3604" w:rsidRDefault="00EE5D99" w:rsidP="001C3604">
      <w:pPr>
        <w:autoSpaceDE w:val="0"/>
        <w:autoSpaceDN w:val="0"/>
        <w:adjustRightInd w:val="0"/>
        <w:spacing w:after="0" w:line="360" w:lineRule="auto"/>
        <w:rPr>
          <w:rFonts w:cs="CIDFont+F4"/>
          <w:spacing w:val="20"/>
          <w:sz w:val="24"/>
          <w:szCs w:val="24"/>
        </w:rPr>
      </w:pPr>
      <w:r w:rsidRPr="001C3604">
        <w:rPr>
          <w:rFonts w:cs="CIDFont+F4"/>
          <w:spacing w:val="20"/>
          <w:sz w:val="24"/>
          <w:szCs w:val="24"/>
        </w:rPr>
        <w:t>Opis</w:t>
      </w:r>
    </w:p>
    <w:p w14:paraId="4DEE98AB" w14:textId="77777777" w:rsidR="00EE5D99" w:rsidRPr="001C3604" w:rsidRDefault="00EE5D99" w:rsidP="001C3604">
      <w:pPr>
        <w:autoSpaceDE w:val="0"/>
        <w:autoSpaceDN w:val="0"/>
        <w:adjustRightInd w:val="0"/>
        <w:spacing w:after="0" w:line="360" w:lineRule="auto"/>
        <w:rPr>
          <w:rFonts w:cs="CIDFont+F4"/>
          <w:spacing w:val="20"/>
          <w:sz w:val="24"/>
          <w:szCs w:val="24"/>
        </w:rPr>
      </w:pPr>
      <w:r w:rsidRPr="001C3604">
        <w:rPr>
          <w:rFonts w:cs="CIDFont+F4"/>
          <w:spacing w:val="20"/>
          <w:sz w:val="24"/>
          <w:szCs w:val="24"/>
        </w:rPr>
        <w:t>(minimalne wymagani a)</w:t>
      </w:r>
    </w:p>
    <w:p w14:paraId="5563BFD2" w14:textId="77777777" w:rsidR="00EE5D99" w:rsidRPr="001C3604" w:rsidRDefault="00EE5D99" w:rsidP="001C3604">
      <w:pPr>
        <w:autoSpaceDE w:val="0"/>
        <w:autoSpaceDN w:val="0"/>
        <w:adjustRightInd w:val="0"/>
        <w:spacing w:after="0" w:line="360" w:lineRule="auto"/>
        <w:rPr>
          <w:rFonts w:cs="CIDFont+F2"/>
          <w:spacing w:val="20"/>
          <w:sz w:val="24"/>
          <w:szCs w:val="24"/>
        </w:rPr>
      </w:pPr>
      <w:r w:rsidRPr="001C3604">
        <w:rPr>
          <w:rFonts w:cs="CIDFont+F2"/>
          <w:spacing w:val="20"/>
          <w:sz w:val="24"/>
          <w:szCs w:val="24"/>
        </w:rPr>
        <w:t>1. Całkowita liczba mega piksel i 8,29 MP</w:t>
      </w:r>
    </w:p>
    <w:p w14:paraId="6EC2C41C" w14:textId="77777777" w:rsidR="00EE5D99" w:rsidRPr="001C3604" w:rsidRDefault="00EE5D99" w:rsidP="001C3604">
      <w:pPr>
        <w:autoSpaceDE w:val="0"/>
        <w:autoSpaceDN w:val="0"/>
        <w:adjustRightInd w:val="0"/>
        <w:spacing w:after="0" w:line="360" w:lineRule="auto"/>
        <w:rPr>
          <w:rFonts w:cs="CIDFont+F2"/>
          <w:spacing w:val="20"/>
          <w:sz w:val="24"/>
          <w:szCs w:val="24"/>
        </w:rPr>
      </w:pPr>
      <w:r w:rsidRPr="001C3604">
        <w:rPr>
          <w:rFonts w:cs="CIDFont+F2"/>
          <w:spacing w:val="20"/>
          <w:sz w:val="24"/>
          <w:szCs w:val="24"/>
        </w:rPr>
        <w:t>2. Typ czujnika CMOS BSI</w:t>
      </w:r>
    </w:p>
    <w:p w14:paraId="40EA6ACC" w14:textId="77777777" w:rsidR="00EE5D99" w:rsidRPr="001C3604" w:rsidRDefault="00EE5D99" w:rsidP="001C3604">
      <w:pPr>
        <w:spacing w:after="0" w:line="360" w:lineRule="auto"/>
        <w:rPr>
          <w:rFonts w:cs="CIDFont+F2"/>
          <w:spacing w:val="20"/>
          <w:sz w:val="24"/>
          <w:szCs w:val="24"/>
        </w:rPr>
      </w:pPr>
      <w:r w:rsidRPr="001C3604">
        <w:rPr>
          <w:rFonts w:cs="CIDFont+F2"/>
          <w:spacing w:val="20"/>
          <w:sz w:val="24"/>
          <w:szCs w:val="24"/>
        </w:rPr>
        <w:t>3. Rozmiar czujnika optycznego 1 / 2,5". Zoom optyczny: 20 x</w:t>
      </w:r>
    </w:p>
    <w:p w14:paraId="7C0FDB10" w14:textId="77777777" w:rsidR="00EE5D99" w:rsidRPr="001C3604" w:rsidRDefault="00EE5D99" w:rsidP="001C3604">
      <w:pPr>
        <w:autoSpaceDE w:val="0"/>
        <w:autoSpaceDN w:val="0"/>
        <w:adjustRightInd w:val="0"/>
        <w:spacing w:after="0" w:line="360" w:lineRule="auto"/>
        <w:rPr>
          <w:rFonts w:cs="CIDFont+F2"/>
          <w:spacing w:val="20"/>
          <w:sz w:val="24"/>
          <w:szCs w:val="24"/>
        </w:rPr>
      </w:pPr>
      <w:r w:rsidRPr="001C3604">
        <w:rPr>
          <w:rFonts w:cs="CIDFont+F2"/>
          <w:spacing w:val="20"/>
          <w:sz w:val="24"/>
          <w:szCs w:val="24"/>
        </w:rPr>
        <w:t>4. Zoom cyfrowy 250 x</w:t>
      </w:r>
    </w:p>
    <w:p w14:paraId="0753F58B" w14:textId="77777777" w:rsidR="00EE5D99" w:rsidRPr="001C3604" w:rsidRDefault="00EE5D99" w:rsidP="001C3604">
      <w:pPr>
        <w:autoSpaceDE w:val="0"/>
        <w:autoSpaceDN w:val="0"/>
        <w:adjustRightInd w:val="0"/>
        <w:spacing w:after="0" w:line="360" w:lineRule="auto"/>
        <w:rPr>
          <w:rFonts w:cs="CIDFont+F2"/>
          <w:spacing w:val="20"/>
          <w:sz w:val="24"/>
          <w:szCs w:val="24"/>
        </w:rPr>
      </w:pPr>
      <w:r w:rsidRPr="001C3604">
        <w:rPr>
          <w:rFonts w:cs="CIDFont+F2"/>
          <w:spacing w:val="20"/>
          <w:sz w:val="24"/>
          <w:szCs w:val="24"/>
        </w:rPr>
        <w:t xml:space="preserve">5. Długość ogniskowej 4,4 - 88 mm. </w:t>
      </w:r>
    </w:p>
    <w:p w14:paraId="3AFF8B5F" w14:textId="77777777" w:rsidR="00EE5D99" w:rsidRPr="001C3604" w:rsidRDefault="00EE5D99" w:rsidP="001C3604">
      <w:pPr>
        <w:autoSpaceDE w:val="0"/>
        <w:autoSpaceDN w:val="0"/>
        <w:adjustRightInd w:val="0"/>
        <w:spacing w:after="0" w:line="360" w:lineRule="auto"/>
        <w:rPr>
          <w:rFonts w:cs="CIDFont+F2"/>
          <w:spacing w:val="20"/>
          <w:sz w:val="24"/>
          <w:szCs w:val="24"/>
        </w:rPr>
      </w:pPr>
      <w:r w:rsidRPr="001C3604">
        <w:rPr>
          <w:rFonts w:cs="CIDFont+F2"/>
          <w:spacing w:val="20"/>
          <w:sz w:val="24"/>
          <w:szCs w:val="24"/>
        </w:rPr>
        <w:t>Rodzaj wsparcia kamery: karta pamięci.</w:t>
      </w:r>
    </w:p>
    <w:p w14:paraId="789285FD" w14:textId="77777777" w:rsidR="00EE5D99" w:rsidRPr="001C3604" w:rsidRDefault="00EE5D99" w:rsidP="001C3604">
      <w:pPr>
        <w:autoSpaceDE w:val="0"/>
        <w:autoSpaceDN w:val="0"/>
        <w:adjustRightInd w:val="0"/>
        <w:spacing w:after="0" w:line="360" w:lineRule="auto"/>
        <w:rPr>
          <w:rFonts w:cs="CIDFont+F2"/>
          <w:spacing w:val="20"/>
          <w:sz w:val="24"/>
          <w:szCs w:val="24"/>
        </w:rPr>
      </w:pPr>
      <w:r w:rsidRPr="001C3604">
        <w:rPr>
          <w:rFonts w:cs="CIDFont+F2"/>
          <w:spacing w:val="20"/>
          <w:sz w:val="24"/>
          <w:szCs w:val="24"/>
        </w:rPr>
        <w:t xml:space="preserve">6. Kompatybilne karty pamięci SD, SD HC, S DX C. </w:t>
      </w:r>
    </w:p>
    <w:p w14:paraId="282B29E1" w14:textId="77777777" w:rsidR="00EE5D99" w:rsidRPr="001C3604" w:rsidRDefault="00EE5D99" w:rsidP="001C3604">
      <w:pPr>
        <w:autoSpaceDE w:val="0"/>
        <w:autoSpaceDN w:val="0"/>
        <w:adjustRightInd w:val="0"/>
        <w:spacing w:after="0" w:line="360" w:lineRule="auto"/>
        <w:rPr>
          <w:rFonts w:cs="CIDFont+F2"/>
          <w:spacing w:val="20"/>
          <w:sz w:val="24"/>
          <w:szCs w:val="24"/>
        </w:rPr>
      </w:pPr>
      <w:r w:rsidRPr="001C3604">
        <w:rPr>
          <w:rFonts w:cs="CIDFont+F2"/>
          <w:spacing w:val="20"/>
          <w:sz w:val="24"/>
          <w:szCs w:val="24"/>
        </w:rPr>
        <w:t>Ostrość : automatyczne/ ręczne.</w:t>
      </w:r>
    </w:p>
    <w:p w14:paraId="1AF27708" w14:textId="77777777" w:rsidR="00EE5D99" w:rsidRPr="001C3604" w:rsidRDefault="00EE5D99" w:rsidP="001C3604">
      <w:pPr>
        <w:autoSpaceDE w:val="0"/>
        <w:autoSpaceDN w:val="0"/>
        <w:adjustRightInd w:val="0"/>
        <w:spacing w:after="0" w:line="360" w:lineRule="auto"/>
        <w:rPr>
          <w:rFonts w:cs="CIDFont+F2"/>
          <w:spacing w:val="20"/>
          <w:sz w:val="24"/>
          <w:szCs w:val="24"/>
        </w:rPr>
      </w:pPr>
      <w:r w:rsidRPr="001C3604">
        <w:rPr>
          <w:rFonts w:cs="CIDFont+F2"/>
          <w:spacing w:val="20"/>
          <w:sz w:val="24"/>
          <w:szCs w:val="24"/>
        </w:rPr>
        <w:t>Rozmiar ekranu: 7,5 cm (3 cale).</w:t>
      </w:r>
    </w:p>
    <w:p w14:paraId="62CD1CA9" w14:textId="77777777" w:rsidR="00EE5D99" w:rsidRPr="001C3604" w:rsidRDefault="00EE5D99" w:rsidP="001C3604">
      <w:pPr>
        <w:autoSpaceDE w:val="0"/>
        <w:autoSpaceDN w:val="0"/>
        <w:adjustRightInd w:val="0"/>
        <w:spacing w:after="0" w:line="360" w:lineRule="auto"/>
        <w:rPr>
          <w:rFonts w:cs="CIDFont+F2"/>
          <w:spacing w:val="20"/>
          <w:sz w:val="24"/>
          <w:szCs w:val="24"/>
        </w:rPr>
      </w:pPr>
      <w:r w:rsidRPr="001C3604">
        <w:rPr>
          <w:rFonts w:cs="CIDFont+F2"/>
          <w:spacing w:val="20"/>
          <w:sz w:val="24"/>
          <w:szCs w:val="24"/>
        </w:rPr>
        <w:t>7. Wyświetl acz LCD</w:t>
      </w:r>
    </w:p>
    <w:p w14:paraId="71D1666B" w14:textId="77777777" w:rsidR="00EE5D99" w:rsidRPr="001C3604" w:rsidRDefault="00EE5D99" w:rsidP="001C3604">
      <w:pPr>
        <w:autoSpaceDE w:val="0"/>
        <w:autoSpaceDN w:val="0"/>
        <w:adjustRightInd w:val="0"/>
        <w:spacing w:after="0" w:line="360" w:lineRule="auto"/>
        <w:rPr>
          <w:rFonts w:cs="CIDFont+F2"/>
          <w:spacing w:val="20"/>
          <w:sz w:val="24"/>
          <w:szCs w:val="24"/>
        </w:rPr>
      </w:pPr>
      <w:r w:rsidRPr="001C3604">
        <w:rPr>
          <w:rFonts w:cs="CIDFont+F2"/>
          <w:spacing w:val="20"/>
          <w:sz w:val="24"/>
          <w:szCs w:val="24"/>
        </w:rPr>
        <w:t>8. Cyfrowa rozdzielczość wyświetlacza 921 600 pikseli</w:t>
      </w:r>
    </w:p>
    <w:p w14:paraId="09530DB6" w14:textId="77777777" w:rsidR="00EE5D99" w:rsidRPr="001C3604" w:rsidRDefault="00EE5D99" w:rsidP="001C3604">
      <w:pPr>
        <w:autoSpaceDE w:val="0"/>
        <w:autoSpaceDN w:val="0"/>
        <w:adjustRightInd w:val="0"/>
        <w:spacing w:after="0" w:line="360" w:lineRule="auto"/>
        <w:rPr>
          <w:rFonts w:cs="CIDFont+F2"/>
          <w:spacing w:val="20"/>
          <w:sz w:val="24"/>
          <w:szCs w:val="24"/>
        </w:rPr>
      </w:pPr>
      <w:r w:rsidRPr="001C3604">
        <w:rPr>
          <w:rFonts w:cs="CIDFont+F2"/>
          <w:spacing w:val="20"/>
          <w:sz w:val="24"/>
          <w:szCs w:val="24"/>
        </w:rPr>
        <w:t>9. Gwarancja</w:t>
      </w:r>
    </w:p>
    <w:p w14:paraId="5241B5E4" w14:textId="25E1FFE3" w:rsidR="00EE5D99" w:rsidRPr="001C3604" w:rsidRDefault="00EE5D99" w:rsidP="001C3604">
      <w:pPr>
        <w:autoSpaceDE w:val="0"/>
        <w:autoSpaceDN w:val="0"/>
        <w:adjustRightInd w:val="0"/>
        <w:spacing w:after="0" w:line="360" w:lineRule="auto"/>
        <w:rPr>
          <w:rFonts w:cs="CIDFont+F2"/>
          <w:spacing w:val="20"/>
          <w:sz w:val="24"/>
          <w:szCs w:val="24"/>
        </w:rPr>
      </w:pPr>
      <w:r w:rsidRPr="001C3604">
        <w:rPr>
          <w:rFonts w:cs="CIDFont+F2"/>
          <w:spacing w:val="20"/>
          <w:sz w:val="24"/>
          <w:szCs w:val="24"/>
        </w:rPr>
        <w:t>Gwarancja 24 miesiące , nie mniej niż  gwarancja producenta”</w:t>
      </w:r>
    </w:p>
    <w:p w14:paraId="7FDAF551" w14:textId="5493B943" w:rsidR="00096415" w:rsidRPr="001C3604" w:rsidRDefault="00096415" w:rsidP="001C3604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1C3604">
        <w:rPr>
          <w:rFonts w:cs="Times New Roman"/>
          <w:bCs/>
          <w:spacing w:val="20"/>
          <w:sz w:val="24"/>
          <w:szCs w:val="24"/>
        </w:rPr>
        <w:t>Odpowiedź:</w:t>
      </w:r>
    </w:p>
    <w:p w14:paraId="268B3370" w14:textId="77777777" w:rsidR="00EE5D99" w:rsidRPr="001C3604" w:rsidRDefault="00EE5D99" w:rsidP="001C3604">
      <w:pPr>
        <w:spacing w:line="360" w:lineRule="auto"/>
        <w:rPr>
          <w:rFonts w:cs="Times New Roman"/>
          <w:bCs/>
          <w:iCs/>
          <w:spacing w:val="20"/>
          <w:sz w:val="24"/>
          <w:szCs w:val="24"/>
        </w:rPr>
      </w:pPr>
      <w:r w:rsidRPr="001C3604">
        <w:rPr>
          <w:rFonts w:cs="Times New Roman"/>
          <w:bCs/>
          <w:iCs/>
          <w:spacing w:val="20"/>
          <w:sz w:val="24"/>
          <w:szCs w:val="24"/>
        </w:rPr>
        <w:t>Zważając na czasy pandemiczne co doprowadziło do problemów w produkcji elektroniki producenci kamer nie posiadają zapasów magazynowych różnego typu kamer w związku z tym możemy dopuścić kamery o poniższych minimalnych parametrach. Zaproponowane parametry Zamawiający akceptuje. Zmieniono zapisy SWZ w punkcie dotyczącym kamery cyfrowej 4K.</w:t>
      </w:r>
    </w:p>
    <w:tbl>
      <w:tblPr>
        <w:tblW w:w="9075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11"/>
        <w:gridCol w:w="4109"/>
        <w:gridCol w:w="4255"/>
      </w:tblGrid>
      <w:tr w:rsidR="009D4FEB" w:rsidRPr="00BB740A" w14:paraId="29ECA174" w14:textId="77777777" w:rsidTr="00416D67">
        <w:trPr>
          <w:trHeight w:val="264"/>
          <w:jc w:val="center"/>
        </w:trPr>
        <w:tc>
          <w:tcPr>
            <w:tcW w:w="711" w:type="dxa"/>
            <w:shd w:val="clear" w:color="auto" w:fill="92D050"/>
            <w:vAlign w:val="center"/>
            <w:hideMark/>
          </w:tcPr>
          <w:p w14:paraId="7B2466F4" w14:textId="77777777" w:rsidR="009D4FEB" w:rsidRPr="00BB740A" w:rsidRDefault="009D4FEB" w:rsidP="00416D67">
            <w:pPr>
              <w:spacing w:line="360" w:lineRule="auto"/>
              <w:jc w:val="both"/>
              <w:rPr>
                <w:bCs/>
                <w:color w:val="000000"/>
                <w:spacing w:val="20"/>
                <w:sz w:val="24"/>
                <w:szCs w:val="24"/>
              </w:rPr>
            </w:pPr>
            <w:r w:rsidRPr="00BB740A">
              <w:rPr>
                <w:bCs/>
                <w:color w:val="000000"/>
                <w:spacing w:val="20"/>
                <w:sz w:val="24"/>
                <w:szCs w:val="24"/>
              </w:rPr>
              <w:lastRenderedPageBreak/>
              <w:t>L.P.</w:t>
            </w:r>
          </w:p>
          <w:p w14:paraId="3E8E891D" w14:textId="77777777" w:rsidR="009D4FEB" w:rsidRPr="00BB740A" w:rsidRDefault="009D4FEB" w:rsidP="00416D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92D050"/>
            <w:vAlign w:val="center"/>
            <w:hideMark/>
          </w:tcPr>
          <w:p w14:paraId="7D2EFBB7" w14:textId="77777777" w:rsidR="009D4FEB" w:rsidRPr="00BB740A" w:rsidRDefault="009D4FEB" w:rsidP="00416D67">
            <w:pPr>
              <w:spacing w:line="360" w:lineRule="auto"/>
              <w:jc w:val="both"/>
              <w:rPr>
                <w:bCs/>
                <w:color w:val="000000"/>
                <w:spacing w:val="20"/>
                <w:sz w:val="24"/>
                <w:szCs w:val="24"/>
              </w:rPr>
            </w:pPr>
            <w:r w:rsidRPr="00BB740A">
              <w:rPr>
                <w:bCs/>
                <w:color w:val="000000"/>
                <w:spacing w:val="20"/>
                <w:sz w:val="24"/>
                <w:szCs w:val="24"/>
              </w:rPr>
              <w:t>Parametr</w:t>
            </w:r>
          </w:p>
          <w:p w14:paraId="0E7BA80D" w14:textId="77777777" w:rsidR="009D4FEB" w:rsidRPr="00BB740A" w:rsidRDefault="009D4FEB" w:rsidP="00416D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shd w:val="clear" w:color="auto" w:fill="92D050"/>
            <w:vAlign w:val="center"/>
            <w:hideMark/>
          </w:tcPr>
          <w:p w14:paraId="38EAA4E8" w14:textId="77777777" w:rsidR="009D4FEB" w:rsidRPr="00BB740A" w:rsidRDefault="009D4FEB" w:rsidP="00416D67">
            <w:pPr>
              <w:spacing w:after="0" w:line="360" w:lineRule="auto"/>
              <w:jc w:val="both"/>
              <w:outlineLvl w:val="0"/>
              <w:rPr>
                <w:color w:val="000000"/>
                <w:spacing w:val="20"/>
                <w:sz w:val="24"/>
                <w:szCs w:val="24"/>
              </w:rPr>
            </w:pPr>
            <w:r w:rsidRPr="00BB740A">
              <w:rPr>
                <w:color w:val="000000"/>
                <w:spacing w:val="20"/>
                <w:sz w:val="24"/>
                <w:szCs w:val="24"/>
              </w:rPr>
              <w:t>Opis</w:t>
            </w:r>
          </w:p>
          <w:p w14:paraId="1CC53C3D" w14:textId="77777777" w:rsidR="009D4FEB" w:rsidRPr="00BB740A" w:rsidRDefault="009D4FEB" w:rsidP="00416D67">
            <w:pPr>
              <w:spacing w:after="0" w:line="360" w:lineRule="auto"/>
              <w:jc w:val="both"/>
              <w:rPr>
                <w:bCs/>
                <w:color w:val="000000"/>
                <w:spacing w:val="20"/>
                <w:sz w:val="24"/>
                <w:szCs w:val="24"/>
              </w:rPr>
            </w:pPr>
            <w:r w:rsidRPr="00BB740A">
              <w:rPr>
                <w:color w:val="000000"/>
                <w:spacing w:val="20"/>
                <w:sz w:val="24"/>
                <w:szCs w:val="24"/>
              </w:rPr>
              <w:t>(minimalne wymagania)</w:t>
            </w:r>
          </w:p>
          <w:p w14:paraId="55A4AF79" w14:textId="77777777" w:rsidR="009D4FEB" w:rsidRPr="00BB740A" w:rsidRDefault="009D4FEB" w:rsidP="00416D67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9D4FEB" w:rsidRPr="00E74AC0" w14:paraId="06F95CAD" w14:textId="77777777" w:rsidTr="00416D67">
        <w:trPr>
          <w:trHeight w:val="400"/>
          <w:jc w:val="center"/>
        </w:trPr>
        <w:tc>
          <w:tcPr>
            <w:tcW w:w="711" w:type="dxa"/>
            <w:vAlign w:val="center"/>
          </w:tcPr>
          <w:p w14:paraId="75FAB993" w14:textId="77777777" w:rsidR="009D4FEB" w:rsidRPr="00BB740A" w:rsidRDefault="009D4FEB" w:rsidP="00416D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B740A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09" w:type="dxa"/>
            <w:vAlign w:val="center"/>
          </w:tcPr>
          <w:p w14:paraId="2EAE45D2" w14:textId="77777777" w:rsidR="009D4FEB" w:rsidRDefault="009D4FEB" w:rsidP="00416D67">
            <w:pPr>
              <w:spacing w:after="0" w:line="360" w:lineRule="auto"/>
              <w:rPr>
                <w:bCs/>
                <w:color w:val="000000"/>
                <w:spacing w:val="20"/>
                <w:sz w:val="24"/>
                <w:szCs w:val="24"/>
              </w:rPr>
            </w:pPr>
          </w:p>
          <w:p w14:paraId="6EB96838" w14:textId="77777777" w:rsidR="009D4FEB" w:rsidRPr="00BB740A" w:rsidRDefault="009D4FEB" w:rsidP="00416D67">
            <w:pPr>
              <w:spacing w:after="0" w:line="360" w:lineRule="auto"/>
              <w:rPr>
                <w:bCs/>
                <w:color w:val="000000"/>
                <w:spacing w:val="20"/>
                <w:sz w:val="24"/>
                <w:szCs w:val="24"/>
              </w:rPr>
            </w:pPr>
            <w:r w:rsidRPr="00BB740A">
              <w:rPr>
                <w:bCs/>
                <w:color w:val="000000"/>
                <w:spacing w:val="20"/>
                <w:sz w:val="24"/>
                <w:szCs w:val="24"/>
              </w:rPr>
              <w:t>Całkowita liczba megapikseli</w:t>
            </w:r>
          </w:p>
          <w:p w14:paraId="59E031DD" w14:textId="77777777" w:rsidR="009D4FEB" w:rsidRPr="00E74AC0" w:rsidRDefault="009D4FEB" w:rsidP="00416D6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vAlign w:val="center"/>
          </w:tcPr>
          <w:p w14:paraId="08E5DF81" w14:textId="77777777" w:rsidR="009D4FEB" w:rsidRDefault="009D4FEB" w:rsidP="00416D67">
            <w:pPr>
              <w:spacing w:after="0" w:line="360" w:lineRule="auto"/>
              <w:rPr>
                <w:color w:val="000000"/>
                <w:spacing w:val="20"/>
                <w:sz w:val="24"/>
                <w:szCs w:val="24"/>
              </w:rPr>
            </w:pPr>
          </w:p>
          <w:p w14:paraId="75BC00C5" w14:textId="77777777" w:rsidR="009D4FEB" w:rsidRPr="009D4FEB" w:rsidRDefault="009D4FEB" w:rsidP="00416D67">
            <w:pPr>
              <w:spacing w:after="0" w:line="360" w:lineRule="auto"/>
              <w:rPr>
                <w:bCs/>
                <w:color w:val="000000"/>
                <w:spacing w:val="20"/>
                <w:sz w:val="24"/>
                <w:szCs w:val="24"/>
              </w:rPr>
            </w:pPr>
            <w:r w:rsidRPr="009D4FEB">
              <w:rPr>
                <w:color w:val="000000"/>
                <w:spacing w:val="20"/>
                <w:sz w:val="24"/>
                <w:szCs w:val="24"/>
              </w:rPr>
              <w:t>8 MP</w:t>
            </w:r>
          </w:p>
          <w:p w14:paraId="48768C83" w14:textId="77777777" w:rsidR="009D4FEB" w:rsidRPr="00E74AC0" w:rsidRDefault="009D4FEB" w:rsidP="00416D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4FEB" w:rsidRPr="00E74AC0" w14:paraId="20861531" w14:textId="77777777" w:rsidTr="00416D67">
        <w:trPr>
          <w:trHeight w:val="420"/>
          <w:jc w:val="center"/>
        </w:trPr>
        <w:tc>
          <w:tcPr>
            <w:tcW w:w="711" w:type="dxa"/>
            <w:vAlign w:val="center"/>
          </w:tcPr>
          <w:p w14:paraId="27651F95" w14:textId="77777777" w:rsidR="009D4FEB" w:rsidRPr="00BB740A" w:rsidRDefault="009D4FEB" w:rsidP="00416D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B740A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09" w:type="dxa"/>
            <w:vAlign w:val="center"/>
          </w:tcPr>
          <w:p w14:paraId="6D795C96" w14:textId="77777777" w:rsidR="009D4FEB" w:rsidRDefault="009D4FEB" w:rsidP="00416D67">
            <w:pPr>
              <w:spacing w:after="0" w:line="360" w:lineRule="auto"/>
              <w:rPr>
                <w:bCs/>
                <w:color w:val="000000"/>
                <w:spacing w:val="20"/>
                <w:sz w:val="24"/>
                <w:szCs w:val="24"/>
              </w:rPr>
            </w:pPr>
          </w:p>
          <w:p w14:paraId="63E1CEF1" w14:textId="77777777" w:rsidR="009D4FEB" w:rsidRPr="00BB740A" w:rsidRDefault="009D4FEB" w:rsidP="00416D67">
            <w:pPr>
              <w:spacing w:after="0" w:line="360" w:lineRule="auto"/>
              <w:rPr>
                <w:bCs/>
                <w:color w:val="000000"/>
                <w:spacing w:val="20"/>
                <w:sz w:val="24"/>
                <w:szCs w:val="24"/>
              </w:rPr>
            </w:pPr>
            <w:r w:rsidRPr="00BB740A">
              <w:rPr>
                <w:bCs/>
                <w:color w:val="000000"/>
                <w:spacing w:val="20"/>
                <w:sz w:val="24"/>
                <w:szCs w:val="24"/>
              </w:rPr>
              <w:t>Typ czujnika</w:t>
            </w:r>
          </w:p>
          <w:p w14:paraId="68CCD57B" w14:textId="77777777" w:rsidR="009D4FEB" w:rsidRPr="00E74AC0" w:rsidRDefault="009D4FEB" w:rsidP="00416D6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vAlign w:val="center"/>
          </w:tcPr>
          <w:p w14:paraId="1526B909" w14:textId="77777777" w:rsidR="009D4FEB" w:rsidRDefault="009D4FEB" w:rsidP="00416D67">
            <w:pPr>
              <w:spacing w:after="0" w:line="360" w:lineRule="auto"/>
              <w:rPr>
                <w:color w:val="000000"/>
                <w:spacing w:val="20"/>
                <w:sz w:val="24"/>
                <w:szCs w:val="24"/>
              </w:rPr>
            </w:pPr>
          </w:p>
          <w:p w14:paraId="09955096" w14:textId="77777777" w:rsidR="009D4FEB" w:rsidRPr="009D4FEB" w:rsidRDefault="009D4FEB" w:rsidP="00416D67">
            <w:pPr>
              <w:spacing w:after="0" w:line="360" w:lineRule="auto"/>
              <w:rPr>
                <w:bCs/>
                <w:color w:val="000000"/>
                <w:spacing w:val="20"/>
                <w:sz w:val="24"/>
                <w:szCs w:val="24"/>
              </w:rPr>
            </w:pPr>
            <w:r w:rsidRPr="009D4FEB">
              <w:rPr>
                <w:color w:val="000000"/>
                <w:spacing w:val="20"/>
                <w:sz w:val="24"/>
                <w:szCs w:val="24"/>
              </w:rPr>
              <w:t>MOS BSI</w:t>
            </w:r>
          </w:p>
          <w:p w14:paraId="40413474" w14:textId="77777777" w:rsidR="009D4FEB" w:rsidRPr="00E74AC0" w:rsidRDefault="009D4FEB" w:rsidP="00416D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4FEB" w:rsidRPr="00E74AC0" w14:paraId="6083BCCF" w14:textId="77777777" w:rsidTr="00416D67">
        <w:trPr>
          <w:trHeight w:val="285"/>
          <w:jc w:val="center"/>
        </w:trPr>
        <w:tc>
          <w:tcPr>
            <w:tcW w:w="711" w:type="dxa"/>
            <w:vAlign w:val="center"/>
          </w:tcPr>
          <w:p w14:paraId="52E7C47A" w14:textId="77777777" w:rsidR="009D4FEB" w:rsidRPr="00BB740A" w:rsidRDefault="009D4FEB" w:rsidP="00416D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B740A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09" w:type="dxa"/>
            <w:vAlign w:val="center"/>
          </w:tcPr>
          <w:p w14:paraId="206967B2" w14:textId="77777777" w:rsidR="009D4FEB" w:rsidRDefault="009D4FEB" w:rsidP="00416D67">
            <w:pPr>
              <w:spacing w:after="0" w:line="360" w:lineRule="auto"/>
              <w:rPr>
                <w:bCs/>
                <w:color w:val="000000"/>
                <w:spacing w:val="20"/>
                <w:sz w:val="24"/>
                <w:szCs w:val="24"/>
              </w:rPr>
            </w:pPr>
          </w:p>
          <w:p w14:paraId="06BBD64F" w14:textId="77777777" w:rsidR="009D4FEB" w:rsidRPr="00BB740A" w:rsidRDefault="009D4FEB" w:rsidP="00416D67">
            <w:pPr>
              <w:spacing w:after="0" w:line="360" w:lineRule="auto"/>
              <w:rPr>
                <w:bCs/>
                <w:color w:val="000000"/>
                <w:spacing w:val="20"/>
                <w:sz w:val="24"/>
                <w:szCs w:val="24"/>
              </w:rPr>
            </w:pPr>
            <w:r w:rsidRPr="00BB740A">
              <w:rPr>
                <w:bCs/>
                <w:color w:val="000000"/>
                <w:spacing w:val="20"/>
                <w:sz w:val="24"/>
                <w:szCs w:val="24"/>
              </w:rPr>
              <w:t>Rozmiar czujnika optycznego</w:t>
            </w:r>
          </w:p>
          <w:p w14:paraId="6F19427A" w14:textId="77777777" w:rsidR="009D4FEB" w:rsidRPr="00E74AC0" w:rsidRDefault="009D4FEB" w:rsidP="00416D6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vAlign w:val="center"/>
          </w:tcPr>
          <w:p w14:paraId="371841D9" w14:textId="77777777" w:rsidR="009D4FEB" w:rsidRPr="009D4FEB" w:rsidRDefault="009D4FEB" w:rsidP="00416D67">
            <w:pPr>
              <w:spacing w:after="0" w:line="360" w:lineRule="auto"/>
              <w:rPr>
                <w:bCs/>
                <w:color w:val="000000"/>
                <w:spacing w:val="20"/>
                <w:sz w:val="24"/>
                <w:szCs w:val="24"/>
              </w:rPr>
            </w:pPr>
            <w:r w:rsidRPr="009D4FEB">
              <w:rPr>
                <w:color w:val="000000"/>
                <w:spacing w:val="20"/>
                <w:sz w:val="24"/>
                <w:szCs w:val="24"/>
              </w:rPr>
              <w:t>25,4 / 2,3 mm (1 / 2,3"). Zoom optyczny: 20 x</w:t>
            </w:r>
          </w:p>
          <w:p w14:paraId="38A301AB" w14:textId="77777777" w:rsidR="009D4FEB" w:rsidRPr="00E74AC0" w:rsidRDefault="009D4FEB" w:rsidP="00416D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4FEB" w:rsidRPr="00E74AC0" w14:paraId="33CDDE1A" w14:textId="77777777" w:rsidTr="00416D67">
        <w:trPr>
          <w:trHeight w:val="416"/>
          <w:jc w:val="center"/>
        </w:trPr>
        <w:tc>
          <w:tcPr>
            <w:tcW w:w="711" w:type="dxa"/>
            <w:vAlign w:val="center"/>
          </w:tcPr>
          <w:p w14:paraId="38EF3A2D" w14:textId="77777777" w:rsidR="009D4FEB" w:rsidRPr="00BB740A" w:rsidRDefault="009D4FEB" w:rsidP="00416D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B740A"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09" w:type="dxa"/>
            <w:vAlign w:val="center"/>
          </w:tcPr>
          <w:p w14:paraId="4C97962E" w14:textId="77777777" w:rsidR="009D4FEB" w:rsidRDefault="009D4FEB" w:rsidP="00416D67">
            <w:pPr>
              <w:spacing w:after="0" w:line="360" w:lineRule="auto"/>
              <w:rPr>
                <w:bCs/>
                <w:color w:val="000000"/>
                <w:spacing w:val="20"/>
                <w:sz w:val="24"/>
                <w:szCs w:val="24"/>
              </w:rPr>
            </w:pPr>
          </w:p>
          <w:p w14:paraId="6E6947A3" w14:textId="77777777" w:rsidR="009D4FEB" w:rsidRPr="00BB740A" w:rsidRDefault="009D4FEB" w:rsidP="00416D67">
            <w:pPr>
              <w:spacing w:after="0" w:line="360" w:lineRule="auto"/>
              <w:rPr>
                <w:bCs/>
                <w:color w:val="000000"/>
                <w:spacing w:val="20"/>
                <w:sz w:val="24"/>
                <w:szCs w:val="24"/>
              </w:rPr>
            </w:pPr>
            <w:r w:rsidRPr="00BB740A">
              <w:rPr>
                <w:bCs/>
                <w:color w:val="000000"/>
                <w:spacing w:val="20"/>
                <w:sz w:val="24"/>
                <w:szCs w:val="24"/>
              </w:rPr>
              <w:t>Zoom cyfrowy</w:t>
            </w:r>
          </w:p>
          <w:p w14:paraId="57EE2BC1" w14:textId="77777777" w:rsidR="009D4FEB" w:rsidRPr="00E74AC0" w:rsidRDefault="009D4FEB" w:rsidP="00416D6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vAlign w:val="center"/>
          </w:tcPr>
          <w:p w14:paraId="6711688C" w14:textId="77777777" w:rsidR="009D4FEB" w:rsidRDefault="009D4FEB" w:rsidP="00416D67">
            <w:pPr>
              <w:spacing w:after="0" w:line="360" w:lineRule="auto"/>
              <w:rPr>
                <w:color w:val="000000"/>
                <w:spacing w:val="20"/>
                <w:sz w:val="24"/>
                <w:szCs w:val="24"/>
                <w:lang w:val="en-US"/>
              </w:rPr>
            </w:pPr>
          </w:p>
          <w:p w14:paraId="21E4B01B" w14:textId="77777777" w:rsidR="009D4FEB" w:rsidRPr="009D4FEB" w:rsidRDefault="009D4FEB" w:rsidP="00416D67">
            <w:pPr>
              <w:spacing w:after="0" w:line="360" w:lineRule="auto"/>
              <w:rPr>
                <w:bCs/>
                <w:color w:val="000000"/>
                <w:spacing w:val="20"/>
                <w:sz w:val="24"/>
                <w:szCs w:val="24"/>
                <w:lang w:val="en-US"/>
              </w:rPr>
            </w:pPr>
            <w:r w:rsidRPr="009D4FEB">
              <w:rPr>
                <w:color w:val="000000"/>
                <w:spacing w:val="20"/>
                <w:sz w:val="24"/>
                <w:szCs w:val="24"/>
                <w:lang w:val="en-US"/>
              </w:rPr>
              <w:t>250 x</w:t>
            </w:r>
          </w:p>
          <w:p w14:paraId="5D44CF34" w14:textId="77777777" w:rsidR="009D4FEB" w:rsidRPr="00E74AC0" w:rsidRDefault="009D4FEB" w:rsidP="00416D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4FEB" w:rsidRPr="00E74AC0" w14:paraId="7D2D0BBB" w14:textId="77777777" w:rsidTr="00416D67">
        <w:trPr>
          <w:trHeight w:val="413"/>
          <w:jc w:val="center"/>
        </w:trPr>
        <w:tc>
          <w:tcPr>
            <w:tcW w:w="711" w:type="dxa"/>
            <w:vAlign w:val="center"/>
          </w:tcPr>
          <w:p w14:paraId="7BCE479C" w14:textId="77777777" w:rsidR="009D4FEB" w:rsidRPr="00BB740A" w:rsidRDefault="009D4FEB" w:rsidP="00416D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B740A">
              <w:rPr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09" w:type="dxa"/>
            <w:vAlign w:val="center"/>
          </w:tcPr>
          <w:p w14:paraId="339E2668" w14:textId="77777777" w:rsidR="009D4FEB" w:rsidRDefault="009D4FEB" w:rsidP="00416D67">
            <w:pPr>
              <w:spacing w:after="0" w:line="360" w:lineRule="auto"/>
              <w:rPr>
                <w:bCs/>
                <w:color w:val="000000"/>
                <w:spacing w:val="20"/>
                <w:sz w:val="24"/>
                <w:szCs w:val="24"/>
              </w:rPr>
            </w:pPr>
          </w:p>
          <w:p w14:paraId="55342BA3" w14:textId="77777777" w:rsidR="009D4FEB" w:rsidRPr="00BB740A" w:rsidRDefault="009D4FEB" w:rsidP="00416D67">
            <w:pPr>
              <w:spacing w:after="0" w:line="360" w:lineRule="auto"/>
              <w:rPr>
                <w:bCs/>
                <w:color w:val="000000"/>
                <w:spacing w:val="20"/>
                <w:sz w:val="24"/>
                <w:szCs w:val="24"/>
              </w:rPr>
            </w:pPr>
            <w:r w:rsidRPr="00BB740A">
              <w:rPr>
                <w:bCs/>
                <w:color w:val="000000"/>
                <w:spacing w:val="20"/>
                <w:sz w:val="24"/>
                <w:szCs w:val="24"/>
              </w:rPr>
              <w:t>Kompatybilne karty pamięci</w:t>
            </w:r>
          </w:p>
          <w:p w14:paraId="4D7AED79" w14:textId="77777777" w:rsidR="009D4FEB" w:rsidRPr="00E74AC0" w:rsidRDefault="009D4FEB" w:rsidP="00416D6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vAlign w:val="center"/>
          </w:tcPr>
          <w:p w14:paraId="7FF50BF3" w14:textId="77777777" w:rsidR="009D4FEB" w:rsidRDefault="009D4FEB" w:rsidP="00416D67">
            <w:pPr>
              <w:spacing w:after="0" w:line="360" w:lineRule="auto"/>
              <w:rPr>
                <w:color w:val="000000"/>
                <w:spacing w:val="20"/>
                <w:sz w:val="24"/>
                <w:szCs w:val="24"/>
                <w:lang w:val="en-US"/>
              </w:rPr>
            </w:pPr>
          </w:p>
          <w:p w14:paraId="76D8770A" w14:textId="77777777" w:rsidR="009D4FEB" w:rsidRPr="009D4FEB" w:rsidRDefault="009D4FEB" w:rsidP="00416D67">
            <w:pPr>
              <w:spacing w:after="0" w:line="360" w:lineRule="auto"/>
              <w:rPr>
                <w:bCs/>
                <w:color w:val="000000"/>
                <w:spacing w:val="20"/>
                <w:sz w:val="24"/>
                <w:szCs w:val="24"/>
                <w:lang w:val="en-US"/>
              </w:rPr>
            </w:pPr>
            <w:r w:rsidRPr="009D4FEB">
              <w:rPr>
                <w:color w:val="000000"/>
                <w:spacing w:val="20"/>
                <w:sz w:val="24"/>
                <w:szCs w:val="24"/>
                <w:lang w:val="en-US"/>
              </w:rPr>
              <w:t>SD, SDHC, SDXC..</w:t>
            </w:r>
          </w:p>
          <w:p w14:paraId="695BADF2" w14:textId="77777777" w:rsidR="009D4FEB" w:rsidRPr="00E74AC0" w:rsidRDefault="009D4FEB" w:rsidP="00416D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4FEB" w:rsidRPr="00E74AC0" w14:paraId="5EAEF3B5" w14:textId="77777777" w:rsidTr="00416D67">
        <w:trPr>
          <w:trHeight w:val="413"/>
          <w:jc w:val="center"/>
        </w:trPr>
        <w:tc>
          <w:tcPr>
            <w:tcW w:w="711" w:type="dxa"/>
            <w:vAlign w:val="center"/>
          </w:tcPr>
          <w:p w14:paraId="4427F793" w14:textId="77777777" w:rsidR="009D4FEB" w:rsidRPr="00BB740A" w:rsidRDefault="009D4FEB" w:rsidP="00416D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B740A"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09" w:type="dxa"/>
            <w:vAlign w:val="center"/>
          </w:tcPr>
          <w:p w14:paraId="4C5198F2" w14:textId="77777777" w:rsidR="009D4FEB" w:rsidRDefault="009D4FEB" w:rsidP="00416D67">
            <w:pPr>
              <w:spacing w:after="0" w:line="360" w:lineRule="auto"/>
              <w:rPr>
                <w:bCs/>
                <w:color w:val="000000"/>
                <w:spacing w:val="20"/>
                <w:sz w:val="24"/>
                <w:szCs w:val="24"/>
              </w:rPr>
            </w:pPr>
          </w:p>
          <w:p w14:paraId="71654DE2" w14:textId="77777777" w:rsidR="009D4FEB" w:rsidRPr="00BB740A" w:rsidRDefault="009D4FEB" w:rsidP="00416D67">
            <w:pPr>
              <w:spacing w:after="0" w:line="360" w:lineRule="auto"/>
              <w:rPr>
                <w:bCs/>
                <w:color w:val="000000"/>
                <w:spacing w:val="20"/>
                <w:sz w:val="24"/>
                <w:szCs w:val="24"/>
              </w:rPr>
            </w:pPr>
            <w:r w:rsidRPr="00BB740A">
              <w:rPr>
                <w:bCs/>
                <w:color w:val="000000"/>
                <w:spacing w:val="20"/>
                <w:sz w:val="24"/>
                <w:szCs w:val="24"/>
              </w:rPr>
              <w:t>Wyświetlacz</w:t>
            </w:r>
          </w:p>
          <w:p w14:paraId="5669CC5D" w14:textId="77777777" w:rsidR="009D4FEB" w:rsidRPr="00E74AC0" w:rsidRDefault="009D4FEB" w:rsidP="00416D6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vAlign w:val="center"/>
          </w:tcPr>
          <w:p w14:paraId="33D1EFF7" w14:textId="77777777" w:rsidR="009D4FEB" w:rsidRDefault="009D4FEB" w:rsidP="00416D67">
            <w:pPr>
              <w:spacing w:after="0" w:line="360" w:lineRule="auto"/>
              <w:rPr>
                <w:color w:val="000000"/>
                <w:spacing w:val="20"/>
                <w:sz w:val="24"/>
                <w:szCs w:val="24"/>
                <w:lang w:val="en-US"/>
              </w:rPr>
            </w:pPr>
          </w:p>
          <w:p w14:paraId="17EFAAF4" w14:textId="77777777" w:rsidR="009D4FEB" w:rsidRPr="009D4FEB" w:rsidRDefault="009D4FEB" w:rsidP="00416D67">
            <w:pPr>
              <w:spacing w:after="0" w:line="360" w:lineRule="auto"/>
              <w:rPr>
                <w:bCs/>
                <w:color w:val="000000"/>
                <w:spacing w:val="20"/>
                <w:sz w:val="24"/>
                <w:szCs w:val="24"/>
                <w:lang w:val="en-US"/>
              </w:rPr>
            </w:pPr>
            <w:r w:rsidRPr="009D4FEB">
              <w:rPr>
                <w:color w:val="000000"/>
                <w:spacing w:val="20"/>
                <w:sz w:val="24"/>
                <w:szCs w:val="24"/>
                <w:lang w:val="en-US"/>
              </w:rPr>
              <w:t>LCD</w:t>
            </w:r>
          </w:p>
          <w:p w14:paraId="607E0C69" w14:textId="77777777" w:rsidR="009D4FEB" w:rsidRPr="00E74AC0" w:rsidRDefault="009D4FEB" w:rsidP="00416D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4FEB" w:rsidRPr="00E74AC0" w14:paraId="26546D27" w14:textId="77777777" w:rsidTr="00416D67">
        <w:trPr>
          <w:trHeight w:val="413"/>
          <w:jc w:val="center"/>
        </w:trPr>
        <w:tc>
          <w:tcPr>
            <w:tcW w:w="711" w:type="dxa"/>
            <w:vAlign w:val="center"/>
          </w:tcPr>
          <w:p w14:paraId="78C83F3E" w14:textId="77777777" w:rsidR="009D4FEB" w:rsidRPr="00BB740A" w:rsidRDefault="009D4FEB" w:rsidP="00416D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B740A"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09" w:type="dxa"/>
            <w:vAlign w:val="center"/>
          </w:tcPr>
          <w:p w14:paraId="352F1B38" w14:textId="77777777" w:rsidR="009D4FEB" w:rsidRPr="00BB740A" w:rsidRDefault="009D4FEB" w:rsidP="00416D67">
            <w:pPr>
              <w:spacing w:after="0" w:line="360" w:lineRule="auto"/>
              <w:rPr>
                <w:bCs/>
                <w:color w:val="000000"/>
                <w:spacing w:val="20"/>
                <w:sz w:val="24"/>
                <w:szCs w:val="24"/>
              </w:rPr>
            </w:pPr>
            <w:r w:rsidRPr="00BB740A">
              <w:rPr>
                <w:rStyle w:val="a-list-item"/>
                <w:rFonts w:eastAsia="Calibri"/>
                <w:spacing w:val="20"/>
                <w:sz w:val="24"/>
                <w:szCs w:val="24"/>
              </w:rPr>
              <w:t>Cyfrowa rozdzielczość wyświetlacza</w:t>
            </w:r>
          </w:p>
          <w:p w14:paraId="6B340A2F" w14:textId="77777777" w:rsidR="009D4FEB" w:rsidRPr="00E74AC0" w:rsidRDefault="009D4FEB" w:rsidP="00416D6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vAlign w:val="center"/>
          </w:tcPr>
          <w:p w14:paraId="46779AEB" w14:textId="77777777" w:rsidR="009D4FEB" w:rsidRPr="009D4FEB" w:rsidRDefault="009D4FEB" w:rsidP="00416D67">
            <w:pPr>
              <w:spacing w:after="0" w:line="360" w:lineRule="auto"/>
              <w:rPr>
                <w:bCs/>
                <w:color w:val="000000"/>
                <w:spacing w:val="20"/>
                <w:sz w:val="24"/>
                <w:szCs w:val="24"/>
              </w:rPr>
            </w:pPr>
            <w:r w:rsidRPr="009D4FEB">
              <w:rPr>
                <w:color w:val="000000"/>
                <w:spacing w:val="20"/>
                <w:sz w:val="24"/>
                <w:szCs w:val="24"/>
              </w:rPr>
              <w:t>460800 pikseli.</w:t>
            </w:r>
          </w:p>
          <w:p w14:paraId="757F0E4C" w14:textId="77777777" w:rsidR="009D4FEB" w:rsidRPr="00E74AC0" w:rsidRDefault="009D4FEB" w:rsidP="00416D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4FEB" w:rsidRPr="00E74AC0" w14:paraId="349203FA" w14:textId="77777777" w:rsidTr="00416D67">
        <w:trPr>
          <w:trHeight w:val="413"/>
          <w:jc w:val="center"/>
        </w:trPr>
        <w:tc>
          <w:tcPr>
            <w:tcW w:w="711" w:type="dxa"/>
            <w:vAlign w:val="center"/>
          </w:tcPr>
          <w:p w14:paraId="0FEC283E" w14:textId="77777777" w:rsidR="009D4FEB" w:rsidRPr="00BB740A" w:rsidRDefault="009D4FEB" w:rsidP="00416D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B740A">
              <w:rPr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109" w:type="dxa"/>
            <w:vAlign w:val="center"/>
          </w:tcPr>
          <w:p w14:paraId="71D09967" w14:textId="77777777" w:rsidR="009D4FEB" w:rsidRDefault="009D4FEB" w:rsidP="00416D67">
            <w:pPr>
              <w:spacing w:after="0" w:line="360" w:lineRule="auto"/>
              <w:rPr>
                <w:rStyle w:val="a-list-item"/>
                <w:rFonts w:eastAsia="Calibri"/>
                <w:spacing w:val="20"/>
                <w:sz w:val="24"/>
                <w:szCs w:val="24"/>
              </w:rPr>
            </w:pPr>
          </w:p>
          <w:p w14:paraId="6A99FE2D" w14:textId="77777777" w:rsidR="009D4FEB" w:rsidRPr="00BB740A" w:rsidRDefault="009D4FEB" w:rsidP="00416D67">
            <w:pPr>
              <w:spacing w:after="0" w:line="360" w:lineRule="auto"/>
              <w:rPr>
                <w:bCs/>
                <w:color w:val="000000"/>
                <w:spacing w:val="20"/>
                <w:sz w:val="24"/>
                <w:szCs w:val="24"/>
              </w:rPr>
            </w:pPr>
            <w:r w:rsidRPr="00BB740A">
              <w:rPr>
                <w:rStyle w:val="a-list-item"/>
                <w:rFonts w:eastAsia="Calibri"/>
                <w:spacing w:val="20"/>
                <w:sz w:val="24"/>
                <w:szCs w:val="24"/>
              </w:rPr>
              <w:t>Gwarancja</w:t>
            </w:r>
          </w:p>
          <w:p w14:paraId="30B8E4A2" w14:textId="77777777" w:rsidR="009D4FEB" w:rsidRPr="00E74AC0" w:rsidRDefault="009D4FEB" w:rsidP="00416D67">
            <w:pPr>
              <w:rPr>
                <w:rStyle w:val="a-list-item"/>
                <w:rFonts w:eastAsia="Calibri"/>
                <w:sz w:val="20"/>
                <w:szCs w:val="20"/>
              </w:rPr>
            </w:pPr>
          </w:p>
        </w:tc>
        <w:tc>
          <w:tcPr>
            <w:tcW w:w="4255" w:type="dxa"/>
            <w:vAlign w:val="center"/>
          </w:tcPr>
          <w:p w14:paraId="4027DDFD" w14:textId="77777777" w:rsidR="009D4FEB" w:rsidRPr="009D4FEB" w:rsidRDefault="009D4FEB" w:rsidP="00416D67">
            <w:pPr>
              <w:spacing w:after="0" w:line="360" w:lineRule="auto"/>
              <w:rPr>
                <w:bCs/>
                <w:color w:val="000000"/>
                <w:spacing w:val="20"/>
                <w:sz w:val="24"/>
                <w:szCs w:val="24"/>
              </w:rPr>
            </w:pPr>
            <w:r w:rsidRPr="009D4FEB">
              <w:rPr>
                <w:color w:val="000000"/>
                <w:spacing w:val="20"/>
                <w:sz w:val="24"/>
                <w:szCs w:val="24"/>
              </w:rPr>
              <w:t>Gwarancja 24 miesiące, nie mniej niż gwarancja producenta</w:t>
            </w:r>
          </w:p>
          <w:p w14:paraId="547C0328" w14:textId="77777777" w:rsidR="009D4FEB" w:rsidRPr="00E74AC0" w:rsidRDefault="009D4FEB" w:rsidP="00416D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2D1C0226" w14:textId="77777777" w:rsidR="00EE5D99" w:rsidRDefault="00EE5D99" w:rsidP="00811CE8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30139ABF" w14:textId="77777777" w:rsidR="009D4FEB" w:rsidRDefault="009D4FEB" w:rsidP="00811CE8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3061432C" w14:textId="5E6E2870" w:rsidR="00EE5D99" w:rsidRPr="00BB740A" w:rsidRDefault="001F1A27" w:rsidP="00BB740A">
      <w:pPr>
        <w:pStyle w:val="Bezodstpw"/>
        <w:spacing w:line="360" w:lineRule="auto"/>
        <w:rPr>
          <w:rFonts w:cs="Times New Roman"/>
          <w:color w:val="000000"/>
          <w:spacing w:val="20"/>
          <w:sz w:val="24"/>
          <w:szCs w:val="24"/>
        </w:rPr>
      </w:pPr>
      <w:r w:rsidRPr="00BB740A">
        <w:rPr>
          <w:rFonts w:cs="Times New Roman"/>
          <w:color w:val="000000"/>
          <w:spacing w:val="20"/>
          <w:sz w:val="24"/>
          <w:szCs w:val="24"/>
        </w:rPr>
        <w:t>Dodaje się zmieniony załącznik nr 9 do SWZ – Szczegółowy opis przedmiotu zamówienia</w:t>
      </w:r>
      <w:r w:rsidR="00F52D21" w:rsidRPr="00BB740A">
        <w:rPr>
          <w:rFonts w:cs="Times New Roman"/>
          <w:color w:val="000000"/>
          <w:spacing w:val="20"/>
          <w:sz w:val="24"/>
          <w:szCs w:val="24"/>
        </w:rPr>
        <w:t>.</w:t>
      </w:r>
      <w:r w:rsidRPr="00BB740A">
        <w:rPr>
          <w:rFonts w:cs="Times New Roman"/>
          <w:color w:val="000000"/>
          <w:spacing w:val="20"/>
          <w:sz w:val="24"/>
          <w:szCs w:val="24"/>
        </w:rPr>
        <w:t xml:space="preserve"> </w:t>
      </w:r>
    </w:p>
    <w:p w14:paraId="57BD3433" w14:textId="77777777" w:rsidR="001F1A27" w:rsidRPr="00BB740A" w:rsidRDefault="001F1A27" w:rsidP="00BB740A">
      <w:pPr>
        <w:pStyle w:val="Bezodstpw"/>
        <w:spacing w:line="360" w:lineRule="auto"/>
        <w:rPr>
          <w:rFonts w:cs="Times New Roman"/>
          <w:color w:val="000000"/>
          <w:spacing w:val="20"/>
          <w:sz w:val="24"/>
          <w:szCs w:val="24"/>
        </w:rPr>
      </w:pPr>
    </w:p>
    <w:p w14:paraId="480C7F05" w14:textId="4C5A4A6D" w:rsidR="00052FAF" w:rsidRPr="00BB740A" w:rsidRDefault="00EF474D" w:rsidP="00BB740A">
      <w:pPr>
        <w:spacing w:after="0" w:line="360" w:lineRule="auto"/>
        <w:rPr>
          <w:rFonts w:eastAsia="Tahoma" w:cs="Times New Roman"/>
          <w:spacing w:val="20"/>
          <w:sz w:val="24"/>
          <w:szCs w:val="24"/>
          <w:lang w:eastAsia="ar-SA"/>
        </w:rPr>
      </w:pPr>
      <w:r w:rsidRPr="00BB740A">
        <w:rPr>
          <w:rFonts w:eastAsia="Tahoma" w:cs="Times New Roman"/>
          <w:spacing w:val="20"/>
          <w:sz w:val="24"/>
          <w:szCs w:val="24"/>
          <w:lang w:eastAsia="ar-SA"/>
        </w:rPr>
        <w:t>W związku z powyższym zmienia się treść SWZ w poniższy sposób:</w:t>
      </w:r>
    </w:p>
    <w:p w14:paraId="1DA78B4C" w14:textId="77777777" w:rsidR="00BB740A" w:rsidRPr="00BB740A" w:rsidRDefault="00BB740A" w:rsidP="00BB740A">
      <w:pPr>
        <w:pStyle w:val="pkt"/>
        <w:spacing w:before="0" w:after="0" w:line="360" w:lineRule="auto"/>
        <w:ind w:left="0" w:firstLine="0"/>
        <w:jc w:val="left"/>
        <w:rPr>
          <w:rFonts w:asciiTheme="minorHAnsi" w:eastAsia="Times New Roman" w:hAnsiTheme="minorHAnsi"/>
          <w:bCs/>
          <w:color w:val="000000" w:themeColor="text1"/>
          <w:spacing w:val="20"/>
          <w:szCs w:val="24"/>
        </w:rPr>
      </w:pPr>
    </w:p>
    <w:p w14:paraId="4762AD34" w14:textId="3EE621B2" w:rsidR="00EF474D" w:rsidRPr="00BB740A" w:rsidRDefault="00EF474D" w:rsidP="00BB740A">
      <w:pPr>
        <w:pStyle w:val="pkt"/>
        <w:spacing w:before="0" w:after="0" w:line="360" w:lineRule="auto"/>
        <w:ind w:left="0" w:firstLine="0"/>
        <w:jc w:val="left"/>
        <w:rPr>
          <w:rFonts w:asciiTheme="minorHAnsi" w:eastAsia="Times New Roman" w:hAnsiTheme="minorHAnsi"/>
          <w:bCs/>
          <w:color w:val="000000" w:themeColor="text1"/>
          <w:spacing w:val="20"/>
          <w:szCs w:val="24"/>
        </w:rPr>
      </w:pPr>
      <w:r w:rsidRPr="00BB740A">
        <w:rPr>
          <w:rFonts w:asciiTheme="minorHAnsi" w:eastAsia="Times New Roman" w:hAnsiTheme="minorHAnsi"/>
          <w:bCs/>
          <w:color w:val="000000" w:themeColor="text1"/>
          <w:spacing w:val="20"/>
          <w:szCs w:val="24"/>
        </w:rPr>
        <w:t>W Rozdziale IX. TERMIN ZWIĄZANIA OFERTĄ</w:t>
      </w:r>
    </w:p>
    <w:p w14:paraId="2F9B8479" w14:textId="77777777" w:rsidR="00EF474D" w:rsidRPr="00BB740A" w:rsidRDefault="00EF474D" w:rsidP="00BB740A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BB740A">
        <w:rPr>
          <w:rFonts w:cs="Times New Roman"/>
          <w:spacing w:val="20"/>
          <w:sz w:val="24"/>
          <w:szCs w:val="24"/>
        </w:rPr>
        <w:t>Było:</w:t>
      </w:r>
    </w:p>
    <w:p w14:paraId="7C35F4F6" w14:textId="3F97B016" w:rsidR="00EF474D" w:rsidRPr="00BB740A" w:rsidRDefault="00EF474D" w:rsidP="00BB740A">
      <w:pPr>
        <w:pStyle w:val="pkt"/>
        <w:spacing w:before="0" w:after="0" w:line="360" w:lineRule="auto"/>
        <w:ind w:left="426" w:hanging="426"/>
        <w:jc w:val="left"/>
        <w:rPr>
          <w:rFonts w:asciiTheme="minorHAnsi" w:hAnsiTheme="minorHAnsi"/>
          <w:color w:val="000000" w:themeColor="text1"/>
          <w:spacing w:val="20"/>
          <w:szCs w:val="24"/>
        </w:rPr>
      </w:pPr>
      <w:r w:rsidRPr="00BB740A">
        <w:rPr>
          <w:rFonts w:asciiTheme="minorHAnsi" w:eastAsia="Times New Roman" w:hAnsiTheme="minorHAnsi"/>
          <w:bCs/>
          <w:color w:val="000000" w:themeColor="text1"/>
          <w:spacing w:val="20"/>
          <w:szCs w:val="24"/>
        </w:rPr>
        <w:t xml:space="preserve">1. </w:t>
      </w:r>
      <w:r w:rsidRPr="00BB740A">
        <w:rPr>
          <w:rFonts w:asciiTheme="minorHAnsi" w:eastAsia="Times New Roman" w:hAnsiTheme="minorHAnsi"/>
          <w:bCs/>
          <w:color w:val="000000" w:themeColor="text1"/>
          <w:spacing w:val="20"/>
          <w:szCs w:val="24"/>
        </w:rPr>
        <w:tab/>
      </w:r>
      <w:r w:rsidRPr="00BB740A">
        <w:rPr>
          <w:rFonts w:asciiTheme="minorHAnsi" w:hAnsiTheme="minorHAnsi"/>
          <w:color w:val="000000" w:themeColor="text1"/>
          <w:spacing w:val="20"/>
          <w:szCs w:val="24"/>
        </w:rPr>
        <w:t xml:space="preserve">Wykonawca będzie związany ofertą od dnia upływu terminu składania ofert, przy czym pierwszym dniem terminu związania ofertą jest dzień, </w:t>
      </w:r>
      <w:r w:rsidR="00BB740A" w:rsidRPr="00BB740A">
        <w:rPr>
          <w:rFonts w:asciiTheme="minorHAnsi" w:hAnsiTheme="minorHAnsi"/>
          <w:color w:val="000000" w:themeColor="text1"/>
          <w:spacing w:val="20"/>
          <w:szCs w:val="24"/>
        </w:rPr>
        <w:br/>
      </w:r>
      <w:r w:rsidRPr="00BB740A">
        <w:rPr>
          <w:rFonts w:asciiTheme="minorHAnsi" w:hAnsiTheme="minorHAnsi"/>
          <w:color w:val="000000" w:themeColor="text1"/>
          <w:spacing w:val="20"/>
          <w:szCs w:val="24"/>
        </w:rPr>
        <w:t>w którym upływa termin składania ofert, przez okres 30 dni, tj. do dnia 04.11.2021 r.</w:t>
      </w:r>
    </w:p>
    <w:p w14:paraId="3D038DDC" w14:textId="77777777" w:rsidR="00EF474D" w:rsidRPr="00BB740A" w:rsidRDefault="00EF474D" w:rsidP="00BB740A">
      <w:pPr>
        <w:spacing w:after="0" w:line="360" w:lineRule="auto"/>
        <w:rPr>
          <w:rFonts w:cs="Times New Roman"/>
          <w:bCs/>
          <w:color w:val="000000"/>
          <w:spacing w:val="20"/>
          <w:sz w:val="24"/>
          <w:szCs w:val="24"/>
          <w:lang w:eastAsia="pl-PL"/>
        </w:rPr>
      </w:pPr>
    </w:p>
    <w:p w14:paraId="4C65FA93" w14:textId="77777777" w:rsidR="00EF474D" w:rsidRPr="00BB740A" w:rsidRDefault="00EF474D" w:rsidP="00BB740A">
      <w:pPr>
        <w:spacing w:after="0" w:line="360" w:lineRule="auto"/>
        <w:rPr>
          <w:rFonts w:cs="Times New Roman"/>
          <w:bCs/>
          <w:color w:val="000000"/>
          <w:spacing w:val="20"/>
          <w:sz w:val="24"/>
          <w:szCs w:val="24"/>
          <w:lang w:eastAsia="pl-PL"/>
        </w:rPr>
      </w:pPr>
      <w:r w:rsidRPr="00BB740A">
        <w:rPr>
          <w:rFonts w:cs="Times New Roman"/>
          <w:bCs/>
          <w:color w:val="000000"/>
          <w:spacing w:val="20"/>
          <w:sz w:val="24"/>
          <w:szCs w:val="24"/>
          <w:lang w:eastAsia="pl-PL"/>
        </w:rPr>
        <w:t xml:space="preserve">Jest </w:t>
      </w:r>
    </w:p>
    <w:p w14:paraId="7F4AC871" w14:textId="394B0ECA" w:rsidR="00EF474D" w:rsidRPr="00BB740A" w:rsidRDefault="00EF474D" w:rsidP="00BB740A">
      <w:pPr>
        <w:pStyle w:val="pkt"/>
        <w:spacing w:before="0" w:after="0" w:line="360" w:lineRule="auto"/>
        <w:ind w:left="426" w:hanging="426"/>
        <w:jc w:val="left"/>
        <w:rPr>
          <w:rFonts w:asciiTheme="minorHAnsi" w:hAnsiTheme="minorHAnsi"/>
          <w:color w:val="000000" w:themeColor="text1"/>
          <w:spacing w:val="20"/>
          <w:szCs w:val="24"/>
        </w:rPr>
      </w:pPr>
      <w:r w:rsidRPr="00BB740A">
        <w:rPr>
          <w:rFonts w:asciiTheme="minorHAnsi" w:eastAsia="Times New Roman" w:hAnsiTheme="minorHAnsi"/>
          <w:bCs/>
          <w:color w:val="000000" w:themeColor="text1"/>
          <w:spacing w:val="20"/>
          <w:szCs w:val="24"/>
        </w:rPr>
        <w:t xml:space="preserve">1. </w:t>
      </w:r>
      <w:r w:rsidRPr="00BB740A">
        <w:rPr>
          <w:rFonts w:asciiTheme="minorHAnsi" w:eastAsia="Times New Roman" w:hAnsiTheme="minorHAnsi"/>
          <w:bCs/>
          <w:color w:val="000000" w:themeColor="text1"/>
          <w:spacing w:val="20"/>
          <w:szCs w:val="24"/>
        </w:rPr>
        <w:tab/>
      </w:r>
      <w:r w:rsidRPr="00BB740A">
        <w:rPr>
          <w:rFonts w:asciiTheme="minorHAnsi" w:hAnsiTheme="minorHAnsi"/>
          <w:color w:val="000000" w:themeColor="text1"/>
          <w:spacing w:val="20"/>
          <w:szCs w:val="24"/>
        </w:rPr>
        <w:t xml:space="preserve">Wykonawca będzie związany ofertą od dnia upływu terminu składania ofert, przy czym pierwszym dniem terminu związania ofertą jest dzień, </w:t>
      </w:r>
      <w:r w:rsidR="00BB740A" w:rsidRPr="00BB740A">
        <w:rPr>
          <w:rFonts w:asciiTheme="minorHAnsi" w:hAnsiTheme="minorHAnsi"/>
          <w:color w:val="000000" w:themeColor="text1"/>
          <w:spacing w:val="20"/>
          <w:szCs w:val="24"/>
        </w:rPr>
        <w:br/>
      </w:r>
      <w:r w:rsidRPr="00BB740A">
        <w:rPr>
          <w:rFonts w:asciiTheme="minorHAnsi" w:hAnsiTheme="minorHAnsi"/>
          <w:color w:val="000000" w:themeColor="text1"/>
          <w:spacing w:val="20"/>
          <w:szCs w:val="24"/>
        </w:rPr>
        <w:t>w którym upływa termin składania ofert, przez okres 30 dni, tj. do dnia 12.11.2021 r.</w:t>
      </w:r>
    </w:p>
    <w:p w14:paraId="72F89E98" w14:textId="77777777" w:rsidR="00EF474D" w:rsidRPr="00BB740A" w:rsidRDefault="00EF474D" w:rsidP="00BB740A">
      <w:pPr>
        <w:pStyle w:val="pkt"/>
        <w:spacing w:before="0" w:after="0" w:line="360" w:lineRule="auto"/>
        <w:ind w:left="567" w:hanging="426"/>
        <w:jc w:val="left"/>
        <w:rPr>
          <w:rFonts w:asciiTheme="minorHAnsi" w:hAnsiTheme="minorHAnsi"/>
          <w:spacing w:val="20"/>
          <w:szCs w:val="24"/>
        </w:rPr>
      </w:pPr>
    </w:p>
    <w:p w14:paraId="46E91DB0" w14:textId="77777777" w:rsidR="00EF474D" w:rsidRPr="00BB740A" w:rsidRDefault="00EF474D" w:rsidP="00BB740A">
      <w:pPr>
        <w:pStyle w:val="pkt"/>
        <w:spacing w:before="0" w:after="0" w:line="360" w:lineRule="auto"/>
        <w:ind w:left="0" w:firstLine="0"/>
        <w:jc w:val="left"/>
        <w:rPr>
          <w:rFonts w:asciiTheme="minorHAnsi" w:eastAsia="Times New Roman" w:hAnsiTheme="minorHAnsi"/>
          <w:bCs/>
          <w:color w:val="000000" w:themeColor="text1"/>
          <w:spacing w:val="20"/>
          <w:szCs w:val="24"/>
        </w:rPr>
      </w:pPr>
    </w:p>
    <w:p w14:paraId="7824B523" w14:textId="77777777" w:rsidR="00EF474D" w:rsidRPr="00BB740A" w:rsidRDefault="00EF474D" w:rsidP="00BB740A">
      <w:pPr>
        <w:pStyle w:val="pkt"/>
        <w:spacing w:before="0" w:after="0" w:line="360" w:lineRule="auto"/>
        <w:ind w:left="0" w:firstLine="0"/>
        <w:jc w:val="left"/>
        <w:rPr>
          <w:rFonts w:asciiTheme="minorHAnsi" w:hAnsiTheme="minorHAnsi"/>
          <w:spacing w:val="20"/>
          <w:szCs w:val="24"/>
        </w:rPr>
      </w:pPr>
      <w:r w:rsidRPr="00BB740A">
        <w:rPr>
          <w:rFonts w:asciiTheme="minorHAnsi" w:eastAsia="Times New Roman" w:hAnsiTheme="minorHAnsi"/>
          <w:bCs/>
          <w:color w:val="000000" w:themeColor="text1"/>
          <w:spacing w:val="20"/>
          <w:szCs w:val="24"/>
        </w:rPr>
        <w:t xml:space="preserve">W Rozdziale XI. SPOSÓB ORAZ TERMIN SKŁADANIA I OTWARCIA OFERT </w:t>
      </w:r>
      <w:r w:rsidRPr="00BB740A">
        <w:rPr>
          <w:rFonts w:asciiTheme="minorHAnsi" w:eastAsia="Times New Roman" w:hAnsiTheme="minorHAnsi"/>
          <w:bCs/>
          <w:color w:val="000000" w:themeColor="text1"/>
          <w:spacing w:val="20"/>
          <w:szCs w:val="24"/>
        </w:rPr>
        <w:br/>
        <w:t>(w pkt 1pkt 1 i w pkt 2 pkt 1).</w:t>
      </w:r>
    </w:p>
    <w:p w14:paraId="3345F581" w14:textId="77777777" w:rsidR="00EF474D" w:rsidRPr="00BB740A" w:rsidRDefault="00EF474D" w:rsidP="00BB740A">
      <w:pPr>
        <w:pStyle w:val="pkt"/>
        <w:spacing w:before="0" w:after="0" w:line="360" w:lineRule="auto"/>
        <w:ind w:left="0" w:firstLine="0"/>
        <w:jc w:val="left"/>
        <w:rPr>
          <w:rFonts w:asciiTheme="minorHAnsi" w:hAnsiTheme="minorHAnsi"/>
          <w:bCs/>
          <w:spacing w:val="20"/>
          <w:szCs w:val="24"/>
        </w:rPr>
      </w:pPr>
    </w:p>
    <w:p w14:paraId="1DE81E06" w14:textId="77777777" w:rsidR="00EF474D" w:rsidRPr="00BB740A" w:rsidRDefault="00EF474D" w:rsidP="00BB740A">
      <w:pPr>
        <w:pStyle w:val="pkt"/>
        <w:spacing w:before="0" w:after="0" w:line="360" w:lineRule="auto"/>
        <w:ind w:left="0" w:firstLine="0"/>
        <w:jc w:val="left"/>
        <w:rPr>
          <w:rFonts w:asciiTheme="minorHAnsi" w:hAnsiTheme="minorHAnsi"/>
          <w:bCs/>
          <w:spacing w:val="20"/>
          <w:szCs w:val="24"/>
        </w:rPr>
      </w:pPr>
      <w:r w:rsidRPr="00BB740A">
        <w:rPr>
          <w:rFonts w:asciiTheme="minorHAnsi" w:hAnsiTheme="minorHAnsi"/>
          <w:bCs/>
          <w:spacing w:val="20"/>
          <w:szCs w:val="24"/>
        </w:rPr>
        <w:t>Było:</w:t>
      </w:r>
    </w:p>
    <w:p w14:paraId="6CD47C95" w14:textId="77777777" w:rsidR="00EF474D" w:rsidRPr="00BB740A" w:rsidRDefault="00EF474D" w:rsidP="00BB740A">
      <w:pPr>
        <w:spacing w:after="0" w:line="360" w:lineRule="auto"/>
        <w:ind w:left="426" w:hanging="426"/>
        <w:rPr>
          <w:rFonts w:cs="Times New Roman"/>
          <w:bCs/>
          <w:color w:val="000000" w:themeColor="text1"/>
          <w:spacing w:val="20"/>
          <w:sz w:val="24"/>
          <w:szCs w:val="24"/>
        </w:rPr>
      </w:pPr>
      <w:r w:rsidRPr="00BB740A">
        <w:rPr>
          <w:rFonts w:cs="Times New Roman"/>
          <w:bCs/>
          <w:spacing w:val="20"/>
          <w:sz w:val="24"/>
          <w:szCs w:val="24"/>
        </w:rPr>
        <w:t>1.</w:t>
      </w:r>
      <w:r w:rsidRPr="00BB740A">
        <w:rPr>
          <w:rFonts w:cs="Times New Roman"/>
          <w:spacing w:val="20"/>
          <w:sz w:val="24"/>
          <w:szCs w:val="24"/>
        </w:rPr>
        <w:tab/>
      </w:r>
      <w:r w:rsidRPr="00BB740A">
        <w:rPr>
          <w:rFonts w:cs="Times New Roman"/>
          <w:bCs/>
          <w:color w:val="000000" w:themeColor="text1"/>
          <w:spacing w:val="20"/>
          <w:sz w:val="24"/>
          <w:szCs w:val="24"/>
        </w:rPr>
        <w:t>Miejsce i termin składania ofert</w:t>
      </w:r>
    </w:p>
    <w:p w14:paraId="2EBC4702" w14:textId="0F832A36" w:rsidR="00EF474D" w:rsidRPr="00BB740A" w:rsidRDefault="00EF474D" w:rsidP="00BB740A">
      <w:pPr>
        <w:numPr>
          <w:ilvl w:val="0"/>
          <w:numId w:val="12"/>
        </w:numPr>
        <w:spacing w:after="0" w:line="360" w:lineRule="auto"/>
        <w:ind w:left="426"/>
        <w:rPr>
          <w:rFonts w:eastAsia="Calibri" w:cs="Times New Roman"/>
          <w:color w:val="000000" w:themeColor="text1"/>
          <w:spacing w:val="20"/>
          <w:sz w:val="24"/>
          <w:szCs w:val="24"/>
        </w:rPr>
      </w:pPr>
      <w:r w:rsidRPr="00BB740A">
        <w:rPr>
          <w:rFonts w:eastAsia="Calibri" w:cs="Times New Roman"/>
          <w:color w:val="000000" w:themeColor="text1"/>
          <w:spacing w:val="20"/>
          <w:sz w:val="24"/>
          <w:szCs w:val="24"/>
        </w:rPr>
        <w:t xml:space="preserve">Ofertę wraz z wymaganymi dokumentami należy umieścić na </w:t>
      </w:r>
      <w:hyperlink r:id="rId8" w:history="1">
        <w:r w:rsidRPr="00BB740A">
          <w:rPr>
            <w:rStyle w:val="Hipercze"/>
            <w:rFonts w:eastAsia="Calibri" w:cs="Times New Roman"/>
            <w:color w:val="000000" w:themeColor="text1"/>
            <w:spacing w:val="20"/>
            <w:sz w:val="24"/>
            <w:szCs w:val="24"/>
            <w:u w:val="none"/>
          </w:rPr>
          <w:t>platformazakupowa.pl</w:t>
        </w:r>
      </w:hyperlink>
      <w:r w:rsidRPr="00BB740A">
        <w:rPr>
          <w:rFonts w:eastAsia="Calibri" w:cs="Times New Roman"/>
          <w:color w:val="000000" w:themeColor="text1"/>
          <w:spacing w:val="20"/>
          <w:sz w:val="24"/>
          <w:szCs w:val="24"/>
        </w:rPr>
        <w:t xml:space="preserve"> pod adresem: </w:t>
      </w:r>
      <w:hyperlink r:id="rId9" w:history="1">
        <w:r w:rsidRPr="00BB740A">
          <w:rPr>
            <w:rStyle w:val="Hipercze"/>
            <w:rFonts w:cs="Times New Roman"/>
            <w:color w:val="000000" w:themeColor="text1"/>
            <w:spacing w:val="20"/>
            <w:sz w:val="24"/>
            <w:szCs w:val="24"/>
            <w:u w:val="none"/>
            <w:lang w:val="de-DE"/>
          </w:rPr>
          <w:t>https://platformazakupowa.pl/pn/sandomierz/proceedings</w:t>
        </w:r>
      </w:hyperlink>
      <w:r w:rsidRPr="00BB740A">
        <w:rPr>
          <w:rFonts w:eastAsia="Calibri" w:cs="Times New Roman"/>
          <w:color w:val="000000" w:themeColor="text1"/>
          <w:spacing w:val="20"/>
          <w:sz w:val="24"/>
          <w:szCs w:val="24"/>
        </w:rPr>
        <w:t xml:space="preserve"> na stronie internetowej prowadzonego postępowania do dnia </w:t>
      </w:r>
      <w:r w:rsidRPr="00BB740A">
        <w:rPr>
          <w:rFonts w:eastAsia="Calibri" w:cs="Times New Roman"/>
          <w:bCs/>
          <w:color w:val="000000" w:themeColor="text1"/>
          <w:spacing w:val="20"/>
          <w:sz w:val="24"/>
          <w:szCs w:val="24"/>
        </w:rPr>
        <w:t xml:space="preserve">06.10.2021 r. </w:t>
      </w:r>
      <w:r w:rsidR="00BB740A" w:rsidRPr="00BB740A">
        <w:rPr>
          <w:rFonts w:eastAsia="Calibri" w:cs="Times New Roman"/>
          <w:bCs/>
          <w:color w:val="000000" w:themeColor="text1"/>
          <w:spacing w:val="20"/>
          <w:sz w:val="24"/>
          <w:szCs w:val="24"/>
        </w:rPr>
        <w:br/>
      </w:r>
      <w:r w:rsidRPr="00BB740A">
        <w:rPr>
          <w:rFonts w:eastAsia="Calibri" w:cs="Times New Roman"/>
          <w:bCs/>
          <w:color w:val="000000" w:themeColor="text1"/>
          <w:spacing w:val="20"/>
          <w:sz w:val="24"/>
          <w:szCs w:val="24"/>
        </w:rPr>
        <w:t>do godz. 10.00</w:t>
      </w:r>
    </w:p>
    <w:p w14:paraId="07FCDA57" w14:textId="77777777" w:rsidR="00EF474D" w:rsidRDefault="00EF474D" w:rsidP="00BB740A">
      <w:pPr>
        <w:pStyle w:val="pkt"/>
        <w:spacing w:before="0" w:after="0" w:line="360" w:lineRule="auto"/>
        <w:ind w:left="0" w:firstLine="0"/>
        <w:jc w:val="left"/>
        <w:rPr>
          <w:rFonts w:asciiTheme="minorHAnsi" w:hAnsiTheme="minorHAnsi"/>
          <w:spacing w:val="20"/>
          <w:szCs w:val="24"/>
        </w:rPr>
      </w:pPr>
    </w:p>
    <w:p w14:paraId="42A76165" w14:textId="77777777" w:rsidR="009D4FEB" w:rsidRDefault="009D4FEB" w:rsidP="00BB740A">
      <w:pPr>
        <w:pStyle w:val="pkt"/>
        <w:spacing w:before="0" w:after="0" w:line="360" w:lineRule="auto"/>
        <w:ind w:left="0" w:firstLine="0"/>
        <w:jc w:val="left"/>
        <w:rPr>
          <w:rFonts w:asciiTheme="minorHAnsi" w:hAnsiTheme="minorHAnsi"/>
          <w:spacing w:val="20"/>
          <w:szCs w:val="24"/>
        </w:rPr>
      </w:pPr>
    </w:p>
    <w:p w14:paraId="423720D2" w14:textId="77777777" w:rsidR="009D4FEB" w:rsidRDefault="009D4FEB" w:rsidP="00BB740A">
      <w:pPr>
        <w:pStyle w:val="pkt"/>
        <w:spacing w:before="0" w:after="0" w:line="360" w:lineRule="auto"/>
        <w:ind w:left="0" w:firstLine="0"/>
        <w:jc w:val="left"/>
        <w:rPr>
          <w:rFonts w:asciiTheme="minorHAnsi" w:hAnsiTheme="minorHAnsi"/>
          <w:spacing w:val="20"/>
          <w:szCs w:val="24"/>
        </w:rPr>
      </w:pPr>
    </w:p>
    <w:p w14:paraId="57F2FE31" w14:textId="77777777" w:rsidR="009D4FEB" w:rsidRPr="00BB740A" w:rsidRDefault="009D4FEB" w:rsidP="00BB740A">
      <w:pPr>
        <w:pStyle w:val="pkt"/>
        <w:spacing w:before="0" w:after="0" w:line="360" w:lineRule="auto"/>
        <w:ind w:left="0" w:firstLine="0"/>
        <w:jc w:val="left"/>
        <w:rPr>
          <w:rFonts w:asciiTheme="minorHAnsi" w:hAnsiTheme="minorHAnsi"/>
          <w:spacing w:val="20"/>
          <w:szCs w:val="24"/>
        </w:rPr>
      </w:pPr>
    </w:p>
    <w:p w14:paraId="0A510171" w14:textId="77777777" w:rsidR="00EF474D" w:rsidRPr="00BB740A" w:rsidRDefault="00EF474D" w:rsidP="00BB740A">
      <w:pPr>
        <w:pStyle w:val="pkt"/>
        <w:spacing w:before="0" w:after="0" w:line="360" w:lineRule="auto"/>
        <w:ind w:left="0" w:firstLine="0"/>
        <w:jc w:val="left"/>
        <w:rPr>
          <w:rFonts w:asciiTheme="minorHAnsi" w:hAnsiTheme="minorHAnsi"/>
          <w:bCs/>
          <w:spacing w:val="20"/>
          <w:szCs w:val="24"/>
        </w:rPr>
      </w:pPr>
      <w:r w:rsidRPr="00BB740A">
        <w:rPr>
          <w:rFonts w:asciiTheme="minorHAnsi" w:hAnsiTheme="minorHAnsi"/>
          <w:bCs/>
          <w:spacing w:val="20"/>
          <w:szCs w:val="24"/>
        </w:rPr>
        <w:lastRenderedPageBreak/>
        <w:t xml:space="preserve">Jest </w:t>
      </w:r>
    </w:p>
    <w:p w14:paraId="60B10A9D" w14:textId="77777777" w:rsidR="00EF474D" w:rsidRPr="00BB740A" w:rsidRDefault="00EF474D" w:rsidP="00BB740A">
      <w:pPr>
        <w:spacing w:after="0" w:line="360" w:lineRule="auto"/>
        <w:ind w:left="426" w:hanging="426"/>
        <w:rPr>
          <w:rFonts w:cs="Times New Roman"/>
          <w:bCs/>
          <w:color w:val="000000" w:themeColor="text1"/>
          <w:spacing w:val="20"/>
          <w:sz w:val="24"/>
          <w:szCs w:val="24"/>
        </w:rPr>
      </w:pPr>
      <w:r w:rsidRPr="00BB740A">
        <w:rPr>
          <w:rFonts w:cs="Times New Roman"/>
          <w:bCs/>
          <w:spacing w:val="20"/>
          <w:sz w:val="24"/>
          <w:szCs w:val="24"/>
        </w:rPr>
        <w:t>1.</w:t>
      </w:r>
      <w:r w:rsidRPr="00BB740A">
        <w:rPr>
          <w:rFonts w:cs="Times New Roman"/>
          <w:spacing w:val="20"/>
          <w:sz w:val="24"/>
          <w:szCs w:val="24"/>
        </w:rPr>
        <w:tab/>
      </w:r>
      <w:r w:rsidRPr="00BB740A">
        <w:rPr>
          <w:rFonts w:cs="Times New Roman"/>
          <w:bCs/>
          <w:color w:val="000000" w:themeColor="text1"/>
          <w:spacing w:val="20"/>
          <w:sz w:val="24"/>
          <w:szCs w:val="24"/>
        </w:rPr>
        <w:t>Miejsce i termin składania ofert</w:t>
      </w:r>
    </w:p>
    <w:p w14:paraId="02F11C94" w14:textId="77777777" w:rsidR="00EF474D" w:rsidRPr="00BB740A" w:rsidRDefault="00EF474D" w:rsidP="00BB740A">
      <w:pPr>
        <w:numPr>
          <w:ilvl w:val="0"/>
          <w:numId w:val="13"/>
        </w:numPr>
        <w:spacing w:after="0" w:line="360" w:lineRule="auto"/>
        <w:ind w:left="426"/>
        <w:rPr>
          <w:rFonts w:eastAsia="Calibri" w:cs="Times New Roman"/>
          <w:color w:val="000000" w:themeColor="text1"/>
          <w:spacing w:val="20"/>
          <w:sz w:val="24"/>
          <w:szCs w:val="24"/>
        </w:rPr>
      </w:pPr>
      <w:r w:rsidRPr="00BB740A">
        <w:rPr>
          <w:rFonts w:eastAsia="Calibri" w:cs="Times New Roman"/>
          <w:color w:val="000000" w:themeColor="text1"/>
          <w:spacing w:val="20"/>
          <w:sz w:val="24"/>
          <w:szCs w:val="24"/>
        </w:rPr>
        <w:t xml:space="preserve">Ofertę wraz z wymaganymi dokumentami należy umieścić na </w:t>
      </w:r>
      <w:hyperlink r:id="rId10" w:history="1">
        <w:r w:rsidRPr="00BB740A">
          <w:rPr>
            <w:rStyle w:val="Hipercze"/>
            <w:rFonts w:eastAsia="Calibri" w:cs="Times New Roman"/>
            <w:color w:val="000000" w:themeColor="text1"/>
            <w:spacing w:val="20"/>
            <w:sz w:val="24"/>
            <w:szCs w:val="24"/>
            <w:u w:val="none"/>
          </w:rPr>
          <w:t>platformazakupowa.pl</w:t>
        </w:r>
      </w:hyperlink>
      <w:r w:rsidRPr="00BB740A">
        <w:rPr>
          <w:rFonts w:eastAsia="Calibri" w:cs="Times New Roman"/>
          <w:color w:val="000000" w:themeColor="text1"/>
          <w:spacing w:val="20"/>
          <w:sz w:val="24"/>
          <w:szCs w:val="24"/>
        </w:rPr>
        <w:t xml:space="preserve"> pod adresem: </w:t>
      </w:r>
      <w:hyperlink r:id="rId11" w:history="1">
        <w:r w:rsidRPr="00BB740A">
          <w:rPr>
            <w:rStyle w:val="Hipercze"/>
            <w:rFonts w:cs="Times New Roman"/>
            <w:color w:val="000000" w:themeColor="text1"/>
            <w:spacing w:val="20"/>
            <w:sz w:val="24"/>
            <w:szCs w:val="24"/>
            <w:u w:val="none"/>
            <w:lang w:val="de-DE"/>
          </w:rPr>
          <w:t>https://platformazakupowa.pl/pn/sandomierz/proceedings</w:t>
        </w:r>
      </w:hyperlink>
      <w:r w:rsidRPr="00BB740A">
        <w:rPr>
          <w:rFonts w:eastAsia="Calibri" w:cs="Times New Roman"/>
          <w:color w:val="000000" w:themeColor="text1"/>
          <w:spacing w:val="20"/>
          <w:sz w:val="24"/>
          <w:szCs w:val="24"/>
        </w:rPr>
        <w:t xml:space="preserve"> na stronie internetowej prowadzonego postępowania do dnia </w:t>
      </w:r>
      <w:r w:rsidRPr="00BB740A">
        <w:rPr>
          <w:rFonts w:eastAsia="Calibri" w:cs="Times New Roman"/>
          <w:bCs/>
          <w:color w:val="000000" w:themeColor="text1"/>
          <w:spacing w:val="20"/>
          <w:sz w:val="24"/>
          <w:szCs w:val="24"/>
        </w:rPr>
        <w:t>14.10.2021 r. do godz. 10.00</w:t>
      </w:r>
    </w:p>
    <w:p w14:paraId="59A70F3F" w14:textId="77777777" w:rsidR="00EF474D" w:rsidRPr="00BB740A" w:rsidRDefault="00EF474D" w:rsidP="00BB740A">
      <w:pPr>
        <w:pStyle w:val="pkt"/>
        <w:spacing w:before="0" w:after="0" w:line="360" w:lineRule="auto"/>
        <w:ind w:left="0" w:firstLine="0"/>
        <w:jc w:val="left"/>
        <w:rPr>
          <w:rFonts w:asciiTheme="minorHAnsi" w:hAnsiTheme="minorHAnsi"/>
          <w:bCs/>
          <w:spacing w:val="20"/>
          <w:szCs w:val="24"/>
        </w:rPr>
      </w:pPr>
    </w:p>
    <w:p w14:paraId="7900D699" w14:textId="77777777" w:rsidR="00EF474D" w:rsidRPr="00BB740A" w:rsidRDefault="00EF474D" w:rsidP="00BB740A">
      <w:pPr>
        <w:pStyle w:val="pkt"/>
        <w:spacing w:before="0" w:after="0" w:line="360" w:lineRule="auto"/>
        <w:ind w:left="0" w:firstLine="0"/>
        <w:jc w:val="left"/>
        <w:rPr>
          <w:rFonts w:asciiTheme="minorHAnsi" w:hAnsiTheme="minorHAnsi"/>
          <w:bCs/>
          <w:spacing w:val="20"/>
          <w:szCs w:val="24"/>
        </w:rPr>
      </w:pPr>
      <w:r w:rsidRPr="00BB740A">
        <w:rPr>
          <w:rFonts w:asciiTheme="minorHAnsi" w:hAnsiTheme="minorHAnsi"/>
          <w:bCs/>
          <w:spacing w:val="20"/>
          <w:szCs w:val="24"/>
        </w:rPr>
        <w:t>Było:</w:t>
      </w:r>
    </w:p>
    <w:p w14:paraId="3035AF4F" w14:textId="77777777" w:rsidR="00EF474D" w:rsidRPr="00BB740A" w:rsidRDefault="00EF474D" w:rsidP="00BB740A">
      <w:pPr>
        <w:spacing w:after="0" w:line="360" w:lineRule="auto"/>
        <w:rPr>
          <w:rFonts w:eastAsia="Times New Roman" w:cs="Times New Roman"/>
          <w:bCs/>
          <w:color w:val="000000" w:themeColor="text1"/>
          <w:spacing w:val="20"/>
          <w:sz w:val="24"/>
          <w:szCs w:val="24"/>
          <w:lang w:eastAsia="pl-PL"/>
        </w:rPr>
      </w:pPr>
      <w:r w:rsidRPr="00BB740A">
        <w:rPr>
          <w:rFonts w:eastAsia="Times New Roman" w:cs="Times New Roman"/>
          <w:bCs/>
          <w:color w:val="000000" w:themeColor="text1"/>
          <w:spacing w:val="20"/>
          <w:sz w:val="24"/>
          <w:szCs w:val="24"/>
          <w:lang w:eastAsia="pl-PL"/>
        </w:rPr>
        <w:t>2.    Otwarcie ofert</w:t>
      </w:r>
    </w:p>
    <w:p w14:paraId="4A7ABFE8" w14:textId="76C5BF9F" w:rsidR="00BB740A" w:rsidRPr="00BB740A" w:rsidRDefault="00EF474D" w:rsidP="00BB740A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left="426"/>
        <w:rPr>
          <w:rFonts w:eastAsia="Calibri" w:cs="Times New Roman"/>
          <w:color w:val="000000" w:themeColor="text1"/>
          <w:spacing w:val="20"/>
          <w:sz w:val="24"/>
          <w:szCs w:val="24"/>
        </w:rPr>
      </w:pPr>
      <w:r w:rsidRPr="00BB740A">
        <w:rPr>
          <w:rFonts w:eastAsia="Calibri" w:cs="Times New Roman"/>
          <w:color w:val="000000" w:themeColor="text1"/>
          <w:spacing w:val="20"/>
          <w:sz w:val="24"/>
          <w:szCs w:val="24"/>
        </w:rPr>
        <w:t xml:space="preserve">Otwarcie ofert następuje niezwłocznie po upływie terminu składania ofert, nie później niż następnego dnia po dniu, w którym upłynął termin składania ofert tj. </w:t>
      </w:r>
      <w:r w:rsidRPr="00BB740A">
        <w:rPr>
          <w:rFonts w:eastAsia="Calibri" w:cs="Times New Roman"/>
          <w:bCs/>
          <w:color w:val="000000" w:themeColor="text1"/>
          <w:spacing w:val="20"/>
          <w:sz w:val="24"/>
          <w:szCs w:val="24"/>
        </w:rPr>
        <w:t>06.10.2021 r. godz. 10.30</w:t>
      </w:r>
    </w:p>
    <w:p w14:paraId="2FA92BD7" w14:textId="77777777" w:rsidR="00EF474D" w:rsidRPr="00BB740A" w:rsidRDefault="00EF474D" w:rsidP="00BB740A">
      <w:pPr>
        <w:pStyle w:val="pkt"/>
        <w:spacing w:before="0" w:after="0" w:line="360" w:lineRule="auto"/>
        <w:ind w:left="0" w:firstLine="0"/>
        <w:jc w:val="left"/>
        <w:rPr>
          <w:rFonts w:asciiTheme="minorHAnsi" w:hAnsiTheme="minorHAnsi"/>
          <w:bCs/>
          <w:spacing w:val="20"/>
          <w:szCs w:val="24"/>
        </w:rPr>
      </w:pPr>
      <w:r w:rsidRPr="00BB740A">
        <w:rPr>
          <w:rFonts w:asciiTheme="minorHAnsi" w:hAnsiTheme="minorHAnsi"/>
          <w:bCs/>
          <w:spacing w:val="20"/>
          <w:szCs w:val="24"/>
        </w:rPr>
        <w:t xml:space="preserve">Jest </w:t>
      </w:r>
    </w:p>
    <w:p w14:paraId="0803978C" w14:textId="77777777" w:rsidR="00EF474D" w:rsidRPr="00BB740A" w:rsidRDefault="00EF474D" w:rsidP="00BB740A">
      <w:pPr>
        <w:spacing w:after="0" w:line="360" w:lineRule="auto"/>
        <w:rPr>
          <w:rFonts w:eastAsia="Times New Roman" w:cs="Times New Roman"/>
          <w:bCs/>
          <w:color w:val="000000" w:themeColor="text1"/>
          <w:spacing w:val="20"/>
          <w:sz w:val="24"/>
          <w:szCs w:val="24"/>
          <w:lang w:eastAsia="pl-PL"/>
        </w:rPr>
      </w:pPr>
      <w:r w:rsidRPr="00BB740A">
        <w:rPr>
          <w:rFonts w:eastAsia="Times New Roman" w:cs="Times New Roman"/>
          <w:bCs/>
          <w:color w:val="000000" w:themeColor="text1"/>
          <w:spacing w:val="20"/>
          <w:sz w:val="24"/>
          <w:szCs w:val="24"/>
          <w:lang w:eastAsia="pl-PL"/>
        </w:rPr>
        <w:t>2.    Otwarcie ofert</w:t>
      </w:r>
    </w:p>
    <w:p w14:paraId="0CD9916E" w14:textId="77777777" w:rsidR="00EF474D" w:rsidRPr="00BB740A" w:rsidRDefault="00EF474D" w:rsidP="00BB740A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ind w:left="426"/>
        <w:rPr>
          <w:rFonts w:eastAsia="Calibri" w:cs="Times New Roman"/>
          <w:color w:val="000000" w:themeColor="text1"/>
          <w:spacing w:val="20"/>
          <w:sz w:val="24"/>
          <w:szCs w:val="24"/>
        </w:rPr>
      </w:pPr>
      <w:r w:rsidRPr="00BB740A">
        <w:rPr>
          <w:rFonts w:eastAsia="Calibri" w:cs="Times New Roman"/>
          <w:color w:val="000000" w:themeColor="text1"/>
          <w:spacing w:val="20"/>
          <w:sz w:val="24"/>
          <w:szCs w:val="24"/>
        </w:rPr>
        <w:t xml:space="preserve">Otwarcie ofert następuje niezwłocznie po upływie terminu składania ofert, nie później niż następnego dnia po dniu, w którym upłynął termin składania ofert tj. </w:t>
      </w:r>
      <w:r w:rsidRPr="00BB740A">
        <w:rPr>
          <w:rFonts w:eastAsia="Calibri" w:cs="Times New Roman"/>
          <w:bCs/>
          <w:color w:val="000000" w:themeColor="text1"/>
          <w:spacing w:val="20"/>
          <w:sz w:val="24"/>
          <w:szCs w:val="24"/>
        </w:rPr>
        <w:t>14.10.2021 r. godz. 10.30</w:t>
      </w:r>
    </w:p>
    <w:p w14:paraId="11ACEBF3" w14:textId="77777777" w:rsidR="00EF474D" w:rsidRPr="00BB740A" w:rsidRDefault="00EF474D" w:rsidP="00BB740A">
      <w:pPr>
        <w:pStyle w:val="pkt"/>
        <w:spacing w:before="0" w:after="0" w:line="360" w:lineRule="auto"/>
        <w:ind w:left="0" w:firstLine="0"/>
        <w:jc w:val="left"/>
        <w:rPr>
          <w:rFonts w:asciiTheme="minorHAnsi" w:eastAsia="Times New Roman" w:hAnsiTheme="minorHAnsi"/>
          <w:bCs/>
          <w:spacing w:val="20"/>
          <w:szCs w:val="24"/>
        </w:rPr>
      </w:pPr>
    </w:p>
    <w:p w14:paraId="31E48B97" w14:textId="77777777" w:rsidR="00EF474D" w:rsidRPr="00BB740A" w:rsidRDefault="00EF474D" w:rsidP="00BB740A">
      <w:pPr>
        <w:pStyle w:val="pkt"/>
        <w:spacing w:before="0" w:after="0" w:line="360" w:lineRule="auto"/>
        <w:ind w:left="0" w:firstLine="0"/>
        <w:jc w:val="left"/>
        <w:rPr>
          <w:rFonts w:asciiTheme="minorHAnsi" w:eastAsia="Times New Roman" w:hAnsiTheme="minorHAnsi"/>
          <w:bCs/>
          <w:spacing w:val="20"/>
          <w:szCs w:val="24"/>
        </w:rPr>
      </w:pPr>
    </w:p>
    <w:p w14:paraId="52DDED8B" w14:textId="5C8A45A4" w:rsidR="00BB740A" w:rsidRDefault="00EF474D" w:rsidP="009D4FEB">
      <w:pPr>
        <w:pStyle w:val="Bezodstpw"/>
        <w:spacing w:line="360" w:lineRule="auto"/>
        <w:rPr>
          <w:rFonts w:eastAsia="Times New Roman" w:cs="Times New Roman"/>
          <w:bCs/>
          <w:spacing w:val="20"/>
          <w:sz w:val="24"/>
          <w:szCs w:val="24"/>
          <w:lang w:eastAsia="pl-PL"/>
        </w:rPr>
      </w:pPr>
      <w:r w:rsidRPr="00BB740A">
        <w:rPr>
          <w:rFonts w:eastAsia="Times New Roman" w:cs="Times New Roman"/>
          <w:bCs/>
          <w:spacing w:val="20"/>
          <w:sz w:val="24"/>
          <w:szCs w:val="24"/>
          <w:lang w:eastAsia="pl-PL"/>
        </w:rPr>
        <w:t>Wyjaśnienia oraz zmiany treści SWZ są wiążące dla wszystkich Wykonawców i należy je uwzględnić przy sporządzaniu i składaniu oferty.</w:t>
      </w:r>
      <w:r w:rsidR="00F52D21" w:rsidRPr="00BB740A">
        <w:rPr>
          <w:rFonts w:eastAsia="Times New Roman" w:cs="Times New Roman"/>
          <w:bCs/>
          <w:spacing w:val="20"/>
          <w:sz w:val="24"/>
          <w:szCs w:val="24"/>
          <w:lang w:eastAsia="pl-PL"/>
        </w:rPr>
        <w:t xml:space="preserve"> Pozostałe zapisy SWZ pozostają bez zmian.</w:t>
      </w:r>
      <w:bookmarkEnd w:id="0"/>
    </w:p>
    <w:p w14:paraId="3F9E9A71" w14:textId="77777777" w:rsidR="009D4FEB" w:rsidRDefault="009D4FEB" w:rsidP="009D4FEB">
      <w:pPr>
        <w:pStyle w:val="Bezodstpw"/>
        <w:spacing w:line="360" w:lineRule="auto"/>
        <w:rPr>
          <w:rFonts w:eastAsia="Times New Roman" w:cs="Times New Roman"/>
          <w:bCs/>
          <w:spacing w:val="20"/>
          <w:sz w:val="24"/>
          <w:szCs w:val="24"/>
          <w:lang w:eastAsia="pl-PL"/>
        </w:rPr>
      </w:pPr>
    </w:p>
    <w:p w14:paraId="200E78D7" w14:textId="77777777" w:rsidR="009D4FEB" w:rsidRDefault="009D4FEB" w:rsidP="009D4FEB">
      <w:pPr>
        <w:pStyle w:val="Bezodstpw"/>
        <w:spacing w:line="360" w:lineRule="auto"/>
        <w:rPr>
          <w:rFonts w:eastAsia="Times New Roman" w:cs="Times New Roman"/>
          <w:bCs/>
          <w:spacing w:val="20"/>
          <w:sz w:val="24"/>
          <w:szCs w:val="24"/>
          <w:lang w:eastAsia="pl-PL"/>
        </w:rPr>
      </w:pPr>
    </w:p>
    <w:p w14:paraId="663E9E2E" w14:textId="77777777" w:rsidR="009D4FEB" w:rsidRDefault="009D4FEB" w:rsidP="009D4FEB">
      <w:pPr>
        <w:pStyle w:val="Bezodstpw"/>
        <w:spacing w:line="360" w:lineRule="auto"/>
        <w:rPr>
          <w:rFonts w:eastAsia="Times New Roman" w:cs="Times New Roman"/>
          <w:bCs/>
          <w:spacing w:val="20"/>
          <w:sz w:val="24"/>
          <w:szCs w:val="24"/>
          <w:lang w:eastAsia="pl-PL"/>
        </w:rPr>
      </w:pPr>
    </w:p>
    <w:p w14:paraId="0B472EE5" w14:textId="77777777" w:rsidR="009D4FEB" w:rsidRDefault="009D4FEB" w:rsidP="009D4FEB">
      <w:pPr>
        <w:pStyle w:val="Bezodstpw"/>
        <w:spacing w:line="360" w:lineRule="auto"/>
        <w:rPr>
          <w:rFonts w:eastAsia="Times New Roman" w:cs="Times New Roman"/>
          <w:bCs/>
          <w:spacing w:val="20"/>
          <w:sz w:val="24"/>
          <w:szCs w:val="24"/>
          <w:lang w:eastAsia="pl-PL"/>
        </w:rPr>
      </w:pPr>
    </w:p>
    <w:p w14:paraId="44DEB50C" w14:textId="77777777" w:rsidR="009D4FEB" w:rsidRDefault="009D4FEB" w:rsidP="009D4FEB">
      <w:pPr>
        <w:pStyle w:val="Bezodstpw"/>
        <w:spacing w:line="360" w:lineRule="auto"/>
        <w:rPr>
          <w:rFonts w:eastAsia="Times New Roman" w:cs="Times New Roman"/>
          <w:bCs/>
          <w:spacing w:val="20"/>
          <w:sz w:val="24"/>
          <w:szCs w:val="24"/>
          <w:lang w:eastAsia="pl-PL"/>
        </w:rPr>
      </w:pPr>
    </w:p>
    <w:p w14:paraId="2ED46D7E" w14:textId="77777777" w:rsidR="009D4FEB" w:rsidRDefault="009D4FEB" w:rsidP="009D4FEB">
      <w:pPr>
        <w:pStyle w:val="Bezodstpw"/>
        <w:spacing w:line="360" w:lineRule="auto"/>
        <w:rPr>
          <w:rFonts w:eastAsia="Times New Roman" w:cs="Times New Roman"/>
          <w:bCs/>
          <w:spacing w:val="20"/>
          <w:sz w:val="24"/>
          <w:szCs w:val="24"/>
          <w:lang w:eastAsia="pl-PL"/>
        </w:rPr>
      </w:pPr>
    </w:p>
    <w:p w14:paraId="26795656" w14:textId="77777777" w:rsidR="009D4FEB" w:rsidRDefault="009D4FEB" w:rsidP="009D4FEB">
      <w:pPr>
        <w:pStyle w:val="Bezodstpw"/>
        <w:spacing w:line="360" w:lineRule="auto"/>
        <w:rPr>
          <w:rFonts w:eastAsia="Times New Roman" w:cs="Times New Roman"/>
          <w:bCs/>
          <w:spacing w:val="20"/>
          <w:sz w:val="24"/>
          <w:szCs w:val="24"/>
          <w:lang w:eastAsia="pl-PL"/>
        </w:rPr>
      </w:pPr>
    </w:p>
    <w:p w14:paraId="17F1F9BC" w14:textId="77777777" w:rsidR="009D4FEB" w:rsidRPr="009D4FEB" w:rsidRDefault="009D4FEB" w:rsidP="009D4FEB">
      <w:pPr>
        <w:pStyle w:val="Bezodstpw"/>
        <w:spacing w:line="360" w:lineRule="auto"/>
        <w:rPr>
          <w:rFonts w:eastAsia="Times New Roman" w:cs="Times New Roman"/>
          <w:bCs/>
          <w:spacing w:val="20"/>
          <w:sz w:val="24"/>
          <w:szCs w:val="24"/>
          <w:lang w:eastAsia="pl-PL"/>
        </w:rPr>
      </w:pPr>
    </w:p>
    <w:tbl>
      <w:tblPr>
        <w:tblW w:w="9075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11"/>
        <w:gridCol w:w="4109"/>
        <w:gridCol w:w="4255"/>
      </w:tblGrid>
      <w:tr w:rsidR="00BB740A" w:rsidRPr="00E74AC0" w14:paraId="3B510A95" w14:textId="77777777" w:rsidTr="00BB740A">
        <w:trPr>
          <w:trHeight w:val="264"/>
          <w:jc w:val="center"/>
        </w:trPr>
        <w:tc>
          <w:tcPr>
            <w:tcW w:w="711" w:type="dxa"/>
            <w:shd w:val="clear" w:color="auto" w:fill="92D050"/>
            <w:vAlign w:val="center"/>
            <w:hideMark/>
          </w:tcPr>
          <w:p w14:paraId="0975C36D" w14:textId="77777777" w:rsidR="00BB740A" w:rsidRPr="00BB740A" w:rsidRDefault="00BB740A" w:rsidP="00BB740A">
            <w:pPr>
              <w:spacing w:line="360" w:lineRule="auto"/>
              <w:jc w:val="both"/>
              <w:rPr>
                <w:bCs/>
                <w:color w:val="000000"/>
                <w:spacing w:val="20"/>
                <w:sz w:val="24"/>
                <w:szCs w:val="24"/>
              </w:rPr>
            </w:pPr>
            <w:r w:rsidRPr="00BB740A">
              <w:rPr>
                <w:bCs/>
                <w:color w:val="000000"/>
                <w:spacing w:val="20"/>
                <w:sz w:val="24"/>
                <w:szCs w:val="24"/>
              </w:rPr>
              <w:lastRenderedPageBreak/>
              <w:t>L.P.</w:t>
            </w:r>
          </w:p>
          <w:p w14:paraId="581A8B00" w14:textId="700BA2E9" w:rsidR="00BB740A" w:rsidRPr="00BB740A" w:rsidRDefault="00BB740A" w:rsidP="00416D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92D050"/>
            <w:vAlign w:val="center"/>
            <w:hideMark/>
          </w:tcPr>
          <w:p w14:paraId="3374A7FD" w14:textId="77777777" w:rsidR="00BB740A" w:rsidRPr="00BB740A" w:rsidRDefault="00BB740A" w:rsidP="00BB740A">
            <w:pPr>
              <w:spacing w:line="360" w:lineRule="auto"/>
              <w:jc w:val="both"/>
              <w:rPr>
                <w:bCs/>
                <w:color w:val="000000"/>
                <w:spacing w:val="20"/>
                <w:sz w:val="24"/>
                <w:szCs w:val="24"/>
              </w:rPr>
            </w:pPr>
            <w:r w:rsidRPr="00BB740A">
              <w:rPr>
                <w:bCs/>
                <w:color w:val="000000"/>
                <w:spacing w:val="20"/>
                <w:sz w:val="24"/>
                <w:szCs w:val="24"/>
              </w:rPr>
              <w:t>Parametr</w:t>
            </w:r>
          </w:p>
          <w:p w14:paraId="0D5368A7" w14:textId="214D7455" w:rsidR="00BB740A" w:rsidRPr="00BB740A" w:rsidRDefault="00BB740A" w:rsidP="00416D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shd w:val="clear" w:color="auto" w:fill="92D050"/>
            <w:vAlign w:val="center"/>
            <w:hideMark/>
          </w:tcPr>
          <w:p w14:paraId="1ED367BA" w14:textId="77777777" w:rsidR="00BB740A" w:rsidRPr="00BB740A" w:rsidRDefault="00BB740A" w:rsidP="00BB740A">
            <w:pPr>
              <w:spacing w:after="0" w:line="360" w:lineRule="auto"/>
              <w:jc w:val="both"/>
              <w:outlineLvl w:val="0"/>
              <w:rPr>
                <w:color w:val="000000"/>
                <w:spacing w:val="20"/>
                <w:sz w:val="24"/>
                <w:szCs w:val="24"/>
              </w:rPr>
            </w:pPr>
            <w:r w:rsidRPr="00BB740A">
              <w:rPr>
                <w:color w:val="000000"/>
                <w:spacing w:val="20"/>
                <w:sz w:val="24"/>
                <w:szCs w:val="24"/>
              </w:rPr>
              <w:t>Opis</w:t>
            </w:r>
          </w:p>
          <w:p w14:paraId="2F3F08D6" w14:textId="77777777" w:rsidR="00BB740A" w:rsidRPr="00BB740A" w:rsidRDefault="00BB740A" w:rsidP="00BB740A">
            <w:pPr>
              <w:spacing w:after="0" w:line="360" w:lineRule="auto"/>
              <w:jc w:val="both"/>
              <w:rPr>
                <w:bCs/>
                <w:color w:val="000000"/>
                <w:spacing w:val="20"/>
                <w:sz w:val="24"/>
                <w:szCs w:val="24"/>
              </w:rPr>
            </w:pPr>
            <w:r w:rsidRPr="00BB740A">
              <w:rPr>
                <w:color w:val="000000"/>
                <w:spacing w:val="20"/>
                <w:sz w:val="24"/>
                <w:szCs w:val="24"/>
              </w:rPr>
              <w:t>(minimalne wymagania)</w:t>
            </w:r>
          </w:p>
          <w:p w14:paraId="344E4F9D" w14:textId="79431D99" w:rsidR="00BB740A" w:rsidRPr="00BB740A" w:rsidRDefault="00BB740A" w:rsidP="00416D67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BB740A" w:rsidRPr="00E74AC0" w14:paraId="629C56D1" w14:textId="77777777" w:rsidTr="00BB740A">
        <w:trPr>
          <w:trHeight w:val="400"/>
          <w:jc w:val="center"/>
        </w:trPr>
        <w:tc>
          <w:tcPr>
            <w:tcW w:w="711" w:type="dxa"/>
            <w:vAlign w:val="center"/>
          </w:tcPr>
          <w:p w14:paraId="2F0FDA16" w14:textId="77777777" w:rsidR="00BB740A" w:rsidRPr="00BB740A" w:rsidRDefault="00BB740A" w:rsidP="00416D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B740A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09" w:type="dxa"/>
            <w:vAlign w:val="center"/>
          </w:tcPr>
          <w:p w14:paraId="6C42CA00" w14:textId="77777777" w:rsidR="00A7063F" w:rsidRDefault="00A7063F" w:rsidP="00BB740A">
            <w:pPr>
              <w:spacing w:after="0" w:line="360" w:lineRule="auto"/>
              <w:rPr>
                <w:bCs/>
                <w:color w:val="000000"/>
                <w:spacing w:val="20"/>
                <w:sz w:val="24"/>
                <w:szCs w:val="24"/>
              </w:rPr>
            </w:pPr>
          </w:p>
          <w:p w14:paraId="06B15E88" w14:textId="77777777" w:rsidR="00BB740A" w:rsidRPr="00BB740A" w:rsidRDefault="00BB740A" w:rsidP="00BB740A">
            <w:pPr>
              <w:spacing w:after="0" w:line="360" w:lineRule="auto"/>
              <w:rPr>
                <w:bCs/>
                <w:color w:val="000000"/>
                <w:spacing w:val="20"/>
                <w:sz w:val="24"/>
                <w:szCs w:val="24"/>
              </w:rPr>
            </w:pPr>
            <w:r w:rsidRPr="00BB740A">
              <w:rPr>
                <w:bCs/>
                <w:color w:val="000000"/>
                <w:spacing w:val="20"/>
                <w:sz w:val="24"/>
                <w:szCs w:val="24"/>
              </w:rPr>
              <w:t>Całkowita liczba megapikseli</w:t>
            </w:r>
          </w:p>
          <w:p w14:paraId="0E2E3D4F" w14:textId="1D920AB4" w:rsidR="00BB740A" w:rsidRPr="00E74AC0" w:rsidRDefault="00BB740A" w:rsidP="00416D6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vAlign w:val="center"/>
          </w:tcPr>
          <w:p w14:paraId="0166B715" w14:textId="77777777" w:rsidR="009D4FEB" w:rsidRDefault="009D4FEB" w:rsidP="009D4FEB">
            <w:pPr>
              <w:spacing w:after="0" w:line="360" w:lineRule="auto"/>
              <w:rPr>
                <w:color w:val="000000"/>
                <w:spacing w:val="20"/>
                <w:sz w:val="24"/>
                <w:szCs w:val="24"/>
              </w:rPr>
            </w:pPr>
          </w:p>
          <w:p w14:paraId="346C65EF" w14:textId="77777777" w:rsidR="009D4FEB" w:rsidRPr="009D4FEB" w:rsidRDefault="009D4FEB" w:rsidP="009D4FEB">
            <w:pPr>
              <w:spacing w:after="0" w:line="360" w:lineRule="auto"/>
              <w:rPr>
                <w:bCs/>
                <w:color w:val="000000"/>
                <w:spacing w:val="20"/>
                <w:sz w:val="24"/>
                <w:szCs w:val="24"/>
              </w:rPr>
            </w:pPr>
            <w:r w:rsidRPr="009D4FEB">
              <w:rPr>
                <w:color w:val="000000"/>
                <w:spacing w:val="20"/>
                <w:sz w:val="24"/>
                <w:szCs w:val="24"/>
              </w:rPr>
              <w:t>8 MP</w:t>
            </w:r>
          </w:p>
          <w:p w14:paraId="1EF2C5D6" w14:textId="3A679FDB" w:rsidR="00BB740A" w:rsidRPr="00E74AC0" w:rsidRDefault="00BB740A" w:rsidP="00416D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740A" w:rsidRPr="00E74AC0" w14:paraId="60ADF55E" w14:textId="77777777" w:rsidTr="00BB740A">
        <w:trPr>
          <w:trHeight w:val="420"/>
          <w:jc w:val="center"/>
        </w:trPr>
        <w:tc>
          <w:tcPr>
            <w:tcW w:w="711" w:type="dxa"/>
            <w:vAlign w:val="center"/>
          </w:tcPr>
          <w:p w14:paraId="22BB72FC" w14:textId="77777777" w:rsidR="00BB740A" w:rsidRPr="00BB740A" w:rsidRDefault="00BB740A" w:rsidP="00416D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B740A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09" w:type="dxa"/>
            <w:vAlign w:val="center"/>
          </w:tcPr>
          <w:p w14:paraId="5A2583EC" w14:textId="77777777" w:rsidR="00A7063F" w:rsidRDefault="00A7063F" w:rsidP="00BB740A">
            <w:pPr>
              <w:spacing w:after="0" w:line="360" w:lineRule="auto"/>
              <w:rPr>
                <w:bCs/>
                <w:color w:val="000000"/>
                <w:spacing w:val="20"/>
                <w:sz w:val="24"/>
                <w:szCs w:val="24"/>
              </w:rPr>
            </w:pPr>
          </w:p>
          <w:p w14:paraId="1788B051" w14:textId="77777777" w:rsidR="00BB740A" w:rsidRPr="00BB740A" w:rsidRDefault="00BB740A" w:rsidP="00BB740A">
            <w:pPr>
              <w:spacing w:after="0" w:line="360" w:lineRule="auto"/>
              <w:rPr>
                <w:bCs/>
                <w:color w:val="000000"/>
                <w:spacing w:val="20"/>
                <w:sz w:val="24"/>
                <w:szCs w:val="24"/>
              </w:rPr>
            </w:pPr>
            <w:r w:rsidRPr="00BB740A">
              <w:rPr>
                <w:bCs/>
                <w:color w:val="000000"/>
                <w:spacing w:val="20"/>
                <w:sz w:val="24"/>
                <w:szCs w:val="24"/>
              </w:rPr>
              <w:t>Typ czujnika</w:t>
            </w:r>
          </w:p>
          <w:p w14:paraId="0C36E5F9" w14:textId="3363D254" w:rsidR="00BB740A" w:rsidRPr="00E74AC0" w:rsidRDefault="00BB740A" w:rsidP="00416D6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vAlign w:val="center"/>
          </w:tcPr>
          <w:p w14:paraId="37D855F7" w14:textId="77777777" w:rsidR="009D4FEB" w:rsidRDefault="009D4FEB" w:rsidP="009D4FEB">
            <w:pPr>
              <w:spacing w:after="0" w:line="360" w:lineRule="auto"/>
              <w:rPr>
                <w:color w:val="000000"/>
                <w:spacing w:val="20"/>
                <w:sz w:val="24"/>
                <w:szCs w:val="24"/>
              </w:rPr>
            </w:pPr>
          </w:p>
          <w:p w14:paraId="63EDACAE" w14:textId="77777777" w:rsidR="009D4FEB" w:rsidRPr="009D4FEB" w:rsidRDefault="009D4FEB" w:rsidP="009D4FEB">
            <w:pPr>
              <w:spacing w:after="0" w:line="360" w:lineRule="auto"/>
              <w:rPr>
                <w:bCs/>
                <w:color w:val="000000"/>
                <w:spacing w:val="20"/>
                <w:sz w:val="24"/>
                <w:szCs w:val="24"/>
              </w:rPr>
            </w:pPr>
            <w:r w:rsidRPr="009D4FEB">
              <w:rPr>
                <w:color w:val="000000"/>
                <w:spacing w:val="20"/>
                <w:sz w:val="24"/>
                <w:szCs w:val="24"/>
              </w:rPr>
              <w:t>MOS BSI</w:t>
            </w:r>
          </w:p>
          <w:p w14:paraId="31212C51" w14:textId="3B7DCB51" w:rsidR="00BB740A" w:rsidRPr="00E74AC0" w:rsidRDefault="00BB740A" w:rsidP="00416D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740A" w:rsidRPr="00E74AC0" w14:paraId="5F7B6C06" w14:textId="77777777" w:rsidTr="00BB740A">
        <w:trPr>
          <w:trHeight w:val="285"/>
          <w:jc w:val="center"/>
        </w:trPr>
        <w:tc>
          <w:tcPr>
            <w:tcW w:w="711" w:type="dxa"/>
            <w:vAlign w:val="center"/>
          </w:tcPr>
          <w:p w14:paraId="0CAAFE1A" w14:textId="77777777" w:rsidR="00BB740A" w:rsidRPr="00BB740A" w:rsidRDefault="00BB740A" w:rsidP="00416D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B740A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09" w:type="dxa"/>
            <w:vAlign w:val="center"/>
          </w:tcPr>
          <w:p w14:paraId="594C56F6" w14:textId="77777777" w:rsidR="00A7063F" w:rsidRDefault="00A7063F" w:rsidP="00BB740A">
            <w:pPr>
              <w:spacing w:after="0" w:line="360" w:lineRule="auto"/>
              <w:rPr>
                <w:bCs/>
                <w:color w:val="000000"/>
                <w:spacing w:val="20"/>
                <w:sz w:val="24"/>
                <w:szCs w:val="24"/>
              </w:rPr>
            </w:pPr>
          </w:p>
          <w:p w14:paraId="407EFC48" w14:textId="77777777" w:rsidR="00BB740A" w:rsidRPr="00BB740A" w:rsidRDefault="00BB740A" w:rsidP="00BB740A">
            <w:pPr>
              <w:spacing w:after="0" w:line="360" w:lineRule="auto"/>
              <w:rPr>
                <w:bCs/>
                <w:color w:val="000000"/>
                <w:spacing w:val="20"/>
                <w:sz w:val="24"/>
                <w:szCs w:val="24"/>
              </w:rPr>
            </w:pPr>
            <w:r w:rsidRPr="00BB740A">
              <w:rPr>
                <w:bCs/>
                <w:color w:val="000000"/>
                <w:spacing w:val="20"/>
                <w:sz w:val="24"/>
                <w:szCs w:val="24"/>
              </w:rPr>
              <w:t>Rozmiar czujnika optycznego</w:t>
            </w:r>
          </w:p>
          <w:p w14:paraId="16E2F4F4" w14:textId="59CD9FF9" w:rsidR="00BB740A" w:rsidRPr="00E74AC0" w:rsidRDefault="00BB740A" w:rsidP="00416D6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vAlign w:val="center"/>
          </w:tcPr>
          <w:p w14:paraId="32F1DEC1" w14:textId="77777777" w:rsidR="009D4FEB" w:rsidRPr="009D4FEB" w:rsidRDefault="009D4FEB" w:rsidP="009D4FEB">
            <w:pPr>
              <w:spacing w:after="0" w:line="360" w:lineRule="auto"/>
              <w:rPr>
                <w:bCs/>
                <w:color w:val="000000"/>
                <w:spacing w:val="20"/>
                <w:sz w:val="24"/>
                <w:szCs w:val="24"/>
              </w:rPr>
            </w:pPr>
            <w:r w:rsidRPr="009D4FEB">
              <w:rPr>
                <w:color w:val="000000"/>
                <w:spacing w:val="20"/>
                <w:sz w:val="24"/>
                <w:szCs w:val="24"/>
              </w:rPr>
              <w:t>25,4 / 2,3 mm (1 / 2,3"). Zoom optyczny: 20 x</w:t>
            </w:r>
          </w:p>
          <w:p w14:paraId="1BDBEF63" w14:textId="01018903" w:rsidR="00BB740A" w:rsidRPr="00E74AC0" w:rsidRDefault="00BB740A" w:rsidP="00416D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740A" w:rsidRPr="00E74AC0" w14:paraId="778B3AB3" w14:textId="77777777" w:rsidTr="00BB740A">
        <w:trPr>
          <w:trHeight w:val="416"/>
          <w:jc w:val="center"/>
        </w:trPr>
        <w:tc>
          <w:tcPr>
            <w:tcW w:w="711" w:type="dxa"/>
            <w:vAlign w:val="center"/>
          </w:tcPr>
          <w:p w14:paraId="1CEC11D3" w14:textId="77777777" w:rsidR="00BB740A" w:rsidRPr="00BB740A" w:rsidRDefault="00BB740A" w:rsidP="00416D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B740A"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09" w:type="dxa"/>
            <w:vAlign w:val="center"/>
          </w:tcPr>
          <w:p w14:paraId="60B10A09" w14:textId="77777777" w:rsidR="00A7063F" w:rsidRDefault="00A7063F" w:rsidP="00BB740A">
            <w:pPr>
              <w:spacing w:after="0" w:line="360" w:lineRule="auto"/>
              <w:rPr>
                <w:bCs/>
                <w:color w:val="000000"/>
                <w:spacing w:val="20"/>
                <w:sz w:val="24"/>
                <w:szCs w:val="24"/>
              </w:rPr>
            </w:pPr>
          </w:p>
          <w:p w14:paraId="6EADB9B9" w14:textId="77777777" w:rsidR="00BB740A" w:rsidRPr="00BB740A" w:rsidRDefault="00BB740A" w:rsidP="00BB740A">
            <w:pPr>
              <w:spacing w:after="0" w:line="360" w:lineRule="auto"/>
              <w:rPr>
                <w:bCs/>
                <w:color w:val="000000"/>
                <w:spacing w:val="20"/>
                <w:sz w:val="24"/>
                <w:szCs w:val="24"/>
              </w:rPr>
            </w:pPr>
            <w:r w:rsidRPr="00BB740A">
              <w:rPr>
                <w:bCs/>
                <w:color w:val="000000"/>
                <w:spacing w:val="20"/>
                <w:sz w:val="24"/>
                <w:szCs w:val="24"/>
              </w:rPr>
              <w:t>Zoom cyfrowy</w:t>
            </w:r>
          </w:p>
          <w:p w14:paraId="277497DB" w14:textId="7695DF8A" w:rsidR="00BB740A" w:rsidRPr="00E74AC0" w:rsidRDefault="00BB740A" w:rsidP="00416D6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vAlign w:val="center"/>
          </w:tcPr>
          <w:p w14:paraId="5BE4A445" w14:textId="77777777" w:rsidR="009D4FEB" w:rsidRDefault="009D4FEB" w:rsidP="009D4FEB">
            <w:pPr>
              <w:spacing w:after="0" w:line="360" w:lineRule="auto"/>
              <w:rPr>
                <w:color w:val="000000"/>
                <w:spacing w:val="20"/>
                <w:sz w:val="24"/>
                <w:szCs w:val="24"/>
                <w:lang w:val="en-US"/>
              </w:rPr>
            </w:pPr>
          </w:p>
          <w:p w14:paraId="7BD45C4C" w14:textId="77777777" w:rsidR="009D4FEB" w:rsidRPr="009D4FEB" w:rsidRDefault="009D4FEB" w:rsidP="009D4FEB">
            <w:pPr>
              <w:spacing w:after="0" w:line="360" w:lineRule="auto"/>
              <w:rPr>
                <w:bCs/>
                <w:color w:val="000000"/>
                <w:spacing w:val="20"/>
                <w:sz w:val="24"/>
                <w:szCs w:val="24"/>
                <w:lang w:val="en-US"/>
              </w:rPr>
            </w:pPr>
            <w:r w:rsidRPr="009D4FEB">
              <w:rPr>
                <w:color w:val="000000"/>
                <w:spacing w:val="20"/>
                <w:sz w:val="24"/>
                <w:szCs w:val="24"/>
                <w:lang w:val="en-US"/>
              </w:rPr>
              <w:t>250 x</w:t>
            </w:r>
          </w:p>
          <w:p w14:paraId="3EF27BFC" w14:textId="1205993C" w:rsidR="00BB740A" w:rsidRPr="00E74AC0" w:rsidRDefault="00BB740A" w:rsidP="00416D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740A" w:rsidRPr="00E74AC0" w14:paraId="0AEFC939" w14:textId="77777777" w:rsidTr="00BB740A">
        <w:trPr>
          <w:trHeight w:val="413"/>
          <w:jc w:val="center"/>
        </w:trPr>
        <w:tc>
          <w:tcPr>
            <w:tcW w:w="711" w:type="dxa"/>
            <w:vAlign w:val="center"/>
          </w:tcPr>
          <w:p w14:paraId="3357E229" w14:textId="77777777" w:rsidR="00BB740A" w:rsidRPr="00BB740A" w:rsidRDefault="00BB740A" w:rsidP="00416D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B740A">
              <w:rPr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09" w:type="dxa"/>
            <w:vAlign w:val="center"/>
          </w:tcPr>
          <w:p w14:paraId="02DADFFA" w14:textId="77777777" w:rsidR="00A7063F" w:rsidRDefault="00A7063F" w:rsidP="00A7063F">
            <w:pPr>
              <w:spacing w:after="0" w:line="360" w:lineRule="auto"/>
              <w:rPr>
                <w:bCs/>
                <w:color w:val="000000"/>
                <w:spacing w:val="20"/>
                <w:sz w:val="24"/>
                <w:szCs w:val="24"/>
              </w:rPr>
            </w:pPr>
          </w:p>
          <w:p w14:paraId="0FBD49A0" w14:textId="77777777" w:rsidR="00A7063F" w:rsidRPr="00BB740A" w:rsidRDefault="00A7063F" w:rsidP="00A7063F">
            <w:pPr>
              <w:spacing w:after="0" w:line="360" w:lineRule="auto"/>
              <w:rPr>
                <w:bCs/>
                <w:color w:val="000000"/>
                <w:spacing w:val="20"/>
                <w:sz w:val="24"/>
                <w:szCs w:val="24"/>
              </w:rPr>
            </w:pPr>
            <w:r w:rsidRPr="00BB740A">
              <w:rPr>
                <w:bCs/>
                <w:color w:val="000000"/>
                <w:spacing w:val="20"/>
                <w:sz w:val="24"/>
                <w:szCs w:val="24"/>
              </w:rPr>
              <w:t>Kompatybilne karty pamięci</w:t>
            </w:r>
          </w:p>
          <w:p w14:paraId="4D8BFF8F" w14:textId="698E3612" w:rsidR="00BB740A" w:rsidRPr="00E74AC0" w:rsidRDefault="00BB740A" w:rsidP="00416D6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vAlign w:val="center"/>
          </w:tcPr>
          <w:p w14:paraId="7A81AD5C" w14:textId="77777777" w:rsidR="009D4FEB" w:rsidRDefault="009D4FEB" w:rsidP="009D4FEB">
            <w:pPr>
              <w:spacing w:after="0" w:line="360" w:lineRule="auto"/>
              <w:rPr>
                <w:color w:val="000000"/>
                <w:spacing w:val="20"/>
                <w:sz w:val="24"/>
                <w:szCs w:val="24"/>
                <w:lang w:val="en-US"/>
              </w:rPr>
            </w:pPr>
          </w:p>
          <w:p w14:paraId="158F6695" w14:textId="77777777" w:rsidR="009D4FEB" w:rsidRPr="009D4FEB" w:rsidRDefault="009D4FEB" w:rsidP="009D4FEB">
            <w:pPr>
              <w:spacing w:after="0" w:line="360" w:lineRule="auto"/>
              <w:rPr>
                <w:bCs/>
                <w:color w:val="000000"/>
                <w:spacing w:val="20"/>
                <w:sz w:val="24"/>
                <w:szCs w:val="24"/>
                <w:lang w:val="en-US"/>
              </w:rPr>
            </w:pPr>
            <w:r w:rsidRPr="009D4FEB">
              <w:rPr>
                <w:color w:val="000000"/>
                <w:spacing w:val="20"/>
                <w:sz w:val="24"/>
                <w:szCs w:val="24"/>
                <w:lang w:val="en-US"/>
              </w:rPr>
              <w:t>SD, SDHC, SDXC..</w:t>
            </w:r>
          </w:p>
          <w:p w14:paraId="0ED7E16D" w14:textId="387903B1" w:rsidR="00BB740A" w:rsidRPr="00E74AC0" w:rsidRDefault="00BB740A" w:rsidP="00416D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740A" w:rsidRPr="00E74AC0" w14:paraId="3109FEB5" w14:textId="77777777" w:rsidTr="00BB740A">
        <w:trPr>
          <w:trHeight w:val="413"/>
          <w:jc w:val="center"/>
        </w:trPr>
        <w:tc>
          <w:tcPr>
            <w:tcW w:w="711" w:type="dxa"/>
            <w:vAlign w:val="center"/>
          </w:tcPr>
          <w:p w14:paraId="2C075325" w14:textId="77777777" w:rsidR="00BB740A" w:rsidRPr="00BB740A" w:rsidRDefault="00BB740A" w:rsidP="00416D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B740A"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09" w:type="dxa"/>
            <w:vAlign w:val="center"/>
          </w:tcPr>
          <w:p w14:paraId="21CF3218" w14:textId="77777777" w:rsidR="00A7063F" w:rsidRDefault="00A7063F" w:rsidP="00A7063F">
            <w:pPr>
              <w:spacing w:after="0" w:line="360" w:lineRule="auto"/>
              <w:rPr>
                <w:bCs/>
                <w:color w:val="000000"/>
                <w:spacing w:val="20"/>
                <w:sz w:val="24"/>
                <w:szCs w:val="24"/>
              </w:rPr>
            </w:pPr>
          </w:p>
          <w:p w14:paraId="473C7C33" w14:textId="77777777" w:rsidR="00A7063F" w:rsidRPr="00BB740A" w:rsidRDefault="00A7063F" w:rsidP="00A7063F">
            <w:pPr>
              <w:spacing w:after="0" w:line="360" w:lineRule="auto"/>
              <w:rPr>
                <w:bCs/>
                <w:color w:val="000000"/>
                <w:spacing w:val="20"/>
                <w:sz w:val="24"/>
                <w:szCs w:val="24"/>
              </w:rPr>
            </w:pPr>
            <w:r w:rsidRPr="00BB740A">
              <w:rPr>
                <w:bCs/>
                <w:color w:val="000000"/>
                <w:spacing w:val="20"/>
                <w:sz w:val="24"/>
                <w:szCs w:val="24"/>
              </w:rPr>
              <w:t>Wyświetlacz</w:t>
            </w:r>
          </w:p>
          <w:p w14:paraId="300D7833" w14:textId="7DB5EC70" w:rsidR="00BB740A" w:rsidRPr="00E74AC0" w:rsidRDefault="00BB740A" w:rsidP="00416D6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vAlign w:val="center"/>
          </w:tcPr>
          <w:p w14:paraId="6B7B7699" w14:textId="77777777" w:rsidR="009D4FEB" w:rsidRDefault="009D4FEB" w:rsidP="009D4FEB">
            <w:pPr>
              <w:spacing w:after="0" w:line="360" w:lineRule="auto"/>
              <w:rPr>
                <w:color w:val="000000"/>
                <w:spacing w:val="20"/>
                <w:sz w:val="24"/>
                <w:szCs w:val="24"/>
                <w:lang w:val="en-US"/>
              </w:rPr>
            </w:pPr>
          </w:p>
          <w:p w14:paraId="60D9727D" w14:textId="77777777" w:rsidR="009D4FEB" w:rsidRPr="009D4FEB" w:rsidRDefault="009D4FEB" w:rsidP="009D4FEB">
            <w:pPr>
              <w:spacing w:after="0" w:line="360" w:lineRule="auto"/>
              <w:rPr>
                <w:bCs/>
                <w:color w:val="000000"/>
                <w:spacing w:val="20"/>
                <w:sz w:val="24"/>
                <w:szCs w:val="24"/>
                <w:lang w:val="en-US"/>
              </w:rPr>
            </w:pPr>
            <w:r w:rsidRPr="009D4FEB">
              <w:rPr>
                <w:color w:val="000000"/>
                <w:spacing w:val="20"/>
                <w:sz w:val="24"/>
                <w:szCs w:val="24"/>
                <w:lang w:val="en-US"/>
              </w:rPr>
              <w:t>LCD</w:t>
            </w:r>
          </w:p>
          <w:p w14:paraId="0FC91A7E" w14:textId="1381424E" w:rsidR="00BB740A" w:rsidRPr="00E74AC0" w:rsidRDefault="00BB740A" w:rsidP="00416D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740A" w:rsidRPr="00E74AC0" w14:paraId="46CF11E2" w14:textId="77777777" w:rsidTr="00BB740A">
        <w:trPr>
          <w:trHeight w:val="413"/>
          <w:jc w:val="center"/>
        </w:trPr>
        <w:tc>
          <w:tcPr>
            <w:tcW w:w="711" w:type="dxa"/>
            <w:vAlign w:val="center"/>
          </w:tcPr>
          <w:p w14:paraId="677D42AA" w14:textId="77777777" w:rsidR="00BB740A" w:rsidRPr="00BB740A" w:rsidRDefault="00BB740A" w:rsidP="00416D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B740A"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09" w:type="dxa"/>
            <w:vAlign w:val="center"/>
          </w:tcPr>
          <w:p w14:paraId="29CC0693" w14:textId="77777777" w:rsidR="00A7063F" w:rsidRPr="00BB740A" w:rsidRDefault="00A7063F" w:rsidP="00A7063F">
            <w:pPr>
              <w:spacing w:after="0" w:line="360" w:lineRule="auto"/>
              <w:rPr>
                <w:bCs/>
                <w:color w:val="000000"/>
                <w:spacing w:val="20"/>
                <w:sz w:val="24"/>
                <w:szCs w:val="24"/>
              </w:rPr>
            </w:pPr>
            <w:r w:rsidRPr="00BB740A">
              <w:rPr>
                <w:rStyle w:val="a-list-item"/>
                <w:rFonts w:eastAsia="Calibri"/>
                <w:spacing w:val="20"/>
                <w:sz w:val="24"/>
                <w:szCs w:val="24"/>
              </w:rPr>
              <w:t>Cyfrowa rozdzielczość wyświetlacza</w:t>
            </w:r>
          </w:p>
          <w:p w14:paraId="4B735696" w14:textId="14AC1C72" w:rsidR="00BB740A" w:rsidRPr="00E74AC0" w:rsidRDefault="00BB740A" w:rsidP="00416D6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vAlign w:val="center"/>
          </w:tcPr>
          <w:p w14:paraId="2C6D08A1" w14:textId="77777777" w:rsidR="009D4FEB" w:rsidRPr="009D4FEB" w:rsidRDefault="009D4FEB" w:rsidP="009D4FEB">
            <w:pPr>
              <w:spacing w:after="0" w:line="360" w:lineRule="auto"/>
              <w:rPr>
                <w:bCs/>
                <w:color w:val="000000"/>
                <w:spacing w:val="20"/>
                <w:sz w:val="24"/>
                <w:szCs w:val="24"/>
              </w:rPr>
            </w:pPr>
            <w:r w:rsidRPr="009D4FEB">
              <w:rPr>
                <w:color w:val="000000"/>
                <w:spacing w:val="20"/>
                <w:sz w:val="24"/>
                <w:szCs w:val="24"/>
              </w:rPr>
              <w:t>460800 pikseli.</w:t>
            </w:r>
          </w:p>
          <w:p w14:paraId="22CDA8BD" w14:textId="4CDBEF02" w:rsidR="00BB740A" w:rsidRPr="00E74AC0" w:rsidRDefault="00BB740A" w:rsidP="00416D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740A" w:rsidRPr="00E74AC0" w14:paraId="2758FEB9" w14:textId="77777777" w:rsidTr="00BB740A">
        <w:trPr>
          <w:trHeight w:val="413"/>
          <w:jc w:val="center"/>
        </w:trPr>
        <w:tc>
          <w:tcPr>
            <w:tcW w:w="711" w:type="dxa"/>
            <w:vAlign w:val="center"/>
          </w:tcPr>
          <w:p w14:paraId="10EDDFEC" w14:textId="77777777" w:rsidR="00BB740A" w:rsidRPr="00BB740A" w:rsidRDefault="00BB740A" w:rsidP="00416D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B740A">
              <w:rPr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109" w:type="dxa"/>
            <w:vAlign w:val="center"/>
          </w:tcPr>
          <w:p w14:paraId="24C18602" w14:textId="77777777" w:rsidR="00A7063F" w:rsidRDefault="00A7063F" w:rsidP="00A7063F">
            <w:pPr>
              <w:spacing w:after="0" w:line="360" w:lineRule="auto"/>
              <w:rPr>
                <w:rStyle w:val="a-list-item"/>
                <w:rFonts w:eastAsia="Calibri"/>
                <w:spacing w:val="20"/>
                <w:sz w:val="24"/>
                <w:szCs w:val="24"/>
              </w:rPr>
            </w:pPr>
          </w:p>
          <w:p w14:paraId="10C113E9" w14:textId="77777777" w:rsidR="00A7063F" w:rsidRPr="00BB740A" w:rsidRDefault="00A7063F" w:rsidP="00A7063F">
            <w:pPr>
              <w:spacing w:after="0" w:line="360" w:lineRule="auto"/>
              <w:rPr>
                <w:bCs/>
                <w:color w:val="000000"/>
                <w:spacing w:val="20"/>
                <w:sz w:val="24"/>
                <w:szCs w:val="24"/>
              </w:rPr>
            </w:pPr>
            <w:r w:rsidRPr="00BB740A">
              <w:rPr>
                <w:rStyle w:val="a-list-item"/>
                <w:rFonts w:eastAsia="Calibri"/>
                <w:spacing w:val="20"/>
                <w:sz w:val="24"/>
                <w:szCs w:val="24"/>
              </w:rPr>
              <w:t>Gwarancja</w:t>
            </w:r>
          </w:p>
          <w:p w14:paraId="10B42BE4" w14:textId="0DC9C617" w:rsidR="00BB740A" w:rsidRPr="00E74AC0" w:rsidRDefault="00BB740A" w:rsidP="00416D67">
            <w:pPr>
              <w:rPr>
                <w:rStyle w:val="a-list-item"/>
                <w:rFonts w:eastAsia="Calibri"/>
                <w:sz w:val="20"/>
                <w:szCs w:val="20"/>
              </w:rPr>
            </w:pPr>
          </w:p>
        </w:tc>
        <w:tc>
          <w:tcPr>
            <w:tcW w:w="4255" w:type="dxa"/>
            <w:vAlign w:val="center"/>
          </w:tcPr>
          <w:p w14:paraId="2BEAD85F" w14:textId="77777777" w:rsidR="009D4FEB" w:rsidRPr="009D4FEB" w:rsidRDefault="009D4FEB" w:rsidP="009D4FEB">
            <w:pPr>
              <w:spacing w:after="0" w:line="360" w:lineRule="auto"/>
              <w:rPr>
                <w:bCs/>
                <w:color w:val="000000"/>
                <w:spacing w:val="20"/>
                <w:sz w:val="24"/>
                <w:szCs w:val="24"/>
              </w:rPr>
            </w:pPr>
            <w:r w:rsidRPr="009D4FEB">
              <w:rPr>
                <w:color w:val="000000"/>
                <w:spacing w:val="20"/>
                <w:sz w:val="24"/>
                <w:szCs w:val="24"/>
              </w:rPr>
              <w:t>Gwarancja 24 miesiące, nie mniej niż gwarancja producenta</w:t>
            </w:r>
          </w:p>
          <w:p w14:paraId="6B04846B" w14:textId="04A43DFD" w:rsidR="00BB740A" w:rsidRPr="00E74AC0" w:rsidRDefault="00BB740A" w:rsidP="00416D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21E6D0C" w14:textId="77777777" w:rsidR="00BB740A" w:rsidRPr="009D4FEB" w:rsidRDefault="00BB740A">
      <w:pPr>
        <w:rPr>
          <w:rFonts w:cstheme="minorHAnsi"/>
          <w:sz w:val="24"/>
          <w:szCs w:val="24"/>
        </w:rPr>
      </w:pPr>
      <w:bookmarkStart w:id="3" w:name="_GoBack"/>
      <w:bookmarkEnd w:id="3"/>
    </w:p>
    <w:sectPr w:rsidR="00BB740A" w:rsidRPr="009D4FEB" w:rsidSect="00084EEE">
      <w:headerReference w:type="default" r:id="rId12"/>
      <w:footerReference w:type="defaul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22FF4" w14:textId="77777777" w:rsidR="00E521E3" w:rsidRDefault="00E521E3">
      <w:pPr>
        <w:spacing w:after="0" w:line="240" w:lineRule="auto"/>
      </w:pPr>
      <w:r>
        <w:separator/>
      </w:r>
    </w:p>
  </w:endnote>
  <w:endnote w:type="continuationSeparator" w:id="0">
    <w:p w14:paraId="2727FD54" w14:textId="77777777" w:rsidR="00E521E3" w:rsidRDefault="00E5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344657"/>
      <w:docPartObj>
        <w:docPartGallery w:val="Page Numbers (Bottom of Page)"/>
        <w:docPartUnique/>
      </w:docPartObj>
    </w:sdtPr>
    <w:sdtEndPr/>
    <w:sdtContent>
      <w:p w14:paraId="31BAB1CE" w14:textId="77777777" w:rsidR="00E521E3" w:rsidRDefault="00E521E3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D4F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440A2B" w14:textId="77777777" w:rsidR="00E521E3" w:rsidRDefault="00E521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021D1" w14:textId="77777777" w:rsidR="00E521E3" w:rsidRDefault="00E521E3">
      <w:pPr>
        <w:spacing w:after="0" w:line="240" w:lineRule="auto"/>
      </w:pPr>
      <w:r>
        <w:separator/>
      </w:r>
    </w:p>
  </w:footnote>
  <w:footnote w:type="continuationSeparator" w:id="0">
    <w:p w14:paraId="369E0287" w14:textId="77777777" w:rsidR="00E521E3" w:rsidRDefault="00E52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6"/>
      <w:gridCol w:w="2530"/>
      <w:gridCol w:w="2237"/>
      <w:gridCol w:w="2323"/>
    </w:tblGrid>
    <w:tr w:rsidR="00E521E3" w14:paraId="0857FD40" w14:textId="77777777" w:rsidTr="00084EEE">
      <w:tc>
        <w:tcPr>
          <w:tcW w:w="1016" w:type="pct"/>
          <w:hideMark/>
        </w:tcPr>
        <w:p w14:paraId="4236AA8E" w14:textId="061D5104" w:rsidR="00E521E3" w:rsidRDefault="00E521E3" w:rsidP="003611FB">
          <w:pPr>
            <w:rPr>
              <w:rFonts w:ascii="Calibri" w:eastAsia="Times New Roman" w:hAnsi="Calibri"/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0F20BD7E" wp14:editId="648CBC36">
                <wp:extent cx="1028700" cy="447675"/>
                <wp:effectExtent l="0" t="0" r="0" b="9525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hideMark/>
        </w:tcPr>
        <w:p w14:paraId="4639E692" w14:textId="3CDE4CCD" w:rsidR="00E521E3" w:rsidRDefault="00E521E3" w:rsidP="003611FB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761252ED" wp14:editId="395CEC34">
                <wp:extent cx="1409700" cy="447675"/>
                <wp:effectExtent l="0" t="0" r="0" b="952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hideMark/>
        </w:tcPr>
        <w:p w14:paraId="364F58D7" w14:textId="588ED56C" w:rsidR="00E521E3" w:rsidRDefault="00E521E3" w:rsidP="003611FB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noProof/>
              <w:lang w:val="en-US" w:eastAsia="pl-PL"/>
            </w:rPr>
            <w:tab/>
          </w:r>
          <w:r>
            <w:rPr>
              <w:noProof/>
              <w:lang w:eastAsia="pl-PL"/>
            </w:rPr>
            <w:drawing>
              <wp:inline distT="0" distB="0" distL="0" distR="0" wp14:anchorId="38044B3B" wp14:editId="5EA41A39">
                <wp:extent cx="971550" cy="447675"/>
                <wp:effectExtent l="0" t="0" r="0" b="952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hideMark/>
        </w:tcPr>
        <w:p w14:paraId="1D0FF5DE" w14:textId="7F6983AB" w:rsidR="00E521E3" w:rsidRDefault="00E521E3" w:rsidP="003611FB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17C6D719" wp14:editId="55E9A4F1">
                <wp:extent cx="1466850" cy="45720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0EDEB7" w14:textId="77777777" w:rsidR="00E521E3" w:rsidRPr="003611FB" w:rsidRDefault="00E521E3" w:rsidP="003611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A68"/>
    <w:multiLevelType w:val="hybridMultilevel"/>
    <w:tmpl w:val="D6D07AF8"/>
    <w:lvl w:ilvl="0" w:tplc="0E24C19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53407"/>
    <w:multiLevelType w:val="hybridMultilevel"/>
    <w:tmpl w:val="449A23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92616C"/>
    <w:multiLevelType w:val="hybridMultilevel"/>
    <w:tmpl w:val="F976B734"/>
    <w:lvl w:ilvl="0" w:tplc="F0F8E0DE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87B4723E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3203E19"/>
    <w:multiLevelType w:val="hybridMultilevel"/>
    <w:tmpl w:val="449A23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C5474C"/>
    <w:multiLevelType w:val="hybridMultilevel"/>
    <w:tmpl w:val="9DD460DC"/>
    <w:lvl w:ilvl="0" w:tplc="2B9EA1B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E40BCE"/>
    <w:multiLevelType w:val="hybridMultilevel"/>
    <w:tmpl w:val="C0F050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E8B1979"/>
    <w:multiLevelType w:val="hybridMultilevel"/>
    <w:tmpl w:val="D6D07AF8"/>
    <w:lvl w:ilvl="0" w:tplc="0E24C19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93A63"/>
    <w:multiLevelType w:val="hybridMultilevel"/>
    <w:tmpl w:val="B310F9BA"/>
    <w:lvl w:ilvl="0" w:tplc="F0F8E0DE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87B4723E">
      <w:start w:val="1"/>
      <w:numFmt w:val="lowerLetter"/>
      <w:lvlText w:val="%2)"/>
      <w:lvlJc w:val="left"/>
      <w:pPr>
        <w:ind w:left="1506" w:hanging="360"/>
      </w:p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564FE7"/>
    <w:multiLevelType w:val="hybridMultilevel"/>
    <w:tmpl w:val="2A8E0770"/>
    <w:lvl w:ilvl="0" w:tplc="CFE4FD02">
      <w:start w:val="1"/>
      <w:numFmt w:val="decimal"/>
      <w:lvlText w:val="%1."/>
      <w:lvlJc w:val="left"/>
      <w:pPr>
        <w:ind w:left="758"/>
      </w:pPr>
      <w:rPr>
        <w:rFonts w:asciiTheme="minorHAnsi" w:eastAsia="Times New Roman" w:hAnsiTheme="minorHAnsi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BA8B8C">
      <w:start w:val="1"/>
      <w:numFmt w:val="lowerLetter"/>
      <w:lvlText w:val="%2"/>
      <w:lvlJc w:val="left"/>
      <w:pPr>
        <w:ind w:left="1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00E456">
      <w:start w:val="1"/>
      <w:numFmt w:val="lowerRoman"/>
      <w:lvlText w:val="%3"/>
      <w:lvlJc w:val="left"/>
      <w:pPr>
        <w:ind w:left="2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BA06B82">
      <w:start w:val="1"/>
      <w:numFmt w:val="decimal"/>
      <w:lvlText w:val="%4"/>
      <w:lvlJc w:val="left"/>
      <w:pPr>
        <w:ind w:left="2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1469E86">
      <w:start w:val="1"/>
      <w:numFmt w:val="lowerLetter"/>
      <w:lvlText w:val="%5"/>
      <w:lvlJc w:val="left"/>
      <w:pPr>
        <w:ind w:left="3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3AA9348">
      <w:start w:val="1"/>
      <w:numFmt w:val="lowerRoman"/>
      <w:lvlText w:val="%6"/>
      <w:lvlJc w:val="left"/>
      <w:pPr>
        <w:ind w:left="4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F00D418">
      <w:start w:val="1"/>
      <w:numFmt w:val="decimal"/>
      <w:lvlText w:val="%7"/>
      <w:lvlJc w:val="left"/>
      <w:pPr>
        <w:ind w:left="4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CCABFE0">
      <w:start w:val="1"/>
      <w:numFmt w:val="lowerLetter"/>
      <w:lvlText w:val="%8"/>
      <w:lvlJc w:val="left"/>
      <w:pPr>
        <w:ind w:left="5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14EFC52">
      <w:start w:val="1"/>
      <w:numFmt w:val="lowerRoman"/>
      <w:lvlText w:val="%9"/>
      <w:lvlJc w:val="left"/>
      <w:pPr>
        <w:ind w:left="6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5EF7D6D"/>
    <w:multiLevelType w:val="hybridMultilevel"/>
    <w:tmpl w:val="34881F5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BD66C43"/>
    <w:multiLevelType w:val="hybridMultilevel"/>
    <w:tmpl w:val="CBE46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A0C20"/>
    <w:multiLevelType w:val="hybridMultilevel"/>
    <w:tmpl w:val="9DD460DC"/>
    <w:lvl w:ilvl="0" w:tplc="2B9EA1B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5D7EBA"/>
    <w:multiLevelType w:val="hybridMultilevel"/>
    <w:tmpl w:val="B310F9BA"/>
    <w:lvl w:ilvl="0" w:tplc="F0F8E0DE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87B4723E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E6A0AA4"/>
    <w:multiLevelType w:val="hybridMultilevel"/>
    <w:tmpl w:val="C7BC2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2"/>
  </w:num>
  <w:num w:numId="5">
    <w:abstractNumId w:val="1"/>
  </w:num>
  <w:num w:numId="6">
    <w:abstractNumId w:val="11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3F"/>
    <w:rsid w:val="0001213B"/>
    <w:rsid w:val="00014088"/>
    <w:rsid w:val="000172B0"/>
    <w:rsid w:val="0003590C"/>
    <w:rsid w:val="00052FAF"/>
    <w:rsid w:val="00074D7E"/>
    <w:rsid w:val="00084EEE"/>
    <w:rsid w:val="00096415"/>
    <w:rsid w:val="000A0183"/>
    <w:rsid w:val="000A170F"/>
    <w:rsid w:val="000E2BCE"/>
    <w:rsid w:val="001C3604"/>
    <w:rsid w:val="001F08C3"/>
    <w:rsid w:val="001F1A27"/>
    <w:rsid w:val="00266E6E"/>
    <w:rsid w:val="003321E9"/>
    <w:rsid w:val="00356D94"/>
    <w:rsid w:val="003611FB"/>
    <w:rsid w:val="00387F59"/>
    <w:rsid w:val="00402612"/>
    <w:rsid w:val="0043153F"/>
    <w:rsid w:val="004D1994"/>
    <w:rsid w:val="004E1687"/>
    <w:rsid w:val="0050579A"/>
    <w:rsid w:val="0056521A"/>
    <w:rsid w:val="005E0299"/>
    <w:rsid w:val="006762EA"/>
    <w:rsid w:val="006E5711"/>
    <w:rsid w:val="0071502F"/>
    <w:rsid w:val="007268C6"/>
    <w:rsid w:val="007670F5"/>
    <w:rsid w:val="0077767B"/>
    <w:rsid w:val="00786FBD"/>
    <w:rsid w:val="00811CE8"/>
    <w:rsid w:val="00877A42"/>
    <w:rsid w:val="008844FF"/>
    <w:rsid w:val="008F76F5"/>
    <w:rsid w:val="00967C95"/>
    <w:rsid w:val="009A5227"/>
    <w:rsid w:val="009B513D"/>
    <w:rsid w:val="009C41E7"/>
    <w:rsid w:val="009D4FEB"/>
    <w:rsid w:val="00A25403"/>
    <w:rsid w:val="00A25D93"/>
    <w:rsid w:val="00A32280"/>
    <w:rsid w:val="00A534B0"/>
    <w:rsid w:val="00A7063F"/>
    <w:rsid w:val="00A83665"/>
    <w:rsid w:val="00AD3664"/>
    <w:rsid w:val="00AF2970"/>
    <w:rsid w:val="00B71544"/>
    <w:rsid w:val="00B84B14"/>
    <w:rsid w:val="00BB740A"/>
    <w:rsid w:val="00C74B93"/>
    <w:rsid w:val="00C84061"/>
    <w:rsid w:val="00D23073"/>
    <w:rsid w:val="00D86F8B"/>
    <w:rsid w:val="00DD63F0"/>
    <w:rsid w:val="00E521E3"/>
    <w:rsid w:val="00E82720"/>
    <w:rsid w:val="00ED3808"/>
    <w:rsid w:val="00EE1F3A"/>
    <w:rsid w:val="00EE5D99"/>
    <w:rsid w:val="00EF474D"/>
    <w:rsid w:val="00F377F7"/>
    <w:rsid w:val="00F52D21"/>
    <w:rsid w:val="00FB4F72"/>
    <w:rsid w:val="00FC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63BB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6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8C6"/>
  </w:style>
  <w:style w:type="paragraph" w:styleId="Stopka">
    <w:name w:val="footer"/>
    <w:basedOn w:val="Normalny"/>
    <w:link w:val="StopkaZnak"/>
    <w:uiPriority w:val="99"/>
    <w:unhideWhenUsed/>
    <w:rsid w:val="00726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8C6"/>
  </w:style>
  <w:style w:type="paragraph" w:styleId="Bezodstpw">
    <w:name w:val="No Spacing"/>
    <w:uiPriority w:val="1"/>
    <w:qFormat/>
    <w:rsid w:val="007268C6"/>
    <w:pPr>
      <w:spacing w:after="0" w:line="240" w:lineRule="auto"/>
    </w:pPr>
  </w:style>
  <w:style w:type="paragraph" w:styleId="Akapitzlist">
    <w:name w:val="List Paragraph"/>
    <w:aliases w:val="Preambuła,normalny tekst,L1,Numerowanie,List Paragraph,CW_Lista,Akapit z listą BS"/>
    <w:basedOn w:val="Normalny"/>
    <w:link w:val="AkapitzlistZnak"/>
    <w:uiPriority w:val="34"/>
    <w:qFormat/>
    <w:rsid w:val="007268C6"/>
    <w:pPr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"/>
    <w:link w:val="Akapitzlist"/>
    <w:uiPriority w:val="34"/>
    <w:qFormat/>
    <w:rsid w:val="007268C6"/>
  </w:style>
  <w:style w:type="paragraph" w:customStyle="1" w:styleId="pkt">
    <w:name w:val="pkt"/>
    <w:basedOn w:val="Normalny"/>
    <w:link w:val="pktZnak"/>
    <w:rsid w:val="00ED3808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ED3808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D380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0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5D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-list-item">
    <w:name w:val="a-list-item"/>
    <w:basedOn w:val="Domylnaczcionkaakapitu"/>
    <w:rsid w:val="00A25D93"/>
  </w:style>
  <w:style w:type="character" w:customStyle="1" w:styleId="hgkelc">
    <w:name w:val="hgkelc"/>
    <w:basedOn w:val="Domylnaczcionkaakapitu"/>
    <w:rsid w:val="00B7154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1C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1C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1C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6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8C6"/>
  </w:style>
  <w:style w:type="paragraph" w:styleId="Stopka">
    <w:name w:val="footer"/>
    <w:basedOn w:val="Normalny"/>
    <w:link w:val="StopkaZnak"/>
    <w:uiPriority w:val="99"/>
    <w:unhideWhenUsed/>
    <w:rsid w:val="00726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8C6"/>
  </w:style>
  <w:style w:type="paragraph" w:styleId="Bezodstpw">
    <w:name w:val="No Spacing"/>
    <w:uiPriority w:val="1"/>
    <w:qFormat/>
    <w:rsid w:val="007268C6"/>
    <w:pPr>
      <w:spacing w:after="0" w:line="240" w:lineRule="auto"/>
    </w:pPr>
  </w:style>
  <w:style w:type="paragraph" w:styleId="Akapitzlist">
    <w:name w:val="List Paragraph"/>
    <w:aliases w:val="Preambuła,normalny tekst,L1,Numerowanie,List Paragraph,CW_Lista,Akapit z listą BS"/>
    <w:basedOn w:val="Normalny"/>
    <w:link w:val="AkapitzlistZnak"/>
    <w:uiPriority w:val="34"/>
    <w:qFormat/>
    <w:rsid w:val="007268C6"/>
    <w:pPr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"/>
    <w:link w:val="Akapitzlist"/>
    <w:uiPriority w:val="34"/>
    <w:qFormat/>
    <w:rsid w:val="007268C6"/>
  </w:style>
  <w:style w:type="paragraph" w:customStyle="1" w:styleId="pkt">
    <w:name w:val="pkt"/>
    <w:basedOn w:val="Normalny"/>
    <w:link w:val="pktZnak"/>
    <w:rsid w:val="00ED3808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ED3808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D380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0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5D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-list-item">
    <w:name w:val="a-list-item"/>
    <w:basedOn w:val="Domylnaczcionkaakapitu"/>
    <w:rsid w:val="00A25D93"/>
  </w:style>
  <w:style w:type="character" w:customStyle="1" w:styleId="hgkelc">
    <w:name w:val="hgkelc"/>
    <w:basedOn w:val="Domylnaczcionkaakapitu"/>
    <w:rsid w:val="00B7154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1C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1C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1C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andomierz/proceeding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andomierz/proceeding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15</Pages>
  <Words>2351</Words>
  <Characters>14112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Drozdowska</dc:creator>
  <cp:keywords/>
  <dc:description/>
  <cp:lastModifiedBy>Wiesław Ślizanowski</cp:lastModifiedBy>
  <cp:revision>34</cp:revision>
  <cp:lastPrinted>2021-10-04T07:01:00Z</cp:lastPrinted>
  <dcterms:created xsi:type="dcterms:W3CDTF">2021-07-02T08:21:00Z</dcterms:created>
  <dcterms:modified xsi:type="dcterms:W3CDTF">2021-10-04T13:19:00Z</dcterms:modified>
</cp:coreProperties>
</file>