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53760BF8" w:rsidR="00A3236E" w:rsidRDefault="00D003BA" w:rsidP="00A3236E">
      <w:pPr>
        <w:ind w:right="425"/>
        <w:jc w:val="center"/>
      </w:pPr>
      <w:r>
        <w:rPr>
          <w:b/>
          <w:bCs/>
          <w:iCs/>
          <w:sz w:val="22"/>
          <w:szCs w:val="22"/>
        </w:rPr>
        <w:t>„</w:t>
      </w:r>
      <w:r w:rsidR="002A7EFF" w:rsidRPr="002A7EFF">
        <w:rPr>
          <w:b/>
          <w:bCs/>
          <w:sz w:val="22"/>
          <w:szCs w:val="22"/>
        </w:rPr>
        <w:t xml:space="preserve">Zagospodarowanie nabrzeży rzeki Narew w granicach administracyjnych Miasta Ostrołęki – umocnienie </w:t>
      </w:r>
      <w:r w:rsidR="001853D6">
        <w:rPr>
          <w:b/>
          <w:bCs/>
          <w:sz w:val="22"/>
          <w:szCs w:val="22"/>
        </w:rPr>
        <w:t xml:space="preserve">lewego </w:t>
      </w:r>
      <w:r w:rsidR="002A7EFF" w:rsidRPr="002A7EFF">
        <w:rPr>
          <w:b/>
          <w:bCs/>
          <w:sz w:val="22"/>
          <w:szCs w:val="22"/>
        </w:rPr>
        <w:t xml:space="preserve">brzegu rzeki </w:t>
      </w:r>
      <w:r w:rsidR="001C1F66">
        <w:rPr>
          <w:b/>
          <w:bCs/>
          <w:sz w:val="22"/>
          <w:szCs w:val="22"/>
        </w:rPr>
        <w:t>wraz z budową</w:t>
      </w:r>
      <w:r w:rsidR="001853D6">
        <w:rPr>
          <w:b/>
          <w:bCs/>
          <w:sz w:val="22"/>
          <w:szCs w:val="22"/>
        </w:rPr>
        <w:t xml:space="preserve"> </w:t>
      </w:r>
      <w:r w:rsidR="001C1F66">
        <w:rPr>
          <w:b/>
          <w:bCs/>
          <w:sz w:val="22"/>
          <w:szCs w:val="22"/>
        </w:rPr>
        <w:t>kanalizacji</w:t>
      </w:r>
      <w:r w:rsidR="002A7EFF" w:rsidRPr="002A7EFF">
        <w:rPr>
          <w:b/>
          <w:bCs/>
          <w:sz w:val="22"/>
          <w:szCs w:val="22"/>
        </w:rPr>
        <w:t xml:space="preserve"> deszczowej</w:t>
      </w:r>
      <w:r w:rsidR="00EE34A8" w:rsidRPr="00EE34A8">
        <w:rPr>
          <w:b/>
          <w:bCs/>
          <w:sz w:val="22"/>
          <w:szCs w:val="22"/>
        </w:rPr>
        <w:t>”.</w:t>
      </w:r>
    </w:p>
    <w:p w14:paraId="5D3FEEC3" w14:textId="30871854"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C75F5A">
        <w:rPr>
          <w:b/>
          <w:bCs/>
          <w:color w:val="000000"/>
          <w:sz w:val="24"/>
          <w:szCs w:val="24"/>
        </w:rPr>
        <w:t>45</w:t>
      </w:r>
      <w:r w:rsidR="00021797" w:rsidRPr="00021797">
        <w:rPr>
          <w:b/>
          <w:bCs/>
          <w:color w:val="000000"/>
          <w:sz w:val="24"/>
          <w:szCs w:val="24"/>
        </w:rPr>
        <w:t>.2023</w:t>
      </w:r>
    </w:p>
    <w:p w14:paraId="78B7A825" w14:textId="77777777" w:rsidR="00C73941" w:rsidRPr="00D413F8" w:rsidRDefault="00C73941">
      <w:pPr>
        <w:ind w:right="425"/>
        <w:rPr>
          <w:b/>
          <w:bCs/>
          <w:sz w:val="24"/>
          <w:szCs w:val="24"/>
        </w:rPr>
      </w:pPr>
    </w:p>
    <w:p w14:paraId="38BA9691" w14:textId="7F01FF9C"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ogłoszenia</w:t>
      </w:r>
      <w:r w:rsidR="003D45F1">
        <w:rPr>
          <w:rFonts w:cs="Calibri"/>
          <w:b/>
          <w:bCs/>
          <w:sz w:val="24"/>
          <w:szCs w:val="24"/>
        </w:rPr>
        <w:t>:</w:t>
      </w:r>
      <w:r w:rsidRPr="00D413F8">
        <w:rPr>
          <w:rFonts w:cs="Calibri"/>
          <w:b/>
          <w:bCs/>
          <w:sz w:val="24"/>
          <w:szCs w:val="24"/>
        </w:rPr>
        <w:t xml:space="preserve"> </w:t>
      </w:r>
      <w:r w:rsidR="003F6203" w:rsidRPr="003F6203">
        <w:rPr>
          <w:rFonts w:cs="Calibri"/>
          <w:b/>
          <w:bCs/>
          <w:sz w:val="24"/>
          <w:szCs w:val="24"/>
        </w:rPr>
        <w:t>2023/BZP 00400619/01 z dnia 2023-09-18</w:t>
      </w:r>
    </w:p>
    <w:p w14:paraId="582968BE" w14:textId="7C3F82A4" w:rsidR="00366599" w:rsidRPr="00144ACF" w:rsidRDefault="00144ACF" w:rsidP="00144ACF">
      <w:pPr>
        <w:ind w:left="2127" w:right="425" w:firstLine="709"/>
        <w:rPr>
          <w:b/>
          <w:sz w:val="22"/>
          <w:szCs w:val="22"/>
        </w:rPr>
      </w:pPr>
      <w:hyperlink r:id="rId8" w:history="1">
        <w:r w:rsidRPr="00144ACF">
          <w:rPr>
            <w:rStyle w:val="Hipercze"/>
            <w:sz w:val="22"/>
            <w:szCs w:val="22"/>
          </w:rPr>
          <w:t xml:space="preserve">https://platformazakupowa.pl/transakcja/819555 </w:t>
        </w:r>
      </w:hyperlink>
      <w:r w:rsidR="000C1717" w:rsidRPr="00144ACF">
        <w:rPr>
          <w:b/>
          <w:sz w:val="22"/>
          <w:szCs w:val="22"/>
        </w:rPr>
        <w:t xml:space="preserve">      </w:t>
      </w:r>
    </w:p>
    <w:p w14:paraId="0102DB4B" w14:textId="77777777" w:rsidR="00366599" w:rsidRDefault="00366599">
      <w:pPr>
        <w:ind w:right="425" w:firstLine="6804"/>
        <w:rPr>
          <w:b/>
          <w:sz w:val="22"/>
          <w:szCs w:val="22"/>
        </w:rPr>
      </w:pPr>
    </w:p>
    <w:p w14:paraId="4BA7168B" w14:textId="77777777" w:rsidR="00366599" w:rsidRDefault="00366599">
      <w:pPr>
        <w:ind w:right="425" w:firstLine="6804"/>
        <w:rPr>
          <w:b/>
          <w:sz w:val="22"/>
          <w:szCs w:val="22"/>
        </w:rPr>
      </w:pPr>
    </w:p>
    <w:p w14:paraId="4D2E2BE7" w14:textId="4A59F21B" w:rsidR="00C73941" w:rsidRDefault="000C1717" w:rsidP="007E54A7">
      <w:pPr>
        <w:shd w:val="clear" w:color="auto" w:fill="FFFFFF" w:themeFill="background1"/>
        <w:ind w:right="425" w:firstLine="6804"/>
        <w:rPr>
          <w:b/>
          <w:sz w:val="22"/>
          <w:szCs w:val="22"/>
        </w:rPr>
      </w:pPr>
      <w:r>
        <w:rPr>
          <w:b/>
          <w:sz w:val="22"/>
          <w:szCs w:val="22"/>
        </w:rPr>
        <w:t xml:space="preserve"> </w:t>
      </w:r>
      <w:r w:rsidR="00C75F5A">
        <w:rPr>
          <w:b/>
          <w:sz w:val="22"/>
          <w:szCs w:val="22"/>
        </w:rPr>
        <w:t xml:space="preserve">    </w:t>
      </w:r>
      <w:r w:rsidR="00C73941">
        <w:rPr>
          <w:b/>
          <w:sz w:val="22"/>
          <w:szCs w:val="22"/>
        </w:rPr>
        <w:t>ZATWIERDZAM:</w:t>
      </w:r>
    </w:p>
    <w:p w14:paraId="2344740C" w14:textId="667EAD23" w:rsidR="000C1717" w:rsidRPr="00D120FF" w:rsidRDefault="00C75F5A" w:rsidP="007E54A7">
      <w:pPr>
        <w:shd w:val="clear" w:color="auto" w:fill="FFFFFF" w:themeFill="background1"/>
        <w:ind w:left="6372" w:right="425"/>
        <w:jc w:val="center"/>
        <w:rPr>
          <w:b/>
          <w:sz w:val="22"/>
          <w:szCs w:val="22"/>
        </w:rPr>
      </w:pPr>
      <w:r>
        <w:rPr>
          <w:b/>
          <w:sz w:val="22"/>
          <w:szCs w:val="22"/>
        </w:rPr>
        <w:t>Łukasz Kulik</w:t>
      </w:r>
    </w:p>
    <w:p w14:paraId="75A6F650" w14:textId="540BB473" w:rsidR="000C1717" w:rsidRDefault="00C75F5A" w:rsidP="007E54A7">
      <w:pPr>
        <w:shd w:val="clear" w:color="auto" w:fill="FFFFFF" w:themeFill="background1"/>
        <w:ind w:left="6372" w:right="425"/>
        <w:jc w:val="center"/>
        <w:rPr>
          <w:b/>
          <w:sz w:val="22"/>
          <w:szCs w:val="22"/>
        </w:rPr>
      </w:pPr>
      <w:r>
        <w:rPr>
          <w:b/>
          <w:sz w:val="22"/>
          <w:szCs w:val="22"/>
        </w:rPr>
        <w:t>P</w:t>
      </w:r>
      <w:r w:rsidR="000C1717" w:rsidRPr="00D120FF">
        <w:rPr>
          <w:b/>
          <w:sz w:val="22"/>
          <w:szCs w:val="22"/>
        </w:rPr>
        <w:t>rezydent Miasta</w:t>
      </w:r>
    </w:p>
    <w:p w14:paraId="2867B880" w14:textId="77777777" w:rsidR="000C1717" w:rsidRDefault="000C1717">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4FB04F32" w14:textId="1FF28EF5" w:rsidR="00A5384A" w:rsidRDefault="00A5384A" w:rsidP="000C1717">
      <w:pPr>
        <w:ind w:right="425"/>
      </w:pPr>
    </w:p>
    <w:p w14:paraId="20EF5662" w14:textId="27ABE83F" w:rsidR="003E3A0C" w:rsidRPr="00313227" w:rsidRDefault="00C75F5A">
      <w:pPr>
        <w:ind w:right="425"/>
        <w:jc w:val="center"/>
        <w:rPr>
          <w:bCs/>
          <w:sz w:val="22"/>
          <w:szCs w:val="22"/>
        </w:rPr>
      </w:pPr>
      <w:r>
        <w:rPr>
          <w:bCs/>
          <w:sz w:val="22"/>
          <w:szCs w:val="22"/>
        </w:rPr>
        <w:t>Wrzesień</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9F39A6">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9F39A6">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17B3584D" w:rsidR="000A6E29" w:rsidRPr="000A6E29" w:rsidRDefault="000A6E29" w:rsidP="000A6E29">
      <w:pPr>
        <w:tabs>
          <w:tab w:val="left" w:pos="0"/>
          <w:tab w:val="left" w:pos="142"/>
        </w:tabs>
        <w:spacing w:before="0" w:after="0" w:line="252" w:lineRule="auto"/>
        <w:ind w:left="284" w:right="91"/>
        <w:jc w:val="both"/>
      </w:pPr>
      <w:r w:rsidRPr="000C1717">
        <w:rPr>
          <w:sz w:val="22"/>
          <w:szCs w:val="22"/>
          <w:lang w:val="fr-FR"/>
        </w:rPr>
        <w:t>Nr transkacji :</w:t>
      </w:r>
      <w:r w:rsidR="00CF6017" w:rsidRPr="000C1717">
        <w:rPr>
          <w:sz w:val="22"/>
          <w:szCs w:val="22"/>
        </w:rPr>
        <w:t xml:space="preserve"> </w:t>
      </w:r>
      <w:hyperlink r:id="rId10" w:history="1">
        <w:r w:rsidR="000C1717" w:rsidRPr="000C1717">
          <w:t xml:space="preserve"> </w:t>
        </w:r>
      </w:hyperlink>
      <w:r w:rsidR="00366599" w:rsidRPr="00366599">
        <w:t xml:space="preserve"> </w:t>
      </w:r>
      <w:hyperlink w:history="1">
        <w:r w:rsidR="00144ACF" w:rsidRPr="00144ACF">
          <w:rPr>
            <w:rStyle w:val="Hipercze"/>
            <w:sz w:val="22"/>
            <w:szCs w:val="22"/>
          </w:rPr>
          <w:t xml:space="preserve"> https://platformazakupowa.pl/transakcja/819555 </w:t>
        </w:r>
        <w:r w:rsidR="00E86665" w:rsidRPr="002A0C0B">
          <w:rPr>
            <w:rStyle w:val="Hipercze"/>
            <w:sz w:val="22"/>
            <w:szCs w:val="22"/>
          </w:rPr>
          <w:t xml:space="preserve">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9F39A6">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00DB0B6"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E468D6">
        <w:rPr>
          <w:sz w:val="22"/>
          <w:szCs w:val="22"/>
        </w:rPr>
        <w:t>3</w:t>
      </w:r>
      <w:r>
        <w:rPr>
          <w:sz w:val="22"/>
          <w:szCs w:val="22"/>
        </w:rPr>
        <w:t>,</w:t>
      </w:r>
      <w:r w:rsidR="00C33165">
        <w:rPr>
          <w:sz w:val="22"/>
          <w:szCs w:val="22"/>
        </w:rPr>
        <w:t xml:space="preserve"> poz. </w:t>
      </w:r>
      <w:r w:rsidR="00E468D6">
        <w:rPr>
          <w:sz w:val="22"/>
          <w:szCs w:val="22"/>
        </w:rPr>
        <w:t>1605</w:t>
      </w:r>
      <w:r>
        <w:rPr>
          <w:sz w:val="22"/>
          <w:szCs w:val="22"/>
        </w:rPr>
        <w:t xml:space="preserve"> z późn. zm.),</w:t>
      </w:r>
    </w:p>
    <w:p w14:paraId="5FD5C532" w14:textId="477F5251"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CA06EA">
        <w:rPr>
          <w:sz w:val="22"/>
          <w:szCs w:val="22"/>
        </w:rPr>
        <w:t>3</w:t>
      </w:r>
      <w:r w:rsidR="0082671D">
        <w:rPr>
          <w:sz w:val="22"/>
          <w:szCs w:val="22"/>
        </w:rPr>
        <w:t xml:space="preserve">, poz. </w:t>
      </w:r>
      <w:r w:rsidR="00CA06EA">
        <w:rPr>
          <w:sz w:val="22"/>
          <w:szCs w:val="22"/>
        </w:rPr>
        <w:t>1605</w:t>
      </w:r>
      <w:r w:rsidR="0082671D">
        <w:rPr>
          <w:sz w:val="22"/>
          <w:szCs w:val="22"/>
        </w:rPr>
        <w:t xml:space="preserve"> z późn. zm.</w:t>
      </w:r>
      <w:r>
        <w:rPr>
          <w:color w:val="000000"/>
          <w:sz w:val="22"/>
          <w:szCs w:val="22"/>
        </w:rPr>
        <w:t>),</w:t>
      </w:r>
    </w:p>
    <w:p w14:paraId="26FAE5B5" w14:textId="359BFEA0"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w:t>
      </w:r>
      <w:r w:rsidR="00CA06EA">
        <w:rPr>
          <w:rFonts w:eastAsia="Calibri"/>
          <w:bCs/>
          <w:color w:val="000000"/>
          <w:sz w:val="22"/>
          <w:szCs w:val="22"/>
          <w:lang w:eastAsia="en-US"/>
        </w:rPr>
        <w:t>3</w:t>
      </w:r>
      <w:r w:rsidR="008B4B8C">
        <w:rPr>
          <w:rFonts w:eastAsia="Calibri"/>
          <w:bCs/>
          <w:color w:val="000000"/>
          <w:sz w:val="22"/>
          <w:szCs w:val="22"/>
          <w:lang w:eastAsia="en-US"/>
        </w:rPr>
        <w:t xml:space="preserve">  r., poz. </w:t>
      </w:r>
      <w:r w:rsidR="00CA06EA">
        <w:rPr>
          <w:rFonts w:eastAsia="Calibri"/>
          <w:bCs/>
          <w:color w:val="000000"/>
          <w:sz w:val="22"/>
          <w:szCs w:val="22"/>
          <w:lang w:eastAsia="en-US"/>
        </w:rPr>
        <w:t>682</w:t>
      </w:r>
      <w:r>
        <w:rPr>
          <w:rFonts w:eastAsia="Calibri"/>
          <w:bCs/>
          <w:color w:val="000000"/>
          <w:sz w:val="22"/>
          <w:szCs w:val="22"/>
          <w:lang w:eastAsia="en-US"/>
        </w:rPr>
        <w:t xml:space="preserve"> ze zm);</w:t>
      </w:r>
    </w:p>
    <w:p w14:paraId="024B22BB" w14:textId="2A7F6B0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w:t>
      </w:r>
      <w:r w:rsidR="00CA06EA">
        <w:rPr>
          <w:rFonts w:eastAsia="Calibri"/>
          <w:bCs/>
          <w:color w:val="000000"/>
          <w:sz w:val="22"/>
          <w:szCs w:val="22"/>
        </w:rPr>
        <w:t>3</w:t>
      </w:r>
      <w:r w:rsidR="003E3A0C" w:rsidRPr="003E3A0C">
        <w:rPr>
          <w:rFonts w:eastAsia="Calibri"/>
          <w:bCs/>
          <w:color w:val="000000"/>
          <w:sz w:val="22"/>
          <w:szCs w:val="22"/>
        </w:rPr>
        <w:t xml:space="preserve"> r., poz. </w:t>
      </w:r>
      <w:r w:rsidR="00CA06EA">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9F39A6">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9F39A6">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9F39A6">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9F39A6">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9F39A6">
      <w:pPr>
        <w:numPr>
          <w:ilvl w:val="1"/>
          <w:numId w:val="19"/>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9F39A6">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9F39A6">
      <w:pPr>
        <w:numPr>
          <w:ilvl w:val="1"/>
          <w:numId w:val="19"/>
        </w:numPr>
        <w:spacing w:before="0" w:after="0" w:line="252" w:lineRule="auto"/>
        <w:ind w:left="284"/>
        <w:jc w:val="both"/>
      </w:pPr>
      <w:r>
        <w:rPr>
          <w:rFonts w:cs="Arial"/>
          <w:sz w:val="22"/>
          <w:szCs w:val="22"/>
        </w:rPr>
        <w:lastRenderedPageBreak/>
        <w:t>Zamawiający nie prowadzi postępowania w celu zawarcia umowy ramowej.</w:t>
      </w:r>
    </w:p>
    <w:p w14:paraId="5BB05106" w14:textId="3A001C4E" w:rsidR="00C73941" w:rsidRDefault="00C73941" w:rsidP="009F39A6">
      <w:pPr>
        <w:numPr>
          <w:ilvl w:val="1"/>
          <w:numId w:val="19"/>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1DC4091D" w:rsidR="00C73941" w:rsidRPr="00867D52" w:rsidRDefault="00C73941" w:rsidP="009F39A6">
      <w:pPr>
        <w:pStyle w:val="Akapitzlist"/>
        <w:numPr>
          <w:ilvl w:val="0"/>
          <w:numId w:val="45"/>
        </w:numPr>
        <w:spacing w:before="0" w:after="0"/>
        <w:ind w:left="284" w:right="425" w:hanging="284"/>
        <w:jc w:val="both"/>
      </w:pPr>
      <w:r w:rsidRPr="00C311F8">
        <w:rPr>
          <w:sz w:val="22"/>
          <w:szCs w:val="22"/>
        </w:rPr>
        <w:t>Przedmiotem zamówienia jest</w:t>
      </w:r>
      <w:r w:rsidR="00C311F8" w:rsidRPr="00C311F8">
        <w:rPr>
          <w:b/>
          <w:sz w:val="22"/>
          <w:szCs w:val="22"/>
        </w:rPr>
        <w:t>: „</w:t>
      </w:r>
      <w:r w:rsidR="0094315A" w:rsidRPr="0094315A">
        <w:rPr>
          <w:b/>
          <w:bCs/>
          <w:iCs/>
          <w:sz w:val="22"/>
          <w:szCs w:val="22"/>
        </w:rPr>
        <w:t>Zagospodarowanie nabrzeży rzeki Narew w granicach administracyjnych Miasta Ostrołęki – umocnienie lewego brzegu rzeki wraz z budową kanalizacji deszczowej</w:t>
      </w:r>
      <w:r w:rsidR="008F5509">
        <w:rPr>
          <w:b/>
          <w:sz w:val="22"/>
          <w:szCs w:val="22"/>
        </w:rPr>
        <w:t>”</w:t>
      </w: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9F39A6">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9F39A6">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40A343DD" w14:textId="77777777" w:rsidR="00E86665" w:rsidRPr="00E86665" w:rsidRDefault="00C73941" w:rsidP="00E86665">
      <w:pPr>
        <w:autoSpaceDE w:val="0"/>
        <w:spacing w:before="0" w:after="0" w:line="240" w:lineRule="auto"/>
        <w:ind w:left="284"/>
        <w:jc w:val="both"/>
        <w:rPr>
          <w:b/>
          <w:sz w:val="22"/>
          <w:szCs w:val="22"/>
        </w:rPr>
      </w:pPr>
      <w:r w:rsidRPr="00E86665">
        <w:rPr>
          <w:b/>
          <w:bCs/>
          <w:sz w:val="22"/>
          <w:szCs w:val="22"/>
        </w:rPr>
        <w:t>Główny kod:</w:t>
      </w:r>
      <w:r w:rsidR="0044055C" w:rsidRPr="00E86665">
        <w:rPr>
          <w:b/>
          <w:sz w:val="22"/>
          <w:szCs w:val="22"/>
        </w:rPr>
        <w:t xml:space="preserve">  </w:t>
      </w:r>
    </w:p>
    <w:p w14:paraId="0BF2AFEC" w14:textId="4DC95A8A" w:rsidR="00BB06B9" w:rsidRPr="009A375A" w:rsidRDefault="00E86665" w:rsidP="00E86665">
      <w:pPr>
        <w:autoSpaceDE w:val="0"/>
        <w:spacing w:before="0" w:after="0" w:line="240" w:lineRule="auto"/>
        <w:ind w:left="284"/>
        <w:jc w:val="both"/>
        <w:rPr>
          <w:sz w:val="22"/>
          <w:szCs w:val="22"/>
          <w:highlight w:val="yellow"/>
        </w:rPr>
      </w:pPr>
      <w:r w:rsidRPr="000F47C7">
        <w:rPr>
          <w:sz w:val="22"/>
          <w:szCs w:val="22"/>
        </w:rPr>
        <w:t>45200000</w:t>
      </w:r>
      <w:r w:rsidR="00021797" w:rsidRPr="000F47C7">
        <w:rPr>
          <w:sz w:val="22"/>
          <w:szCs w:val="22"/>
        </w:rPr>
        <w:t>-</w:t>
      </w:r>
      <w:r w:rsidRPr="000F47C7">
        <w:rPr>
          <w:sz w:val="22"/>
          <w:szCs w:val="22"/>
        </w:rPr>
        <w:t>9</w:t>
      </w:r>
      <w:r w:rsidR="00021797" w:rsidRPr="000F47C7">
        <w:rPr>
          <w:sz w:val="22"/>
          <w:szCs w:val="22"/>
        </w:rPr>
        <w:t xml:space="preserve"> </w:t>
      </w:r>
      <w:r w:rsidRPr="00E86665">
        <w:rPr>
          <w:sz w:val="22"/>
          <w:szCs w:val="22"/>
        </w:rPr>
        <w:t>Roboty budowlane w zakresie wznoszenia kompletnych obiektów budowlanych lub ich części oraz roboty w zakresie inżynierii lądowej i wodnej</w:t>
      </w:r>
      <w:r w:rsidR="00CF21F9">
        <w:rPr>
          <w:sz w:val="22"/>
          <w:szCs w:val="22"/>
        </w:rPr>
        <w:t>;</w:t>
      </w:r>
    </w:p>
    <w:p w14:paraId="6DB4C74D" w14:textId="6EA62775" w:rsidR="00E86665" w:rsidRDefault="00D2723B" w:rsidP="00E86665">
      <w:pPr>
        <w:autoSpaceDE w:val="0"/>
        <w:spacing w:before="0" w:after="0" w:line="240" w:lineRule="auto"/>
        <w:ind w:left="720" w:hanging="436"/>
        <w:jc w:val="both"/>
        <w:rPr>
          <w:b/>
          <w:sz w:val="22"/>
          <w:szCs w:val="22"/>
        </w:rPr>
      </w:pPr>
      <w:r w:rsidRPr="00E86665">
        <w:rPr>
          <w:b/>
          <w:sz w:val="22"/>
          <w:szCs w:val="22"/>
        </w:rPr>
        <w:t>Dodatkowe kody:</w:t>
      </w:r>
    </w:p>
    <w:p w14:paraId="7744A3BE" w14:textId="7F4C3CF8" w:rsidR="000F47C7" w:rsidRPr="000F47C7" w:rsidRDefault="000F47C7" w:rsidP="00E86665">
      <w:pPr>
        <w:autoSpaceDE w:val="0"/>
        <w:spacing w:before="0" w:after="0" w:line="240" w:lineRule="auto"/>
        <w:ind w:left="720" w:hanging="436"/>
        <w:jc w:val="both"/>
        <w:rPr>
          <w:sz w:val="22"/>
          <w:szCs w:val="22"/>
        </w:rPr>
      </w:pPr>
      <w:r w:rsidRPr="000F47C7">
        <w:rPr>
          <w:sz w:val="22"/>
          <w:szCs w:val="22"/>
        </w:rPr>
        <w:t>45240000-1 Budowa obiektów inżynierii wodnej</w:t>
      </w:r>
    </w:p>
    <w:p w14:paraId="028F700A" w14:textId="77777777" w:rsidR="00E86665" w:rsidRPr="00E86665" w:rsidRDefault="00E86665" w:rsidP="00E86665">
      <w:pPr>
        <w:suppressAutoHyphens w:val="0"/>
        <w:spacing w:before="0" w:after="0" w:line="240" w:lineRule="auto"/>
        <w:ind w:left="284"/>
        <w:jc w:val="both"/>
        <w:rPr>
          <w:rFonts w:cs="Calibri"/>
          <w:sz w:val="22"/>
          <w:szCs w:val="22"/>
        </w:rPr>
      </w:pPr>
      <w:r w:rsidRPr="00E86665">
        <w:rPr>
          <w:rFonts w:cs="Calibri"/>
          <w:sz w:val="22"/>
          <w:szCs w:val="22"/>
        </w:rPr>
        <w:t>45230000-8</w:t>
      </w:r>
      <w:r w:rsidRPr="00E86665">
        <w:rPr>
          <w:rFonts w:cs="Calibri"/>
          <w:sz w:val="22"/>
          <w:szCs w:val="22"/>
        </w:rPr>
        <w:tab/>
        <w:t xml:space="preserve">Roboty budowlane w zakresie budowy rurociągów, linii komunikacyjnych </w:t>
      </w:r>
      <w:r w:rsidRPr="00E86665">
        <w:rPr>
          <w:rFonts w:cs="Calibri"/>
          <w:sz w:val="22"/>
          <w:szCs w:val="22"/>
        </w:rPr>
        <w:br/>
        <w:t>i elektroenergetycznych</w:t>
      </w:r>
    </w:p>
    <w:p w14:paraId="53C9EB5A" w14:textId="77777777" w:rsidR="00E86665" w:rsidRPr="00E86665" w:rsidRDefault="00E86665" w:rsidP="00E86665">
      <w:pPr>
        <w:suppressAutoHyphens w:val="0"/>
        <w:spacing w:before="0" w:after="0" w:line="240" w:lineRule="auto"/>
        <w:ind w:firstLine="284"/>
        <w:jc w:val="both"/>
        <w:rPr>
          <w:rFonts w:cs="Calibri"/>
          <w:bCs/>
          <w:sz w:val="22"/>
          <w:szCs w:val="22"/>
        </w:rPr>
      </w:pPr>
      <w:r w:rsidRPr="00E86665">
        <w:rPr>
          <w:rFonts w:cs="Calibri"/>
          <w:sz w:val="22"/>
          <w:szCs w:val="22"/>
        </w:rPr>
        <w:t>45232130-2</w:t>
      </w:r>
      <w:r w:rsidRPr="00E86665">
        <w:rPr>
          <w:rFonts w:cs="Calibri"/>
          <w:sz w:val="22"/>
          <w:szCs w:val="22"/>
        </w:rPr>
        <w:tab/>
        <w:t>Roboty budowlane w zakresie budowy rurociągów do odprowadzania wody burzowej</w:t>
      </w:r>
    </w:p>
    <w:p w14:paraId="4336396F" w14:textId="18CD62E6" w:rsidR="006C50EC" w:rsidRDefault="00C311F8" w:rsidP="00E86665">
      <w:pPr>
        <w:autoSpaceDE w:val="0"/>
        <w:spacing w:before="0" w:after="0" w:line="252" w:lineRule="auto"/>
        <w:ind w:left="720" w:hanging="436"/>
        <w:jc w:val="both"/>
        <w:rPr>
          <w:sz w:val="22"/>
          <w:szCs w:val="22"/>
        </w:rPr>
      </w:pPr>
      <w:r w:rsidRPr="00021797">
        <w:rPr>
          <w:sz w:val="22"/>
          <w:szCs w:val="22"/>
        </w:rPr>
        <w:t xml:space="preserve"> </w:t>
      </w:r>
    </w:p>
    <w:p w14:paraId="178224A2" w14:textId="77777777" w:rsidR="006C50EC" w:rsidRDefault="006C50EC" w:rsidP="006C50EC">
      <w:pPr>
        <w:autoSpaceDE w:val="0"/>
        <w:spacing w:before="0" w:after="0" w:line="252" w:lineRule="auto"/>
        <w:ind w:left="720" w:hanging="436"/>
        <w:jc w:val="both"/>
        <w:rPr>
          <w:sz w:val="22"/>
          <w:szCs w:val="22"/>
        </w:rPr>
      </w:pPr>
    </w:p>
    <w:p w14:paraId="3AE71CEF" w14:textId="53D42B24" w:rsidR="00C73941" w:rsidRPr="009A375A" w:rsidRDefault="00C73941" w:rsidP="006C50EC">
      <w:pPr>
        <w:autoSpaceDE w:val="0"/>
        <w:spacing w:before="0" w:after="0" w:line="252" w:lineRule="auto"/>
        <w:ind w:left="720" w:hanging="436"/>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9F39A6">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9F39A6">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9F39A6">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9F39A6">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9F39A6">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9F39A6">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9F39A6">
      <w:pPr>
        <w:numPr>
          <w:ilvl w:val="0"/>
          <w:numId w:val="34"/>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9F39A6">
      <w:pPr>
        <w:numPr>
          <w:ilvl w:val="0"/>
          <w:numId w:val="34"/>
        </w:numPr>
        <w:spacing w:before="0" w:after="0" w:line="252" w:lineRule="auto"/>
        <w:jc w:val="both"/>
      </w:pPr>
      <w:r>
        <w:rPr>
          <w:sz w:val="22"/>
          <w:szCs w:val="22"/>
        </w:rPr>
        <w:lastRenderedPageBreak/>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9F39A6">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37628532" w:rsidR="00C73941" w:rsidRPr="002539AD" w:rsidRDefault="00C73941" w:rsidP="009F39A6">
      <w:pPr>
        <w:numPr>
          <w:ilvl w:val="0"/>
          <w:numId w:val="34"/>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6674711D" w14:textId="18EA638F" w:rsidR="002539AD" w:rsidRDefault="002539AD" w:rsidP="002539AD">
      <w:pPr>
        <w:numPr>
          <w:ilvl w:val="0"/>
          <w:numId w:val="34"/>
        </w:numPr>
        <w:autoSpaceDE w:val="0"/>
        <w:spacing w:before="0" w:after="0" w:line="252" w:lineRule="auto"/>
        <w:jc w:val="both"/>
      </w:pPr>
      <w:r w:rsidRPr="002539AD">
        <w:rPr>
          <w:sz w:val="22"/>
          <w:szCs w:val="22"/>
        </w:rPr>
        <w:t xml:space="preserve">Przedmiot zamówienia </w:t>
      </w:r>
      <w:r w:rsidRPr="002539AD">
        <w:rPr>
          <w:b/>
          <w:sz w:val="22"/>
          <w:szCs w:val="22"/>
        </w:rPr>
        <w:t>nie został podzielony na części.</w:t>
      </w:r>
      <w:r w:rsidRPr="002539AD">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 Odstąpienie od podziału zamówienia na części nie wpłynie na ograniczenie konkurencyjności. </w:t>
      </w:r>
    </w:p>
    <w:p w14:paraId="623BD5E6" w14:textId="77777777" w:rsidR="006169B6" w:rsidRDefault="006169B6">
      <w:pPr>
        <w:autoSpaceDE w:val="0"/>
        <w:spacing w:before="0" w:after="0" w:line="252" w:lineRule="auto"/>
        <w:ind w:left="720" w:right="425"/>
        <w:jc w:val="both"/>
        <w:rPr>
          <w:sz w:val="22"/>
          <w:szCs w:val="22"/>
        </w:rPr>
      </w:pPr>
    </w:p>
    <w:p w14:paraId="68D0F7DE" w14:textId="77777777" w:rsidR="00C73941" w:rsidRDefault="00C73941" w:rsidP="009F39A6">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9F39A6">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9F39A6">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9F39A6">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9F39A6">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9F39A6">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9F39A6">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9F39A6">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lastRenderedPageBreak/>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9F39A6">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9F39A6">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9F39A6">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9F39A6">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9F39A6">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018E2059" w14:textId="77777777" w:rsidR="00166F8B" w:rsidRDefault="00166F8B">
      <w:pPr>
        <w:pStyle w:val="Tekstpodstawowywcity24"/>
        <w:widowControl w:val="0"/>
        <w:spacing w:before="0" w:after="0" w:line="252" w:lineRule="auto"/>
        <w:ind w:left="0" w:right="425"/>
        <w:rPr>
          <w:b/>
          <w:sz w:val="22"/>
          <w:szCs w:val="22"/>
        </w:rPr>
      </w:pPr>
    </w:p>
    <w:p w14:paraId="5E5E1F64" w14:textId="5675D58B" w:rsidR="00C73941" w:rsidRPr="000F27B1" w:rsidRDefault="00C73941">
      <w:pPr>
        <w:pStyle w:val="Tekstpodstawowywcity24"/>
        <w:widowControl w:val="0"/>
        <w:spacing w:before="0" w:after="0" w:line="252" w:lineRule="auto"/>
        <w:ind w:left="0" w:right="425"/>
      </w:pPr>
      <w:r w:rsidRPr="000F27B1">
        <w:rPr>
          <w:b/>
          <w:sz w:val="22"/>
          <w:szCs w:val="22"/>
        </w:rPr>
        <w:lastRenderedPageBreak/>
        <w:t>Rozdział VI  Termin wykonania zamówienia</w:t>
      </w:r>
    </w:p>
    <w:p w14:paraId="5BE736FD" w14:textId="1BDE1242"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10188E">
        <w:rPr>
          <w:b/>
          <w:sz w:val="22"/>
          <w:szCs w:val="22"/>
        </w:rPr>
        <w:t>7 miesięcy</w:t>
      </w:r>
      <w:r w:rsidR="008F5509">
        <w:rPr>
          <w:b/>
          <w:sz w:val="22"/>
          <w:szCs w:val="22"/>
        </w:rPr>
        <w:t xml:space="preserve"> od dnia</w:t>
      </w:r>
      <w:r w:rsidRPr="000F27B1">
        <w:rPr>
          <w:b/>
          <w:sz w:val="22"/>
          <w:szCs w:val="22"/>
        </w:rPr>
        <w:t xml:space="preserve"> podpisania umowy.</w:t>
      </w:r>
    </w:p>
    <w:p w14:paraId="503564D2" w14:textId="7777777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523FFC8" w:rsidR="00C73941" w:rsidRDefault="00C73941">
      <w:pPr>
        <w:pStyle w:val="Tekstpodstawowywcity24"/>
        <w:spacing w:before="0" w:after="0" w:line="252" w:lineRule="auto"/>
        <w:ind w:left="0" w:right="425"/>
      </w:pPr>
      <w:r>
        <w:rPr>
          <w:b/>
          <w:sz w:val="22"/>
          <w:szCs w:val="22"/>
        </w:rPr>
        <w:t xml:space="preserve">Rozdział VII Warunki </w:t>
      </w:r>
      <w:r w:rsidRPr="00552D04">
        <w:rPr>
          <w:b/>
          <w:sz w:val="22"/>
          <w:szCs w:val="22"/>
        </w:rPr>
        <w:t>udziału w postępowaniu</w:t>
      </w:r>
    </w:p>
    <w:p w14:paraId="3DFFDA94" w14:textId="77777777" w:rsidR="00C73941"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9F39A6">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9F39A6">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12E9E6EF" w:rsidR="00C73941" w:rsidRPr="009C5ECF"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3F0D3AF9" w14:textId="77777777" w:rsidR="00271E1A" w:rsidRPr="00C453AA" w:rsidRDefault="00271E1A" w:rsidP="009F39A6">
      <w:pPr>
        <w:numPr>
          <w:ilvl w:val="0"/>
          <w:numId w:val="61"/>
        </w:numPr>
        <w:suppressAutoHyphens w:val="0"/>
        <w:spacing w:before="0" w:after="0" w:line="240" w:lineRule="auto"/>
        <w:ind w:left="993" w:right="20" w:hanging="284"/>
        <w:jc w:val="both"/>
        <w:rPr>
          <w:rFonts w:eastAsia="Verdana" w:cs="Calibri"/>
          <w:sz w:val="22"/>
          <w:szCs w:val="22"/>
          <w:lang w:eastAsia="pl-PL"/>
        </w:rPr>
      </w:pPr>
      <w:r w:rsidRPr="00C453AA">
        <w:rPr>
          <w:rFonts w:eastAsia="Verdana" w:cs="Calibri"/>
          <w:b/>
          <w:sz w:val="22"/>
          <w:szCs w:val="22"/>
          <w:lang w:eastAsia="pl-PL"/>
        </w:rPr>
        <w:t>zdolności do występowania w obrocie gospodarczym:</w:t>
      </w:r>
    </w:p>
    <w:p w14:paraId="799C2AD6" w14:textId="77777777" w:rsidR="00271E1A" w:rsidRPr="00C453AA" w:rsidRDefault="00271E1A" w:rsidP="00271E1A">
      <w:pPr>
        <w:suppressAutoHyphens w:val="0"/>
        <w:spacing w:before="0" w:after="0"/>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77243F69" w14:textId="77777777" w:rsidR="00271E1A" w:rsidRPr="00C453AA" w:rsidRDefault="00271E1A" w:rsidP="009F39A6">
      <w:pPr>
        <w:numPr>
          <w:ilvl w:val="0"/>
          <w:numId w:val="61"/>
        </w:numPr>
        <w:suppressAutoHyphens w:val="0"/>
        <w:spacing w:before="0" w:after="0" w:line="252" w:lineRule="auto"/>
        <w:ind w:left="993" w:right="20" w:hanging="284"/>
        <w:jc w:val="both"/>
        <w:rPr>
          <w:rFonts w:eastAsia="Verdana" w:cs="Calibri"/>
          <w:b/>
          <w:sz w:val="22"/>
          <w:szCs w:val="22"/>
          <w:lang w:eastAsia="pl-PL"/>
        </w:rPr>
      </w:pPr>
      <w:r w:rsidRPr="00C453AA">
        <w:rPr>
          <w:rFonts w:eastAsia="Verdana" w:cs="Calibri"/>
          <w:b/>
          <w:sz w:val="22"/>
          <w:szCs w:val="22"/>
          <w:lang w:eastAsia="pl-PL"/>
        </w:rPr>
        <w:t>uprawnień do prowadzenia określonej działalności gospodarczej lub zawodowej, o ile wynika to z odrębnych przepisów:</w:t>
      </w:r>
    </w:p>
    <w:p w14:paraId="44A1A019" w14:textId="77777777" w:rsidR="00271E1A" w:rsidRPr="00C453AA" w:rsidRDefault="00271E1A" w:rsidP="00271E1A">
      <w:p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0787A9CA" w14:textId="77777777" w:rsidR="00271E1A" w:rsidRPr="00C453AA" w:rsidRDefault="00271E1A" w:rsidP="009F39A6">
      <w:pPr>
        <w:numPr>
          <w:ilvl w:val="0"/>
          <w:numId w:val="61"/>
        </w:num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b/>
          <w:sz w:val="22"/>
          <w:szCs w:val="22"/>
          <w:lang w:eastAsia="pl-PL"/>
        </w:rPr>
        <w:t>sytuacji ekonomicznej lub finansowej:</w:t>
      </w:r>
    </w:p>
    <w:p w14:paraId="7A896187" w14:textId="727D7B9E" w:rsidR="00271E1A" w:rsidRPr="00C453AA" w:rsidRDefault="00271E1A" w:rsidP="00271E1A">
      <w:pPr>
        <w:suppressAutoHyphens w:val="0"/>
        <w:spacing w:before="0" w:after="0" w:line="252" w:lineRule="auto"/>
        <w:ind w:left="993" w:right="20"/>
        <w:jc w:val="both"/>
        <w:rPr>
          <w:rFonts w:eastAsia="Verdana" w:cs="Calibri"/>
          <w:bCs/>
          <w:sz w:val="22"/>
          <w:szCs w:val="22"/>
          <w:lang w:eastAsia="pl-PL"/>
        </w:rPr>
      </w:pPr>
      <w:r w:rsidRPr="00C453AA">
        <w:rPr>
          <w:rFonts w:eastAsia="Verdana" w:cs="Calibri"/>
          <w:bCs/>
          <w:sz w:val="22"/>
          <w:szCs w:val="22"/>
          <w:lang w:eastAsia="pl-PL"/>
        </w:rPr>
        <w:t xml:space="preserve">Wykonawca spełni warunek jeżeli wykaże, że </w:t>
      </w:r>
      <w:r w:rsidRPr="00C453AA">
        <w:rPr>
          <w:rFonts w:cs="Calibri"/>
          <w:sz w:val="22"/>
          <w:szCs w:val="22"/>
          <w:lang w:eastAsia="pl-PL"/>
        </w:rPr>
        <w:t>jest ubezpieczony od odpowiedzialności cywilnej w zakresie prowadzonej działalności związanej z przedmiotem zamówienia na kwotę nie mniejszą niż</w:t>
      </w:r>
      <w:r w:rsidRPr="00C453AA">
        <w:rPr>
          <w:rFonts w:cs="Calibri"/>
          <w:b/>
          <w:sz w:val="22"/>
          <w:szCs w:val="22"/>
          <w:lang w:eastAsia="pl-PL"/>
        </w:rPr>
        <w:t xml:space="preserve">  </w:t>
      </w:r>
      <w:r w:rsidR="002A7EFF">
        <w:rPr>
          <w:rFonts w:cs="Calibri"/>
          <w:b/>
          <w:sz w:val="22"/>
          <w:szCs w:val="22"/>
          <w:lang w:eastAsia="pl-PL"/>
        </w:rPr>
        <w:t>2</w:t>
      </w:r>
      <w:r w:rsidRPr="00C453AA">
        <w:rPr>
          <w:rFonts w:cs="Calibri"/>
          <w:b/>
          <w:sz w:val="22"/>
          <w:szCs w:val="22"/>
          <w:lang w:eastAsia="pl-PL"/>
        </w:rPr>
        <w:t xml:space="preserve"> 000 000,00 zł brutto.</w:t>
      </w:r>
    </w:p>
    <w:p w14:paraId="036F6C43" w14:textId="77777777" w:rsidR="00271E1A" w:rsidRPr="00C453AA" w:rsidRDefault="00271E1A" w:rsidP="009F39A6">
      <w:pPr>
        <w:numPr>
          <w:ilvl w:val="0"/>
          <w:numId w:val="61"/>
        </w:numPr>
        <w:suppressAutoHyphens w:val="0"/>
        <w:spacing w:before="0" w:after="0" w:line="252" w:lineRule="auto"/>
        <w:ind w:left="993" w:right="20" w:hanging="284"/>
        <w:contextualSpacing/>
        <w:jc w:val="both"/>
        <w:rPr>
          <w:rFonts w:eastAsia="Verdana" w:cs="Calibri"/>
          <w:sz w:val="22"/>
          <w:szCs w:val="22"/>
          <w:lang w:eastAsia="en-US"/>
        </w:rPr>
      </w:pPr>
      <w:r w:rsidRPr="00C453AA">
        <w:rPr>
          <w:rFonts w:eastAsia="Verdana" w:cs="Calibri"/>
          <w:b/>
          <w:sz w:val="22"/>
          <w:szCs w:val="22"/>
          <w:lang w:eastAsia="en-US"/>
        </w:rPr>
        <w:t>zdolności technicznej lub zawodowej:</w:t>
      </w:r>
    </w:p>
    <w:p w14:paraId="6498EF53" w14:textId="77777777" w:rsidR="00271E1A" w:rsidRPr="00C453AA" w:rsidRDefault="00271E1A" w:rsidP="00271E1A">
      <w:pPr>
        <w:suppressAutoHyphens w:val="0"/>
        <w:spacing w:before="0" w:after="0" w:line="252" w:lineRule="auto"/>
        <w:ind w:left="568" w:right="425" w:firstLine="425"/>
        <w:jc w:val="both"/>
        <w:rPr>
          <w:rFonts w:cs="Calibri"/>
          <w:sz w:val="22"/>
          <w:szCs w:val="22"/>
          <w:lang w:eastAsia="pl-PL"/>
        </w:rPr>
      </w:pPr>
      <w:r w:rsidRPr="00C453AA">
        <w:rPr>
          <w:rFonts w:cs="Calibri"/>
          <w:sz w:val="22"/>
          <w:szCs w:val="22"/>
          <w:lang w:eastAsia="pl-PL"/>
        </w:rPr>
        <w:t xml:space="preserve">Wykonawca spełni warunek jeżeli wykaże, że: </w:t>
      </w:r>
    </w:p>
    <w:p w14:paraId="5A222AB4" w14:textId="79896638" w:rsidR="00271E1A" w:rsidRPr="00066056" w:rsidRDefault="002904E2" w:rsidP="009F39A6">
      <w:pPr>
        <w:numPr>
          <w:ilvl w:val="0"/>
          <w:numId w:val="48"/>
        </w:numPr>
        <w:suppressAutoHyphens w:val="0"/>
        <w:spacing w:before="0" w:after="0" w:line="252" w:lineRule="auto"/>
        <w:ind w:left="1276" w:hanging="283"/>
        <w:jc w:val="both"/>
        <w:rPr>
          <w:rFonts w:cs="Calibri"/>
          <w:b/>
          <w:sz w:val="22"/>
          <w:szCs w:val="22"/>
          <w:lang w:eastAsia="pl-PL"/>
        </w:rPr>
      </w:pPr>
      <w:r w:rsidRPr="002904E2">
        <w:rPr>
          <w:rFonts w:cs="Calibri"/>
          <w:bCs/>
          <w:sz w:val="22"/>
          <w:szCs w:val="22"/>
          <w:lang w:eastAsia="pl-PL"/>
        </w:rPr>
        <w:t xml:space="preserve">wykonał i prawidłowo ukończył w okresie ostatnich </w:t>
      </w:r>
      <w:r w:rsidRPr="00066056">
        <w:rPr>
          <w:rFonts w:cs="Calibri"/>
          <w:b/>
          <w:bCs/>
          <w:sz w:val="22"/>
          <w:szCs w:val="22"/>
          <w:lang w:eastAsia="pl-PL"/>
        </w:rPr>
        <w:t>pięciu lat</w:t>
      </w:r>
      <w:r w:rsidRPr="002904E2">
        <w:rPr>
          <w:rFonts w:cs="Calibri"/>
          <w:bCs/>
          <w:sz w:val="22"/>
          <w:szCs w:val="22"/>
          <w:lang w:eastAsia="pl-PL"/>
        </w:rPr>
        <w:t xml:space="preserve"> przed upływem terminu składania ofert, a jeżeli okres prowadzenia działalności jest krótszy – w tym okresie</w:t>
      </w:r>
      <w:r w:rsidRPr="002904E2">
        <w:rPr>
          <w:rFonts w:cs="Calibri"/>
          <w:b/>
          <w:bCs/>
          <w:sz w:val="22"/>
          <w:szCs w:val="22"/>
          <w:lang w:eastAsia="pl-PL"/>
        </w:rPr>
        <w:t xml:space="preserve">, co najmniej </w:t>
      </w:r>
      <w:r w:rsidR="002A7EFF" w:rsidRPr="00066056">
        <w:rPr>
          <w:rFonts w:cs="Calibri"/>
          <w:b/>
          <w:bCs/>
          <w:sz w:val="22"/>
          <w:szCs w:val="22"/>
          <w:lang w:eastAsia="pl-PL"/>
        </w:rPr>
        <w:t>2</w:t>
      </w:r>
      <w:r w:rsidRPr="002904E2">
        <w:rPr>
          <w:rFonts w:cs="Calibri"/>
          <w:bCs/>
          <w:sz w:val="22"/>
          <w:szCs w:val="22"/>
          <w:lang w:eastAsia="pl-PL"/>
        </w:rPr>
        <w:t xml:space="preserve"> (</w:t>
      </w:r>
      <w:r w:rsidR="002A7EFF">
        <w:rPr>
          <w:rFonts w:cs="Calibri"/>
          <w:bCs/>
          <w:sz w:val="22"/>
          <w:szCs w:val="22"/>
          <w:lang w:eastAsia="pl-PL"/>
        </w:rPr>
        <w:t>dwie</w:t>
      </w:r>
      <w:r w:rsidRPr="002904E2">
        <w:rPr>
          <w:rFonts w:cs="Calibri"/>
          <w:bCs/>
          <w:sz w:val="22"/>
          <w:szCs w:val="22"/>
          <w:lang w:eastAsia="pl-PL"/>
        </w:rPr>
        <w:t>) robot</w:t>
      </w:r>
      <w:r w:rsidR="002A7EFF">
        <w:rPr>
          <w:rFonts w:cs="Calibri"/>
          <w:bCs/>
          <w:sz w:val="22"/>
          <w:szCs w:val="22"/>
          <w:lang w:eastAsia="pl-PL"/>
        </w:rPr>
        <w:t>y</w:t>
      </w:r>
      <w:r w:rsidRPr="002904E2">
        <w:rPr>
          <w:rFonts w:cs="Calibri"/>
          <w:bCs/>
          <w:sz w:val="22"/>
          <w:szCs w:val="22"/>
          <w:lang w:eastAsia="pl-PL"/>
        </w:rPr>
        <w:t xml:space="preserve"> budowlan</w:t>
      </w:r>
      <w:r w:rsidR="002A7EFF">
        <w:rPr>
          <w:rFonts w:cs="Calibri"/>
          <w:bCs/>
          <w:sz w:val="22"/>
          <w:szCs w:val="22"/>
          <w:lang w:eastAsia="pl-PL"/>
        </w:rPr>
        <w:t>e</w:t>
      </w:r>
      <w:r w:rsidRPr="002904E2">
        <w:rPr>
          <w:rFonts w:cs="Calibri"/>
          <w:bCs/>
          <w:sz w:val="22"/>
          <w:szCs w:val="22"/>
          <w:lang w:eastAsia="pl-PL"/>
        </w:rPr>
        <w:t xml:space="preserve"> polegając</w:t>
      </w:r>
      <w:r w:rsidR="00066056">
        <w:rPr>
          <w:rFonts w:cs="Calibri"/>
          <w:bCs/>
          <w:sz w:val="22"/>
          <w:szCs w:val="22"/>
          <w:lang w:eastAsia="pl-PL"/>
        </w:rPr>
        <w:t>e</w:t>
      </w:r>
      <w:r w:rsidRPr="002904E2">
        <w:rPr>
          <w:rFonts w:cs="Calibri"/>
          <w:bCs/>
          <w:sz w:val="22"/>
          <w:szCs w:val="22"/>
          <w:lang w:eastAsia="pl-PL"/>
        </w:rPr>
        <w:t xml:space="preserve"> na </w:t>
      </w:r>
      <w:r w:rsidRPr="002904E2">
        <w:rPr>
          <w:rFonts w:cs="Calibri"/>
          <w:b/>
          <w:bCs/>
          <w:sz w:val="22"/>
          <w:szCs w:val="22"/>
          <w:lang w:eastAsia="pl-PL"/>
        </w:rPr>
        <w:t>budowie</w:t>
      </w:r>
      <w:r w:rsidR="00066056">
        <w:rPr>
          <w:rFonts w:cs="Calibri"/>
          <w:b/>
          <w:bCs/>
          <w:sz w:val="22"/>
          <w:szCs w:val="22"/>
          <w:lang w:eastAsia="pl-PL"/>
        </w:rPr>
        <w:t xml:space="preserve"> lub </w:t>
      </w:r>
      <w:r w:rsidRPr="002904E2">
        <w:rPr>
          <w:rFonts w:cs="Calibri"/>
          <w:b/>
          <w:bCs/>
          <w:sz w:val="22"/>
          <w:szCs w:val="22"/>
          <w:lang w:eastAsia="pl-PL"/>
        </w:rPr>
        <w:t xml:space="preserve">przebudowie </w:t>
      </w:r>
      <w:r w:rsidR="00066056">
        <w:rPr>
          <w:rFonts w:cs="Calibri"/>
          <w:b/>
          <w:bCs/>
          <w:sz w:val="22"/>
          <w:szCs w:val="22"/>
          <w:lang w:eastAsia="pl-PL"/>
        </w:rPr>
        <w:t>budowli hydrotechnicznej</w:t>
      </w:r>
      <w:r w:rsidRPr="00C75F5A">
        <w:rPr>
          <w:rFonts w:cs="Calibri"/>
          <w:b/>
          <w:bCs/>
          <w:sz w:val="22"/>
          <w:szCs w:val="22"/>
          <w:lang w:eastAsia="pl-PL"/>
        </w:rPr>
        <w:t xml:space="preserve"> </w:t>
      </w:r>
      <w:r w:rsidR="00066056">
        <w:rPr>
          <w:rFonts w:cs="Calibri"/>
          <w:bCs/>
          <w:sz w:val="22"/>
          <w:szCs w:val="22"/>
          <w:lang w:eastAsia="pl-PL"/>
        </w:rPr>
        <w:t xml:space="preserve">o wartości </w:t>
      </w:r>
      <w:r w:rsidRPr="00C75F5A">
        <w:rPr>
          <w:rFonts w:cs="Calibri"/>
          <w:b/>
          <w:bCs/>
          <w:sz w:val="22"/>
          <w:szCs w:val="22"/>
          <w:lang w:eastAsia="pl-PL"/>
        </w:rPr>
        <w:t xml:space="preserve"> </w:t>
      </w:r>
      <w:r w:rsidRPr="00C75F5A">
        <w:rPr>
          <w:rFonts w:cs="Calibri"/>
          <w:bCs/>
          <w:sz w:val="22"/>
          <w:szCs w:val="22"/>
          <w:lang w:eastAsia="pl-PL"/>
        </w:rPr>
        <w:t xml:space="preserve">co najmniej </w:t>
      </w:r>
      <w:r w:rsidRPr="00C75F5A">
        <w:rPr>
          <w:rFonts w:cs="Calibri"/>
          <w:b/>
          <w:bCs/>
          <w:sz w:val="22"/>
          <w:szCs w:val="22"/>
          <w:lang w:eastAsia="pl-PL"/>
        </w:rPr>
        <w:t xml:space="preserve">1 000 000,00 zł </w:t>
      </w:r>
      <w:r w:rsidRPr="002904E2">
        <w:rPr>
          <w:rFonts w:cs="Calibri"/>
          <w:bCs/>
          <w:sz w:val="22"/>
          <w:szCs w:val="22"/>
          <w:lang w:eastAsia="pl-PL"/>
        </w:rPr>
        <w:t>brutto złotych</w:t>
      </w:r>
      <w:r w:rsidR="00066056">
        <w:rPr>
          <w:rFonts w:cs="Calibri"/>
          <w:bCs/>
          <w:sz w:val="22"/>
          <w:szCs w:val="22"/>
          <w:lang w:eastAsia="pl-PL"/>
        </w:rPr>
        <w:t xml:space="preserve"> każda</w:t>
      </w:r>
      <w:r w:rsidR="00271E1A">
        <w:rPr>
          <w:rFonts w:cs="Calibri"/>
          <w:sz w:val="22"/>
          <w:szCs w:val="22"/>
          <w:lang w:eastAsia="pl-PL"/>
        </w:rPr>
        <w:t>,</w:t>
      </w:r>
    </w:p>
    <w:p w14:paraId="27236E5A" w14:textId="2A9F83D1" w:rsidR="00066056" w:rsidRDefault="00066056" w:rsidP="00066056">
      <w:pPr>
        <w:suppressAutoHyphens w:val="0"/>
        <w:spacing w:before="0" w:after="0" w:line="252" w:lineRule="auto"/>
        <w:ind w:left="1276"/>
        <w:jc w:val="both"/>
        <w:rPr>
          <w:rFonts w:cs="Calibri"/>
          <w:i/>
          <w:iCs/>
          <w:lang w:eastAsia="pl-PL"/>
        </w:rPr>
      </w:pPr>
      <w:r w:rsidRPr="00066056">
        <w:rPr>
          <w:rFonts w:cs="Calibri"/>
          <w:lang w:eastAsia="pl-PL"/>
        </w:rPr>
        <w:t>*</w:t>
      </w:r>
      <w:r w:rsidRPr="00066056">
        <w:rPr>
          <w:rFonts w:ascii="OpenSans-Italic" w:hAnsi="OpenSans-Italic" w:cs="OpenSans-Italic"/>
          <w:i/>
          <w:iCs/>
          <w:lang w:eastAsia="pl-PL"/>
        </w:rPr>
        <w:t xml:space="preserve"> </w:t>
      </w:r>
      <w:r w:rsidRPr="00066056">
        <w:rPr>
          <w:rFonts w:cs="Calibri"/>
          <w:i/>
          <w:iCs/>
          <w:lang w:eastAsia="pl-PL"/>
        </w:rPr>
        <w:t>budowla hydrotechniczna w rozumieniu Rozporządzenia Ministra Środowiska</w:t>
      </w:r>
      <w:r>
        <w:rPr>
          <w:rFonts w:cs="Calibri"/>
          <w:i/>
          <w:iCs/>
          <w:lang w:eastAsia="pl-PL"/>
        </w:rPr>
        <w:t xml:space="preserve"> </w:t>
      </w:r>
      <w:r w:rsidRPr="00066056">
        <w:rPr>
          <w:rFonts w:cs="Calibri"/>
          <w:i/>
          <w:iCs/>
          <w:lang w:eastAsia="pl-PL"/>
        </w:rPr>
        <w:t>z dnia 20 kwietnia 2007 r. w sprawie warunków technicznych, jakim powinny</w:t>
      </w:r>
      <w:r>
        <w:rPr>
          <w:rFonts w:cs="Calibri"/>
          <w:i/>
          <w:iCs/>
          <w:lang w:eastAsia="pl-PL"/>
        </w:rPr>
        <w:t xml:space="preserve"> </w:t>
      </w:r>
      <w:r w:rsidRPr="00066056">
        <w:rPr>
          <w:rFonts w:cs="Calibri"/>
          <w:i/>
          <w:iCs/>
          <w:lang w:eastAsia="pl-PL"/>
        </w:rPr>
        <w:t>odpowiadać budowle hydrotechniczne i ich usytuowanie;</w:t>
      </w:r>
    </w:p>
    <w:p w14:paraId="4490A265" w14:textId="77777777" w:rsidR="00066056" w:rsidRPr="00066056" w:rsidRDefault="00066056" w:rsidP="00066056">
      <w:pPr>
        <w:suppressAutoHyphens w:val="0"/>
        <w:spacing w:before="0" w:after="0" w:line="252" w:lineRule="auto"/>
        <w:ind w:left="1276"/>
        <w:jc w:val="both"/>
        <w:rPr>
          <w:rFonts w:cs="Calibri"/>
          <w:b/>
          <w:lang w:eastAsia="pl-PL"/>
        </w:rPr>
      </w:pPr>
    </w:p>
    <w:p w14:paraId="6BCD1647" w14:textId="77777777" w:rsidR="00271E1A" w:rsidRPr="00C453AA" w:rsidRDefault="00271E1A" w:rsidP="009F39A6">
      <w:pPr>
        <w:numPr>
          <w:ilvl w:val="0"/>
          <w:numId w:val="48"/>
        </w:numPr>
        <w:suppressAutoHyphens w:val="0"/>
        <w:spacing w:before="0" w:after="0" w:line="252" w:lineRule="auto"/>
        <w:ind w:left="1276" w:hanging="283"/>
        <w:jc w:val="both"/>
        <w:rPr>
          <w:rFonts w:cs="Calibri"/>
          <w:b/>
          <w:sz w:val="22"/>
          <w:szCs w:val="22"/>
          <w:lang w:eastAsia="pl-PL"/>
        </w:rPr>
      </w:pPr>
      <w:r w:rsidRPr="00C453AA">
        <w:rPr>
          <w:rFonts w:eastAsia="Calibri" w:cs="Calibri"/>
          <w:sz w:val="22"/>
          <w:szCs w:val="22"/>
          <w:lang w:eastAsia="en-US"/>
        </w:rPr>
        <w:t xml:space="preserve">dysponuje lub będzie dysponował osobami, które </w:t>
      </w:r>
      <w:r w:rsidRPr="00C453AA">
        <w:rPr>
          <w:rFonts w:eastAsia="Calibri" w:cs="Calibri"/>
          <w:sz w:val="22"/>
          <w:szCs w:val="22"/>
        </w:rPr>
        <w:t>skieruje do realizacji zamówienia, posiadającymi n/w uprawnienia:</w:t>
      </w:r>
    </w:p>
    <w:p w14:paraId="35DC884C" w14:textId="04172200" w:rsidR="00271E1A" w:rsidRPr="00066056" w:rsidRDefault="002904E2" w:rsidP="009F39A6">
      <w:pPr>
        <w:numPr>
          <w:ilvl w:val="1"/>
          <w:numId w:val="48"/>
        </w:numPr>
        <w:suppressAutoHyphens w:val="0"/>
        <w:spacing w:before="0" w:after="0" w:line="252" w:lineRule="auto"/>
        <w:ind w:left="1560" w:hanging="284"/>
        <w:jc w:val="both"/>
        <w:rPr>
          <w:rFonts w:cs="Calibri"/>
          <w:b/>
          <w:sz w:val="22"/>
          <w:szCs w:val="22"/>
          <w:lang w:eastAsia="pl-PL"/>
        </w:rPr>
      </w:pPr>
      <w:r w:rsidRPr="002904E2">
        <w:rPr>
          <w:rFonts w:cs="Calibri"/>
          <w:sz w:val="22"/>
          <w:szCs w:val="22"/>
        </w:rPr>
        <w:t xml:space="preserve">osobą, pełniącą funkcję kierownika robót, posiadającą uprawnienia do kierowania robotami budowlanymi w specjalności instalacji w zakresie </w:t>
      </w:r>
      <w:r w:rsidRPr="002904E2">
        <w:rPr>
          <w:rFonts w:cs="Calibri"/>
          <w:b/>
          <w:sz w:val="22"/>
          <w:szCs w:val="22"/>
        </w:rPr>
        <w:t>sieci, instalacji i urządzeń, cieplnych, wentylacyjnych, gazowych, wodociągowych i kanalizacyjnych</w:t>
      </w:r>
      <w:r w:rsidRPr="002904E2">
        <w:rPr>
          <w:rFonts w:cs="Calibri"/>
          <w:sz w:val="22"/>
          <w:szCs w:val="22"/>
        </w:rPr>
        <w:t>, oraz co najmniej 3 letnie doświadczenie, od czasu uzyskania uprawnień</w:t>
      </w:r>
      <w:r w:rsidR="00066056">
        <w:rPr>
          <w:rFonts w:cs="Calibri"/>
          <w:sz w:val="22"/>
          <w:szCs w:val="22"/>
        </w:rPr>
        <w:t>,</w:t>
      </w:r>
    </w:p>
    <w:p w14:paraId="045A718D" w14:textId="6E835F86" w:rsidR="00066056" w:rsidRPr="00066056" w:rsidRDefault="00066056" w:rsidP="00066056">
      <w:pPr>
        <w:numPr>
          <w:ilvl w:val="1"/>
          <w:numId w:val="48"/>
        </w:numPr>
        <w:suppressAutoHyphens w:val="0"/>
        <w:spacing w:before="0" w:after="0" w:line="252" w:lineRule="auto"/>
        <w:ind w:left="1560" w:hanging="284"/>
        <w:jc w:val="both"/>
        <w:rPr>
          <w:rFonts w:cs="Calibri"/>
          <w:sz w:val="22"/>
          <w:szCs w:val="22"/>
          <w:lang w:eastAsia="pl-PL"/>
        </w:rPr>
      </w:pPr>
      <w:r w:rsidRPr="00066056">
        <w:rPr>
          <w:rFonts w:cs="Calibri"/>
          <w:sz w:val="22"/>
          <w:szCs w:val="22"/>
          <w:lang w:eastAsia="pl-PL"/>
        </w:rPr>
        <w:t xml:space="preserve">osobą, pełniącą funkcję kierownika budowy, posiadającą uprawnienia do kierowania robotami budowlanymi w </w:t>
      </w:r>
      <w:r w:rsidRPr="00066056">
        <w:rPr>
          <w:rFonts w:cs="Calibri"/>
          <w:b/>
          <w:sz w:val="22"/>
          <w:szCs w:val="22"/>
          <w:lang w:eastAsia="pl-PL"/>
        </w:rPr>
        <w:t>specjalności inżynieryjnej hydrotechnicznej</w:t>
      </w:r>
      <w:r w:rsidRPr="00066056">
        <w:rPr>
          <w:rFonts w:cs="Calibri"/>
          <w:sz w:val="22"/>
          <w:szCs w:val="22"/>
          <w:lang w:eastAsia="pl-PL"/>
        </w:rPr>
        <w:t xml:space="preserve"> oraz co najmniej 3 letnie doświadczenie zawodowe, od czasu uzyskania uprawnień budowlanych.</w:t>
      </w:r>
    </w:p>
    <w:p w14:paraId="3CEA9C0E" w14:textId="77777777" w:rsidR="00066056" w:rsidRPr="00C453AA" w:rsidRDefault="00066056" w:rsidP="00066056">
      <w:pPr>
        <w:suppressAutoHyphens w:val="0"/>
        <w:spacing w:before="0" w:after="0" w:line="252" w:lineRule="auto"/>
        <w:ind w:left="1560"/>
        <w:jc w:val="both"/>
        <w:rPr>
          <w:rFonts w:cs="Calibri"/>
          <w:b/>
          <w:sz w:val="22"/>
          <w:szCs w:val="22"/>
          <w:lang w:eastAsia="pl-PL"/>
        </w:rPr>
      </w:pPr>
    </w:p>
    <w:p w14:paraId="26AB952C" w14:textId="7425FDDC" w:rsidR="00271E1A" w:rsidRPr="00C453AA" w:rsidRDefault="00271E1A" w:rsidP="00271E1A">
      <w:pPr>
        <w:suppressAutoHyphens w:val="0"/>
        <w:spacing w:before="0" w:after="0" w:line="252" w:lineRule="auto"/>
        <w:ind w:left="426"/>
        <w:jc w:val="both"/>
        <w:rPr>
          <w:rFonts w:eastAsia="Calibri" w:cs="Calibri"/>
          <w:strike/>
          <w:sz w:val="22"/>
          <w:szCs w:val="22"/>
          <w:lang w:eastAsia="en-US"/>
        </w:rPr>
      </w:pPr>
      <w:r>
        <w:rPr>
          <w:rFonts w:eastAsia="Calibri" w:cs="Calibri"/>
          <w:sz w:val="22"/>
          <w:szCs w:val="22"/>
          <w:lang w:eastAsia="en-US"/>
        </w:rPr>
        <w:t>O</w:t>
      </w:r>
      <w:r w:rsidRPr="00C453AA">
        <w:rPr>
          <w:rFonts w:eastAsia="Calibri" w:cs="Calibri"/>
          <w:sz w:val="22"/>
          <w:szCs w:val="22"/>
          <w:lang w:eastAsia="en-US"/>
        </w:rPr>
        <w:t xml:space="preserve">soby, o których mowa w </w:t>
      </w:r>
      <w:r w:rsidRPr="0039182E">
        <w:rPr>
          <w:rFonts w:eastAsia="Calibri" w:cs="Calibri"/>
          <w:b/>
          <w:sz w:val="22"/>
          <w:szCs w:val="22"/>
          <w:lang w:eastAsia="en-US"/>
        </w:rPr>
        <w:t>pkt a)</w:t>
      </w:r>
      <w:r w:rsidR="00066056">
        <w:rPr>
          <w:rFonts w:eastAsia="Calibri" w:cs="Calibri"/>
          <w:b/>
          <w:sz w:val="22"/>
          <w:szCs w:val="22"/>
          <w:lang w:eastAsia="en-US"/>
        </w:rPr>
        <w:t xml:space="preserve"> - b) </w:t>
      </w:r>
      <w:r w:rsidRPr="0039182E">
        <w:rPr>
          <w:rFonts w:eastAsia="Calibri" w:cs="Calibri"/>
          <w:b/>
          <w:sz w:val="22"/>
          <w:szCs w:val="22"/>
          <w:lang w:eastAsia="en-US"/>
        </w:rPr>
        <w:t xml:space="preserve"> </w:t>
      </w:r>
      <w:r w:rsidRPr="00C453AA">
        <w:rPr>
          <w:rFonts w:eastAsia="Calibri" w:cs="Calibri"/>
          <w:sz w:val="22"/>
          <w:szCs w:val="22"/>
          <w:lang w:eastAsia="en-US"/>
        </w:rPr>
        <w:t xml:space="preserve">powinny posiadać uprawnienia budowlane, które zostały wydane zgodnie z ustawą </w:t>
      </w:r>
      <w:r w:rsidRPr="00C453AA">
        <w:rPr>
          <w:rFonts w:eastAsia="Calibri" w:cs="Calibri"/>
          <w:i/>
          <w:sz w:val="22"/>
          <w:szCs w:val="22"/>
          <w:lang w:eastAsia="en-US"/>
        </w:rPr>
        <w:t>Prawo budowlane oraz Rozporządzeniem Ministra Infrastruktury i Rozwoju z dnia 29 kwietnia 2019 r. w sprawie przygotowania zawodowego do wykonywania samodzielnych funkcji technicznych w budownictwie</w:t>
      </w:r>
      <w:r w:rsidRPr="00C453AA">
        <w:rPr>
          <w:rFonts w:eastAsia="Calibri" w:cs="Calibri"/>
          <w:sz w:val="22"/>
          <w:szCs w:val="22"/>
          <w:lang w:eastAsia="en-US"/>
        </w:rPr>
        <w:t>.</w:t>
      </w:r>
    </w:p>
    <w:p w14:paraId="1F8677B4" w14:textId="77777777"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04AAE925" w14:textId="7B025DDD"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lastRenderedPageBreak/>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sidR="00A96A87">
        <w:rPr>
          <w:rFonts w:cs="Calibri"/>
          <w:sz w:val="22"/>
          <w:szCs w:val="22"/>
          <w:lang w:eastAsia="pl-PL"/>
        </w:rPr>
        <w:t>3</w:t>
      </w:r>
      <w:r w:rsidRPr="00C453AA">
        <w:rPr>
          <w:rFonts w:cs="Calibri"/>
          <w:sz w:val="22"/>
          <w:szCs w:val="22"/>
          <w:lang w:eastAsia="pl-PL"/>
        </w:rPr>
        <w:t xml:space="preserve">r., poz. </w:t>
      </w:r>
      <w:r w:rsidR="00A96A87">
        <w:rPr>
          <w:rFonts w:cs="Calibri"/>
          <w:sz w:val="22"/>
          <w:szCs w:val="22"/>
          <w:lang w:eastAsia="pl-PL"/>
        </w:rPr>
        <w:t>334</w:t>
      </w:r>
      <w:r>
        <w:rPr>
          <w:rFonts w:cs="Calibri"/>
          <w:sz w:val="22"/>
          <w:szCs w:val="22"/>
          <w:lang w:eastAsia="pl-PL"/>
        </w:rPr>
        <w:t>.</w:t>
      </w:r>
      <w:r w:rsidRPr="00C453AA">
        <w:rPr>
          <w:rFonts w:cs="Calibri"/>
          <w:sz w:val="22"/>
          <w:szCs w:val="22"/>
          <w:lang w:eastAsia="pl-PL"/>
        </w:rPr>
        <w:t>), oraz ustawy z dnia 15 grudnia 2000 r. o samorządach zawodowych architektów oraz inżynierów budownictwa (Dz.U. z 20</w:t>
      </w:r>
      <w:r w:rsidR="00A96A87">
        <w:rPr>
          <w:rFonts w:cs="Calibri"/>
          <w:sz w:val="22"/>
          <w:szCs w:val="22"/>
          <w:lang w:eastAsia="pl-PL"/>
        </w:rPr>
        <w:t>23</w:t>
      </w:r>
      <w:r w:rsidRPr="00C453AA">
        <w:rPr>
          <w:rFonts w:cs="Calibri"/>
          <w:sz w:val="22"/>
          <w:szCs w:val="22"/>
          <w:lang w:eastAsia="pl-PL"/>
        </w:rPr>
        <w:t xml:space="preserve"> r., poz. </w:t>
      </w:r>
      <w:r w:rsidR="00A96A87">
        <w:rPr>
          <w:rFonts w:cs="Calibri"/>
          <w:sz w:val="22"/>
          <w:szCs w:val="22"/>
          <w:lang w:eastAsia="pl-PL"/>
        </w:rPr>
        <w:t>551</w:t>
      </w:r>
      <w:r w:rsidRPr="00C453AA">
        <w:rPr>
          <w:rFonts w:cs="Calibri"/>
          <w:sz w:val="22"/>
          <w:szCs w:val="22"/>
          <w:lang w:eastAsia="pl-PL"/>
        </w:rPr>
        <w:t xml:space="preserve"> ze zm.).</w:t>
      </w:r>
      <w:r w:rsidRPr="00531E58">
        <w:t xml:space="preserve"> </w:t>
      </w:r>
    </w:p>
    <w:p w14:paraId="324D21E3" w14:textId="4B9EAB37" w:rsidR="009C5ECF" w:rsidRDefault="009C5ECF" w:rsidP="009C5ECF">
      <w:pPr>
        <w:spacing w:before="0" w:after="0" w:line="252" w:lineRule="auto"/>
        <w:ind w:right="20"/>
        <w:jc w:val="both"/>
        <w:rPr>
          <w:rFonts w:eastAsia="Verdana" w:cs="Arial"/>
          <w:sz w:val="22"/>
          <w:szCs w:val="22"/>
        </w:rPr>
      </w:pPr>
    </w:p>
    <w:p w14:paraId="7272B613" w14:textId="77777777" w:rsidR="00C73941" w:rsidRDefault="00C73941" w:rsidP="009F39A6">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9F39A6">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9F39A6">
      <w:pPr>
        <w:numPr>
          <w:ilvl w:val="3"/>
          <w:numId w:val="1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9F39A6">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9F39A6">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 xml:space="preserve">jeżeli urzędującego członka jego organu zarządzającego lub nadzorczego, wspólnika spółki w spółce </w:t>
      </w:r>
      <w:r>
        <w:rPr>
          <w:rFonts w:eastAsia="Lucida Sans Unicode" w:cs="Arial"/>
          <w:kern w:val="2"/>
          <w:sz w:val="22"/>
          <w:szCs w:val="22"/>
        </w:rPr>
        <w:lastRenderedPageBreak/>
        <w:t>jawnej lub partnerskiej albo komplementariusza w spółce komandytowej lub komandytowo-akcyjnej lub prokurenta prawomocnie skazano za przestępstwo, o którym mowa w pkt 1;</w:t>
      </w:r>
    </w:p>
    <w:p w14:paraId="7ECB5465"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9F39A6">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9F39A6">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1F03A99B" w:rsidR="00C73941" w:rsidRPr="00470504" w:rsidRDefault="00C73941" w:rsidP="009F39A6">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 xml:space="preserve">który w sposób zawiniony poważnie naruszył obowiązki zawodowe, co podważa jego uczciwość, w szczególności gdy wykonawca w wyniku zamierzonego działania lub rażącego niedbalstwa nie </w:t>
      </w:r>
      <w:r>
        <w:rPr>
          <w:rFonts w:cs="Arial"/>
          <w:bCs/>
          <w:kern w:val="32"/>
          <w:sz w:val="22"/>
          <w:szCs w:val="22"/>
        </w:rPr>
        <w:lastRenderedPageBreak/>
        <w:t>wykonał lub nienależycie wykonał zamówienie, co zamawiający jest w stanie wykazać za pomocą stosownych dowodów;</w:t>
      </w:r>
    </w:p>
    <w:p w14:paraId="7B6A2648" w14:textId="32F7DB53" w:rsidR="00C73941" w:rsidRPr="00965BA3" w:rsidRDefault="005042B4" w:rsidP="009F39A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9F39A6">
      <w:pPr>
        <w:numPr>
          <w:ilvl w:val="1"/>
          <w:numId w:val="33"/>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9F39A6">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9F39A6">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9F39A6">
      <w:pPr>
        <w:numPr>
          <w:ilvl w:val="0"/>
          <w:numId w:val="38"/>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9F39A6">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9F39A6">
      <w:pPr>
        <w:numPr>
          <w:ilvl w:val="0"/>
          <w:numId w:val="44"/>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9F39A6">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9F39A6">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6C31EF84"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731C80F8" w14:textId="14BA75C2" w:rsidR="002F745B" w:rsidRPr="002F745B" w:rsidRDefault="00A033DF" w:rsidP="009F39A6">
      <w:pPr>
        <w:pStyle w:val="Akapitzlist"/>
        <w:widowControl w:val="0"/>
        <w:numPr>
          <w:ilvl w:val="1"/>
          <w:numId w:val="54"/>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Pr>
          <w:rFonts w:eastAsia="Lucida Sans Unicode" w:cs="Arial"/>
          <w:kern w:val="2"/>
          <w:sz w:val="22"/>
          <w:szCs w:val="22"/>
        </w:rPr>
        <w:lastRenderedPageBreak/>
        <w:t xml:space="preserve">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F39A6">
      <w:pPr>
        <w:pStyle w:val="Akapitzlist"/>
        <w:widowControl w:val="0"/>
        <w:numPr>
          <w:ilvl w:val="1"/>
          <w:numId w:val="54"/>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F39A6">
      <w:pPr>
        <w:widowControl w:val="0"/>
        <w:numPr>
          <w:ilvl w:val="0"/>
          <w:numId w:val="55"/>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3F3ED2A2" w:rsidR="000A5F2F" w:rsidRDefault="000A5F2F" w:rsidP="000A5F2F">
      <w:pPr>
        <w:widowControl w:val="0"/>
        <w:tabs>
          <w:tab w:val="left" w:pos="284"/>
          <w:tab w:val="left" w:pos="26956"/>
        </w:tabs>
        <w:spacing w:before="0" w:after="0" w:line="252" w:lineRule="auto"/>
        <w:jc w:val="both"/>
      </w:pPr>
    </w:p>
    <w:p w14:paraId="682379C0" w14:textId="77777777" w:rsidR="00F91C5E" w:rsidRPr="000A5F2F" w:rsidRDefault="00F91C5E" w:rsidP="000A5F2F">
      <w:pPr>
        <w:widowControl w:val="0"/>
        <w:tabs>
          <w:tab w:val="left" w:pos="284"/>
          <w:tab w:val="left" w:pos="26956"/>
        </w:tabs>
        <w:spacing w:before="0" w:after="0" w:line="252" w:lineRule="auto"/>
        <w:jc w:val="both"/>
      </w:pPr>
    </w:p>
    <w:p w14:paraId="3A26D59E" w14:textId="64AA1ABB" w:rsidR="00C73941" w:rsidRPr="00DB2AFF" w:rsidRDefault="00C73941" w:rsidP="009F39A6">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zaświadczenia, o którym mowa w pkt 2.2 ppkt.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ppkt.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w:t>
      </w:r>
      <w:r>
        <w:rPr>
          <w:rFonts w:eastAsia="Lucida Sans Unicode" w:cs="Arial"/>
          <w:kern w:val="2"/>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9F39A6">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9F39A6">
      <w:pPr>
        <w:pStyle w:val="Akapitzlist"/>
        <w:numPr>
          <w:ilvl w:val="0"/>
          <w:numId w:val="20"/>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9F39A6">
      <w:pPr>
        <w:pStyle w:val="Akapitzlist"/>
        <w:numPr>
          <w:ilvl w:val="0"/>
          <w:numId w:val="20"/>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9F39A6">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lastRenderedPageBreak/>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9F39A6">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9F39A6">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568B68E2" w14:textId="77777777" w:rsidR="003C111B" w:rsidRDefault="003C111B">
      <w:pPr>
        <w:spacing w:before="0" w:after="0" w:line="252" w:lineRule="auto"/>
        <w:contextualSpacing/>
        <w:jc w:val="both"/>
        <w:rPr>
          <w:rFonts w:cs="Arial"/>
          <w:b/>
          <w:sz w:val="22"/>
          <w:szCs w:val="22"/>
        </w:rPr>
      </w:pPr>
    </w:p>
    <w:p w14:paraId="161F97C1" w14:textId="759454F0"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349B721E" w14:textId="33091818" w:rsidR="00BE55A8" w:rsidRPr="00144ACF" w:rsidRDefault="00144ACF" w:rsidP="00BE55A8">
      <w:pPr>
        <w:tabs>
          <w:tab w:val="left" w:pos="142"/>
        </w:tabs>
        <w:spacing w:before="0" w:after="0" w:line="252" w:lineRule="auto"/>
        <w:ind w:left="284"/>
        <w:jc w:val="both"/>
        <w:rPr>
          <w:sz w:val="22"/>
          <w:szCs w:val="22"/>
        </w:rPr>
      </w:pPr>
      <w:hyperlink r:id="rId11" w:history="1">
        <w:r w:rsidRPr="00144ACF">
          <w:rPr>
            <w:rStyle w:val="Hipercze"/>
            <w:sz w:val="22"/>
            <w:szCs w:val="22"/>
          </w:rPr>
          <w:t xml:space="preserve">https://platformazakupowa.pl/transakcja/819555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w:t>
      </w:r>
      <w:bookmarkStart w:id="2" w:name="_GoBack"/>
      <w:bookmarkEnd w:id="2"/>
      <w:r w:rsidR="00C73941">
        <w:rPr>
          <w:rFonts w:cs="Arial"/>
          <w:bCs/>
          <w:sz w:val="22"/>
          <w:szCs w:val="22"/>
        </w:rPr>
        <w:t>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lastRenderedPageBreak/>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9F39A6">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9F39A6">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9F39A6">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9F39A6">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lastRenderedPageBreak/>
        <w:t>Treść oferty musi odpowiadać treści SWZ.</w:t>
      </w:r>
    </w:p>
    <w:p w14:paraId="31F3D48D" w14:textId="77777777" w:rsidR="00C73941" w:rsidRDefault="00C73941" w:rsidP="009F39A6">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9F39A6">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56B6169" w:rsidR="00C73941" w:rsidRPr="003A46C2"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3384DFF2" w14:textId="28813C25" w:rsidR="003A46C2" w:rsidRPr="002A3036" w:rsidRDefault="003A46C2" w:rsidP="009F39A6">
      <w:pPr>
        <w:numPr>
          <w:ilvl w:val="0"/>
          <w:numId w:val="13"/>
        </w:numPr>
        <w:tabs>
          <w:tab w:val="left" w:pos="0"/>
        </w:tabs>
        <w:spacing w:before="0" w:after="0" w:line="252" w:lineRule="auto"/>
        <w:ind w:left="993" w:right="20" w:hanging="284"/>
        <w:jc w:val="both"/>
      </w:pPr>
      <w:r w:rsidRPr="0074532A">
        <w:rPr>
          <w:sz w:val="22"/>
          <w:szCs w:val="22"/>
        </w:rPr>
        <w:t>dowód wniesienia wadium</w:t>
      </w:r>
      <w:r>
        <w:rPr>
          <w:sz w:val="22"/>
          <w:szCs w:val="22"/>
        </w:rPr>
        <w:t>;</w:t>
      </w:r>
    </w:p>
    <w:p w14:paraId="137BDE98" w14:textId="77777777" w:rsidR="00C73941" w:rsidRDefault="00C73941" w:rsidP="009F39A6">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9F39A6">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9F39A6">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9F39A6">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133B6955"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FA262C">
        <w:rPr>
          <w:rFonts w:eastAsia="Verdana" w:cs="Arial"/>
          <w:sz w:val="22"/>
          <w:szCs w:val="22"/>
          <w:lang w:eastAsia="pl-PL"/>
        </w:rPr>
        <w:t>22</w:t>
      </w:r>
      <w:r w:rsidRPr="004A05F2">
        <w:rPr>
          <w:rFonts w:eastAsia="Verdana" w:cs="Arial"/>
          <w:sz w:val="22"/>
          <w:szCs w:val="22"/>
          <w:lang w:eastAsia="pl-PL"/>
        </w:rPr>
        <w:t xml:space="preserve"> r. poz. </w:t>
      </w:r>
      <w:r w:rsidR="00FA262C">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9F39A6">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450DC2DB" w:rsidR="00C73941" w:rsidRDefault="00C73941" w:rsidP="009F39A6">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w:t>
      </w:r>
      <w:r>
        <w:rPr>
          <w:rFonts w:cs="Arial"/>
          <w:sz w:val="22"/>
          <w:szCs w:val="22"/>
        </w:rPr>
        <w:t xml:space="preserve">zgodnie ze wzorem Formularza Ofertowego, stanowiącego </w:t>
      </w:r>
      <w:r>
        <w:rPr>
          <w:rFonts w:cs="Arial"/>
          <w:b/>
          <w:sz w:val="22"/>
          <w:szCs w:val="22"/>
        </w:rPr>
        <w:t xml:space="preserve">Załącznik nr 1 do SWZ. </w:t>
      </w:r>
    </w:p>
    <w:p w14:paraId="3974F522" w14:textId="448F079B" w:rsidR="00C73941" w:rsidRDefault="00C73941" w:rsidP="009F39A6">
      <w:pPr>
        <w:numPr>
          <w:ilvl w:val="0"/>
          <w:numId w:val="43"/>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9F39A6">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9F39A6">
      <w:pPr>
        <w:numPr>
          <w:ilvl w:val="0"/>
          <w:numId w:val="43"/>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9F39A6">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9F39A6">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9F39A6">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9F39A6">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9F39A6">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950A0C3" w:rsidR="00C73941" w:rsidRPr="00B8723B" w:rsidRDefault="00C73941" w:rsidP="009F39A6">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1C501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1C5019">
        <w:rPr>
          <w:rFonts w:cs="Arial"/>
          <w:sz w:val="22"/>
          <w:szCs w:val="22"/>
        </w:rPr>
        <w:t>1570</w:t>
      </w:r>
      <w:r w:rsidRPr="00B8723B">
        <w:rPr>
          <w:rFonts w:cs="Arial"/>
          <w:sz w:val="22"/>
          <w:szCs w:val="22"/>
        </w:rPr>
        <w:t xml:space="preserve">, z późn. zm.), dla celów zastosowania kryterium ceny lub kosztu zamawiający dolicza do </w:t>
      </w:r>
      <w:r w:rsidRPr="00B8723B">
        <w:rPr>
          <w:rFonts w:cs="Arial"/>
          <w:sz w:val="22"/>
          <w:szCs w:val="22"/>
        </w:rPr>
        <w:lastRenderedPageBreak/>
        <w:t>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4CFDF044" w14:textId="77777777" w:rsidR="0010188E" w:rsidRDefault="0010188E" w:rsidP="0010188E">
      <w:pPr>
        <w:numPr>
          <w:ilvl w:val="3"/>
          <w:numId w:val="129"/>
        </w:numPr>
        <w:tabs>
          <w:tab w:val="num" w:pos="-142"/>
          <w:tab w:val="num" w:pos="284"/>
        </w:tabs>
        <w:suppressAutoHyphens w:val="0"/>
        <w:spacing w:before="0" w:after="0"/>
        <w:ind w:left="284" w:hanging="284"/>
        <w:jc w:val="both"/>
        <w:rPr>
          <w:rFonts w:cs="Arial"/>
          <w:sz w:val="22"/>
          <w:szCs w:val="22"/>
        </w:rPr>
      </w:pPr>
      <w:r>
        <w:rPr>
          <w:rFonts w:cs="Arial"/>
          <w:sz w:val="22"/>
          <w:szCs w:val="22"/>
        </w:rPr>
        <w:t>Wykonawca</w:t>
      </w:r>
      <w:r w:rsidRPr="00D570A5">
        <w:rPr>
          <w:rFonts w:cs="Arial"/>
          <w:sz w:val="22"/>
          <w:szCs w:val="22"/>
        </w:rPr>
        <w:t xml:space="preserve"> </w:t>
      </w:r>
      <w:r w:rsidRPr="00482308">
        <w:rPr>
          <w:rFonts w:cs="Arial"/>
          <w:sz w:val="22"/>
          <w:szCs w:val="22"/>
        </w:rPr>
        <w:t xml:space="preserve">zobowiązany jest do zabezpieczenia swojej oferty wadium w wysokości: </w:t>
      </w:r>
    </w:p>
    <w:p w14:paraId="44F74CAD" w14:textId="5733A701" w:rsidR="0010188E" w:rsidRDefault="0010188E" w:rsidP="0010188E">
      <w:pPr>
        <w:tabs>
          <w:tab w:val="num" w:pos="720"/>
          <w:tab w:val="num" w:pos="2880"/>
        </w:tabs>
        <w:spacing w:before="0" w:after="0"/>
        <w:ind w:left="284"/>
        <w:jc w:val="both"/>
        <w:rPr>
          <w:rFonts w:cs="Arial"/>
          <w:sz w:val="22"/>
          <w:szCs w:val="22"/>
        </w:rPr>
      </w:pPr>
      <w:r>
        <w:rPr>
          <w:rFonts w:cs="Arial"/>
          <w:b/>
          <w:sz w:val="22"/>
          <w:szCs w:val="22"/>
        </w:rPr>
        <w:t>20</w:t>
      </w:r>
      <w:r w:rsidRPr="00482308">
        <w:rPr>
          <w:rFonts w:cs="Arial"/>
          <w:b/>
          <w:sz w:val="22"/>
          <w:szCs w:val="22"/>
        </w:rPr>
        <w:t xml:space="preserve"> 000,00 zł</w:t>
      </w:r>
      <w:r w:rsidRPr="00482308">
        <w:rPr>
          <w:rFonts w:cs="Arial"/>
          <w:b/>
          <w:caps/>
          <w:sz w:val="22"/>
          <w:szCs w:val="22"/>
        </w:rPr>
        <w:t xml:space="preserve"> </w:t>
      </w:r>
      <w:r w:rsidRPr="00482308">
        <w:rPr>
          <w:rFonts w:cs="Arial"/>
          <w:b/>
          <w:sz w:val="22"/>
          <w:szCs w:val="22"/>
        </w:rPr>
        <w:t xml:space="preserve">(słownie: </w:t>
      </w:r>
      <w:r>
        <w:rPr>
          <w:rFonts w:cs="Arial"/>
          <w:b/>
          <w:sz w:val="22"/>
          <w:szCs w:val="22"/>
        </w:rPr>
        <w:t>dwadzieści</w:t>
      </w:r>
      <w:r w:rsidR="0035716E">
        <w:rPr>
          <w:rFonts w:cs="Arial"/>
          <w:b/>
          <w:sz w:val="22"/>
          <w:szCs w:val="22"/>
        </w:rPr>
        <w:t>a</w:t>
      </w:r>
      <w:r w:rsidRPr="00482308">
        <w:rPr>
          <w:rFonts w:cs="Arial"/>
          <w:b/>
          <w:sz w:val="22"/>
          <w:szCs w:val="22"/>
        </w:rPr>
        <w:t xml:space="preserve"> tysięcy złotych)</w:t>
      </w:r>
      <w:r w:rsidRPr="00482308">
        <w:rPr>
          <w:rFonts w:cs="Arial"/>
          <w:sz w:val="22"/>
          <w:szCs w:val="22"/>
        </w:rPr>
        <w:t>;</w:t>
      </w:r>
    </w:p>
    <w:p w14:paraId="5E4558DF" w14:textId="77777777" w:rsidR="0010188E" w:rsidRDefault="0010188E" w:rsidP="0010188E">
      <w:pPr>
        <w:numPr>
          <w:ilvl w:val="3"/>
          <w:numId w:val="129"/>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256F3C8E" w14:textId="77777777" w:rsidR="0010188E" w:rsidRDefault="0010188E" w:rsidP="0010188E">
      <w:pPr>
        <w:numPr>
          <w:ilvl w:val="3"/>
          <w:numId w:val="129"/>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3772C963" w14:textId="77777777" w:rsidR="0010188E" w:rsidRDefault="0010188E" w:rsidP="0010188E">
      <w:pPr>
        <w:numPr>
          <w:ilvl w:val="1"/>
          <w:numId w:val="13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 xml:space="preserve">pieniądzu; </w:t>
      </w:r>
    </w:p>
    <w:p w14:paraId="49A49E7A" w14:textId="77777777" w:rsidR="0010188E" w:rsidRDefault="0010188E" w:rsidP="0010188E">
      <w:pPr>
        <w:numPr>
          <w:ilvl w:val="1"/>
          <w:numId w:val="13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bankowych;</w:t>
      </w:r>
    </w:p>
    <w:p w14:paraId="4B607B0C" w14:textId="77777777" w:rsidR="0010188E" w:rsidRDefault="0010188E" w:rsidP="0010188E">
      <w:pPr>
        <w:numPr>
          <w:ilvl w:val="1"/>
          <w:numId w:val="13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ubezpieczeniowych;</w:t>
      </w:r>
    </w:p>
    <w:p w14:paraId="4F5D5533" w14:textId="77777777" w:rsidR="0010188E" w:rsidRDefault="0010188E" w:rsidP="0010188E">
      <w:pPr>
        <w:numPr>
          <w:ilvl w:val="1"/>
          <w:numId w:val="13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4A9A5733" w14:textId="77777777" w:rsidR="0010188E" w:rsidRDefault="0010188E" w:rsidP="0010188E">
      <w:pPr>
        <w:numPr>
          <w:ilvl w:val="3"/>
          <w:numId w:val="129"/>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1E1018EB" w14:textId="77777777" w:rsidR="0010188E" w:rsidRDefault="0010188E" w:rsidP="0010188E">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6A98BD98" w14:textId="77777777" w:rsidR="0010188E" w:rsidRDefault="0010188E" w:rsidP="0010188E">
      <w:pPr>
        <w:numPr>
          <w:ilvl w:val="3"/>
          <w:numId w:val="129"/>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00AE6257" w14:textId="77777777" w:rsidR="0010188E" w:rsidRDefault="0010188E" w:rsidP="0010188E">
      <w:pPr>
        <w:numPr>
          <w:ilvl w:val="0"/>
          <w:numId w:val="13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Pzp; </w:t>
      </w:r>
    </w:p>
    <w:p w14:paraId="3CFF4938" w14:textId="77777777" w:rsidR="0010188E" w:rsidRDefault="0010188E" w:rsidP="0010188E">
      <w:pPr>
        <w:numPr>
          <w:ilvl w:val="0"/>
          <w:numId w:val="13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28A8CA3B" w14:textId="77777777" w:rsidR="0010188E" w:rsidRDefault="0010188E" w:rsidP="0010188E">
      <w:pPr>
        <w:numPr>
          <w:ilvl w:val="0"/>
          <w:numId w:val="13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6E62F30D" w14:textId="77777777" w:rsidR="0010188E" w:rsidRDefault="0010188E" w:rsidP="0010188E">
      <w:pPr>
        <w:numPr>
          <w:ilvl w:val="0"/>
          <w:numId w:val="13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65132DB6" w14:textId="77777777" w:rsidR="0010188E" w:rsidRDefault="0010188E" w:rsidP="0010188E">
      <w:pPr>
        <w:numPr>
          <w:ilvl w:val="0"/>
          <w:numId w:val="13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2BCD7FDA" w14:textId="77777777" w:rsidR="0010188E" w:rsidRDefault="0010188E" w:rsidP="0010188E">
      <w:pPr>
        <w:numPr>
          <w:ilvl w:val="0"/>
          <w:numId w:val="13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05AE94C8" w14:textId="77777777" w:rsidR="0010188E" w:rsidRDefault="0010188E" w:rsidP="0010188E">
      <w:pPr>
        <w:numPr>
          <w:ilvl w:val="0"/>
          <w:numId w:val="13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58E742E" w14:textId="77777777" w:rsidR="0010188E" w:rsidRDefault="0010188E" w:rsidP="0010188E">
      <w:pPr>
        <w:numPr>
          <w:ilvl w:val="3"/>
          <w:numId w:val="129"/>
        </w:numPr>
        <w:tabs>
          <w:tab w:val="num" w:pos="-142"/>
          <w:tab w:val="num" w:pos="284"/>
        </w:tabs>
        <w:suppressAutoHyphens w:val="0"/>
        <w:spacing w:before="0" w:after="0"/>
        <w:ind w:left="284" w:hanging="284"/>
        <w:jc w:val="both"/>
        <w:rPr>
          <w:rFonts w:cs="Arial"/>
          <w:sz w:val="22"/>
          <w:szCs w:val="22"/>
        </w:rPr>
      </w:pPr>
      <w:r>
        <w:rPr>
          <w:rFonts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150BD30B" w14:textId="77777777" w:rsidR="0010188E" w:rsidRPr="009F45CB" w:rsidRDefault="0010188E" w:rsidP="0010188E">
      <w:pPr>
        <w:numPr>
          <w:ilvl w:val="3"/>
          <w:numId w:val="129"/>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Zasady zwrotu oraz okoliczności zatrzymania wadium określa art. 98 ustawy Pzp</w:t>
      </w:r>
      <w:r w:rsidRPr="009F45CB">
        <w:rPr>
          <w:rFonts w:cs="Arial"/>
          <w:sz w:val="22"/>
          <w:szCs w:val="22"/>
        </w:rPr>
        <w:t xml:space="preserve">. </w:t>
      </w:r>
    </w:p>
    <w:p w14:paraId="6C775479" w14:textId="77777777" w:rsidR="0010188E" w:rsidRDefault="0010188E">
      <w:pPr>
        <w:tabs>
          <w:tab w:val="left" w:pos="284"/>
        </w:tabs>
        <w:spacing w:before="0" w:after="0" w:line="252" w:lineRule="auto"/>
        <w:jc w:val="both"/>
        <w:rPr>
          <w:rFonts w:cs="Arial"/>
          <w:b/>
          <w:sz w:val="22"/>
          <w:szCs w:val="22"/>
        </w:rPr>
      </w:pPr>
    </w:p>
    <w:p w14:paraId="31B0B793" w14:textId="77777777" w:rsidR="0010188E" w:rsidRDefault="0010188E">
      <w:pPr>
        <w:tabs>
          <w:tab w:val="left" w:pos="284"/>
        </w:tabs>
        <w:spacing w:before="0" w:after="0" w:line="252" w:lineRule="auto"/>
        <w:jc w:val="both"/>
        <w:rPr>
          <w:rFonts w:cs="Arial"/>
          <w:b/>
          <w:sz w:val="22"/>
          <w:szCs w:val="22"/>
        </w:rPr>
      </w:pPr>
    </w:p>
    <w:p w14:paraId="2B097BD7" w14:textId="3B010885"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14FD2F65" w:rsidR="00C73941" w:rsidRPr="0035716E" w:rsidRDefault="00C73941" w:rsidP="009F39A6">
      <w:pPr>
        <w:pStyle w:val="Akapitzlist"/>
        <w:numPr>
          <w:ilvl w:val="0"/>
          <w:numId w:val="50"/>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993258">
        <w:rPr>
          <w:rFonts w:cs="Arial"/>
          <w:b/>
          <w:sz w:val="22"/>
          <w:szCs w:val="22"/>
        </w:rPr>
        <w:t>0</w:t>
      </w:r>
      <w:r w:rsidR="001D6EFA">
        <w:rPr>
          <w:rFonts w:cs="Arial"/>
          <w:b/>
          <w:sz w:val="22"/>
          <w:szCs w:val="22"/>
        </w:rPr>
        <w:t>2</w:t>
      </w:r>
      <w:r w:rsidR="00993258">
        <w:rPr>
          <w:rFonts w:cs="Arial"/>
          <w:b/>
          <w:sz w:val="22"/>
          <w:szCs w:val="22"/>
        </w:rPr>
        <w:t>.11</w:t>
      </w:r>
      <w:r w:rsidR="008F23A4" w:rsidRPr="0035716E">
        <w:rPr>
          <w:rFonts w:cs="Arial"/>
          <w:b/>
          <w:sz w:val="22"/>
          <w:szCs w:val="22"/>
        </w:rPr>
        <w:t>.</w:t>
      </w:r>
      <w:r w:rsidR="00047518" w:rsidRPr="0035716E">
        <w:rPr>
          <w:rFonts w:cs="Arial"/>
          <w:b/>
          <w:sz w:val="22"/>
          <w:szCs w:val="22"/>
        </w:rPr>
        <w:t xml:space="preserve">2023 </w:t>
      </w:r>
      <w:r w:rsidRPr="0035716E">
        <w:rPr>
          <w:rFonts w:cs="Arial"/>
          <w:b/>
          <w:sz w:val="22"/>
          <w:szCs w:val="22"/>
        </w:rPr>
        <w:t>r.</w:t>
      </w:r>
      <w:r w:rsidRPr="0035716E">
        <w:rPr>
          <w:rFonts w:cs="Arial"/>
          <w:sz w:val="22"/>
          <w:szCs w:val="22"/>
        </w:rPr>
        <w:t xml:space="preserve"> Bieg terminu związania ofertą rozpoczyna się wraz z upływem terminu składania ofert.</w:t>
      </w:r>
    </w:p>
    <w:p w14:paraId="399EDDDD" w14:textId="785E8EDD" w:rsidR="00C73941" w:rsidRPr="0035716E" w:rsidRDefault="00C73941" w:rsidP="009F39A6">
      <w:pPr>
        <w:pStyle w:val="Akapitzlist"/>
        <w:numPr>
          <w:ilvl w:val="0"/>
          <w:numId w:val="50"/>
        </w:numPr>
        <w:spacing w:before="0" w:after="0" w:line="252" w:lineRule="auto"/>
        <w:ind w:left="284" w:hanging="284"/>
        <w:jc w:val="both"/>
      </w:pPr>
      <w:r w:rsidRPr="0035716E">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5716E">
        <w:rPr>
          <w:rFonts w:cs="Arial"/>
          <w:sz w:val="22"/>
          <w:szCs w:val="22"/>
        </w:rPr>
        <w:tab/>
      </w:r>
    </w:p>
    <w:p w14:paraId="1EB23BE2" w14:textId="6D899C8D" w:rsidR="00C73941" w:rsidRPr="0035716E" w:rsidRDefault="00C73941" w:rsidP="009F39A6">
      <w:pPr>
        <w:pStyle w:val="Akapitzlist"/>
        <w:numPr>
          <w:ilvl w:val="0"/>
          <w:numId w:val="50"/>
        </w:numPr>
        <w:spacing w:before="0" w:after="0" w:line="252" w:lineRule="auto"/>
        <w:ind w:left="284" w:hanging="284"/>
        <w:jc w:val="both"/>
      </w:pPr>
      <w:r w:rsidRPr="0035716E">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35716E" w:rsidRDefault="00C73941" w:rsidP="009F39A6">
      <w:pPr>
        <w:pStyle w:val="Akapitzlist"/>
        <w:numPr>
          <w:ilvl w:val="0"/>
          <w:numId w:val="50"/>
        </w:numPr>
        <w:spacing w:before="0" w:after="0" w:line="252" w:lineRule="auto"/>
        <w:ind w:left="284" w:hanging="284"/>
        <w:jc w:val="both"/>
      </w:pPr>
      <w:r w:rsidRPr="0035716E">
        <w:rPr>
          <w:rFonts w:cs="Arial"/>
          <w:sz w:val="22"/>
          <w:szCs w:val="22"/>
        </w:rPr>
        <w:t>Odmowa wyrażenia zgody na przedłużenie terminu związania ofertą nie powoduje utraty wadium.</w:t>
      </w:r>
    </w:p>
    <w:p w14:paraId="197D5AA8" w14:textId="77777777" w:rsidR="00C73941" w:rsidRPr="0035716E" w:rsidRDefault="00C73941">
      <w:pPr>
        <w:spacing w:before="0" w:after="0" w:line="252" w:lineRule="auto"/>
        <w:ind w:left="426"/>
        <w:jc w:val="both"/>
        <w:rPr>
          <w:rFonts w:cs="Arial"/>
          <w:b/>
          <w:sz w:val="16"/>
          <w:szCs w:val="16"/>
        </w:rPr>
      </w:pPr>
    </w:p>
    <w:p w14:paraId="790B9307" w14:textId="77777777" w:rsidR="00C73941" w:rsidRPr="0035716E" w:rsidRDefault="00C73941">
      <w:pPr>
        <w:spacing w:before="0" w:after="0" w:line="252" w:lineRule="auto"/>
        <w:jc w:val="both"/>
      </w:pPr>
      <w:r w:rsidRPr="0035716E">
        <w:rPr>
          <w:rFonts w:cs="Arial"/>
          <w:b/>
          <w:sz w:val="22"/>
          <w:szCs w:val="22"/>
        </w:rPr>
        <w:t>Rozdział XVIII Sposób oraz  termin składania i otwarcia ofert</w:t>
      </w:r>
    </w:p>
    <w:p w14:paraId="4C1475FE" w14:textId="14BF7B69" w:rsidR="00C73941" w:rsidRPr="0035716E" w:rsidRDefault="00C73941" w:rsidP="002F2CE3">
      <w:pPr>
        <w:spacing w:before="0" w:after="0" w:line="252" w:lineRule="auto"/>
        <w:ind w:left="567" w:hanging="567"/>
        <w:jc w:val="both"/>
      </w:pPr>
      <w:r w:rsidRPr="0035716E">
        <w:rPr>
          <w:rFonts w:cs="Arial"/>
          <w:sz w:val="22"/>
          <w:szCs w:val="22"/>
        </w:rPr>
        <w:t xml:space="preserve">1. Ofertę należy złożyć poprzez Platformę </w:t>
      </w:r>
      <w:r w:rsidRPr="00EE233A">
        <w:rPr>
          <w:rFonts w:cs="Arial"/>
          <w:sz w:val="22"/>
          <w:szCs w:val="22"/>
        </w:rPr>
        <w:t>do dnia</w:t>
      </w:r>
      <w:r w:rsidRPr="0035716E">
        <w:rPr>
          <w:rFonts w:cs="Arial"/>
          <w:b/>
          <w:sz w:val="22"/>
          <w:szCs w:val="22"/>
        </w:rPr>
        <w:t xml:space="preserve"> </w:t>
      </w:r>
      <w:r w:rsidR="00993258">
        <w:rPr>
          <w:rFonts w:cs="Arial"/>
          <w:b/>
          <w:sz w:val="22"/>
          <w:szCs w:val="22"/>
        </w:rPr>
        <w:t>0</w:t>
      </w:r>
      <w:r w:rsidR="001D6EFA">
        <w:rPr>
          <w:rFonts w:cs="Arial"/>
          <w:b/>
          <w:sz w:val="22"/>
          <w:szCs w:val="22"/>
        </w:rPr>
        <w:t>4</w:t>
      </w:r>
      <w:r w:rsidR="00993258">
        <w:rPr>
          <w:rFonts w:cs="Arial"/>
          <w:b/>
          <w:sz w:val="22"/>
          <w:szCs w:val="22"/>
        </w:rPr>
        <w:t>.10</w:t>
      </w:r>
      <w:r w:rsidR="002F2CE3" w:rsidRPr="0035716E">
        <w:rPr>
          <w:rFonts w:cs="Arial"/>
          <w:b/>
          <w:caps/>
          <w:sz w:val="22"/>
          <w:szCs w:val="22"/>
        </w:rPr>
        <w:t>.202</w:t>
      </w:r>
      <w:r w:rsidR="005F323D" w:rsidRPr="0035716E">
        <w:rPr>
          <w:rFonts w:cs="Arial"/>
          <w:b/>
          <w:caps/>
          <w:sz w:val="22"/>
          <w:szCs w:val="22"/>
        </w:rPr>
        <w:t>3</w:t>
      </w:r>
      <w:r w:rsidR="008E7845" w:rsidRPr="0035716E">
        <w:rPr>
          <w:rFonts w:cs="Arial"/>
          <w:b/>
          <w:caps/>
          <w:sz w:val="22"/>
          <w:szCs w:val="22"/>
        </w:rPr>
        <w:t xml:space="preserve"> </w:t>
      </w:r>
      <w:r w:rsidRPr="0035716E">
        <w:rPr>
          <w:rFonts w:cs="Arial"/>
          <w:b/>
          <w:sz w:val="22"/>
          <w:szCs w:val="22"/>
        </w:rPr>
        <w:t xml:space="preserve">r. do godziny </w:t>
      </w:r>
      <w:r w:rsidR="00374E54" w:rsidRPr="0035716E">
        <w:rPr>
          <w:rFonts w:cs="Arial"/>
          <w:b/>
          <w:caps/>
          <w:sz w:val="22"/>
          <w:szCs w:val="22"/>
        </w:rPr>
        <w:t>10</w:t>
      </w:r>
      <w:r w:rsidRPr="0035716E">
        <w:rPr>
          <w:rFonts w:cs="Arial"/>
          <w:b/>
          <w:sz w:val="22"/>
          <w:szCs w:val="22"/>
        </w:rPr>
        <w:t>:</w:t>
      </w:r>
      <w:r w:rsidR="009C5ECF" w:rsidRPr="0035716E">
        <w:rPr>
          <w:rFonts w:cs="Arial"/>
          <w:b/>
          <w:sz w:val="22"/>
          <w:szCs w:val="22"/>
        </w:rPr>
        <w:t>0</w:t>
      </w:r>
      <w:r w:rsidR="00B06FAF" w:rsidRPr="0035716E">
        <w:rPr>
          <w:rFonts w:cs="Arial"/>
          <w:b/>
          <w:sz w:val="22"/>
          <w:szCs w:val="22"/>
        </w:rPr>
        <w:t>0</w:t>
      </w:r>
      <w:r w:rsidRPr="0035716E">
        <w:rPr>
          <w:rFonts w:cs="Arial"/>
          <w:sz w:val="22"/>
          <w:szCs w:val="22"/>
        </w:rPr>
        <w:t>.</w:t>
      </w:r>
    </w:p>
    <w:p w14:paraId="47FF7441" w14:textId="77777777" w:rsidR="00C73941" w:rsidRPr="0035716E" w:rsidRDefault="00C73941" w:rsidP="002F2CE3">
      <w:pPr>
        <w:spacing w:before="0" w:after="0" w:line="252" w:lineRule="auto"/>
        <w:ind w:left="567" w:hanging="567"/>
        <w:jc w:val="both"/>
      </w:pPr>
      <w:r w:rsidRPr="0035716E">
        <w:rPr>
          <w:rFonts w:cs="Arial"/>
          <w:sz w:val="22"/>
          <w:szCs w:val="22"/>
        </w:rPr>
        <w:t>2. O terminie złożenia oferty decyduje czas pełnego przeprocesowania transakcji na Platformie.</w:t>
      </w:r>
    </w:p>
    <w:p w14:paraId="2E1BB96E" w14:textId="40B93181" w:rsidR="00C73941" w:rsidRPr="00EE42B6" w:rsidRDefault="00C73941" w:rsidP="002F2CE3">
      <w:pPr>
        <w:spacing w:before="0" w:after="0" w:line="252" w:lineRule="auto"/>
        <w:ind w:left="567" w:hanging="567"/>
        <w:jc w:val="both"/>
      </w:pPr>
      <w:r w:rsidRPr="0035716E">
        <w:rPr>
          <w:rFonts w:cs="Arial"/>
          <w:sz w:val="22"/>
          <w:szCs w:val="22"/>
        </w:rPr>
        <w:t xml:space="preserve">3. Otwarcie ofert nastąpi w dniu </w:t>
      </w:r>
      <w:r w:rsidR="00993258">
        <w:rPr>
          <w:rFonts w:cs="Arial"/>
          <w:b/>
          <w:sz w:val="22"/>
          <w:szCs w:val="22"/>
        </w:rPr>
        <w:t>0</w:t>
      </w:r>
      <w:r w:rsidR="001D6EFA">
        <w:rPr>
          <w:rFonts w:cs="Arial"/>
          <w:b/>
          <w:sz w:val="22"/>
          <w:szCs w:val="22"/>
        </w:rPr>
        <w:t>4</w:t>
      </w:r>
      <w:r w:rsidR="00993258">
        <w:rPr>
          <w:rFonts w:cs="Arial"/>
          <w:b/>
          <w:sz w:val="22"/>
          <w:szCs w:val="22"/>
        </w:rPr>
        <w:t>.10</w:t>
      </w:r>
      <w:r w:rsidR="008F23A4" w:rsidRPr="0035716E">
        <w:rPr>
          <w:rFonts w:cs="Arial"/>
          <w:b/>
          <w:sz w:val="22"/>
          <w:szCs w:val="22"/>
        </w:rPr>
        <w:t>.</w:t>
      </w:r>
      <w:r w:rsidR="002F2CE3" w:rsidRPr="0035716E">
        <w:rPr>
          <w:rFonts w:cs="Arial"/>
          <w:b/>
          <w:caps/>
          <w:sz w:val="22"/>
          <w:szCs w:val="22"/>
        </w:rPr>
        <w:t>202</w:t>
      </w:r>
      <w:r w:rsidR="005F323D" w:rsidRPr="0035716E">
        <w:rPr>
          <w:rFonts w:cs="Arial"/>
          <w:b/>
          <w:caps/>
          <w:sz w:val="22"/>
          <w:szCs w:val="22"/>
        </w:rPr>
        <w:t>3</w:t>
      </w:r>
      <w:r w:rsidR="008E7845" w:rsidRPr="0035716E">
        <w:rPr>
          <w:rFonts w:cs="Arial"/>
          <w:b/>
          <w:caps/>
          <w:sz w:val="22"/>
          <w:szCs w:val="22"/>
        </w:rPr>
        <w:t xml:space="preserve"> </w:t>
      </w:r>
      <w:r w:rsidRPr="0035716E">
        <w:rPr>
          <w:rFonts w:cs="Arial"/>
          <w:b/>
          <w:sz w:val="22"/>
          <w:szCs w:val="22"/>
        </w:rPr>
        <w:t xml:space="preserve">r. o </w:t>
      </w:r>
      <w:r w:rsidRPr="00EE42B6">
        <w:rPr>
          <w:rFonts w:cs="Arial"/>
          <w:b/>
          <w:sz w:val="22"/>
          <w:szCs w:val="22"/>
        </w:rPr>
        <w:t xml:space="preserve">godzinie </w:t>
      </w:r>
      <w:r w:rsidR="008F23A4" w:rsidRPr="00EE42B6">
        <w:rPr>
          <w:rFonts w:cs="Arial"/>
          <w:b/>
          <w:caps/>
          <w:sz w:val="22"/>
          <w:szCs w:val="22"/>
        </w:rPr>
        <w:t>1</w:t>
      </w:r>
      <w:r w:rsidR="009C5ECF">
        <w:rPr>
          <w:rFonts w:cs="Arial"/>
          <w:b/>
          <w:caps/>
          <w:sz w:val="22"/>
          <w:szCs w:val="22"/>
        </w:rPr>
        <w:t>0</w:t>
      </w:r>
      <w:r w:rsidR="008F23A4" w:rsidRPr="00EE42B6">
        <w:rPr>
          <w:rFonts w:cs="Arial"/>
          <w:b/>
          <w:caps/>
          <w:sz w:val="22"/>
          <w:szCs w:val="22"/>
        </w:rPr>
        <w:t>:</w:t>
      </w:r>
      <w:r w:rsidR="009C5ECF">
        <w:rPr>
          <w:rFonts w:cs="Arial"/>
          <w:b/>
          <w:caps/>
          <w:sz w:val="22"/>
          <w:szCs w:val="22"/>
        </w:rPr>
        <w:t>30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52BC6464" w:rsidR="00BA537A" w:rsidRPr="00BA537A" w:rsidRDefault="00AB24F9" w:rsidP="009F39A6">
      <w:pPr>
        <w:pStyle w:val="Akapitzlist"/>
        <w:numPr>
          <w:ilvl w:val="3"/>
          <w:numId w:val="14"/>
        </w:numPr>
        <w:ind w:left="284" w:hanging="284"/>
        <w:rPr>
          <w:rFonts w:cs="Arial"/>
          <w:sz w:val="22"/>
          <w:szCs w:val="22"/>
        </w:rPr>
      </w:pPr>
      <w:r w:rsidRPr="00220585">
        <w:rPr>
          <w:rFonts w:cs="Arial"/>
          <w:sz w:val="22"/>
          <w:szCs w:val="22"/>
        </w:rPr>
        <w:t>Przy wyborze najkorzystniejszej oferty Zamawiający będzie się kierował następującymi kryteriami oceny ofert</w:t>
      </w:r>
      <w:r w:rsidR="00BA537A" w:rsidRPr="00BA537A">
        <w:rPr>
          <w:rFonts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9F39A6">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9F39A6">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9F39A6">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F39A6">
      <w:pPr>
        <w:pStyle w:val="Akapitzlist"/>
        <w:numPr>
          <w:ilvl w:val="0"/>
          <w:numId w:val="51"/>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3808E56A"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 xml:space="preserve">Umowa taka powinna określać strony </w:t>
      </w:r>
      <w:r>
        <w:rPr>
          <w:sz w:val="22"/>
          <w:szCs w:val="22"/>
        </w:rPr>
        <w:lastRenderedPageBreak/>
        <w:t>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9F39A6">
      <w:pPr>
        <w:numPr>
          <w:ilvl w:val="0"/>
          <w:numId w:val="17"/>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9F39A6">
      <w:pPr>
        <w:numPr>
          <w:ilvl w:val="0"/>
          <w:numId w:val="17"/>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2E995761" w:rsidR="00C73941" w:rsidRPr="00D155A8"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4BB9DE3B" w14:textId="1A0B8628" w:rsidR="00D155A8" w:rsidRPr="00D155A8" w:rsidRDefault="00D155A8" w:rsidP="009F39A6">
      <w:pPr>
        <w:widowControl w:val="0"/>
        <w:numPr>
          <w:ilvl w:val="0"/>
          <w:numId w:val="26"/>
        </w:numPr>
        <w:tabs>
          <w:tab w:val="left" w:pos="284"/>
          <w:tab w:val="left" w:pos="22270"/>
        </w:tabs>
        <w:autoSpaceDE w:val="0"/>
        <w:spacing w:before="0" w:after="0" w:line="252" w:lineRule="auto"/>
        <w:ind w:left="284" w:hanging="284"/>
        <w:jc w:val="both"/>
        <w:rPr>
          <w:rFonts w:eastAsia="Arial" w:cs="Arial"/>
          <w:kern w:val="2"/>
          <w:sz w:val="22"/>
          <w:szCs w:val="22"/>
        </w:rPr>
      </w:pPr>
      <w:r w:rsidRPr="00D155A8">
        <w:rPr>
          <w:rFonts w:eastAsia="Arial" w:cs="Arial"/>
          <w:kern w:val="2"/>
          <w:sz w:val="22"/>
          <w:szCs w:val="22"/>
        </w:rPr>
        <w:t>Zabezpieczenie wnoszone w pieniądzu Wykonawca wpłaca przelewem na rachunek bankowy Banku PKO BP</w:t>
      </w:r>
      <w:r w:rsidR="00E36D56">
        <w:rPr>
          <w:rFonts w:eastAsia="Arial" w:cs="Arial"/>
          <w:kern w:val="2"/>
          <w:sz w:val="22"/>
          <w:szCs w:val="22"/>
        </w:rPr>
        <w:t xml:space="preserve"> o numerze</w:t>
      </w:r>
      <w:r w:rsidRPr="00D155A8">
        <w:rPr>
          <w:rFonts w:eastAsia="Arial" w:cs="Arial"/>
          <w:kern w:val="2"/>
          <w:sz w:val="22"/>
          <w:szCs w:val="22"/>
        </w:rPr>
        <w:t>:</w:t>
      </w:r>
      <w:r w:rsidR="00E36D56">
        <w:rPr>
          <w:rFonts w:eastAsia="Arial" w:cs="Arial"/>
          <w:kern w:val="2"/>
          <w:sz w:val="22"/>
          <w:szCs w:val="22"/>
        </w:rPr>
        <w:t xml:space="preserve"> </w:t>
      </w:r>
      <w:r w:rsidRPr="00D155A8">
        <w:rPr>
          <w:rFonts w:eastAsia="Arial" w:cs="Arial"/>
          <w:b/>
          <w:kern w:val="2"/>
          <w:sz w:val="22"/>
          <w:szCs w:val="22"/>
        </w:rPr>
        <w:t>33 1020 1592 0000 2002 0266 9018</w:t>
      </w:r>
      <w:r w:rsidRPr="00D155A8">
        <w:rPr>
          <w:rFonts w:eastAsia="Arial" w:cs="Arial"/>
          <w:b/>
          <w:bCs/>
          <w:iCs/>
          <w:kern w:val="2"/>
          <w:sz w:val="22"/>
          <w:szCs w:val="22"/>
        </w:rPr>
        <w:t xml:space="preserve"> </w:t>
      </w:r>
      <w:r w:rsidRPr="00D155A8">
        <w:rPr>
          <w:rFonts w:eastAsia="Arial" w:cs="Arial"/>
          <w:kern w:val="2"/>
          <w:sz w:val="22"/>
          <w:szCs w:val="22"/>
        </w:rPr>
        <w:t xml:space="preserve"> z dopiskiem „</w:t>
      </w:r>
      <w:r w:rsidRPr="00D155A8">
        <w:rPr>
          <w:rFonts w:eastAsia="Arial" w:cs="Arial"/>
          <w:i/>
          <w:kern w:val="2"/>
          <w:sz w:val="22"/>
          <w:szCs w:val="22"/>
        </w:rPr>
        <w:t>Zabezpieczenie</w:t>
      </w:r>
      <w:r>
        <w:rPr>
          <w:rFonts w:eastAsia="Arial" w:cs="Arial"/>
          <w:kern w:val="2"/>
          <w:sz w:val="22"/>
          <w:szCs w:val="22"/>
        </w:rPr>
        <w:t xml:space="preserve"> </w:t>
      </w:r>
      <w:r w:rsidRPr="00D155A8">
        <w:rPr>
          <w:rFonts w:eastAsia="Arial" w:cs="Arial"/>
          <w:kern w:val="2"/>
          <w:sz w:val="22"/>
          <w:szCs w:val="22"/>
        </w:rPr>
        <w:t xml:space="preserve"> – </w:t>
      </w:r>
      <w:r w:rsidRPr="00D155A8">
        <w:rPr>
          <w:rFonts w:eastAsia="Arial" w:cs="Arial"/>
          <w:i/>
          <w:kern w:val="2"/>
          <w:sz w:val="22"/>
          <w:szCs w:val="22"/>
        </w:rPr>
        <w:t>nazwa i</w:t>
      </w:r>
      <w:r w:rsidRPr="00D155A8">
        <w:rPr>
          <w:rFonts w:eastAsia="Arial" w:cs="Arial"/>
          <w:kern w:val="2"/>
          <w:sz w:val="22"/>
          <w:szCs w:val="22"/>
        </w:rPr>
        <w:t xml:space="preserve">  </w:t>
      </w:r>
      <w:r w:rsidRPr="00D155A8">
        <w:rPr>
          <w:rFonts w:eastAsia="Arial" w:cs="Arial"/>
          <w:i/>
          <w:kern w:val="2"/>
          <w:sz w:val="22"/>
          <w:szCs w:val="22"/>
        </w:rPr>
        <w:t>nr postępowania</w:t>
      </w:r>
      <w:r w:rsidRPr="00D155A8">
        <w:rPr>
          <w:rFonts w:eastAsia="Arial" w:cs="Arial"/>
          <w:kern w:val="2"/>
          <w:sz w:val="22"/>
          <w:szCs w:val="22"/>
        </w:rPr>
        <w:t>”.</w:t>
      </w:r>
    </w:p>
    <w:p w14:paraId="335C32BB"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9F39A6">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18F690DB" w:rsidR="00C73941" w:rsidRPr="00D155A8" w:rsidRDefault="00C73941" w:rsidP="009F39A6">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461FE884" w14:textId="77777777" w:rsidR="00D155A8" w:rsidRDefault="00D155A8" w:rsidP="00D155A8">
      <w:pPr>
        <w:widowControl w:val="0"/>
        <w:tabs>
          <w:tab w:val="left" w:pos="284"/>
          <w:tab w:val="left" w:pos="1410"/>
        </w:tabs>
        <w:autoSpaceDE w:val="0"/>
        <w:spacing w:before="0" w:after="0" w:line="252" w:lineRule="auto"/>
        <w:ind w:left="284"/>
        <w:jc w:val="both"/>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F39A6">
      <w:pPr>
        <w:pStyle w:val="Akapitzlist"/>
        <w:numPr>
          <w:ilvl w:val="0"/>
          <w:numId w:val="52"/>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39818D88" w:rsidR="00C73941" w:rsidRDefault="00C73941">
      <w:pPr>
        <w:tabs>
          <w:tab w:val="left" w:pos="-76"/>
        </w:tabs>
        <w:spacing w:before="0" w:after="0" w:line="252" w:lineRule="auto"/>
        <w:ind w:left="284"/>
        <w:jc w:val="both"/>
        <w:rPr>
          <w:rFonts w:cs="Arial"/>
          <w:b/>
          <w:sz w:val="22"/>
          <w:szCs w:val="22"/>
        </w:rPr>
      </w:pPr>
    </w:p>
    <w:p w14:paraId="3A1F6DBA" w14:textId="77777777" w:rsidR="00661712" w:rsidRDefault="00661712">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9F39A6">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6"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lastRenderedPageBreak/>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9F39A6">
      <w:pPr>
        <w:numPr>
          <w:ilvl w:val="0"/>
          <w:numId w:val="15"/>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9F39A6">
      <w:pPr>
        <w:numPr>
          <w:ilvl w:val="0"/>
          <w:numId w:val="16"/>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9F39A6">
      <w:pPr>
        <w:numPr>
          <w:ilvl w:val="0"/>
          <w:numId w:val="16"/>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9F39A6">
      <w:pPr>
        <w:numPr>
          <w:ilvl w:val="0"/>
          <w:numId w:val="37"/>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456F0DC8" w14:textId="77777777" w:rsidR="00C25DB3" w:rsidRDefault="00C25DB3">
      <w:pPr>
        <w:pStyle w:val="Tekstpodstawowywcity24"/>
        <w:spacing w:before="0" w:after="0" w:line="240" w:lineRule="auto"/>
        <w:ind w:right="425"/>
        <w:rPr>
          <w:b/>
          <w:color w:val="000000"/>
          <w:sz w:val="22"/>
          <w:szCs w:val="22"/>
        </w:rPr>
      </w:pPr>
    </w:p>
    <w:p w14:paraId="0886F457" w14:textId="77777777" w:rsidR="00C25DB3" w:rsidRDefault="00C25DB3">
      <w:pPr>
        <w:pStyle w:val="Tekstpodstawowywcity24"/>
        <w:spacing w:before="0" w:after="0" w:line="240" w:lineRule="auto"/>
        <w:ind w:right="425"/>
        <w:rPr>
          <w:b/>
          <w:color w:val="000000"/>
          <w:sz w:val="22"/>
          <w:szCs w:val="22"/>
        </w:rPr>
      </w:pPr>
    </w:p>
    <w:p w14:paraId="0ABC6B70" w14:textId="77777777" w:rsidR="00C25DB3" w:rsidRDefault="00C25DB3">
      <w:pPr>
        <w:pStyle w:val="Tekstpodstawowywcity24"/>
        <w:spacing w:before="0" w:after="0" w:line="240" w:lineRule="auto"/>
        <w:ind w:right="425"/>
        <w:rPr>
          <w:b/>
          <w:color w:val="000000"/>
          <w:sz w:val="22"/>
          <w:szCs w:val="22"/>
        </w:rPr>
      </w:pPr>
    </w:p>
    <w:p w14:paraId="564CAA4F" w14:textId="77777777" w:rsidR="00C25DB3" w:rsidRDefault="00C25DB3">
      <w:pPr>
        <w:pStyle w:val="Tekstpodstawowywcity24"/>
        <w:spacing w:before="0" w:after="0" w:line="240" w:lineRule="auto"/>
        <w:ind w:right="425"/>
        <w:rPr>
          <w:b/>
          <w:color w:val="000000"/>
          <w:sz w:val="22"/>
          <w:szCs w:val="22"/>
        </w:rPr>
      </w:pPr>
    </w:p>
    <w:p w14:paraId="4116284B" w14:textId="77777777" w:rsidR="00C25DB3" w:rsidRDefault="00C25DB3">
      <w:pPr>
        <w:pStyle w:val="Tekstpodstawowywcity24"/>
        <w:spacing w:before="0" w:after="0" w:line="240" w:lineRule="auto"/>
        <w:ind w:right="425"/>
        <w:rPr>
          <w:b/>
          <w:color w:val="000000"/>
          <w:sz w:val="22"/>
          <w:szCs w:val="22"/>
        </w:rPr>
      </w:pPr>
    </w:p>
    <w:p w14:paraId="456990DC" w14:textId="77777777" w:rsidR="00C25DB3" w:rsidRDefault="00C25DB3">
      <w:pPr>
        <w:pStyle w:val="Tekstpodstawowywcity24"/>
        <w:spacing w:before="0" w:after="0" w:line="240" w:lineRule="auto"/>
        <w:ind w:right="425"/>
        <w:rPr>
          <w:b/>
          <w:color w:val="000000"/>
          <w:sz w:val="22"/>
          <w:szCs w:val="22"/>
        </w:rPr>
      </w:pPr>
    </w:p>
    <w:p w14:paraId="54D212A9" w14:textId="77777777" w:rsidR="00C25DB3" w:rsidRDefault="00C25DB3">
      <w:pPr>
        <w:pStyle w:val="Tekstpodstawowywcity24"/>
        <w:spacing w:before="0" w:after="0" w:line="240" w:lineRule="auto"/>
        <w:ind w:right="425"/>
        <w:rPr>
          <w:b/>
          <w:color w:val="000000"/>
          <w:sz w:val="22"/>
          <w:szCs w:val="22"/>
        </w:rPr>
      </w:pPr>
    </w:p>
    <w:p w14:paraId="0F01731F" w14:textId="3B18E488" w:rsidR="00C73941" w:rsidRDefault="00C73941">
      <w:pPr>
        <w:pStyle w:val="Tekstpodstawowywcity24"/>
        <w:spacing w:before="0" w:after="0" w:line="240" w:lineRule="auto"/>
        <w:ind w:right="425"/>
      </w:pPr>
      <w:r>
        <w:rPr>
          <w:b/>
          <w:color w:val="000000"/>
          <w:sz w:val="22"/>
          <w:szCs w:val="22"/>
        </w:rPr>
        <w:lastRenderedPageBreak/>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rsidRPr="009A6695">
        <w:rPr>
          <w:sz w:val="22"/>
          <w:szCs w:val="22"/>
        </w:rP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9F39A6">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0D108034" w:rsidR="00C73941" w:rsidRPr="00620644" w:rsidRDefault="00A06016" w:rsidP="00C865D1">
            <w:pPr>
              <w:spacing w:before="0" w:after="60"/>
              <w:ind w:right="425"/>
              <w:jc w:val="center"/>
              <w:rPr>
                <w:b/>
                <w:sz w:val="22"/>
                <w:szCs w:val="22"/>
              </w:rPr>
            </w:pPr>
            <w:r w:rsidRPr="00A06016">
              <w:rPr>
                <w:b/>
                <w:sz w:val="22"/>
                <w:szCs w:val="22"/>
              </w:rPr>
              <w:t>„</w:t>
            </w:r>
            <w:r w:rsidR="0094315A" w:rsidRPr="002A7EFF">
              <w:rPr>
                <w:b/>
                <w:bCs/>
                <w:sz w:val="22"/>
                <w:szCs w:val="22"/>
              </w:rPr>
              <w:t xml:space="preserve">Zagospodarowanie nabrzeży rzeki Narew w granicach administracyjnych Miasta Ostrołęki – umocnienie </w:t>
            </w:r>
            <w:r w:rsidR="0094315A">
              <w:rPr>
                <w:b/>
                <w:bCs/>
                <w:sz w:val="22"/>
                <w:szCs w:val="22"/>
              </w:rPr>
              <w:t xml:space="preserve">lewego </w:t>
            </w:r>
            <w:r w:rsidR="0094315A" w:rsidRPr="002A7EFF">
              <w:rPr>
                <w:b/>
                <w:bCs/>
                <w:sz w:val="22"/>
                <w:szCs w:val="22"/>
              </w:rPr>
              <w:t xml:space="preserve">brzegu rzeki </w:t>
            </w:r>
            <w:r w:rsidR="0094315A">
              <w:rPr>
                <w:b/>
                <w:bCs/>
                <w:sz w:val="22"/>
                <w:szCs w:val="22"/>
              </w:rPr>
              <w:t>wraz z budową kanalizacji</w:t>
            </w:r>
            <w:r w:rsidR="0094315A" w:rsidRPr="002A7EFF">
              <w:rPr>
                <w:b/>
                <w:bCs/>
                <w:sz w:val="22"/>
                <w:szCs w:val="22"/>
              </w:rPr>
              <w:t xml:space="preserve"> deszczowej</w:t>
            </w:r>
            <w:r w:rsidR="00BF2933">
              <w:rPr>
                <w:b/>
                <w:sz w:val="22"/>
                <w:szCs w:val="22"/>
              </w:rPr>
              <w:t xml:space="preserve">” </w:t>
            </w:r>
            <w:r w:rsidR="00BA537A">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9F39A6">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F39A6">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282EB488" w14:textId="5838D4D8" w:rsidR="00983F87" w:rsidRPr="006F61B8" w:rsidRDefault="00983F87" w:rsidP="00C865D1">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9F39A6">
            <w:pPr>
              <w:numPr>
                <w:ilvl w:val="0"/>
                <w:numId w:val="40"/>
              </w:numPr>
              <w:spacing w:after="0" w:line="240" w:lineRule="auto"/>
              <w:ind w:left="589" w:hanging="283"/>
            </w:pPr>
            <w:r>
              <w:rPr>
                <w:b/>
                <w:sz w:val="22"/>
                <w:szCs w:val="22"/>
              </w:rPr>
              <w:t>TERMIN REALIZACJI</w:t>
            </w:r>
          </w:p>
          <w:p w14:paraId="4EA85D17" w14:textId="29690E88" w:rsidR="00C73941" w:rsidRDefault="00C73941" w:rsidP="00C25DB3">
            <w:pPr>
              <w:spacing w:after="0" w:line="240" w:lineRule="auto"/>
            </w:pPr>
            <w:r>
              <w:rPr>
                <w:sz w:val="22"/>
                <w:szCs w:val="22"/>
              </w:rPr>
              <w:t>Deklarujemy wykonanie przedmiotu zamówienia w terminie:</w:t>
            </w:r>
            <w:r w:rsidR="002F2CE3">
              <w:rPr>
                <w:b/>
                <w:sz w:val="22"/>
                <w:szCs w:val="22"/>
              </w:rPr>
              <w:t xml:space="preserve"> </w:t>
            </w:r>
            <w:r w:rsidR="00C25DB3">
              <w:rPr>
                <w:b/>
                <w:sz w:val="22"/>
                <w:szCs w:val="22"/>
              </w:rPr>
              <w:t>7 miesięcy</w:t>
            </w:r>
            <w:r w:rsidR="00E4036F">
              <w:rPr>
                <w:b/>
                <w:sz w:val="22"/>
                <w:szCs w:val="22"/>
              </w:rPr>
              <w:t xml:space="preserve"> od dnia</w:t>
            </w:r>
            <w:r w:rsidRPr="0006696A">
              <w:rPr>
                <w:b/>
                <w:sz w:val="22"/>
                <w:szCs w:val="22"/>
              </w:rPr>
              <w:t xml:space="preserve">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08C293B3" w:rsidR="00C73941" w:rsidRPr="00123061" w:rsidRDefault="00C73941" w:rsidP="009F39A6">
            <w:pPr>
              <w:numPr>
                <w:ilvl w:val="0"/>
                <w:numId w:val="40"/>
              </w:numPr>
              <w:spacing w:after="0" w:line="240" w:lineRule="auto"/>
              <w:ind w:left="589" w:hanging="283"/>
            </w:pPr>
            <w:r>
              <w:rPr>
                <w:b/>
                <w:sz w:val="22"/>
                <w:szCs w:val="22"/>
              </w:rPr>
              <w:lastRenderedPageBreak/>
              <w:t>GWARANCJA</w:t>
            </w:r>
          </w:p>
          <w:p w14:paraId="23E56BDF" w14:textId="77777777" w:rsidR="00123061" w:rsidRDefault="00123061" w:rsidP="00AF028A">
            <w:pPr>
              <w:pStyle w:val="Akapitzlist"/>
              <w:numPr>
                <w:ilvl w:val="0"/>
                <w:numId w:val="62"/>
              </w:numPr>
              <w:spacing w:after="0" w:line="240" w:lineRule="auto"/>
              <w:ind w:left="447"/>
            </w:pPr>
            <w:r w:rsidRPr="0090173F">
              <w:rPr>
                <w:sz w:val="22"/>
                <w:szCs w:val="22"/>
              </w:rPr>
              <w:t xml:space="preserve">Udzielimy gwarancji na roboty budowlane stanowiące przedmiot zamówienia o długości (min. 48 miesięcy): </w:t>
            </w:r>
            <w:r w:rsidRPr="00C425E0">
              <w:rPr>
                <w:b/>
                <w:bCs/>
                <w:sz w:val="22"/>
                <w:szCs w:val="22"/>
              </w:rPr>
              <w:t>…………………..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9F39A6">
            <w:pPr>
              <w:numPr>
                <w:ilvl w:val="0"/>
                <w:numId w:val="40"/>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9F39A6">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9F39A6">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9F39A6">
            <w:pPr>
              <w:numPr>
                <w:ilvl w:val="0"/>
                <w:numId w:val="35"/>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9F39A6">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9F39A6">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63019524" w:rsidR="00C73941" w:rsidRPr="00C10D96" w:rsidRDefault="00C73941" w:rsidP="009F39A6">
            <w:pPr>
              <w:numPr>
                <w:ilvl w:val="0"/>
                <w:numId w:val="35"/>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4476CDD6" w14:textId="602FD50E" w:rsidR="00C10D96" w:rsidRDefault="00C10D96" w:rsidP="009F39A6">
            <w:pPr>
              <w:numPr>
                <w:ilvl w:val="0"/>
                <w:numId w:val="35"/>
              </w:numPr>
              <w:spacing w:after="0" w:line="240" w:lineRule="auto"/>
              <w:ind w:left="426" w:hanging="284"/>
              <w:rPr>
                <w:sz w:val="22"/>
                <w:szCs w:val="22"/>
              </w:rPr>
            </w:pPr>
            <w:r w:rsidRPr="006951CE">
              <w:rPr>
                <w:sz w:val="22"/>
                <w:szCs w:val="22"/>
              </w:rPr>
              <w:t xml:space="preserve">Informuję(emy) o wniesieniu wadium w wysokości  </w:t>
            </w:r>
            <w:r w:rsidR="001E634F">
              <w:rPr>
                <w:b/>
                <w:bCs/>
                <w:sz w:val="22"/>
                <w:szCs w:val="22"/>
              </w:rPr>
              <w:t>2</w:t>
            </w:r>
            <w:r>
              <w:rPr>
                <w:b/>
                <w:bCs/>
                <w:sz w:val="22"/>
                <w:szCs w:val="22"/>
              </w:rPr>
              <w:t>0</w:t>
            </w:r>
            <w:r w:rsidRPr="006951CE">
              <w:rPr>
                <w:b/>
                <w:bCs/>
                <w:sz w:val="22"/>
                <w:szCs w:val="22"/>
              </w:rPr>
              <w:t xml:space="preserve"> 000,00</w:t>
            </w:r>
            <w:r w:rsidRPr="006951CE">
              <w:rPr>
                <w:sz w:val="22"/>
                <w:szCs w:val="22"/>
              </w:rPr>
              <w:t xml:space="preserve">  zł brutto w</w:t>
            </w:r>
            <w:r>
              <w:rPr>
                <w:sz w:val="22"/>
                <w:szCs w:val="22"/>
              </w:rPr>
              <w:t xml:space="preserve"> </w:t>
            </w:r>
            <w:r w:rsidRPr="006951CE">
              <w:rPr>
                <w:sz w:val="22"/>
                <w:szCs w:val="22"/>
              </w:rPr>
              <w:t xml:space="preserve">formie: </w:t>
            </w:r>
          </w:p>
          <w:p w14:paraId="1CC35B84" w14:textId="77777777" w:rsidR="00C10D96" w:rsidRPr="006951CE" w:rsidRDefault="00C10D96" w:rsidP="00C10D96">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0D9AA974" w14:textId="77777777" w:rsidR="00C10D96" w:rsidRPr="006951CE" w:rsidRDefault="00C10D96" w:rsidP="00C10D96">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01637A19" w14:textId="77777777" w:rsidR="00C10D96" w:rsidRPr="006951CE" w:rsidRDefault="00C10D96" w:rsidP="00C10D96">
            <w:pPr>
              <w:spacing w:after="0" w:line="240" w:lineRule="auto"/>
              <w:ind w:left="447"/>
              <w:rPr>
                <w:sz w:val="22"/>
                <w:szCs w:val="22"/>
              </w:rPr>
            </w:pPr>
            <w:r w:rsidRPr="006951CE">
              <w:rPr>
                <w:sz w:val="22"/>
                <w:szCs w:val="22"/>
              </w:rPr>
              <w:t>w banku ……………………………………………………………………………………………………………..………………………………</w:t>
            </w:r>
          </w:p>
          <w:p w14:paraId="604FB1F9" w14:textId="77777777" w:rsidR="00C10D96" w:rsidRPr="006951CE" w:rsidRDefault="00C10D96" w:rsidP="00C10D96">
            <w:pPr>
              <w:spacing w:after="0" w:line="240" w:lineRule="auto"/>
              <w:ind w:left="447"/>
              <w:rPr>
                <w:sz w:val="22"/>
                <w:szCs w:val="22"/>
              </w:rPr>
            </w:pPr>
            <w:r w:rsidRPr="006951CE">
              <w:rPr>
                <w:sz w:val="22"/>
                <w:szCs w:val="22"/>
              </w:rPr>
              <w:t xml:space="preserve">Wadium wniesione w formie gwarancji/poręczenia należy zwrócić </w:t>
            </w:r>
          </w:p>
          <w:p w14:paraId="6C6B93B1" w14:textId="77777777" w:rsidR="00C10D96" w:rsidRPr="0074532A" w:rsidRDefault="00C10D96" w:rsidP="00C10D96">
            <w:pPr>
              <w:spacing w:after="0" w:line="240" w:lineRule="auto"/>
              <w:ind w:left="447"/>
              <w:rPr>
                <w:sz w:val="22"/>
                <w:szCs w:val="22"/>
              </w:rPr>
            </w:pPr>
            <w:r w:rsidRPr="006951CE">
              <w:rPr>
                <w:sz w:val="22"/>
                <w:szCs w:val="22"/>
              </w:rPr>
              <w:t>na adres e-mailowy ………………………………………………………………. (adres e-mailowy Gwaranta/Poręczyciela</w:t>
            </w:r>
            <w:r>
              <w:rPr>
                <w:sz w:val="22"/>
                <w:szCs w:val="22"/>
              </w:rPr>
              <w:t>)</w:t>
            </w:r>
          </w:p>
          <w:p w14:paraId="1A2BD28D" w14:textId="77777777" w:rsidR="00C73941" w:rsidRDefault="00C73941" w:rsidP="009F39A6">
            <w:pPr>
              <w:numPr>
                <w:ilvl w:val="0"/>
                <w:numId w:val="35"/>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9F39A6">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9F39A6">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9F39A6">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lastRenderedPageBreak/>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lastRenderedPageBreak/>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9F39A6">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9F39A6">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9F39A6">
            <w:pPr>
              <w:numPr>
                <w:ilvl w:val="0"/>
                <w:numId w:val="40"/>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9F39A6">
            <w:pPr>
              <w:numPr>
                <w:ilvl w:val="0"/>
                <w:numId w:val="40"/>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29C354CD"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78349C87"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94315A" w:rsidRPr="0094315A">
        <w:rPr>
          <w:rFonts w:cs="Calibri"/>
          <w:b/>
          <w:sz w:val="22"/>
          <w:szCs w:val="22"/>
        </w:rPr>
        <w:t>Zagospodarowanie nabrzeży rzeki Narew w granicach administracyjnych Miasta Ostrołęki – umocnienie lewego brzegu rzeki wraz z budową kanalizacji deszczowej</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68BF38CB"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2C1E0212" w:rsidR="00C73941" w:rsidRDefault="005C4CC9">
      <w:pPr>
        <w:spacing w:before="0" w:after="0" w:line="240" w:lineRule="auto"/>
        <w:jc w:val="both"/>
        <w:textAlignment w:val="baseline"/>
      </w:pPr>
      <w:r w:rsidRPr="005C4CC9">
        <w:rPr>
          <w:b/>
          <w:bCs/>
          <w:iCs/>
          <w:sz w:val="22"/>
          <w:szCs w:val="22"/>
        </w:rPr>
        <w:t>„</w:t>
      </w:r>
      <w:r w:rsidR="0094315A" w:rsidRPr="0094315A">
        <w:rPr>
          <w:rFonts w:cs="Calibri"/>
          <w:b/>
          <w:sz w:val="22"/>
          <w:szCs w:val="22"/>
        </w:rPr>
        <w:t>Zagospodarowanie nabrzeży rzeki Narew w granicach administracyjnych Miasta Ostrołęki – umocnienie lewego brzegu rzeki wraz z budową kanalizacji deszczowej</w:t>
      </w:r>
      <w:r w:rsidR="00BB5AE2">
        <w:rPr>
          <w:rFonts w:cs="Calibri"/>
          <w:b/>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7E4C1173"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94315A" w:rsidRPr="0094315A">
        <w:rPr>
          <w:rFonts w:cs="Calibri"/>
          <w:b/>
          <w:sz w:val="22"/>
          <w:szCs w:val="22"/>
        </w:rPr>
        <w:t>Zagospodarowanie nabrzeży rzeki Narew w granicach administracyjnych Miasta Ostrołęki – umocnienie lewego brzegu rzeki wraz z budową kanalizacji deszczowej</w:t>
      </w:r>
      <w:r w:rsidR="00392D27" w:rsidRPr="00392D27">
        <w:rPr>
          <w:b/>
          <w:bCs/>
          <w:iCs/>
          <w:sz w:val="22"/>
          <w:szCs w:val="22"/>
        </w:rPr>
        <w:t>”</w:t>
      </w:r>
      <w:r w:rsidR="008C0CE2">
        <w:rPr>
          <w:b/>
          <w:bCs/>
          <w:iCs/>
          <w:sz w:val="22"/>
          <w:szCs w:val="22"/>
        </w:rPr>
        <w:t xml:space="preserve">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9F39A6">
      <w:pPr>
        <w:widowControl w:val="0"/>
        <w:numPr>
          <w:ilvl w:val="0"/>
          <w:numId w:val="28"/>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6C41FA89" w:rsidR="00C73941" w:rsidRPr="002A4F5B"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9F39A6">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31257C84" w:rsidR="002A5103" w:rsidRDefault="002A5103">
      <w:pPr>
        <w:pStyle w:val="Bezodstpw"/>
        <w:spacing w:before="0"/>
        <w:jc w:val="both"/>
        <w:rPr>
          <w:b/>
        </w:rPr>
      </w:pPr>
    </w:p>
    <w:p w14:paraId="0626B477" w14:textId="77777777" w:rsidR="007D2628" w:rsidRDefault="007D2628">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20EDD646"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94315A" w:rsidRPr="0094315A">
        <w:rPr>
          <w:rFonts w:cs="Calibri"/>
          <w:b/>
          <w:sz w:val="22"/>
          <w:szCs w:val="22"/>
        </w:rPr>
        <w:t>Zagospodarowanie nabrzeży rzeki Narew w granicach administracyjnych Miasta Ostrołęki – umocnienie lewego brzegu rzeki wraz z budową kanalizacji deszczowej</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0F7E8844"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94315A" w:rsidRPr="002A7EFF">
        <w:rPr>
          <w:b/>
          <w:bCs/>
          <w:sz w:val="22"/>
          <w:szCs w:val="22"/>
        </w:rPr>
        <w:t xml:space="preserve">Zagospodarowanie nabrzeży rzeki Narew w granicach administracyjnych Miasta Ostrołęki – umocnienie </w:t>
      </w:r>
      <w:r w:rsidR="0094315A">
        <w:rPr>
          <w:b/>
          <w:bCs/>
          <w:sz w:val="22"/>
          <w:szCs w:val="22"/>
        </w:rPr>
        <w:t xml:space="preserve">lewego </w:t>
      </w:r>
      <w:r w:rsidR="0094315A" w:rsidRPr="002A7EFF">
        <w:rPr>
          <w:b/>
          <w:bCs/>
          <w:sz w:val="22"/>
          <w:szCs w:val="22"/>
        </w:rPr>
        <w:t xml:space="preserve">brzegu rzeki </w:t>
      </w:r>
      <w:r w:rsidR="0094315A">
        <w:rPr>
          <w:b/>
          <w:bCs/>
          <w:sz w:val="22"/>
          <w:szCs w:val="22"/>
        </w:rPr>
        <w:t>wraz z budową kanalizacji</w:t>
      </w:r>
      <w:r w:rsidR="0094315A" w:rsidRPr="002A7EFF">
        <w:rPr>
          <w:b/>
          <w:bCs/>
          <w:sz w:val="22"/>
          <w:szCs w:val="22"/>
        </w:rPr>
        <w:t xml:space="preserve"> deszczowej</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4B3664D2" w:rsidR="00C73941" w:rsidRDefault="00C73941">
      <w:pPr>
        <w:pStyle w:val="Bezodstpw"/>
        <w:spacing w:before="0"/>
        <w:jc w:val="both"/>
        <w:rPr>
          <w:i/>
          <w:sz w:val="18"/>
          <w:szCs w:val="18"/>
        </w:rPr>
      </w:pPr>
    </w:p>
    <w:p w14:paraId="00C6B651" w14:textId="77777777" w:rsidR="00AC6781" w:rsidRDefault="00AC678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51D9FC55"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94315A" w:rsidRPr="002A7EFF">
        <w:rPr>
          <w:b/>
          <w:bCs/>
          <w:sz w:val="22"/>
          <w:szCs w:val="22"/>
        </w:rPr>
        <w:t xml:space="preserve">Zagospodarowanie nabrzeży rzeki Narew w granicach administracyjnych Miasta Ostrołęki – umocnienie </w:t>
      </w:r>
      <w:r w:rsidR="0094315A">
        <w:rPr>
          <w:b/>
          <w:bCs/>
          <w:sz w:val="22"/>
          <w:szCs w:val="22"/>
        </w:rPr>
        <w:t xml:space="preserve">lewego </w:t>
      </w:r>
      <w:r w:rsidR="0094315A" w:rsidRPr="002A7EFF">
        <w:rPr>
          <w:b/>
          <w:bCs/>
          <w:sz w:val="22"/>
          <w:szCs w:val="22"/>
        </w:rPr>
        <w:t xml:space="preserve">brzegu rzeki </w:t>
      </w:r>
      <w:r w:rsidR="0094315A">
        <w:rPr>
          <w:b/>
          <w:bCs/>
          <w:sz w:val="22"/>
          <w:szCs w:val="22"/>
        </w:rPr>
        <w:t>wraz z budową kanalizacji</w:t>
      </w:r>
      <w:r w:rsidR="0094315A" w:rsidRPr="002A7EFF">
        <w:rPr>
          <w:b/>
          <w:bCs/>
          <w:sz w:val="22"/>
          <w:szCs w:val="22"/>
        </w:rPr>
        <w:t xml:space="preserve"> deszczowej</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4475F419"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94315A" w:rsidRPr="002A7EFF">
        <w:rPr>
          <w:b/>
          <w:bCs/>
          <w:sz w:val="22"/>
          <w:szCs w:val="22"/>
        </w:rPr>
        <w:t xml:space="preserve">Zagospodarowanie nabrzeży rzeki Narew w granicach administracyjnych Miasta Ostrołęki – umocnienie </w:t>
      </w:r>
      <w:r w:rsidR="0094315A">
        <w:rPr>
          <w:b/>
          <w:bCs/>
          <w:sz w:val="22"/>
          <w:szCs w:val="22"/>
        </w:rPr>
        <w:t xml:space="preserve">lewego </w:t>
      </w:r>
      <w:r w:rsidR="0094315A" w:rsidRPr="002A7EFF">
        <w:rPr>
          <w:b/>
          <w:bCs/>
          <w:sz w:val="22"/>
          <w:szCs w:val="22"/>
        </w:rPr>
        <w:t xml:space="preserve">brzegu rzeki </w:t>
      </w:r>
      <w:r w:rsidR="0094315A">
        <w:rPr>
          <w:b/>
          <w:bCs/>
          <w:sz w:val="22"/>
          <w:szCs w:val="22"/>
        </w:rPr>
        <w:t>wraz z budową kanalizacji</w:t>
      </w:r>
      <w:r w:rsidR="0094315A" w:rsidRPr="002A7EFF">
        <w:rPr>
          <w:b/>
          <w:bCs/>
          <w:sz w:val="22"/>
          <w:szCs w:val="22"/>
        </w:rPr>
        <w:t xml:space="preserve"> deszczowej</w:t>
      </w:r>
      <w:r w:rsidRPr="00826494">
        <w:rPr>
          <w:rFonts w:cs="Calibri"/>
          <w:b/>
          <w:bCs/>
          <w:sz w:val="22"/>
          <w:szCs w:val="22"/>
        </w:rPr>
        <w:t>”</w:t>
      </w:r>
      <w:r w:rsidR="008C0CE2">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18FE1272"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94315A" w:rsidRPr="002A7EFF">
        <w:rPr>
          <w:b/>
          <w:bCs/>
          <w:sz w:val="22"/>
          <w:szCs w:val="22"/>
        </w:rPr>
        <w:t xml:space="preserve">Zagospodarowanie nabrzeży rzeki Narew w granicach administracyjnych Miasta Ostrołęki – umocnienie </w:t>
      </w:r>
      <w:r w:rsidR="0094315A">
        <w:rPr>
          <w:b/>
          <w:bCs/>
          <w:sz w:val="22"/>
          <w:szCs w:val="22"/>
        </w:rPr>
        <w:t xml:space="preserve">lewego </w:t>
      </w:r>
      <w:r w:rsidR="0094315A" w:rsidRPr="002A7EFF">
        <w:rPr>
          <w:b/>
          <w:bCs/>
          <w:sz w:val="22"/>
          <w:szCs w:val="22"/>
        </w:rPr>
        <w:t xml:space="preserve">brzegu rzeki </w:t>
      </w:r>
      <w:r w:rsidR="0094315A">
        <w:rPr>
          <w:b/>
          <w:bCs/>
          <w:sz w:val="22"/>
          <w:szCs w:val="22"/>
        </w:rPr>
        <w:t>wraz z budową kanalizacji</w:t>
      </w:r>
      <w:r w:rsidR="0094315A" w:rsidRPr="002A7EFF">
        <w:rPr>
          <w:b/>
          <w:bCs/>
          <w:sz w:val="22"/>
          <w:szCs w:val="22"/>
        </w:rPr>
        <w:t xml:space="preserve"> deszczowej</w:t>
      </w:r>
      <w:r w:rsidR="00826494" w:rsidRPr="00826494">
        <w:rPr>
          <w:b/>
          <w:bCs/>
          <w:iCs/>
          <w:sz w:val="22"/>
          <w:szCs w:val="22"/>
        </w:rPr>
        <w:t>”</w:t>
      </w:r>
      <w:r w:rsidR="008C0CE2">
        <w:rPr>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06DA38C1" w14:textId="77777777" w:rsidR="001E634F" w:rsidRDefault="001E634F" w:rsidP="001E634F">
      <w:pPr>
        <w:spacing w:after="0"/>
        <w:ind w:left="7788"/>
        <w:rPr>
          <w:color w:val="000000" w:themeColor="text1"/>
        </w:rPr>
      </w:pPr>
    </w:p>
    <w:p w14:paraId="7CBFE681" w14:textId="77777777" w:rsidR="001E634F" w:rsidRPr="00C36578" w:rsidRDefault="001E634F" w:rsidP="00C36578">
      <w:pPr>
        <w:spacing w:before="0" w:after="0"/>
        <w:jc w:val="center"/>
        <w:rPr>
          <w:b/>
          <w:color w:val="000000" w:themeColor="text1"/>
          <w:sz w:val="22"/>
          <w:szCs w:val="22"/>
        </w:rPr>
      </w:pPr>
      <w:r w:rsidRPr="00C36578">
        <w:rPr>
          <w:b/>
          <w:color w:val="000000" w:themeColor="text1"/>
          <w:sz w:val="22"/>
          <w:szCs w:val="22"/>
        </w:rPr>
        <w:t>UMOWA KPZ.272……….</w:t>
      </w:r>
    </w:p>
    <w:p w14:paraId="68FACB03" w14:textId="77777777" w:rsidR="001E634F" w:rsidRPr="00C36578" w:rsidRDefault="001E634F" w:rsidP="00C36578">
      <w:pPr>
        <w:spacing w:before="0" w:after="0"/>
        <w:jc w:val="both"/>
        <w:rPr>
          <w:color w:val="000000" w:themeColor="text1"/>
          <w:sz w:val="22"/>
          <w:szCs w:val="22"/>
        </w:rPr>
      </w:pPr>
      <w:r w:rsidRPr="00C36578">
        <w:rPr>
          <w:color w:val="000000" w:themeColor="text1"/>
          <w:sz w:val="22"/>
          <w:szCs w:val="22"/>
        </w:rPr>
        <w:t>W dniu ………………………..……..2023 r. w Ostrołęce pomiędzy</w:t>
      </w:r>
    </w:p>
    <w:p w14:paraId="784B1E82" w14:textId="77777777" w:rsidR="001E634F" w:rsidRPr="00C36578" w:rsidRDefault="001E634F" w:rsidP="00C36578">
      <w:pPr>
        <w:spacing w:before="0" w:after="0"/>
        <w:jc w:val="both"/>
        <w:rPr>
          <w:color w:val="000000" w:themeColor="text1"/>
          <w:sz w:val="22"/>
          <w:szCs w:val="22"/>
        </w:rPr>
      </w:pPr>
      <w:r w:rsidRPr="00C36578">
        <w:rPr>
          <w:color w:val="000000" w:themeColor="text1"/>
          <w:sz w:val="22"/>
          <w:szCs w:val="22"/>
        </w:rPr>
        <w:t xml:space="preserve">Miastem Ostrołęka </w:t>
      </w:r>
    </w:p>
    <w:p w14:paraId="74DE5B0F" w14:textId="77777777" w:rsidR="001E634F" w:rsidRPr="00C36578" w:rsidRDefault="001E634F" w:rsidP="00C36578">
      <w:pPr>
        <w:spacing w:before="0" w:after="0"/>
        <w:jc w:val="both"/>
        <w:rPr>
          <w:color w:val="000000" w:themeColor="text1"/>
          <w:sz w:val="22"/>
          <w:szCs w:val="22"/>
        </w:rPr>
      </w:pPr>
      <w:r w:rsidRPr="00C36578">
        <w:rPr>
          <w:color w:val="000000" w:themeColor="text1"/>
          <w:sz w:val="22"/>
          <w:szCs w:val="22"/>
        </w:rPr>
        <w:t xml:space="preserve">z siedzibą: Plac gen. J. Bema 1, 07-400 Ostrołęka, NIP 758-21-42-002, </w:t>
      </w:r>
    </w:p>
    <w:p w14:paraId="115835C7" w14:textId="77777777" w:rsidR="001E634F" w:rsidRPr="00C36578" w:rsidRDefault="001E634F" w:rsidP="00C36578">
      <w:pPr>
        <w:spacing w:before="0" w:after="0"/>
        <w:jc w:val="both"/>
        <w:rPr>
          <w:color w:val="000000" w:themeColor="text1"/>
          <w:sz w:val="22"/>
          <w:szCs w:val="22"/>
        </w:rPr>
      </w:pPr>
      <w:r w:rsidRPr="00C36578">
        <w:rPr>
          <w:color w:val="000000" w:themeColor="text1"/>
          <w:sz w:val="22"/>
          <w:szCs w:val="22"/>
        </w:rPr>
        <w:t xml:space="preserve">reprezentowanym przez: .......................................................................................................................... </w:t>
      </w:r>
    </w:p>
    <w:p w14:paraId="0013D95B" w14:textId="77777777" w:rsidR="001E634F" w:rsidRPr="00C36578" w:rsidRDefault="001E634F" w:rsidP="00C36578">
      <w:pPr>
        <w:spacing w:before="0" w:after="0"/>
        <w:jc w:val="both"/>
        <w:rPr>
          <w:color w:val="000000" w:themeColor="text1"/>
          <w:sz w:val="22"/>
          <w:szCs w:val="22"/>
        </w:rPr>
      </w:pPr>
      <w:r w:rsidRPr="00C36578">
        <w:rPr>
          <w:color w:val="000000" w:themeColor="text1"/>
          <w:sz w:val="22"/>
          <w:szCs w:val="22"/>
        </w:rPr>
        <w:t>przy kontrasygnacie ……...........................................................................................................................</w:t>
      </w:r>
    </w:p>
    <w:p w14:paraId="1486252B" w14:textId="77777777" w:rsidR="001E634F" w:rsidRPr="00C36578" w:rsidRDefault="001E634F" w:rsidP="00C36578">
      <w:pPr>
        <w:spacing w:before="0" w:after="0"/>
        <w:jc w:val="both"/>
        <w:rPr>
          <w:color w:val="000000" w:themeColor="text1"/>
          <w:sz w:val="22"/>
          <w:szCs w:val="22"/>
        </w:rPr>
      </w:pPr>
      <w:r w:rsidRPr="00C36578">
        <w:rPr>
          <w:color w:val="000000" w:themeColor="text1"/>
          <w:sz w:val="22"/>
          <w:szCs w:val="22"/>
        </w:rPr>
        <w:t xml:space="preserve"> zwanym dalej w tekście „Zamawiającym”, </w:t>
      </w:r>
    </w:p>
    <w:p w14:paraId="794CA36F" w14:textId="77777777" w:rsidR="001E634F" w:rsidRPr="00C36578" w:rsidRDefault="001E634F" w:rsidP="00C36578">
      <w:pPr>
        <w:spacing w:before="0" w:after="0"/>
        <w:jc w:val="both"/>
        <w:rPr>
          <w:color w:val="000000" w:themeColor="text1"/>
          <w:sz w:val="22"/>
          <w:szCs w:val="22"/>
        </w:rPr>
      </w:pPr>
      <w:r w:rsidRPr="00C36578">
        <w:rPr>
          <w:color w:val="000000" w:themeColor="text1"/>
          <w:sz w:val="22"/>
          <w:szCs w:val="22"/>
        </w:rPr>
        <w:t>a ..................................................................................................................................................................</w:t>
      </w:r>
    </w:p>
    <w:p w14:paraId="0C26C565" w14:textId="77777777" w:rsidR="001E634F" w:rsidRPr="00C36578" w:rsidRDefault="001E634F" w:rsidP="00C36578">
      <w:pPr>
        <w:spacing w:before="0" w:after="0"/>
        <w:jc w:val="both"/>
        <w:rPr>
          <w:color w:val="000000" w:themeColor="text1"/>
          <w:sz w:val="22"/>
          <w:szCs w:val="22"/>
        </w:rPr>
      </w:pPr>
      <w:r w:rsidRPr="00C36578">
        <w:rPr>
          <w:color w:val="000000" w:themeColor="text1"/>
          <w:sz w:val="22"/>
          <w:szCs w:val="22"/>
        </w:rPr>
        <w:t>reprezentowanym przez: .................................................……………………………………………………… - (funkcja)</w:t>
      </w:r>
    </w:p>
    <w:p w14:paraId="466F5C87" w14:textId="55ABB7D3" w:rsidR="001E634F" w:rsidRPr="00C36578" w:rsidRDefault="001E634F" w:rsidP="00C36578">
      <w:pPr>
        <w:spacing w:before="0" w:after="0"/>
        <w:jc w:val="both"/>
        <w:rPr>
          <w:color w:val="000000" w:themeColor="text1"/>
          <w:sz w:val="22"/>
          <w:szCs w:val="22"/>
        </w:rPr>
      </w:pPr>
    </w:p>
    <w:p w14:paraId="393D80A8" w14:textId="77777777" w:rsidR="001E634F" w:rsidRPr="00C36578" w:rsidRDefault="001E634F" w:rsidP="00C36578">
      <w:pPr>
        <w:spacing w:before="0" w:after="0"/>
        <w:jc w:val="both"/>
        <w:rPr>
          <w:color w:val="000000" w:themeColor="text1"/>
          <w:sz w:val="22"/>
          <w:szCs w:val="22"/>
        </w:rPr>
      </w:pPr>
      <w:r w:rsidRPr="00C36578">
        <w:rPr>
          <w:color w:val="000000" w:themeColor="text1"/>
          <w:sz w:val="22"/>
          <w:szCs w:val="22"/>
        </w:rPr>
        <w:t>zwanym(ą) dalej „Wykonawcą”</w:t>
      </w:r>
    </w:p>
    <w:p w14:paraId="077D902A" w14:textId="77777777" w:rsidR="001E634F" w:rsidRPr="00C36578" w:rsidRDefault="001E634F" w:rsidP="00C36578">
      <w:pPr>
        <w:spacing w:before="0" w:after="0"/>
        <w:jc w:val="both"/>
        <w:rPr>
          <w:color w:val="000000" w:themeColor="text1"/>
          <w:sz w:val="22"/>
          <w:szCs w:val="22"/>
        </w:rPr>
      </w:pPr>
      <w:r w:rsidRPr="00C36578">
        <w:rPr>
          <w:color w:val="000000" w:themeColor="text1"/>
          <w:sz w:val="22"/>
          <w:szCs w:val="22"/>
        </w:rPr>
        <w:t>została zawarta umowa o następującej treści:</w:t>
      </w:r>
    </w:p>
    <w:p w14:paraId="77105AA5" w14:textId="77777777" w:rsidR="001E634F" w:rsidRDefault="001E634F" w:rsidP="001E634F">
      <w:pPr>
        <w:spacing w:after="0"/>
        <w:jc w:val="both"/>
        <w:rPr>
          <w:color w:val="FF0000"/>
        </w:rPr>
      </w:pPr>
    </w:p>
    <w:p w14:paraId="49725F68"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 1.</w:t>
      </w:r>
    </w:p>
    <w:p w14:paraId="43C2EF2C"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PODSTAWA ZAWARCIA UMOWY I ZAŁĄCZNIKI</w:t>
      </w:r>
    </w:p>
    <w:p w14:paraId="285E5562" w14:textId="77777777" w:rsidR="001E634F" w:rsidRPr="00C36578" w:rsidRDefault="001E634F" w:rsidP="001E634F">
      <w:pPr>
        <w:spacing w:after="0"/>
        <w:jc w:val="both"/>
        <w:rPr>
          <w:color w:val="000000" w:themeColor="text1"/>
          <w:sz w:val="22"/>
          <w:szCs w:val="22"/>
        </w:rPr>
      </w:pPr>
      <w:r w:rsidRPr="00C36578">
        <w:rPr>
          <w:color w:val="000000" w:themeColor="text1"/>
          <w:sz w:val="22"/>
          <w:szCs w:val="22"/>
        </w:rPr>
        <w:t>Podstawę zawarcia umowy stanowi wynik postępowania zamówienia publicznego przeprowadzonego w trybie podstawowym zgodnie z ustawą z dnia 11 września 2019 r. Prawo zamówień publicznych  (Dz. U. z 2022 r. poz. 1710 ze zm. – dalej również: Prawo zamówień publicznych). Integralnymi składnikami niniejszej umowy są następujące dokumenty:</w:t>
      </w:r>
    </w:p>
    <w:p w14:paraId="45FE67BE" w14:textId="77777777" w:rsidR="001E634F" w:rsidRPr="00C36578" w:rsidRDefault="001E634F" w:rsidP="00AF028A">
      <w:pPr>
        <w:pStyle w:val="Akapitzlist"/>
        <w:numPr>
          <w:ilvl w:val="0"/>
          <w:numId w:val="63"/>
        </w:numPr>
        <w:suppressAutoHyphens w:val="0"/>
        <w:spacing w:before="0" w:after="0" w:line="259" w:lineRule="auto"/>
        <w:ind w:left="426"/>
        <w:jc w:val="both"/>
        <w:rPr>
          <w:color w:val="000000" w:themeColor="text1"/>
          <w:sz w:val="22"/>
          <w:szCs w:val="22"/>
        </w:rPr>
      </w:pPr>
      <w:r w:rsidRPr="00C36578">
        <w:rPr>
          <w:color w:val="000000" w:themeColor="text1"/>
          <w:sz w:val="22"/>
          <w:szCs w:val="22"/>
        </w:rPr>
        <w:t>oferta Wykonawcy wraz z załącznikami,</w:t>
      </w:r>
    </w:p>
    <w:p w14:paraId="4BDEC761" w14:textId="77777777" w:rsidR="001E634F" w:rsidRPr="00C36578" w:rsidRDefault="001E634F" w:rsidP="00AF028A">
      <w:pPr>
        <w:pStyle w:val="Akapitzlist"/>
        <w:numPr>
          <w:ilvl w:val="0"/>
          <w:numId w:val="63"/>
        </w:numPr>
        <w:suppressAutoHyphens w:val="0"/>
        <w:spacing w:before="0" w:after="0" w:line="259" w:lineRule="auto"/>
        <w:ind w:left="426"/>
        <w:jc w:val="both"/>
        <w:rPr>
          <w:color w:val="000000" w:themeColor="text1"/>
          <w:sz w:val="22"/>
          <w:szCs w:val="22"/>
        </w:rPr>
      </w:pPr>
      <w:r w:rsidRPr="00C36578">
        <w:rPr>
          <w:color w:val="000000" w:themeColor="text1"/>
          <w:sz w:val="22"/>
          <w:szCs w:val="22"/>
        </w:rPr>
        <w:t>dokumenty Zamówienia wraz z ewentualnymi wyjaśnieniami Zamawiającego odnośnie przedmiotu zamówienia, decyzja uprawniająca do rozpoczęcia robót budowlanych – o ile jest wymagana,</w:t>
      </w:r>
    </w:p>
    <w:p w14:paraId="3C93A888" w14:textId="77777777" w:rsidR="001E634F" w:rsidRPr="00C36578" w:rsidRDefault="001E634F" w:rsidP="00AF028A">
      <w:pPr>
        <w:pStyle w:val="Akapitzlist"/>
        <w:numPr>
          <w:ilvl w:val="0"/>
          <w:numId w:val="63"/>
        </w:numPr>
        <w:suppressAutoHyphens w:val="0"/>
        <w:spacing w:before="0" w:after="0" w:line="259" w:lineRule="auto"/>
        <w:ind w:left="426"/>
        <w:jc w:val="both"/>
        <w:rPr>
          <w:color w:val="000000" w:themeColor="text1"/>
          <w:sz w:val="22"/>
          <w:szCs w:val="22"/>
        </w:rPr>
      </w:pPr>
      <w:r w:rsidRPr="00C36578">
        <w:rPr>
          <w:color w:val="000000" w:themeColor="text1"/>
          <w:sz w:val="22"/>
          <w:szCs w:val="22"/>
        </w:rPr>
        <w:t>harmonogram prac budowlanych.</w:t>
      </w:r>
    </w:p>
    <w:p w14:paraId="07B55083" w14:textId="77777777" w:rsidR="001E634F" w:rsidRPr="00C36578" w:rsidRDefault="001E634F" w:rsidP="001E634F">
      <w:pPr>
        <w:spacing w:after="0"/>
        <w:jc w:val="both"/>
        <w:rPr>
          <w:color w:val="FF0000"/>
          <w:sz w:val="22"/>
          <w:szCs w:val="22"/>
        </w:rPr>
      </w:pPr>
    </w:p>
    <w:p w14:paraId="51DE62AB"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 2.</w:t>
      </w:r>
    </w:p>
    <w:p w14:paraId="5B7C12FC"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PRZEDMIOT UMOWY</w:t>
      </w:r>
    </w:p>
    <w:p w14:paraId="41F137B8" w14:textId="1F5C8366" w:rsidR="001E634F" w:rsidRPr="00C36578" w:rsidRDefault="001E634F" w:rsidP="009E532A">
      <w:pPr>
        <w:pStyle w:val="Akapitzlist"/>
        <w:numPr>
          <w:ilvl w:val="0"/>
          <w:numId w:val="64"/>
        </w:numPr>
        <w:suppressAutoHyphens w:val="0"/>
        <w:spacing w:before="0" w:after="0" w:line="259" w:lineRule="auto"/>
        <w:ind w:left="284" w:hanging="284"/>
        <w:jc w:val="both"/>
        <w:rPr>
          <w:rStyle w:val="Domylnaczcionkaakapitu4"/>
          <w:color w:val="000000" w:themeColor="text1"/>
          <w:sz w:val="22"/>
          <w:szCs w:val="22"/>
        </w:rPr>
      </w:pPr>
      <w:r w:rsidRPr="00C36578">
        <w:rPr>
          <w:color w:val="000000" w:themeColor="text1"/>
          <w:sz w:val="22"/>
          <w:szCs w:val="22"/>
        </w:rPr>
        <w:t xml:space="preserve">Zamawiający zleca, a Wykonawca przyjmuje do wykonania roboty budowlane, pn.: </w:t>
      </w:r>
      <w:r w:rsidRPr="00C36578">
        <w:rPr>
          <w:rFonts w:cs="Calibri"/>
          <w:b/>
          <w:sz w:val="22"/>
          <w:szCs w:val="22"/>
        </w:rPr>
        <w:t>„</w:t>
      </w:r>
      <w:r w:rsidR="0094315A" w:rsidRPr="002A7EFF">
        <w:rPr>
          <w:b/>
          <w:bCs/>
          <w:sz w:val="22"/>
          <w:szCs w:val="22"/>
        </w:rPr>
        <w:t xml:space="preserve">Zagospodarowanie nabrzeży rzeki Narew w granicach administracyjnych Miasta Ostrołęki – umocnienie </w:t>
      </w:r>
      <w:r w:rsidR="0094315A">
        <w:rPr>
          <w:b/>
          <w:bCs/>
          <w:sz w:val="22"/>
          <w:szCs w:val="22"/>
        </w:rPr>
        <w:t xml:space="preserve">lewego </w:t>
      </w:r>
      <w:r w:rsidR="0094315A" w:rsidRPr="002A7EFF">
        <w:rPr>
          <w:b/>
          <w:bCs/>
          <w:sz w:val="22"/>
          <w:szCs w:val="22"/>
        </w:rPr>
        <w:t xml:space="preserve">brzegu rzeki </w:t>
      </w:r>
      <w:r w:rsidR="0094315A">
        <w:rPr>
          <w:b/>
          <w:bCs/>
          <w:sz w:val="22"/>
          <w:szCs w:val="22"/>
        </w:rPr>
        <w:t>wraz z budową kanalizacji</w:t>
      </w:r>
      <w:r w:rsidR="0094315A" w:rsidRPr="002A7EFF">
        <w:rPr>
          <w:b/>
          <w:bCs/>
          <w:sz w:val="22"/>
          <w:szCs w:val="22"/>
        </w:rPr>
        <w:t xml:space="preserve"> deszczowej</w:t>
      </w:r>
      <w:r w:rsidRPr="00C36578">
        <w:rPr>
          <w:rFonts w:cs="Calibri"/>
          <w:b/>
          <w:sz w:val="22"/>
          <w:szCs w:val="22"/>
        </w:rPr>
        <w:t xml:space="preserve">”, </w:t>
      </w:r>
      <w:r w:rsidRPr="00C36578">
        <w:rPr>
          <w:rStyle w:val="Domylnaczcionkaakapitu4"/>
          <w:rFonts w:cs="Calibri"/>
          <w:iCs/>
          <w:sz w:val="22"/>
          <w:szCs w:val="22"/>
        </w:rPr>
        <w:t>w ramach zadania inwestycyjnego pn. „</w:t>
      </w:r>
      <w:r w:rsidRPr="00C36578">
        <w:rPr>
          <w:rFonts w:cs="Calibri"/>
          <w:b/>
          <w:sz w:val="22"/>
          <w:szCs w:val="22"/>
        </w:rPr>
        <w:t>Zagospodarowanie nabrzeży rzeki Narew w granicach administracyjnych Miasta Ostrołęki</w:t>
      </w:r>
      <w:r w:rsidRPr="00C36578">
        <w:rPr>
          <w:rStyle w:val="Domylnaczcionkaakapitu4"/>
          <w:rFonts w:cs="Calibri"/>
          <w:iCs/>
          <w:sz w:val="22"/>
          <w:szCs w:val="22"/>
        </w:rPr>
        <w:t xml:space="preserve">”. </w:t>
      </w:r>
    </w:p>
    <w:p w14:paraId="5DF37671" w14:textId="77777777" w:rsidR="001E634F" w:rsidRPr="00C36578" w:rsidRDefault="001E634F" w:rsidP="001E634F">
      <w:pPr>
        <w:pStyle w:val="Akapitzlist"/>
        <w:spacing w:after="0"/>
        <w:ind w:left="284"/>
        <w:jc w:val="both"/>
        <w:rPr>
          <w:color w:val="000000" w:themeColor="text1"/>
          <w:sz w:val="22"/>
          <w:szCs w:val="22"/>
        </w:rPr>
      </w:pPr>
      <w:r w:rsidRPr="00C36578">
        <w:rPr>
          <w:color w:val="000000" w:themeColor="text1"/>
          <w:sz w:val="22"/>
          <w:szCs w:val="22"/>
        </w:rPr>
        <w:t>Roboty należy wykonać zgodnie z obowiązującymi przepisami prawa, normami, zasadami wiedzy technicznej, sztuką budowlaną oraz na ustalonych niniejszą umową warunkach.</w:t>
      </w:r>
    </w:p>
    <w:p w14:paraId="6013BCC4" w14:textId="77777777" w:rsidR="001E634F" w:rsidRPr="00C36578" w:rsidRDefault="001E634F" w:rsidP="00AF028A">
      <w:pPr>
        <w:pStyle w:val="Akapitzlist"/>
        <w:numPr>
          <w:ilvl w:val="0"/>
          <w:numId w:val="6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Szczegółowy opis i sposób wykonania przedmiotu zamówienia określają:</w:t>
      </w:r>
    </w:p>
    <w:p w14:paraId="703DA4BC" w14:textId="77777777" w:rsidR="001E634F" w:rsidRPr="00C36578" w:rsidRDefault="001E634F" w:rsidP="00AF028A">
      <w:pPr>
        <w:pStyle w:val="Akapitzlist"/>
        <w:numPr>
          <w:ilvl w:val="0"/>
          <w:numId w:val="65"/>
        </w:numPr>
        <w:suppressAutoHyphens w:val="0"/>
        <w:spacing w:before="0" w:after="0" w:line="259" w:lineRule="auto"/>
        <w:jc w:val="both"/>
        <w:rPr>
          <w:color w:val="000000" w:themeColor="text1"/>
          <w:sz w:val="22"/>
          <w:szCs w:val="22"/>
        </w:rPr>
      </w:pPr>
      <w:r w:rsidRPr="00C36578">
        <w:rPr>
          <w:color w:val="000000" w:themeColor="text1"/>
          <w:sz w:val="22"/>
          <w:szCs w:val="22"/>
        </w:rPr>
        <w:t>dokumenty zamówienia zawierające: Specyfikację Warunków Zamówienia, dokumentację techniczną, przedmiary robót, szczegółowe specyfikacje techniczne wykonania i odbioru robót budowlanych (zwane dalej SST) wraz z ewentualnymi wyjaśnieniami Zamawiającego odnośnie przedmiotu zamówienia,</w:t>
      </w:r>
    </w:p>
    <w:p w14:paraId="07E5B1F8" w14:textId="77777777" w:rsidR="001E634F" w:rsidRPr="00C36578" w:rsidRDefault="001E634F" w:rsidP="00AF028A">
      <w:pPr>
        <w:pStyle w:val="Akapitzlist"/>
        <w:numPr>
          <w:ilvl w:val="0"/>
          <w:numId w:val="65"/>
        </w:numPr>
        <w:suppressAutoHyphens w:val="0"/>
        <w:spacing w:before="0" w:after="0" w:line="259" w:lineRule="auto"/>
        <w:jc w:val="both"/>
        <w:rPr>
          <w:color w:val="000000" w:themeColor="text1"/>
          <w:sz w:val="22"/>
          <w:szCs w:val="22"/>
        </w:rPr>
      </w:pPr>
      <w:r w:rsidRPr="00C36578">
        <w:rPr>
          <w:color w:val="000000" w:themeColor="text1"/>
          <w:sz w:val="22"/>
          <w:szCs w:val="22"/>
        </w:rPr>
        <w:t>umowa,</w:t>
      </w:r>
    </w:p>
    <w:p w14:paraId="11E91957" w14:textId="77777777" w:rsidR="001E634F" w:rsidRPr="00C36578" w:rsidRDefault="001E634F" w:rsidP="00AF028A">
      <w:pPr>
        <w:pStyle w:val="Akapitzlist"/>
        <w:numPr>
          <w:ilvl w:val="0"/>
          <w:numId w:val="65"/>
        </w:numPr>
        <w:suppressAutoHyphens w:val="0"/>
        <w:spacing w:before="0" w:after="0" w:line="259" w:lineRule="auto"/>
        <w:jc w:val="both"/>
        <w:rPr>
          <w:color w:val="000000" w:themeColor="text1"/>
          <w:sz w:val="22"/>
          <w:szCs w:val="22"/>
        </w:rPr>
      </w:pPr>
      <w:r w:rsidRPr="00C36578">
        <w:rPr>
          <w:color w:val="000000" w:themeColor="text1"/>
          <w:sz w:val="22"/>
          <w:szCs w:val="22"/>
        </w:rPr>
        <w:t>oferta Wykonawcy wraz z kosztorysem ofertowym.</w:t>
      </w:r>
    </w:p>
    <w:p w14:paraId="367DD275" w14:textId="77777777" w:rsidR="001E634F" w:rsidRPr="00C36578" w:rsidRDefault="001E634F" w:rsidP="00AF028A">
      <w:pPr>
        <w:pStyle w:val="Akapitzlist"/>
        <w:numPr>
          <w:ilvl w:val="0"/>
          <w:numId w:val="6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lastRenderedPageBreak/>
        <w:t>Wykonawca oświadcza, że zapoznał się z dokumentacją opisaną wyżej i nie wnosi do niej żadnych zastrzeżeń. Oświadcza, że jest ona wystarczająca do rozpoczęcia i zrealizowania inwestycji o  której mowa w ust. 1.</w:t>
      </w:r>
    </w:p>
    <w:p w14:paraId="13FFA0A8" w14:textId="77777777" w:rsidR="001E634F" w:rsidRPr="00C36578" w:rsidRDefault="001E634F" w:rsidP="00AF028A">
      <w:pPr>
        <w:pStyle w:val="Akapitzlist"/>
        <w:numPr>
          <w:ilvl w:val="0"/>
          <w:numId w:val="6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Wykonawca oświadcza, iż przed podpisaniem niniejszej Umowy dokonał wizji lokalnej placu  budowy, a także poznał istniejący stan faktyczny, nie wnosi do nich zastrzeżeń i uważa je za wystarczające do rozpoczęcia prac.</w:t>
      </w:r>
    </w:p>
    <w:p w14:paraId="50C311D1" w14:textId="77777777" w:rsidR="001E634F" w:rsidRPr="00C36578" w:rsidRDefault="001E634F" w:rsidP="00AF028A">
      <w:pPr>
        <w:pStyle w:val="Akapitzlist"/>
        <w:numPr>
          <w:ilvl w:val="0"/>
          <w:numId w:val="6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Wykonawca zobowiązuje się do wykonania wszystkich robót niezbędnych do zrealizowania inwestycji określonej w ust. 1, niezależnie od tego, czy wynika to wprost z dokumentów wymienionych w ust. 3.</w:t>
      </w:r>
    </w:p>
    <w:p w14:paraId="668F4F06" w14:textId="77777777" w:rsidR="001E634F" w:rsidRPr="00C36578" w:rsidRDefault="001E634F" w:rsidP="00AF028A">
      <w:pPr>
        <w:pStyle w:val="Akapitzlist"/>
        <w:numPr>
          <w:ilvl w:val="0"/>
          <w:numId w:val="6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 razie zaistnienia rozbieżności pomiędzy dokumentami, wiążące będą dokumenty według ich kolejności wskazanej w ust. 3.</w:t>
      </w:r>
    </w:p>
    <w:p w14:paraId="22D779B0" w14:textId="77777777" w:rsidR="001E634F" w:rsidRPr="00C36578" w:rsidRDefault="001E634F" w:rsidP="00AF028A">
      <w:pPr>
        <w:pStyle w:val="Akapitzlist"/>
        <w:numPr>
          <w:ilvl w:val="0"/>
          <w:numId w:val="6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 xml:space="preserve">Wszystkie parametry w dokumentacji projektowej oraz specyfikacji technicznej wykonania </w:t>
      </w:r>
      <w:r w:rsidRPr="00C36578">
        <w:rPr>
          <w:color w:val="000000" w:themeColor="text1"/>
          <w:sz w:val="22"/>
          <w:szCs w:val="22"/>
        </w:rPr>
        <w:br/>
        <w:t xml:space="preserve">i odbioru robót budowlanych określone są na poziomie minimalnym, tzn. Zamawiający dopuszcza zastosowanie materiałów o parametrach równoważnych, czyli co najmniej takich, jak podano </w:t>
      </w:r>
      <w:r w:rsidRPr="00C36578">
        <w:rPr>
          <w:color w:val="000000" w:themeColor="text1"/>
          <w:sz w:val="22"/>
          <w:szCs w:val="22"/>
        </w:rPr>
        <w:br/>
        <w:t>w dokumentacji projektowej i kosztorysowej, lecz nie gorszych. W przypadku zamiaru zastosowania materiałów równoważnych, Wykonawca pisemnie wystąpi do Zamawiającego o zgodę na ich zastosowanie.</w:t>
      </w:r>
    </w:p>
    <w:p w14:paraId="3F642CFB" w14:textId="77777777" w:rsidR="001E634F" w:rsidRPr="00C36578" w:rsidRDefault="001E634F" w:rsidP="00AF028A">
      <w:pPr>
        <w:pStyle w:val="Akapitzlist"/>
        <w:numPr>
          <w:ilvl w:val="0"/>
          <w:numId w:val="6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Strony oświadczają, że Zamawiający udzielił Wykonawcy wszelkich niezbędnych informacji dotyczących przedmiotu umowy.</w:t>
      </w:r>
    </w:p>
    <w:p w14:paraId="011E5D13" w14:textId="77777777" w:rsidR="001E634F" w:rsidRPr="00C36578" w:rsidRDefault="001E634F" w:rsidP="001E634F">
      <w:pPr>
        <w:spacing w:after="0"/>
        <w:jc w:val="both"/>
        <w:rPr>
          <w:color w:val="FF0000"/>
          <w:sz w:val="22"/>
          <w:szCs w:val="22"/>
        </w:rPr>
      </w:pPr>
    </w:p>
    <w:p w14:paraId="04E544BF"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 3.</w:t>
      </w:r>
    </w:p>
    <w:p w14:paraId="6A8B189F"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TERMIN REALIZACJI</w:t>
      </w:r>
    </w:p>
    <w:p w14:paraId="753C6ACD" w14:textId="77777777" w:rsidR="001E634F" w:rsidRPr="00C36578" w:rsidRDefault="001E634F" w:rsidP="00AF028A">
      <w:pPr>
        <w:pStyle w:val="Akapitzlist"/>
        <w:numPr>
          <w:ilvl w:val="0"/>
          <w:numId w:val="6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 xml:space="preserve">Ustala się następujący termin realizacji umowy: </w:t>
      </w:r>
    </w:p>
    <w:p w14:paraId="29DA2FAA" w14:textId="77777777" w:rsidR="001E634F" w:rsidRPr="00C36578" w:rsidRDefault="001E634F" w:rsidP="00AF028A">
      <w:pPr>
        <w:pStyle w:val="Akapitzlist"/>
        <w:numPr>
          <w:ilvl w:val="0"/>
          <w:numId w:val="67"/>
        </w:numPr>
        <w:suppressAutoHyphens w:val="0"/>
        <w:spacing w:before="0" w:after="0" w:line="259" w:lineRule="auto"/>
        <w:jc w:val="both"/>
        <w:rPr>
          <w:color w:val="000000" w:themeColor="text1"/>
          <w:sz w:val="22"/>
          <w:szCs w:val="22"/>
        </w:rPr>
      </w:pPr>
      <w:r w:rsidRPr="00C36578">
        <w:rPr>
          <w:color w:val="000000" w:themeColor="text1"/>
          <w:sz w:val="22"/>
          <w:szCs w:val="22"/>
        </w:rPr>
        <w:t xml:space="preserve">rozpoczęcie robót: </w:t>
      </w:r>
      <w:r w:rsidRPr="00C36578">
        <w:rPr>
          <w:b/>
          <w:color w:val="000000" w:themeColor="text1"/>
          <w:sz w:val="22"/>
          <w:szCs w:val="22"/>
        </w:rPr>
        <w:t>do 7 dni od dnia przekazania terenu budowy,</w:t>
      </w:r>
    </w:p>
    <w:p w14:paraId="32634388" w14:textId="491FBB82" w:rsidR="001E634F" w:rsidRPr="00C36578" w:rsidRDefault="001E634F" w:rsidP="00AF028A">
      <w:pPr>
        <w:pStyle w:val="Akapitzlist"/>
        <w:numPr>
          <w:ilvl w:val="0"/>
          <w:numId w:val="67"/>
        </w:numPr>
        <w:suppressAutoHyphens w:val="0"/>
        <w:spacing w:before="0" w:after="0" w:line="259" w:lineRule="auto"/>
        <w:jc w:val="both"/>
        <w:rPr>
          <w:color w:val="000000" w:themeColor="text1"/>
          <w:sz w:val="22"/>
          <w:szCs w:val="22"/>
        </w:rPr>
      </w:pPr>
      <w:r w:rsidRPr="00C36578">
        <w:rPr>
          <w:color w:val="000000" w:themeColor="text1"/>
          <w:sz w:val="22"/>
          <w:szCs w:val="22"/>
        </w:rPr>
        <w:t xml:space="preserve">zakończenie robót: </w:t>
      </w:r>
      <w:r w:rsidR="00BE70C3">
        <w:rPr>
          <w:b/>
          <w:color w:val="000000" w:themeColor="text1"/>
          <w:sz w:val="22"/>
          <w:szCs w:val="22"/>
        </w:rPr>
        <w:t xml:space="preserve">7 </w:t>
      </w:r>
      <w:r w:rsidR="00CE4C47">
        <w:rPr>
          <w:b/>
          <w:color w:val="000000" w:themeColor="text1"/>
          <w:sz w:val="22"/>
          <w:szCs w:val="22"/>
        </w:rPr>
        <w:t>miesięcy</w:t>
      </w:r>
      <w:r w:rsidRPr="00C36578">
        <w:rPr>
          <w:b/>
          <w:color w:val="000000" w:themeColor="text1"/>
          <w:sz w:val="22"/>
          <w:szCs w:val="22"/>
        </w:rPr>
        <w:t xml:space="preserve"> dni od dnia podpisania umowy.</w:t>
      </w:r>
    </w:p>
    <w:p w14:paraId="252289C8" w14:textId="77777777" w:rsidR="001E634F" w:rsidRPr="00C36578" w:rsidRDefault="001E634F" w:rsidP="00AF028A">
      <w:pPr>
        <w:pStyle w:val="Akapitzlist"/>
        <w:numPr>
          <w:ilvl w:val="0"/>
          <w:numId w:val="6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390C7B2C" w14:textId="77777777" w:rsidR="001E634F" w:rsidRPr="00C36578" w:rsidRDefault="001E634F" w:rsidP="00AF028A">
      <w:pPr>
        <w:pStyle w:val="Akapitzlist"/>
        <w:numPr>
          <w:ilvl w:val="0"/>
          <w:numId w:val="6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Szczegółowe terminy dla realizacji zadania objętego umową:</w:t>
      </w:r>
    </w:p>
    <w:p w14:paraId="2EDE25B2" w14:textId="77777777" w:rsidR="001E634F" w:rsidRPr="00C36578" w:rsidRDefault="001E634F" w:rsidP="00AF028A">
      <w:pPr>
        <w:pStyle w:val="Akapitzlist"/>
        <w:numPr>
          <w:ilvl w:val="0"/>
          <w:numId w:val="68"/>
        </w:numPr>
        <w:suppressAutoHyphens w:val="0"/>
        <w:spacing w:before="0" w:after="0" w:line="259" w:lineRule="auto"/>
        <w:jc w:val="both"/>
        <w:rPr>
          <w:color w:val="000000" w:themeColor="text1"/>
          <w:sz w:val="22"/>
          <w:szCs w:val="22"/>
        </w:rPr>
      </w:pPr>
      <w:r w:rsidRPr="00C36578">
        <w:rPr>
          <w:color w:val="000000" w:themeColor="text1"/>
          <w:sz w:val="22"/>
          <w:szCs w:val="22"/>
        </w:rPr>
        <w:t>przedłożenie w dniu przekazania terenu budowy planu BiOZ do akceptacji Inspektora Nadzoru Zamawiającego lub innej osobie z ramienia Zamawiającego odpowiedzialnej za nadzór nad wykonywaniem zadania,</w:t>
      </w:r>
    </w:p>
    <w:p w14:paraId="1B58E7EC" w14:textId="77777777" w:rsidR="001E634F" w:rsidRPr="00C36578" w:rsidRDefault="001E634F" w:rsidP="00AF028A">
      <w:pPr>
        <w:pStyle w:val="Akapitzlist"/>
        <w:numPr>
          <w:ilvl w:val="0"/>
          <w:numId w:val="68"/>
        </w:numPr>
        <w:suppressAutoHyphens w:val="0"/>
        <w:spacing w:before="0" w:after="0" w:line="259" w:lineRule="auto"/>
        <w:jc w:val="both"/>
        <w:rPr>
          <w:color w:val="000000" w:themeColor="text1"/>
          <w:sz w:val="22"/>
          <w:szCs w:val="22"/>
        </w:rPr>
      </w:pPr>
      <w:r w:rsidRPr="00C36578">
        <w:rPr>
          <w:color w:val="000000" w:themeColor="text1"/>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3CC5FC6F" w14:textId="77777777" w:rsidR="001E634F" w:rsidRPr="00C36578" w:rsidRDefault="001E634F" w:rsidP="00AF028A">
      <w:pPr>
        <w:pStyle w:val="Akapitzlist"/>
        <w:numPr>
          <w:ilvl w:val="0"/>
          <w:numId w:val="68"/>
        </w:numPr>
        <w:suppressAutoHyphens w:val="0"/>
        <w:spacing w:before="0" w:after="0" w:line="259" w:lineRule="auto"/>
        <w:jc w:val="both"/>
        <w:rPr>
          <w:sz w:val="22"/>
          <w:szCs w:val="22"/>
        </w:rPr>
      </w:pPr>
      <w:r w:rsidRPr="00C36578">
        <w:rPr>
          <w:color w:val="000000" w:themeColor="text1"/>
          <w:sz w:val="22"/>
          <w:szCs w:val="22"/>
        </w:rPr>
        <w:t xml:space="preserve">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w:t>
      </w:r>
      <w:r w:rsidRPr="00C36578">
        <w:rPr>
          <w:color w:val="000000" w:themeColor="text1"/>
          <w:sz w:val="22"/>
          <w:szCs w:val="22"/>
        </w:rPr>
        <w:lastRenderedPageBreak/>
        <w:t>ubezpieczenia, przy czym z dokumentu tego musi wynikać, iż nowy okres ubezpieczenia biegnie co najmniej od dnia następnego po upływie poprzedniego okresu ubezpieczenia,</w:t>
      </w:r>
    </w:p>
    <w:p w14:paraId="127214E7" w14:textId="77777777" w:rsidR="001E634F" w:rsidRPr="00C36578" w:rsidRDefault="001E634F" w:rsidP="00AF028A">
      <w:pPr>
        <w:pStyle w:val="Akapitzlist"/>
        <w:numPr>
          <w:ilvl w:val="0"/>
          <w:numId w:val="68"/>
        </w:numPr>
        <w:suppressAutoHyphens w:val="0"/>
        <w:spacing w:before="0" w:after="0" w:line="259" w:lineRule="auto"/>
        <w:jc w:val="both"/>
        <w:rPr>
          <w:color w:val="000000" w:themeColor="text1"/>
          <w:sz w:val="22"/>
          <w:szCs w:val="22"/>
        </w:rPr>
      </w:pPr>
      <w:r w:rsidRPr="00C36578">
        <w:rPr>
          <w:color w:val="000000" w:themeColor="text1"/>
          <w:sz w:val="22"/>
          <w:szCs w:val="22"/>
        </w:rPr>
        <w:t>przedłożenie w terminie do 5 dni od daty zawarcia umowy harmonogramu rzeczowo-finansowego.  Zatwierdzenie harmonogramu przez Zamawiającego nastąpi po uzgodnieniu formy i zakresu z Inspektorem Nadzoru Zamawiającego,</w:t>
      </w:r>
    </w:p>
    <w:p w14:paraId="3D98AEF2" w14:textId="0484DF21" w:rsidR="001E634F" w:rsidRPr="00C36578" w:rsidRDefault="001E634F" w:rsidP="00AF028A">
      <w:pPr>
        <w:pStyle w:val="Akapitzlist"/>
        <w:numPr>
          <w:ilvl w:val="0"/>
          <w:numId w:val="68"/>
        </w:numPr>
        <w:suppressAutoHyphens w:val="0"/>
        <w:spacing w:before="0" w:after="0" w:line="259" w:lineRule="auto"/>
        <w:jc w:val="both"/>
        <w:rPr>
          <w:color w:val="000000" w:themeColor="text1"/>
          <w:sz w:val="22"/>
          <w:szCs w:val="22"/>
        </w:rPr>
      </w:pPr>
      <w:r w:rsidRPr="00C36578">
        <w:rPr>
          <w:color w:val="000000" w:themeColor="text1"/>
          <w:sz w:val="22"/>
          <w:szCs w:val="22"/>
        </w:rPr>
        <w:t>uzgadnianie z Inspektorem Nadzoru Zamawiającego aktualizacji harmonogramu</w:t>
      </w:r>
      <w:r w:rsidR="005277A2">
        <w:rPr>
          <w:color w:val="000000" w:themeColor="text1"/>
          <w:sz w:val="22"/>
          <w:szCs w:val="22"/>
        </w:rPr>
        <w:t xml:space="preserve"> </w:t>
      </w:r>
      <w:r w:rsidRPr="00C36578">
        <w:rPr>
          <w:color w:val="000000" w:themeColor="text1"/>
          <w:sz w:val="22"/>
          <w:szCs w:val="22"/>
        </w:rPr>
        <w:t>i przekazywanie jego aktualizacji Zamawiającemu do zatwierdzenia w terminie 7 dni od daty uzgodnienia, z uwzględnieniem zasad określonych w § 4 umowy,</w:t>
      </w:r>
    </w:p>
    <w:p w14:paraId="257C4944" w14:textId="77777777" w:rsidR="001E634F" w:rsidRPr="00C36578" w:rsidRDefault="001E634F" w:rsidP="00AF028A">
      <w:pPr>
        <w:pStyle w:val="Akapitzlist"/>
        <w:numPr>
          <w:ilvl w:val="0"/>
          <w:numId w:val="68"/>
        </w:numPr>
        <w:suppressAutoHyphens w:val="0"/>
        <w:spacing w:before="0" w:after="0" w:line="259" w:lineRule="auto"/>
        <w:jc w:val="both"/>
        <w:rPr>
          <w:color w:val="000000" w:themeColor="text1"/>
          <w:sz w:val="22"/>
          <w:szCs w:val="22"/>
        </w:rPr>
      </w:pPr>
      <w:r w:rsidRPr="00C36578">
        <w:rPr>
          <w:color w:val="000000" w:themeColor="text1"/>
          <w:sz w:val="22"/>
          <w:szCs w:val="22"/>
        </w:rPr>
        <w:t>przekazanie w terminie do 5 dni roboczych od daty podpisania umowy:</w:t>
      </w:r>
    </w:p>
    <w:p w14:paraId="2C1376E4" w14:textId="77777777" w:rsidR="001E634F" w:rsidRPr="00C36578" w:rsidRDefault="001E634F" w:rsidP="00AF028A">
      <w:pPr>
        <w:pStyle w:val="Akapitzlist"/>
        <w:numPr>
          <w:ilvl w:val="0"/>
          <w:numId w:val="69"/>
        </w:numPr>
        <w:suppressAutoHyphens w:val="0"/>
        <w:spacing w:before="0" w:after="0" w:line="259" w:lineRule="auto"/>
        <w:ind w:left="993"/>
        <w:jc w:val="both"/>
        <w:rPr>
          <w:color w:val="000000" w:themeColor="text1"/>
          <w:sz w:val="22"/>
          <w:szCs w:val="22"/>
        </w:rPr>
      </w:pPr>
      <w:r w:rsidRPr="00C36578">
        <w:rPr>
          <w:color w:val="000000" w:themeColor="text1"/>
          <w:sz w:val="22"/>
          <w:szCs w:val="22"/>
        </w:rPr>
        <w:t>zlecenia prac geodezyjnych potwierdzonych przez geodetę,</w:t>
      </w:r>
    </w:p>
    <w:p w14:paraId="01C4E3B8" w14:textId="77777777" w:rsidR="001E634F" w:rsidRPr="00C36578" w:rsidRDefault="001E634F" w:rsidP="00AF028A">
      <w:pPr>
        <w:pStyle w:val="Akapitzlist"/>
        <w:numPr>
          <w:ilvl w:val="0"/>
          <w:numId w:val="69"/>
        </w:numPr>
        <w:suppressAutoHyphens w:val="0"/>
        <w:spacing w:before="0" w:after="0" w:line="259" w:lineRule="auto"/>
        <w:ind w:left="993"/>
        <w:jc w:val="both"/>
        <w:rPr>
          <w:color w:val="000000" w:themeColor="text1"/>
          <w:sz w:val="22"/>
          <w:szCs w:val="22"/>
        </w:rPr>
      </w:pPr>
      <w:r w:rsidRPr="00C36578">
        <w:rPr>
          <w:color w:val="000000" w:themeColor="text1"/>
          <w:sz w:val="22"/>
          <w:szCs w:val="22"/>
        </w:rPr>
        <w:t>wzoru tablicy informacyjnej,</w:t>
      </w:r>
    </w:p>
    <w:p w14:paraId="7960C9FB" w14:textId="77777777" w:rsidR="001E634F" w:rsidRPr="00C36578" w:rsidRDefault="001E634F" w:rsidP="00AF028A">
      <w:pPr>
        <w:pStyle w:val="Akapitzlist"/>
        <w:numPr>
          <w:ilvl w:val="0"/>
          <w:numId w:val="69"/>
        </w:numPr>
        <w:suppressAutoHyphens w:val="0"/>
        <w:spacing w:before="0" w:after="0" w:line="259" w:lineRule="auto"/>
        <w:ind w:left="993"/>
        <w:jc w:val="both"/>
        <w:rPr>
          <w:color w:val="000000" w:themeColor="text1"/>
          <w:sz w:val="22"/>
          <w:szCs w:val="22"/>
        </w:rPr>
      </w:pPr>
      <w:r w:rsidRPr="00C36578">
        <w:rPr>
          <w:color w:val="000000" w:themeColor="text1"/>
          <w:sz w:val="22"/>
          <w:szCs w:val="22"/>
        </w:rPr>
        <w:t>innych dokumentów przewidzianych szczegółowymi specyfikacjami technicznymi SST.</w:t>
      </w:r>
    </w:p>
    <w:p w14:paraId="11318E9C" w14:textId="77777777" w:rsidR="001E634F" w:rsidRPr="00C36578" w:rsidRDefault="001E634F" w:rsidP="00AF028A">
      <w:pPr>
        <w:pStyle w:val="Akapitzlist"/>
        <w:numPr>
          <w:ilvl w:val="0"/>
          <w:numId w:val="6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Nie przedłożenie przez Wykonawcę tablic i dokumentów wymienionych w § 3 ust. 3 umowy we wskazanych terminach stanowi podstawę do wstrzymania prac przez Zamawiającego i będzie traktowane, jako zwłoka powstała z przyczyn zależnych od Wykonawcy, nie dająca podstawy do zmiany terminu zakończenia robót.</w:t>
      </w:r>
    </w:p>
    <w:p w14:paraId="3538BAC8" w14:textId="77777777" w:rsidR="001E634F" w:rsidRPr="00C36578" w:rsidRDefault="001E634F" w:rsidP="00AF028A">
      <w:pPr>
        <w:pStyle w:val="Akapitzlist"/>
        <w:numPr>
          <w:ilvl w:val="0"/>
          <w:numId w:val="66"/>
        </w:numPr>
        <w:suppressAutoHyphens w:val="0"/>
        <w:spacing w:before="0" w:after="0" w:line="259" w:lineRule="auto"/>
        <w:ind w:left="284" w:hanging="284"/>
        <w:jc w:val="both"/>
        <w:rPr>
          <w:sz w:val="22"/>
          <w:szCs w:val="22"/>
        </w:rPr>
      </w:pPr>
      <w:r w:rsidRPr="00C36578">
        <w:rPr>
          <w:color w:val="000000" w:themeColor="text1"/>
          <w:sz w:val="22"/>
          <w:szCs w:val="22"/>
        </w:rPr>
        <w:t xml:space="preserve">Jako zrealizowanie przedmiotu umowy rozumie się wykonanie wszystkich czynności, w tym prac </w:t>
      </w:r>
      <w:r w:rsidRPr="00C36578">
        <w:rPr>
          <w:color w:val="000000" w:themeColor="text1"/>
          <w:sz w:val="22"/>
          <w:szCs w:val="22"/>
        </w:rPr>
        <w:br/>
        <w:t>i robót składających się na przedmiot umowy oraz dopełnienie wszelkich przewidzianych prawem czynności wymaganych dla dopuszczenia przedmiotu umowy do użytkowania.</w:t>
      </w:r>
    </w:p>
    <w:p w14:paraId="5C6268C4" w14:textId="77777777" w:rsidR="001E634F" w:rsidRPr="00C36578" w:rsidRDefault="001E634F" w:rsidP="00AF028A">
      <w:pPr>
        <w:pStyle w:val="Akapitzlist"/>
        <w:numPr>
          <w:ilvl w:val="0"/>
          <w:numId w:val="66"/>
        </w:numPr>
        <w:suppressAutoHyphens w:val="0"/>
        <w:spacing w:before="0" w:after="0" w:line="259" w:lineRule="auto"/>
        <w:ind w:left="284" w:hanging="284"/>
        <w:jc w:val="both"/>
        <w:rPr>
          <w:sz w:val="22"/>
          <w:szCs w:val="22"/>
        </w:rPr>
      </w:pPr>
      <w:r w:rsidRPr="00C36578">
        <w:rPr>
          <w:color w:val="000000" w:themeColor="text1"/>
          <w:sz w:val="22"/>
          <w:szCs w:val="22"/>
        </w:rPr>
        <w:t>Za termin zakończenia robót uznaje się dzień podpisania protokołu końcowego bez wad, usterek lub braków w dokumentacji istotnych z punktu widzenia prawidłowego wykonania umowy. W przypadku wystąpienia wad, usterek lub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465A0670" w14:textId="77777777" w:rsidR="001E634F" w:rsidRPr="00C36578" w:rsidRDefault="001E634F" w:rsidP="001E634F">
      <w:pPr>
        <w:spacing w:after="0"/>
        <w:jc w:val="both"/>
        <w:rPr>
          <w:strike/>
          <w:color w:val="00B050"/>
          <w:sz w:val="22"/>
          <w:szCs w:val="22"/>
        </w:rPr>
      </w:pPr>
    </w:p>
    <w:p w14:paraId="074745A4"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 4.</w:t>
      </w:r>
    </w:p>
    <w:p w14:paraId="5447676A"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USTALONE TERMINY POŚREDNIE WYKONANIA ROBÓT ORAZ HARMONOGRAM</w:t>
      </w:r>
    </w:p>
    <w:p w14:paraId="5257283F" w14:textId="77777777" w:rsidR="001E634F" w:rsidRPr="00C36578" w:rsidRDefault="001E634F" w:rsidP="00AF028A">
      <w:pPr>
        <w:pStyle w:val="Akapitzlist"/>
        <w:numPr>
          <w:ilvl w:val="0"/>
          <w:numId w:val="70"/>
        </w:numPr>
        <w:suppressAutoHyphens w:val="0"/>
        <w:spacing w:before="0" w:after="0" w:line="259" w:lineRule="auto"/>
        <w:ind w:left="284" w:hanging="284"/>
        <w:jc w:val="both"/>
        <w:rPr>
          <w:sz w:val="22"/>
          <w:szCs w:val="22"/>
        </w:rPr>
      </w:pPr>
      <w:r w:rsidRPr="00C36578">
        <w:rPr>
          <w:sz w:val="22"/>
          <w:szCs w:val="22"/>
        </w:rPr>
        <w:t>Wykonawca jest zobowiązany przestrzegać ustalonych terminów pośrednich wykonania robót:</w:t>
      </w:r>
    </w:p>
    <w:p w14:paraId="74AFD173" w14:textId="77777777" w:rsidR="001E634F" w:rsidRPr="00C36578" w:rsidRDefault="001E634F" w:rsidP="00AF028A">
      <w:pPr>
        <w:pStyle w:val="Akapitzlist"/>
        <w:numPr>
          <w:ilvl w:val="0"/>
          <w:numId w:val="71"/>
        </w:numPr>
        <w:suppressAutoHyphens w:val="0"/>
        <w:spacing w:before="0" w:after="0" w:line="259" w:lineRule="auto"/>
        <w:jc w:val="both"/>
        <w:rPr>
          <w:sz w:val="22"/>
          <w:szCs w:val="22"/>
        </w:rPr>
      </w:pPr>
      <w:r w:rsidRPr="00C36578">
        <w:rPr>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18031D72" w14:textId="77777777" w:rsidR="001E634F" w:rsidRPr="00C36578" w:rsidRDefault="001E634F" w:rsidP="00AF028A">
      <w:pPr>
        <w:pStyle w:val="Akapitzlist"/>
        <w:numPr>
          <w:ilvl w:val="0"/>
          <w:numId w:val="71"/>
        </w:numPr>
        <w:suppressAutoHyphens w:val="0"/>
        <w:spacing w:before="0" w:after="0" w:line="259" w:lineRule="auto"/>
        <w:jc w:val="both"/>
        <w:rPr>
          <w:sz w:val="22"/>
          <w:szCs w:val="22"/>
        </w:rPr>
      </w:pPr>
      <w:r w:rsidRPr="00C36578">
        <w:rPr>
          <w:sz w:val="22"/>
          <w:szCs w:val="22"/>
        </w:rPr>
        <w:t>wykonanie 100% robót (potwierdzone zaakceptowanym końcowym protokołem odbioru robót) w terminie nieprzekraczającym terminu zakończenia robót.</w:t>
      </w:r>
    </w:p>
    <w:p w14:paraId="4A8D4AD9" w14:textId="77777777" w:rsidR="001E634F" w:rsidRPr="00C36578" w:rsidRDefault="001E634F" w:rsidP="001E634F">
      <w:pPr>
        <w:spacing w:after="0"/>
        <w:jc w:val="both"/>
        <w:rPr>
          <w:color w:val="000000" w:themeColor="text1"/>
          <w:sz w:val="22"/>
          <w:szCs w:val="22"/>
        </w:rPr>
      </w:pPr>
      <w:r w:rsidRPr="00C36578">
        <w:rPr>
          <w:color w:val="000000" w:themeColor="text1"/>
          <w:sz w:val="22"/>
          <w:szCs w:val="22"/>
        </w:rPr>
        <w:t>2. Wykonawca jest zobowiązany przestrzegać ustalonych zasad dotyczących sporządzania harmonogramu:</w:t>
      </w:r>
    </w:p>
    <w:p w14:paraId="297D35A9" w14:textId="77777777" w:rsidR="001E634F" w:rsidRPr="00C36578" w:rsidRDefault="001E634F" w:rsidP="00AF028A">
      <w:pPr>
        <w:pStyle w:val="Akapitzlist"/>
        <w:numPr>
          <w:ilvl w:val="0"/>
          <w:numId w:val="72"/>
        </w:numPr>
        <w:suppressAutoHyphens w:val="0"/>
        <w:spacing w:before="0" w:after="0" w:line="259" w:lineRule="auto"/>
        <w:jc w:val="both"/>
        <w:rPr>
          <w:color w:val="000000" w:themeColor="text1"/>
          <w:sz w:val="22"/>
          <w:szCs w:val="22"/>
        </w:rPr>
      </w:pPr>
      <w:r w:rsidRPr="00C36578">
        <w:rPr>
          <w:color w:val="000000" w:themeColor="text1"/>
          <w:sz w:val="22"/>
          <w:szCs w:val="22"/>
        </w:rPr>
        <w:t>przedmiot umowy określony w § 2 ust. 1 umowy realizowany będzie zgodnie z zatwierdzonym przez Zamawiającego harmonogramem rzeczowo finansowym, którego wzór stanowi załącznik do umowy,</w:t>
      </w:r>
    </w:p>
    <w:p w14:paraId="43804B2B" w14:textId="77777777" w:rsidR="001E634F" w:rsidRPr="00C36578" w:rsidRDefault="001E634F" w:rsidP="00AF028A">
      <w:pPr>
        <w:pStyle w:val="Akapitzlist"/>
        <w:numPr>
          <w:ilvl w:val="0"/>
          <w:numId w:val="72"/>
        </w:numPr>
        <w:suppressAutoHyphens w:val="0"/>
        <w:spacing w:before="0" w:after="0" w:line="259" w:lineRule="auto"/>
        <w:jc w:val="both"/>
        <w:rPr>
          <w:color w:val="000000" w:themeColor="text1"/>
          <w:sz w:val="22"/>
          <w:szCs w:val="22"/>
        </w:rPr>
      </w:pPr>
      <w:r w:rsidRPr="00C36578">
        <w:rPr>
          <w:color w:val="000000" w:themeColor="text1"/>
          <w:sz w:val="22"/>
          <w:szCs w:val="22"/>
        </w:rPr>
        <w:t>zmiana harmonogramu, o którym mowa w ust. 1, nie powoduje zmiany umowy, wymaga jednak zachowania formy pisemnej pod rygorem nieważności,</w:t>
      </w:r>
    </w:p>
    <w:p w14:paraId="2BD081FF" w14:textId="77777777" w:rsidR="001E634F" w:rsidRPr="00C36578" w:rsidRDefault="001E634F" w:rsidP="00AF028A">
      <w:pPr>
        <w:pStyle w:val="Akapitzlist"/>
        <w:numPr>
          <w:ilvl w:val="0"/>
          <w:numId w:val="72"/>
        </w:numPr>
        <w:suppressAutoHyphens w:val="0"/>
        <w:spacing w:before="0" w:after="0" w:line="259" w:lineRule="auto"/>
        <w:jc w:val="both"/>
        <w:rPr>
          <w:color w:val="000000" w:themeColor="text1"/>
          <w:sz w:val="22"/>
          <w:szCs w:val="22"/>
        </w:rPr>
      </w:pPr>
      <w:r w:rsidRPr="00C36578">
        <w:rPr>
          <w:color w:val="000000" w:themeColor="text1"/>
          <w:sz w:val="22"/>
          <w:szCs w:val="22"/>
        </w:rPr>
        <w:t>Zamawiający dopuszcza możliwość zmiany harmonogramu w przypadkach,  o których mowa w § 24 ust. 1 pkt 1) umowy,</w:t>
      </w:r>
    </w:p>
    <w:p w14:paraId="7917D126" w14:textId="77777777" w:rsidR="001E634F" w:rsidRPr="00C36578" w:rsidRDefault="001E634F" w:rsidP="00AF028A">
      <w:pPr>
        <w:pStyle w:val="Akapitzlist"/>
        <w:numPr>
          <w:ilvl w:val="0"/>
          <w:numId w:val="72"/>
        </w:numPr>
        <w:suppressAutoHyphens w:val="0"/>
        <w:spacing w:before="0" w:after="0" w:line="259" w:lineRule="auto"/>
        <w:jc w:val="both"/>
        <w:rPr>
          <w:color w:val="000000" w:themeColor="text1"/>
          <w:sz w:val="22"/>
          <w:szCs w:val="22"/>
        </w:rPr>
      </w:pPr>
      <w:r w:rsidRPr="00C36578">
        <w:rPr>
          <w:color w:val="000000" w:themeColor="text1"/>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21BFA3E1" w14:textId="77777777" w:rsidR="001E634F" w:rsidRPr="00C36578" w:rsidRDefault="001E634F" w:rsidP="00AF028A">
      <w:pPr>
        <w:pStyle w:val="Akapitzlist"/>
        <w:numPr>
          <w:ilvl w:val="0"/>
          <w:numId w:val="72"/>
        </w:numPr>
        <w:suppressAutoHyphens w:val="0"/>
        <w:spacing w:before="0" w:after="0" w:line="259" w:lineRule="auto"/>
        <w:jc w:val="both"/>
        <w:rPr>
          <w:color w:val="000000" w:themeColor="text1"/>
          <w:sz w:val="22"/>
          <w:szCs w:val="22"/>
        </w:rPr>
      </w:pPr>
      <w:r w:rsidRPr="00C36578">
        <w:rPr>
          <w:color w:val="000000" w:themeColor="text1"/>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4FFEB8FE"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lastRenderedPageBreak/>
        <w:t>§ 5.</w:t>
      </w:r>
    </w:p>
    <w:p w14:paraId="7A0BC256"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WYMAGANIA MATERIAŁOWE I BADANIA KONTROLNE</w:t>
      </w:r>
    </w:p>
    <w:p w14:paraId="302B43D2" w14:textId="77777777" w:rsidR="001E634F" w:rsidRPr="00C36578" w:rsidRDefault="001E634F" w:rsidP="00AF028A">
      <w:pPr>
        <w:pStyle w:val="Akapitzlist"/>
        <w:numPr>
          <w:ilvl w:val="0"/>
          <w:numId w:val="73"/>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Przedmiot umowy wykonany zostanie z wyrobów budowlanych dostarczonych przez Wykonawcę.</w:t>
      </w:r>
    </w:p>
    <w:p w14:paraId="06D59C65" w14:textId="77777777" w:rsidR="001E634F" w:rsidRPr="00C36578" w:rsidRDefault="001E634F" w:rsidP="00AF028A">
      <w:pPr>
        <w:pStyle w:val="Akapitzlist"/>
        <w:numPr>
          <w:ilvl w:val="0"/>
          <w:numId w:val="73"/>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 xml:space="preserve">Wyroby budowlane, o których mowa w ust. 1 powinny odpowiadać co do jakości wymaganiom określonym w przepisach obowiązującego prawa, w tym w ustawie z dnia 16 kwietnia 2004 r. </w:t>
      </w:r>
      <w:r w:rsidRPr="00C36578">
        <w:rPr>
          <w:color w:val="000000" w:themeColor="text1"/>
          <w:sz w:val="22"/>
          <w:szCs w:val="22"/>
        </w:rPr>
        <w:br/>
        <w:t>o wyrobach budowlanych (Dz.U z 2021 poz.1213), polskim i europejskim normom, a także wymaganiom określonym w SST.</w:t>
      </w:r>
    </w:p>
    <w:p w14:paraId="4BDD7EA5" w14:textId="23AC1925" w:rsidR="001E634F" w:rsidRPr="00C36578" w:rsidRDefault="001E634F" w:rsidP="00AF028A">
      <w:pPr>
        <w:pStyle w:val="Akapitzlist"/>
        <w:numPr>
          <w:ilvl w:val="0"/>
          <w:numId w:val="73"/>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0B506360" w14:textId="77777777" w:rsidR="001E634F" w:rsidRPr="00C36578" w:rsidRDefault="001E634F" w:rsidP="00AF028A">
      <w:pPr>
        <w:pStyle w:val="Akapitzlist"/>
        <w:numPr>
          <w:ilvl w:val="0"/>
          <w:numId w:val="73"/>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 przypadku niedostarczenia dokumentów, o których mowa w ust. 3 we wskazanym terminie, wbudowany wyrób budowlany uznaje się za wadliwy i podlega on natychmiastowej wymianie na wyrób spełniający obowiązujące normy.</w:t>
      </w:r>
    </w:p>
    <w:p w14:paraId="26010EC7" w14:textId="77777777" w:rsidR="001E634F" w:rsidRPr="00C36578" w:rsidRDefault="001E634F" w:rsidP="00AF028A">
      <w:pPr>
        <w:pStyle w:val="Akapitzlist"/>
        <w:numPr>
          <w:ilvl w:val="0"/>
          <w:numId w:val="73"/>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Wykonawca zapewni możliwość zbadania jakości użytych wyrobów budowlanych lub wykonywanych robót w zakresie wymagań określonych w ust. 2.</w:t>
      </w:r>
    </w:p>
    <w:p w14:paraId="11A0A4EA" w14:textId="77777777" w:rsidR="001E634F" w:rsidRPr="00C36578" w:rsidRDefault="001E634F" w:rsidP="00AF028A">
      <w:pPr>
        <w:pStyle w:val="Akapitzlist"/>
        <w:numPr>
          <w:ilvl w:val="0"/>
          <w:numId w:val="73"/>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5AE35676" w14:textId="3EB98DC6" w:rsidR="001E634F" w:rsidRPr="00C36578" w:rsidRDefault="001E634F" w:rsidP="00AF028A">
      <w:pPr>
        <w:pStyle w:val="Akapitzlist"/>
        <w:numPr>
          <w:ilvl w:val="0"/>
          <w:numId w:val="73"/>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E78C235" w14:textId="77777777" w:rsidR="001E634F" w:rsidRPr="00C36578" w:rsidRDefault="001E634F" w:rsidP="00AF028A">
      <w:pPr>
        <w:pStyle w:val="Akapitzlist"/>
        <w:numPr>
          <w:ilvl w:val="0"/>
          <w:numId w:val="73"/>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59BF672F" w14:textId="77777777" w:rsidR="001E634F" w:rsidRPr="00C36578" w:rsidRDefault="001E634F" w:rsidP="00AF028A">
      <w:pPr>
        <w:pStyle w:val="Akapitzlist"/>
        <w:numPr>
          <w:ilvl w:val="0"/>
          <w:numId w:val="73"/>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1EE6608D" w14:textId="77777777" w:rsidR="001E634F" w:rsidRPr="00C36578" w:rsidRDefault="001E634F" w:rsidP="00AF028A">
      <w:pPr>
        <w:pStyle w:val="Akapitzlist"/>
        <w:numPr>
          <w:ilvl w:val="0"/>
          <w:numId w:val="73"/>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Koszty związane z wykonaniem pierwszego badania kontrolnego wynikającego z przyjętego rodzaju badań, którego wynik będzie pozytywny lub negatywny, ponosi Zamawiający.</w:t>
      </w:r>
    </w:p>
    <w:p w14:paraId="0712B8F9" w14:textId="77777777" w:rsidR="001E634F" w:rsidRPr="00C36578" w:rsidRDefault="001E634F" w:rsidP="00AF028A">
      <w:pPr>
        <w:pStyle w:val="Akapitzlist"/>
        <w:numPr>
          <w:ilvl w:val="0"/>
          <w:numId w:val="73"/>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744EE153" w14:textId="77777777" w:rsidR="001E634F" w:rsidRPr="00C36578" w:rsidRDefault="001E634F" w:rsidP="001E634F">
      <w:pPr>
        <w:spacing w:after="0"/>
        <w:jc w:val="center"/>
        <w:rPr>
          <w:b/>
          <w:color w:val="000000" w:themeColor="text1"/>
          <w:sz w:val="22"/>
          <w:szCs w:val="22"/>
        </w:rPr>
      </w:pPr>
    </w:p>
    <w:p w14:paraId="11272830"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 6.</w:t>
      </w:r>
    </w:p>
    <w:p w14:paraId="263D76CE"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WYNAGRODZENIE WYKONAWCY</w:t>
      </w:r>
    </w:p>
    <w:p w14:paraId="1F038D9C" w14:textId="77777777" w:rsidR="001E634F" w:rsidRPr="00C36578" w:rsidRDefault="001E634F" w:rsidP="00AF028A">
      <w:pPr>
        <w:pStyle w:val="Akapitzlist"/>
        <w:numPr>
          <w:ilvl w:val="0"/>
          <w:numId w:val="7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 xml:space="preserve">Za wykonanie przedmiotu umowy, określonego w §2 umowy, strony ustalają wynagrodzenie </w:t>
      </w:r>
      <w:r w:rsidRPr="00C36578">
        <w:rPr>
          <w:b/>
          <w:bCs/>
          <w:color w:val="000000" w:themeColor="text1"/>
          <w:sz w:val="22"/>
          <w:szCs w:val="22"/>
        </w:rPr>
        <w:t>ryczałtowe: wartość netto</w:t>
      </w:r>
      <w:r w:rsidRPr="00C36578">
        <w:rPr>
          <w:color w:val="000000" w:themeColor="text1"/>
          <w:sz w:val="22"/>
          <w:szCs w:val="22"/>
        </w:rPr>
        <w:t xml:space="preserve"> w wysokości: …………………… zł, (słownie:………………………) zgodnie  </w:t>
      </w:r>
      <w:r w:rsidRPr="00C36578">
        <w:rPr>
          <w:color w:val="000000" w:themeColor="text1"/>
          <w:sz w:val="22"/>
          <w:szCs w:val="22"/>
        </w:rPr>
        <w:br/>
      </w:r>
      <w:r w:rsidRPr="00C36578">
        <w:rPr>
          <w:color w:val="000000" w:themeColor="text1"/>
          <w:sz w:val="22"/>
          <w:szCs w:val="22"/>
        </w:rPr>
        <w:lastRenderedPageBreak/>
        <w:t xml:space="preserve">z formularzem ofertowym stanowiącym załącznik do umowy, powiększone o obowiązującą w dacie wystawienia faktury stawkę podatku VAT, o ile wykonawca jest płatnikiem VAT, </w:t>
      </w:r>
      <w:r w:rsidRPr="00C36578">
        <w:rPr>
          <w:b/>
          <w:bCs/>
          <w:color w:val="000000" w:themeColor="text1"/>
          <w:sz w:val="22"/>
          <w:szCs w:val="22"/>
        </w:rPr>
        <w:t>wynagrodzenie brutto wyniesie</w:t>
      </w:r>
      <w:r w:rsidRPr="00C36578">
        <w:rPr>
          <w:color w:val="000000" w:themeColor="text1"/>
          <w:sz w:val="22"/>
          <w:szCs w:val="22"/>
        </w:rPr>
        <w:t xml:space="preserve"> ………………………… zł (słownie:………………………………………) , w tym podatek VAT …… , wyniesie: ……………………………… zł (słownie:…………………………………………).</w:t>
      </w:r>
    </w:p>
    <w:p w14:paraId="665C6C2A" w14:textId="77777777" w:rsidR="001E634F" w:rsidRPr="00C36578" w:rsidRDefault="001E634F" w:rsidP="00AF028A">
      <w:pPr>
        <w:pStyle w:val="Akapitzlist"/>
        <w:numPr>
          <w:ilvl w:val="0"/>
          <w:numId w:val="7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 przypadku zmiany przez władzę ustawodawczą procentowej stawki podatku VAT, wynagrodzenie brutto ulegnie zmianie stosownie do zmiany stawki podatku, bez zmiany wynagrodzenia netto.</w:t>
      </w:r>
    </w:p>
    <w:p w14:paraId="02AE86F1" w14:textId="77777777" w:rsidR="001E634F" w:rsidRPr="00C36578" w:rsidRDefault="001E634F" w:rsidP="00AF028A">
      <w:pPr>
        <w:pStyle w:val="Akapitzlist"/>
        <w:numPr>
          <w:ilvl w:val="0"/>
          <w:numId w:val="7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 ramach wynagrodzenia określonego w ust. 1 Wykonawca będzie ponosił koszty, m.in.:</w:t>
      </w:r>
    </w:p>
    <w:p w14:paraId="7C7B6C71" w14:textId="77777777" w:rsidR="001E634F" w:rsidRPr="00C36578" w:rsidRDefault="001E634F" w:rsidP="00AF028A">
      <w:pPr>
        <w:pStyle w:val="Akapitzlist"/>
        <w:numPr>
          <w:ilvl w:val="0"/>
          <w:numId w:val="75"/>
        </w:numPr>
        <w:suppressAutoHyphens w:val="0"/>
        <w:spacing w:before="0" w:after="0" w:line="259" w:lineRule="auto"/>
        <w:jc w:val="both"/>
        <w:rPr>
          <w:sz w:val="22"/>
          <w:szCs w:val="22"/>
        </w:rPr>
      </w:pPr>
      <w:r w:rsidRPr="00C36578">
        <w:rPr>
          <w:color w:val="000000" w:themeColor="text1"/>
          <w:sz w:val="22"/>
          <w:szCs w:val="22"/>
        </w:rPr>
        <w:t>prac geodezyjnych i inwentaryzacji powykonawczej wraz z obmiarem robót w 3 egz. ,</w:t>
      </w:r>
    </w:p>
    <w:p w14:paraId="25FC214B" w14:textId="77777777" w:rsidR="001E634F" w:rsidRPr="00C36578" w:rsidRDefault="001E634F" w:rsidP="00AF028A">
      <w:pPr>
        <w:pStyle w:val="Akapitzlist"/>
        <w:numPr>
          <w:ilvl w:val="0"/>
          <w:numId w:val="75"/>
        </w:numPr>
        <w:suppressAutoHyphens w:val="0"/>
        <w:spacing w:before="0" w:after="0" w:line="259" w:lineRule="auto"/>
        <w:jc w:val="both"/>
        <w:rPr>
          <w:color w:val="000000" w:themeColor="text1"/>
          <w:sz w:val="22"/>
          <w:szCs w:val="22"/>
        </w:rPr>
      </w:pPr>
      <w:r w:rsidRPr="00C36578">
        <w:rPr>
          <w:color w:val="000000" w:themeColor="text1"/>
          <w:sz w:val="22"/>
          <w:szCs w:val="22"/>
        </w:rPr>
        <w:t>przygotowania kompletnej dokumentacji powykonawczej w 3 egz.,.</w:t>
      </w:r>
    </w:p>
    <w:p w14:paraId="5495F690" w14:textId="77777777" w:rsidR="001E634F" w:rsidRPr="00C36578" w:rsidRDefault="001E634F" w:rsidP="00AF028A">
      <w:pPr>
        <w:pStyle w:val="Akapitzlist"/>
        <w:numPr>
          <w:ilvl w:val="0"/>
          <w:numId w:val="75"/>
        </w:numPr>
        <w:suppressAutoHyphens w:val="0"/>
        <w:spacing w:before="0" w:after="0" w:line="259" w:lineRule="auto"/>
        <w:jc w:val="both"/>
        <w:rPr>
          <w:color w:val="000000" w:themeColor="text1"/>
          <w:sz w:val="22"/>
          <w:szCs w:val="22"/>
        </w:rPr>
      </w:pPr>
      <w:r w:rsidRPr="00C36578">
        <w:rPr>
          <w:color w:val="000000" w:themeColor="text1"/>
          <w:sz w:val="22"/>
          <w:szCs w:val="22"/>
        </w:rPr>
        <w:t xml:space="preserve">opracowania projektu organizacji ruchu na czas wykonywania robót oraz koszty ustawienia,              utrzymania i likwidacji oznakowania i objazdów związanych z czasową organizacją ruchu, </w:t>
      </w:r>
    </w:p>
    <w:p w14:paraId="1820D49F" w14:textId="77777777" w:rsidR="001E634F" w:rsidRPr="00C36578" w:rsidRDefault="001E634F" w:rsidP="00AF028A">
      <w:pPr>
        <w:pStyle w:val="Akapitzlist"/>
        <w:numPr>
          <w:ilvl w:val="0"/>
          <w:numId w:val="75"/>
        </w:numPr>
        <w:suppressAutoHyphens w:val="0"/>
        <w:spacing w:before="0" w:after="0" w:line="259" w:lineRule="auto"/>
        <w:jc w:val="both"/>
        <w:rPr>
          <w:sz w:val="22"/>
          <w:szCs w:val="22"/>
        </w:rPr>
      </w:pPr>
      <w:r w:rsidRPr="00C36578">
        <w:rPr>
          <w:color w:val="000000" w:themeColor="text1"/>
          <w:sz w:val="22"/>
          <w:szCs w:val="22"/>
        </w:rPr>
        <w:t>badań laboratoryjnych i pomiarów w zakresie wynikającym z STWIORB, oraz badań i pomiarów materiałów budowlanych zgodne z § 5 umowy o ile wystąpi taka konieczność,</w:t>
      </w:r>
    </w:p>
    <w:p w14:paraId="3E89973A" w14:textId="77777777" w:rsidR="001E634F" w:rsidRPr="00C36578" w:rsidRDefault="001E634F" w:rsidP="00AF028A">
      <w:pPr>
        <w:pStyle w:val="Akapitzlist"/>
        <w:numPr>
          <w:ilvl w:val="0"/>
          <w:numId w:val="75"/>
        </w:numPr>
        <w:suppressAutoHyphens w:val="0"/>
        <w:spacing w:before="0" w:after="0" w:line="259" w:lineRule="auto"/>
        <w:jc w:val="both"/>
        <w:rPr>
          <w:color w:val="000000" w:themeColor="text1"/>
          <w:sz w:val="22"/>
          <w:szCs w:val="22"/>
        </w:rPr>
      </w:pPr>
      <w:r w:rsidRPr="00C36578">
        <w:rPr>
          <w:color w:val="000000" w:themeColor="text1"/>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3F7B6024" w14:textId="77777777" w:rsidR="001E634F" w:rsidRPr="00C36578" w:rsidRDefault="001E634F" w:rsidP="00AF028A">
      <w:pPr>
        <w:pStyle w:val="Akapitzlist"/>
        <w:numPr>
          <w:ilvl w:val="0"/>
          <w:numId w:val="75"/>
        </w:numPr>
        <w:suppressAutoHyphens w:val="0"/>
        <w:spacing w:before="0" w:after="0" w:line="259" w:lineRule="auto"/>
        <w:jc w:val="both"/>
        <w:rPr>
          <w:color w:val="000000" w:themeColor="text1"/>
          <w:sz w:val="22"/>
          <w:szCs w:val="22"/>
        </w:rPr>
      </w:pPr>
      <w:r w:rsidRPr="00C36578">
        <w:rPr>
          <w:color w:val="000000" w:themeColor="text1"/>
          <w:sz w:val="22"/>
          <w:szCs w:val="22"/>
        </w:rPr>
        <w:t>uporządkowania terenu budowy po zakończeniu robót,</w:t>
      </w:r>
    </w:p>
    <w:p w14:paraId="7B241745" w14:textId="77777777" w:rsidR="001E634F" w:rsidRPr="00C36578" w:rsidRDefault="001E634F" w:rsidP="00AF028A">
      <w:pPr>
        <w:pStyle w:val="Akapitzlist"/>
        <w:numPr>
          <w:ilvl w:val="0"/>
          <w:numId w:val="75"/>
        </w:numPr>
        <w:suppressAutoHyphens w:val="0"/>
        <w:spacing w:before="0" w:after="0" w:line="259" w:lineRule="auto"/>
        <w:jc w:val="both"/>
        <w:rPr>
          <w:color w:val="000000" w:themeColor="text1"/>
          <w:sz w:val="22"/>
          <w:szCs w:val="22"/>
        </w:rPr>
      </w:pPr>
      <w:r w:rsidRPr="00C36578">
        <w:rPr>
          <w:color w:val="000000" w:themeColor="text1"/>
          <w:sz w:val="22"/>
          <w:szCs w:val="22"/>
        </w:rPr>
        <w:t>pozostałych czynności niezbędnych do prawidłowego wykonania przedmiotu umowy.</w:t>
      </w:r>
    </w:p>
    <w:p w14:paraId="329DBC3C" w14:textId="77777777" w:rsidR="001E634F" w:rsidRPr="00C36578" w:rsidRDefault="001E634F" w:rsidP="00AF028A">
      <w:pPr>
        <w:pStyle w:val="Akapitzlist"/>
        <w:numPr>
          <w:ilvl w:val="0"/>
          <w:numId w:val="7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 xml:space="preserve">Niniejsza umowa nie przewiduje udzielania zaliczek dla Wykonawcy na poczet wykonania zamówienia, zatem nie reguluje sposobu rozliczania tych zaliczek. </w:t>
      </w:r>
    </w:p>
    <w:p w14:paraId="684B2189" w14:textId="77777777" w:rsidR="001E634F" w:rsidRPr="00C36578" w:rsidRDefault="001E634F" w:rsidP="00AF028A">
      <w:pPr>
        <w:pStyle w:val="Akapitzlist"/>
        <w:numPr>
          <w:ilvl w:val="0"/>
          <w:numId w:val="74"/>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 xml:space="preserve">Wynagrodzenie określone w ust. 1 zostało ustalone na podstawie wystarczających informacji </w:t>
      </w:r>
      <w:r w:rsidRPr="00C36578">
        <w:rPr>
          <w:color w:val="000000" w:themeColor="text1"/>
          <w:sz w:val="22"/>
          <w:szCs w:val="22"/>
        </w:rPr>
        <w:br/>
        <w:t>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25527982" w14:textId="77777777" w:rsidR="001E634F" w:rsidRPr="00C36578" w:rsidRDefault="001E634F" w:rsidP="001E634F">
      <w:pPr>
        <w:spacing w:after="0"/>
        <w:jc w:val="both"/>
        <w:rPr>
          <w:color w:val="FF0000"/>
          <w:sz w:val="22"/>
          <w:szCs w:val="22"/>
        </w:rPr>
      </w:pPr>
    </w:p>
    <w:p w14:paraId="680C49EA"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 7.</w:t>
      </w:r>
    </w:p>
    <w:p w14:paraId="3A7C801B"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ROZLICZENIE ROBÓT</w:t>
      </w:r>
    </w:p>
    <w:p w14:paraId="554B6D70" w14:textId="77777777" w:rsidR="001E634F" w:rsidRPr="00C36578" w:rsidRDefault="001E634F" w:rsidP="00AF028A">
      <w:pPr>
        <w:pStyle w:val="Akapitzlist"/>
        <w:numPr>
          <w:ilvl w:val="0"/>
          <w:numId w:val="76"/>
        </w:numPr>
        <w:suppressAutoHyphens w:val="0"/>
        <w:spacing w:before="0" w:after="0" w:line="259" w:lineRule="auto"/>
        <w:ind w:left="284" w:hanging="284"/>
        <w:jc w:val="both"/>
        <w:rPr>
          <w:sz w:val="22"/>
          <w:szCs w:val="22"/>
        </w:rPr>
      </w:pPr>
      <w:r w:rsidRPr="00C36578">
        <w:rPr>
          <w:color w:val="000000" w:themeColor="text1"/>
          <w:sz w:val="22"/>
          <w:szCs w:val="22"/>
        </w:rPr>
        <w:t xml:space="preserve">Rozliczenie końcowe za wykonanie przedmiotu umowy nastąpi na podstawie faktury VAT wystawionej przez Wykonawcę w oparciu o podpisany protokół odbioru końcowego przedmiotu umowy zgodnie z postanowieniami § 18 ust 3 umowy, pomniejszoną o zsumowane kwoty poprzednio zafakturowane. Zestawienie wartości wykonanych robót musi być sprawdzone przez Inspektora Nadzoru Zamawiającego i zatwierdzone przez Zamawiającego. </w:t>
      </w:r>
    </w:p>
    <w:p w14:paraId="49B25587" w14:textId="392BB92C" w:rsidR="001E634F" w:rsidRPr="00C36578" w:rsidRDefault="001E634F" w:rsidP="00AF028A">
      <w:pPr>
        <w:pStyle w:val="Akapitzlist"/>
        <w:numPr>
          <w:ilvl w:val="0"/>
          <w:numId w:val="76"/>
        </w:numPr>
        <w:suppressAutoHyphens w:val="0"/>
        <w:spacing w:before="0" w:after="0" w:line="259" w:lineRule="auto"/>
        <w:ind w:left="284" w:hanging="284"/>
        <w:jc w:val="both"/>
        <w:rPr>
          <w:sz w:val="22"/>
          <w:szCs w:val="22"/>
        </w:rPr>
      </w:pPr>
      <w:r w:rsidRPr="00C36578">
        <w:rPr>
          <w:color w:val="000000" w:themeColor="text1"/>
          <w:sz w:val="22"/>
          <w:szCs w:val="22"/>
        </w:rPr>
        <w:t xml:space="preserve">Zamawiający przewiduje wynagrodzenie częściowe za wykonane roboty, płatne na podstawie faktur VAT wystawionych przez Wykonawcę, nie częściej niż raz w miesiącu pod warunkiem wykonania robót o wartości większej niż 10% wynagrodzenia umownego, określonego w § 6 ust. 1 w oparciu o protokół odbioru częściowego elementów robót podlegających – zgodnie z harmonogramem wykonanych robót – odbiorowi częściowemu, po uprzednim podpisaniu protokołu przez Inspektora Nadzoru Zamawiającego. Wykonanie tych prac winno być nadto odzwierciedlone w dokumentach budowy (o ile obowiązek ich 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5987EED6" w14:textId="77777777" w:rsidR="001E634F" w:rsidRPr="00C36578" w:rsidRDefault="001E634F" w:rsidP="00AF028A">
      <w:pPr>
        <w:pStyle w:val="Akapitzlist"/>
        <w:numPr>
          <w:ilvl w:val="0"/>
          <w:numId w:val="7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 xml:space="preserve">Inspektor Nadzoru Zamawiającego podpisze protokół odbioru częściowego po jego sprawdzeniu pod względem merytorycznym i rachunkowym. Zatwierdzenie przez Zamawiającego protokołu odbioru </w:t>
      </w:r>
      <w:r w:rsidRPr="00C36578">
        <w:rPr>
          <w:color w:val="000000" w:themeColor="text1"/>
          <w:sz w:val="22"/>
          <w:szCs w:val="22"/>
        </w:rPr>
        <w:lastRenderedPageBreak/>
        <w:t xml:space="preserve">częściowego, będącego załącznikiem do faktury VAT, nie stanowi potwierdzenia należytego wykonania robót objętych tym protokołem, a jedynie potwierdzenie ilościowego i rzeczowego wykonania robót. </w:t>
      </w:r>
    </w:p>
    <w:p w14:paraId="4EE27CEE" w14:textId="08C619A0" w:rsidR="001E634F" w:rsidRPr="00C36578" w:rsidRDefault="001E634F" w:rsidP="00AF028A">
      <w:pPr>
        <w:pStyle w:val="Akapitzlist"/>
        <w:numPr>
          <w:ilvl w:val="0"/>
          <w:numId w:val="7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 przypadku zawarcia umowy z Podwykonawcą, Wykonawca zobowiązany jest załączyć do każdej faktury częściowej i końcowej podpisane przez Wykonawcę i Podwykonawcę oświadczenie,</w:t>
      </w:r>
      <w:r w:rsidR="00C36578">
        <w:rPr>
          <w:color w:val="000000" w:themeColor="text1"/>
          <w:sz w:val="22"/>
          <w:szCs w:val="22"/>
        </w:rPr>
        <w:t xml:space="preserve"> </w:t>
      </w:r>
      <w:r w:rsidRPr="00C36578">
        <w:rPr>
          <w:color w:val="000000" w:themeColor="text1"/>
          <w:sz w:val="22"/>
          <w:szCs w:val="22"/>
        </w:rPr>
        <w:t>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61DF9398" w14:textId="1FE65FBC" w:rsidR="001E634F" w:rsidRPr="00C36578" w:rsidRDefault="001E634F" w:rsidP="00AF028A">
      <w:pPr>
        <w:pStyle w:val="Akapitzlist"/>
        <w:numPr>
          <w:ilvl w:val="0"/>
          <w:numId w:val="7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Łączna wartość umów o podwykonawstwo nie może przekroczyć wartości robót składających się na zakres prac, które mogą być powierzone Podwykonawcom lub dalszym Podwykonawcom</w:t>
      </w:r>
      <w:r w:rsidR="00C36578">
        <w:rPr>
          <w:color w:val="000000" w:themeColor="text1"/>
          <w:sz w:val="22"/>
          <w:szCs w:val="22"/>
        </w:rPr>
        <w:t xml:space="preserve"> </w:t>
      </w:r>
      <w:r w:rsidRPr="00C36578">
        <w:rPr>
          <w:color w:val="000000" w:themeColor="text1"/>
          <w:sz w:val="22"/>
          <w:szCs w:val="22"/>
        </w:rPr>
        <w:t>i w żadnym wypadku nie może być wyższa niż wartość umowy Zamawiającego z Wykonawcą.</w:t>
      </w:r>
    </w:p>
    <w:p w14:paraId="592E25F4" w14:textId="77777777" w:rsidR="001E634F" w:rsidRPr="00C36578" w:rsidRDefault="001E634F" w:rsidP="00AF028A">
      <w:pPr>
        <w:pStyle w:val="Akapitzlist"/>
        <w:numPr>
          <w:ilvl w:val="0"/>
          <w:numId w:val="7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5A72E585" w14:textId="77777777" w:rsidR="001E634F" w:rsidRPr="00C36578" w:rsidRDefault="001E634F" w:rsidP="00AF028A">
      <w:pPr>
        <w:pStyle w:val="Akapitzlist"/>
        <w:numPr>
          <w:ilvl w:val="0"/>
          <w:numId w:val="7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04DBFE08" w14:textId="77777777" w:rsidR="001E634F" w:rsidRPr="00C36578" w:rsidRDefault="001E634F" w:rsidP="00AF028A">
      <w:pPr>
        <w:pStyle w:val="Akapitzlist"/>
        <w:numPr>
          <w:ilvl w:val="0"/>
          <w:numId w:val="7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 przypadku zgłoszenia uwag, o których mowa w ust. 7, w wyznaczonym terminie Zamawiający może:</w:t>
      </w:r>
    </w:p>
    <w:p w14:paraId="06AD1CCD" w14:textId="77777777" w:rsidR="001E634F" w:rsidRPr="00C36578" w:rsidRDefault="001E634F" w:rsidP="00AF028A">
      <w:pPr>
        <w:pStyle w:val="Akapitzlist"/>
        <w:numPr>
          <w:ilvl w:val="0"/>
          <w:numId w:val="77"/>
        </w:numPr>
        <w:suppressAutoHyphens w:val="0"/>
        <w:spacing w:before="0" w:after="0" w:line="259" w:lineRule="auto"/>
        <w:jc w:val="both"/>
        <w:rPr>
          <w:color w:val="000000" w:themeColor="text1"/>
          <w:sz w:val="22"/>
          <w:szCs w:val="22"/>
        </w:rPr>
      </w:pPr>
      <w:r w:rsidRPr="00C36578">
        <w:rPr>
          <w:color w:val="000000" w:themeColor="text1"/>
          <w:sz w:val="22"/>
          <w:szCs w:val="22"/>
        </w:rPr>
        <w:t>nie dokonywać bezpośredniej zapłaty wynagrodzenia Podwykonawcy lub dalszemu Podwykonawcy, jeżeli Wykonawca wykaże niezasadność takiej zapłaty, albo</w:t>
      </w:r>
    </w:p>
    <w:p w14:paraId="3A36982D" w14:textId="77777777" w:rsidR="001E634F" w:rsidRPr="00C36578" w:rsidRDefault="001E634F" w:rsidP="00AF028A">
      <w:pPr>
        <w:pStyle w:val="Akapitzlist"/>
        <w:numPr>
          <w:ilvl w:val="0"/>
          <w:numId w:val="77"/>
        </w:numPr>
        <w:suppressAutoHyphens w:val="0"/>
        <w:spacing w:before="0" w:after="0" w:line="259" w:lineRule="auto"/>
        <w:jc w:val="both"/>
        <w:rPr>
          <w:color w:val="000000" w:themeColor="text1"/>
          <w:sz w:val="22"/>
          <w:szCs w:val="22"/>
        </w:rPr>
      </w:pPr>
      <w:r w:rsidRPr="00C36578">
        <w:rPr>
          <w:color w:val="000000" w:themeColor="text1"/>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78B68F" w14:textId="77777777" w:rsidR="001E634F" w:rsidRPr="00C36578" w:rsidRDefault="001E634F" w:rsidP="00AF028A">
      <w:pPr>
        <w:pStyle w:val="Akapitzlist"/>
        <w:numPr>
          <w:ilvl w:val="0"/>
          <w:numId w:val="77"/>
        </w:numPr>
        <w:suppressAutoHyphens w:val="0"/>
        <w:spacing w:before="0" w:after="0" w:line="259" w:lineRule="auto"/>
        <w:jc w:val="both"/>
        <w:rPr>
          <w:color w:val="000000" w:themeColor="text1"/>
          <w:sz w:val="22"/>
          <w:szCs w:val="22"/>
        </w:rPr>
      </w:pPr>
      <w:r w:rsidRPr="00C36578">
        <w:rPr>
          <w:color w:val="000000" w:themeColor="text1"/>
          <w:sz w:val="22"/>
          <w:szCs w:val="22"/>
        </w:rPr>
        <w:t>dokonać bezpośredniej zapłaty wynagrodzenia Podwykonawcy lub dalszemu Podwykonawcy, jeżeli Podwykonawca lub dalszy Podwykonawca wykaże zasadność takiej zapłaty.</w:t>
      </w:r>
    </w:p>
    <w:p w14:paraId="41007F57" w14:textId="77777777" w:rsidR="001E634F" w:rsidRPr="00C36578" w:rsidRDefault="001E634F" w:rsidP="00AF028A">
      <w:pPr>
        <w:pStyle w:val="Akapitzlist"/>
        <w:numPr>
          <w:ilvl w:val="0"/>
          <w:numId w:val="7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 przypadku dokonania bezpośredniej zapłaty Podwykonawcy lub dalszemu Podwykonawcy, Zamawiający potrąca kwotę wypłaconego wynagrodzenia z wynagrodzenia należnego Wykonawcy.</w:t>
      </w:r>
    </w:p>
    <w:p w14:paraId="4B21FBF4" w14:textId="77777777" w:rsidR="001E634F" w:rsidRPr="00C36578" w:rsidRDefault="001E634F" w:rsidP="00AF028A">
      <w:pPr>
        <w:pStyle w:val="Akapitzlist"/>
        <w:numPr>
          <w:ilvl w:val="0"/>
          <w:numId w:val="76"/>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 xml:space="preserve">Do rozliczenia końcowego, o którym mowa w ust. 1 Wykonawca przedłoży zestawienie wystawionych faktur. </w:t>
      </w:r>
    </w:p>
    <w:p w14:paraId="71CBA730" w14:textId="77777777" w:rsidR="001E634F" w:rsidRPr="00C36578" w:rsidRDefault="001E634F" w:rsidP="00AF028A">
      <w:pPr>
        <w:pStyle w:val="Akapitzlist"/>
        <w:numPr>
          <w:ilvl w:val="0"/>
          <w:numId w:val="76"/>
        </w:numPr>
        <w:suppressAutoHyphens w:val="0"/>
        <w:spacing w:before="0" w:after="0" w:line="259" w:lineRule="auto"/>
        <w:ind w:left="284" w:hanging="284"/>
        <w:jc w:val="both"/>
        <w:rPr>
          <w:sz w:val="22"/>
          <w:szCs w:val="22"/>
        </w:rPr>
      </w:pPr>
      <w:r w:rsidRPr="00C36578">
        <w:rPr>
          <w:color w:val="000000" w:themeColor="text1"/>
          <w:sz w:val="22"/>
          <w:szCs w:val="22"/>
        </w:rPr>
        <w:t xml:space="preserve">Należności z tytułu faktur będą płatne przez Zamawiającego przelewem na konto Wykonawcy wskazane w fakturze w ciągu 30 dni od daty doręczenia Zamawiającemu prawidłowo wystawionej faktury </w:t>
      </w:r>
      <w:r w:rsidRPr="00C36578">
        <w:rPr>
          <w:rFonts w:eastAsia="Calibri"/>
          <w:color w:val="00000A"/>
          <w:kern w:val="2"/>
          <w:sz w:val="22"/>
          <w:szCs w:val="22"/>
        </w:rPr>
        <w:t>i innych wymaganych dokumentów.</w:t>
      </w:r>
      <w:r w:rsidRPr="00C36578">
        <w:rPr>
          <w:color w:val="000000" w:themeColor="text1"/>
          <w:sz w:val="22"/>
          <w:szCs w:val="22"/>
        </w:rPr>
        <w:t xml:space="preserve"> Za datę zapłaty uważać się będzie datę polecenia przelewu należności na rachunek Wykonawcy. Wykonawca w dniu wystawienia faktury potwierdzi, że jest zarejestrowanym, czynnym podatnikiem podatku VAT uprawnionym do wystawienia faktury. Zamawiający stosuje podzieloną płatność.</w:t>
      </w:r>
    </w:p>
    <w:p w14:paraId="2CD9DDB1" w14:textId="77777777" w:rsidR="001E634F" w:rsidRPr="00C36578" w:rsidRDefault="001E634F" w:rsidP="001E634F">
      <w:pPr>
        <w:pStyle w:val="Akapitzlist"/>
        <w:spacing w:after="0"/>
        <w:ind w:left="284"/>
        <w:jc w:val="both"/>
        <w:rPr>
          <w:sz w:val="22"/>
          <w:szCs w:val="22"/>
        </w:rPr>
      </w:pPr>
    </w:p>
    <w:p w14:paraId="3F0087FB"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 8.</w:t>
      </w:r>
    </w:p>
    <w:p w14:paraId="126D7789"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ROBOTY ZAMIENNE I DODATKOWE</w:t>
      </w:r>
    </w:p>
    <w:p w14:paraId="0C8F83F6" w14:textId="77777777" w:rsidR="001E634F" w:rsidRPr="00C36578" w:rsidRDefault="001E634F" w:rsidP="00AF028A">
      <w:pPr>
        <w:pStyle w:val="Akapitzlist"/>
        <w:numPr>
          <w:ilvl w:val="0"/>
          <w:numId w:val="78"/>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Strony przyjmują następującą definicję robót zamiennych i dodatkowych oraz sposób ich zlecenia</w:t>
      </w:r>
      <w:r w:rsidRPr="00C36578">
        <w:rPr>
          <w:color w:val="000000" w:themeColor="text1"/>
          <w:sz w:val="22"/>
          <w:szCs w:val="22"/>
        </w:rPr>
        <w:br/>
        <w:t>i rozliczenia:</w:t>
      </w:r>
    </w:p>
    <w:p w14:paraId="78C628E4" w14:textId="77777777" w:rsidR="001E634F" w:rsidRPr="00C36578" w:rsidRDefault="001E634F" w:rsidP="00AF028A">
      <w:pPr>
        <w:pStyle w:val="Akapitzlist"/>
        <w:numPr>
          <w:ilvl w:val="0"/>
          <w:numId w:val="79"/>
        </w:numPr>
        <w:suppressAutoHyphens w:val="0"/>
        <w:spacing w:before="0" w:after="0" w:line="259" w:lineRule="auto"/>
        <w:jc w:val="both"/>
        <w:rPr>
          <w:color w:val="000000" w:themeColor="text1"/>
          <w:sz w:val="22"/>
          <w:szCs w:val="22"/>
        </w:rPr>
      </w:pPr>
      <w:r w:rsidRPr="00C36578">
        <w:rPr>
          <w:color w:val="000000" w:themeColor="text1"/>
          <w:sz w:val="22"/>
          <w:szCs w:val="22"/>
        </w:rPr>
        <w:t xml:space="preserve">przez </w:t>
      </w:r>
      <w:r w:rsidRPr="00C36578">
        <w:rPr>
          <w:b/>
          <w:bCs/>
          <w:color w:val="000000" w:themeColor="text1"/>
          <w:sz w:val="22"/>
          <w:szCs w:val="22"/>
        </w:rPr>
        <w:t xml:space="preserve">roboty zamienne </w:t>
      </w:r>
      <w:r w:rsidRPr="00C36578">
        <w:rPr>
          <w:color w:val="000000" w:themeColor="text1"/>
          <w:sz w:val="22"/>
          <w:szCs w:val="22"/>
        </w:rPr>
        <w:t>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651B9954" w14:textId="77777777" w:rsidR="001E634F" w:rsidRPr="00C36578" w:rsidRDefault="001E634F" w:rsidP="00AF028A">
      <w:pPr>
        <w:pStyle w:val="Akapitzlist"/>
        <w:numPr>
          <w:ilvl w:val="0"/>
          <w:numId w:val="79"/>
        </w:numPr>
        <w:suppressAutoHyphens w:val="0"/>
        <w:spacing w:before="0" w:after="0" w:line="259" w:lineRule="auto"/>
        <w:jc w:val="both"/>
        <w:rPr>
          <w:color w:val="000000" w:themeColor="text1"/>
          <w:sz w:val="22"/>
          <w:szCs w:val="22"/>
        </w:rPr>
      </w:pPr>
      <w:r w:rsidRPr="00C36578">
        <w:rPr>
          <w:color w:val="000000" w:themeColor="text1"/>
          <w:sz w:val="22"/>
          <w:szCs w:val="22"/>
        </w:rPr>
        <w:lastRenderedPageBreak/>
        <w:t xml:space="preserve">przez </w:t>
      </w:r>
      <w:r w:rsidRPr="00C36578">
        <w:rPr>
          <w:b/>
          <w:bCs/>
          <w:color w:val="000000" w:themeColor="text1"/>
          <w:sz w:val="22"/>
          <w:szCs w:val="22"/>
        </w:rPr>
        <w:t>roboty dodatkow</w:t>
      </w:r>
      <w:r w:rsidRPr="00C36578">
        <w:rPr>
          <w:color w:val="000000" w:themeColor="text1"/>
          <w:sz w:val="22"/>
          <w:szCs w:val="22"/>
        </w:rPr>
        <w:t xml:space="preserve">e należy rozumieć dodatkowe dostawy, usługi lub roboty budowlane od dotychczasowego Wykonawcy, nieobjęte zamówieniem podstawowym, o ile stały się niezbędne i zostały spełnione łącznie następujące warunki: </w:t>
      </w:r>
    </w:p>
    <w:p w14:paraId="6ED617EF" w14:textId="77777777" w:rsidR="001E634F" w:rsidRPr="00C36578" w:rsidRDefault="001E634F" w:rsidP="00AF028A">
      <w:pPr>
        <w:pStyle w:val="Akapitzlist"/>
        <w:numPr>
          <w:ilvl w:val="0"/>
          <w:numId w:val="80"/>
        </w:numPr>
        <w:suppressAutoHyphens w:val="0"/>
        <w:spacing w:before="0" w:after="0" w:line="259" w:lineRule="auto"/>
        <w:ind w:left="993" w:hanging="284"/>
        <w:jc w:val="both"/>
        <w:rPr>
          <w:color w:val="000000" w:themeColor="text1"/>
          <w:sz w:val="22"/>
          <w:szCs w:val="22"/>
        </w:rPr>
      </w:pPr>
      <w:r w:rsidRPr="00C36578">
        <w:rPr>
          <w:color w:val="000000" w:themeColor="text1"/>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266125A9" w14:textId="77777777" w:rsidR="001E634F" w:rsidRPr="00C36578" w:rsidRDefault="001E634F" w:rsidP="00AF028A">
      <w:pPr>
        <w:pStyle w:val="Akapitzlist"/>
        <w:numPr>
          <w:ilvl w:val="0"/>
          <w:numId w:val="80"/>
        </w:numPr>
        <w:suppressAutoHyphens w:val="0"/>
        <w:spacing w:before="0" w:after="0" w:line="259" w:lineRule="auto"/>
        <w:ind w:left="993" w:hanging="284"/>
        <w:jc w:val="both"/>
        <w:rPr>
          <w:color w:val="000000" w:themeColor="text1"/>
          <w:sz w:val="22"/>
          <w:szCs w:val="22"/>
        </w:rPr>
      </w:pPr>
      <w:r w:rsidRPr="00C36578">
        <w:rPr>
          <w:color w:val="000000" w:themeColor="text1"/>
          <w:sz w:val="22"/>
          <w:szCs w:val="22"/>
        </w:rPr>
        <w:t xml:space="preserve">zmiana Wykonawcy spowodowałaby istotną niedogodność lub znaczne zwiększenie kosztów dla Zamawiającego, </w:t>
      </w:r>
    </w:p>
    <w:p w14:paraId="77EE855B" w14:textId="77777777" w:rsidR="001E634F" w:rsidRPr="00C36578" w:rsidRDefault="001E634F" w:rsidP="00AF028A">
      <w:pPr>
        <w:pStyle w:val="Akapitzlist"/>
        <w:numPr>
          <w:ilvl w:val="0"/>
          <w:numId w:val="80"/>
        </w:numPr>
        <w:suppressAutoHyphens w:val="0"/>
        <w:spacing w:before="0" w:after="0" w:line="259" w:lineRule="auto"/>
        <w:ind w:left="993" w:hanging="284"/>
        <w:jc w:val="both"/>
        <w:rPr>
          <w:color w:val="000000" w:themeColor="text1"/>
          <w:sz w:val="22"/>
          <w:szCs w:val="22"/>
        </w:rPr>
      </w:pPr>
      <w:bookmarkStart w:id="3" w:name="_Hlk23927028"/>
      <w:r w:rsidRPr="00C36578">
        <w:rPr>
          <w:color w:val="000000" w:themeColor="text1"/>
          <w:sz w:val="22"/>
          <w:szCs w:val="22"/>
        </w:rPr>
        <w:t xml:space="preserve">wzrost ceny spowodowany każdą kolejną zmianą nie przekracza 50% wartości pierwotnej umowy. </w:t>
      </w:r>
    </w:p>
    <w:p w14:paraId="147EE068" w14:textId="77777777" w:rsidR="001E634F" w:rsidRPr="00C36578" w:rsidRDefault="001E634F" w:rsidP="00AF028A">
      <w:pPr>
        <w:pStyle w:val="Akapitzlist"/>
        <w:numPr>
          <w:ilvl w:val="0"/>
          <w:numId w:val="78"/>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Wykonawca ma obowiązek zgłoszenia konieczności wykonania robót dodatkowych i zamiennych oraz  udokumentowania i potwierdzenia konieczności ich wykonania, co nie rodzi obowiązku zlecenia ich przez Zamawiającego.</w:t>
      </w:r>
    </w:p>
    <w:p w14:paraId="6273C26E" w14:textId="5FC556B2" w:rsidR="001E634F" w:rsidRPr="00C36578" w:rsidRDefault="001E634F" w:rsidP="00AF028A">
      <w:pPr>
        <w:pStyle w:val="Akapitzlist"/>
        <w:numPr>
          <w:ilvl w:val="0"/>
          <w:numId w:val="78"/>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w:t>
      </w:r>
      <w:r w:rsidR="00C36578">
        <w:rPr>
          <w:color w:val="000000" w:themeColor="text1"/>
          <w:sz w:val="22"/>
          <w:szCs w:val="22"/>
        </w:rPr>
        <w:t xml:space="preserve"> </w:t>
      </w:r>
      <w:r w:rsidRPr="00C36578">
        <w:rPr>
          <w:color w:val="000000" w:themeColor="text1"/>
          <w:sz w:val="22"/>
          <w:szCs w:val="22"/>
        </w:rPr>
        <w:t>w szczególności zawierał:</w:t>
      </w:r>
    </w:p>
    <w:p w14:paraId="0DF6EF33" w14:textId="77777777" w:rsidR="001E634F" w:rsidRPr="00C36578" w:rsidRDefault="001E634F" w:rsidP="00AF028A">
      <w:pPr>
        <w:pStyle w:val="Akapitzlist"/>
        <w:numPr>
          <w:ilvl w:val="0"/>
          <w:numId w:val="81"/>
        </w:numPr>
        <w:suppressAutoHyphens w:val="0"/>
        <w:spacing w:before="0" w:after="0" w:line="259" w:lineRule="auto"/>
        <w:jc w:val="both"/>
        <w:rPr>
          <w:color w:val="000000" w:themeColor="text1"/>
          <w:sz w:val="22"/>
          <w:szCs w:val="22"/>
        </w:rPr>
      </w:pPr>
      <w:r w:rsidRPr="00C36578">
        <w:rPr>
          <w:color w:val="000000" w:themeColor="text1"/>
          <w:sz w:val="22"/>
          <w:szCs w:val="22"/>
        </w:rPr>
        <w:t>opis proponowanej Roboty do wykonania i harmonogram jej wykonania,</w:t>
      </w:r>
    </w:p>
    <w:p w14:paraId="554326F5" w14:textId="77777777" w:rsidR="001E634F" w:rsidRPr="00C36578" w:rsidRDefault="001E634F" w:rsidP="00AF028A">
      <w:pPr>
        <w:pStyle w:val="Akapitzlist"/>
        <w:numPr>
          <w:ilvl w:val="0"/>
          <w:numId w:val="81"/>
        </w:numPr>
        <w:suppressAutoHyphens w:val="0"/>
        <w:spacing w:before="0" w:after="0" w:line="259" w:lineRule="auto"/>
        <w:jc w:val="both"/>
        <w:rPr>
          <w:color w:val="000000" w:themeColor="text1"/>
          <w:sz w:val="22"/>
          <w:szCs w:val="22"/>
        </w:rPr>
      </w:pPr>
      <w:r w:rsidRPr="00C36578">
        <w:rPr>
          <w:color w:val="000000" w:themeColor="text1"/>
          <w:sz w:val="22"/>
          <w:szCs w:val="22"/>
        </w:rPr>
        <w:t>uzasadnienie konieczności wykonania Roboty dodatkowej lub Roboty zamiennej,</w:t>
      </w:r>
    </w:p>
    <w:p w14:paraId="0C3A5E06" w14:textId="77777777" w:rsidR="001E634F" w:rsidRPr="00C36578" w:rsidRDefault="001E634F" w:rsidP="00AF028A">
      <w:pPr>
        <w:pStyle w:val="Akapitzlist"/>
        <w:numPr>
          <w:ilvl w:val="0"/>
          <w:numId w:val="81"/>
        </w:numPr>
        <w:suppressAutoHyphens w:val="0"/>
        <w:spacing w:before="0" w:after="0" w:line="259" w:lineRule="auto"/>
        <w:jc w:val="both"/>
        <w:rPr>
          <w:color w:val="000000" w:themeColor="text1"/>
          <w:sz w:val="22"/>
          <w:szCs w:val="22"/>
        </w:rPr>
      </w:pPr>
      <w:r w:rsidRPr="00C36578">
        <w:rPr>
          <w:color w:val="000000" w:themeColor="text1"/>
          <w:sz w:val="22"/>
          <w:szCs w:val="22"/>
        </w:rPr>
        <w:t>propozycję Wykonawcy dotyczącą ewentualnych modyfikacji w harmonogramie rzeczowo-finansowym,</w:t>
      </w:r>
    </w:p>
    <w:p w14:paraId="3635B790" w14:textId="77777777" w:rsidR="001E634F" w:rsidRPr="00C36578" w:rsidRDefault="001E634F" w:rsidP="00AF028A">
      <w:pPr>
        <w:pStyle w:val="Akapitzlist"/>
        <w:numPr>
          <w:ilvl w:val="0"/>
          <w:numId w:val="81"/>
        </w:numPr>
        <w:suppressAutoHyphens w:val="0"/>
        <w:spacing w:before="0" w:after="0" w:line="259" w:lineRule="auto"/>
        <w:jc w:val="both"/>
        <w:rPr>
          <w:color w:val="000000" w:themeColor="text1"/>
          <w:sz w:val="22"/>
          <w:szCs w:val="22"/>
        </w:rPr>
      </w:pPr>
      <w:r w:rsidRPr="00C36578">
        <w:rPr>
          <w:color w:val="000000" w:themeColor="text1"/>
          <w:sz w:val="22"/>
          <w:szCs w:val="22"/>
        </w:rPr>
        <w:t>informację o koniecznych modyfikacjach w dokumentacji projektowej i uzyskanych uzgodnieniach i decyzjach administracyjnych,</w:t>
      </w:r>
    </w:p>
    <w:p w14:paraId="45CFEFAC" w14:textId="77777777" w:rsidR="001E634F" w:rsidRPr="00C36578" w:rsidRDefault="001E634F" w:rsidP="00AF028A">
      <w:pPr>
        <w:pStyle w:val="Akapitzlist"/>
        <w:numPr>
          <w:ilvl w:val="0"/>
          <w:numId w:val="81"/>
        </w:numPr>
        <w:suppressAutoHyphens w:val="0"/>
        <w:spacing w:before="0" w:after="0" w:line="259" w:lineRule="auto"/>
        <w:jc w:val="both"/>
        <w:rPr>
          <w:color w:val="000000" w:themeColor="text1"/>
          <w:sz w:val="22"/>
          <w:szCs w:val="22"/>
        </w:rPr>
      </w:pPr>
      <w:r w:rsidRPr="00C36578">
        <w:rPr>
          <w:color w:val="000000" w:themeColor="text1"/>
          <w:sz w:val="22"/>
          <w:szCs w:val="22"/>
        </w:rPr>
        <w:t>niezbędną dokumentację projektową wraz ze specyfikacjami – o ile modyfikacja dotychczasowej dokumentacji projektowej jest niewystarczająca,</w:t>
      </w:r>
    </w:p>
    <w:p w14:paraId="552A6396" w14:textId="77777777" w:rsidR="001E634F" w:rsidRPr="00C36578" w:rsidRDefault="001E634F" w:rsidP="00AF028A">
      <w:pPr>
        <w:pStyle w:val="Akapitzlist"/>
        <w:numPr>
          <w:ilvl w:val="0"/>
          <w:numId w:val="81"/>
        </w:numPr>
        <w:suppressAutoHyphens w:val="0"/>
        <w:spacing w:before="0" w:after="0" w:line="259" w:lineRule="auto"/>
        <w:jc w:val="both"/>
        <w:rPr>
          <w:color w:val="000000" w:themeColor="text1"/>
          <w:sz w:val="22"/>
          <w:szCs w:val="22"/>
        </w:rPr>
      </w:pPr>
      <w:r w:rsidRPr="00C36578">
        <w:rPr>
          <w:color w:val="000000" w:themeColor="text1"/>
          <w:sz w:val="22"/>
          <w:szCs w:val="22"/>
        </w:rPr>
        <w:t>propozycję Wykonawcy dotyczącą wyceny Robót, wraz z kosztem wykonania dokumentacji projektowej i uzyskania uzgodnień oraz decyzji administracyjnych, o ile będą potrzebne,</w:t>
      </w:r>
    </w:p>
    <w:p w14:paraId="563B63FB" w14:textId="77777777" w:rsidR="001E634F" w:rsidRPr="00C36578" w:rsidRDefault="001E634F" w:rsidP="00AF028A">
      <w:pPr>
        <w:pStyle w:val="Akapitzlist"/>
        <w:numPr>
          <w:ilvl w:val="0"/>
          <w:numId w:val="81"/>
        </w:numPr>
        <w:suppressAutoHyphens w:val="0"/>
        <w:spacing w:before="0" w:after="0" w:line="259" w:lineRule="auto"/>
        <w:jc w:val="both"/>
        <w:rPr>
          <w:color w:val="000000" w:themeColor="text1"/>
          <w:sz w:val="22"/>
          <w:szCs w:val="22"/>
        </w:rPr>
      </w:pPr>
      <w:r w:rsidRPr="00C36578">
        <w:rPr>
          <w:color w:val="000000" w:themeColor="text1"/>
          <w:sz w:val="22"/>
          <w:szCs w:val="22"/>
        </w:rPr>
        <w:t>uzasadnienie pod względem zgodności z umową i obowiązującymi przepisami, w tym zgodności z Prawem,</w:t>
      </w:r>
    </w:p>
    <w:bookmarkEnd w:id="3"/>
    <w:p w14:paraId="3F778301" w14:textId="77777777" w:rsidR="001E634F" w:rsidRPr="00C36578" w:rsidRDefault="001E634F" w:rsidP="00AF028A">
      <w:pPr>
        <w:pStyle w:val="Akapitzlist"/>
        <w:numPr>
          <w:ilvl w:val="0"/>
          <w:numId w:val="78"/>
        </w:numPr>
        <w:suppressAutoHyphens w:val="0"/>
        <w:spacing w:before="0" w:after="0" w:line="259" w:lineRule="auto"/>
        <w:ind w:left="284" w:hanging="284"/>
        <w:jc w:val="both"/>
        <w:rPr>
          <w:sz w:val="22"/>
          <w:szCs w:val="22"/>
        </w:rPr>
      </w:pPr>
      <w:r w:rsidRPr="00C36578">
        <w:rPr>
          <w:color w:val="000000" w:themeColor="text1"/>
          <w:sz w:val="22"/>
          <w:szCs w:val="22"/>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66E989A3" w14:textId="77777777" w:rsidR="001E634F" w:rsidRPr="00C36578" w:rsidRDefault="001E634F" w:rsidP="001E634F">
      <w:pPr>
        <w:pStyle w:val="Akapitzlist"/>
        <w:spacing w:after="0"/>
        <w:ind w:left="284"/>
        <w:jc w:val="both"/>
        <w:rPr>
          <w:color w:val="000000" w:themeColor="text1"/>
          <w:sz w:val="22"/>
          <w:szCs w:val="22"/>
        </w:rPr>
      </w:pPr>
    </w:p>
    <w:p w14:paraId="77B4B1F2"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 9.</w:t>
      </w:r>
    </w:p>
    <w:p w14:paraId="6A1B9A41"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ROZLICZENIE ROBÓT DODATKOWYCH I ZAMIENNYCH</w:t>
      </w:r>
    </w:p>
    <w:p w14:paraId="3FF9ADDE" w14:textId="77777777" w:rsidR="001E634F" w:rsidRPr="00C36578" w:rsidRDefault="001E634F" w:rsidP="00AF028A">
      <w:pPr>
        <w:pStyle w:val="Akapitzlist"/>
        <w:numPr>
          <w:ilvl w:val="0"/>
          <w:numId w:val="82"/>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 xml:space="preserve">Jeżeli roboty dodatkowe wynikające z protokołu konieczności odpowiadają opisowi pozycji </w:t>
      </w:r>
      <w:r w:rsidRPr="00C36578">
        <w:rPr>
          <w:color w:val="000000" w:themeColor="text1"/>
          <w:sz w:val="22"/>
          <w:szCs w:val="22"/>
        </w:rPr>
        <w:br/>
        <w:t>w kosztorysie ofertowym, cena jednostkowa określona w kosztorysie ofertowym, używana jest do wyliczenia wysokości wynagrodzenia za te roboty.</w:t>
      </w:r>
    </w:p>
    <w:p w14:paraId="688FF9F5" w14:textId="77777777" w:rsidR="001E634F" w:rsidRPr="00C36578" w:rsidRDefault="001E634F" w:rsidP="00AF028A">
      <w:pPr>
        <w:pStyle w:val="Akapitzlist"/>
        <w:numPr>
          <w:ilvl w:val="0"/>
          <w:numId w:val="82"/>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 xml:space="preserve">Jeżeli roboty dodatkowe wynikające z protokołu konieczności nie odpowiadają opisowi pozycji </w:t>
      </w:r>
      <w:r w:rsidRPr="00C36578">
        <w:rPr>
          <w:color w:val="000000" w:themeColor="text1"/>
          <w:sz w:val="22"/>
          <w:szCs w:val="22"/>
        </w:rPr>
        <w:b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 obowiązujących dla miasta Ostrołęki.</w:t>
      </w:r>
    </w:p>
    <w:p w14:paraId="767523D0" w14:textId="77777777" w:rsidR="001E634F" w:rsidRPr="00C36578" w:rsidRDefault="001E634F" w:rsidP="00AF028A">
      <w:pPr>
        <w:pStyle w:val="Akapitzlist"/>
        <w:numPr>
          <w:ilvl w:val="0"/>
          <w:numId w:val="82"/>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Jeżeli cena jednostkowa przedłożona przez Wykonawcę do akceptacji Zamawiającemu będzie skalkulowana niezgodnie z postanowieniami ust. 1 i 2, Zamawiający wprowadzi korektę ceny opartą na własnych wyliczeniach.</w:t>
      </w:r>
    </w:p>
    <w:p w14:paraId="06EBCD6A" w14:textId="77777777" w:rsidR="001E634F" w:rsidRPr="00C36578" w:rsidRDefault="001E634F" w:rsidP="00AF028A">
      <w:pPr>
        <w:pStyle w:val="Akapitzlist"/>
        <w:numPr>
          <w:ilvl w:val="0"/>
          <w:numId w:val="82"/>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lastRenderedPageBreak/>
        <w:t>Wykonawca jest zobowiązany przedstawić Zamawiającemu do akceptacji wyliczenie cen jednostkowych w oparciu o ust. 1 i 2  przed rozpoczęciem robót wynikających z tych zmian.</w:t>
      </w:r>
    </w:p>
    <w:p w14:paraId="1F340FE3" w14:textId="77777777" w:rsidR="001E634F" w:rsidRPr="00C36578" w:rsidRDefault="001E634F" w:rsidP="00AF028A">
      <w:pPr>
        <w:pStyle w:val="Akapitzlist"/>
        <w:numPr>
          <w:ilvl w:val="0"/>
          <w:numId w:val="82"/>
        </w:numPr>
        <w:suppressAutoHyphens w:val="0"/>
        <w:spacing w:before="0" w:after="0" w:line="259" w:lineRule="auto"/>
        <w:ind w:left="284" w:hanging="284"/>
        <w:jc w:val="both"/>
        <w:rPr>
          <w:color w:val="000000" w:themeColor="text1"/>
          <w:sz w:val="22"/>
          <w:szCs w:val="22"/>
        </w:rPr>
      </w:pPr>
      <w:r w:rsidRPr="00C36578">
        <w:rPr>
          <w:color w:val="000000" w:themeColor="text1"/>
          <w:sz w:val="22"/>
          <w:szCs w:val="22"/>
        </w:rPr>
        <w:t>Przepisy ust. 1 – 4 stosuje się odpowiednio do robót zamiennych.</w:t>
      </w:r>
    </w:p>
    <w:p w14:paraId="2B5229AB" w14:textId="77777777" w:rsidR="001E634F" w:rsidRPr="00C36578" w:rsidRDefault="001E634F" w:rsidP="001E634F">
      <w:pPr>
        <w:pStyle w:val="Akapitzlist"/>
        <w:spacing w:after="0"/>
        <w:ind w:left="284"/>
        <w:jc w:val="both"/>
        <w:rPr>
          <w:color w:val="000000" w:themeColor="text1"/>
          <w:sz w:val="22"/>
          <w:szCs w:val="22"/>
        </w:rPr>
      </w:pPr>
    </w:p>
    <w:p w14:paraId="0A15536D"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 10.</w:t>
      </w:r>
    </w:p>
    <w:p w14:paraId="6F2E28F4"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OBOWIĄZKI ZAMAWIAJĄCEGO</w:t>
      </w:r>
    </w:p>
    <w:p w14:paraId="58E606DC" w14:textId="77777777" w:rsidR="001E634F" w:rsidRPr="00C36578" w:rsidRDefault="001E634F" w:rsidP="001E634F">
      <w:pPr>
        <w:spacing w:after="0"/>
        <w:jc w:val="both"/>
        <w:rPr>
          <w:color w:val="000000" w:themeColor="text1"/>
          <w:sz w:val="22"/>
          <w:szCs w:val="22"/>
        </w:rPr>
      </w:pPr>
      <w:r w:rsidRPr="00C36578">
        <w:rPr>
          <w:color w:val="000000" w:themeColor="text1"/>
          <w:sz w:val="22"/>
          <w:szCs w:val="22"/>
        </w:rPr>
        <w:t>Do obowiązków Zamawiającego należy:</w:t>
      </w:r>
    </w:p>
    <w:p w14:paraId="0BA20742" w14:textId="77777777" w:rsidR="001E634F" w:rsidRPr="00C36578" w:rsidRDefault="001E634F" w:rsidP="00AF028A">
      <w:pPr>
        <w:pStyle w:val="Akapitzlist"/>
        <w:numPr>
          <w:ilvl w:val="0"/>
          <w:numId w:val="83"/>
        </w:numPr>
        <w:suppressAutoHyphens w:val="0"/>
        <w:spacing w:before="0" w:after="0" w:line="259" w:lineRule="auto"/>
        <w:jc w:val="both"/>
        <w:rPr>
          <w:color w:val="000000" w:themeColor="text1"/>
          <w:sz w:val="22"/>
          <w:szCs w:val="22"/>
        </w:rPr>
      </w:pPr>
      <w:r w:rsidRPr="00C36578">
        <w:rPr>
          <w:color w:val="000000" w:themeColor="text1"/>
          <w:sz w:val="22"/>
          <w:szCs w:val="22"/>
        </w:rPr>
        <w:t>przekazanie Wykonawcy protokołem zdawczo-odbiorczym terenu budowy oraz dokumentacji technicznej budowy, kopii decyzji o pozwolenie na budowę lub zgłoszenia robót budowlanych,</w:t>
      </w:r>
    </w:p>
    <w:p w14:paraId="61FD2094" w14:textId="77777777" w:rsidR="001E634F" w:rsidRPr="00C36578" w:rsidRDefault="001E634F" w:rsidP="00AF028A">
      <w:pPr>
        <w:pStyle w:val="Akapitzlist"/>
        <w:numPr>
          <w:ilvl w:val="0"/>
          <w:numId w:val="83"/>
        </w:numPr>
        <w:suppressAutoHyphens w:val="0"/>
        <w:spacing w:before="0" w:after="0" w:line="259" w:lineRule="auto"/>
        <w:jc w:val="both"/>
        <w:rPr>
          <w:color w:val="000000" w:themeColor="text1"/>
          <w:sz w:val="22"/>
          <w:szCs w:val="22"/>
        </w:rPr>
      </w:pPr>
      <w:r w:rsidRPr="00C36578">
        <w:rPr>
          <w:color w:val="000000" w:themeColor="text1"/>
          <w:sz w:val="22"/>
          <w:szCs w:val="22"/>
        </w:rPr>
        <w:t>zapewnienie nadzoru inwestorskiego,</w:t>
      </w:r>
    </w:p>
    <w:p w14:paraId="46D7B10C" w14:textId="77777777" w:rsidR="001E634F" w:rsidRPr="00C36578" w:rsidRDefault="001E634F" w:rsidP="00AF028A">
      <w:pPr>
        <w:pStyle w:val="Akapitzlist"/>
        <w:numPr>
          <w:ilvl w:val="0"/>
          <w:numId w:val="83"/>
        </w:numPr>
        <w:suppressAutoHyphens w:val="0"/>
        <w:spacing w:before="0" w:after="0" w:line="259" w:lineRule="auto"/>
        <w:jc w:val="both"/>
        <w:rPr>
          <w:color w:val="000000" w:themeColor="text1"/>
          <w:sz w:val="22"/>
          <w:szCs w:val="22"/>
        </w:rPr>
      </w:pPr>
      <w:r w:rsidRPr="00C36578">
        <w:rPr>
          <w:color w:val="000000" w:themeColor="text1"/>
          <w:sz w:val="22"/>
          <w:szCs w:val="22"/>
        </w:rPr>
        <w:t>dokonanie odbioru końcowego przedmiotu umowy,</w:t>
      </w:r>
    </w:p>
    <w:p w14:paraId="5BAFE6AF" w14:textId="77777777" w:rsidR="001E634F" w:rsidRPr="00C36578" w:rsidRDefault="001E634F" w:rsidP="00AF028A">
      <w:pPr>
        <w:pStyle w:val="Akapitzlist"/>
        <w:numPr>
          <w:ilvl w:val="0"/>
          <w:numId w:val="83"/>
        </w:numPr>
        <w:suppressAutoHyphens w:val="0"/>
        <w:spacing w:before="0" w:after="0" w:line="259" w:lineRule="auto"/>
        <w:jc w:val="both"/>
        <w:rPr>
          <w:color w:val="000000" w:themeColor="text1"/>
          <w:sz w:val="22"/>
          <w:szCs w:val="22"/>
        </w:rPr>
      </w:pPr>
      <w:r w:rsidRPr="00C36578">
        <w:rPr>
          <w:color w:val="000000" w:themeColor="text1"/>
          <w:sz w:val="22"/>
          <w:szCs w:val="22"/>
        </w:rPr>
        <w:t>zapłata za prawidłowo wykonany przedmiot umowy.</w:t>
      </w:r>
    </w:p>
    <w:p w14:paraId="0631B2CD" w14:textId="77777777" w:rsidR="001E634F" w:rsidRPr="00C36578" w:rsidRDefault="001E634F" w:rsidP="001E634F">
      <w:pPr>
        <w:spacing w:after="0"/>
        <w:jc w:val="both"/>
        <w:rPr>
          <w:color w:val="FF0000"/>
          <w:sz w:val="22"/>
          <w:szCs w:val="22"/>
        </w:rPr>
      </w:pPr>
    </w:p>
    <w:p w14:paraId="3BA5132D"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 11.</w:t>
      </w:r>
    </w:p>
    <w:p w14:paraId="46DD81BC" w14:textId="77777777" w:rsidR="001E634F" w:rsidRPr="00C36578" w:rsidRDefault="001E634F" w:rsidP="001E634F">
      <w:pPr>
        <w:spacing w:after="0"/>
        <w:jc w:val="center"/>
        <w:rPr>
          <w:b/>
          <w:color w:val="000000" w:themeColor="text1"/>
          <w:sz w:val="22"/>
          <w:szCs w:val="22"/>
        </w:rPr>
      </w:pPr>
      <w:r w:rsidRPr="00C36578">
        <w:rPr>
          <w:b/>
          <w:color w:val="000000" w:themeColor="text1"/>
          <w:sz w:val="22"/>
          <w:szCs w:val="22"/>
        </w:rPr>
        <w:t>OBOWIĄZKI WYKONAWCY</w:t>
      </w:r>
    </w:p>
    <w:p w14:paraId="3AC6E1B7" w14:textId="77777777" w:rsidR="001E634F" w:rsidRPr="00C36578" w:rsidRDefault="001E634F" w:rsidP="001E634F">
      <w:pPr>
        <w:spacing w:after="0"/>
        <w:jc w:val="both"/>
        <w:rPr>
          <w:color w:val="000000" w:themeColor="text1"/>
          <w:sz w:val="22"/>
          <w:szCs w:val="22"/>
        </w:rPr>
      </w:pPr>
      <w:r w:rsidRPr="00C36578">
        <w:rPr>
          <w:color w:val="000000" w:themeColor="text1"/>
          <w:sz w:val="22"/>
          <w:szCs w:val="22"/>
        </w:rPr>
        <w:t>1. Do obowiązków Wykonawcy należy:</w:t>
      </w:r>
    </w:p>
    <w:p w14:paraId="7ACDE9D7"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wykonanie czynności wymienionych w art. 22 ustawy Prawo budowlane,</w:t>
      </w:r>
    </w:p>
    <w:p w14:paraId="4890DE6E"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78B20F94"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zapewnienie obecności kierownika budowy lub kierownika robót w branży wiodącej – zaakceptowanego przez Zamawiającego, na terenie budowy przez okres realizacji robót budowlanych wynikających z przedmiotu umowy,</w:t>
      </w:r>
    </w:p>
    <w:p w14:paraId="620C9700" w14:textId="77777777" w:rsidR="001E634F" w:rsidRPr="00C36578" w:rsidRDefault="001E634F" w:rsidP="00AF028A">
      <w:pPr>
        <w:pStyle w:val="Akapitzlist"/>
        <w:numPr>
          <w:ilvl w:val="0"/>
          <w:numId w:val="84"/>
        </w:numPr>
        <w:suppressAutoHyphens w:val="0"/>
        <w:spacing w:before="0" w:after="0" w:line="259" w:lineRule="auto"/>
        <w:jc w:val="both"/>
        <w:rPr>
          <w:sz w:val="22"/>
          <w:szCs w:val="22"/>
        </w:rPr>
      </w:pPr>
      <w:r w:rsidRPr="00C36578">
        <w:rPr>
          <w:color w:val="000000" w:themeColor="text1"/>
          <w:sz w:val="22"/>
          <w:szCs w:val="22"/>
        </w:rPr>
        <w:t>przestrzeganie ogólnych wymagań dotyczących robót w zakresie określonym w STWIORB,</w:t>
      </w:r>
    </w:p>
    <w:p w14:paraId="1809CD1E" w14:textId="77777777" w:rsidR="001E634F" w:rsidRPr="00C36578" w:rsidRDefault="001E634F" w:rsidP="00AF028A">
      <w:pPr>
        <w:pStyle w:val="Akapitzlist"/>
        <w:numPr>
          <w:ilvl w:val="0"/>
          <w:numId w:val="84"/>
        </w:numPr>
        <w:suppressAutoHyphens w:val="0"/>
        <w:spacing w:before="0" w:after="0" w:line="259" w:lineRule="auto"/>
        <w:jc w:val="both"/>
        <w:rPr>
          <w:sz w:val="22"/>
          <w:szCs w:val="22"/>
        </w:rPr>
      </w:pPr>
      <w:r w:rsidRPr="00C36578">
        <w:rPr>
          <w:color w:val="000000" w:themeColor="text1"/>
          <w:sz w:val="22"/>
          <w:szCs w:val="22"/>
        </w:rPr>
        <w:t xml:space="preserve">wykonanie przedmiotu umowy w oparciu o dokumentację projektową z uwzględnieniem wymagań określonych w STWIORB, zgodnie z obowiązującymi w tym zakresie przepisami prawa, obowiązującymi normami, warunkami technicznymi wykonywanych robót, zasadami wiedzy technicznej oraz poleceniami Inspektora Nadzoru Zamawiającego. </w:t>
      </w:r>
    </w:p>
    <w:p w14:paraId="4B0EC3E0"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realizacja poleceń wpisanych do dziennika budowy, jeżeli obowiązek jego prowadzenia wynika</w:t>
      </w:r>
      <w:r w:rsidRPr="00C36578">
        <w:rPr>
          <w:color w:val="000000" w:themeColor="text1"/>
          <w:sz w:val="22"/>
          <w:szCs w:val="22"/>
        </w:rPr>
        <w:br/>
        <w:t>z obowiązujących przepisów,</w:t>
      </w:r>
    </w:p>
    <w:p w14:paraId="107D4943" w14:textId="77777777" w:rsidR="001E634F" w:rsidRPr="00C36578" w:rsidRDefault="001E634F" w:rsidP="00AF028A">
      <w:pPr>
        <w:pStyle w:val="Akapitzlist"/>
        <w:numPr>
          <w:ilvl w:val="0"/>
          <w:numId w:val="84"/>
        </w:numPr>
        <w:suppressAutoHyphens w:val="0"/>
        <w:spacing w:before="0" w:after="0" w:line="259" w:lineRule="auto"/>
        <w:jc w:val="both"/>
        <w:rPr>
          <w:color w:val="00B050"/>
          <w:sz w:val="22"/>
          <w:szCs w:val="22"/>
        </w:rPr>
      </w:pPr>
      <w:r w:rsidRPr="00C36578">
        <w:rPr>
          <w:color w:val="000000" w:themeColor="text1"/>
          <w:sz w:val="22"/>
          <w:szCs w:val="22"/>
        </w:rPr>
        <w:t>kompletowanie i przekazanie Zamawiającemu dokumentów pozwalających na ocenę prawidłowego wykonania przedmiotu odbiorów: robót zanikających, częściowych i odbioru końcowego robót, w tym atestów, certyfikatów i gwarancji dotyczących materiałów budowlanych które powinny być przedłożone inspektorowi nadzoru przed dostawą tych materiałów na budowę,</w:t>
      </w:r>
    </w:p>
    <w:p w14:paraId="31703D7F"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zabezpieczenie terenu budowy z zachowaniem najwyższej staranności, z uwzględnieniem specyfiki obiektu oraz jego przeznaczenia,</w:t>
      </w:r>
    </w:p>
    <w:p w14:paraId="39F406C8"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61B4F1BC"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zapewnienie materiałów, maszyn i urządzeń koniecznych do realizacji niniejszej umowy,</w:t>
      </w:r>
    </w:p>
    <w:p w14:paraId="75AA9348"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zapewnienie właściwego i wymaganego oznakowania i zabezpieczenia terenu budowy,</w:t>
      </w:r>
    </w:p>
    <w:p w14:paraId="2BE13721"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informowanie Inspektora Nadzoru Zamawiającego pisemnie o terminie zakrycia robót ulegających zakryciu oraz terminie odbioru robót zanikających,</w:t>
      </w:r>
    </w:p>
    <w:p w14:paraId="7A0CBE22"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lastRenderedPageBreak/>
        <w:t>informowanie Inspektora Nadzoru Zamawiającego o problemach lub okolicznościach mogących wpłynąć na jakość robót lub termin zakończenia robót,</w:t>
      </w:r>
    </w:p>
    <w:p w14:paraId="55E713B0"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niezwłoczne informowanie Inspektora Nadzoru Zamawiającego o zaistniałych na terenie budowy kontrolach  i wypadkach,</w:t>
      </w:r>
    </w:p>
    <w:p w14:paraId="1CEB322A"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zgłoszenie zadania do odbioru, uczestniczenie w czynnościach odbiorowych oraz zapewnienie usunięcia stwierdzonych wad,</w:t>
      </w:r>
    </w:p>
    <w:p w14:paraId="05F025F7"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terminowe wykonanie obowiązków określonych w § 3 ust. 1-3 umowy,</w:t>
      </w:r>
    </w:p>
    <w:p w14:paraId="68ED2AC0"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 xml:space="preserve">przygotowanie terenu do badań kontrolnych przeprowadzanych z ramienia Zamawiającego, </w:t>
      </w:r>
      <w:r w:rsidRPr="00C36578">
        <w:rPr>
          <w:color w:val="000000" w:themeColor="text1"/>
          <w:sz w:val="22"/>
          <w:szCs w:val="22"/>
        </w:rPr>
        <w:br/>
        <w:t>o których mowa w § 5 umowy,</w:t>
      </w:r>
    </w:p>
    <w:p w14:paraId="6D8E0687" w14:textId="77777777" w:rsidR="001E634F" w:rsidRPr="00C36578" w:rsidRDefault="001E634F" w:rsidP="00AF028A">
      <w:pPr>
        <w:pStyle w:val="Akapitzlist"/>
        <w:numPr>
          <w:ilvl w:val="0"/>
          <w:numId w:val="84"/>
        </w:numPr>
        <w:suppressAutoHyphens w:val="0"/>
        <w:spacing w:before="0" w:after="0" w:line="259" w:lineRule="auto"/>
        <w:jc w:val="both"/>
        <w:rPr>
          <w:sz w:val="22"/>
          <w:szCs w:val="22"/>
        </w:rPr>
      </w:pPr>
      <w:r w:rsidRPr="00C36578">
        <w:rPr>
          <w:color w:val="000000" w:themeColor="text1"/>
          <w:sz w:val="22"/>
          <w:szCs w:val="22"/>
        </w:rPr>
        <w:t>wycinka drzew z terenu inwestycji zgodnie z obowiązującymi w tym zakresie przepisami prawa oraz zasadami określonymi w specyfikacjach technicznych (STWIORB),</w:t>
      </w:r>
    </w:p>
    <w:p w14:paraId="7C9D4FC4"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zagospodarowanie drewna pozyskanego z wycinki zgodnie z zasadami określonymi w zarządzeniu Prezydenta Miasta Ostrołęki Nr 54/2013 z dnia 7 lutego 2013 r. w sprawie zasad gospodarowania drewnem,</w:t>
      </w:r>
    </w:p>
    <w:p w14:paraId="3A0A139B"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 </w:t>
      </w:r>
    </w:p>
    <w:p w14:paraId="2F9EEF76" w14:textId="77777777" w:rsidR="001E634F" w:rsidRPr="00C36578" w:rsidRDefault="001E634F" w:rsidP="00AF028A">
      <w:pPr>
        <w:pStyle w:val="Akapitzlist"/>
        <w:numPr>
          <w:ilvl w:val="0"/>
          <w:numId w:val="84"/>
        </w:numPr>
        <w:suppressAutoHyphens w:val="0"/>
        <w:spacing w:before="0" w:after="0" w:line="259" w:lineRule="auto"/>
        <w:jc w:val="both"/>
        <w:rPr>
          <w:color w:val="000000" w:themeColor="text1"/>
          <w:sz w:val="22"/>
          <w:szCs w:val="22"/>
        </w:rPr>
      </w:pPr>
      <w:r w:rsidRPr="00C36578">
        <w:rPr>
          <w:color w:val="000000" w:themeColor="text1"/>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7F5546A6" w14:textId="77777777" w:rsidR="001E634F" w:rsidRPr="00C36578" w:rsidRDefault="001E634F" w:rsidP="00AF028A">
      <w:pPr>
        <w:pStyle w:val="Akapitzlist"/>
        <w:numPr>
          <w:ilvl w:val="0"/>
          <w:numId w:val="85"/>
        </w:numPr>
        <w:suppressAutoHyphens w:val="0"/>
        <w:spacing w:before="0" w:after="0" w:line="259" w:lineRule="auto"/>
        <w:ind w:left="1134"/>
        <w:jc w:val="both"/>
        <w:rPr>
          <w:sz w:val="22"/>
          <w:szCs w:val="22"/>
        </w:rPr>
      </w:pPr>
      <w:r w:rsidRPr="00C36578">
        <w:rPr>
          <w:sz w:val="22"/>
          <w:szCs w:val="22"/>
        </w:rPr>
        <w:t>wykresy i opisy postępu Robót,</w:t>
      </w:r>
    </w:p>
    <w:p w14:paraId="058444C5" w14:textId="77777777" w:rsidR="001E634F" w:rsidRPr="00C36578" w:rsidRDefault="001E634F" w:rsidP="00AF028A">
      <w:pPr>
        <w:pStyle w:val="Akapitzlist"/>
        <w:numPr>
          <w:ilvl w:val="0"/>
          <w:numId w:val="85"/>
        </w:numPr>
        <w:suppressAutoHyphens w:val="0"/>
        <w:spacing w:before="0" w:after="0" w:line="259" w:lineRule="auto"/>
        <w:ind w:left="1134"/>
        <w:jc w:val="both"/>
        <w:rPr>
          <w:sz w:val="22"/>
          <w:szCs w:val="22"/>
        </w:rPr>
      </w:pPr>
      <w:r w:rsidRPr="00C36578">
        <w:rPr>
          <w:sz w:val="22"/>
          <w:szCs w:val="22"/>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3E4EF3C9" w14:textId="77777777" w:rsidR="001E634F" w:rsidRPr="00C36578" w:rsidRDefault="001E634F" w:rsidP="00AF028A">
      <w:pPr>
        <w:pStyle w:val="Akapitzlist"/>
        <w:numPr>
          <w:ilvl w:val="0"/>
          <w:numId w:val="85"/>
        </w:numPr>
        <w:suppressAutoHyphens w:val="0"/>
        <w:spacing w:before="0" w:after="0" w:line="259" w:lineRule="auto"/>
        <w:ind w:left="1134"/>
        <w:jc w:val="both"/>
        <w:rPr>
          <w:sz w:val="22"/>
          <w:szCs w:val="22"/>
        </w:rPr>
      </w:pPr>
      <w:r w:rsidRPr="00C36578">
        <w:rPr>
          <w:sz w:val="22"/>
          <w:szCs w:val="22"/>
        </w:rPr>
        <w:t xml:space="preserve">prognozę płatności na kolejne miesiące pozostałe do zakończenia Robót, w rozbiciu na branże, a w przypadku wystąpienia również w rozbiciu na Roboty dodatkowe, </w:t>
      </w:r>
    </w:p>
    <w:p w14:paraId="75EB4507" w14:textId="77777777" w:rsidR="001E634F" w:rsidRPr="00C36578" w:rsidRDefault="001E634F" w:rsidP="00AF028A">
      <w:pPr>
        <w:pStyle w:val="Akapitzlist"/>
        <w:numPr>
          <w:ilvl w:val="0"/>
          <w:numId w:val="85"/>
        </w:numPr>
        <w:suppressAutoHyphens w:val="0"/>
        <w:spacing w:before="0" w:after="0" w:line="259" w:lineRule="auto"/>
        <w:ind w:left="1134"/>
        <w:jc w:val="both"/>
        <w:rPr>
          <w:sz w:val="22"/>
          <w:szCs w:val="22"/>
        </w:rPr>
      </w:pPr>
      <w:r w:rsidRPr="00C36578">
        <w:rPr>
          <w:sz w:val="22"/>
          <w:szCs w:val="22"/>
        </w:rPr>
        <w:t>fotografie przedstawiające stan zaawansowania Robót i postępu na Terenie Budowy,</w:t>
      </w:r>
    </w:p>
    <w:p w14:paraId="5DC403AB" w14:textId="77777777" w:rsidR="001E634F" w:rsidRPr="00C36578" w:rsidRDefault="001E634F" w:rsidP="00AF028A">
      <w:pPr>
        <w:pStyle w:val="Akapitzlist"/>
        <w:numPr>
          <w:ilvl w:val="0"/>
          <w:numId w:val="85"/>
        </w:numPr>
        <w:suppressAutoHyphens w:val="0"/>
        <w:spacing w:before="0" w:after="0" w:line="259" w:lineRule="auto"/>
        <w:ind w:left="1134"/>
        <w:jc w:val="both"/>
        <w:rPr>
          <w:sz w:val="22"/>
          <w:szCs w:val="22"/>
        </w:rPr>
      </w:pPr>
      <w:r w:rsidRPr="00C36578">
        <w:rPr>
          <w:sz w:val="22"/>
          <w:szCs w:val="22"/>
        </w:rPr>
        <w:t xml:space="preserve">szczegółowe informacje o liczbie osób w każdej grupie Personelu Wykonawcy oraz </w:t>
      </w:r>
      <w:r w:rsidRPr="00C36578">
        <w:rPr>
          <w:sz w:val="22"/>
          <w:szCs w:val="22"/>
        </w:rPr>
        <w:br/>
        <w:t>o liczbie Sprzętu Wykonawcy każdego typu na Terenie  Budowy,</w:t>
      </w:r>
    </w:p>
    <w:p w14:paraId="43CDA724" w14:textId="77777777" w:rsidR="001E634F" w:rsidRPr="00C36578" w:rsidRDefault="001E634F" w:rsidP="00AF028A">
      <w:pPr>
        <w:pStyle w:val="Akapitzlist"/>
        <w:numPr>
          <w:ilvl w:val="0"/>
          <w:numId w:val="85"/>
        </w:numPr>
        <w:suppressAutoHyphens w:val="0"/>
        <w:spacing w:before="0" w:after="0" w:line="259" w:lineRule="auto"/>
        <w:ind w:left="1134"/>
        <w:jc w:val="both"/>
        <w:rPr>
          <w:sz w:val="22"/>
          <w:szCs w:val="22"/>
        </w:rPr>
      </w:pPr>
      <w:r w:rsidRPr="00C36578">
        <w:rPr>
          <w:sz w:val="22"/>
          <w:szCs w:val="22"/>
        </w:rPr>
        <w:t>dane dotyczące bezpieczeństwa, włączając szczegółowe informacje na temat niebezpiecznych zdarzeń i czynności odnoszących się do ochrony środowiska i kontaktów ze społeczeństwem,</w:t>
      </w:r>
    </w:p>
    <w:p w14:paraId="4391D8C2" w14:textId="77777777" w:rsidR="001E634F" w:rsidRPr="00C36578" w:rsidRDefault="001E634F" w:rsidP="00AF028A">
      <w:pPr>
        <w:pStyle w:val="Akapitzlist"/>
        <w:numPr>
          <w:ilvl w:val="0"/>
          <w:numId w:val="85"/>
        </w:numPr>
        <w:suppressAutoHyphens w:val="0"/>
        <w:spacing w:before="0" w:after="0" w:line="259" w:lineRule="auto"/>
        <w:ind w:left="1134"/>
        <w:jc w:val="both"/>
        <w:rPr>
          <w:sz w:val="22"/>
          <w:szCs w:val="22"/>
        </w:rPr>
      </w:pPr>
      <w:r w:rsidRPr="00C36578">
        <w:rPr>
          <w:sz w:val="22"/>
          <w:szCs w:val="22"/>
        </w:rPr>
        <w:t>na żądanie Zamawiającego bieżące raportowanie postępowania prac będzie odbywało się również z wykorzystaniem aplikacji mobilnej wskazanej przez Zamawiającego.</w:t>
      </w:r>
    </w:p>
    <w:p w14:paraId="4D356BA8" w14:textId="77777777" w:rsidR="001E634F" w:rsidRPr="00C36578" w:rsidRDefault="001E634F" w:rsidP="00AF028A">
      <w:pPr>
        <w:pStyle w:val="Akapitzlist"/>
        <w:numPr>
          <w:ilvl w:val="0"/>
          <w:numId w:val="84"/>
        </w:numPr>
        <w:suppressAutoHyphens w:val="0"/>
        <w:spacing w:before="0" w:after="0" w:line="259" w:lineRule="auto"/>
        <w:jc w:val="both"/>
        <w:rPr>
          <w:sz w:val="22"/>
          <w:szCs w:val="22"/>
        </w:rPr>
      </w:pPr>
      <w:r w:rsidRPr="00C36578">
        <w:rPr>
          <w:sz w:val="22"/>
          <w:szCs w:val="22"/>
        </w:rPr>
        <w:t>uczestnictwo w naradach technicznych co najmniej dwa razy w miesiącu, na wezwanie  Inspektora Nadzoru Zamawiającego.</w:t>
      </w:r>
    </w:p>
    <w:p w14:paraId="156FFC6D" w14:textId="77777777" w:rsidR="001E634F" w:rsidRPr="00C36578" w:rsidRDefault="001E634F" w:rsidP="00AF028A">
      <w:pPr>
        <w:pStyle w:val="Akapitzlist"/>
        <w:numPr>
          <w:ilvl w:val="0"/>
          <w:numId w:val="84"/>
        </w:numPr>
        <w:suppressAutoHyphens w:val="0"/>
        <w:spacing w:before="0" w:after="0" w:line="259" w:lineRule="auto"/>
        <w:jc w:val="both"/>
        <w:rPr>
          <w:sz w:val="22"/>
          <w:szCs w:val="22"/>
        </w:rPr>
      </w:pPr>
      <w:r w:rsidRPr="00C36578">
        <w:rPr>
          <w:sz w:val="22"/>
          <w:szCs w:val="22"/>
        </w:rPr>
        <w:t>prowadzenie robót zgodnie z zatwierdzonym projektem Czasowej Organizacji Ruchu,</w:t>
      </w:r>
    </w:p>
    <w:p w14:paraId="0433A6C3" w14:textId="77777777" w:rsidR="001E634F" w:rsidRPr="00C36578" w:rsidRDefault="001E634F" w:rsidP="00AF028A">
      <w:pPr>
        <w:pStyle w:val="Akapitzlist"/>
        <w:numPr>
          <w:ilvl w:val="0"/>
          <w:numId w:val="84"/>
        </w:numPr>
        <w:suppressAutoHyphens w:val="0"/>
        <w:spacing w:before="0" w:after="0" w:line="259" w:lineRule="auto"/>
        <w:jc w:val="both"/>
        <w:rPr>
          <w:sz w:val="22"/>
          <w:szCs w:val="22"/>
        </w:rPr>
      </w:pPr>
      <w:r w:rsidRPr="00C36578">
        <w:rPr>
          <w:sz w:val="22"/>
          <w:szCs w:val="22"/>
        </w:rPr>
        <w:t>w przypadku gdy na terenie inwestycji występują tereny zielone należące do Zamawiającego, Wykonawca zobowiązany jest do ich pielęgnowania w czasie prowadzonych prac,</w:t>
      </w:r>
    </w:p>
    <w:p w14:paraId="4C912D0E" w14:textId="77777777" w:rsidR="001E634F" w:rsidRPr="00C36578" w:rsidRDefault="001E634F" w:rsidP="00AF028A">
      <w:pPr>
        <w:pStyle w:val="Akapitzlist"/>
        <w:numPr>
          <w:ilvl w:val="0"/>
          <w:numId w:val="84"/>
        </w:numPr>
        <w:suppressAutoHyphens w:val="0"/>
        <w:spacing w:before="0" w:after="0" w:line="259" w:lineRule="auto"/>
        <w:jc w:val="both"/>
        <w:rPr>
          <w:sz w:val="22"/>
          <w:szCs w:val="22"/>
        </w:rPr>
      </w:pPr>
      <w:r w:rsidRPr="00C36578">
        <w:rPr>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787A3DFC" w14:textId="77777777" w:rsidR="001E634F" w:rsidRPr="00C36578" w:rsidRDefault="001E634F" w:rsidP="00AF028A">
      <w:pPr>
        <w:pStyle w:val="Akapitzlist"/>
        <w:numPr>
          <w:ilvl w:val="0"/>
          <w:numId w:val="84"/>
        </w:numPr>
        <w:suppressAutoHyphens w:val="0"/>
        <w:spacing w:before="0" w:after="0" w:line="259" w:lineRule="auto"/>
        <w:jc w:val="both"/>
        <w:rPr>
          <w:sz w:val="22"/>
          <w:szCs w:val="22"/>
        </w:rPr>
      </w:pPr>
      <w:r w:rsidRPr="00C36578">
        <w:rPr>
          <w:sz w:val="22"/>
          <w:szCs w:val="22"/>
        </w:rPr>
        <w:t>rozliczenie przez Wykonawcę poboru energii elektrycznej, wody i innych mediów, dla celów robót budowlanych, nastąpi na podstawie ryczałtu lub podliczników, które Wykonawca zamontuje na własny koszt,</w:t>
      </w:r>
    </w:p>
    <w:p w14:paraId="04A8ECD4" w14:textId="77777777" w:rsidR="001E634F" w:rsidRPr="00C36578" w:rsidRDefault="001E634F" w:rsidP="00AF028A">
      <w:pPr>
        <w:pStyle w:val="Akapitzlist"/>
        <w:numPr>
          <w:ilvl w:val="0"/>
          <w:numId w:val="84"/>
        </w:numPr>
        <w:suppressAutoHyphens w:val="0"/>
        <w:spacing w:before="0" w:after="0" w:line="259" w:lineRule="auto"/>
        <w:jc w:val="both"/>
        <w:rPr>
          <w:sz w:val="22"/>
          <w:szCs w:val="22"/>
        </w:rPr>
      </w:pPr>
      <w:r w:rsidRPr="00C36578">
        <w:rPr>
          <w:sz w:val="22"/>
          <w:szCs w:val="22"/>
        </w:rPr>
        <w:lastRenderedPageBreak/>
        <w:t xml:space="preserve">Wykonawca jest wytwórcą odpadów w rozumieniu przepisów ustawy z dnia 14 grudnia 2012r. o odpadach, w związku z tym zobowiązany jest do przestrzegania przepisów tejże ustawy oraz przepisów wynikających z ustawy z dnia 27 kwietnia 2001 r. Prawo ochrony środowiska.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5F92334A" w14:textId="77777777" w:rsidR="001E634F" w:rsidRPr="00C36578" w:rsidRDefault="001E634F" w:rsidP="00AF028A">
      <w:pPr>
        <w:pStyle w:val="Akapitzlist"/>
        <w:numPr>
          <w:ilvl w:val="0"/>
          <w:numId w:val="84"/>
        </w:numPr>
        <w:suppressAutoHyphens w:val="0"/>
        <w:spacing w:before="0" w:after="0" w:line="259" w:lineRule="auto"/>
        <w:jc w:val="both"/>
        <w:rPr>
          <w:sz w:val="22"/>
          <w:szCs w:val="22"/>
        </w:rPr>
      </w:pPr>
      <w:r w:rsidRPr="00C36578">
        <w:rPr>
          <w:sz w:val="22"/>
          <w:szCs w:val="22"/>
        </w:rPr>
        <w:t>Wykonawca jest odpowiedzialny za ochronę środowiska w miejscu prowadzenia robót i w jego otoczeniu.</w:t>
      </w:r>
    </w:p>
    <w:p w14:paraId="6147BAE6" w14:textId="77777777" w:rsidR="001E634F" w:rsidRPr="00C36578" w:rsidRDefault="001E634F" w:rsidP="001E634F">
      <w:pPr>
        <w:spacing w:after="0"/>
        <w:jc w:val="center"/>
        <w:rPr>
          <w:b/>
          <w:sz w:val="22"/>
          <w:szCs w:val="22"/>
        </w:rPr>
      </w:pPr>
      <w:r w:rsidRPr="00C36578">
        <w:rPr>
          <w:b/>
          <w:sz w:val="22"/>
          <w:szCs w:val="22"/>
        </w:rPr>
        <w:t>§ 12.</w:t>
      </w:r>
    </w:p>
    <w:p w14:paraId="17D9FE98" w14:textId="77777777" w:rsidR="001E634F" w:rsidRPr="00C36578" w:rsidRDefault="001E634F" w:rsidP="001E634F">
      <w:pPr>
        <w:spacing w:after="0"/>
        <w:jc w:val="center"/>
        <w:rPr>
          <w:b/>
          <w:sz w:val="22"/>
          <w:szCs w:val="22"/>
        </w:rPr>
      </w:pPr>
      <w:r w:rsidRPr="00C36578">
        <w:rPr>
          <w:b/>
          <w:sz w:val="22"/>
          <w:szCs w:val="22"/>
        </w:rPr>
        <w:t>TEREN BUDOWY</w:t>
      </w:r>
    </w:p>
    <w:p w14:paraId="2108DC6C" w14:textId="77777777" w:rsidR="001E634F" w:rsidRPr="00C36578" w:rsidRDefault="001E634F" w:rsidP="00AF028A">
      <w:pPr>
        <w:pStyle w:val="Akapitzlist"/>
        <w:numPr>
          <w:ilvl w:val="0"/>
          <w:numId w:val="86"/>
        </w:numPr>
        <w:suppressAutoHyphens w:val="0"/>
        <w:spacing w:before="0" w:after="0" w:line="259" w:lineRule="auto"/>
        <w:ind w:left="284" w:hanging="284"/>
        <w:jc w:val="both"/>
        <w:rPr>
          <w:sz w:val="22"/>
          <w:szCs w:val="22"/>
        </w:rPr>
      </w:pPr>
      <w:r w:rsidRPr="00C36578">
        <w:rPr>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BFCCE7C" w14:textId="77777777" w:rsidR="001E634F" w:rsidRPr="00C36578" w:rsidRDefault="001E634F" w:rsidP="00AF028A">
      <w:pPr>
        <w:pStyle w:val="Akapitzlist"/>
        <w:numPr>
          <w:ilvl w:val="0"/>
          <w:numId w:val="86"/>
        </w:numPr>
        <w:suppressAutoHyphens w:val="0"/>
        <w:spacing w:before="0" w:after="0" w:line="259" w:lineRule="auto"/>
        <w:ind w:left="284" w:hanging="284"/>
        <w:jc w:val="both"/>
        <w:rPr>
          <w:sz w:val="22"/>
          <w:szCs w:val="22"/>
        </w:rPr>
      </w:pPr>
      <w:r w:rsidRPr="00C36578">
        <w:rPr>
          <w:sz w:val="22"/>
          <w:szCs w:val="22"/>
        </w:rPr>
        <w:t>Z chwilą przekazania przez Zamawiającego terenu budowy na Wykonawcę przechodzi pełna odpowiedzialność za:</w:t>
      </w:r>
    </w:p>
    <w:p w14:paraId="5C8A4E2D" w14:textId="77777777" w:rsidR="001E634F" w:rsidRPr="00C36578" w:rsidRDefault="001E634F" w:rsidP="00AF028A">
      <w:pPr>
        <w:pStyle w:val="Akapitzlist"/>
        <w:numPr>
          <w:ilvl w:val="0"/>
          <w:numId w:val="87"/>
        </w:numPr>
        <w:suppressAutoHyphens w:val="0"/>
        <w:spacing w:before="0" w:after="0" w:line="259" w:lineRule="auto"/>
        <w:jc w:val="both"/>
        <w:rPr>
          <w:sz w:val="22"/>
          <w:szCs w:val="22"/>
        </w:rPr>
      </w:pPr>
      <w:r w:rsidRPr="00C36578">
        <w:rPr>
          <w:sz w:val="22"/>
          <w:szCs w:val="22"/>
        </w:rPr>
        <w:t>utrzymanie terenu w stanie umożliwiającym komunikację, zapewnienie niezbędnych przejść oraz ładu i porządku na terenie budowy,</w:t>
      </w:r>
    </w:p>
    <w:p w14:paraId="40E5FA2D" w14:textId="77777777" w:rsidR="001E634F" w:rsidRPr="00C36578" w:rsidRDefault="001E634F" w:rsidP="00AF028A">
      <w:pPr>
        <w:pStyle w:val="Akapitzlist"/>
        <w:numPr>
          <w:ilvl w:val="0"/>
          <w:numId w:val="87"/>
        </w:numPr>
        <w:suppressAutoHyphens w:val="0"/>
        <w:spacing w:before="0" w:after="0" w:line="259" w:lineRule="auto"/>
        <w:jc w:val="both"/>
        <w:rPr>
          <w:sz w:val="22"/>
          <w:szCs w:val="22"/>
        </w:rPr>
      </w:pPr>
      <w:r w:rsidRPr="00C36578">
        <w:rPr>
          <w:sz w:val="22"/>
          <w:szCs w:val="22"/>
        </w:rPr>
        <w:t>szkody i następstwa nieszczęśliwych wypadków dotyczące pracowników stron i osób trzecich przebywających w rejonie prowadzonych robót,</w:t>
      </w:r>
    </w:p>
    <w:p w14:paraId="51BB646B" w14:textId="77777777" w:rsidR="001E634F" w:rsidRPr="00C36578" w:rsidRDefault="001E634F" w:rsidP="00AF028A">
      <w:pPr>
        <w:pStyle w:val="Akapitzlist"/>
        <w:numPr>
          <w:ilvl w:val="0"/>
          <w:numId w:val="87"/>
        </w:numPr>
        <w:suppressAutoHyphens w:val="0"/>
        <w:spacing w:before="0" w:after="0" w:line="259" w:lineRule="auto"/>
        <w:jc w:val="both"/>
        <w:rPr>
          <w:sz w:val="22"/>
          <w:szCs w:val="22"/>
        </w:rPr>
      </w:pPr>
      <w:r w:rsidRPr="00C36578">
        <w:rPr>
          <w:sz w:val="22"/>
          <w:szCs w:val="22"/>
        </w:rPr>
        <w:t>szkody wynikające ze zniszczenia oraz innych zdarzeń w odniesieniu do robót podczas realizacji przedmiotu umowy,</w:t>
      </w:r>
    </w:p>
    <w:p w14:paraId="1D082F12" w14:textId="77777777" w:rsidR="001E634F" w:rsidRPr="00C36578" w:rsidRDefault="001E634F" w:rsidP="00AF028A">
      <w:pPr>
        <w:pStyle w:val="Akapitzlist"/>
        <w:numPr>
          <w:ilvl w:val="0"/>
          <w:numId w:val="87"/>
        </w:numPr>
        <w:suppressAutoHyphens w:val="0"/>
        <w:spacing w:before="0" w:after="0" w:line="259" w:lineRule="auto"/>
        <w:jc w:val="both"/>
        <w:rPr>
          <w:sz w:val="22"/>
          <w:szCs w:val="22"/>
        </w:rPr>
      </w:pPr>
      <w:r w:rsidRPr="00C36578">
        <w:rPr>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5E0282FB" w14:textId="77777777" w:rsidR="001E634F" w:rsidRPr="00C36578" w:rsidRDefault="001E634F" w:rsidP="001E634F">
      <w:pPr>
        <w:spacing w:after="0"/>
        <w:jc w:val="center"/>
        <w:rPr>
          <w:b/>
          <w:sz w:val="22"/>
          <w:szCs w:val="22"/>
        </w:rPr>
      </w:pPr>
      <w:r w:rsidRPr="00C36578">
        <w:rPr>
          <w:b/>
          <w:sz w:val="22"/>
          <w:szCs w:val="22"/>
        </w:rPr>
        <w:t>§ 13.</w:t>
      </w:r>
    </w:p>
    <w:p w14:paraId="2167AEED" w14:textId="77777777" w:rsidR="001E634F" w:rsidRPr="00C36578" w:rsidRDefault="001E634F" w:rsidP="001E634F">
      <w:pPr>
        <w:spacing w:after="0"/>
        <w:jc w:val="center"/>
        <w:rPr>
          <w:b/>
          <w:sz w:val="22"/>
          <w:szCs w:val="22"/>
        </w:rPr>
      </w:pPr>
      <w:r w:rsidRPr="00C36578">
        <w:rPr>
          <w:b/>
          <w:sz w:val="22"/>
          <w:szCs w:val="22"/>
        </w:rPr>
        <w:t>NADZÓR INWESTORSKI</w:t>
      </w:r>
    </w:p>
    <w:p w14:paraId="21AE887A" w14:textId="77777777" w:rsidR="001E634F" w:rsidRPr="00C36578" w:rsidRDefault="001E634F" w:rsidP="00AF028A">
      <w:pPr>
        <w:pStyle w:val="Akapitzlist"/>
        <w:numPr>
          <w:ilvl w:val="0"/>
          <w:numId w:val="88"/>
        </w:numPr>
        <w:suppressAutoHyphens w:val="0"/>
        <w:spacing w:before="0" w:after="0" w:line="259" w:lineRule="auto"/>
        <w:ind w:left="284" w:hanging="284"/>
        <w:jc w:val="both"/>
        <w:rPr>
          <w:sz w:val="22"/>
          <w:szCs w:val="22"/>
        </w:rPr>
      </w:pPr>
      <w:r w:rsidRPr="00C36578">
        <w:rPr>
          <w:sz w:val="22"/>
          <w:szCs w:val="22"/>
        </w:rPr>
        <w:t xml:space="preserve">Do nadzorowania robót Zamawiający wyznaczy Inspektora Nadzoru Zamawiającego. Wykonawca ma obowiązek współpracować z Inspektorem Nadzoru Zamawiającego w zakresie realizacji przedmiotu umowy. Wszelkie działania podejmowane przez Inspektora Nadzoru Zamawiającego </w:t>
      </w:r>
      <w:r w:rsidRPr="00C36578">
        <w:rPr>
          <w:sz w:val="22"/>
          <w:szCs w:val="22"/>
        </w:rPr>
        <w:br/>
        <w:t>w związku z wykonywanymi czynnościami nie zwalniają Wykonawcy z odpowiedzialności za prawidłowe wykonanie niniejszej umowy. Niezgodność działań Inspektora Nadzoru Zamawiającego z zasadami wiedzy technicznej, przepisami prawa lub sztuką budowlaną Wykonawca winien zgłaszać Zamawiającemu na piśmie.</w:t>
      </w:r>
    </w:p>
    <w:p w14:paraId="3FB663A6" w14:textId="77777777" w:rsidR="001E634F" w:rsidRPr="00C36578" w:rsidRDefault="001E634F" w:rsidP="00AF028A">
      <w:pPr>
        <w:pStyle w:val="Akapitzlist"/>
        <w:numPr>
          <w:ilvl w:val="0"/>
          <w:numId w:val="88"/>
        </w:numPr>
        <w:suppressAutoHyphens w:val="0"/>
        <w:spacing w:before="0" w:after="0" w:line="259" w:lineRule="auto"/>
        <w:ind w:left="284" w:hanging="284"/>
        <w:jc w:val="both"/>
        <w:rPr>
          <w:sz w:val="22"/>
          <w:szCs w:val="22"/>
        </w:rPr>
      </w:pPr>
      <w:r w:rsidRPr="00C36578">
        <w:rPr>
          <w:sz w:val="22"/>
          <w:szCs w:val="22"/>
        </w:rPr>
        <w:t>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zd. ostatnie.</w:t>
      </w:r>
    </w:p>
    <w:p w14:paraId="53199B0A" w14:textId="77777777" w:rsidR="001E634F" w:rsidRPr="00C36578" w:rsidRDefault="001E634F" w:rsidP="00AF028A">
      <w:pPr>
        <w:pStyle w:val="Akapitzlist"/>
        <w:numPr>
          <w:ilvl w:val="0"/>
          <w:numId w:val="88"/>
        </w:numPr>
        <w:suppressAutoHyphens w:val="0"/>
        <w:spacing w:before="0" w:after="0" w:line="259" w:lineRule="auto"/>
        <w:ind w:left="284" w:hanging="284"/>
        <w:jc w:val="both"/>
        <w:rPr>
          <w:sz w:val="22"/>
          <w:szCs w:val="22"/>
        </w:rPr>
      </w:pPr>
      <w:r w:rsidRPr="00C36578">
        <w:rPr>
          <w:sz w:val="22"/>
          <w:szCs w:val="22"/>
        </w:rPr>
        <w:t>Współpraca między Wykonawcą i Zamawiającym opierać się będzie na:</w:t>
      </w:r>
    </w:p>
    <w:p w14:paraId="185DB044" w14:textId="77777777" w:rsidR="001E634F" w:rsidRPr="00C36578" w:rsidRDefault="001E634F" w:rsidP="00AF028A">
      <w:pPr>
        <w:pStyle w:val="Akapitzlist"/>
        <w:numPr>
          <w:ilvl w:val="0"/>
          <w:numId w:val="89"/>
        </w:numPr>
        <w:suppressAutoHyphens w:val="0"/>
        <w:spacing w:before="0" w:after="0" w:line="259" w:lineRule="auto"/>
        <w:jc w:val="both"/>
        <w:rPr>
          <w:sz w:val="22"/>
          <w:szCs w:val="22"/>
        </w:rPr>
      </w:pPr>
      <w:r w:rsidRPr="00C36578">
        <w:rPr>
          <w:sz w:val="22"/>
          <w:szCs w:val="22"/>
        </w:rPr>
        <w:lastRenderedPageBreak/>
        <w:t>pisemnych powiadomieniach, dostarczonych osobiście (za pokwitowaniem), wysłanych pocztą lub kurierem, a także niezależnie od niniejszego,</w:t>
      </w:r>
    </w:p>
    <w:p w14:paraId="5D3FEE2D" w14:textId="77777777" w:rsidR="001E634F" w:rsidRPr="00C36578" w:rsidRDefault="001E634F" w:rsidP="00AF028A">
      <w:pPr>
        <w:pStyle w:val="Akapitzlist"/>
        <w:numPr>
          <w:ilvl w:val="0"/>
          <w:numId w:val="89"/>
        </w:numPr>
        <w:suppressAutoHyphens w:val="0"/>
        <w:spacing w:before="0" w:after="0" w:line="259" w:lineRule="auto"/>
        <w:jc w:val="both"/>
        <w:rPr>
          <w:sz w:val="22"/>
          <w:szCs w:val="22"/>
        </w:rPr>
      </w:pPr>
      <w:r w:rsidRPr="00C36578">
        <w:rPr>
          <w:sz w:val="22"/>
          <w:szCs w:val="22"/>
        </w:rPr>
        <w:t>poprzez dokonywanie wpisów w Dzienniku Budowy (o ile jest wymagany).</w:t>
      </w:r>
    </w:p>
    <w:p w14:paraId="78A12D81" w14:textId="77777777" w:rsidR="001E634F" w:rsidRPr="00C36578" w:rsidRDefault="001E634F" w:rsidP="001E634F">
      <w:pPr>
        <w:spacing w:after="0"/>
        <w:jc w:val="both"/>
        <w:rPr>
          <w:color w:val="FF0000"/>
          <w:sz w:val="22"/>
          <w:szCs w:val="22"/>
        </w:rPr>
      </w:pPr>
      <w:r w:rsidRPr="00C36578">
        <w:rPr>
          <w:color w:val="FF0000"/>
          <w:sz w:val="22"/>
          <w:szCs w:val="22"/>
        </w:rPr>
        <w:t xml:space="preserve">                                                                                           </w:t>
      </w:r>
    </w:p>
    <w:p w14:paraId="5A5BA30D" w14:textId="77777777" w:rsidR="001E634F" w:rsidRPr="00C36578" w:rsidRDefault="001E634F" w:rsidP="001E634F">
      <w:pPr>
        <w:spacing w:after="0"/>
        <w:jc w:val="center"/>
        <w:rPr>
          <w:b/>
          <w:sz w:val="22"/>
          <w:szCs w:val="22"/>
        </w:rPr>
      </w:pPr>
      <w:r w:rsidRPr="00C36578">
        <w:rPr>
          <w:b/>
          <w:sz w:val="22"/>
          <w:szCs w:val="22"/>
        </w:rPr>
        <w:t>§ 14.</w:t>
      </w:r>
    </w:p>
    <w:p w14:paraId="088B06DD" w14:textId="77777777" w:rsidR="001E634F" w:rsidRPr="00C36578" w:rsidRDefault="001E634F" w:rsidP="001E634F">
      <w:pPr>
        <w:spacing w:after="0"/>
        <w:jc w:val="center"/>
        <w:rPr>
          <w:b/>
          <w:sz w:val="22"/>
          <w:szCs w:val="22"/>
        </w:rPr>
      </w:pPr>
      <w:r w:rsidRPr="00C36578">
        <w:rPr>
          <w:b/>
          <w:sz w:val="22"/>
          <w:szCs w:val="22"/>
        </w:rPr>
        <w:t>POTENCJAŁ WYKONAWCY</w:t>
      </w:r>
    </w:p>
    <w:p w14:paraId="5892F74B" w14:textId="77777777" w:rsidR="001E634F" w:rsidRPr="00C36578" w:rsidRDefault="001E634F" w:rsidP="00AF028A">
      <w:pPr>
        <w:pStyle w:val="Akapitzlist"/>
        <w:numPr>
          <w:ilvl w:val="0"/>
          <w:numId w:val="90"/>
        </w:numPr>
        <w:suppressAutoHyphens w:val="0"/>
        <w:spacing w:before="0" w:after="0" w:line="259" w:lineRule="auto"/>
        <w:ind w:left="284" w:hanging="284"/>
        <w:jc w:val="both"/>
        <w:rPr>
          <w:sz w:val="22"/>
          <w:szCs w:val="22"/>
        </w:rPr>
      </w:pPr>
      <w:r w:rsidRPr="00C36578">
        <w:rPr>
          <w:sz w:val="22"/>
          <w:szCs w:val="22"/>
        </w:rPr>
        <w:t xml:space="preserve">Wykonawca oświadcza, że w celu realizacji umowy zapewni odpowiednie zasoby techniczne, personel posiadający zdolności techniczne, doświadczenie, wiedzę oraz wymagane uprawnienia </w:t>
      </w:r>
      <w:r w:rsidRPr="00C36578">
        <w:rPr>
          <w:sz w:val="22"/>
          <w:szCs w:val="22"/>
        </w:rPr>
        <w:br/>
        <w:t>w zakresie niezbędnym do wykonania przedmiotu umowy zgodnie z przepisami prawa i złożoną ofertą.</w:t>
      </w:r>
    </w:p>
    <w:p w14:paraId="1925DC21" w14:textId="2DC63EF0" w:rsidR="001E634F" w:rsidRPr="00C36578" w:rsidRDefault="001E634F" w:rsidP="00AF028A">
      <w:pPr>
        <w:pStyle w:val="Akapitzlist"/>
        <w:numPr>
          <w:ilvl w:val="0"/>
          <w:numId w:val="90"/>
        </w:numPr>
        <w:suppressAutoHyphens w:val="0"/>
        <w:spacing w:before="0" w:after="0" w:line="259" w:lineRule="auto"/>
        <w:ind w:left="284" w:hanging="284"/>
        <w:jc w:val="both"/>
        <w:rPr>
          <w:sz w:val="22"/>
          <w:szCs w:val="22"/>
        </w:rPr>
      </w:pPr>
      <w:r w:rsidRPr="00C36578">
        <w:rPr>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w:t>
      </w:r>
      <w:r w:rsidR="00C36578">
        <w:rPr>
          <w:sz w:val="22"/>
          <w:szCs w:val="22"/>
        </w:rPr>
        <w:t xml:space="preserve"> </w:t>
      </w:r>
      <w:r w:rsidRPr="00C36578">
        <w:rPr>
          <w:sz w:val="22"/>
          <w:szCs w:val="22"/>
        </w:rPr>
        <w:t>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5C7A9655" w14:textId="77777777" w:rsidR="001E634F" w:rsidRPr="00C36578" w:rsidRDefault="001E634F" w:rsidP="00AF028A">
      <w:pPr>
        <w:pStyle w:val="Akapitzlist"/>
        <w:numPr>
          <w:ilvl w:val="0"/>
          <w:numId w:val="90"/>
        </w:numPr>
        <w:suppressAutoHyphens w:val="0"/>
        <w:spacing w:before="0" w:after="0" w:line="259" w:lineRule="auto"/>
        <w:ind w:left="284" w:hanging="284"/>
        <w:jc w:val="both"/>
        <w:rPr>
          <w:sz w:val="22"/>
          <w:szCs w:val="22"/>
        </w:rPr>
      </w:pPr>
      <w:r w:rsidRPr="00C36578">
        <w:rPr>
          <w:sz w:val="22"/>
          <w:szCs w:val="22"/>
        </w:rPr>
        <w:t xml:space="preserve">Podmiot trzeci, który zobowiązał się do udostępnienia zasobów w zakresie sytuacji finansowej lub ekonomicznej, zgodnie z art. 118 Prawa zamówień publicznych odpowiada solidarnie </w:t>
      </w:r>
      <w:r w:rsidRPr="00C36578">
        <w:rPr>
          <w:sz w:val="22"/>
          <w:szCs w:val="22"/>
        </w:rPr>
        <w:br/>
        <w:t>z Wykonawcą za szkodę Zamawiającego, powstałą wskutek nieudostępnienia tych zasobów, chyba że za nieudostępnienie zasobów nie ponosi winy.</w:t>
      </w:r>
    </w:p>
    <w:p w14:paraId="65E62B7E" w14:textId="77777777" w:rsidR="001E634F" w:rsidRPr="00C36578" w:rsidRDefault="001E634F" w:rsidP="00AF028A">
      <w:pPr>
        <w:pStyle w:val="Akapitzlist"/>
        <w:numPr>
          <w:ilvl w:val="0"/>
          <w:numId w:val="90"/>
        </w:numPr>
        <w:suppressAutoHyphens w:val="0"/>
        <w:spacing w:before="0" w:after="0" w:line="259" w:lineRule="auto"/>
        <w:ind w:left="284" w:hanging="284"/>
        <w:jc w:val="both"/>
        <w:rPr>
          <w:sz w:val="22"/>
          <w:szCs w:val="22"/>
        </w:rPr>
      </w:pPr>
      <w:r w:rsidRPr="00C36578">
        <w:rPr>
          <w:sz w:val="22"/>
          <w:szCs w:val="22"/>
        </w:rPr>
        <w:t>Wykonawca oświadcza, że posiada wiedzę i doświadczenie wymagane do realizacji robót budowlanych będących przedmiotem umowy.</w:t>
      </w:r>
    </w:p>
    <w:p w14:paraId="4A1F8133" w14:textId="77777777" w:rsidR="001E634F" w:rsidRPr="00C36578" w:rsidRDefault="001E634F" w:rsidP="00AF028A">
      <w:pPr>
        <w:pStyle w:val="Akapitzlist"/>
        <w:numPr>
          <w:ilvl w:val="0"/>
          <w:numId w:val="90"/>
        </w:numPr>
        <w:suppressAutoHyphens w:val="0"/>
        <w:spacing w:before="0" w:after="0" w:line="259" w:lineRule="auto"/>
        <w:ind w:left="284" w:hanging="284"/>
        <w:jc w:val="both"/>
        <w:rPr>
          <w:sz w:val="22"/>
          <w:szCs w:val="22"/>
        </w:rPr>
      </w:pPr>
      <w:r w:rsidRPr="00C36578">
        <w:rPr>
          <w:sz w:val="22"/>
          <w:szCs w:val="22"/>
        </w:rPr>
        <w:t>Wykonawca oświadcza, że dysponuje środkami finansowymi umożliwiającymi wykonanie przedmiotu umowy.</w:t>
      </w:r>
    </w:p>
    <w:p w14:paraId="35AC681B" w14:textId="77777777" w:rsidR="001E634F" w:rsidRPr="00C36578" w:rsidRDefault="001E634F" w:rsidP="001E634F">
      <w:pPr>
        <w:spacing w:after="0"/>
        <w:jc w:val="both"/>
        <w:rPr>
          <w:color w:val="FF0000"/>
          <w:sz w:val="22"/>
          <w:szCs w:val="22"/>
        </w:rPr>
      </w:pPr>
    </w:p>
    <w:p w14:paraId="3222A0D6" w14:textId="77777777" w:rsidR="001E634F" w:rsidRPr="00C36578" w:rsidRDefault="001E634F" w:rsidP="001E634F">
      <w:pPr>
        <w:spacing w:after="0"/>
        <w:jc w:val="center"/>
        <w:rPr>
          <w:b/>
          <w:sz w:val="22"/>
          <w:szCs w:val="22"/>
        </w:rPr>
      </w:pPr>
      <w:r w:rsidRPr="00C36578">
        <w:rPr>
          <w:b/>
          <w:sz w:val="22"/>
          <w:szCs w:val="22"/>
        </w:rPr>
        <w:t>§ 15.</w:t>
      </w:r>
    </w:p>
    <w:p w14:paraId="75810117" w14:textId="77777777" w:rsidR="001E634F" w:rsidRPr="00C36578" w:rsidRDefault="001E634F" w:rsidP="001E634F">
      <w:pPr>
        <w:spacing w:after="0"/>
        <w:jc w:val="center"/>
        <w:rPr>
          <w:b/>
          <w:sz w:val="22"/>
          <w:szCs w:val="22"/>
        </w:rPr>
      </w:pPr>
      <w:r w:rsidRPr="00C36578">
        <w:rPr>
          <w:b/>
          <w:sz w:val="22"/>
          <w:szCs w:val="22"/>
        </w:rPr>
        <w:t>PERSONEL WYKONAWCY</w:t>
      </w:r>
    </w:p>
    <w:p w14:paraId="7113B6E7" w14:textId="77777777" w:rsidR="001E634F" w:rsidRPr="00C36578" w:rsidRDefault="001E634F" w:rsidP="00AF028A">
      <w:pPr>
        <w:pStyle w:val="Akapitzlist"/>
        <w:numPr>
          <w:ilvl w:val="0"/>
          <w:numId w:val="91"/>
        </w:numPr>
        <w:suppressAutoHyphens w:val="0"/>
        <w:spacing w:before="0" w:after="0" w:line="259" w:lineRule="auto"/>
        <w:ind w:left="284" w:hanging="284"/>
        <w:jc w:val="both"/>
        <w:rPr>
          <w:sz w:val="22"/>
          <w:szCs w:val="22"/>
        </w:rPr>
      </w:pPr>
      <w:r w:rsidRPr="00C36578">
        <w:rPr>
          <w:sz w:val="22"/>
          <w:szCs w:val="22"/>
        </w:rPr>
        <w:t>Wykonawca zobowiązany jest zapewnić wykonanie i kierowanie robotami objętymi umową przez osoby posiadające stosowne kwalifikacje zawodowe i uprawnienia budowlane oraz posiadające aktualne przeszkolenie BHP.</w:t>
      </w:r>
    </w:p>
    <w:p w14:paraId="1C5CBD52" w14:textId="6C14C975" w:rsidR="001E634F" w:rsidRPr="00C36578" w:rsidRDefault="001E634F" w:rsidP="00AF028A">
      <w:pPr>
        <w:pStyle w:val="Akapitzlist"/>
        <w:numPr>
          <w:ilvl w:val="0"/>
          <w:numId w:val="91"/>
        </w:numPr>
        <w:suppressAutoHyphens w:val="0"/>
        <w:spacing w:before="0" w:after="0" w:line="259" w:lineRule="auto"/>
        <w:ind w:left="284" w:hanging="284"/>
        <w:jc w:val="both"/>
        <w:rPr>
          <w:sz w:val="22"/>
          <w:szCs w:val="22"/>
        </w:rPr>
      </w:pPr>
      <w:r w:rsidRPr="00C36578">
        <w:rPr>
          <w:sz w:val="22"/>
          <w:szCs w:val="22"/>
        </w:rPr>
        <w:t xml:space="preserve">Wykonawca zobowiązuje się skierować do kierowania budową /robotami budowlanymi personel wskazany przez Wykonawcę w złożonej ofercie. Zmiana którejkolwiek z osób, o których mowa </w:t>
      </w:r>
      <w:r w:rsidRPr="00C36578">
        <w:rPr>
          <w:sz w:val="22"/>
          <w:szCs w:val="22"/>
        </w:rPr>
        <w:br/>
        <w:t xml:space="preserve">w zdaniu poprzednim w trakcie realizacji przedmiotu umowy, musi być uzasadniona przez Wykonawcę na </w:t>
      </w:r>
      <w:r w:rsidRPr="00C36578">
        <w:rPr>
          <w:sz w:val="22"/>
          <w:szCs w:val="22"/>
        </w:rPr>
        <w:lastRenderedPageBreak/>
        <w:t>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Dokumentów Zamówienia.</w:t>
      </w:r>
    </w:p>
    <w:p w14:paraId="2CD7C0F1" w14:textId="77777777" w:rsidR="001E634F" w:rsidRPr="00C36578" w:rsidRDefault="001E634F" w:rsidP="00AF028A">
      <w:pPr>
        <w:pStyle w:val="Akapitzlist"/>
        <w:numPr>
          <w:ilvl w:val="0"/>
          <w:numId w:val="91"/>
        </w:numPr>
        <w:suppressAutoHyphens w:val="0"/>
        <w:spacing w:before="0" w:after="0" w:line="259" w:lineRule="auto"/>
        <w:ind w:left="284" w:hanging="284"/>
        <w:jc w:val="both"/>
        <w:rPr>
          <w:sz w:val="22"/>
          <w:szCs w:val="22"/>
        </w:rPr>
      </w:pPr>
      <w:r w:rsidRPr="00C36578">
        <w:rPr>
          <w:sz w:val="22"/>
          <w:szCs w:val="22"/>
        </w:rPr>
        <w:t xml:space="preserve">Zaakceptowana przez Zamawiającego zmiana osoby, o której mowa w ust. 2, winna być dokonana wpisem do dziennika budowy, jeżeli obowiązek jego prowadzenia wynika z obowiązujących przepisów i nie wymaga aneksu do niniejszej umowy. </w:t>
      </w:r>
    </w:p>
    <w:p w14:paraId="6C11A255" w14:textId="77777777" w:rsidR="001E634F" w:rsidRPr="00C36578" w:rsidRDefault="001E634F" w:rsidP="00AF028A">
      <w:pPr>
        <w:pStyle w:val="Akapitzlist"/>
        <w:numPr>
          <w:ilvl w:val="0"/>
          <w:numId w:val="91"/>
        </w:numPr>
        <w:suppressAutoHyphens w:val="0"/>
        <w:spacing w:before="0" w:after="0" w:line="259" w:lineRule="auto"/>
        <w:ind w:left="284" w:hanging="284"/>
        <w:jc w:val="both"/>
        <w:rPr>
          <w:sz w:val="22"/>
          <w:szCs w:val="22"/>
        </w:rPr>
      </w:pPr>
      <w:r w:rsidRPr="00C36578">
        <w:rPr>
          <w:sz w:val="22"/>
          <w:szCs w:val="22"/>
        </w:rPr>
        <w:t xml:space="preserve">Skierowanie, bez akceptacji Zamawiającego, do kierowania robotami innych osób, niż wskazane </w:t>
      </w:r>
      <w:r w:rsidRPr="00C36578">
        <w:rPr>
          <w:sz w:val="22"/>
          <w:szCs w:val="22"/>
        </w:rPr>
        <w:br/>
        <w:t>w ofercie Wykonawcy, stanowi podstawę do odstąpienia od umowy przez Zamawiającego z winy Wykonawcy na zasadach określonych w § 23 ust. 3 umowy.</w:t>
      </w:r>
    </w:p>
    <w:p w14:paraId="7B8D8D56" w14:textId="77777777" w:rsidR="001E634F" w:rsidRPr="00C36578" w:rsidRDefault="001E634F" w:rsidP="00AF028A">
      <w:pPr>
        <w:pStyle w:val="Akapitzlist"/>
        <w:numPr>
          <w:ilvl w:val="0"/>
          <w:numId w:val="91"/>
        </w:numPr>
        <w:suppressAutoHyphens w:val="0"/>
        <w:spacing w:before="0" w:after="0" w:line="259" w:lineRule="auto"/>
        <w:ind w:left="284" w:hanging="284"/>
        <w:jc w:val="both"/>
        <w:rPr>
          <w:sz w:val="22"/>
          <w:szCs w:val="22"/>
        </w:rPr>
      </w:pPr>
      <w:r w:rsidRPr="00C36578">
        <w:rPr>
          <w:sz w:val="22"/>
          <w:szCs w:val="22"/>
        </w:rPr>
        <w:t>Wykonawca ustanawia kierownika budowy /kierownika robót w osobie …................................. posiadającego uprawnienia budowlane do kierowania robotami budowlanymi w specjalności ………………………….…..</w:t>
      </w:r>
    </w:p>
    <w:p w14:paraId="00742331" w14:textId="77777777" w:rsidR="001E634F" w:rsidRPr="00C36578" w:rsidRDefault="001E634F" w:rsidP="00AF028A">
      <w:pPr>
        <w:pStyle w:val="Akapitzlist"/>
        <w:numPr>
          <w:ilvl w:val="0"/>
          <w:numId w:val="91"/>
        </w:numPr>
        <w:suppressAutoHyphens w:val="0"/>
        <w:spacing w:before="0" w:after="0" w:line="259" w:lineRule="auto"/>
        <w:ind w:left="284" w:hanging="284"/>
        <w:jc w:val="both"/>
        <w:rPr>
          <w:sz w:val="22"/>
          <w:szCs w:val="22"/>
        </w:rPr>
      </w:pPr>
      <w:r w:rsidRPr="00C36578">
        <w:rPr>
          <w:sz w:val="22"/>
          <w:szCs w:val="22"/>
        </w:rPr>
        <w:t xml:space="preserve">Osoba wskazana w ust. 5, będzie działać w granicach umocowania określonego w ustawie Prawo budowlane. </w:t>
      </w:r>
    </w:p>
    <w:p w14:paraId="0276C787" w14:textId="77777777" w:rsidR="001E634F" w:rsidRPr="00C36578" w:rsidRDefault="001E634F" w:rsidP="00AF028A">
      <w:pPr>
        <w:pStyle w:val="Akapitzlist"/>
        <w:numPr>
          <w:ilvl w:val="0"/>
          <w:numId w:val="91"/>
        </w:numPr>
        <w:suppressAutoHyphens w:val="0"/>
        <w:spacing w:before="0" w:after="0" w:line="259" w:lineRule="auto"/>
        <w:ind w:left="284" w:hanging="284"/>
        <w:jc w:val="both"/>
        <w:rPr>
          <w:sz w:val="22"/>
          <w:szCs w:val="22"/>
        </w:rPr>
      </w:pPr>
      <w:r w:rsidRPr="00C36578">
        <w:rPr>
          <w:sz w:val="22"/>
          <w:szCs w:val="22"/>
        </w:rPr>
        <w:t>Zamawiający ma prawo wnioskować o zmianę osoby wskazanej w ust. 5, w przypadku nienależytego wykonywania przez tę osobę swoich obowiązków.</w:t>
      </w:r>
    </w:p>
    <w:p w14:paraId="21D1266A" w14:textId="77777777" w:rsidR="001E634F" w:rsidRPr="00C36578" w:rsidRDefault="001E634F" w:rsidP="00AF028A">
      <w:pPr>
        <w:pStyle w:val="Akapitzlist"/>
        <w:numPr>
          <w:ilvl w:val="0"/>
          <w:numId w:val="91"/>
        </w:numPr>
        <w:suppressAutoHyphens w:val="0"/>
        <w:spacing w:before="0" w:after="0" w:line="259" w:lineRule="auto"/>
        <w:ind w:left="284" w:hanging="284"/>
        <w:jc w:val="both"/>
        <w:rPr>
          <w:sz w:val="22"/>
          <w:szCs w:val="22"/>
        </w:rPr>
      </w:pPr>
      <w:r w:rsidRPr="00C36578">
        <w:rPr>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2022, poz. 1510 ). W każdym miejscu umowy, w którym mowa o zatrudnieniu personelu przez Podwykonawcę oraz zobowiązań wiążących się z tym zatrudnieniem, strony rozumieją również dalszych Podwykonawców.</w:t>
      </w:r>
    </w:p>
    <w:p w14:paraId="6FBB8177" w14:textId="77777777" w:rsidR="001E634F" w:rsidRPr="00C36578" w:rsidRDefault="001E634F" w:rsidP="00AF028A">
      <w:pPr>
        <w:pStyle w:val="Akapitzlist"/>
        <w:numPr>
          <w:ilvl w:val="0"/>
          <w:numId w:val="91"/>
        </w:numPr>
        <w:suppressAutoHyphens w:val="0"/>
        <w:spacing w:before="0" w:after="0" w:line="259" w:lineRule="auto"/>
        <w:ind w:left="284" w:hanging="284"/>
        <w:jc w:val="both"/>
        <w:rPr>
          <w:color w:val="FF0000"/>
          <w:sz w:val="22"/>
          <w:szCs w:val="22"/>
        </w:rPr>
      </w:pPr>
      <w:r w:rsidRPr="00C36578">
        <w:rPr>
          <w:sz w:val="22"/>
          <w:szCs w:val="22"/>
        </w:rPr>
        <w:t xml:space="preserve">Wykonawca zobowiązuje się do prowadzenia dokumentacji zatrudnienia w postaci rejestru osób zatrudnionych na umowę o pracę, a także na każde wezwanie Zamawiającego, do składania </w:t>
      </w:r>
      <w:r w:rsidRPr="00C36578">
        <w:rPr>
          <w:sz w:val="22"/>
          <w:szCs w:val="22"/>
        </w:rPr>
        <w:br/>
        <w:t>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07629254" w14:textId="77777777" w:rsidR="001E634F" w:rsidRPr="00C36578" w:rsidRDefault="001E634F" w:rsidP="00AF028A">
      <w:pPr>
        <w:pStyle w:val="Akapitzlist"/>
        <w:numPr>
          <w:ilvl w:val="0"/>
          <w:numId w:val="91"/>
        </w:numPr>
        <w:suppressAutoHyphens w:val="0"/>
        <w:spacing w:before="0" w:after="0" w:line="259" w:lineRule="auto"/>
        <w:ind w:left="284" w:hanging="284"/>
        <w:jc w:val="both"/>
        <w:rPr>
          <w:sz w:val="22"/>
          <w:szCs w:val="22"/>
        </w:rPr>
      </w:pPr>
      <w:r w:rsidRPr="00C36578">
        <w:rPr>
          <w:sz w:val="22"/>
          <w:szCs w:val="22"/>
        </w:rPr>
        <w:t xml:space="preserve"> Oświadczenie, o którym mowa w ust. 9 powinno zawierać w szczególności: </w:t>
      </w:r>
    </w:p>
    <w:p w14:paraId="6B946586" w14:textId="77777777" w:rsidR="001E634F" w:rsidRPr="00C36578" w:rsidRDefault="001E634F" w:rsidP="00AF028A">
      <w:pPr>
        <w:pStyle w:val="Akapitzlist"/>
        <w:numPr>
          <w:ilvl w:val="0"/>
          <w:numId w:val="92"/>
        </w:numPr>
        <w:suppressAutoHyphens w:val="0"/>
        <w:spacing w:before="0" w:after="0" w:line="259" w:lineRule="auto"/>
        <w:jc w:val="both"/>
        <w:rPr>
          <w:sz w:val="22"/>
          <w:szCs w:val="22"/>
        </w:rPr>
      </w:pPr>
      <w:r w:rsidRPr="00C36578">
        <w:rPr>
          <w:sz w:val="22"/>
          <w:szCs w:val="22"/>
        </w:rPr>
        <w:t>dokładne określenie podmiotu składającego oświadczenie,</w:t>
      </w:r>
    </w:p>
    <w:p w14:paraId="3707AAAF" w14:textId="77777777" w:rsidR="001E634F" w:rsidRPr="00C36578" w:rsidRDefault="001E634F" w:rsidP="00AF028A">
      <w:pPr>
        <w:pStyle w:val="Akapitzlist"/>
        <w:numPr>
          <w:ilvl w:val="0"/>
          <w:numId w:val="92"/>
        </w:numPr>
        <w:suppressAutoHyphens w:val="0"/>
        <w:spacing w:before="0" w:after="0" w:line="259" w:lineRule="auto"/>
        <w:jc w:val="both"/>
        <w:rPr>
          <w:sz w:val="22"/>
          <w:szCs w:val="22"/>
        </w:rPr>
      </w:pPr>
      <w:r w:rsidRPr="00C36578">
        <w:rPr>
          <w:sz w:val="22"/>
          <w:szCs w:val="22"/>
        </w:rPr>
        <w:t>datę złożenia oświadczenia,</w:t>
      </w:r>
    </w:p>
    <w:p w14:paraId="3C2BCFB8" w14:textId="77777777" w:rsidR="001E634F" w:rsidRPr="00C36578" w:rsidRDefault="001E634F" w:rsidP="00AF028A">
      <w:pPr>
        <w:pStyle w:val="Akapitzlist"/>
        <w:numPr>
          <w:ilvl w:val="0"/>
          <w:numId w:val="92"/>
        </w:numPr>
        <w:suppressAutoHyphens w:val="0"/>
        <w:spacing w:before="0" w:after="0" w:line="259" w:lineRule="auto"/>
        <w:jc w:val="both"/>
        <w:rPr>
          <w:sz w:val="22"/>
          <w:szCs w:val="22"/>
        </w:rPr>
      </w:pPr>
      <w:r w:rsidRPr="00C36578">
        <w:rPr>
          <w:sz w:val="22"/>
          <w:szCs w:val="22"/>
        </w:rPr>
        <w:t xml:space="preserve">wskazanie, że objęte wezwaniem czynności wykonują osoby zatrudnione na podstawie umowy o pracę wraz ze wskazaniem imion i nazwisk oraz liczby tych osób, datę zawarcia umowy </w:t>
      </w:r>
      <w:r w:rsidRPr="00C36578">
        <w:rPr>
          <w:sz w:val="22"/>
          <w:szCs w:val="22"/>
        </w:rPr>
        <w:br/>
        <w:t>o pracę z tymi osobami, rodzaju umowy o pracę i wymiaru etatu, a także wskazanie zakresu obowiązków pracowników,</w:t>
      </w:r>
    </w:p>
    <w:p w14:paraId="77CC9F01" w14:textId="77777777" w:rsidR="001E634F" w:rsidRPr="00C36578" w:rsidRDefault="001E634F" w:rsidP="00AF028A">
      <w:pPr>
        <w:pStyle w:val="Akapitzlist"/>
        <w:numPr>
          <w:ilvl w:val="0"/>
          <w:numId w:val="92"/>
        </w:numPr>
        <w:suppressAutoHyphens w:val="0"/>
        <w:spacing w:before="0" w:after="0" w:line="259" w:lineRule="auto"/>
        <w:jc w:val="both"/>
        <w:rPr>
          <w:sz w:val="22"/>
          <w:szCs w:val="22"/>
        </w:rPr>
      </w:pPr>
      <w:r w:rsidRPr="00C36578">
        <w:rPr>
          <w:sz w:val="22"/>
          <w:szCs w:val="22"/>
        </w:rPr>
        <w:t xml:space="preserve">podpis osoby uprawnionej do złożenia oświadczenia w imieniu Wykonawcy lub Podwykonawcy. </w:t>
      </w:r>
    </w:p>
    <w:p w14:paraId="7FFCEF68" w14:textId="77777777" w:rsidR="001E634F" w:rsidRPr="00C36578" w:rsidRDefault="001E634F" w:rsidP="00AF028A">
      <w:pPr>
        <w:pStyle w:val="Akapitzlist"/>
        <w:numPr>
          <w:ilvl w:val="0"/>
          <w:numId w:val="91"/>
        </w:numPr>
        <w:suppressAutoHyphens w:val="0"/>
        <w:spacing w:before="0" w:after="0" w:line="259" w:lineRule="auto"/>
        <w:ind w:left="284"/>
        <w:jc w:val="both"/>
        <w:rPr>
          <w:sz w:val="22"/>
          <w:szCs w:val="22"/>
        </w:rPr>
      </w:pPr>
      <w:r w:rsidRPr="00C36578">
        <w:rPr>
          <w:sz w:val="22"/>
          <w:szCs w:val="22"/>
        </w:rPr>
        <w:t xml:space="preserve">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w:t>
      </w:r>
      <w:r w:rsidRPr="00C36578">
        <w:rPr>
          <w:sz w:val="22"/>
          <w:szCs w:val="22"/>
        </w:rPr>
        <w:br/>
        <w:t xml:space="preserve">o pracę traktowane będzie, jako niewypełnienie przez Wykonawcę lub Podwykonawcę obowiązku zatrudnienia na podstawie umowy o pracę osób wykonujących czynności wskazane </w:t>
      </w:r>
      <w:r w:rsidRPr="00C36578">
        <w:rPr>
          <w:sz w:val="22"/>
          <w:szCs w:val="22"/>
        </w:rPr>
        <w:br/>
        <w:t>w Dokumentach Zamówienia.</w:t>
      </w:r>
    </w:p>
    <w:p w14:paraId="25796756" w14:textId="77777777" w:rsidR="001E634F" w:rsidRPr="00C36578" w:rsidRDefault="001E634F" w:rsidP="00AF028A">
      <w:pPr>
        <w:pStyle w:val="Akapitzlist"/>
        <w:numPr>
          <w:ilvl w:val="0"/>
          <w:numId w:val="91"/>
        </w:numPr>
        <w:suppressAutoHyphens w:val="0"/>
        <w:spacing w:before="0" w:after="0" w:line="259" w:lineRule="auto"/>
        <w:ind w:left="284"/>
        <w:jc w:val="both"/>
        <w:rPr>
          <w:sz w:val="22"/>
          <w:szCs w:val="22"/>
        </w:rPr>
      </w:pPr>
      <w:r w:rsidRPr="00C36578">
        <w:rPr>
          <w:sz w:val="22"/>
          <w:szCs w:val="22"/>
        </w:rPr>
        <w:t>Zamiast oświadczenia o którym mowa w ust. 9, Wykonawca (lub Podwykonawca) może przedłożyć:</w:t>
      </w:r>
    </w:p>
    <w:p w14:paraId="3D7E2024" w14:textId="77777777" w:rsidR="001E634F" w:rsidRPr="00C36578" w:rsidRDefault="001E634F" w:rsidP="00AF028A">
      <w:pPr>
        <w:pStyle w:val="Akapitzlist"/>
        <w:numPr>
          <w:ilvl w:val="0"/>
          <w:numId w:val="93"/>
        </w:numPr>
        <w:suppressAutoHyphens w:val="0"/>
        <w:spacing w:before="0" w:after="0" w:line="259" w:lineRule="auto"/>
        <w:jc w:val="both"/>
        <w:rPr>
          <w:sz w:val="22"/>
          <w:szCs w:val="22"/>
        </w:rPr>
      </w:pPr>
      <w:r w:rsidRPr="00C36578">
        <w:rPr>
          <w:sz w:val="22"/>
          <w:szCs w:val="22"/>
        </w:rPr>
        <w:t>oświadczenia wszystkich zatrudnionych na zadaniu pracowników, ze wskazaniem okoliczności o których mowa w ust. 10 pkt 3 Umowy,</w:t>
      </w:r>
    </w:p>
    <w:p w14:paraId="2AA3CD03" w14:textId="77777777" w:rsidR="001E634F" w:rsidRPr="00C36578" w:rsidRDefault="001E634F" w:rsidP="00AF028A">
      <w:pPr>
        <w:pStyle w:val="Akapitzlist"/>
        <w:numPr>
          <w:ilvl w:val="0"/>
          <w:numId w:val="93"/>
        </w:numPr>
        <w:suppressAutoHyphens w:val="0"/>
        <w:spacing w:before="0" w:after="0" w:line="259" w:lineRule="auto"/>
        <w:jc w:val="both"/>
        <w:rPr>
          <w:sz w:val="22"/>
          <w:szCs w:val="22"/>
        </w:rPr>
      </w:pPr>
      <w:r w:rsidRPr="00C36578">
        <w:rPr>
          <w:sz w:val="22"/>
          <w:szCs w:val="22"/>
        </w:rPr>
        <w:t>poświadczone za zgodność z oryginałem kopie umów o prace pracowników wykonujących zadanie.</w:t>
      </w:r>
    </w:p>
    <w:p w14:paraId="68FCADF3" w14:textId="77777777" w:rsidR="001E634F" w:rsidRPr="00C36578" w:rsidRDefault="001E634F" w:rsidP="001E634F">
      <w:pPr>
        <w:pStyle w:val="Akapitzlist"/>
        <w:spacing w:after="0"/>
        <w:jc w:val="both"/>
        <w:rPr>
          <w:sz w:val="22"/>
          <w:szCs w:val="22"/>
        </w:rPr>
      </w:pPr>
    </w:p>
    <w:p w14:paraId="40AA3684" w14:textId="77777777" w:rsidR="001E634F" w:rsidRPr="00C36578" w:rsidRDefault="001E634F" w:rsidP="001E634F">
      <w:pPr>
        <w:pStyle w:val="Akapitzlist"/>
        <w:spacing w:after="0"/>
        <w:jc w:val="both"/>
        <w:rPr>
          <w:sz w:val="22"/>
          <w:szCs w:val="22"/>
        </w:rPr>
      </w:pPr>
    </w:p>
    <w:p w14:paraId="5CFA4DBA" w14:textId="77777777" w:rsidR="001E634F" w:rsidRPr="00C36578" w:rsidRDefault="001E634F" w:rsidP="001E634F">
      <w:pPr>
        <w:spacing w:after="0"/>
        <w:jc w:val="center"/>
        <w:rPr>
          <w:b/>
          <w:sz w:val="22"/>
          <w:szCs w:val="22"/>
        </w:rPr>
      </w:pPr>
      <w:r w:rsidRPr="00C36578">
        <w:rPr>
          <w:b/>
          <w:sz w:val="22"/>
          <w:szCs w:val="22"/>
        </w:rPr>
        <w:lastRenderedPageBreak/>
        <w:t>§ 16.</w:t>
      </w:r>
    </w:p>
    <w:p w14:paraId="0984C85E" w14:textId="77777777" w:rsidR="001E634F" w:rsidRPr="00C36578" w:rsidRDefault="001E634F" w:rsidP="001E634F">
      <w:pPr>
        <w:spacing w:after="0"/>
        <w:jc w:val="center"/>
        <w:rPr>
          <w:b/>
          <w:sz w:val="22"/>
          <w:szCs w:val="22"/>
        </w:rPr>
      </w:pPr>
      <w:r w:rsidRPr="00C36578">
        <w:rPr>
          <w:b/>
          <w:sz w:val="22"/>
          <w:szCs w:val="22"/>
        </w:rPr>
        <w:t>PODWYKONAWCY</w:t>
      </w:r>
    </w:p>
    <w:p w14:paraId="460771ED" w14:textId="0F617EDA"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 xml:space="preserve">Wykonawca, Podwykonawca lub dalszy Podwykonawca zamierzający zawrzeć umowę </w:t>
      </w:r>
      <w:r w:rsidRPr="00C36578">
        <w:rPr>
          <w:sz w:val="22"/>
          <w:szCs w:val="22"/>
        </w:rPr>
        <w:br/>
        <w:t>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26AA5848" w14:textId="77777777"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Projekt oraz Umowa z Podwykonawcą lub dalszym Podwykonawcą musi zawierać:</w:t>
      </w:r>
    </w:p>
    <w:p w14:paraId="70098B0F" w14:textId="77777777" w:rsidR="001E634F" w:rsidRPr="00C36578" w:rsidRDefault="001E634F" w:rsidP="00AF028A">
      <w:pPr>
        <w:pStyle w:val="Akapitzlist"/>
        <w:numPr>
          <w:ilvl w:val="0"/>
          <w:numId w:val="95"/>
        </w:numPr>
        <w:suppressAutoHyphens w:val="0"/>
        <w:spacing w:before="0" w:after="0" w:line="259" w:lineRule="auto"/>
        <w:jc w:val="both"/>
        <w:rPr>
          <w:sz w:val="22"/>
          <w:szCs w:val="22"/>
        </w:rPr>
      </w:pPr>
      <w:r w:rsidRPr="00C36578">
        <w:rPr>
          <w:sz w:val="22"/>
          <w:szCs w:val="22"/>
        </w:rPr>
        <w:t>zakres robót zleconych Podwykonawcy lub dalszemu Podwykonawcy,</w:t>
      </w:r>
    </w:p>
    <w:p w14:paraId="3928B489" w14:textId="77777777" w:rsidR="001E634F" w:rsidRPr="00C36578" w:rsidRDefault="001E634F" w:rsidP="00AF028A">
      <w:pPr>
        <w:pStyle w:val="Akapitzlist"/>
        <w:numPr>
          <w:ilvl w:val="0"/>
          <w:numId w:val="95"/>
        </w:numPr>
        <w:suppressAutoHyphens w:val="0"/>
        <w:spacing w:before="0" w:after="0" w:line="259" w:lineRule="auto"/>
        <w:jc w:val="both"/>
        <w:rPr>
          <w:sz w:val="22"/>
          <w:szCs w:val="22"/>
        </w:rPr>
      </w:pPr>
      <w:r w:rsidRPr="00C36578">
        <w:rPr>
          <w:sz w:val="22"/>
          <w:szCs w:val="22"/>
        </w:rPr>
        <w:t>kwotę wynagrodzenia za roboty, jednak wskazana kwota nie może być wyższa niż wartość tego zakresu robót wynikająca z oferty Wykonawcy,</w:t>
      </w:r>
    </w:p>
    <w:p w14:paraId="69A2CFCC" w14:textId="77777777" w:rsidR="001E634F" w:rsidRPr="00C36578" w:rsidRDefault="001E634F" w:rsidP="00AF028A">
      <w:pPr>
        <w:pStyle w:val="Akapitzlist"/>
        <w:numPr>
          <w:ilvl w:val="0"/>
          <w:numId w:val="95"/>
        </w:numPr>
        <w:suppressAutoHyphens w:val="0"/>
        <w:spacing w:before="0" w:after="0" w:line="259" w:lineRule="auto"/>
        <w:jc w:val="both"/>
        <w:rPr>
          <w:sz w:val="22"/>
          <w:szCs w:val="22"/>
        </w:rPr>
      </w:pPr>
      <w:r w:rsidRPr="00C36578">
        <w:rPr>
          <w:sz w:val="22"/>
          <w:szCs w:val="22"/>
        </w:rPr>
        <w:t>termin wykonania powierzonego zakresu robót,</w:t>
      </w:r>
    </w:p>
    <w:p w14:paraId="260AB1C2" w14:textId="77777777" w:rsidR="001E634F" w:rsidRPr="00C36578" w:rsidRDefault="001E634F" w:rsidP="00AF028A">
      <w:pPr>
        <w:pStyle w:val="Akapitzlist"/>
        <w:numPr>
          <w:ilvl w:val="0"/>
          <w:numId w:val="95"/>
        </w:numPr>
        <w:suppressAutoHyphens w:val="0"/>
        <w:spacing w:before="0" w:after="0" w:line="259" w:lineRule="auto"/>
        <w:jc w:val="both"/>
        <w:rPr>
          <w:sz w:val="22"/>
          <w:szCs w:val="22"/>
        </w:rPr>
      </w:pPr>
      <w:r w:rsidRPr="00C36578">
        <w:rPr>
          <w:sz w:val="22"/>
          <w:szCs w:val="22"/>
        </w:rPr>
        <w:t>postanowienia dotyczące wysokości kar umownych, jednak nie wyższe niż wynikające z § 22 niniejszej umowy.</w:t>
      </w:r>
    </w:p>
    <w:p w14:paraId="0352217E" w14:textId="2DBE3CA7" w:rsidR="001E634F" w:rsidRPr="00C36578" w:rsidRDefault="001E634F" w:rsidP="00AF028A">
      <w:pPr>
        <w:pStyle w:val="Akapitzlist"/>
        <w:numPr>
          <w:ilvl w:val="0"/>
          <w:numId w:val="94"/>
        </w:numPr>
        <w:suppressAutoHyphens w:val="0"/>
        <w:spacing w:before="0" w:after="0" w:line="259" w:lineRule="auto"/>
        <w:ind w:left="284"/>
        <w:jc w:val="both"/>
        <w:rPr>
          <w:sz w:val="22"/>
          <w:szCs w:val="22"/>
        </w:rPr>
      </w:pPr>
      <w:r w:rsidRPr="00C36578">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DB933A" w14:textId="77777777" w:rsidR="001E634F" w:rsidRPr="00C36578" w:rsidRDefault="001E634F" w:rsidP="00AF028A">
      <w:pPr>
        <w:pStyle w:val="Akapitzlist"/>
        <w:numPr>
          <w:ilvl w:val="0"/>
          <w:numId w:val="94"/>
        </w:numPr>
        <w:suppressAutoHyphens w:val="0"/>
        <w:spacing w:before="0" w:after="0" w:line="259" w:lineRule="auto"/>
        <w:ind w:left="284"/>
        <w:jc w:val="both"/>
        <w:rPr>
          <w:sz w:val="22"/>
          <w:szCs w:val="22"/>
        </w:rPr>
      </w:pPr>
      <w:r w:rsidRPr="00C36578">
        <w:rPr>
          <w:sz w:val="22"/>
          <w:szCs w:val="22"/>
        </w:rPr>
        <w:t>Zamawiający w terminie 7 dni od dnia przedłożenia mu projektu umowy, o której mowa w ust. 1 zgłasza w formie pisemnej zastrzeżenia do projektu umowy o podwykonawstwo, której przedmiotem są roboty budowlane, jeżeli:</w:t>
      </w:r>
    </w:p>
    <w:p w14:paraId="02ABD13F" w14:textId="77777777" w:rsidR="001E634F" w:rsidRPr="00C36578" w:rsidRDefault="001E634F" w:rsidP="00AF028A">
      <w:pPr>
        <w:pStyle w:val="Akapitzlist"/>
        <w:numPr>
          <w:ilvl w:val="0"/>
          <w:numId w:val="96"/>
        </w:numPr>
        <w:suppressAutoHyphens w:val="0"/>
        <w:spacing w:before="0" w:after="0" w:line="259" w:lineRule="auto"/>
        <w:jc w:val="both"/>
        <w:rPr>
          <w:sz w:val="22"/>
          <w:szCs w:val="22"/>
        </w:rPr>
      </w:pPr>
      <w:r w:rsidRPr="00C36578">
        <w:rPr>
          <w:sz w:val="22"/>
          <w:szCs w:val="22"/>
        </w:rPr>
        <w:t>nie spełnia ona wymagań określonych w Dokumentach Zamówienia,</w:t>
      </w:r>
    </w:p>
    <w:p w14:paraId="148718B4" w14:textId="77777777" w:rsidR="001E634F" w:rsidRPr="00C36578" w:rsidRDefault="001E634F" w:rsidP="00AF028A">
      <w:pPr>
        <w:pStyle w:val="Akapitzlist"/>
        <w:numPr>
          <w:ilvl w:val="0"/>
          <w:numId w:val="96"/>
        </w:numPr>
        <w:suppressAutoHyphens w:val="0"/>
        <w:spacing w:before="0" w:after="0" w:line="259" w:lineRule="auto"/>
        <w:jc w:val="both"/>
        <w:rPr>
          <w:sz w:val="22"/>
          <w:szCs w:val="22"/>
        </w:rPr>
      </w:pPr>
      <w:r w:rsidRPr="00C36578">
        <w:rPr>
          <w:sz w:val="22"/>
          <w:szCs w:val="22"/>
        </w:rPr>
        <w:t>przewiduje termin zapłaty wynagrodzenia dłuższy niż określony w ust  3.</w:t>
      </w:r>
    </w:p>
    <w:p w14:paraId="1DCB684D" w14:textId="77777777" w:rsidR="001E634F" w:rsidRPr="00C36578" w:rsidRDefault="001E634F" w:rsidP="00AF028A">
      <w:pPr>
        <w:pStyle w:val="Akapitzlist"/>
        <w:numPr>
          <w:ilvl w:val="0"/>
          <w:numId w:val="96"/>
        </w:numPr>
        <w:suppressAutoHyphens w:val="0"/>
        <w:spacing w:before="0" w:after="0" w:line="259" w:lineRule="auto"/>
        <w:jc w:val="both"/>
        <w:rPr>
          <w:sz w:val="22"/>
          <w:szCs w:val="22"/>
        </w:rPr>
      </w:pPr>
      <w:r w:rsidRPr="00C36578">
        <w:rPr>
          <w:sz w:val="22"/>
          <w:szCs w:val="22"/>
        </w:rPr>
        <w:t>zawiera ona postanowienia niezgodne z art. 463 ustawy prawo zamówień publicznych.</w:t>
      </w:r>
    </w:p>
    <w:p w14:paraId="1F6D0369" w14:textId="10B82AF3" w:rsidR="001E634F" w:rsidRPr="00C36578" w:rsidRDefault="001E634F" w:rsidP="00AF028A">
      <w:pPr>
        <w:pStyle w:val="Akapitzlist"/>
        <w:numPr>
          <w:ilvl w:val="0"/>
          <w:numId w:val="94"/>
        </w:numPr>
        <w:suppressAutoHyphens w:val="0"/>
        <w:spacing w:before="0" w:after="0" w:line="259" w:lineRule="auto"/>
        <w:ind w:left="284"/>
        <w:jc w:val="both"/>
        <w:rPr>
          <w:sz w:val="22"/>
          <w:szCs w:val="22"/>
        </w:rPr>
      </w:pPr>
      <w:r w:rsidRPr="00C36578">
        <w:rPr>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342889FE" w14:textId="20982CA7" w:rsidR="001E634F" w:rsidRPr="00C36578" w:rsidRDefault="001E634F" w:rsidP="00AF028A">
      <w:pPr>
        <w:pStyle w:val="Akapitzlist"/>
        <w:numPr>
          <w:ilvl w:val="0"/>
          <w:numId w:val="94"/>
        </w:numPr>
        <w:suppressAutoHyphens w:val="0"/>
        <w:spacing w:before="0" w:after="0" w:line="259" w:lineRule="auto"/>
        <w:ind w:left="284"/>
        <w:jc w:val="both"/>
        <w:rPr>
          <w:sz w:val="22"/>
          <w:szCs w:val="22"/>
        </w:rPr>
      </w:pPr>
      <w:r w:rsidRPr="00C36578">
        <w:rPr>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1242AD9E" w14:textId="77777777" w:rsidR="001E634F" w:rsidRPr="00C36578" w:rsidRDefault="001E634F" w:rsidP="00AF028A">
      <w:pPr>
        <w:pStyle w:val="Akapitzlist"/>
        <w:numPr>
          <w:ilvl w:val="0"/>
          <w:numId w:val="94"/>
        </w:numPr>
        <w:suppressAutoHyphens w:val="0"/>
        <w:spacing w:before="0" w:after="0" w:line="259" w:lineRule="auto"/>
        <w:ind w:left="284"/>
        <w:jc w:val="both"/>
        <w:rPr>
          <w:sz w:val="22"/>
          <w:szCs w:val="22"/>
        </w:rPr>
      </w:pPr>
      <w:r w:rsidRPr="00C36578">
        <w:rPr>
          <w:sz w:val="22"/>
          <w:szCs w:val="22"/>
        </w:rPr>
        <w:t xml:space="preserve">Zamawiający w terminie 7 dni od dnia przekazania mu umowy, o której mowa w ust. 6, zgłasza   </w:t>
      </w:r>
      <w:r w:rsidRPr="00C36578">
        <w:rPr>
          <w:sz w:val="22"/>
          <w:szCs w:val="22"/>
        </w:rPr>
        <w:br/>
        <w:t>w formie pisemnej sprzeciw do umowy o podwykonawstwo, której przedmiotem są roboty budowlane, jeżeli:</w:t>
      </w:r>
    </w:p>
    <w:p w14:paraId="230B3FCC" w14:textId="77777777" w:rsidR="001E634F" w:rsidRPr="00C36578" w:rsidRDefault="001E634F" w:rsidP="00AF028A">
      <w:pPr>
        <w:pStyle w:val="Akapitzlist"/>
        <w:numPr>
          <w:ilvl w:val="0"/>
          <w:numId w:val="97"/>
        </w:numPr>
        <w:suppressAutoHyphens w:val="0"/>
        <w:spacing w:before="0" w:after="0" w:line="259" w:lineRule="auto"/>
        <w:jc w:val="both"/>
        <w:rPr>
          <w:sz w:val="22"/>
          <w:szCs w:val="22"/>
        </w:rPr>
      </w:pPr>
      <w:r w:rsidRPr="00C36578">
        <w:rPr>
          <w:sz w:val="22"/>
          <w:szCs w:val="22"/>
        </w:rPr>
        <w:t>nie spełnia ona wymagań określonych w Dokumentach Zamówienia,</w:t>
      </w:r>
    </w:p>
    <w:p w14:paraId="019B2DD6" w14:textId="77777777" w:rsidR="001E634F" w:rsidRPr="00C36578" w:rsidRDefault="001E634F" w:rsidP="00AF028A">
      <w:pPr>
        <w:pStyle w:val="Akapitzlist"/>
        <w:numPr>
          <w:ilvl w:val="0"/>
          <w:numId w:val="97"/>
        </w:numPr>
        <w:suppressAutoHyphens w:val="0"/>
        <w:spacing w:before="0" w:after="0" w:line="259" w:lineRule="auto"/>
        <w:jc w:val="both"/>
        <w:rPr>
          <w:sz w:val="22"/>
          <w:szCs w:val="22"/>
        </w:rPr>
      </w:pPr>
      <w:r w:rsidRPr="00C36578">
        <w:rPr>
          <w:sz w:val="22"/>
          <w:szCs w:val="22"/>
        </w:rPr>
        <w:t>przewiduje termin zapłaty wynagrodzenia dłuższy niż określony w ust. 3.</w:t>
      </w:r>
    </w:p>
    <w:p w14:paraId="393A0B1D" w14:textId="77777777" w:rsidR="001E634F" w:rsidRPr="00C36578" w:rsidRDefault="001E634F" w:rsidP="00AF028A">
      <w:pPr>
        <w:pStyle w:val="Akapitzlist"/>
        <w:numPr>
          <w:ilvl w:val="0"/>
          <w:numId w:val="97"/>
        </w:numPr>
        <w:suppressAutoHyphens w:val="0"/>
        <w:spacing w:before="0" w:after="0" w:line="259" w:lineRule="auto"/>
        <w:jc w:val="both"/>
        <w:rPr>
          <w:sz w:val="22"/>
          <w:szCs w:val="22"/>
        </w:rPr>
      </w:pPr>
      <w:r w:rsidRPr="00C36578">
        <w:rPr>
          <w:sz w:val="22"/>
          <w:szCs w:val="22"/>
        </w:rPr>
        <w:t>zawiera ona postanowienia niezgodne z art. 463 ustawy prawo zamówień publicznych.</w:t>
      </w:r>
    </w:p>
    <w:p w14:paraId="02C91D00" w14:textId="77777777"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Niezgłoszenie w formie pisemnej sprzeciwu do przedłożonej umowy, w terminie określonym w ust. 7, uważa się za akceptację umowy przez Zamawiającego.</w:t>
      </w:r>
    </w:p>
    <w:p w14:paraId="786A302F" w14:textId="77777777"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Do zmian umowy o podwykonawstwo postanowienia ust. od 1 do 8 stosuje się odpowiednio.</w:t>
      </w:r>
    </w:p>
    <w:p w14:paraId="1CC77B35" w14:textId="02686EA7"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 xml:space="preserve"> 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w:t>
      </w:r>
      <w:r w:rsidR="00C36578">
        <w:rPr>
          <w:sz w:val="22"/>
          <w:szCs w:val="22"/>
        </w:rPr>
        <w:t xml:space="preserve"> </w:t>
      </w:r>
      <w:r w:rsidRPr="00C36578">
        <w:rPr>
          <w:sz w:val="22"/>
          <w:szCs w:val="22"/>
        </w:rPr>
        <w:t xml:space="preserve">w Dokumentach Zamówienia. Wyłączenie, o którym </w:t>
      </w:r>
      <w:r w:rsidRPr="00C36578">
        <w:rPr>
          <w:sz w:val="22"/>
          <w:szCs w:val="22"/>
        </w:rPr>
        <w:lastRenderedPageBreak/>
        <w:t>mowa w zdaniu pierwszym, nie dotyczy umów o podwykonawstwo o wartości większej niż 50 000,00 złotych. Powyższe zasady stosuje się odpowiednio do zmian umowy o podwykonawstwo, której przedmiotem są dostawy lub usługi.</w:t>
      </w:r>
    </w:p>
    <w:p w14:paraId="2BCE5BAC" w14:textId="77777777"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269FB0E6" w14:textId="77777777"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Wykonawca zobowiązany jest na żądanie Zamawiającego udzielić wszelkich informacji dotyczących Podwykonawcy w zakresie niezbędnym, do potwierdzenia doświadczenia i kompetencji Podwykonawcy.</w:t>
      </w:r>
    </w:p>
    <w:p w14:paraId="5752321B" w14:textId="6074C0E9"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w:t>
      </w:r>
      <w:r w:rsidR="00C36578">
        <w:rPr>
          <w:sz w:val="22"/>
          <w:szCs w:val="22"/>
        </w:rPr>
        <w:t xml:space="preserve"> </w:t>
      </w:r>
      <w:r w:rsidRPr="00C36578">
        <w:rPr>
          <w:sz w:val="22"/>
          <w:szCs w:val="22"/>
        </w:rPr>
        <w:t xml:space="preserve"> i dalszego Podwykonawcy wobec Zamawiającego.</w:t>
      </w:r>
    </w:p>
    <w:p w14:paraId="07592BC0" w14:textId="77777777"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Wykonawca zawrze w umowach z Podwykonawcami klauzule umożliwiające Zamawiającemu przejęcie praw i obowiązków wynikających z tych umów  w przypadku rozwiązania niniejszej umowy.</w:t>
      </w:r>
    </w:p>
    <w:p w14:paraId="02F0147C" w14:textId="77777777"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4F4E8135" w14:textId="77777777"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Wszelkie zmiany umów, o których mowa w ust. 1 wymagają formy pisemnej pod rygorem nieważności i zgody Zamawiającego.</w:t>
      </w:r>
    </w:p>
    <w:p w14:paraId="11BFB5E3" w14:textId="77777777" w:rsidR="001E634F" w:rsidRPr="00C36578" w:rsidRDefault="001E634F" w:rsidP="00AF028A">
      <w:pPr>
        <w:pStyle w:val="Akapitzlist"/>
        <w:numPr>
          <w:ilvl w:val="0"/>
          <w:numId w:val="94"/>
        </w:numPr>
        <w:suppressAutoHyphens w:val="0"/>
        <w:spacing w:before="0" w:after="0" w:line="259" w:lineRule="auto"/>
        <w:ind w:left="284" w:hanging="284"/>
        <w:jc w:val="both"/>
        <w:rPr>
          <w:sz w:val="22"/>
          <w:szCs w:val="22"/>
        </w:rPr>
      </w:pPr>
      <w:r w:rsidRPr="00C36578">
        <w:rPr>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2B1719A" w14:textId="77777777" w:rsidR="001E634F" w:rsidRPr="00C36578" w:rsidRDefault="001E634F" w:rsidP="001E634F">
      <w:pPr>
        <w:spacing w:after="0"/>
        <w:jc w:val="both"/>
        <w:rPr>
          <w:color w:val="FF0000"/>
          <w:sz w:val="22"/>
          <w:szCs w:val="22"/>
        </w:rPr>
      </w:pPr>
      <w:r w:rsidRPr="00C36578">
        <w:rPr>
          <w:color w:val="FF0000"/>
          <w:sz w:val="22"/>
          <w:szCs w:val="22"/>
        </w:rPr>
        <w:t xml:space="preserve">                                                                                      </w:t>
      </w:r>
    </w:p>
    <w:p w14:paraId="6C5FD3E5" w14:textId="77777777" w:rsidR="001E634F" w:rsidRPr="00C36578" w:rsidRDefault="001E634F" w:rsidP="001E634F">
      <w:pPr>
        <w:spacing w:after="0"/>
        <w:jc w:val="center"/>
        <w:rPr>
          <w:b/>
          <w:sz w:val="22"/>
          <w:szCs w:val="22"/>
        </w:rPr>
      </w:pPr>
      <w:r w:rsidRPr="00C36578">
        <w:rPr>
          <w:b/>
          <w:sz w:val="22"/>
          <w:szCs w:val="22"/>
        </w:rPr>
        <w:t>§ 17.</w:t>
      </w:r>
    </w:p>
    <w:p w14:paraId="3350E5D1" w14:textId="77777777" w:rsidR="001E634F" w:rsidRPr="00C36578" w:rsidRDefault="001E634F" w:rsidP="001E634F">
      <w:pPr>
        <w:spacing w:after="0"/>
        <w:jc w:val="center"/>
        <w:rPr>
          <w:b/>
          <w:sz w:val="22"/>
          <w:szCs w:val="22"/>
        </w:rPr>
      </w:pPr>
      <w:r w:rsidRPr="00C36578">
        <w:rPr>
          <w:b/>
          <w:sz w:val="22"/>
          <w:szCs w:val="22"/>
        </w:rPr>
        <w:t>PRZEKAZANIE PLACU BUDOWY</w:t>
      </w:r>
    </w:p>
    <w:p w14:paraId="418D4370" w14:textId="7869E1F6" w:rsidR="001E634F" w:rsidRDefault="001E634F" w:rsidP="001E634F">
      <w:pPr>
        <w:spacing w:after="0"/>
        <w:jc w:val="both"/>
        <w:rPr>
          <w:sz w:val="22"/>
          <w:szCs w:val="22"/>
        </w:rPr>
      </w:pPr>
      <w:r w:rsidRPr="00C36578">
        <w:rPr>
          <w:sz w:val="22"/>
          <w:szCs w:val="22"/>
        </w:rPr>
        <w:t>Zamawiający przekaże Wykonawcy teren budowy nie później, niż w ciągu 10 dni roboczych od dnia podpisania umowy.</w:t>
      </w:r>
    </w:p>
    <w:p w14:paraId="110E8A3D" w14:textId="77777777" w:rsidR="00C36578" w:rsidRPr="00C36578" w:rsidRDefault="00C36578" w:rsidP="001E634F">
      <w:pPr>
        <w:spacing w:after="0"/>
        <w:jc w:val="both"/>
        <w:rPr>
          <w:sz w:val="22"/>
          <w:szCs w:val="22"/>
        </w:rPr>
      </w:pPr>
    </w:p>
    <w:p w14:paraId="63610896" w14:textId="77777777" w:rsidR="001E634F" w:rsidRPr="00C36578" w:rsidRDefault="001E634F" w:rsidP="001E634F">
      <w:pPr>
        <w:spacing w:after="0"/>
        <w:jc w:val="center"/>
        <w:rPr>
          <w:b/>
          <w:sz w:val="22"/>
          <w:szCs w:val="22"/>
        </w:rPr>
      </w:pPr>
      <w:r w:rsidRPr="00C36578">
        <w:rPr>
          <w:b/>
          <w:sz w:val="22"/>
          <w:szCs w:val="22"/>
        </w:rPr>
        <w:t>§ 18.</w:t>
      </w:r>
    </w:p>
    <w:p w14:paraId="1C9347B9" w14:textId="77777777" w:rsidR="001E634F" w:rsidRPr="00C36578" w:rsidRDefault="001E634F" w:rsidP="001E634F">
      <w:pPr>
        <w:spacing w:after="0"/>
        <w:jc w:val="center"/>
        <w:rPr>
          <w:b/>
          <w:sz w:val="22"/>
          <w:szCs w:val="22"/>
        </w:rPr>
      </w:pPr>
      <w:r w:rsidRPr="00C36578">
        <w:rPr>
          <w:b/>
          <w:sz w:val="22"/>
          <w:szCs w:val="22"/>
        </w:rPr>
        <w:t>ZASADY ODBIORU ROBÓT</w:t>
      </w:r>
    </w:p>
    <w:p w14:paraId="593346E4" w14:textId="77777777" w:rsidR="001E634F" w:rsidRPr="00C36578" w:rsidRDefault="001E634F" w:rsidP="00AF028A">
      <w:pPr>
        <w:pStyle w:val="Akapitzlist"/>
        <w:numPr>
          <w:ilvl w:val="0"/>
          <w:numId w:val="98"/>
        </w:numPr>
        <w:suppressAutoHyphens w:val="0"/>
        <w:spacing w:before="0" w:after="0" w:line="259" w:lineRule="auto"/>
        <w:ind w:left="284" w:hanging="284"/>
        <w:jc w:val="both"/>
        <w:rPr>
          <w:sz w:val="22"/>
          <w:szCs w:val="22"/>
        </w:rPr>
      </w:pPr>
      <w:r w:rsidRPr="00C36578">
        <w:rPr>
          <w:sz w:val="22"/>
          <w:szCs w:val="22"/>
        </w:rPr>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1F338BFF" w14:textId="77777777" w:rsidR="001E634F" w:rsidRPr="00C36578" w:rsidRDefault="001E634F" w:rsidP="00AF028A">
      <w:pPr>
        <w:pStyle w:val="Akapitzlist"/>
        <w:numPr>
          <w:ilvl w:val="0"/>
          <w:numId w:val="98"/>
        </w:numPr>
        <w:suppressAutoHyphens w:val="0"/>
        <w:spacing w:before="0" w:after="0" w:line="259" w:lineRule="auto"/>
        <w:ind w:left="284" w:hanging="284"/>
        <w:jc w:val="both"/>
        <w:rPr>
          <w:sz w:val="22"/>
          <w:szCs w:val="22"/>
        </w:rPr>
      </w:pPr>
      <w:r w:rsidRPr="00C36578">
        <w:rPr>
          <w:color w:val="000000" w:themeColor="text1"/>
          <w:sz w:val="22"/>
          <w:szCs w:val="22"/>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Zamawiający ma prawo powołać komisję odbioru także do odbiorów częściowych.</w:t>
      </w:r>
    </w:p>
    <w:p w14:paraId="178E7015" w14:textId="77777777" w:rsidR="001E634F" w:rsidRPr="00C36578" w:rsidRDefault="001E634F" w:rsidP="00AF028A">
      <w:pPr>
        <w:pStyle w:val="Akapitzlist"/>
        <w:numPr>
          <w:ilvl w:val="0"/>
          <w:numId w:val="98"/>
        </w:numPr>
        <w:suppressAutoHyphens w:val="0"/>
        <w:spacing w:before="0" w:after="0" w:line="259" w:lineRule="auto"/>
        <w:ind w:left="284" w:hanging="284"/>
        <w:jc w:val="both"/>
        <w:rPr>
          <w:sz w:val="22"/>
          <w:szCs w:val="22"/>
        </w:rPr>
      </w:pPr>
      <w:r w:rsidRPr="00C36578">
        <w:rPr>
          <w:color w:val="000000" w:themeColor="text1"/>
          <w:sz w:val="22"/>
          <w:szCs w:val="22"/>
        </w:rPr>
        <w:lastRenderedPageBreak/>
        <w:t>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w:t>
      </w:r>
    </w:p>
    <w:p w14:paraId="4E6EA32E" w14:textId="77777777" w:rsidR="001E634F" w:rsidRPr="00C36578" w:rsidRDefault="001E634F" w:rsidP="00AF028A">
      <w:pPr>
        <w:pStyle w:val="Akapitzlist"/>
        <w:numPr>
          <w:ilvl w:val="0"/>
          <w:numId w:val="98"/>
        </w:numPr>
        <w:suppressAutoHyphens w:val="0"/>
        <w:spacing w:before="0" w:after="0" w:line="240" w:lineRule="auto"/>
        <w:ind w:left="284" w:hanging="284"/>
        <w:jc w:val="both"/>
        <w:rPr>
          <w:sz w:val="22"/>
          <w:szCs w:val="22"/>
        </w:rPr>
      </w:pPr>
      <w:r w:rsidRPr="00C36578">
        <w:rPr>
          <w:color w:val="000000" w:themeColor="text1"/>
          <w:sz w:val="22"/>
          <w:szCs w:val="22"/>
        </w:rPr>
        <w:t>Warunkiem odbioru końcowego jest wykonanie przedmiotu zamówienia zgodnie z umową oraz przekazanie kompletnej dokumentacji powykonawczej.</w:t>
      </w:r>
    </w:p>
    <w:p w14:paraId="0576F57B" w14:textId="77777777" w:rsidR="001E634F" w:rsidRPr="00C36578" w:rsidRDefault="001E634F" w:rsidP="00AF028A">
      <w:pPr>
        <w:pStyle w:val="Akapitzlist"/>
        <w:numPr>
          <w:ilvl w:val="0"/>
          <w:numId w:val="98"/>
        </w:numPr>
        <w:suppressAutoHyphens w:val="0"/>
        <w:spacing w:before="0" w:after="0" w:line="240" w:lineRule="auto"/>
        <w:ind w:left="284" w:hanging="284"/>
        <w:jc w:val="both"/>
        <w:rPr>
          <w:sz w:val="22"/>
          <w:szCs w:val="22"/>
        </w:rPr>
      </w:pPr>
      <w:r w:rsidRPr="00C36578">
        <w:rPr>
          <w:color w:val="000000" w:themeColor="text1"/>
          <w:sz w:val="22"/>
          <w:szCs w:val="22"/>
        </w:rPr>
        <w:t>Z czynności odbioru końcowego  i odbioru pogwarancyjnego będzie pisany protokół zawierający wszystkie ustalenia dokonane w toku odbioru oraz zostaną wyznaczone terminy na usunięcie stwierdzonych w trakcie odbioru wad.</w:t>
      </w:r>
    </w:p>
    <w:p w14:paraId="16F276B9" w14:textId="77777777" w:rsidR="00C36578" w:rsidRDefault="00C36578" w:rsidP="001E634F">
      <w:pPr>
        <w:spacing w:after="0"/>
        <w:jc w:val="center"/>
        <w:rPr>
          <w:b/>
          <w:sz w:val="22"/>
          <w:szCs w:val="22"/>
        </w:rPr>
      </w:pPr>
    </w:p>
    <w:p w14:paraId="5D40DF26" w14:textId="44449AC6" w:rsidR="001E634F" w:rsidRPr="00C36578" w:rsidRDefault="001E634F" w:rsidP="001E634F">
      <w:pPr>
        <w:spacing w:after="0"/>
        <w:jc w:val="center"/>
        <w:rPr>
          <w:b/>
          <w:sz w:val="22"/>
          <w:szCs w:val="22"/>
        </w:rPr>
      </w:pPr>
      <w:r w:rsidRPr="00C36578">
        <w:rPr>
          <w:b/>
          <w:sz w:val="22"/>
          <w:szCs w:val="22"/>
        </w:rPr>
        <w:t>§ 19.</w:t>
      </w:r>
    </w:p>
    <w:p w14:paraId="1CBDAA85" w14:textId="77777777" w:rsidR="001E634F" w:rsidRPr="00C36578" w:rsidRDefault="001E634F" w:rsidP="001E634F">
      <w:pPr>
        <w:spacing w:after="0"/>
        <w:jc w:val="center"/>
        <w:rPr>
          <w:b/>
          <w:sz w:val="22"/>
          <w:szCs w:val="22"/>
        </w:rPr>
      </w:pPr>
      <w:r w:rsidRPr="00C36578">
        <w:rPr>
          <w:b/>
          <w:sz w:val="22"/>
          <w:szCs w:val="22"/>
        </w:rPr>
        <w:t>GWARANCJA I RĘKOJMIA</w:t>
      </w:r>
    </w:p>
    <w:p w14:paraId="33437181"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Wykonawca udziela Zamawiającemu pisemnej gwarancji jakości na wykonane roboty będące przedmiotem umowy licząc od dnia odbioru końcowego inwestycji, na okres ..….. miesięcy na roboty budowlane oraz gwarancji na urządzenia będące przedmiotem umowy zgodnie z gwarancjami udzielanymi przez ich producentów wraz z ich nieodpłatną, bieżącą konserwacją wynikającą z warunków gwarancji i naprawą w okresie gwarancyjnym.</w:t>
      </w:r>
    </w:p>
    <w:p w14:paraId="3D663CC0"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Na 2 miesiące przed terminem upływu gwarancji Zamawiający wraz z Wykonawcą przeprowadzi przegląd przedmiotu umowy. Usunięcie stwierdzonych wad winno nastąpić do końca okresu gwarancyjnego.</w:t>
      </w:r>
    </w:p>
    <w:p w14:paraId="16357841"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Zamawiający może dochodzić roszczeń z tytułu gwarancji także po terminie określonym w ust. 1, jeżeli zgłosił wadę /usterkę przed upływem tego okresu.</w:t>
      </w:r>
    </w:p>
    <w:p w14:paraId="1C531BAC"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3B5968F5"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 xml:space="preserve">Wykonawca nie może odmówić usunięcia wad/usterek bez względu na wysokość związanych z tym kosztów. </w:t>
      </w:r>
    </w:p>
    <w:p w14:paraId="701C3FD0"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Usunięcie wady/usterki będzie stwierdzone protokolarnie, po uprzednim zawiadomieniu Zamawiającego przez Wykonawcę o jej usunięciu.</w:t>
      </w:r>
    </w:p>
    <w:p w14:paraId="06C91357"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 xml:space="preserve">Jeżeli Wykonawca z jakiegokolwiek powodu leżącego po jego stronie nie usunie wad/usterek </w:t>
      </w:r>
      <w:r w:rsidRPr="00C36578">
        <w:rPr>
          <w:sz w:val="22"/>
          <w:szCs w:val="22"/>
        </w:rPr>
        <w:br/>
        <w:t>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6AF79EFC"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Drobne naprawy mogą być wykonane przez Zamawiającego na koszt Wykonawcy po wyrażeniu zgody przez Wykonawcę i bez utraty praw Zamawiającego wynikających z gwarancji.</w:t>
      </w:r>
    </w:p>
    <w:p w14:paraId="389B1418"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305EC1F3"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 xml:space="preserve">Gwarancja nie wyłącza, nie ogranicza, ani nie zawiesza uprawnień Zamawiającego wynikających </w:t>
      </w:r>
      <w:r w:rsidRPr="00C36578">
        <w:rPr>
          <w:sz w:val="22"/>
          <w:szCs w:val="22"/>
        </w:rPr>
        <w:br/>
        <w:t>z przepisów o rękojmi za wady przedmiotu umowy.</w:t>
      </w:r>
    </w:p>
    <w:p w14:paraId="3E4349F7"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 xml:space="preserve">Jeżeli w okresie gwarancji ten sam element przedmiotu zamówienia ulegnie dwukrotnemu uszkodzeniu, Wykonawca ma obowiązek na własny koszt wymienić ten element na nowy lub – </w:t>
      </w:r>
      <w:r w:rsidRPr="00C36578">
        <w:rPr>
          <w:sz w:val="22"/>
          <w:szCs w:val="22"/>
        </w:rPr>
        <w:br/>
        <w:t xml:space="preserve">w przypadku, gdy z uwagi na specyfikę danego elementu, brak będzie możliwości wymiany na nowy – dokona gruntownej naprawy eliminującej występowanie takich uszkodzeń w przyszłości. W takich </w:t>
      </w:r>
      <w:r w:rsidRPr="00C36578">
        <w:rPr>
          <w:sz w:val="22"/>
          <w:szCs w:val="22"/>
        </w:rPr>
        <w:lastRenderedPageBreak/>
        <w:t xml:space="preserve">przypadkach okres gwarancji i okres rękojmi biegną na nowo w odniesieniu do każdego wymienionego lub naprawionego elementu, licząc od dnia protokolarnego przyjęcia wymiany lub naprawy.  </w:t>
      </w:r>
    </w:p>
    <w:p w14:paraId="36795588" w14:textId="77777777" w:rsidR="001E634F" w:rsidRPr="00C36578" w:rsidRDefault="001E634F" w:rsidP="00AF028A">
      <w:pPr>
        <w:pStyle w:val="Akapitzlist"/>
        <w:numPr>
          <w:ilvl w:val="0"/>
          <w:numId w:val="99"/>
        </w:numPr>
        <w:suppressAutoHyphens w:val="0"/>
        <w:spacing w:before="0" w:after="0" w:line="259" w:lineRule="auto"/>
        <w:ind w:left="284" w:hanging="284"/>
        <w:jc w:val="both"/>
        <w:rPr>
          <w:sz w:val="22"/>
          <w:szCs w:val="22"/>
        </w:rPr>
      </w:pPr>
      <w:r w:rsidRPr="00C36578">
        <w:rPr>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67D32336" w14:textId="77777777" w:rsidR="001E634F" w:rsidRPr="00C36578" w:rsidRDefault="001E634F" w:rsidP="001E634F">
      <w:pPr>
        <w:spacing w:after="0"/>
        <w:jc w:val="both"/>
        <w:rPr>
          <w:color w:val="FF0000"/>
          <w:sz w:val="22"/>
          <w:szCs w:val="22"/>
        </w:rPr>
      </w:pPr>
    </w:p>
    <w:p w14:paraId="1405B52C" w14:textId="77777777" w:rsidR="001E634F" w:rsidRPr="00C36578" w:rsidRDefault="001E634F" w:rsidP="001E634F">
      <w:pPr>
        <w:spacing w:after="0"/>
        <w:jc w:val="center"/>
        <w:rPr>
          <w:b/>
          <w:sz w:val="22"/>
          <w:szCs w:val="22"/>
        </w:rPr>
      </w:pPr>
      <w:r w:rsidRPr="00C36578">
        <w:rPr>
          <w:b/>
          <w:sz w:val="22"/>
          <w:szCs w:val="22"/>
        </w:rPr>
        <w:t>§ 20.</w:t>
      </w:r>
    </w:p>
    <w:p w14:paraId="3A0423B0" w14:textId="77777777" w:rsidR="001E634F" w:rsidRPr="00C36578" w:rsidRDefault="001E634F" w:rsidP="001E634F">
      <w:pPr>
        <w:spacing w:after="0"/>
        <w:jc w:val="center"/>
        <w:rPr>
          <w:b/>
          <w:sz w:val="22"/>
          <w:szCs w:val="22"/>
        </w:rPr>
      </w:pPr>
      <w:r w:rsidRPr="00C36578">
        <w:rPr>
          <w:b/>
          <w:sz w:val="22"/>
          <w:szCs w:val="22"/>
        </w:rPr>
        <w:t>ZABEZPIECZENIE NALEŻYTEGO WYKONANIA UMOWY</w:t>
      </w:r>
    </w:p>
    <w:p w14:paraId="4BD9F473" w14:textId="77777777" w:rsidR="001E634F" w:rsidRPr="00C36578" w:rsidRDefault="001E634F" w:rsidP="00AF028A">
      <w:pPr>
        <w:pStyle w:val="Akapitzlist"/>
        <w:numPr>
          <w:ilvl w:val="0"/>
          <w:numId w:val="100"/>
        </w:numPr>
        <w:suppressAutoHyphens w:val="0"/>
        <w:spacing w:before="0" w:after="0" w:line="259" w:lineRule="auto"/>
        <w:ind w:left="284" w:hanging="284"/>
        <w:jc w:val="both"/>
        <w:rPr>
          <w:sz w:val="22"/>
          <w:szCs w:val="22"/>
        </w:rPr>
      </w:pPr>
      <w:r w:rsidRPr="00C36578">
        <w:rPr>
          <w:sz w:val="22"/>
          <w:szCs w:val="22"/>
        </w:rPr>
        <w:t xml:space="preserve">Ustala się zabezpieczenie należytego wykonania umowy, w tym czystych strat finansowych </w:t>
      </w:r>
      <w:r w:rsidRPr="00C36578">
        <w:rPr>
          <w:sz w:val="22"/>
          <w:szCs w:val="22"/>
        </w:rPr>
        <w:br/>
        <w:t>w wysokości 5% wynagrodzenia brutto, o którym mowa w §6 ust. 1 umowy, tj. kwotę ………………… (słownie:……………………………………… ).</w:t>
      </w:r>
    </w:p>
    <w:p w14:paraId="0383ADA2" w14:textId="77777777" w:rsidR="001E634F" w:rsidRPr="00C36578" w:rsidRDefault="001E634F" w:rsidP="00AF028A">
      <w:pPr>
        <w:pStyle w:val="Akapitzlist"/>
        <w:numPr>
          <w:ilvl w:val="0"/>
          <w:numId w:val="100"/>
        </w:numPr>
        <w:suppressAutoHyphens w:val="0"/>
        <w:spacing w:before="0" w:after="0" w:line="259" w:lineRule="auto"/>
        <w:ind w:left="284" w:hanging="284"/>
        <w:jc w:val="both"/>
        <w:rPr>
          <w:sz w:val="22"/>
          <w:szCs w:val="22"/>
        </w:rPr>
      </w:pPr>
      <w:r w:rsidRPr="00C36578">
        <w:rPr>
          <w:sz w:val="22"/>
          <w:szCs w:val="22"/>
        </w:rPr>
        <w:t xml:space="preserve">W dniu podpisania umowy Wykonawca wniósł ustaloną w ust. 1 kwotę zabezpieczenia należytego wykonania umowy w formie .…………………………………………. . </w:t>
      </w:r>
    </w:p>
    <w:p w14:paraId="6DA8C8C3" w14:textId="77777777" w:rsidR="001E634F" w:rsidRPr="00C36578" w:rsidRDefault="001E634F" w:rsidP="00AF028A">
      <w:pPr>
        <w:pStyle w:val="Akapitzlist"/>
        <w:numPr>
          <w:ilvl w:val="0"/>
          <w:numId w:val="100"/>
        </w:numPr>
        <w:suppressAutoHyphens w:val="0"/>
        <w:spacing w:before="0" w:after="0" w:line="259" w:lineRule="auto"/>
        <w:ind w:left="284" w:hanging="284"/>
        <w:jc w:val="both"/>
        <w:rPr>
          <w:sz w:val="22"/>
          <w:szCs w:val="22"/>
        </w:rPr>
      </w:pPr>
      <w:r w:rsidRPr="00C36578">
        <w:rPr>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7F2AC16B" w14:textId="77777777" w:rsidR="001E634F" w:rsidRPr="00C36578" w:rsidRDefault="001E634F" w:rsidP="00AF028A">
      <w:pPr>
        <w:pStyle w:val="Akapitzlist"/>
        <w:numPr>
          <w:ilvl w:val="0"/>
          <w:numId w:val="100"/>
        </w:numPr>
        <w:suppressAutoHyphens w:val="0"/>
        <w:spacing w:before="0" w:after="0" w:line="259" w:lineRule="auto"/>
        <w:ind w:left="284" w:hanging="284"/>
        <w:jc w:val="both"/>
        <w:rPr>
          <w:sz w:val="22"/>
          <w:szCs w:val="22"/>
        </w:rPr>
      </w:pPr>
      <w:r w:rsidRPr="00C36578">
        <w:rPr>
          <w:sz w:val="22"/>
          <w:szCs w:val="22"/>
        </w:rPr>
        <w:t>Zabezpieczenie należytego wykonania umowy będzie zwrócone Wykonawcy w terminach i wysokościach jak niżej:</w:t>
      </w:r>
    </w:p>
    <w:p w14:paraId="264B2B52" w14:textId="77777777" w:rsidR="001E634F" w:rsidRPr="00C36578" w:rsidRDefault="001E634F" w:rsidP="00AF028A">
      <w:pPr>
        <w:pStyle w:val="Akapitzlist"/>
        <w:numPr>
          <w:ilvl w:val="0"/>
          <w:numId w:val="101"/>
        </w:numPr>
        <w:suppressAutoHyphens w:val="0"/>
        <w:spacing w:before="0" w:after="0" w:line="259" w:lineRule="auto"/>
        <w:jc w:val="both"/>
        <w:rPr>
          <w:sz w:val="22"/>
          <w:szCs w:val="22"/>
        </w:rPr>
      </w:pPr>
      <w:r w:rsidRPr="00C36578">
        <w:rPr>
          <w:sz w:val="22"/>
          <w:szCs w:val="22"/>
        </w:rPr>
        <w:t>70% wartości zabezpieczenia – nie później niż 30 dni od dnia wykonania zamówienia i uznania przez Zamawiającego za należycie wykonane,</w:t>
      </w:r>
    </w:p>
    <w:p w14:paraId="2CC9AF99" w14:textId="77777777" w:rsidR="001E634F" w:rsidRPr="00C36578" w:rsidRDefault="001E634F" w:rsidP="00AF028A">
      <w:pPr>
        <w:pStyle w:val="Akapitzlist"/>
        <w:numPr>
          <w:ilvl w:val="0"/>
          <w:numId w:val="101"/>
        </w:numPr>
        <w:suppressAutoHyphens w:val="0"/>
        <w:spacing w:before="0" w:after="0" w:line="259" w:lineRule="auto"/>
        <w:jc w:val="both"/>
        <w:rPr>
          <w:sz w:val="22"/>
          <w:szCs w:val="22"/>
        </w:rPr>
      </w:pPr>
      <w:r w:rsidRPr="00C36578">
        <w:rPr>
          <w:sz w:val="22"/>
          <w:szCs w:val="22"/>
        </w:rPr>
        <w:t>30% wartości zabezpieczenia – zostanie zwrócone nie później niż 15 dni po upływie okresu rękojmi za wady lub gwarancji.</w:t>
      </w:r>
    </w:p>
    <w:p w14:paraId="50624D02" w14:textId="77777777" w:rsidR="001E634F" w:rsidRPr="00C36578" w:rsidRDefault="001E634F" w:rsidP="00AF028A">
      <w:pPr>
        <w:pStyle w:val="Akapitzlist"/>
        <w:numPr>
          <w:ilvl w:val="0"/>
          <w:numId w:val="100"/>
        </w:numPr>
        <w:suppressAutoHyphens w:val="0"/>
        <w:spacing w:before="0" w:after="0" w:line="259" w:lineRule="auto"/>
        <w:ind w:left="284" w:hanging="284"/>
        <w:jc w:val="both"/>
        <w:rPr>
          <w:sz w:val="22"/>
          <w:szCs w:val="22"/>
        </w:rPr>
      </w:pPr>
      <w:r w:rsidRPr="00C36578">
        <w:rPr>
          <w:sz w:val="22"/>
          <w:szCs w:val="22"/>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okres obowiązywania tego zabezpieczenia do zmienionego terminu wykonania umowy oraz przedłożyć w tym terminie w oryginale dokument potwierdzający ustanowienie zabezpieczenia na uaktualniony okres. </w:t>
      </w:r>
    </w:p>
    <w:p w14:paraId="66312A0E" w14:textId="77777777" w:rsidR="001E634F" w:rsidRPr="00C36578" w:rsidRDefault="001E634F" w:rsidP="00AF028A">
      <w:pPr>
        <w:pStyle w:val="Akapitzlist"/>
        <w:numPr>
          <w:ilvl w:val="0"/>
          <w:numId w:val="100"/>
        </w:numPr>
        <w:suppressAutoHyphens w:val="0"/>
        <w:spacing w:before="0" w:after="0" w:line="259" w:lineRule="auto"/>
        <w:ind w:left="284" w:hanging="284"/>
        <w:jc w:val="both"/>
        <w:rPr>
          <w:sz w:val="22"/>
          <w:szCs w:val="22"/>
        </w:rPr>
      </w:pPr>
      <w:r w:rsidRPr="00C36578">
        <w:rPr>
          <w:sz w:val="22"/>
          <w:szCs w:val="22"/>
        </w:rPr>
        <w:t xml:space="preserve">Jeżeli okres na jaki ma zostać wniesione zabezpieczenie przekracza 5 lat, zabezpieczenie </w:t>
      </w:r>
      <w:r w:rsidRPr="00C36578">
        <w:rPr>
          <w:sz w:val="22"/>
          <w:szCs w:val="22"/>
        </w:rPr>
        <w:br/>
        <w:t>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07273D3F" w14:textId="34388612" w:rsidR="001E634F" w:rsidRPr="00C36578" w:rsidRDefault="001E634F" w:rsidP="00AF028A">
      <w:pPr>
        <w:pStyle w:val="Akapitzlist"/>
        <w:numPr>
          <w:ilvl w:val="0"/>
          <w:numId w:val="100"/>
        </w:numPr>
        <w:suppressAutoHyphens w:val="0"/>
        <w:spacing w:before="0" w:after="0" w:line="259" w:lineRule="auto"/>
        <w:ind w:left="284" w:hanging="284"/>
        <w:jc w:val="both"/>
        <w:rPr>
          <w:sz w:val="22"/>
          <w:szCs w:val="22"/>
        </w:rPr>
      </w:pPr>
      <w:r w:rsidRPr="00C36578">
        <w:rPr>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w:t>
      </w:r>
      <w:r w:rsidRPr="00C36578">
        <w:rPr>
          <w:sz w:val="22"/>
          <w:szCs w:val="22"/>
        </w:rPr>
        <w:br/>
        <w:t xml:space="preserve">z dotychczasowego zabezpieczenia. </w:t>
      </w:r>
    </w:p>
    <w:p w14:paraId="07654B6B" w14:textId="77777777" w:rsidR="001E634F" w:rsidRPr="00C36578" w:rsidRDefault="001E634F" w:rsidP="00AF028A">
      <w:pPr>
        <w:pStyle w:val="Akapitzlist"/>
        <w:numPr>
          <w:ilvl w:val="0"/>
          <w:numId w:val="100"/>
        </w:numPr>
        <w:suppressAutoHyphens w:val="0"/>
        <w:spacing w:before="0" w:after="0" w:line="259" w:lineRule="auto"/>
        <w:ind w:left="284" w:hanging="284"/>
        <w:jc w:val="both"/>
        <w:rPr>
          <w:sz w:val="22"/>
          <w:szCs w:val="22"/>
        </w:rPr>
      </w:pPr>
      <w:r w:rsidRPr="00C36578">
        <w:rPr>
          <w:sz w:val="22"/>
          <w:szCs w:val="22"/>
        </w:rPr>
        <w:t>Wypłata następuje nie później niż w ostatnim dniu ważności dotychczasowego zabezpieczenia.</w:t>
      </w:r>
    </w:p>
    <w:p w14:paraId="540AFDD2" w14:textId="77777777" w:rsidR="001E634F" w:rsidRPr="00C36578" w:rsidRDefault="001E634F" w:rsidP="001E634F">
      <w:pPr>
        <w:spacing w:after="0"/>
        <w:jc w:val="center"/>
        <w:rPr>
          <w:b/>
          <w:sz w:val="22"/>
          <w:szCs w:val="22"/>
        </w:rPr>
      </w:pPr>
    </w:p>
    <w:p w14:paraId="33D88D8E" w14:textId="77777777" w:rsidR="00AB5CE7" w:rsidRDefault="00AB5CE7" w:rsidP="001E634F">
      <w:pPr>
        <w:spacing w:after="0"/>
        <w:jc w:val="center"/>
        <w:rPr>
          <w:b/>
          <w:sz w:val="22"/>
          <w:szCs w:val="22"/>
        </w:rPr>
      </w:pPr>
    </w:p>
    <w:p w14:paraId="44B832BC" w14:textId="4A22CB28" w:rsidR="001E634F" w:rsidRPr="00C36578" w:rsidRDefault="001E634F" w:rsidP="001E634F">
      <w:pPr>
        <w:spacing w:after="0"/>
        <w:jc w:val="center"/>
        <w:rPr>
          <w:b/>
          <w:sz w:val="22"/>
          <w:szCs w:val="22"/>
        </w:rPr>
      </w:pPr>
      <w:r w:rsidRPr="00C36578">
        <w:rPr>
          <w:b/>
          <w:sz w:val="22"/>
          <w:szCs w:val="22"/>
        </w:rPr>
        <w:lastRenderedPageBreak/>
        <w:t>§ 21.</w:t>
      </w:r>
    </w:p>
    <w:p w14:paraId="697F4124" w14:textId="77777777" w:rsidR="001E634F" w:rsidRPr="00C36578" w:rsidRDefault="001E634F" w:rsidP="001E634F">
      <w:pPr>
        <w:spacing w:after="0"/>
        <w:jc w:val="center"/>
        <w:rPr>
          <w:b/>
          <w:sz w:val="22"/>
          <w:szCs w:val="22"/>
        </w:rPr>
      </w:pPr>
      <w:r w:rsidRPr="00C36578">
        <w:rPr>
          <w:b/>
          <w:sz w:val="22"/>
          <w:szCs w:val="22"/>
        </w:rPr>
        <w:t>UBEZPIECZENIE</w:t>
      </w:r>
    </w:p>
    <w:p w14:paraId="51F30307" w14:textId="77777777" w:rsidR="001E634F" w:rsidRPr="00C36578" w:rsidRDefault="001E634F" w:rsidP="00AF028A">
      <w:pPr>
        <w:pStyle w:val="Akapitzlist"/>
        <w:numPr>
          <w:ilvl w:val="0"/>
          <w:numId w:val="102"/>
        </w:numPr>
        <w:suppressAutoHyphens w:val="0"/>
        <w:spacing w:before="0" w:after="0" w:line="259" w:lineRule="auto"/>
        <w:ind w:left="284" w:hanging="284"/>
        <w:jc w:val="both"/>
        <w:rPr>
          <w:sz w:val="22"/>
          <w:szCs w:val="22"/>
        </w:rPr>
      </w:pPr>
      <w:r w:rsidRPr="00C36578">
        <w:rPr>
          <w:sz w:val="22"/>
          <w:szCs w:val="22"/>
        </w:rPr>
        <w:t xml:space="preserve">Wykonawca zobowiązany jest do zawarcia na własny koszt odpowiednich umów ubezpieczenia </w:t>
      </w:r>
      <w:r w:rsidRPr="00C36578">
        <w:rPr>
          <w:sz w:val="22"/>
          <w:szCs w:val="22"/>
        </w:rPr>
        <w:br/>
        <w:t>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72C81488" w14:textId="77777777" w:rsidR="001E634F" w:rsidRPr="00C36578" w:rsidRDefault="001E634F" w:rsidP="00AF028A">
      <w:pPr>
        <w:pStyle w:val="Akapitzlist"/>
        <w:numPr>
          <w:ilvl w:val="0"/>
          <w:numId w:val="102"/>
        </w:numPr>
        <w:suppressAutoHyphens w:val="0"/>
        <w:spacing w:before="0" w:after="0" w:line="259" w:lineRule="auto"/>
        <w:ind w:left="284" w:hanging="284"/>
        <w:jc w:val="both"/>
        <w:rPr>
          <w:sz w:val="22"/>
          <w:szCs w:val="22"/>
        </w:rPr>
      </w:pPr>
      <w:r w:rsidRPr="00C36578">
        <w:rPr>
          <w:sz w:val="22"/>
          <w:szCs w:val="22"/>
        </w:rPr>
        <w:t>Ubezpieczeniu podlegają w szczególności:</w:t>
      </w:r>
    </w:p>
    <w:p w14:paraId="00C8A251" w14:textId="77777777" w:rsidR="001E634F" w:rsidRPr="00C36578" w:rsidRDefault="001E634F" w:rsidP="00AF028A">
      <w:pPr>
        <w:pStyle w:val="Akapitzlist"/>
        <w:numPr>
          <w:ilvl w:val="0"/>
          <w:numId w:val="103"/>
        </w:numPr>
        <w:suppressAutoHyphens w:val="0"/>
        <w:spacing w:before="0" w:after="0" w:line="259" w:lineRule="auto"/>
        <w:jc w:val="both"/>
        <w:rPr>
          <w:sz w:val="22"/>
          <w:szCs w:val="22"/>
        </w:rPr>
      </w:pPr>
      <w:r w:rsidRPr="00C36578">
        <w:rPr>
          <w:sz w:val="22"/>
          <w:szCs w:val="22"/>
        </w:rPr>
        <w:t>roboty objęte umową, urządzenia oraz wszelkie mienie ruchome związane bezpośrednio                                    z wykonawstwem robót,</w:t>
      </w:r>
    </w:p>
    <w:p w14:paraId="2C07A91C" w14:textId="77777777" w:rsidR="001E634F" w:rsidRPr="00C36578" w:rsidRDefault="001E634F" w:rsidP="00AF028A">
      <w:pPr>
        <w:pStyle w:val="Akapitzlist"/>
        <w:numPr>
          <w:ilvl w:val="0"/>
          <w:numId w:val="103"/>
        </w:numPr>
        <w:suppressAutoHyphens w:val="0"/>
        <w:spacing w:before="0" w:after="0" w:line="259" w:lineRule="auto"/>
        <w:jc w:val="both"/>
        <w:rPr>
          <w:sz w:val="22"/>
          <w:szCs w:val="22"/>
        </w:rPr>
      </w:pPr>
      <w:r w:rsidRPr="00C36578">
        <w:rPr>
          <w:sz w:val="22"/>
          <w:szCs w:val="22"/>
        </w:rPr>
        <w:t>odpowiedzialność cywilna za szkody oraz następstwa nieszczęśliwych wypadków dotyczące pracowników i osób trzecich, a powstałe w związku z prowadzonymi robotami, w tym również ruchem pojazdów mechanicznych.</w:t>
      </w:r>
    </w:p>
    <w:p w14:paraId="3CEF6D0B" w14:textId="77777777" w:rsidR="001E634F" w:rsidRPr="00C36578" w:rsidRDefault="001E634F" w:rsidP="00AF028A">
      <w:pPr>
        <w:pStyle w:val="Akapitzlist"/>
        <w:numPr>
          <w:ilvl w:val="0"/>
          <w:numId w:val="102"/>
        </w:numPr>
        <w:suppressAutoHyphens w:val="0"/>
        <w:spacing w:before="0" w:after="0" w:line="259" w:lineRule="auto"/>
        <w:ind w:left="284" w:hanging="284"/>
        <w:jc w:val="both"/>
        <w:rPr>
          <w:sz w:val="22"/>
          <w:szCs w:val="22"/>
        </w:rPr>
      </w:pPr>
      <w:r w:rsidRPr="00C36578">
        <w:rPr>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4837041E" w14:textId="77777777" w:rsidR="001E634F" w:rsidRPr="00C36578" w:rsidRDefault="001E634F" w:rsidP="00AF028A">
      <w:pPr>
        <w:pStyle w:val="Akapitzlist"/>
        <w:numPr>
          <w:ilvl w:val="0"/>
          <w:numId w:val="102"/>
        </w:numPr>
        <w:suppressAutoHyphens w:val="0"/>
        <w:spacing w:before="0" w:after="0" w:line="259" w:lineRule="auto"/>
        <w:ind w:left="284" w:hanging="284"/>
        <w:jc w:val="both"/>
        <w:rPr>
          <w:sz w:val="22"/>
          <w:szCs w:val="22"/>
        </w:rPr>
      </w:pPr>
      <w:r w:rsidRPr="00C36578">
        <w:rPr>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01A5CF37" w14:textId="77777777" w:rsidR="001E634F" w:rsidRPr="00C36578" w:rsidRDefault="001E634F" w:rsidP="001E634F">
      <w:pPr>
        <w:spacing w:after="0"/>
        <w:jc w:val="center"/>
        <w:rPr>
          <w:b/>
          <w:sz w:val="22"/>
          <w:szCs w:val="22"/>
        </w:rPr>
      </w:pPr>
    </w:p>
    <w:p w14:paraId="510B1C10" w14:textId="77777777" w:rsidR="001E634F" w:rsidRPr="00C36578" w:rsidRDefault="001E634F" w:rsidP="001E634F">
      <w:pPr>
        <w:spacing w:after="0"/>
        <w:jc w:val="center"/>
        <w:rPr>
          <w:b/>
          <w:sz w:val="22"/>
          <w:szCs w:val="22"/>
        </w:rPr>
      </w:pPr>
      <w:r w:rsidRPr="00C36578">
        <w:rPr>
          <w:b/>
          <w:sz w:val="22"/>
          <w:szCs w:val="22"/>
        </w:rPr>
        <w:t>§ 22.</w:t>
      </w:r>
    </w:p>
    <w:p w14:paraId="32407CAA" w14:textId="77777777" w:rsidR="001E634F" w:rsidRPr="00C36578" w:rsidRDefault="001E634F" w:rsidP="001E634F">
      <w:pPr>
        <w:spacing w:after="0"/>
        <w:jc w:val="center"/>
        <w:rPr>
          <w:b/>
          <w:sz w:val="22"/>
          <w:szCs w:val="22"/>
        </w:rPr>
      </w:pPr>
      <w:r w:rsidRPr="00C36578">
        <w:rPr>
          <w:b/>
          <w:sz w:val="22"/>
          <w:szCs w:val="22"/>
        </w:rPr>
        <w:t>KARY UMOWNE</w:t>
      </w:r>
    </w:p>
    <w:p w14:paraId="6EFB4572" w14:textId="77777777" w:rsidR="001E634F" w:rsidRPr="00C36578" w:rsidRDefault="001E634F" w:rsidP="00AF028A">
      <w:pPr>
        <w:pStyle w:val="Akapitzlist"/>
        <w:numPr>
          <w:ilvl w:val="0"/>
          <w:numId w:val="106"/>
        </w:numPr>
        <w:suppressAutoHyphens w:val="0"/>
        <w:spacing w:before="0" w:after="0" w:line="259" w:lineRule="auto"/>
        <w:ind w:left="284" w:hanging="284"/>
        <w:jc w:val="both"/>
        <w:rPr>
          <w:sz w:val="22"/>
          <w:szCs w:val="22"/>
        </w:rPr>
      </w:pPr>
      <w:r w:rsidRPr="00C36578">
        <w:rPr>
          <w:sz w:val="22"/>
          <w:szCs w:val="22"/>
        </w:rPr>
        <w:t>Wykonawca zapłaci Zamawiającemu kary umowne:</w:t>
      </w:r>
    </w:p>
    <w:p w14:paraId="38A40F64"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za zwłokę w realizacji przedmiotu umowy – w wysokości</w:t>
      </w:r>
      <w:r w:rsidRPr="00C36578">
        <w:rPr>
          <w:b/>
          <w:bCs/>
          <w:sz w:val="22"/>
          <w:szCs w:val="22"/>
        </w:rPr>
        <w:t xml:space="preserve"> 0,05%</w:t>
      </w:r>
      <w:r w:rsidRPr="00C36578">
        <w:rPr>
          <w:sz w:val="22"/>
          <w:szCs w:val="22"/>
        </w:rPr>
        <w:t xml:space="preserve"> wynagrodzenia umownego brutto, określonego w § 6 ust. 1 za każdy dzień zwłoki,</w:t>
      </w:r>
    </w:p>
    <w:p w14:paraId="08EF353D"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przekroczenie terminów realizacji pośrednich etapów robót, określonych w niniejszej umowie lub szczegółowym harmonogramie rzeczowo-finansowym,  w wysokości </w:t>
      </w:r>
      <w:r w:rsidRPr="00C36578">
        <w:rPr>
          <w:b/>
          <w:bCs/>
          <w:sz w:val="22"/>
          <w:szCs w:val="22"/>
        </w:rPr>
        <w:t>0,025</w:t>
      </w:r>
      <w:r w:rsidRPr="00C36578">
        <w:rPr>
          <w:sz w:val="22"/>
          <w:szCs w:val="22"/>
        </w:rPr>
        <w:t xml:space="preserve">% wynagrodzenia umownego brutto, określonego w § 6 ust. 1 za każdy dzień zwłoki, </w:t>
      </w:r>
    </w:p>
    <w:p w14:paraId="5BDA2AB1" w14:textId="3958277C"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zwłokę w dostarczeniu nowego lub uaktualnionego zabezpieczenia należytego wykonania umowy, które wniesione zostało w innej formie niż pieniądz – w wysokości </w:t>
      </w:r>
      <w:r w:rsidRPr="00C36578">
        <w:rPr>
          <w:b/>
          <w:bCs/>
          <w:sz w:val="22"/>
          <w:szCs w:val="22"/>
        </w:rPr>
        <w:t>0,1%</w:t>
      </w:r>
      <w:r w:rsidRPr="00C36578">
        <w:rPr>
          <w:sz w:val="22"/>
          <w:szCs w:val="22"/>
        </w:rPr>
        <w:t xml:space="preserve"> wynagrodzenia umownego brutto określonego w § 6 ust. 1 za każdy dzień zwłoki liczony od upływu terminu wyznaczonego na dostarczenie, natomiast za brak złożenia – kwotę w wysokości </w:t>
      </w:r>
      <w:r w:rsidRPr="00C36578">
        <w:rPr>
          <w:b/>
          <w:bCs/>
          <w:sz w:val="22"/>
          <w:szCs w:val="22"/>
        </w:rPr>
        <w:t>0,5%</w:t>
      </w:r>
      <w:r w:rsidRPr="00C36578">
        <w:rPr>
          <w:sz w:val="22"/>
          <w:szCs w:val="22"/>
        </w:rPr>
        <w:t xml:space="preserve"> wynagrodzenia umownego brutto,</w:t>
      </w:r>
    </w:p>
    <w:p w14:paraId="5BA4B7B8"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za zwłokę w usunięciu wad stwierdzonych podczas odbioru końcowego oraz w okresie gwarancji i rękojmi – w wysokości</w:t>
      </w:r>
      <w:r w:rsidRPr="00C36578">
        <w:rPr>
          <w:b/>
          <w:bCs/>
          <w:sz w:val="22"/>
          <w:szCs w:val="22"/>
        </w:rPr>
        <w:t xml:space="preserve"> 0,025%</w:t>
      </w:r>
      <w:r w:rsidRPr="00C36578">
        <w:rPr>
          <w:sz w:val="22"/>
          <w:szCs w:val="22"/>
        </w:rPr>
        <w:t xml:space="preserve"> wynagrodzenia umownego brutto określonego w § 6 ust. 1, za każdy dzień zwłoki, </w:t>
      </w:r>
    </w:p>
    <w:p w14:paraId="5928EB81"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zwłokę w dostarczeniu dokumentów, o których mowa w § 3 ust. 3 pkt 1 do 6 umowy – </w:t>
      </w:r>
      <w:r w:rsidRPr="00C36578">
        <w:rPr>
          <w:sz w:val="22"/>
          <w:szCs w:val="22"/>
        </w:rPr>
        <w:br/>
        <w:t xml:space="preserve">w wysokości </w:t>
      </w:r>
      <w:r w:rsidRPr="00C36578">
        <w:rPr>
          <w:b/>
          <w:bCs/>
          <w:sz w:val="22"/>
          <w:szCs w:val="22"/>
        </w:rPr>
        <w:t>0,1%</w:t>
      </w:r>
      <w:r w:rsidRPr="00C36578">
        <w:rPr>
          <w:sz w:val="22"/>
          <w:szCs w:val="22"/>
        </w:rPr>
        <w:t xml:space="preserve"> wynagrodzenia umownego brutto określonego w § 6 ust. 1 za każdy dzień zwłoki, </w:t>
      </w:r>
    </w:p>
    <w:p w14:paraId="11DF8FA7"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za każdy dzień stwierdzonego zawinionego naruszenia obowiązków wynikających z zapisów</w:t>
      </w:r>
      <w:r w:rsidRPr="00C36578">
        <w:rPr>
          <w:sz w:val="22"/>
          <w:szCs w:val="22"/>
        </w:rPr>
        <w:br/>
        <w:t xml:space="preserve"> § 12 ust. 2 pkt 1 umowy – w wysokości </w:t>
      </w:r>
      <w:r w:rsidRPr="00C36578">
        <w:rPr>
          <w:b/>
          <w:bCs/>
          <w:sz w:val="22"/>
          <w:szCs w:val="22"/>
        </w:rPr>
        <w:t>0,1%</w:t>
      </w:r>
      <w:r w:rsidRPr="00C36578">
        <w:rPr>
          <w:sz w:val="22"/>
          <w:szCs w:val="22"/>
        </w:rPr>
        <w:t xml:space="preserve"> wynagrodzenia umownego brutto, określonego w § 6 ust. 1 (przy czym dla niniejszego punktu dzień rozumiany jest jako następujące po sobie 24 godziny).</w:t>
      </w:r>
    </w:p>
    <w:p w14:paraId="4896C0B3"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spowodowanie przerwy w realizacji robót z przyczyn zależnych od Wykonawcy, dłuższej niż 5 dni roboczych – w wysokości </w:t>
      </w:r>
      <w:r w:rsidRPr="00C36578">
        <w:rPr>
          <w:b/>
          <w:bCs/>
          <w:sz w:val="22"/>
          <w:szCs w:val="22"/>
        </w:rPr>
        <w:t>0,03%</w:t>
      </w:r>
      <w:r w:rsidRPr="00C36578">
        <w:rPr>
          <w:sz w:val="22"/>
          <w:szCs w:val="22"/>
        </w:rPr>
        <w:t xml:space="preserve"> wynagrodzenia umownego brutto określonego w § 6 ust. 1, za każdy dzień przerwy, nie uwzględniając terminu wskazanego w § 17 ,</w:t>
      </w:r>
    </w:p>
    <w:p w14:paraId="5A6B745C"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za nieusprawiedliwioną nieobecność kierownika budowy lub uprawnionego kierownika robót na budowie, jeśli Zamawiający lub Inspektor Nadzoru Zamawiającego żądał takiej obecności</w:t>
      </w:r>
      <w:r w:rsidRPr="00C36578">
        <w:rPr>
          <w:sz w:val="22"/>
          <w:szCs w:val="22"/>
        </w:rPr>
        <w:br/>
        <w:t xml:space="preserve"> i poinformował o tym Wykonawcę w trybie przewidzianym umową lub obecność była wymagana </w:t>
      </w:r>
      <w:r w:rsidRPr="00C36578">
        <w:rPr>
          <w:sz w:val="22"/>
          <w:szCs w:val="22"/>
        </w:rPr>
        <w:lastRenderedPageBreak/>
        <w:t>umową bez konieczności uprzedniego informowania – w wysokości</w:t>
      </w:r>
      <w:r w:rsidRPr="00C36578">
        <w:rPr>
          <w:b/>
          <w:bCs/>
          <w:sz w:val="22"/>
          <w:szCs w:val="22"/>
        </w:rPr>
        <w:t xml:space="preserve"> 300 zł</w:t>
      </w:r>
      <w:r w:rsidRPr="00C36578">
        <w:rPr>
          <w:sz w:val="22"/>
          <w:szCs w:val="22"/>
        </w:rPr>
        <w:t xml:space="preserve"> za każdy stwierdzony przypadek,</w:t>
      </w:r>
    </w:p>
    <w:p w14:paraId="675BC563"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t>
      </w:r>
      <w:r w:rsidRPr="00C36578">
        <w:rPr>
          <w:sz w:val="22"/>
          <w:szCs w:val="22"/>
        </w:rPr>
        <w:br/>
        <w:t xml:space="preserve">w trybie przewidzianym umową lub obecność była wymagana umową bez konieczności uprzedniego informowania – w wysokości </w:t>
      </w:r>
      <w:r w:rsidRPr="00C36578">
        <w:rPr>
          <w:b/>
          <w:bCs/>
          <w:sz w:val="22"/>
          <w:szCs w:val="22"/>
        </w:rPr>
        <w:t xml:space="preserve">1.000 </w:t>
      </w:r>
      <w:r w:rsidRPr="00C36578">
        <w:rPr>
          <w:sz w:val="22"/>
          <w:szCs w:val="22"/>
        </w:rPr>
        <w:t>zł za każdy stwierdzony przypadek,</w:t>
      </w:r>
    </w:p>
    <w:p w14:paraId="46B04A3F"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z tytułu odstąpienia od umowy z przyczyn leżących po stronie Wykonawcy – w wysokości 20% wynagrodzenia umownego brutto określonego w § 6 ust. 1 umowy,</w:t>
      </w:r>
    </w:p>
    <w:p w14:paraId="741D2036" w14:textId="6FD932A4"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 tytułu braku zapłaty wynagrodzenia należnego Podwykonawcom lub dalszym Podwykonawcom w terminie wynikającym z umowy zawartej między Wykonawcą i Podwykonawcą lub dalszym Podwykonawcą – w wysokości 20% wynagrodzenia umownego brutto należnego Podwykonawcom lub dalszym Podwykonawcom, </w:t>
      </w:r>
    </w:p>
    <w:p w14:paraId="1C69A2D8"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z tytułu nieterminowej zapłaty wynagrodzenia należnego Podwykonawcom lub dalszym Podwykonawcom – w wysokości 0,5% wynagrodzenia umownego brutto należnego Podwykonawcom lub dalszym Podwykonawcom, za każdy dzień zwłoki licząc od umownego terminu zapłaty,</w:t>
      </w:r>
    </w:p>
    <w:p w14:paraId="1B98E940"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w przypadku nieprzedłożenia do zaakceptowania projektu umowy o podwykonawstwo, której przedmiotem są roboty budowlane lub projektu jej zmiany – w wysokości </w:t>
      </w:r>
      <w:r w:rsidRPr="00C36578">
        <w:rPr>
          <w:b/>
          <w:bCs/>
          <w:sz w:val="22"/>
          <w:szCs w:val="22"/>
        </w:rPr>
        <w:t>10%</w:t>
      </w:r>
      <w:r w:rsidRPr="00C36578">
        <w:rPr>
          <w:sz w:val="22"/>
          <w:szCs w:val="22"/>
        </w:rPr>
        <w:t xml:space="preserve"> wysokości wynagrodzenia umownego brutto należnego Podwykonawcom lub dalszym Podwykonawcom,</w:t>
      </w:r>
    </w:p>
    <w:p w14:paraId="5438F93E"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w przypadku nieprzedłożenia poświadczonej za zgodność z oryginałem kopii umowy </w:t>
      </w:r>
      <w:r w:rsidRPr="00C36578">
        <w:rPr>
          <w:sz w:val="22"/>
          <w:szCs w:val="22"/>
        </w:rPr>
        <w:br/>
        <w:t>o podwykonawstwo lub jej zmiany – w wysokości</w:t>
      </w:r>
      <w:r w:rsidRPr="00C36578">
        <w:rPr>
          <w:b/>
          <w:bCs/>
          <w:sz w:val="22"/>
          <w:szCs w:val="22"/>
        </w:rPr>
        <w:t xml:space="preserve"> 10%</w:t>
      </w:r>
      <w:r w:rsidRPr="00C36578">
        <w:rPr>
          <w:sz w:val="22"/>
          <w:szCs w:val="22"/>
        </w:rPr>
        <w:t xml:space="preserve"> wysokości wynagrodzenia umownego brutto należnego Podwykonawcom lub dalszym Podwykonawcom,</w:t>
      </w:r>
    </w:p>
    <w:p w14:paraId="28BE93D2" w14:textId="582FB3BE"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w przypadku braku zmiany umowy o podwykonawstwo w zakresie terminu zapłaty – w wysokości </w:t>
      </w:r>
      <w:r w:rsidRPr="00C36578">
        <w:rPr>
          <w:b/>
          <w:bCs/>
          <w:sz w:val="22"/>
          <w:szCs w:val="22"/>
        </w:rPr>
        <w:t>10%</w:t>
      </w:r>
      <w:r w:rsidRPr="00C36578">
        <w:rPr>
          <w:sz w:val="22"/>
          <w:szCs w:val="22"/>
        </w:rPr>
        <w:t xml:space="preserve"> wysokości wynagrodzenia umownego  brutto należnego Podwykonawcom lub dalszym Podwykonawcom,</w:t>
      </w:r>
    </w:p>
    <w:p w14:paraId="3239A007"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w przypadku niedopełnienia wymogu zatrudnienia przez Wykonawcę lub Podwykonawcę osób wykonujących wskazane przez Zamawiającego w Dokumentach Zamówienia czynności </w:t>
      </w:r>
      <w:r w:rsidRPr="00C36578">
        <w:rPr>
          <w:sz w:val="22"/>
          <w:szCs w:val="22"/>
        </w:rPr>
        <w:br/>
        <w:t>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w:t>
      </w:r>
      <w:r w:rsidRPr="00C36578">
        <w:rPr>
          <w:b/>
          <w:bCs/>
          <w:sz w:val="22"/>
          <w:szCs w:val="22"/>
        </w:rPr>
        <w:t xml:space="preserve"> 2%</w:t>
      </w:r>
      <w:r w:rsidRPr="00C36578">
        <w:rPr>
          <w:sz w:val="22"/>
          <w:szCs w:val="22"/>
        </w:rPr>
        <w:t xml:space="preserve"> wynagrodzenia brutto określonego w § 6 ust. 1 umowy za każdy miesiąc realizacji umowy, w którym nie dopełniono przedmiotowego wymogu,</w:t>
      </w:r>
    </w:p>
    <w:p w14:paraId="67BD03FB"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zwłokę w realizacji obowiązków wynikających z zapisów </w:t>
      </w:r>
      <w:bookmarkStart w:id="4" w:name="_Hlk23757449"/>
      <w:r w:rsidRPr="00C36578">
        <w:rPr>
          <w:sz w:val="22"/>
          <w:szCs w:val="22"/>
        </w:rPr>
        <w:t xml:space="preserve">§ 23 ust. 2 pkt 6 </w:t>
      </w:r>
      <w:bookmarkEnd w:id="4"/>
      <w:r w:rsidRPr="00C36578">
        <w:rPr>
          <w:sz w:val="22"/>
          <w:szCs w:val="22"/>
        </w:rPr>
        <w:t xml:space="preserve">umowy –  </w:t>
      </w:r>
      <w:r w:rsidRPr="00C36578">
        <w:rPr>
          <w:sz w:val="22"/>
          <w:szCs w:val="22"/>
        </w:rPr>
        <w:br/>
        <w:t xml:space="preserve">w wysokości </w:t>
      </w:r>
      <w:r w:rsidRPr="00C36578">
        <w:rPr>
          <w:b/>
          <w:bCs/>
          <w:sz w:val="22"/>
          <w:szCs w:val="22"/>
        </w:rPr>
        <w:t>0,3%</w:t>
      </w:r>
      <w:r w:rsidRPr="00C36578">
        <w:rPr>
          <w:sz w:val="22"/>
          <w:szCs w:val="22"/>
        </w:rPr>
        <w:t xml:space="preserve"> wynagrodzenia umownego brutto określonego w § 6 ust. 1 za każdy dzień zwłoki, liczony od upływu terminu wyznaczonego na ich realizację, </w:t>
      </w:r>
    </w:p>
    <w:p w14:paraId="594EB369"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każdy dzień zwłoki w realizacji  obowiązków wynikających z zapisów § 11 pkt 21 umowy – </w:t>
      </w:r>
      <w:r w:rsidRPr="00C36578">
        <w:rPr>
          <w:sz w:val="22"/>
          <w:szCs w:val="22"/>
        </w:rPr>
        <w:br/>
        <w:t xml:space="preserve">w wysokości </w:t>
      </w:r>
      <w:r w:rsidRPr="00C36578">
        <w:rPr>
          <w:b/>
          <w:bCs/>
          <w:sz w:val="22"/>
          <w:szCs w:val="22"/>
        </w:rPr>
        <w:t xml:space="preserve">500 </w:t>
      </w:r>
      <w:r w:rsidRPr="00C36578">
        <w:rPr>
          <w:sz w:val="22"/>
          <w:szCs w:val="22"/>
        </w:rPr>
        <w:t>zł za każdy dzień zwłoki (przy czym dla niniejszego punktu dzień rozumiany jest jako następujące po sobie 24 godziny).</w:t>
      </w:r>
    </w:p>
    <w:p w14:paraId="3B45AD52"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każdy stwierdzony przypadek naruszenia obowiązków wynikających z zapisów § 11 pkt 8 -9 umowy – w wysokości </w:t>
      </w:r>
      <w:r w:rsidRPr="00C36578">
        <w:rPr>
          <w:b/>
          <w:bCs/>
          <w:sz w:val="22"/>
          <w:szCs w:val="22"/>
        </w:rPr>
        <w:t>1000 zł</w:t>
      </w:r>
      <w:r w:rsidRPr="00C36578">
        <w:rPr>
          <w:sz w:val="22"/>
          <w:szCs w:val="22"/>
        </w:rPr>
        <w:t xml:space="preserve"> za każdy udokumentowany przypadek.</w:t>
      </w:r>
    </w:p>
    <w:p w14:paraId="7B16E506"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każdy stwierdzony przypadek naruszenia obowiązków wynikających z zapisów § 11 pkt 11 umowy – w wysokości </w:t>
      </w:r>
      <w:r w:rsidRPr="00C36578">
        <w:rPr>
          <w:b/>
          <w:bCs/>
          <w:sz w:val="22"/>
          <w:szCs w:val="22"/>
        </w:rPr>
        <w:t>1000 zł</w:t>
      </w:r>
      <w:r w:rsidRPr="00C36578">
        <w:rPr>
          <w:sz w:val="22"/>
          <w:szCs w:val="22"/>
        </w:rPr>
        <w:t xml:space="preserve"> za każdy udokumentowany przypadek.</w:t>
      </w:r>
    </w:p>
    <w:p w14:paraId="385D06E6"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każdy dzień stwierdzonego zawinionego naruszenia obowiązków wynikających z zapisów </w:t>
      </w:r>
      <w:r w:rsidRPr="00C36578">
        <w:rPr>
          <w:sz w:val="22"/>
          <w:szCs w:val="22"/>
        </w:rPr>
        <w:br/>
        <w:t xml:space="preserve">§ 12 ust. 1 umowy – w wysokości </w:t>
      </w:r>
      <w:r w:rsidRPr="00C36578">
        <w:rPr>
          <w:b/>
          <w:bCs/>
          <w:sz w:val="22"/>
          <w:szCs w:val="22"/>
        </w:rPr>
        <w:t>1000 zł</w:t>
      </w:r>
      <w:r w:rsidRPr="00C36578">
        <w:rPr>
          <w:sz w:val="22"/>
          <w:szCs w:val="22"/>
        </w:rPr>
        <w:t xml:space="preserve"> (przy czym dla niniejszego punktu dzień rozumiany jest jako następujące po sobie 24 godziny).</w:t>
      </w:r>
    </w:p>
    <w:p w14:paraId="63DE78CC"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lastRenderedPageBreak/>
        <w:t xml:space="preserve">za każdy dzień stwierdzonego zawinionego naruszenia obowiązków wynikających z zapisów </w:t>
      </w:r>
      <w:r w:rsidRPr="00C36578">
        <w:rPr>
          <w:sz w:val="22"/>
          <w:szCs w:val="22"/>
        </w:rPr>
        <w:br/>
        <w:t xml:space="preserve">§ 11 pkt 23  umowy – w wysokości </w:t>
      </w:r>
      <w:r w:rsidRPr="00C36578">
        <w:rPr>
          <w:b/>
          <w:bCs/>
          <w:sz w:val="22"/>
          <w:szCs w:val="22"/>
        </w:rPr>
        <w:t>1000 zł</w:t>
      </w:r>
      <w:r w:rsidRPr="00C36578">
        <w:rPr>
          <w:sz w:val="22"/>
          <w:szCs w:val="22"/>
        </w:rPr>
        <w:t xml:space="preserve"> (przy czym dla niniejszego punktu dzień rozumiany jest jako następujące po sobie 24 godziny).</w:t>
      </w:r>
    </w:p>
    <w:p w14:paraId="68CD22BE"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naruszenie obowiązku Wykonawcy wynikającego z zapisów § 11 pkt. 2  umowy – </w:t>
      </w:r>
      <w:r w:rsidRPr="00C36578">
        <w:rPr>
          <w:sz w:val="22"/>
          <w:szCs w:val="22"/>
        </w:rPr>
        <w:br/>
        <w:t xml:space="preserve">w wysokości </w:t>
      </w:r>
      <w:r w:rsidRPr="00C36578">
        <w:rPr>
          <w:b/>
          <w:bCs/>
          <w:sz w:val="22"/>
          <w:szCs w:val="22"/>
        </w:rPr>
        <w:t xml:space="preserve">0,3% </w:t>
      </w:r>
      <w:r w:rsidRPr="00C36578">
        <w:rPr>
          <w:sz w:val="22"/>
          <w:szCs w:val="22"/>
        </w:rPr>
        <w:t>wynagrodzenia umownego brutto określonego w § 6 ust. 1</w:t>
      </w:r>
    </w:p>
    <w:p w14:paraId="20BABDCC" w14:textId="77777777" w:rsidR="001E634F" w:rsidRPr="00C36578" w:rsidRDefault="001E634F" w:rsidP="00AF028A">
      <w:pPr>
        <w:pStyle w:val="Akapitzlist"/>
        <w:numPr>
          <w:ilvl w:val="0"/>
          <w:numId w:val="107"/>
        </w:numPr>
        <w:suppressAutoHyphens w:val="0"/>
        <w:spacing w:before="0" w:after="0" w:line="259" w:lineRule="auto"/>
        <w:jc w:val="both"/>
        <w:rPr>
          <w:sz w:val="22"/>
          <w:szCs w:val="22"/>
        </w:rPr>
      </w:pPr>
      <w:r w:rsidRPr="00C36578">
        <w:rPr>
          <w:sz w:val="22"/>
          <w:szCs w:val="22"/>
        </w:rPr>
        <w:t xml:space="preserve">za każdy stwierdzony przypadek stosowania materiałów nieposiadających odpowiedniego dopuszczenia do obrotu lub niezapewniających sprawności eksploatacyjnej przedmiotu umowy - w wysokości </w:t>
      </w:r>
      <w:r w:rsidRPr="00C36578">
        <w:rPr>
          <w:b/>
          <w:bCs/>
          <w:sz w:val="22"/>
          <w:szCs w:val="22"/>
        </w:rPr>
        <w:t>2.000 zł.</w:t>
      </w:r>
    </w:p>
    <w:p w14:paraId="37100EBB" w14:textId="77777777" w:rsidR="001E634F" w:rsidRPr="00C36578" w:rsidRDefault="001E634F" w:rsidP="00AF028A">
      <w:pPr>
        <w:pStyle w:val="Akapitzlist"/>
        <w:numPr>
          <w:ilvl w:val="0"/>
          <w:numId w:val="106"/>
        </w:numPr>
        <w:suppressAutoHyphens w:val="0"/>
        <w:spacing w:before="0" w:after="0" w:line="259" w:lineRule="auto"/>
        <w:ind w:left="284" w:hanging="284"/>
        <w:jc w:val="both"/>
        <w:rPr>
          <w:sz w:val="22"/>
          <w:szCs w:val="22"/>
        </w:rPr>
      </w:pPr>
      <w:r w:rsidRPr="00C36578">
        <w:rPr>
          <w:sz w:val="22"/>
          <w:szCs w:val="22"/>
        </w:rPr>
        <w:t xml:space="preserve">Zamawiający zapłaci Wykonawcy karę umowną z tytułu odstąpienia od umowy z przyczyn leżących po stronie Zamawiającego, w wysokości </w:t>
      </w:r>
      <w:r w:rsidRPr="00C36578">
        <w:rPr>
          <w:b/>
          <w:bCs/>
          <w:sz w:val="22"/>
          <w:szCs w:val="22"/>
        </w:rPr>
        <w:t xml:space="preserve">10% </w:t>
      </w:r>
      <w:r w:rsidRPr="00C36578">
        <w:rPr>
          <w:sz w:val="22"/>
          <w:szCs w:val="22"/>
        </w:rPr>
        <w:t>wynagrodzenia umownego brutto określonego w § 6 ust. 1 umowy. Kary nie obowiązują, jeżeli odstąpienie od umowy nastąpiło  z przyczyn, o których mowa w § 23 ust. 1 niniejszej umowy, z wyjątkiem przyczyny o której mowa w art. 456 ust. 1 pkt 2 lit. b Prawa zamówień publicznych,</w:t>
      </w:r>
    </w:p>
    <w:p w14:paraId="7E11EAAE" w14:textId="77777777" w:rsidR="001E634F" w:rsidRPr="00C36578" w:rsidRDefault="001E634F" w:rsidP="00AF028A">
      <w:pPr>
        <w:pStyle w:val="Akapitzlist"/>
        <w:numPr>
          <w:ilvl w:val="0"/>
          <w:numId w:val="106"/>
        </w:numPr>
        <w:suppressAutoHyphens w:val="0"/>
        <w:spacing w:before="0" w:after="0" w:line="259" w:lineRule="auto"/>
        <w:ind w:left="284" w:hanging="284"/>
        <w:jc w:val="both"/>
        <w:rPr>
          <w:sz w:val="22"/>
          <w:szCs w:val="22"/>
        </w:rPr>
      </w:pPr>
      <w:r w:rsidRPr="00C36578">
        <w:rPr>
          <w:sz w:val="22"/>
          <w:szCs w:val="22"/>
        </w:rPr>
        <w:t xml:space="preserve">Naliczone kary za zwłokę łącznie nie mogą przekroczyć </w:t>
      </w:r>
      <w:r w:rsidRPr="00C36578">
        <w:rPr>
          <w:b/>
          <w:bCs/>
          <w:sz w:val="22"/>
          <w:szCs w:val="22"/>
        </w:rPr>
        <w:t xml:space="preserve">20% </w:t>
      </w:r>
      <w:r w:rsidRPr="00C36578">
        <w:rPr>
          <w:sz w:val="22"/>
          <w:szCs w:val="22"/>
        </w:rPr>
        <w:t>wynagrodzenia umownego brutto, uwzględniając okres zwłoki w stosunku do terminu końcowego.</w:t>
      </w:r>
    </w:p>
    <w:p w14:paraId="106511BF" w14:textId="77777777" w:rsidR="001E634F" w:rsidRPr="00C36578" w:rsidRDefault="001E634F" w:rsidP="00AF028A">
      <w:pPr>
        <w:pStyle w:val="Akapitzlist"/>
        <w:numPr>
          <w:ilvl w:val="0"/>
          <w:numId w:val="106"/>
        </w:numPr>
        <w:suppressAutoHyphens w:val="0"/>
        <w:spacing w:before="0" w:after="0" w:line="259" w:lineRule="auto"/>
        <w:ind w:left="284" w:hanging="284"/>
        <w:jc w:val="both"/>
        <w:rPr>
          <w:sz w:val="22"/>
          <w:szCs w:val="22"/>
        </w:rPr>
      </w:pPr>
      <w:r w:rsidRPr="00C36578">
        <w:rPr>
          <w:sz w:val="22"/>
          <w:szCs w:val="22"/>
        </w:rPr>
        <w:t>Za opóźnienie w zapłacie faktury Wykonawcy przysługują odsetki zgodnie z obowiązującymi przepisami.</w:t>
      </w:r>
    </w:p>
    <w:p w14:paraId="10667BAB" w14:textId="77777777" w:rsidR="001E634F" w:rsidRPr="00C36578" w:rsidRDefault="001E634F" w:rsidP="00AF028A">
      <w:pPr>
        <w:pStyle w:val="Akapitzlist"/>
        <w:numPr>
          <w:ilvl w:val="0"/>
          <w:numId w:val="106"/>
        </w:numPr>
        <w:suppressAutoHyphens w:val="0"/>
        <w:spacing w:before="0" w:after="0" w:line="259" w:lineRule="auto"/>
        <w:ind w:left="284" w:hanging="284"/>
        <w:jc w:val="both"/>
        <w:rPr>
          <w:sz w:val="22"/>
          <w:szCs w:val="22"/>
        </w:rPr>
      </w:pPr>
      <w:r w:rsidRPr="00C36578">
        <w:rPr>
          <w:sz w:val="22"/>
          <w:szCs w:val="22"/>
        </w:rPr>
        <w:t>Zamawiający zastrzega sobie prawo do odszkodowania uzupełniającego, przenoszącego wysokość kar umownych do wysokości rzeczywiście poniesionej szkody i utraconych korzyści.</w:t>
      </w:r>
    </w:p>
    <w:p w14:paraId="46A31A33" w14:textId="77777777" w:rsidR="001E634F" w:rsidRPr="00C36578" w:rsidRDefault="001E634F" w:rsidP="00AF028A">
      <w:pPr>
        <w:pStyle w:val="Akapitzlist"/>
        <w:numPr>
          <w:ilvl w:val="0"/>
          <w:numId w:val="106"/>
        </w:numPr>
        <w:suppressAutoHyphens w:val="0"/>
        <w:spacing w:before="0" w:after="0" w:line="259" w:lineRule="auto"/>
        <w:ind w:left="284" w:hanging="284"/>
        <w:jc w:val="both"/>
        <w:rPr>
          <w:sz w:val="22"/>
          <w:szCs w:val="22"/>
        </w:rPr>
      </w:pPr>
      <w:r w:rsidRPr="00C36578">
        <w:rPr>
          <w:sz w:val="22"/>
          <w:szCs w:val="22"/>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7A30F083" w14:textId="77777777" w:rsidR="001E634F" w:rsidRPr="00C36578" w:rsidRDefault="001E634F" w:rsidP="00AF028A">
      <w:pPr>
        <w:pStyle w:val="Akapitzlist"/>
        <w:numPr>
          <w:ilvl w:val="0"/>
          <w:numId w:val="106"/>
        </w:numPr>
        <w:suppressAutoHyphens w:val="0"/>
        <w:spacing w:before="0" w:after="0" w:line="259" w:lineRule="auto"/>
        <w:ind w:left="284" w:hanging="284"/>
        <w:jc w:val="both"/>
        <w:rPr>
          <w:sz w:val="22"/>
          <w:szCs w:val="22"/>
        </w:rPr>
      </w:pPr>
      <w:r w:rsidRPr="00C36578">
        <w:rPr>
          <w:sz w:val="22"/>
          <w:szCs w:val="22"/>
        </w:rPr>
        <w:t xml:space="preserve">Zamawiającemu przysługuje prawo kumulowania kar umownych, tj. naliczenia kar odrębnie </w:t>
      </w:r>
      <w:r w:rsidRPr="00C36578">
        <w:rPr>
          <w:sz w:val="22"/>
          <w:szCs w:val="22"/>
        </w:rPr>
        <w:br/>
        <w:t xml:space="preserve">w każdym przypadku, gdy zaistnieją przesłanki ich zastosowania. Łączna, maksymalna kwota kar umownych nie może jednak przekroczyć </w:t>
      </w:r>
      <w:r w:rsidRPr="00C36578">
        <w:rPr>
          <w:b/>
          <w:bCs/>
          <w:sz w:val="22"/>
          <w:szCs w:val="22"/>
        </w:rPr>
        <w:t>20%</w:t>
      </w:r>
      <w:r w:rsidRPr="00C36578">
        <w:rPr>
          <w:sz w:val="22"/>
          <w:szCs w:val="22"/>
        </w:rPr>
        <w:t xml:space="preserve"> wartości wynagrodzenia umownego brutto określonego w § 6 ust. 1 umowy.</w:t>
      </w:r>
    </w:p>
    <w:p w14:paraId="4287D790" w14:textId="77777777" w:rsidR="001E634F" w:rsidRPr="00C36578" w:rsidRDefault="001E634F" w:rsidP="00AF028A">
      <w:pPr>
        <w:pStyle w:val="Akapitzlist"/>
        <w:numPr>
          <w:ilvl w:val="0"/>
          <w:numId w:val="106"/>
        </w:numPr>
        <w:suppressAutoHyphens w:val="0"/>
        <w:spacing w:before="0" w:after="0" w:line="259" w:lineRule="auto"/>
        <w:ind w:left="284" w:hanging="284"/>
        <w:jc w:val="both"/>
        <w:rPr>
          <w:color w:val="FF0000"/>
          <w:sz w:val="22"/>
          <w:szCs w:val="22"/>
        </w:rPr>
      </w:pPr>
      <w:r w:rsidRPr="00C36578">
        <w:rPr>
          <w:sz w:val="22"/>
          <w:szCs w:val="22"/>
        </w:rPr>
        <w:t>Wykonawca ponosi odpowiedzialność z tytułu szkody wyrządzonej osobie trzeciej w trakcie realizacji zamówienia.</w:t>
      </w:r>
    </w:p>
    <w:p w14:paraId="70658075" w14:textId="77777777" w:rsidR="001E634F" w:rsidRPr="00C36578" w:rsidRDefault="001E634F" w:rsidP="001E634F">
      <w:pPr>
        <w:spacing w:after="0"/>
        <w:jc w:val="center"/>
        <w:rPr>
          <w:b/>
          <w:sz w:val="22"/>
          <w:szCs w:val="22"/>
        </w:rPr>
      </w:pPr>
      <w:r w:rsidRPr="00C36578">
        <w:rPr>
          <w:b/>
          <w:sz w:val="22"/>
          <w:szCs w:val="22"/>
        </w:rPr>
        <w:t>§ 23.</w:t>
      </w:r>
    </w:p>
    <w:p w14:paraId="00FDFDD9" w14:textId="77777777" w:rsidR="001E634F" w:rsidRPr="00C36578" w:rsidRDefault="001E634F" w:rsidP="001E634F">
      <w:pPr>
        <w:spacing w:after="0"/>
        <w:jc w:val="center"/>
        <w:rPr>
          <w:b/>
          <w:sz w:val="22"/>
          <w:szCs w:val="22"/>
        </w:rPr>
      </w:pPr>
      <w:r w:rsidRPr="00C36578">
        <w:rPr>
          <w:b/>
          <w:sz w:val="22"/>
          <w:szCs w:val="22"/>
        </w:rPr>
        <w:t>ODSTĄPIENIE OD UMOWY</w:t>
      </w:r>
    </w:p>
    <w:p w14:paraId="2B000C54" w14:textId="77777777" w:rsidR="001E634F" w:rsidRPr="00C36578" w:rsidRDefault="001E634F" w:rsidP="00AF028A">
      <w:pPr>
        <w:pStyle w:val="Akapitzlist"/>
        <w:numPr>
          <w:ilvl w:val="0"/>
          <w:numId w:val="108"/>
        </w:numPr>
        <w:suppressAutoHyphens w:val="0"/>
        <w:spacing w:before="0" w:after="0" w:line="259" w:lineRule="auto"/>
        <w:ind w:left="284"/>
        <w:jc w:val="both"/>
        <w:rPr>
          <w:sz w:val="22"/>
          <w:szCs w:val="22"/>
        </w:rPr>
      </w:pPr>
      <w:r w:rsidRPr="00C36578">
        <w:rPr>
          <w:sz w:val="22"/>
          <w:szCs w:val="22"/>
        </w:rPr>
        <w:t xml:space="preserve">Zamawiającemu przysługuje prawo do odstąpienia od umowy w przypadku spełnienia warunków </w:t>
      </w:r>
      <w:r w:rsidRPr="00C36578">
        <w:rPr>
          <w:sz w:val="22"/>
          <w:szCs w:val="22"/>
        </w:rPr>
        <w:br/>
        <w:t xml:space="preserve">z art.  456 ust. 1 Prawa Zamówień Publicznych. </w:t>
      </w:r>
    </w:p>
    <w:p w14:paraId="3BE5C996" w14:textId="77777777" w:rsidR="001E634F" w:rsidRPr="00C36578" w:rsidRDefault="001E634F" w:rsidP="00AF028A">
      <w:pPr>
        <w:pStyle w:val="Akapitzlist"/>
        <w:numPr>
          <w:ilvl w:val="0"/>
          <w:numId w:val="108"/>
        </w:numPr>
        <w:suppressAutoHyphens w:val="0"/>
        <w:spacing w:before="0" w:after="0" w:line="259" w:lineRule="auto"/>
        <w:ind w:left="284"/>
        <w:jc w:val="both"/>
        <w:rPr>
          <w:sz w:val="22"/>
          <w:szCs w:val="22"/>
        </w:rPr>
      </w:pPr>
      <w:r w:rsidRPr="00C36578">
        <w:rPr>
          <w:sz w:val="22"/>
          <w:szCs w:val="22"/>
        </w:rPr>
        <w:t>Ponadto, Zamawiającemu przysługuje prawo do odstąpienia od umowy w sytuacjach wskazanych w umowie, a także gdy:</w:t>
      </w:r>
    </w:p>
    <w:p w14:paraId="79734104" w14:textId="77777777" w:rsidR="001E634F" w:rsidRPr="00C36578" w:rsidRDefault="001E634F" w:rsidP="00AF028A">
      <w:pPr>
        <w:pStyle w:val="Akapitzlist"/>
        <w:numPr>
          <w:ilvl w:val="0"/>
          <w:numId w:val="109"/>
        </w:numPr>
        <w:suppressAutoHyphens w:val="0"/>
        <w:spacing w:before="0" w:after="0" w:line="259" w:lineRule="auto"/>
        <w:jc w:val="both"/>
        <w:rPr>
          <w:sz w:val="22"/>
          <w:szCs w:val="22"/>
        </w:rPr>
      </w:pPr>
      <w:r w:rsidRPr="00C36578">
        <w:rPr>
          <w:sz w:val="22"/>
          <w:szCs w:val="22"/>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55921D8E" w14:textId="77777777" w:rsidR="001E634F" w:rsidRPr="00C36578" w:rsidRDefault="001E634F" w:rsidP="00AF028A">
      <w:pPr>
        <w:pStyle w:val="Akapitzlist"/>
        <w:numPr>
          <w:ilvl w:val="0"/>
          <w:numId w:val="109"/>
        </w:numPr>
        <w:suppressAutoHyphens w:val="0"/>
        <w:spacing w:before="0" w:after="0" w:line="259" w:lineRule="auto"/>
        <w:jc w:val="both"/>
        <w:rPr>
          <w:sz w:val="22"/>
          <w:szCs w:val="22"/>
        </w:rPr>
      </w:pPr>
      <w:r w:rsidRPr="00C36578">
        <w:rPr>
          <w:sz w:val="22"/>
          <w:szCs w:val="22"/>
        </w:rPr>
        <w:t>Wykonawca realizuje roboty w sposób niezgodny z dokumentacją projektową, SST, wskazaniami Zamawiającego lub niniejszą umową, pomimo wcześniejszego wezwania Wykonawcy do zmiany sposobu wykonania,</w:t>
      </w:r>
    </w:p>
    <w:p w14:paraId="6184A807" w14:textId="77777777" w:rsidR="001E634F" w:rsidRPr="00C36578" w:rsidRDefault="001E634F" w:rsidP="00AF028A">
      <w:pPr>
        <w:pStyle w:val="Akapitzlist"/>
        <w:numPr>
          <w:ilvl w:val="0"/>
          <w:numId w:val="109"/>
        </w:numPr>
        <w:suppressAutoHyphens w:val="0"/>
        <w:spacing w:before="0" w:after="0" w:line="259" w:lineRule="auto"/>
        <w:jc w:val="both"/>
        <w:rPr>
          <w:sz w:val="22"/>
          <w:szCs w:val="22"/>
        </w:rPr>
      </w:pPr>
      <w:r w:rsidRPr="00C36578">
        <w:rPr>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392EED69" w14:textId="77777777" w:rsidR="001E634F" w:rsidRPr="00C36578" w:rsidRDefault="001E634F" w:rsidP="00AF028A">
      <w:pPr>
        <w:pStyle w:val="Akapitzlist"/>
        <w:numPr>
          <w:ilvl w:val="0"/>
          <w:numId w:val="109"/>
        </w:numPr>
        <w:suppressAutoHyphens w:val="0"/>
        <w:spacing w:before="0" w:after="0" w:line="259" w:lineRule="auto"/>
        <w:jc w:val="both"/>
        <w:rPr>
          <w:sz w:val="22"/>
          <w:szCs w:val="22"/>
        </w:rPr>
      </w:pPr>
      <w:r w:rsidRPr="00C36578">
        <w:rPr>
          <w:sz w:val="22"/>
          <w:szCs w:val="22"/>
        </w:rPr>
        <w:t xml:space="preserve">ilość pracowników, maszyn, przyrządów lub materiałów jest na tyle niewystarczająca, </w:t>
      </w:r>
      <w:r w:rsidRPr="00C36578">
        <w:rPr>
          <w:sz w:val="22"/>
          <w:szCs w:val="22"/>
        </w:rPr>
        <w:br/>
        <w:t>że terminy realizacji robót nie będą mogły być dotrzymane, a w szczególności w przypadku, gdy zwłoka realizacji robót przekroczą 10 dni w stosunku do Harmonogramu,</w:t>
      </w:r>
    </w:p>
    <w:p w14:paraId="585698F4" w14:textId="77777777" w:rsidR="001E634F" w:rsidRPr="00C36578" w:rsidRDefault="001E634F" w:rsidP="00AF028A">
      <w:pPr>
        <w:pStyle w:val="Akapitzlist"/>
        <w:numPr>
          <w:ilvl w:val="0"/>
          <w:numId w:val="109"/>
        </w:numPr>
        <w:suppressAutoHyphens w:val="0"/>
        <w:spacing w:before="0" w:after="0" w:line="259" w:lineRule="auto"/>
        <w:jc w:val="both"/>
        <w:rPr>
          <w:sz w:val="22"/>
          <w:szCs w:val="22"/>
        </w:rPr>
      </w:pPr>
      <w:bookmarkStart w:id="5" w:name="_Hlk23757968"/>
      <w:r w:rsidRPr="00C36578">
        <w:rPr>
          <w:sz w:val="22"/>
          <w:szCs w:val="22"/>
        </w:rPr>
        <w:t>suma kar umownych, o których mowa w Umowie, przekroczy 10% wartości Umowy,</w:t>
      </w:r>
    </w:p>
    <w:bookmarkEnd w:id="5"/>
    <w:p w14:paraId="0D36B13E" w14:textId="77777777" w:rsidR="001E634F" w:rsidRPr="00C36578" w:rsidRDefault="001E634F" w:rsidP="00AF028A">
      <w:pPr>
        <w:pStyle w:val="Akapitzlist"/>
        <w:numPr>
          <w:ilvl w:val="0"/>
          <w:numId w:val="109"/>
        </w:numPr>
        <w:suppressAutoHyphens w:val="0"/>
        <w:spacing w:before="0" w:after="0" w:line="259" w:lineRule="auto"/>
        <w:jc w:val="both"/>
        <w:rPr>
          <w:sz w:val="22"/>
          <w:szCs w:val="22"/>
        </w:rPr>
      </w:pPr>
      <w:r w:rsidRPr="00C36578">
        <w:rPr>
          <w:sz w:val="22"/>
          <w:szCs w:val="22"/>
        </w:rPr>
        <w:lastRenderedPageBreak/>
        <w:t>Wykonawca w okresie gwarancji i rękojmi nie podejmuje działań mających na celu usunięcie wad/usterek lub odmawia ich usunięcia zgodnie z postanowieniami § 19 umowy, pomimo wcześniejszego wezwania Wykonawcy do ich usunięcia,</w:t>
      </w:r>
    </w:p>
    <w:p w14:paraId="063A60E2" w14:textId="77777777" w:rsidR="001E634F" w:rsidRPr="00C36578" w:rsidRDefault="001E634F" w:rsidP="00AF028A">
      <w:pPr>
        <w:pStyle w:val="Akapitzlist"/>
        <w:numPr>
          <w:ilvl w:val="0"/>
          <w:numId w:val="109"/>
        </w:numPr>
        <w:suppressAutoHyphens w:val="0"/>
        <w:spacing w:before="0" w:after="0" w:line="259" w:lineRule="auto"/>
        <w:jc w:val="both"/>
        <w:rPr>
          <w:sz w:val="22"/>
          <w:szCs w:val="22"/>
        </w:rPr>
      </w:pPr>
      <w:r w:rsidRPr="00C36578">
        <w:rPr>
          <w:sz w:val="22"/>
          <w:szCs w:val="22"/>
        </w:rPr>
        <w:t>w wyniku wszczętego przeciwko Wykonawcy postępowania egzekucyjnego nastąpi zajęcie majątku Wykonawcy lub jego znacznej części,</w:t>
      </w:r>
    </w:p>
    <w:p w14:paraId="08A36AEA" w14:textId="77777777" w:rsidR="001E634F" w:rsidRPr="00C36578" w:rsidRDefault="001E634F" w:rsidP="00AF028A">
      <w:pPr>
        <w:pStyle w:val="Akapitzlist"/>
        <w:numPr>
          <w:ilvl w:val="0"/>
          <w:numId w:val="109"/>
        </w:numPr>
        <w:suppressAutoHyphens w:val="0"/>
        <w:spacing w:before="0" w:after="0" w:line="259" w:lineRule="auto"/>
        <w:jc w:val="both"/>
        <w:rPr>
          <w:sz w:val="22"/>
          <w:szCs w:val="22"/>
        </w:rPr>
      </w:pPr>
      <w:r w:rsidRPr="00C36578">
        <w:rPr>
          <w:sz w:val="22"/>
          <w:szCs w:val="22"/>
        </w:rPr>
        <w:t>Zamawiający co najmniej trzykrotnie dokonał bezpośredniej zapłaty Podwykonawcy lub dalszemu Podwykonawcy lub dokonał bezpośrednich zapłat na sumę większą niż 5% wartości umowy.</w:t>
      </w:r>
    </w:p>
    <w:p w14:paraId="004937F4" w14:textId="77777777" w:rsidR="001E634F" w:rsidRPr="00C36578" w:rsidRDefault="001E634F" w:rsidP="00AF028A">
      <w:pPr>
        <w:pStyle w:val="Akapitzlist"/>
        <w:numPr>
          <w:ilvl w:val="0"/>
          <w:numId w:val="108"/>
        </w:numPr>
        <w:suppressAutoHyphens w:val="0"/>
        <w:spacing w:before="0" w:after="0" w:line="259" w:lineRule="auto"/>
        <w:ind w:left="284" w:hanging="284"/>
        <w:jc w:val="both"/>
        <w:rPr>
          <w:sz w:val="22"/>
          <w:szCs w:val="22"/>
        </w:rPr>
      </w:pPr>
      <w:r w:rsidRPr="00C36578">
        <w:rPr>
          <w:sz w:val="22"/>
          <w:szCs w:val="22"/>
        </w:rPr>
        <w:t>Wykonawcy przysługuje prawo odstąpienia od umowy, jeżeli Zamawiający zawiadomi Wykonawcę, iż wobec zaistnienia uprzednio nieprzewidzianych okoliczności nie będzie mógł spełnić swoich zobowiązań umownych wobec Wykonawcy.</w:t>
      </w:r>
    </w:p>
    <w:p w14:paraId="13F42DD0" w14:textId="77777777" w:rsidR="001E634F" w:rsidRPr="00C36578" w:rsidRDefault="001E634F" w:rsidP="00AF028A">
      <w:pPr>
        <w:pStyle w:val="Akapitzlist"/>
        <w:numPr>
          <w:ilvl w:val="0"/>
          <w:numId w:val="108"/>
        </w:numPr>
        <w:suppressAutoHyphens w:val="0"/>
        <w:spacing w:before="0" w:after="0" w:line="259" w:lineRule="auto"/>
        <w:ind w:left="284" w:hanging="284"/>
        <w:jc w:val="both"/>
        <w:rPr>
          <w:sz w:val="22"/>
          <w:szCs w:val="22"/>
        </w:rPr>
      </w:pPr>
      <w:r w:rsidRPr="00C36578">
        <w:rPr>
          <w:sz w:val="22"/>
          <w:szCs w:val="22"/>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198E3173" w14:textId="77777777" w:rsidR="001E634F" w:rsidRPr="00C36578" w:rsidRDefault="001E634F" w:rsidP="00AF028A">
      <w:pPr>
        <w:pStyle w:val="Akapitzlist"/>
        <w:numPr>
          <w:ilvl w:val="0"/>
          <w:numId w:val="108"/>
        </w:numPr>
        <w:suppressAutoHyphens w:val="0"/>
        <w:spacing w:before="0" w:after="0" w:line="259" w:lineRule="auto"/>
        <w:ind w:left="284" w:hanging="284"/>
        <w:jc w:val="both"/>
        <w:rPr>
          <w:sz w:val="22"/>
          <w:szCs w:val="22"/>
        </w:rPr>
      </w:pPr>
      <w:r w:rsidRPr="00C36578">
        <w:rPr>
          <w:sz w:val="22"/>
          <w:szCs w:val="22"/>
        </w:rPr>
        <w:t>Wykonawca udziela rękojmi i gwarancji jakości w zakresie określonym w umowie na część zobowiązania wykonaną przed odstąpieniem od umowy na warunkach przewidzianych w umowie.</w:t>
      </w:r>
    </w:p>
    <w:p w14:paraId="7F0BC30D" w14:textId="77777777" w:rsidR="001E634F" w:rsidRPr="00C36578" w:rsidRDefault="001E634F" w:rsidP="00AF028A">
      <w:pPr>
        <w:pStyle w:val="Akapitzlist"/>
        <w:numPr>
          <w:ilvl w:val="0"/>
          <w:numId w:val="108"/>
        </w:numPr>
        <w:suppressAutoHyphens w:val="0"/>
        <w:spacing w:before="0" w:after="0" w:line="259" w:lineRule="auto"/>
        <w:ind w:left="284" w:hanging="284"/>
        <w:jc w:val="both"/>
        <w:rPr>
          <w:sz w:val="22"/>
          <w:szCs w:val="22"/>
        </w:rPr>
      </w:pPr>
      <w:r w:rsidRPr="00C36578">
        <w:rPr>
          <w:sz w:val="22"/>
          <w:szCs w:val="22"/>
        </w:rPr>
        <w:t>W przypadku odstąpienia od umowy przez jedną ze stron Wykonawca ma obowiązek:</w:t>
      </w:r>
    </w:p>
    <w:p w14:paraId="0146B78E" w14:textId="77777777" w:rsidR="001E634F" w:rsidRPr="00C36578" w:rsidRDefault="001E634F" w:rsidP="00AF028A">
      <w:pPr>
        <w:pStyle w:val="Akapitzlist"/>
        <w:numPr>
          <w:ilvl w:val="0"/>
          <w:numId w:val="110"/>
        </w:numPr>
        <w:suppressAutoHyphens w:val="0"/>
        <w:spacing w:before="0" w:after="0" w:line="259" w:lineRule="auto"/>
        <w:jc w:val="both"/>
        <w:rPr>
          <w:sz w:val="22"/>
          <w:szCs w:val="22"/>
        </w:rPr>
      </w:pPr>
      <w:r w:rsidRPr="00C36578">
        <w:rPr>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10FC6295" w14:textId="77777777" w:rsidR="001E634F" w:rsidRPr="00C36578" w:rsidRDefault="001E634F" w:rsidP="00AF028A">
      <w:pPr>
        <w:pStyle w:val="Akapitzlist"/>
        <w:numPr>
          <w:ilvl w:val="0"/>
          <w:numId w:val="110"/>
        </w:numPr>
        <w:suppressAutoHyphens w:val="0"/>
        <w:spacing w:before="0" w:after="0" w:line="259" w:lineRule="auto"/>
        <w:jc w:val="both"/>
        <w:rPr>
          <w:sz w:val="22"/>
          <w:szCs w:val="22"/>
        </w:rPr>
      </w:pPr>
      <w:r w:rsidRPr="00C36578">
        <w:rPr>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D5EB71C" w14:textId="77777777" w:rsidR="001E634F" w:rsidRPr="00C36578" w:rsidRDefault="001E634F" w:rsidP="00AF028A">
      <w:pPr>
        <w:pStyle w:val="Akapitzlist"/>
        <w:numPr>
          <w:ilvl w:val="0"/>
          <w:numId w:val="110"/>
        </w:numPr>
        <w:suppressAutoHyphens w:val="0"/>
        <w:spacing w:before="0" w:after="0" w:line="259" w:lineRule="auto"/>
        <w:jc w:val="both"/>
        <w:rPr>
          <w:sz w:val="22"/>
          <w:szCs w:val="22"/>
        </w:rPr>
      </w:pPr>
      <w:r w:rsidRPr="00C36578">
        <w:rPr>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75A38F5D" w14:textId="77777777" w:rsidR="001E634F" w:rsidRPr="00C36578" w:rsidRDefault="001E634F" w:rsidP="00AF028A">
      <w:pPr>
        <w:pStyle w:val="Akapitzlist"/>
        <w:numPr>
          <w:ilvl w:val="0"/>
          <w:numId w:val="110"/>
        </w:numPr>
        <w:suppressAutoHyphens w:val="0"/>
        <w:spacing w:before="0" w:after="0" w:line="259" w:lineRule="auto"/>
        <w:jc w:val="both"/>
        <w:rPr>
          <w:sz w:val="22"/>
          <w:szCs w:val="22"/>
        </w:rPr>
      </w:pPr>
      <w:r w:rsidRPr="00C36578">
        <w:rPr>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EBFD162" w14:textId="77777777" w:rsidR="001E634F" w:rsidRPr="00C36578" w:rsidRDefault="001E634F" w:rsidP="00AF028A">
      <w:pPr>
        <w:pStyle w:val="Akapitzlist"/>
        <w:numPr>
          <w:ilvl w:val="0"/>
          <w:numId w:val="110"/>
        </w:numPr>
        <w:suppressAutoHyphens w:val="0"/>
        <w:spacing w:before="0" w:after="0" w:line="259" w:lineRule="auto"/>
        <w:jc w:val="both"/>
        <w:rPr>
          <w:sz w:val="22"/>
          <w:szCs w:val="22"/>
        </w:rPr>
      </w:pPr>
      <w:r w:rsidRPr="00C36578">
        <w:rPr>
          <w:sz w:val="22"/>
          <w:szCs w:val="22"/>
        </w:rPr>
        <w:t xml:space="preserve">Wykonawca ma obowiązek zastosowania się do zawartych w oświadczeniu o odstąpieniu </w:t>
      </w:r>
      <w:r w:rsidRPr="00C36578">
        <w:rPr>
          <w:sz w:val="22"/>
          <w:szCs w:val="22"/>
        </w:rPr>
        <w:br/>
        <w:t>od umowy poleceń Zamawiającego dotyczących ochrony własności lub bezpieczeństwa robót,</w:t>
      </w:r>
    </w:p>
    <w:p w14:paraId="3FD053F9" w14:textId="77777777" w:rsidR="001E634F" w:rsidRPr="00C36578" w:rsidRDefault="001E634F" w:rsidP="00AF028A">
      <w:pPr>
        <w:pStyle w:val="Akapitzlist"/>
        <w:numPr>
          <w:ilvl w:val="0"/>
          <w:numId w:val="110"/>
        </w:numPr>
        <w:suppressAutoHyphens w:val="0"/>
        <w:spacing w:before="0" w:after="0" w:line="259" w:lineRule="auto"/>
        <w:jc w:val="both"/>
        <w:rPr>
          <w:sz w:val="22"/>
          <w:szCs w:val="22"/>
        </w:rPr>
      </w:pPr>
      <w:r w:rsidRPr="00C36578">
        <w:rPr>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36325A37" w14:textId="77777777" w:rsidR="001E634F" w:rsidRPr="00C36578" w:rsidRDefault="001E634F" w:rsidP="00AF028A">
      <w:pPr>
        <w:pStyle w:val="Akapitzlist"/>
        <w:numPr>
          <w:ilvl w:val="0"/>
          <w:numId w:val="110"/>
        </w:numPr>
        <w:suppressAutoHyphens w:val="0"/>
        <w:spacing w:before="0" w:after="0" w:line="259" w:lineRule="auto"/>
        <w:jc w:val="both"/>
        <w:rPr>
          <w:sz w:val="22"/>
          <w:szCs w:val="22"/>
        </w:rPr>
      </w:pPr>
      <w:r w:rsidRPr="00C36578">
        <w:rPr>
          <w:sz w:val="22"/>
          <w:szCs w:val="22"/>
        </w:rPr>
        <w:t>w terminie 15 dni roboczych od daty odstąpienia Wykonawca zobowiązany jest dokonać  i dostarczyć Zamawiającemu inwentaryzację geodezyjną robót według stanu na dzień odstąpienia.</w:t>
      </w:r>
    </w:p>
    <w:p w14:paraId="44BBB2E4" w14:textId="77777777" w:rsidR="001E634F" w:rsidRPr="00C36578" w:rsidRDefault="001E634F" w:rsidP="00AF028A">
      <w:pPr>
        <w:pStyle w:val="Akapitzlist"/>
        <w:numPr>
          <w:ilvl w:val="0"/>
          <w:numId w:val="108"/>
        </w:numPr>
        <w:suppressAutoHyphens w:val="0"/>
        <w:spacing w:before="0" w:after="0" w:line="259" w:lineRule="auto"/>
        <w:ind w:left="284" w:hanging="284"/>
        <w:jc w:val="both"/>
        <w:rPr>
          <w:sz w:val="22"/>
          <w:szCs w:val="22"/>
        </w:rPr>
      </w:pPr>
      <w:bookmarkStart w:id="6" w:name="_Hlk23757811"/>
      <w:bookmarkEnd w:id="6"/>
      <w:r w:rsidRPr="00C36578">
        <w:rPr>
          <w:sz w:val="22"/>
          <w:szCs w:val="22"/>
        </w:rPr>
        <w:t>W przypadku odstąpienia od umowy przez jedną ze stron Zamawiający ma obowiązek:</w:t>
      </w:r>
    </w:p>
    <w:p w14:paraId="6FCAB688" w14:textId="77777777" w:rsidR="001E634F" w:rsidRPr="00C36578" w:rsidRDefault="001E634F" w:rsidP="00AF028A">
      <w:pPr>
        <w:pStyle w:val="Akapitzlist"/>
        <w:numPr>
          <w:ilvl w:val="0"/>
          <w:numId w:val="111"/>
        </w:numPr>
        <w:suppressAutoHyphens w:val="0"/>
        <w:spacing w:before="0" w:after="0" w:line="259" w:lineRule="auto"/>
        <w:jc w:val="both"/>
        <w:rPr>
          <w:sz w:val="22"/>
          <w:szCs w:val="22"/>
        </w:rPr>
      </w:pPr>
      <w:r w:rsidRPr="00C36578">
        <w:rPr>
          <w:sz w:val="22"/>
          <w:szCs w:val="22"/>
        </w:rPr>
        <w:t>dokonać odbioru robót przerwanych i robót zabezpieczających w terminie 10 dni roboczych od daty zgłoszenia gotowości do odbioru przez Wykonawcę,</w:t>
      </w:r>
    </w:p>
    <w:p w14:paraId="4EC97A37" w14:textId="77777777" w:rsidR="001E634F" w:rsidRPr="00C36578" w:rsidRDefault="001E634F" w:rsidP="00AF028A">
      <w:pPr>
        <w:pStyle w:val="Akapitzlist"/>
        <w:numPr>
          <w:ilvl w:val="0"/>
          <w:numId w:val="111"/>
        </w:numPr>
        <w:suppressAutoHyphens w:val="0"/>
        <w:spacing w:before="0" w:after="0" w:line="259" w:lineRule="auto"/>
        <w:jc w:val="both"/>
        <w:rPr>
          <w:sz w:val="22"/>
          <w:szCs w:val="22"/>
        </w:rPr>
      </w:pPr>
      <w:r w:rsidRPr="00C36578">
        <w:rPr>
          <w:sz w:val="22"/>
          <w:szCs w:val="22"/>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22625EBB" w14:textId="77777777" w:rsidR="001E634F" w:rsidRPr="00C36578" w:rsidRDefault="001E634F" w:rsidP="00AF028A">
      <w:pPr>
        <w:pStyle w:val="Akapitzlist"/>
        <w:numPr>
          <w:ilvl w:val="0"/>
          <w:numId w:val="111"/>
        </w:numPr>
        <w:suppressAutoHyphens w:val="0"/>
        <w:spacing w:before="0" w:after="0" w:line="259" w:lineRule="auto"/>
        <w:jc w:val="both"/>
        <w:rPr>
          <w:sz w:val="22"/>
          <w:szCs w:val="22"/>
        </w:rPr>
      </w:pPr>
      <w:r w:rsidRPr="00C36578">
        <w:rPr>
          <w:sz w:val="22"/>
          <w:szCs w:val="22"/>
        </w:rPr>
        <w:lastRenderedPageBreak/>
        <w:t xml:space="preserve">przejęcia od Wykonawcy terenu budowy pod swój nadzór w terminie 10 dni roboczych </w:t>
      </w:r>
      <w:r w:rsidRPr="00C36578">
        <w:rPr>
          <w:sz w:val="22"/>
          <w:szCs w:val="22"/>
        </w:rPr>
        <w:br/>
        <w:t>od daty odstąpienia od umowy.</w:t>
      </w:r>
    </w:p>
    <w:p w14:paraId="32D9021A" w14:textId="77777777" w:rsidR="001E634F" w:rsidRPr="00C36578" w:rsidRDefault="001E634F" w:rsidP="001E634F">
      <w:pPr>
        <w:spacing w:after="0"/>
        <w:jc w:val="center"/>
        <w:rPr>
          <w:b/>
          <w:sz w:val="22"/>
          <w:szCs w:val="22"/>
        </w:rPr>
      </w:pPr>
    </w:p>
    <w:p w14:paraId="4A3274F0" w14:textId="77777777" w:rsidR="001E634F" w:rsidRPr="00C36578" w:rsidRDefault="001E634F" w:rsidP="001E634F">
      <w:pPr>
        <w:spacing w:after="0"/>
        <w:jc w:val="center"/>
        <w:rPr>
          <w:b/>
          <w:sz w:val="22"/>
          <w:szCs w:val="22"/>
        </w:rPr>
      </w:pPr>
      <w:r w:rsidRPr="00C36578">
        <w:rPr>
          <w:b/>
          <w:sz w:val="22"/>
          <w:szCs w:val="22"/>
        </w:rPr>
        <w:t>§ 24.</w:t>
      </w:r>
    </w:p>
    <w:p w14:paraId="0CBCFEB2" w14:textId="77777777" w:rsidR="001E634F" w:rsidRPr="00C36578" w:rsidRDefault="001E634F" w:rsidP="001E634F">
      <w:pPr>
        <w:spacing w:after="0"/>
        <w:jc w:val="center"/>
        <w:rPr>
          <w:b/>
          <w:sz w:val="22"/>
          <w:szCs w:val="22"/>
        </w:rPr>
      </w:pPr>
      <w:r w:rsidRPr="00C36578">
        <w:rPr>
          <w:b/>
          <w:sz w:val="22"/>
          <w:szCs w:val="22"/>
        </w:rPr>
        <w:t>ZMIANY W UMOWIE</w:t>
      </w:r>
    </w:p>
    <w:p w14:paraId="4983AE88" w14:textId="77777777" w:rsidR="001E634F" w:rsidRPr="00C36578" w:rsidRDefault="001E634F" w:rsidP="00AF028A">
      <w:pPr>
        <w:pStyle w:val="Akapitzlist"/>
        <w:numPr>
          <w:ilvl w:val="0"/>
          <w:numId w:val="112"/>
        </w:numPr>
        <w:suppressAutoHyphens w:val="0"/>
        <w:spacing w:before="0" w:after="0" w:line="259" w:lineRule="auto"/>
        <w:ind w:left="284" w:hanging="284"/>
        <w:jc w:val="both"/>
        <w:rPr>
          <w:sz w:val="22"/>
          <w:szCs w:val="22"/>
        </w:rPr>
      </w:pPr>
      <w:r w:rsidRPr="00C36578">
        <w:rPr>
          <w:sz w:val="22"/>
          <w:szCs w:val="22"/>
        </w:rPr>
        <w:t xml:space="preserve">W trakcie realizacji umowy, jej postanowienia mogą ulec zmianom, przy czym zmiany mogą dotyczyć: </w:t>
      </w:r>
    </w:p>
    <w:p w14:paraId="5BCB7644" w14:textId="77777777" w:rsidR="001E634F" w:rsidRPr="00C36578" w:rsidRDefault="001E634F" w:rsidP="00AF028A">
      <w:pPr>
        <w:pStyle w:val="Akapitzlist"/>
        <w:numPr>
          <w:ilvl w:val="0"/>
          <w:numId w:val="113"/>
        </w:numPr>
        <w:suppressAutoHyphens w:val="0"/>
        <w:spacing w:before="0" w:after="0" w:line="259" w:lineRule="auto"/>
        <w:ind w:left="709"/>
        <w:jc w:val="both"/>
        <w:rPr>
          <w:sz w:val="22"/>
          <w:szCs w:val="22"/>
        </w:rPr>
      </w:pPr>
      <w:r w:rsidRPr="00C36578">
        <w:rPr>
          <w:sz w:val="22"/>
          <w:szCs w:val="22"/>
        </w:rPr>
        <w:t>terminu realizacji przedmiotu umowy w przypadku:</w:t>
      </w:r>
    </w:p>
    <w:p w14:paraId="2784E6E5" w14:textId="77777777" w:rsidR="001E634F" w:rsidRPr="00C36578" w:rsidRDefault="001E634F" w:rsidP="00AF028A">
      <w:pPr>
        <w:pStyle w:val="Akapitzlist"/>
        <w:numPr>
          <w:ilvl w:val="0"/>
          <w:numId w:val="114"/>
        </w:numPr>
        <w:suppressAutoHyphens w:val="0"/>
        <w:spacing w:before="0" w:after="0" w:line="259" w:lineRule="auto"/>
        <w:ind w:left="993" w:hanging="426"/>
        <w:jc w:val="both"/>
        <w:rPr>
          <w:sz w:val="22"/>
          <w:szCs w:val="22"/>
        </w:rPr>
      </w:pPr>
      <w:r w:rsidRPr="00C36578">
        <w:rPr>
          <w:sz w:val="22"/>
          <w:szCs w:val="22"/>
        </w:rPr>
        <w:t>wystąpienia okoliczności niezależnych od Wykonawcy przy zachowaniu przez niego należytej staranności, skutkujących niemożnością dotrzymania terminu realizacji przedmiotu zamówienia, w szczególności:</w:t>
      </w:r>
    </w:p>
    <w:p w14:paraId="309AB104" w14:textId="77777777" w:rsidR="001E634F" w:rsidRPr="00C36578" w:rsidRDefault="001E634F" w:rsidP="00AF028A">
      <w:pPr>
        <w:pStyle w:val="Akapitzlist"/>
        <w:numPr>
          <w:ilvl w:val="0"/>
          <w:numId w:val="115"/>
        </w:numPr>
        <w:suppressAutoHyphens w:val="0"/>
        <w:spacing w:before="0" w:after="0" w:line="259" w:lineRule="auto"/>
        <w:ind w:left="1418" w:hanging="426"/>
        <w:jc w:val="both"/>
        <w:rPr>
          <w:sz w:val="22"/>
          <w:szCs w:val="22"/>
        </w:rPr>
      </w:pPr>
      <w:r w:rsidRPr="00C36578">
        <w:rPr>
          <w:sz w:val="22"/>
          <w:szCs w:val="22"/>
        </w:rPr>
        <w:t>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3985A76B" w14:textId="77777777" w:rsidR="001E634F" w:rsidRPr="00C36578" w:rsidRDefault="001E634F" w:rsidP="00AF028A">
      <w:pPr>
        <w:pStyle w:val="Akapitzlist"/>
        <w:numPr>
          <w:ilvl w:val="0"/>
          <w:numId w:val="115"/>
        </w:numPr>
        <w:suppressAutoHyphens w:val="0"/>
        <w:spacing w:before="0" w:after="0" w:line="259" w:lineRule="auto"/>
        <w:ind w:left="1418" w:hanging="426"/>
        <w:jc w:val="both"/>
        <w:rPr>
          <w:sz w:val="22"/>
          <w:szCs w:val="22"/>
        </w:rPr>
      </w:pPr>
      <w:r w:rsidRPr="00C36578">
        <w:rPr>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577479DA" w14:textId="77777777" w:rsidR="001E634F" w:rsidRPr="00C36578" w:rsidRDefault="001E634F" w:rsidP="00AF028A">
      <w:pPr>
        <w:pStyle w:val="Akapitzlist"/>
        <w:numPr>
          <w:ilvl w:val="0"/>
          <w:numId w:val="115"/>
        </w:numPr>
        <w:suppressAutoHyphens w:val="0"/>
        <w:spacing w:before="0" w:after="0" w:line="259" w:lineRule="auto"/>
        <w:ind w:left="1418" w:hanging="426"/>
        <w:jc w:val="both"/>
        <w:rPr>
          <w:sz w:val="22"/>
          <w:szCs w:val="22"/>
        </w:rPr>
      </w:pPr>
      <w:r w:rsidRPr="00C36578">
        <w:rPr>
          <w:sz w:val="22"/>
          <w:szCs w:val="22"/>
        </w:rPr>
        <w:t>wystąpienia warunków terenu budowy odbiegających w sposób istotny od przyjętych w dokumentacji projektowej, a w szczególności napotkania niezinwentaryzowanych lub błędnie zinwentaryzowanych sieci, instalacji lub innych obiektów budowlanych, wstrzymania przez Zamawiającego wykonania robót, które nie wynika z okoliczności leżących po stronie Wykonawcy (nie dotyczy okoliczności wstrzymania robót przez Inspektora Nadzoru Zamawiającego w przypadku stwierdzenia nieprawidłowości zawinionych przez Wykonawcę),</w:t>
      </w:r>
    </w:p>
    <w:p w14:paraId="2A739310" w14:textId="77777777" w:rsidR="001E634F" w:rsidRPr="00C36578" w:rsidRDefault="001E634F" w:rsidP="00AF028A">
      <w:pPr>
        <w:pStyle w:val="Akapitzlist"/>
        <w:numPr>
          <w:ilvl w:val="0"/>
          <w:numId w:val="114"/>
        </w:numPr>
        <w:suppressAutoHyphens w:val="0"/>
        <w:spacing w:before="0" w:after="0" w:line="259" w:lineRule="auto"/>
        <w:ind w:left="993" w:hanging="426"/>
        <w:jc w:val="both"/>
        <w:rPr>
          <w:sz w:val="22"/>
          <w:szCs w:val="22"/>
        </w:rPr>
      </w:pPr>
      <w:r w:rsidRPr="00C36578">
        <w:rPr>
          <w:sz w:val="22"/>
          <w:szCs w:val="22"/>
        </w:rPr>
        <w:t>wstrzymania przez Zamawiającego wykonania robót, które nie wynika z okoliczności leżących po stronie Wykonawcy (nie dotyczy okoliczności wstrzymania robót przez Inspektora Nadzoru Zamawiającego w przypadku stwierdzenia nieprawidłowości zawinionych przez wykonawcę),</w:t>
      </w:r>
    </w:p>
    <w:p w14:paraId="2EDD91BF" w14:textId="77777777" w:rsidR="001E634F" w:rsidRPr="00C36578" w:rsidRDefault="001E634F" w:rsidP="00AF028A">
      <w:pPr>
        <w:pStyle w:val="Akapitzlist"/>
        <w:numPr>
          <w:ilvl w:val="0"/>
          <w:numId w:val="114"/>
        </w:numPr>
        <w:suppressAutoHyphens w:val="0"/>
        <w:spacing w:before="0" w:after="0" w:line="259" w:lineRule="auto"/>
        <w:ind w:left="993" w:hanging="426"/>
        <w:jc w:val="both"/>
        <w:rPr>
          <w:sz w:val="22"/>
          <w:szCs w:val="22"/>
        </w:rPr>
      </w:pPr>
      <w:r w:rsidRPr="00C36578">
        <w:rPr>
          <w:sz w:val="22"/>
          <w:szCs w:val="22"/>
        </w:rPr>
        <w:t>konieczności wykonania przez Zamawiającego korekty projektu dla usunięcia wad dostarczonej dokumentacji,</w:t>
      </w:r>
    </w:p>
    <w:p w14:paraId="052D2A6D" w14:textId="77777777" w:rsidR="001E634F" w:rsidRPr="00C36578" w:rsidRDefault="001E634F" w:rsidP="00AF028A">
      <w:pPr>
        <w:pStyle w:val="Akapitzlist"/>
        <w:numPr>
          <w:ilvl w:val="0"/>
          <w:numId w:val="114"/>
        </w:numPr>
        <w:suppressAutoHyphens w:val="0"/>
        <w:spacing w:before="0" w:after="0" w:line="259" w:lineRule="auto"/>
        <w:ind w:left="993" w:hanging="426"/>
        <w:jc w:val="both"/>
        <w:rPr>
          <w:sz w:val="22"/>
          <w:szCs w:val="22"/>
        </w:rPr>
      </w:pPr>
      <w:r w:rsidRPr="00C36578">
        <w:rPr>
          <w:sz w:val="22"/>
          <w:szCs w:val="22"/>
        </w:rPr>
        <w:t>konieczności wykonania robót zamiennych i/lub dodatkowych, których wykonanie wpływa na zmianę terminu wykonania zamówienia podstawowego,</w:t>
      </w:r>
    </w:p>
    <w:p w14:paraId="30C14980" w14:textId="77777777" w:rsidR="001E634F" w:rsidRPr="00C36578" w:rsidRDefault="001E634F" w:rsidP="00AF028A">
      <w:pPr>
        <w:pStyle w:val="Akapitzlist"/>
        <w:numPr>
          <w:ilvl w:val="0"/>
          <w:numId w:val="114"/>
        </w:numPr>
        <w:suppressAutoHyphens w:val="0"/>
        <w:spacing w:before="0" w:after="0" w:line="259" w:lineRule="auto"/>
        <w:ind w:left="993" w:hanging="426"/>
        <w:jc w:val="both"/>
        <w:rPr>
          <w:sz w:val="22"/>
          <w:szCs w:val="22"/>
        </w:rPr>
      </w:pPr>
      <w:r w:rsidRPr="00C36578">
        <w:rPr>
          <w:sz w:val="22"/>
          <w:szCs w:val="22"/>
        </w:rPr>
        <w:t>w przypadku zmiany terminu realizacji przedmiotu umowy wynikającego z okoliczności wymienionych w literach od a) do d), termin może ulec przedłużeniu, nie dłużej jednak niż o czas trwania tych okoliczności;</w:t>
      </w:r>
    </w:p>
    <w:p w14:paraId="022D8C4B" w14:textId="77777777" w:rsidR="001E634F" w:rsidRPr="00C36578" w:rsidRDefault="001E634F" w:rsidP="00AF028A">
      <w:pPr>
        <w:pStyle w:val="Akapitzlist"/>
        <w:numPr>
          <w:ilvl w:val="0"/>
          <w:numId w:val="113"/>
        </w:numPr>
        <w:suppressAutoHyphens w:val="0"/>
        <w:spacing w:before="0" w:after="0" w:line="259" w:lineRule="auto"/>
        <w:ind w:left="709"/>
        <w:jc w:val="both"/>
        <w:rPr>
          <w:sz w:val="22"/>
          <w:szCs w:val="22"/>
        </w:rPr>
      </w:pPr>
      <w:r w:rsidRPr="00C36578">
        <w:rPr>
          <w:sz w:val="22"/>
          <w:szCs w:val="22"/>
        </w:rPr>
        <w:t>formy zabezpieczenia należytego wykonania umowy – zgodnie z art.  451 ust. 1 ustawy Prawo zamówień publicznych,</w:t>
      </w:r>
    </w:p>
    <w:p w14:paraId="286BD617" w14:textId="77777777" w:rsidR="001E634F" w:rsidRPr="00C36578" w:rsidRDefault="001E634F" w:rsidP="00AF028A">
      <w:pPr>
        <w:pStyle w:val="Akapitzlist"/>
        <w:numPr>
          <w:ilvl w:val="0"/>
          <w:numId w:val="113"/>
        </w:numPr>
        <w:suppressAutoHyphens w:val="0"/>
        <w:spacing w:before="0" w:after="0" w:line="259" w:lineRule="auto"/>
        <w:ind w:left="709"/>
        <w:jc w:val="both"/>
        <w:rPr>
          <w:sz w:val="22"/>
          <w:szCs w:val="22"/>
        </w:rPr>
      </w:pPr>
      <w:r w:rsidRPr="00C36578">
        <w:rPr>
          <w:sz w:val="22"/>
          <w:szCs w:val="22"/>
        </w:rPr>
        <w:t xml:space="preserve">oznaczenia danych dotyczących Zamawiającego i/lub Wykonawcy w przypadku ich zmiany, </w:t>
      </w:r>
      <w:r w:rsidRPr="00C36578">
        <w:rPr>
          <w:sz w:val="22"/>
          <w:szCs w:val="22"/>
        </w:rPr>
        <w:br/>
        <w:t>w celu doprowadzenia do zgodności ze stanem faktycznym;</w:t>
      </w:r>
    </w:p>
    <w:p w14:paraId="4C00F6B7" w14:textId="77777777" w:rsidR="001E634F" w:rsidRPr="00C36578" w:rsidRDefault="001E634F" w:rsidP="00AF028A">
      <w:pPr>
        <w:pStyle w:val="Akapitzlist"/>
        <w:numPr>
          <w:ilvl w:val="0"/>
          <w:numId w:val="113"/>
        </w:numPr>
        <w:suppressAutoHyphens w:val="0"/>
        <w:spacing w:before="0" w:after="0" w:line="259" w:lineRule="auto"/>
        <w:ind w:left="709"/>
        <w:jc w:val="both"/>
        <w:rPr>
          <w:sz w:val="22"/>
          <w:szCs w:val="22"/>
        </w:rPr>
      </w:pPr>
      <w:r w:rsidRPr="00C36578">
        <w:rPr>
          <w:sz w:val="22"/>
          <w:szCs w:val="22"/>
        </w:rPr>
        <w:t>zmiany zakresu rzeczowo-finansowego zamówienia w przypadku wystąpienia obiektywnych okoliczności skutkujących koniecznością zmiany w trakcie realizacji umowy zakresu rzeczowo – finansowego robót;</w:t>
      </w:r>
    </w:p>
    <w:p w14:paraId="5C05AA76" w14:textId="77777777" w:rsidR="001E634F" w:rsidRPr="00C36578" w:rsidRDefault="001E634F" w:rsidP="00AF028A">
      <w:pPr>
        <w:pStyle w:val="Akapitzlist"/>
        <w:numPr>
          <w:ilvl w:val="0"/>
          <w:numId w:val="113"/>
        </w:numPr>
        <w:suppressAutoHyphens w:val="0"/>
        <w:spacing w:before="0" w:after="0" w:line="259" w:lineRule="auto"/>
        <w:ind w:left="709"/>
        <w:jc w:val="both"/>
        <w:rPr>
          <w:sz w:val="22"/>
          <w:szCs w:val="22"/>
        </w:rPr>
      </w:pPr>
      <w:r w:rsidRPr="00C36578">
        <w:rPr>
          <w:sz w:val="22"/>
          <w:szCs w:val="22"/>
        </w:rPr>
        <w:lastRenderedPageBreak/>
        <w:t>jeżeli zachodzi co najmniej jedna z okoliczności wskazanych w art. 455 ust. 1 i 2 ustawy Prawo zamówień publicznych.</w:t>
      </w:r>
    </w:p>
    <w:p w14:paraId="606964DB" w14:textId="77777777" w:rsidR="001E634F" w:rsidRPr="00C36578" w:rsidRDefault="001E634F" w:rsidP="00AF028A">
      <w:pPr>
        <w:pStyle w:val="Akapitzlist"/>
        <w:numPr>
          <w:ilvl w:val="0"/>
          <w:numId w:val="112"/>
        </w:numPr>
        <w:suppressAutoHyphens w:val="0"/>
        <w:spacing w:before="0" w:after="0" w:line="259" w:lineRule="auto"/>
        <w:ind w:left="284" w:hanging="284"/>
        <w:jc w:val="both"/>
        <w:rPr>
          <w:sz w:val="22"/>
          <w:szCs w:val="22"/>
        </w:rPr>
      </w:pPr>
      <w:r w:rsidRPr="00C36578">
        <w:rPr>
          <w:sz w:val="22"/>
          <w:szCs w:val="22"/>
        </w:rPr>
        <w:t xml:space="preserve">Zmiana może być dokonana na pisemny wniosek Wykonawcy lub Zamawiającego, złożony </w:t>
      </w:r>
      <w:r w:rsidRPr="00C36578">
        <w:rPr>
          <w:sz w:val="22"/>
          <w:szCs w:val="22"/>
        </w:rPr>
        <w:br/>
        <w:t>w terminie 7 dni  od daty wystąpienia lub powzięcia wiadomości o zaistniałych okolicznościach wymienionych w ust. 1 – pod rygorem późniejszego jego pominięcia. Wniosek winien zawierać szczegółowe uzasadnienie.</w:t>
      </w:r>
    </w:p>
    <w:p w14:paraId="464F064A" w14:textId="77777777" w:rsidR="001E634F" w:rsidRPr="00C36578" w:rsidRDefault="001E634F" w:rsidP="00AF028A">
      <w:pPr>
        <w:pStyle w:val="Akapitzlist"/>
        <w:numPr>
          <w:ilvl w:val="0"/>
          <w:numId w:val="112"/>
        </w:numPr>
        <w:suppressAutoHyphens w:val="0"/>
        <w:spacing w:before="0" w:after="0" w:line="259" w:lineRule="auto"/>
        <w:ind w:left="284" w:hanging="284"/>
        <w:jc w:val="both"/>
        <w:rPr>
          <w:sz w:val="22"/>
          <w:szCs w:val="22"/>
        </w:rPr>
      </w:pPr>
      <w:r w:rsidRPr="00C36578">
        <w:rPr>
          <w:sz w:val="22"/>
          <w:szCs w:val="22"/>
        </w:rPr>
        <w:t>Obowiązek wykazania wpływu zmian, o których mowa w ust. 1 powyżej na wysokość wynagrodzenia, o którym mowa w § 6 ust. 1 należy do Wykonawcy pod rygorem odmowy dokonania zmiany umowy przez Zamawiającego.</w:t>
      </w:r>
    </w:p>
    <w:p w14:paraId="60B131D4" w14:textId="77777777" w:rsidR="001E634F" w:rsidRPr="00C36578" w:rsidRDefault="001E634F" w:rsidP="001E634F">
      <w:pPr>
        <w:spacing w:after="0"/>
        <w:jc w:val="center"/>
        <w:rPr>
          <w:b/>
          <w:sz w:val="22"/>
          <w:szCs w:val="22"/>
        </w:rPr>
      </w:pPr>
    </w:p>
    <w:p w14:paraId="011D5933" w14:textId="69AC723B" w:rsidR="00393128" w:rsidRDefault="001E634F" w:rsidP="001E634F">
      <w:pPr>
        <w:spacing w:after="0"/>
        <w:jc w:val="center"/>
        <w:rPr>
          <w:b/>
          <w:sz w:val="22"/>
          <w:szCs w:val="22"/>
        </w:rPr>
      </w:pPr>
      <w:r w:rsidRPr="00C36578">
        <w:rPr>
          <w:b/>
          <w:sz w:val="22"/>
          <w:szCs w:val="22"/>
        </w:rPr>
        <w:t xml:space="preserve">§ </w:t>
      </w:r>
      <w:r w:rsidR="00393128">
        <w:rPr>
          <w:b/>
          <w:sz w:val="22"/>
          <w:szCs w:val="22"/>
        </w:rPr>
        <w:t>25.</w:t>
      </w:r>
    </w:p>
    <w:p w14:paraId="7C3396C4" w14:textId="77777777" w:rsidR="00393128" w:rsidRPr="00DC7E9B" w:rsidRDefault="00393128" w:rsidP="00393128">
      <w:pPr>
        <w:spacing w:before="0" w:after="0"/>
        <w:ind w:left="284"/>
        <w:jc w:val="center"/>
        <w:rPr>
          <w:b/>
          <w:sz w:val="22"/>
          <w:szCs w:val="22"/>
        </w:rPr>
      </w:pPr>
      <w:r w:rsidRPr="00DC7E9B">
        <w:rPr>
          <w:b/>
          <w:sz w:val="22"/>
          <w:szCs w:val="22"/>
        </w:rPr>
        <w:t>WALORYZACJA UMOWY</w:t>
      </w:r>
    </w:p>
    <w:p w14:paraId="622BE9FE" w14:textId="77777777" w:rsidR="00393128" w:rsidRPr="00DC7E9B" w:rsidRDefault="00393128" w:rsidP="00393128">
      <w:pPr>
        <w:numPr>
          <w:ilvl w:val="0"/>
          <w:numId w:val="132"/>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49BC9ACD" w14:textId="77777777" w:rsidR="00393128" w:rsidRPr="00DC7E9B" w:rsidRDefault="00393128" w:rsidP="00393128">
      <w:pPr>
        <w:numPr>
          <w:ilvl w:val="1"/>
          <w:numId w:val="132"/>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638B8908" w14:textId="77777777" w:rsidR="00393128" w:rsidRPr="00DC7E9B" w:rsidRDefault="00393128" w:rsidP="00393128">
      <w:pPr>
        <w:numPr>
          <w:ilvl w:val="1"/>
          <w:numId w:val="132"/>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Pr>
          <w:rFonts w:eastAsia="Calibri"/>
          <w:sz w:val="22"/>
          <w:szCs w:val="22"/>
          <w:lang w:eastAsia="en-US"/>
        </w:rPr>
        <w:t>6</w:t>
      </w:r>
      <w:r w:rsidRPr="00DC7E9B">
        <w:rPr>
          <w:rFonts w:eastAsia="Calibri"/>
          <w:sz w:val="22"/>
          <w:szCs w:val="22"/>
          <w:lang w:eastAsia="en-US"/>
        </w:rPr>
        <w:t xml:space="preserve"> miesięcy obowiązywania umowy:</w:t>
      </w:r>
    </w:p>
    <w:p w14:paraId="7B14DA95" w14:textId="77777777" w:rsidR="00393128" w:rsidRPr="00DC7E9B" w:rsidRDefault="00393128" w:rsidP="00393128">
      <w:pPr>
        <w:numPr>
          <w:ilvl w:val="2"/>
          <w:numId w:val="13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6A128ECC" w14:textId="77777777" w:rsidR="00393128" w:rsidRPr="00DC7E9B" w:rsidRDefault="00393128" w:rsidP="00393128">
      <w:pPr>
        <w:numPr>
          <w:ilvl w:val="2"/>
          <w:numId w:val="13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64FD0DEF" w14:textId="77777777" w:rsidR="00393128" w:rsidRPr="00DC7E9B" w:rsidRDefault="00393128" w:rsidP="00393128">
      <w:pPr>
        <w:numPr>
          <w:ilvl w:val="2"/>
          <w:numId w:val="13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5B0C8441" w14:textId="77777777" w:rsidR="00393128" w:rsidRPr="00DC7E9B" w:rsidRDefault="00393128" w:rsidP="00393128">
      <w:pPr>
        <w:numPr>
          <w:ilvl w:val="1"/>
          <w:numId w:val="132"/>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0A3AAA2D" w14:textId="77777777" w:rsidR="00393128" w:rsidRPr="00DC7E9B" w:rsidRDefault="00393128" w:rsidP="00393128">
      <w:pPr>
        <w:numPr>
          <w:ilvl w:val="3"/>
          <w:numId w:val="132"/>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079F3DCB" w14:textId="77777777" w:rsidR="00393128" w:rsidRPr="00DC7E9B" w:rsidRDefault="00393128" w:rsidP="00393128">
      <w:pPr>
        <w:numPr>
          <w:ilvl w:val="3"/>
          <w:numId w:val="132"/>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Pr>
          <w:rFonts w:eastAsia="Calibri"/>
          <w:sz w:val="22"/>
          <w:szCs w:val="22"/>
          <w:lang w:eastAsia="en-US"/>
        </w:rPr>
        <w:t>6</w:t>
      </w:r>
      <w:r w:rsidRPr="00DC7E9B">
        <w:rPr>
          <w:rFonts w:eastAsia="Calibri"/>
          <w:sz w:val="22"/>
          <w:szCs w:val="22"/>
          <w:lang w:eastAsia="en-US"/>
        </w:rPr>
        <w:t xml:space="preserve"> miesięcy od zawarcia umowy;</w:t>
      </w:r>
    </w:p>
    <w:p w14:paraId="03124621" w14:textId="77777777" w:rsidR="00393128" w:rsidRPr="00DC7E9B" w:rsidRDefault="00393128" w:rsidP="00393128">
      <w:pPr>
        <w:numPr>
          <w:ilvl w:val="3"/>
          <w:numId w:val="132"/>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6F1907FF" w14:textId="77777777" w:rsidR="00393128" w:rsidRPr="00DC7E9B" w:rsidRDefault="00393128" w:rsidP="00393128">
      <w:pPr>
        <w:numPr>
          <w:ilvl w:val="0"/>
          <w:numId w:val="133"/>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2E54C1B1" w14:textId="77777777" w:rsidR="00393128" w:rsidRPr="00DC7E9B" w:rsidRDefault="00393128" w:rsidP="00393128">
      <w:pPr>
        <w:numPr>
          <w:ilvl w:val="1"/>
          <w:numId w:val="133"/>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 xml:space="preserve">stronę umowy wraz ze szczegółowym wyliczeniem wysokości wnioskowanej zmiany z podaniem podstawy faktycznej i prawnej oraz uzasadnienia. Na żądanie </w:t>
      </w:r>
      <w:r w:rsidRPr="00DC7E9B">
        <w:rPr>
          <w:rFonts w:eastAsia="Calibri"/>
          <w:sz w:val="22"/>
          <w:szCs w:val="22"/>
          <w:lang w:eastAsia="en-US"/>
        </w:rPr>
        <w:lastRenderedPageBreak/>
        <w:t>Zamawiającego, Wykonawca zobowiązany będzie do złożenia wyjaśnień, w terminie 14 dni od doręczenia żądania;</w:t>
      </w:r>
    </w:p>
    <w:p w14:paraId="04977E0B" w14:textId="77777777" w:rsidR="00393128" w:rsidRPr="00DC7E9B" w:rsidRDefault="00393128" w:rsidP="00393128">
      <w:pPr>
        <w:numPr>
          <w:ilvl w:val="1"/>
          <w:numId w:val="133"/>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42CB1E33" w14:textId="77777777" w:rsidR="00393128" w:rsidRPr="00DC7E9B" w:rsidRDefault="00393128" w:rsidP="00393128">
      <w:pPr>
        <w:numPr>
          <w:ilvl w:val="0"/>
          <w:numId w:val="132"/>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720ADBF5" w14:textId="77777777" w:rsidR="00393128" w:rsidRDefault="00393128" w:rsidP="001E634F">
      <w:pPr>
        <w:spacing w:after="0"/>
        <w:jc w:val="center"/>
        <w:rPr>
          <w:b/>
          <w:sz w:val="22"/>
          <w:szCs w:val="22"/>
        </w:rPr>
      </w:pPr>
    </w:p>
    <w:p w14:paraId="08D16FE8" w14:textId="6DA8712E" w:rsidR="001E634F" w:rsidRPr="00C36578" w:rsidRDefault="00393128" w:rsidP="001E634F">
      <w:pPr>
        <w:spacing w:after="0"/>
        <w:jc w:val="center"/>
        <w:rPr>
          <w:b/>
          <w:sz w:val="22"/>
          <w:szCs w:val="22"/>
        </w:rPr>
      </w:pPr>
      <w:r w:rsidRPr="00C36578">
        <w:rPr>
          <w:b/>
          <w:sz w:val="22"/>
          <w:szCs w:val="22"/>
        </w:rPr>
        <w:t>§</w:t>
      </w:r>
      <w:r>
        <w:rPr>
          <w:b/>
          <w:sz w:val="22"/>
          <w:szCs w:val="22"/>
        </w:rPr>
        <w:t xml:space="preserve"> </w:t>
      </w:r>
      <w:r w:rsidR="001E634F" w:rsidRPr="00C36578">
        <w:rPr>
          <w:b/>
          <w:sz w:val="22"/>
          <w:szCs w:val="22"/>
        </w:rPr>
        <w:t>2</w:t>
      </w:r>
      <w:r>
        <w:rPr>
          <w:b/>
          <w:sz w:val="22"/>
          <w:szCs w:val="22"/>
        </w:rPr>
        <w:t>6</w:t>
      </w:r>
      <w:r w:rsidR="001E634F" w:rsidRPr="00C36578">
        <w:rPr>
          <w:b/>
          <w:sz w:val="22"/>
          <w:szCs w:val="22"/>
        </w:rPr>
        <w:t>.</w:t>
      </w:r>
    </w:p>
    <w:p w14:paraId="65BEBB3F" w14:textId="77777777" w:rsidR="001E634F" w:rsidRPr="00C36578" w:rsidRDefault="001E634F" w:rsidP="001E634F">
      <w:pPr>
        <w:spacing w:after="0"/>
        <w:jc w:val="center"/>
        <w:rPr>
          <w:b/>
          <w:sz w:val="22"/>
          <w:szCs w:val="22"/>
        </w:rPr>
      </w:pPr>
      <w:r w:rsidRPr="00C36578">
        <w:rPr>
          <w:b/>
          <w:sz w:val="22"/>
          <w:szCs w:val="22"/>
        </w:rPr>
        <w:t>INFORMACJA PUBLICZNA</w:t>
      </w:r>
    </w:p>
    <w:p w14:paraId="612240EB" w14:textId="77777777" w:rsidR="001E634F" w:rsidRPr="00C36578" w:rsidRDefault="001E634F" w:rsidP="00AF028A">
      <w:pPr>
        <w:pStyle w:val="Akapitzlist"/>
        <w:numPr>
          <w:ilvl w:val="0"/>
          <w:numId w:val="105"/>
        </w:numPr>
        <w:suppressAutoHyphens w:val="0"/>
        <w:spacing w:before="0" w:after="0" w:line="259" w:lineRule="auto"/>
        <w:ind w:left="284" w:hanging="284"/>
        <w:jc w:val="both"/>
        <w:rPr>
          <w:sz w:val="22"/>
          <w:szCs w:val="22"/>
        </w:rPr>
      </w:pPr>
      <w:r w:rsidRPr="00C36578">
        <w:rPr>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 która podlega udostępnieniu w trybie przedmiotowej ustawy.</w:t>
      </w:r>
    </w:p>
    <w:p w14:paraId="7A2159D3" w14:textId="77777777" w:rsidR="001E634F" w:rsidRPr="00C36578" w:rsidRDefault="001E634F" w:rsidP="00AF028A">
      <w:pPr>
        <w:pStyle w:val="Akapitzlist"/>
        <w:numPr>
          <w:ilvl w:val="0"/>
          <w:numId w:val="105"/>
        </w:numPr>
        <w:suppressAutoHyphens w:val="0"/>
        <w:spacing w:before="0" w:after="0" w:line="259" w:lineRule="auto"/>
        <w:ind w:left="284" w:hanging="284"/>
        <w:jc w:val="both"/>
        <w:rPr>
          <w:sz w:val="22"/>
          <w:szCs w:val="22"/>
        </w:rPr>
      </w:pPr>
      <w:r w:rsidRPr="00C36578">
        <w:rPr>
          <w:sz w:val="22"/>
          <w:szCs w:val="22"/>
        </w:rPr>
        <w:t>Ze względu na tajemnicę Wykonawcy udostępnieniu, o którym mowa w ust. 1, nie będą podlegały informacje … (wskazać informacje, które stanową tajemnicę Wykonawcy) ... i/lub zawarte w załączniku …. (wskazać np. nr załącznika do oferty cenowej Wykonawcy)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6C7FE76A" w14:textId="77777777" w:rsidR="001E634F" w:rsidRPr="00C36578" w:rsidRDefault="001E634F" w:rsidP="001E634F">
      <w:pPr>
        <w:spacing w:after="0"/>
        <w:jc w:val="center"/>
        <w:rPr>
          <w:b/>
          <w:sz w:val="22"/>
          <w:szCs w:val="22"/>
        </w:rPr>
      </w:pPr>
    </w:p>
    <w:p w14:paraId="01DDBFC7" w14:textId="0B1E38AD" w:rsidR="001E634F" w:rsidRPr="00C36578" w:rsidRDefault="001E634F" w:rsidP="001E634F">
      <w:pPr>
        <w:spacing w:after="0"/>
        <w:jc w:val="center"/>
        <w:rPr>
          <w:b/>
          <w:sz w:val="22"/>
          <w:szCs w:val="22"/>
        </w:rPr>
      </w:pPr>
      <w:r w:rsidRPr="00C36578">
        <w:rPr>
          <w:b/>
          <w:sz w:val="22"/>
          <w:szCs w:val="22"/>
        </w:rPr>
        <w:t>§ 2</w:t>
      </w:r>
      <w:r w:rsidR="00393128">
        <w:rPr>
          <w:b/>
          <w:sz w:val="22"/>
          <w:szCs w:val="22"/>
        </w:rPr>
        <w:t>7</w:t>
      </w:r>
      <w:r w:rsidRPr="00C36578">
        <w:rPr>
          <w:b/>
          <w:sz w:val="22"/>
          <w:szCs w:val="22"/>
        </w:rPr>
        <w:t>.</w:t>
      </w:r>
    </w:p>
    <w:p w14:paraId="3312E8EB" w14:textId="77777777" w:rsidR="001E634F" w:rsidRPr="00C36578" w:rsidRDefault="001E634F" w:rsidP="001E634F">
      <w:pPr>
        <w:spacing w:after="0"/>
        <w:jc w:val="center"/>
        <w:rPr>
          <w:b/>
          <w:sz w:val="22"/>
          <w:szCs w:val="22"/>
        </w:rPr>
      </w:pPr>
      <w:r w:rsidRPr="00C36578">
        <w:rPr>
          <w:b/>
          <w:sz w:val="22"/>
          <w:szCs w:val="22"/>
        </w:rPr>
        <w:t>POSTANOWIENIA KOŃCOWE</w:t>
      </w:r>
    </w:p>
    <w:p w14:paraId="777E5EFB" w14:textId="77777777" w:rsidR="001E634F" w:rsidRPr="00C36578" w:rsidRDefault="001E634F" w:rsidP="00AF028A">
      <w:pPr>
        <w:pStyle w:val="Akapitzlist"/>
        <w:numPr>
          <w:ilvl w:val="0"/>
          <w:numId w:val="104"/>
        </w:numPr>
        <w:suppressAutoHyphens w:val="0"/>
        <w:spacing w:before="0" w:after="0" w:line="259" w:lineRule="auto"/>
        <w:ind w:left="284" w:hanging="284"/>
        <w:jc w:val="both"/>
        <w:rPr>
          <w:sz w:val="22"/>
          <w:szCs w:val="22"/>
        </w:rPr>
      </w:pPr>
      <w:r w:rsidRPr="00C36578">
        <w:rPr>
          <w:sz w:val="22"/>
          <w:szCs w:val="22"/>
        </w:rPr>
        <w:t>Na zbycie przez Wykonawcę swoich wierzytelności na rzecz innych podmiotów musi być wyrażona pisemna zgoda Zamawiającego.</w:t>
      </w:r>
    </w:p>
    <w:p w14:paraId="460EAB55" w14:textId="77777777" w:rsidR="001E634F" w:rsidRPr="00C36578" w:rsidRDefault="001E634F" w:rsidP="00AF028A">
      <w:pPr>
        <w:pStyle w:val="Akapitzlist"/>
        <w:numPr>
          <w:ilvl w:val="0"/>
          <w:numId w:val="104"/>
        </w:numPr>
        <w:suppressAutoHyphens w:val="0"/>
        <w:spacing w:before="0" w:after="0" w:line="259" w:lineRule="auto"/>
        <w:ind w:left="284" w:hanging="284"/>
        <w:jc w:val="both"/>
        <w:rPr>
          <w:sz w:val="22"/>
          <w:szCs w:val="22"/>
        </w:rPr>
      </w:pPr>
      <w:r w:rsidRPr="00C36578">
        <w:rPr>
          <w:sz w:val="22"/>
          <w:szCs w:val="22"/>
        </w:rPr>
        <w:t xml:space="preserve">Wykonawca nie może dokonywać innych czynności rozporządzających lub zobowiązujących, których przedmiotem są prawa lub zobowiązania określone umową lub wynikające z umowy.  </w:t>
      </w:r>
    </w:p>
    <w:p w14:paraId="3BCFC84D" w14:textId="77777777" w:rsidR="001E634F" w:rsidRPr="00C36578" w:rsidRDefault="001E634F" w:rsidP="00AF028A">
      <w:pPr>
        <w:pStyle w:val="Akapitzlist"/>
        <w:numPr>
          <w:ilvl w:val="0"/>
          <w:numId w:val="104"/>
        </w:numPr>
        <w:suppressAutoHyphens w:val="0"/>
        <w:spacing w:before="0" w:after="0" w:line="259" w:lineRule="auto"/>
        <w:ind w:left="284" w:hanging="284"/>
        <w:jc w:val="both"/>
        <w:rPr>
          <w:sz w:val="22"/>
          <w:szCs w:val="22"/>
        </w:rPr>
      </w:pPr>
      <w:r w:rsidRPr="00C36578">
        <w:rPr>
          <w:sz w:val="22"/>
          <w:szCs w:val="22"/>
        </w:rPr>
        <w:t>W sprawach nieuregulowanych niniejszą umową stosuje się przepisy Kodeksu cywilnego, ustawy z dnia 7 lipca 1994 r. Prawo budowlane i ustawy z dnia 11 września 2019 r. Prawo zamówień publicznych.</w:t>
      </w:r>
    </w:p>
    <w:p w14:paraId="2D440572" w14:textId="77777777" w:rsidR="001E634F" w:rsidRPr="00C36578" w:rsidRDefault="001E634F" w:rsidP="00AF028A">
      <w:pPr>
        <w:pStyle w:val="Akapitzlist"/>
        <w:numPr>
          <w:ilvl w:val="0"/>
          <w:numId w:val="104"/>
        </w:numPr>
        <w:suppressAutoHyphens w:val="0"/>
        <w:spacing w:before="0" w:after="0" w:line="259" w:lineRule="auto"/>
        <w:ind w:left="284" w:hanging="284"/>
        <w:jc w:val="both"/>
        <w:rPr>
          <w:sz w:val="22"/>
          <w:szCs w:val="22"/>
        </w:rPr>
      </w:pPr>
      <w:r w:rsidRPr="00C36578">
        <w:rPr>
          <w:sz w:val="22"/>
          <w:szCs w:val="22"/>
        </w:rPr>
        <w:t>Wszelkie zmiany umowy wymagają aneksu sporządzonego z zachowaniem formy pisemnej pod rygorem nieważności.</w:t>
      </w:r>
    </w:p>
    <w:p w14:paraId="2591A73B" w14:textId="77777777" w:rsidR="001E634F" w:rsidRPr="00C36578" w:rsidRDefault="001E634F" w:rsidP="00AF028A">
      <w:pPr>
        <w:pStyle w:val="Akapitzlist"/>
        <w:numPr>
          <w:ilvl w:val="0"/>
          <w:numId w:val="104"/>
        </w:numPr>
        <w:suppressAutoHyphens w:val="0"/>
        <w:spacing w:before="0" w:after="0" w:line="259" w:lineRule="auto"/>
        <w:ind w:left="284" w:hanging="284"/>
        <w:jc w:val="both"/>
        <w:rPr>
          <w:sz w:val="22"/>
          <w:szCs w:val="22"/>
        </w:rPr>
      </w:pPr>
      <w:r w:rsidRPr="00C36578">
        <w:rPr>
          <w:sz w:val="22"/>
          <w:szCs w:val="22"/>
        </w:rPr>
        <w:t>Wszelkie spory mogące wynikać w związku z realizacją mniejszej umowy, których strony nie rozwiążą polubownie, będą rozstrzygane przez sąd właściwy dla siedziby Zamawiającego.</w:t>
      </w:r>
    </w:p>
    <w:p w14:paraId="5FC93A7A" w14:textId="77777777" w:rsidR="001E634F" w:rsidRPr="00C36578" w:rsidRDefault="001E634F" w:rsidP="00AF028A">
      <w:pPr>
        <w:pStyle w:val="Akapitzlist"/>
        <w:numPr>
          <w:ilvl w:val="0"/>
          <w:numId w:val="104"/>
        </w:numPr>
        <w:suppressAutoHyphens w:val="0"/>
        <w:spacing w:before="0" w:after="0" w:line="259" w:lineRule="auto"/>
        <w:ind w:left="284" w:hanging="284"/>
        <w:jc w:val="both"/>
        <w:rPr>
          <w:sz w:val="22"/>
          <w:szCs w:val="22"/>
        </w:rPr>
      </w:pPr>
      <w:r w:rsidRPr="00C36578">
        <w:rPr>
          <w:sz w:val="22"/>
          <w:szCs w:val="22"/>
        </w:rPr>
        <w:t>Umowę niniejszą sporządzono w czterech jednobrzmiących egzemplarzach, 3 egz. dla Zamawiającego i 1 egz. dla Wykonawcy.</w:t>
      </w:r>
    </w:p>
    <w:p w14:paraId="45D5556D" w14:textId="77777777" w:rsidR="001E634F" w:rsidRPr="00C36578" w:rsidRDefault="001E634F" w:rsidP="001E634F">
      <w:pPr>
        <w:spacing w:after="0"/>
        <w:jc w:val="both"/>
        <w:rPr>
          <w:sz w:val="22"/>
          <w:szCs w:val="22"/>
        </w:rPr>
      </w:pPr>
    </w:p>
    <w:p w14:paraId="243B2126" w14:textId="77777777" w:rsidR="001E634F" w:rsidRPr="00C36578" w:rsidRDefault="001E634F" w:rsidP="001E634F">
      <w:pPr>
        <w:spacing w:after="0"/>
        <w:jc w:val="both"/>
        <w:rPr>
          <w:sz w:val="22"/>
          <w:szCs w:val="22"/>
        </w:rPr>
      </w:pPr>
    </w:p>
    <w:p w14:paraId="0B736D86" w14:textId="77777777" w:rsidR="001E634F" w:rsidRPr="00C36578" w:rsidRDefault="001E634F" w:rsidP="001E634F">
      <w:pPr>
        <w:spacing w:after="0"/>
        <w:jc w:val="both"/>
        <w:rPr>
          <w:sz w:val="22"/>
          <w:szCs w:val="22"/>
        </w:rPr>
      </w:pPr>
      <w:r w:rsidRPr="00C36578">
        <w:rPr>
          <w:sz w:val="22"/>
          <w:szCs w:val="22"/>
        </w:rPr>
        <w:t xml:space="preserve">             ZAMAWIAJĄCY:</w:t>
      </w:r>
      <w:r w:rsidRPr="00C36578">
        <w:rPr>
          <w:sz w:val="22"/>
          <w:szCs w:val="22"/>
        </w:rPr>
        <w:tab/>
      </w:r>
      <w:r w:rsidRPr="00C36578">
        <w:rPr>
          <w:sz w:val="22"/>
          <w:szCs w:val="22"/>
        </w:rPr>
        <w:tab/>
      </w:r>
      <w:r w:rsidRPr="00C36578">
        <w:rPr>
          <w:sz w:val="22"/>
          <w:szCs w:val="22"/>
        </w:rPr>
        <w:tab/>
      </w:r>
      <w:r w:rsidRPr="00C36578">
        <w:rPr>
          <w:sz w:val="22"/>
          <w:szCs w:val="22"/>
        </w:rPr>
        <w:tab/>
      </w:r>
      <w:r w:rsidRPr="00C36578">
        <w:rPr>
          <w:sz w:val="22"/>
          <w:szCs w:val="22"/>
        </w:rPr>
        <w:tab/>
      </w:r>
      <w:r w:rsidRPr="00C36578">
        <w:rPr>
          <w:sz w:val="22"/>
          <w:szCs w:val="22"/>
        </w:rPr>
        <w:tab/>
      </w:r>
      <w:r w:rsidRPr="00C36578">
        <w:rPr>
          <w:sz w:val="22"/>
          <w:szCs w:val="22"/>
        </w:rPr>
        <w:tab/>
      </w:r>
      <w:r w:rsidRPr="00C36578">
        <w:rPr>
          <w:sz w:val="22"/>
          <w:szCs w:val="22"/>
        </w:rPr>
        <w:tab/>
        <w:t>WYKONAWCA:</w:t>
      </w:r>
    </w:p>
    <w:p w14:paraId="663D626D" w14:textId="77777777" w:rsidR="001E634F" w:rsidRPr="00C36578" w:rsidRDefault="001E634F" w:rsidP="001E634F">
      <w:pPr>
        <w:spacing w:after="0"/>
        <w:jc w:val="both"/>
        <w:rPr>
          <w:color w:val="FF0000"/>
          <w:sz w:val="22"/>
          <w:szCs w:val="22"/>
        </w:rPr>
      </w:pPr>
    </w:p>
    <w:p w14:paraId="5BF5EB01" w14:textId="4E152A91" w:rsidR="001E634F" w:rsidRDefault="001E634F" w:rsidP="001E634F">
      <w:pPr>
        <w:spacing w:after="0"/>
        <w:jc w:val="both"/>
        <w:rPr>
          <w:color w:val="FF0000"/>
          <w:sz w:val="22"/>
          <w:szCs w:val="22"/>
        </w:rPr>
      </w:pPr>
    </w:p>
    <w:p w14:paraId="1D0EEE7F" w14:textId="77777777" w:rsidR="00393128" w:rsidRPr="00C36578" w:rsidRDefault="00393128" w:rsidP="001E634F">
      <w:pPr>
        <w:spacing w:after="0"/>
        <w:jc w:val="both"/>
        <w:rPr>
          <w:color w:val="FF0000"/>
          <w:sz w:val="22"/>
          <w:szCs w:val="22"/>
        </w:rPr>
      </w:pPr>
    </w:p>
    <w:p w14:paraId="0445656D" w14:textId="77777777" w:rsidR="001E634F" w:rsidRPr="00C36578" w:rsidRDefault="001E634F" w:rsidP="001E634F">
      <w:pPr>
        <w:spacing w:after="0"/>
        <w:jc w:val="both"/>
        <w:rPr>
          <w:sz w:val="22"/>
          <w:szCs w:val="22"/>
        </w:rPr>
      </w:pPr>
    </w:p>
    <w:p w14:paraId="2258C6DB" w14:textId="1E8A86AE" w:rsidR="00C36578" w:rsidRDefault="00C36578" w:rsidP="00193ED7">
      <w:pPr>
        <w:spacing w:before="0" w:after="0"/>
        <w:rPr>
          <w:b/>
          <w:sz w:val="22"/>
          <w:szCs w:val="22"/>
        </w:rPr>
      </w:pPr>
      <w:r>
        <w:rPr>
          <w:b/>
          <w:sz w:val="22"/>
          <w:szCs w:val="22"/>
        </w:rPr>
        <w:t>CZĘŚĆ III OPIS PRZEDMIOTU ZAMÓWIENIA</w:t>
      </w:r>
    </w:p>
    <w:p w14:paraId="435D96A1" w14:textId="7AE6E271" w:rsidR="00C36578" w:rsidRDefault="00C36578" w:rsidP="00193ED7">
      <w:pPr>
        <w:spacing w:before="0" w:after="0"/>
        <w:rPr>
          <w:b/>
          <w:sz w:val="22"/>
          <w:szCs w:val="22"/>
        </w:rPr>
      </w:pPr>
    </w:p>
    <w:p w14:paraId="3DACB4C4" w14:textId="747692D0" w:rsidR="0099507F" w:rsidRPr="00596FBF" w:rsidRDefault="0099507F" w:rsidP="00CF0CB3">
      <w:pPr>
        <w:pStyle w:val="Standard"/>
        <w:widowControl/>
        <w:numPr>
          <w:ilvl w:val="2"/>
          <w:numId w:val="133"/>
        </w:numPr>
        <w:autoSpaceDE/>
        <w:spacing w:before="0" w:after="0" w:line="240" w:lineRule="auto"/>
        <w:ind w:left="284" w:hanging="284"/>
        <w:jc w:val="both"/>
        <w:textAlignment w:val="baseline"/>
        <w:rPr>
          <w:rFonts w:cs="Calibri"/>
          <w:sz w:val="22"/>
          <w:szCs w:val="22"/>
        </w:rPr>
      </w:pPr>
      <w:r w:rsidRPr="00596FBF">
        <w:rPr>
          <w:rFonts w:cs="Calibri"/>
          <w:b/>
          <w:sz w:val="22"/>
          <w:szCs w:val="22"/>
        </w:rPr>
        <w:t>Przedmiot zamówienia</w:t>
      </w:r>
    </w:p>
    <w:p w14:paraId="259FAB35" w14:textId="77777777" w:rsidR="0099507F" w:rsidRPr="0099507F" w:rsidRDefault="0099507F" w:rsidP="0099507F">
      <w:pPr>
        <w:pStyle w:val="Akapitzlist"/>
        <w:ind w:left="-142"/>
        <w:jc w:val="both"/>
        <w:rPr>
          <w:rFonts w:cs="Calibri"/>
          <w:b/>
          <w:bCs/>
          <w:sz w:val="22"/>
          <w:szCs w:val="22"/>
        </w:rPr>
      </w:pPr>
      <w:r w:rsidRPr="0099507F">
        <w:rPr>
          <w:rFonts w:cs="Calibri"/>
          <w:b/>
          <w:bCs/>
          <w:sz w:val="22"/>
          <w:szCs w:val="22"/>
        </w:rPr>
        <w:t>Zagospodarowanie nabrzeży rzeki Narew w granicach administracyjnych Miasta Ostrołęki – umocnienie brzegu rzeki Narew wraz z budową kanalizacji deszczowej.</w:t>
      </w:r>
    </w:p>
    <w:p w14:paraId="7977C839" w14:textId="77777777" w:rsidR="0099507F" w:rsidRPr="00596FBF" w:rsidRDefault="0099507F" w:rsidP="0099507F">
      <w:pPr>
        <w:pStyle w:val="Tekstpodstawowy22"/>
        <w:spacing w:line="240" w:lineRule="auto"/>
        <w:ind w:left="142"/>
        <w:rPr>
          <w:rFonts w:cs="Calibri"/>
          <w:sz w:val="22"/>
          <w:szCs w:val="22"/>
        </w:rPr>
      </w:pPr>
    </w:p>
    <w:p w14:paraId="034926DA" w14:textId="7D789975" w:rsidR="0099507F" w:rsidRPr="006E012E" w:rsidRDefault="0099507F" w:rsidP="00CF0CB3">
      <w:pPr>
        <w:pStyle w:val="Standard"/>
        <w:widowControl/>
        <w:numPr>
          <w:ilvl w:val="2"/>
          <w:numId w:val="133"/>
        </w:numPr>
        <w:autoSpaceDE/>
        <w:spacing w:before="0" w:after="0" w:line="240" w:lineRule="auto"/>
        <w:ind w:left="284" w:hanging="284"/>
        <w:jc w:val="both"/>
        <w:textAlignment w:val="baseline"/>
        <w:rPr>
          <w:rFonts w:cs="Calibri"/>
          <w:sz w:val="22"/>
          <w:szCs w:val="22"/>
        </w:rPr>
      </w:pPr>
      <w:r w:rsidRPr="00596FBF">
        <w:rPr>
          <w:rFonts w:cs="Calibri"/>
          <w:b/>
          <w:sz w:val="22"/>
          <w:szCs w:val="22"/>
        </w:rPr>
        <w:t xml:space="preserve">Stan istniejący </w:t>
      </w:r>
    </w:p>
    <w:p w14:paraId="28641B4A" w14:textId="77777777" w:rsidR="0099507F" w:rsidRPr="00657B2C" w:rsidRDefault="0099507F" w:rsidP="0099507F">
      <w:pPr>
        <w:pStyle w:val="Standard"/>
        <w:jc w:val="both"/>
        <w:rPr>
          <w:rFonts w:cs="Calibri"/>
          <w:sz w:val="22"/>
          <w:szCs w:val="22"/>
        </w:rPr>
      </w:pPr>
      <w:r>
        <w:rPr>
          <w:rFonts w:cs="Calibri"/>
          <w:b/>
          <w:sz w:val="22"/>
          <w:szCs w:val="22"/>
        </w:rPr>
        <w:t>a)  KANALIZACJA DESZCZOWA:</w:t>
      </w:r>
    </w:p>
    <w:p w14:paraId="2377B22A" w14:textId="77777777" w:rsidR="0099507F" w:rsidRPr="002B1739" w:rsidRDefault="0099507F" w:rsidP="0099507F">
      <w:pPr>
        <w:pStyle w:val="Standard"/>
        <w:widowControl/>
        <w:numPr>
          <w:ilvl w:val="0"/>
          <w:numId w:val="116"/>
        </w:numPr>
        <w:autoSpaceDE/>
        <w:spacing w:before="0" w:after="0" w:line="240" w:lineRule="auto"/>
        <w:jc w:val="both"/>
        <w:textAlignment w:val="baseline"/>
        <w:rPr>
          <w:rFonts w:cs="Calibri"/>
          <w:b/>
          <w:bCs/>
          <w:sz w:val="22"/>
          <w:szCs w:val="22"/>
        </w:rPr>
      </w:pPr>
      <w:r w:rsidRPr="002B1739">
        <w:rPr>
          <w:rFonts w:cs="Calibri"/>
          <w:b/>
          <w:bCs/>
          <w:sz w:val="22"/>
          <w:szCs w:val="22"/>
        </w:rPr>
        <w:t>Odcinek od portu do mostu im. Kard. S. Wyszyńskiego</w:t>
      </w:r>
      <w:r>
        <w:rPr>
          <w:rFonts w:cs="Calibri"/>
          <w:b/>
          <w:bCs/>
          <w:sz w:val="22"/>
          <w:szCs w:val="22"/>
        </w:rPr>
        <w:t>:</w:t>
      </w:r>
    </w:p>
    <w:p w14:paraId="41FABC4A" w14:textId="77777777" w:rsidR="0099507F" w:rsidRDefault="0099507F" w:rsidP="0099507F">
      <w:pPr>
        <w:pStyle w:val="Standard"/>
        <w:ind w:left="142" w:firstLine="218"/>
        <w:jc w:val="both"/>
        <w:rPr>
          <w:rFonts w:cs="Calibri"/>
          <w:bCs/>
          <w:iCs/>
          <w:sz w:val="22"/>
          <w:szCs w:val="22"/>
        </w:rPr>
      </w:pPr>
      <w:r>
        <w:rPr>
          <w:rFonts w:cs="Calibri"/>
          <w:bCs/>
          <w:iCs/>
          <w:sz w:val="22"/>
          <w:szCs w:val="22"/>
        </w:rPr>
        <w:t xml:space="preserve">Odcinki istniejące przedmiotowej kanalizacji deszczowej ujęte do remontu w niniejszym projekcie wykonane są z rur betonowych typu wipro. W dokumentacji przyjęto, ze rury mogą być zbrojone. </w:t>
      </w:r>
      <w:r>
        <w:rPr>
          <w:rFonts w:cs="Calibri"/>
          <w:bCs/>
          <w:iCs/>
          <w:sz w:val="22"/>
          <w:szCs w:val="22"/>
        </w:rPr>
        <w:br/>
        <w:t>Ze względu na użyte materiały oraz długi okres ich użytkowania, rury są zanieczyszczone, gdzieniegdzie popękane oraz mogą posiadać uskoki. Opracowaniem objęto 4 wyloty kanalizacji deszczowej o podobnej o konstrukcji, wykonane z żelbetu w postaci doków. Światło budowli dostosowane jest do średnicy rurociągów kanalizacyjnych, wyloty są częściowo zniszczone. Stan wszystkich budowli oceniono na niedostateczny.</w:t>
      </w:r>
    </w:p>
    <w:p w14:paraId="4B164437" w14:textId="1521EA3D" w:rsidR="0099507F" w:rsidRDefault="0099507F" w:rsidP="0099507F">
      <w:pPr>
        <w:pStyle w:val="Standard"/>
        <w:ind w:left="142"/>
        <w:jc w:val="both"/>
        <w:rPr>
          <w:rFonts w:cs="Calibri"/>
          <w:bCs/>
          <w:iCs/>
          <w:sz w:val="22"/>
          <w:szCs w:val="22"/>
        </w:rPr>
      </w:pPr>
      <w:r>
        <w:rPr>
          <w:rFonts w:cs="Calibri"/>
          <w:bCs/>
          <w:iCs/>
          <w:sz w:val="22"/>
          <w:szCs w:val="22"/>
        </w:rPr>
        <w:t>Na terenie objętym inwestycją warunki gruntowo – wodne dla projektowanej inwestycji są niekorzystne, tj. roboty będą prowadzone na obszarze zalewowym, grunty są nawodnione, a zwierciadło wody gruntowej ma najczęściej charakter swobodny.</w:t>
      </w:r>
    </w:p>
    <w:p w14:paraId="3043C9F3" w14:textId="77777777" w:rsidR="0099507F" w:rsidRDefault="0099507F" w:rsidP="0099507F">
      <w:pPr>
        <w:pStyle w:val="Standard"/>
        <w:widowControl/>
        <w:numPr>
          <w:ilvl w:val="0"/>
          <w:numId w:val="116"/>
        </w:numPr>
        <w:autoSpaceDE/>
        <w:spacing w:before="0" w:after="0" w:line="240" w:lineRule="auto"/>
        <w:jc w:val="both"/>
        <w:textAlignment w:val="baseline"/>
        <w:rPr>
          <w:rFonts w:cs="Calibri"/>
          <w:b/>
          <w:bCs/>
          <w:sz w:val="22"/>
          <w:szCs w:val="22"/>
        </w:rPr>
      </w:pPr>
      <w:r w:rsidRPr="002B1739">
        <w:rPr>
          <w:rFonts w:cs="Calibri"/>
          <w:b/>
          <w:bCs/>
          <w:sz w:val="22"/>
          <w:szCs w:val="22"/>
        </w:rPr>
        <w:t>Odcinek przy ul. Szpitalnej:</w:t>
      </w:r>
    </w:p>
    <w:p w14:paraId="33A72C32" w14:textId="77777777" w:rsidR="0099507F" w:rsidRDefault="0099507F" w:rsidP="0099507F">
      <w:pPr>
        <w:pStyle w:val="Standard"/>
        <w:ind w:firstLine="360"/>
        <w:jc w:val="both"/>
        <w:rPr>
          <w:rFonts w:cs="Calibri"/>
          <w:sz w:val="22"/>
          <w:szCs w:val="22"/>
        </w:rPr>
      </w:pPr>
      <w:r w:rsidRPr="001449B2">
        <w:rPr>
          <w:rFonts w:cs="Calibri"/>
          <w:sz w:val="22"/>
          <w:szCs w:val="22"/>
        </w:rPr>
        <w:t>Teren objęty tematem niniejszego opracowania znajduje się w przylegającej do Narwi części miasta Ostrołęki. Teren ten posiada duży udział terenów zielonych, co w istotny sposób zmniejsza współczynnik spływu. Wody opadowe i roztopowe z tego terenu są odprowadzane siecią kanalizacji deszczowej DN300 mm zlokalizowaną w ul. Szpitalnej. Włączanie nowych uszczelnionych obszarów do tej zlewni po9woduje przepełnienie kolektora DN800, co z kolei skutkuje zablokowaniem możliwości zrzutu wód ze zlewni ul. Szpitalnej. Projekt niniejszy ma na celu rozdzielenie istniejących zlewni poprzez wykonanie nowego zrzutu do Narwi dla zlewni ul. Szpitalnej.</w:t>
      </w:r>
    </w:p>
    <w:p w14:paraId="2F57477E" w14:textId="77777777" w:rsidR="0099507F" w:rsidRDefault="0099507F" w:rsidP="0099507F">
      <w:pPr>
        <w:pStyle w:val="Standard"/>
        <w:ind w:firstLine="360"/>
        <w:jc w:val="both"/>
        <w:rPr>
          <w:rFonts w:cs="Calibri"/>
          <w:sz w:val="22"/>
          <w:szCs w:val="22"/>
        </w:rPr>
      </w:pPr>
    </w:p>
    <w:p w14:paraId="425E71A2" w14:textId="6709F8DE" w:rsidR="0099507F" w:rsidRDefault="0099507F" w:rsidP="0099507F">
      <w:pPr>
        <w:pStyle w:val="Standard"/>
        <w:jc w:val="both"/>
        <w:rPr>
          <w:rFonts w:cs="Calibri"/>
          <w:b/>
          <w:bCs/>
          <w:sz w:val="22"/>
          <w:szCs w:val="22"/>
        </w:rPr>
      </w:pPr>
      <w:r w:rsidRPr="006E012E">
        <w:rPr>
          <w:rFonts w:cs="Calibri"/>
          <w:b/>
          <w:bCs/>
          <w:sz w:val="22"/>
          <w:szCs w:val="22"/>
        </w:rPr>
        <w:t>b)</w:t>
      </w:r>
      <w:r>
        <w:rPr>
          <w:rFonts w:cs="Calibri"/>
          <w:b/>
          <w:bCs/>
          <w:sz w:val="22"/>
          <w:szCs w:val="22"/>
        </w:rPr>
        <w:t xml:space="preserve"> UMOCNIENIE </w:t>
      </w:r>
      <w:r w:rsidR="00552D04">
        <w:rPr>
          <w:rFonts w:cs="Calibri"/>
          <w:b/>
          <w:bCs/>
          <w:sz w:val="22"/>
          <w:szCs w:val="22"/>
        </w:rPr>
        <w:t xml:space="preserve">LEWEGO </w:t>
      </w:r>
      <w:r>
        <w:rPr>
          <w:rFonts w:cs="Calibri"/>
          <w:b/>
          <w:bCs/>
          <w:sz w:val="22"/>
          <w:szCs w:val="22"/>
        </w:rPr>
        <w:t>BRZEGU RZEKI NAREW:</w:t>
      </w:r>
    </w:p>
    <w:p w14:paraId="3C3A2AEB" w14:textId="77777777" w:rsidR="0099507F" w:rsidRPr="00596FBF" w:rsidRDefault="0099507F" w:rsidP="0099507F">
      <w:pPr>
        <w:pStyle w:val="Standard"/>
        <w:ind w:firstLine="720"/>
        <w:jc w:val="both"/>
        <w:rPr>
          <w:rFonts w:cs="Calibri"/>
          <w:sz w:val="22"/>
          <w:szCs w:val="22"/>
        </w:rPr>
      </w:pPr>
      <w:r>
        <w:rPr>
          <w:rFonts w:cs="Calibri"/>
          <w:bCs/>
          <w:iCs/>
          <w:sz w:val="22"/>
          <w:szCs w:val="22"/>
        </w:rPr>
        <w:t>Niniejszy projekt dotyczy inwestycji zabezpieczenia i umocnienia fragmentu lewego brzegu Narwi na odcinku 500 m, która ulega postępującej erozji. W okresie ostatnich kilku lat linia brzegu przesunęła się w kierunku obwałowania niszcząc umocnienia opaski brzegowej. Istniejące umocnienia opaski brzegowej zostały w większości zniszczone, zabrane przez wody Narwi przy przepływach wezbraniowych. Teren objęty inwestycją nie posiada uzbrojenia technicznego krzyżującego lub kolidującego z projektowanymi działaniami technicznymi. Istniejąca Infrastruktura w rejonie robót to wyloty kanalizacji deszczowej.</w:t>
      </w:r>
    </w:p>
    <w:p w14:paraId="1E8D55C3" w14:textId="77777777" w:rsidR="0099507F" w:rsidRPr="006E012E" w:rsidRDefault="0099507F" w:rsidP="0099507F">
      <w:pPr>
        <w:pStyle w:val="Standard"/>
        <w:jc w:val="both"/>
        <w:rPr>
          <w:rFonts w:cs="Calibri"/>
          <w:b/>
          <w:bCs/>
          <w:sz w:val="22"/>
          <w:szCs w:val="22"/>
        </w:rPr>
      </w:pPr>
    </w:p>
    <w:p w14:paraId="2F1FCBE5" w14:textId="77777777" w:rsidR="0099507F" w:rsidRPr="00596FBF" w:rsidRDefault="0099507F" w:rsidP="0099507F">
      <w:pPr>
        <w:pStyle w:val="Standard"/>
        <w:ind w:left="142"/>
        <w:jc w:val="both"/>
        <w:rPr>
          <w:rFonts w:cs="Calibri"/>
          <w:bCs/>
          <w:iCs/>
          <w:sz w:val="22"/>
          <w:szCs w:val="22"/>
        </w:rPr>
      </w:pPr>
    </w:p>
    <w:p w14:paraId="71DDD08D" w14:textId="77777777" w:rsidR="0099507F" w:rsidRPr="00657B2C" w:rsidRDefault="0099507F" w:rsidP="0099507F">
      <w:pPr>
        <w:pStyle w:val="Standard"/>
        <w:widowControl/>
        <w:autoSpaceDE/>
        <w:spacing w:before="0" w:after="0" w:line="240" w:lineRule="auto"/>
        <w:jc w:val="both"/>
        <w:textAlignment w:val="baseline"/>
        <w:rPr>
          <w:rFonts w:cs="Calibri"/>
          <w:sz w:val="22"/>
          <w:szCs w:val="22"/>
        </w:rPr>
      </w:pPr>
      <w:r w:rsidRPr="00596FBF">
        <w:rPr>
          <w:rFonts w:cs="Calibri"/>
          <w:b/>
          <w:sz w:val="22"/>
          <w:szCs w:val="22"/>
        </w:rPr>
        <w:lastRenderedPageBreak/>
        <w:t>Zakres rzeczowy robót:</w:t>
      </w:r>
    </w:p>
    <w:p w14:paraId="6596B28C" w14:textId="40C1345F" w:rsidR="0099507F" w:rsidRPr="00657B2C" w:rsidRDefault="0099507F" w:rsidP="0099507F">
      <w:pPr>
        <w:pStyle w:val="Standard"/>
        <w:jc w:val="both"/>
        <w:rPr>
          <w:rFonts w:cs="Calibri"/>
          <w:sz w:val="22"/>
          <w:szCs w:val="22"/>
          <w:u w:val="single"/>
        </w:rPr>
      </w:pPr>
      <w:r w:rsidRPr="00657B2C">
        <w:rPr>
          <w:rFonts w:cs="Calibri"/>
          <w:b/>
          <w:sz w:val="22"/>
          <w:szCs w:val="22"/>
          <w:u w:val="single"/>
        </w:rPr>
        <w:t xml:space="preserve">Zakres rzeczowy robót </w:t>
      </w:r>
      <w:r>
        <w:rPr>
          <w:rFonts w:cs="Calibri"/>
          <w:b/>
          <w:sz w:val="22"/>
          <w:szCs w:val="22"/>
          <w:u w:val="single"/>
        </w:rPr>
        <w:t>obejmuje następujące elementy</w:t>
      </w:r>
      <w:r w:rsidRPr="00657B2C">
        <w:rPr>
          <w:rFonts w:cs="Calibri"/>
          <w:b/>
          <w:sz w:val="22"/>
          <w:szCs w:val="22"/>
          <w:u w:val="single"/>
        </w:rPr>
        <w:t>:</w:t>
      </w:r>
    </w:p>
    <w:p w14:paraId="519C488E" w14:textId="3140B055" w:rsidR="0099507F" w:rsidRPr="008A1653" w:rsidRDefault="0099507F" w:rsidP="0099507F">
      <w:pPr>
        <w:pStyle w:val="Standard"/>
        <w:jc w:val="both"/>
        <w:rPr>
          <w:rFonts w:cs="Calibri"/>
          <w:bCs/>
          <w:sz w:val="22"/>
          <w:szCs w:val="22"/>
        </w:rPr>
      </w:pPr>
      <w:r>
        <w:rPr>
          <w:rFonts w:eastAsia="TimesNewRomanPSMT" w:cs="Calibri"/>
          <w:b/>
          <w:sz w:val="22"/>
          <w:szCs w:val="22"/>
          <w:lang w:eastAsia="pl-PL"/>
        </w:rPr>
        <w:t xml:space="preserve">1) remont kanalizacji deszczowej zlokalizowanej w odcinku od portu do mostu im. Kard. S. Wyszyńskiego, </w:t>
      </w:r>
      <w:r w:rsidRPr="001449B2">
        <w:rPr>
          <w:rFonts w:eastAsia="TimesNewRomanPSMT" w:cs="Calibri"/>
          <w:bCs/>
          <w:sz w:val="22"/>
          <w:szCs w:val="22"/>
          <w:lang w:eastAsia="pl-PL"/>
        </w:rPr>
        <w:t>zakres robót</w:t>
      </w:r>
      <w:r w:rsidRPr="008A1653">
        <w:rPr>
          <w:rFonts w:eastAsia="TimesNewRomanPSMT" w:cs="Calibri"/>
          <w:bCs/>
          <w:sz w:val="22"/>
          <w:szCs w:val="22"/>
          <w:lang w:eastAsia="pl-PL"/>
        </w:rPr>
        <w:t xml:space="preserve"> </w:t>
      </w:r>
      <w:r>
        <w:rPr>
          <w:rFonts w:eastAsia="TimesNewRomanPSMT" w:cs="Calibri"/>
          <w:bCs/>
          <w:sz w:val="22"/>
          <w:szCs w:val="22"/>
          <w:lang w:eastAsia="pl-PL"/>
        </w:rPr>
        <w:t>zawiera</w:t>
      </w:r>
      <w:r w:rsidRPr="008A1653">
        <w:rPr>
          <w:rFonts w:eastAsia="TimesNewRomanPSMT" w:cs="Calibri"/>
          <w:bCs/>
          <w:sz w:val="22"/>
          <w:szCs w:val="22"/>
          <w:lang w:eastAsia="pl-PL"/>
        </w:rPr>
        <w:t xml:space="preserve"> m.in.:</w:t>
      </w:r>
    </w:p>
    <w:p w14:paraId="7398618D" w14:textId="77777777" w:rsidR="0099507F" w:rsidRPr="008A1653"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w</w:t>
      </w:r>
      <w:r w:rsidRPr="008A1653">
        <w:rPr>
          <w:rFonts w:eastAsia="TimesNewRomanPSMT" w:cs="Calibri"/>
          <w:bCs/>
          <w:sz w:val="22"/>
          <w:szCs w:val="22"/>
          <w:lang w:eastAsia="pl-PL"/>
        </w:rPr>
        <w:t>ykonanie tymczasowego systemu odprowadzania wód</w:t>
      </w:r>
      <w:r>
        <w:rPr>
          <w:rFonts w:eastAsia="TimesNewRomanPSMT" w:cs="Calibri"/>
          <w:bCs/>
          <w:sz w:val="22"/>
          <w:szCs w:val="22"/>
          <w:lang w:eastAsia="pl-PL"/>
        </w:rPr>
        <w:t xml:space="preserve"> opadowych i roztopowych</w:t>
      </w:r>
      <w:r w:rsidRPr="008A1653">
        <w:rPr>
          <w:rFonts w:eastAsia="TimesNewRomanPSMT" w:cs="Calibri"/>
          <w:bCs/>
          <w:sz w:val="22"/>
          <w:szCs w:val="22"/>
          <w:lang w:eastAsia="pl-PL"/>
        </w:rPr>
        <w:t>;</w:t>
      </w:r>
    </w:p>
    <w:p w14:paraId="37E342A1" w14:textId="77777777" w:rsidR="0099507F" w:rsidRPr="008A1653"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wykonanie</w:t>
      </w:r>
      <w:r w:rsidRPr="008A1653">
        <w:rPr>
          <w:rFonts w:eastAsia="TimesNewRomanPSMT" w:cs="Calibri"/>
          <w:bCs/>
          <w:sz w:val="22"/>
          <w:szCs w:val="22"/>
          <w:lang w:eastAsia="pl-PL"/>
        </w:rPr>
        <w:t xml:space="preserve"> robót ziemnych ;</w:t>
      </w:r>
    </w:p>
    <w:p w14:paraId="247FDD40" w14:textId="77777777" w:rsidR="0099507F" w:rsidRPr="008A1653"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demontaż</w:t>
      </w:r>
      <w:r w:rsidRPr="008A1653">
        <w:rPr>
          <w:rFonts w:eastAsia="TimesNewRomanPSMT" w:cs="Calibri"/>
          <w:bCs/>
          <w:sz w:val="22"/>
          <w:szCs w:val="22"/>
          <w:lang w:eastAsia="pl-PL"/>
        </w:rPr>
        <w:t xml:space="preserve"> i montaż rurociągów żelbetowych wraz z wywiezieniem gruzu z terenu budowy;</w:t>
      </w:r>
    </w:p>
    <w:p w14:paraId="5857B405" w14:textId="77777777" w:rsidR="0099507F" w:rsidRPr="008A1653"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wykonanie</w:t>
      </w:r>
      <w:r w:rsidRPr="008A1653">
        <w:rPr>
          <w:rFonts w:eastAsia="TimesNewRomanPSMT" w:cs="Calibri"/>
          <w:bCs/>
          <w:sz w:val="22"/>
          <w:szCs w:val="22"/>
          <w:lang w:eastAsia="pl-PL"/>
        </w:rPr>
        <w:t xml:space="preserve"> kanałów z rur żelbetowych;</w:t>
      </w:r>
    </w:p>
    <w:p w14:paraId="37A20081" w14:textId="77777777" w:rsidR="0099507F" w:rsidRPr="008A1653"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wykonanie</w:t>
      </w:r>
      <w:r w:rsidRPr="008A1653">
        <w:rPr>
          <w:rFonts w:eastAsia="TimesNewRomanPSMT" w:cs="Calibri"/>
          <w:bCs/>
          <w:sz w:val="22"/>
          <w:szCs w:val="22"/>
          <w:lang w:eastAsia="pl-PL"/>
        </w:rPr>
        <w:t xml:space="preserve"> robót w zakresie odwadniania powierzchniowego wykopów;</w:t>
      </w:r>
    </w:p>
    <w:p w14:paraId="5CFA22CA" w14:textId="77777777" w:rsidR="0099507F" w:rsidRPr="008A1653"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w</w:t>
      </w:r>
      <w:r w:rsidRPr="008A1653">
        <w:rPr>
          <w:rFonts w:eastAsia="TimesNewRomanPSMT" w:cs="Calibri"/>
          <w:bCs/>
          <w:sz w:val="22"/>
          <w:szCs w:val="22"/>
          <w:lang w:eastAsia="pl-PL"/>
        </w:rPr>
        <w:t>ykonanie robót palowych i odwodnieniowych;</w:t>
      </w:r>
    </w:p>
    <w:p w14:paraId="031575A1" w14:textId="77777777" w:rsidR="0099507F" w:rsidRPr="008A1653"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wykonanie</w:t>
      </w:r>
      <w:r w:rsidRPr="008A1653">
        <w:rPr>
          <w:rFonts w:eastAsia="TimesNewRomanPSMT" w:cs="Calibri"/>
          <w:bCs/>
          <w:sz w:val="22"/>
          <w:szCs w:val="22"/>
          <w:lang w:eastAsia="pl-PL"/>
        </w:rPr>
        <w:t xml:space="preserve"> umocnień;</w:t>
      </w:r>
    </w:p>
    <w:p w14:paraId="694E5796" w14:textId="77777777" w:rsidR="0099507F" w:rsidRPr="008A1653"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wykonanie</w:t>
      </w:r>
      <w:r w:rsidRPr="008A1653">
        <w:rPr>
          <w:rFonts w:eastAsia="TimesNewRomanPSMT" w:cs="Calibri"/>
          <w:bCs/>
          <w:sz w:val="22"/>
          <w:szCs w:val="22"/>
          <w:lang w:eastAsia="pl-PL"/>
        </w:rPr>
        <w:t xml:space="preserve"> prób szczelności kanałów;</w:t>
      </w:r>
    </w:p>
    <w:p w14:paraId="7D82F4E0" w14:textId="77777777" w:rsidR="0099507F" w:rsidRPr="001449B2"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humusowanie</w:t>
      </w:r>
      <w:r w:rsidRPr="008A1653">
        <w:rPr>
          <w:rFonts w:eastAsia="TimesNewRomanPSMT" w:cs="Calibri"/>
          <w:bCs/>
          <w:sz w:val="22"/>
          <w:szCs w:val="22"/>
          <w:lang w:eastAsia="pl-PL"/>
        </w:rPr>
        <w:t xml:space="preserve"> skarp z obsianiem.</w:t>
      </w:r>
    </w:p>
    <w:p w14:paraId="23F92EFC" w14:textId="75016185" w:rsidR="0099507F" w:rsidRPr="001449B2" w:rsidRDefault="0099507F" w:rsidP="0099507F">
      <w:pPr>
        <w:pStyle w:val="Standard"/>
        <w:ind w:left="207"/>
        <w:jc w:val="both"/>
        <w:rPr>
          <w:rFonts w:cs="Calibri"/>
          <w:bCs/>
          <w:sz w:val="22"/>
          <w:szCs w:val="22"/>
        </w:rPr>
      </w:pPr>
      <w:r w:rsidRPr="001449B2">
        <w:rPr>
          <w:rFonts w:eastAsia="TimesNewRomanPSMT" w:cs="Calibri"/>
          <w:b/>
          <w:sz w:val="22"/>
          <w:szCs w:val="22"/>
          <w:lang w:eastAsia="pl-PL"/>
        </w:rPr>
        <w:t>2</w:t>
      </w:r>
      <w:r>
        <w:rPr>
          <w:rFonts w:eastAsia="TimesNewRomanPSMT" w:cs="Calibri"/>
          <w:b/>
          <w:sz w:val="22"/>
          <w:szCs w:val="22"/>
          <w:lang w:eastAsia="pl-PL"/>
        </w:rPr>
        <w:t>)</w:t>
      </w:r>
      <w:r w:rsidRPr="001449B2">
        <w:rPr>
          <w:rFonts w:eastAsia="TimesNewRomanPSMT" w:cs="Calibri"/>
          <w:b/>
          <w:sz w:val="22"/>
          <w:szCs w:val="22"/>
          <w:lang w:eastAsia="pl-PL"/>
        </w:rPr>
        <w:t xml:space="preserve">  budow</w:t>
      </w:r>
      <w:r>
        <w:rPr>
          <w:rFonts w:eastAsia="TimesNewRomanPSMT" w:cs="Calibri"/>
          <w:b/>
          <w:sz w:val="22"/>
          <w:szCs w:val="22"/>
          <w:lang w:eastAsia="pl-PL"/>
        </w:rPr>
        <w:t>a</w:t>
      </w:r>
      <w:r w:rsidRPr="001449B2">
        <w:rPr>
          <w:rFonts w:eastAsia="TimesNewRomanPSMT" w:cs="Calibri"/>
          <w:b/>
          <w:sz w:val="22"/>
          <w:szCs w:val="22"/>
          <w:lang w:eastAsia="pl-PL"/>
        </w:rPr>
        <w:t xml:space="preserve"> odcinka sieci kanalizacji deszczowej w ul. Szpitalnej</w:t>
      </w:r>
      <w:r>
        <w:rPr>
          <w:rFonts w:eastAsia="TimesNewRomanPSMT" w:cs="Calibri"/>
          <w:bCs/>
          <w:sz w:val="22"/>
          <w:szCs w:val="22"/>
          <w:lang w:eastAsia="pl-PL"/>
        </w:rPr>
        <w:t>, zakres robót zawiera m.in.:</w:t>
      </w:r>
    </w:p>
    <w:p w14:paraId="298C4BE5" w14:textId="77777777" w:rsidR="0099507F" w:rsidRPr="008A1653"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wykonanie</w:t>
      </w:r>
      <w:r w:rsidRPr="008A1653">
        <w:rPr>
          <w:rFonts w:eastAsia="TimesNewRomanPSMT" w:cs="Calibri"/>
          <w:bCs/>
          <w:sz w:val="22"/>
          <w:szCs w:val="22"/>
          <w:lang w:eastAsia="pl-PL"/>
        </w:rPr>
        <w:t xml:space="preserve"> robót ziemnych ;</w:t>
      </w:r>
    </w:p>
    <w:p w14:paraId="06485B93" w14:textId="77777777" w:rsidR="0099507F" w:rsidRPr="00DB6652"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wykonanie</w:t>
      </w:r>
      <w:r w:rsidRPr="008A1653">
        <w:rPr>
          <w:rFonts w:eastAsia="TimesNewRomanPSMT" w:cs="Calibri"/>
          <w:bCs/>
          <w:sz w:val="22"/>
          <w:szCs w:val="22"/>
          <w:lang w:eastAsia="pl-PL"/>
        </w:rPr>
        <w:t xml:space="preserve"> kanałów z rur </w:t>
      </w:r>
      <w:r>
        <w:rPr>
          <w:rFonts w:eastAsia="TimesNewRomanPSMT" w:cs="Calibri"/>
          <w:bCs/>
          <w:sz w:val="22"/>
          <w:szCs w:val="22"/>
          <w:lang w:eastAsia="pl-PL"/>
        </w:rPr>
        <w:t>„ WIPRO”</w:t>
      </w:r>
      <w:r w:rsidRPr="008A1653">
        <w:rPr>
          <w:rFonts w:eastAsia="TimesNewRomanPSMT" w:cs="Calibri"/>
          <w:bCs/>
          <w:sz w:val="22"/>
          <w:szCs w:val="22"/>
          <w:lang w:eastAsia="pl-PL"/>
        </w:rPr>
        <w:t>;</w:t>
      </w:r>
    </w:p>
    <w:p w14:paraId="20EDBF8A" w14:textId="77777777" w:rsidR="0099507F" w:rsidRPr="008A1653"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wykonanie</w:t>
      </w:r>
      <w:r w:rsidRPr="008A1653">
        <w:rPr>
          <w:rFonts w:eastAsia="TimesNewRomanPSMT" w:cs="Calibri"/>
          <w:bCs/>
          <w:sz w:val="22"/>
          <w:szCs w:val="22"/>
          <w:lang w:eastAsia="pl-PL"/>
        </w:rPr>
        <w:t xml:space="preserve"> robót w zakresie odwadniania powierzchniowego wykopów;</w:t>
      </w:r>
    </w:p>
    <w:p w14:paraId="5BD9E041" w14:textId="77777777" w:rsidR="0099507F"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cs="Calibri"/>
          <w:bCs/>
          <w:sz w:val="22"/>
          <w:szCs w:val="22"/>
        </w:rPr>
        <w:t>montaż prefabrykowanego wylotu kolektora deszczowego;</w:t>
      </w:r>
    </w:p>
    <w:p w14:paraId="507D169F" w14:textId="77777777" w:rsidR="0099507F" w:rsidRPr="008A1653"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cs="Calibri"/>
          <w:bCs/>
          <w:sz w:val="22"/>
          <w:szCs w:val="22"/>
        </w:rPr>
        <w:t>montaż klapy zwrotnej o śr. 600 mm z przeciwwagą na wylocie kolektora deszczowego;</w:t>
      </w:r>
    </w:p>
    <w:p w14:paraId="69D9B903" w14:textId="77777777" w:rsidR="0099507F" w:rsidRPr="006E012E" w:rsidRDefault="0099507F" w:rsidP="00CF0CB3">
      <w:pPr>
        <w:pStyle w:val="Standard"/>
        <w:widowControl/>
        <w:numPr>
          <w:ilvl w:val="3"/>
          <w:numId w:val="133"/>
        </w:numPr>
        <w:autoSpaceDE/>
        <w:spacing w:before="0" w:after="0" w:line="240" w:lineRule="auto"/>
        <w:ind w:left="567"/>
        <w:jc w:val="both"/>
        <w:textAlignment w:val="baseline"/>
        <w:rPr>
          <w:rFonts w:cs="Calibri"/>
          <w:bCs/>
          <w:sz w:val="22"/>
          <w:szCs w:val="22"/>
        </w:rPr>
      </w:pPr>
      <w:r>
        <w:rPr>
          <w:rFonts w:eastAsia="TimesNewRomanPSMT" w:cs="Calibri"/>
          <w:bCs/>
          <w:sz w:val="22"/>
          <w:szCs w:val="22"/>
          <w:lang w:eastAsia="pl-PL"/>
        </w:rPr>
        <w:t>wykonanie</w:t>
      </w:r>
      <w:r w:rsidRPr="008A1653">
        <w:rPr>
          <w:rFonts w:eastAsia="TimesNewRomanPSMT" w:cs="Calibri"/>
          <w:bCs/>
          <w:sz w:val="22"/>
          <w:szCs w:val="22"/>
          <w:lang w:eastAsia="pl-PL"/>
        </w:rPr>
        <w:t xml:space="preserve"> umocnień;</w:t>
      </w:r>
    </w:p>
    <w:p w14:paraId="609B8D77" w14:textId="5E21648C" w:rsidR="0099507F" w:rsidRPr="006E012E" w:rsidRDefault="0099507F" w:rsidP="0099507F">
      <w:pPr>
        <w:pStyle w:val="Standard"/>
        <w:ind w:left="207"/>
        <w:jc w:val="both"/>
        <w:rPr>
          <w:rFonts w:cs="Calibri"/>
          <w:b/>
          <w:sz w:val="22"/>
          <w:szCs w:val="22"/>
        </w:rPr>
      </w:pPr>
      <w:r w:rsidRPr="006E012E">
        <w:rPr>
          <w:rFonts w:eastAsia="TimesNewRomanPSMT" w:cs="Calibri"/>
          <w:b/>
          <w:sz w:val="22"/>
          <w:szCs w:val="22"/>
          <w:lang w:eastAsia="pl-PL"/>
        </w:rPr>
        <w:t>3</w:t>
      </w:r>
      <w:r>
        <w:rPr>
          <w:rFonts w:eastAsia="TimesNewRomanPSMT" w:cs="Calibri"/>
          <w:b/>
          <w:sz w:val="22"/>
          <w:szCs w:val="22"/>
          <w:lang w:eastAsia="pl-PL"/>
        </w:rPr>
        <w:t xml:space="preserve">) </w:t>
      </w:r>
      <w:r w:rsidRPr="006E012E">
        <w:rPr>
          <w:rFonts w:eastAsia="TimesNewRomanPSMT" w:cs="Calibri"/>
          <w:b/>
          <w:sz w:val="22"/>
          <w:szCs w:val="22"/>
          <w:lang w:eastAsia="pl-PL"/>
        </w:rPr>
        <w:t xml:space="preserve"> umocnienie odcinka lewego brzegu rzeki Narew</w:t>
      </w:r>
      <w:r>
        <w:rPr>
          <w:rFonts w:eastAsia="TimesNewRomanPSMT" w:cs="Calibri"/>
          <w:b/>
          <w:sz w:val="22"/>
          <w:szCs w:val="22"/>
          <w:lang w:eastAsia="pl-PL"/>
        </w:rPr>
        <w:t>,</w:t>
      </w:r>
      <w:r>
        <w:rPr>
          <w:rFonts w:cs="Calibri"/>
          <w:b/>
          <w:sz w:val="22"/>
          <w:szCs w:val="22"/>
        </w:rPr>
        <w:t xml:space="preserve"> </w:t>
      </w:r>
      <w:r>
        <w:rPr>
          <w:rFonts w:cs="Calibri"/>
          <w:bCs/>
          <w:sz w:val="22"/>
          <w:szCs w:val="22"/>
        </w:rPr>
        <w:t xml:space="preserve">technologia zabezpieczenia skarpy, podłoża i stopy wału przyjęta w niniejszym projekcie uwzględnia typowe rozwiązania konstrukcyjne stosowane dla budowli usadowionych na rzekach nizinnych. Zakres rzeczowy robót obejmuje: </w:t>
      </w:r>
    </w:p>
    <w:p w14:paraId="4A8F0537" w14:textId="77777777" w:rsidR="0099507F" w:rsidRDefault="0099507F" w:rsidP="0099507F">
      <w:pPr>
        <w:numPr>
          <w:ilvl w:val="0"/>
          <w:numId w:val="134"/>
        </w:numPr>
        <w:spacing w:before="0" w:after="0" w:line="240" w:lineRule="auto"/>
        <w:ind w:left="567"/>
        <w:jc w:val="both"/>
        <w:textAlignment w:val="baseline"/>
        <w:rPr>
          <w:rFonts w:cs="Calibri"/>
          <w:sz w:val="22"/>
          <w:szCs w:val="22"/>
        </w:rPr>
      </w:pPr>
      <w:r>
        <w:rPr>
          <w:rFonts w:cs="Calibri"/>
          <w:sz w:val="22"/>
          <w:szCs w:val="22"/>
        </w:rPr>
        <w:t>wykonanie robót przygotowawczych, polegających na oczyszczeniu terenu ;</w:t>
      </w:r>
    </w:p>
    <w:p w14:paraId="6BC7F9E7" w14:textId="77777777" w:rsidR="0099507F" w:rsidRDefault="0099507F" w:rsidP="0099507F">
      <w:pPr>
        <w:numPr>
          <w:ilvl w:val="0"/>
          <w:numId w:val="134"/>
        </w:numPr>
        <w:spacing w:before="0" w:after="0" w:line="240" w:lineRule="auto"/>
        <w:ind w:left="567"/>
        <w:jc w:val="both"/>
        <w:textAlignment w:val="baseline"/>
        <w:rPr>
          <w:rFonts w:cs="Calibri"/>
          <w:sz w:val="22"/>
          <w:szCs w:val="22"/>
        </w:rPr>
      </w:pPr>
      <w:r>
        <w:rPr>
          <w:rFonts w:cs="Calibri"/>
          <w:sz w:val="22"/>
          <w:szCs w:val="22"/>
        </w:rPr>
        <w:t>budowa i wzmocnienie dróg dojazdowych ;</w:t>
      </w:r>
    </w:p>
    <w:p w14:paraId="71CAF479" w14:textId="77777777" w:rsidR="0099507F" w:rsidRDefault="0099507F" w:rsidP="0099507F">
      <w:pPr>
        <w:numPr>
          <w:ilvl w:val="0"/>
          <w:numId w:val="134"/>
        </w:numPr>
        <w:spacing w:before="0" w:after="0" w:line="240" w:lineRule="auto"/>
        <w:ind w:left="567"/>
        <w:jc w:val="both"/>
        <w:textAlignment w:val="baseline"/>
        <w:rPr>
          <w:rFonts w:cs="Calibri"/>
          <w:sz w:val="22"/>
          <w:szCs w:val="22"/>
        </w:rPr>
      </w:pPr>
      <w:r>
        <w:rPr>
          <w:rFonts w:cs="Calibri"/>
          <w:sz w:val="22"/>
          <w:szCs w:val="22"/>
        </w:rPr>
        <w:t>wbijanie ścianek szczelnych;</w:t>
      </w:r>
    </w:p>
    <w:p w14:paraId="1211B2FB" w14:textId="77777777" w:rsidR="0099507F" w:rsidRDefault="0099507F" w:rsidP="0099507F">
      <w:pPr>
        <w:numPr>
          <w:ilvl w:val="0"/>
          <w:numId w:val="134"/>
        </w:numPr>
        <w:spacing w:before="0" w:after="0" w:line="240" w:lineRule="auto"/>
        <w:ind w:left="567"/>
        <w:jc w:val="both"/>
        <w:textAlignment w:val="baseline"/>
        <w:rPr>
          <w:rFonts w:cs="Calibri"/>
          <w:sz w:val="22"/>
          <w:szCs w:val="22"/>
        </w:rPr>
      </w:pPr>
      <w:r>
        <w:rPr>
          <w:rFonts w:cs="Calibri"/>
          <w:sz w:val="22"/>
          <w:szCs w:val="22"/>
        </w:rPr>
        <w:t>wykonanie chodników z płyt betonowych na podsypce piaskowej;</w:t>
      </w:r>
    </w:p>
    <w:p w14:paraId="4C0C05C0" w14:textId="77777777" w:rsidR="0099507F" w:rsidRDefault="0099507F" w:rsidP="0099507F">
      <w:pPr>
        <w:numPr>
          <w:ilvl w:val="0"/>
          <w:numId w:val="134"/>
        </w:numPr>
        <w:spacing w:before="0" w:after="0" w:line="240" w:lineRule="auto"/>
        <w:ind w:left="567"/>
        <w:jc w:val="both"/>
        <w:textAlignment w:val="baseline"/>
        <w:rPr>
          <w:rFonts w:cs="Calibri"/>
          <w:sz w:val="22"/>
          <w:szCs w:val="22"/>
        </w:rPr>
      </w:pPr>
      <w:r>
        <w:rPr>
          <w:rFonts w:cs="Calibri"/>
          <w:sz w:val="22"/>
          <w:szCs w:val="22"/>
        </w:rPr>
        <w:t>wykonanie narzutu kamiennego nadwodnego;</w:t>
      </w:r>
    </w:p>
    <w:p w14:paraId="044563EE" w14:textId="77777777" w:rsidR="0099507F" w:rsidRDefault="0099507F" w:rsidP="0099507F">
      <w:pPr>
        <w:numPr>
          <w:ilvl w:val="0"/>
          <w:numId w:val="134"/>
        </w:numPr>
        <w:spacing w:before="0" w:after="0" w:line="240" w:lineRule="auto"/>
        <w:ind w:left="567"/>
        <w:jc w:val="both"/>
        <w:textAlignment w:val="baseline"/>
        <w:rPr>
          <w:rFonts w:cs="Calibri"/>
          <w:sz w:val="22"/>
          <w:szCs w:val="22"/>
        </w:rPr>
      </w:pPr>
      <w:r>
        <w:rPr>
          <w:rFonts w:cs="Calibri"/>
          <w:sz w:val="22"/>
          <w:szCs w:val="22"/>
        </w:rPr>
        <w:t>wykonanie narzutu kamiennego podwodnego;</w:t>
      </w:r>
    </w:p>
    <w:p w14:paraId="75175861" w14:textId="77777777" w:rsidR="0099507F" w:rsidRDefault="0099507F" w:rsidP="0099507F">
      <w:pPr>
        <w:numPr>
          <w:ilvl w:val="0"/>
          <w:numId w:val="134"/>
        </w:numPr>
        <w:spacing w:before="0" w:after="0" w:line="240" w:lineRule="auto"/>
        <w:ind w:left="567"/>
        <w:jc w:val="both"/>
        <w:textAlignment w:val="baseline"/>
        <w:rPr>
          <w:rFonts w:cs="Calibri"/>
          <w:sz w:val="22"/>
          <w:szCs w:val="22"/>
        </w:rPr>
      </w:pPr>
      <w:r>
        <w:rPr>
          <w:rFonts w:cs="Calibri"/>
          <w:sz w:val="22"/>
          <w:szCs w:val="22"/>
        </w:rPr>
        <w:t>humusowanie skarp z obsianiem;</w:t>
      </w:r>
    </w:p>
    <w:p w14:paraId="1BA686EA" w14:textId="77777777" w:rsidR="0099507F" w:rsidRPr="00B20303" w:rsidRDefault="0099507F" w:rsidP="0099507F">
      <w:pPr>
        <w:numPr>
          <w:ilvl w:val="0"/>
          <w:numId w:val="134"/>
        </w:numPr>
        <w:spacing w:before="0" w:after="0" w:line="240" w:lineRule="auto"/>
        <w:ind w:left="567"/>
        <w:jc w:val="both"/>
        <w:textAlignment w:val="baseline"/>
        <w:rPr>
          <w:rFonts w:cs="Calibri"/>
          <w:sz w:val="22"/>
          <w:szCs w:val="22"/>
        </w:rPr>
      </w:pPr>
      <w:r>
        <w:rPr>
          <w:rFonts w:cs="Calibri"/>
          <w:sz w:val="22"/>
          <w:szCs w:val="22"/>
        </w:rPr>
        <w:t>wykonanie pionowych znaków.</w:t>
      </w:r>
    </w:p>
    <w:p w14:paraId="5E927448" w14:textId="77777777" w:rsidR="0099507F" w:rsidRPr="00DB6652" w:rsidRDefault="0099507F" w:rsidP="0099507F">
      <w:pPr>
        <w:pStyle w:val="Standard"/>
        <w:ind w:left="567"/>
        <w:jc w:val="both"/>
        <w:rPr>
          <w:rFonts w:cs="Calibri"/>
          <w:bCs/>
          <w:sz w:val="22"/>
          <w:szCs w:val="22"/>
        </w:rPr>
      </w:pPr>
    </w:p>
    <w:p w14:paraId="3383CD9E" w14:textId="77777777" w:rsidR="0099507F" w:rsidRPr="00596FBF" w:rsidRDefault="0099507F" w:rsidP="0099507F">
      <w:pPr>
        <w:pStyle w:val="Standard"/>
        <w:jc w:val="both"/>
        <w:rPr>
          <w:rFonts w:cs="Calibri"/>
          <w:b/>
          <w:sz w:val="22"/>
          <w:szCs w:val="22"/>
        </w:rPr>
      </w:pPr>
      <w:r w:rsidRPr="00596FBF">
        <w:rPr>
          <w:rFonts w:cs="Calibri"/>
          <w:b/>
          <w:bCs/>
          <w:sz w:val="22"/>
          <w:szCs w:val="22"/>
          <w:u w:val="single"/>
        </w:rPr>
        <w:t xml:space="preserve">UWAGA! </w:t>
      </w:r>
      <w:r w:rsidRPr="00596FBF">
        <w:rPr>
          <w:rFonts w:cs="Calibri"/>
          <w:b/>
          <w:bCs/>
          <w:sz w:val="22"/>
          <w:szCs w:val="22"/>
        </w:rPr>
        <w:t xml:space="preserve">Szczegółowe rozwiązania i zakres robót wg przedmiaru robót, dokumentacji projektowej oraz </w:t>
      </w:r>
      <w:r w:rsidRPr="00596FBF">
        <w:rPr>
          <w:rFonts w:eastAsia="Calibri" w:cs="Calibri"/>
          <w:b/>
          <w:sz w:val="22"/>
          <w:szCs w:val="22"/>
        </w:rPr>
        <w:t>STWIORB (SST).</w:t>
      </w:r>
    </w:p>
    <w:p w14:paraId="13D5DCE4" w14:textId="1BF024A7" w:rsidR="0099507F" w:rsidRPr="00596FBF" w:rsidRDefault="0099507F" w:rsidP="0099507F">
      <w:pPr>
        <w:pStyle w:val="Standard"/>
        <w:jc w:val="both"/>
        <w:rPr>
          <w:rFonts w:eastAsia="Calibri" w:cs="Calibri"/>
          <w:b/>
          <w:sz w:val="22"/>
          <w:szCs w:val="22"/>
        </w:rPr>
      </w:pPr>
      <w:r w:rsidRPr="00596FBF">
        <w:rPr>
          <w:rFonts w:cs="Calibri"/>
          <w:b/>
          <w:sz w:val="22"/>
          <w:szCs w:val="22"/>
          <w:u w:val="single"/>
        </w:rPr>
        <w:t>UWAGA!</w:t>
      </w:r>
      <w:r w:rsidRPr="00596FBF">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596FBF">
        <w:rPr>
          <w:rFonts w:cs="Calibri"/>
          <w:sz w:val="22"/>
          <w:szCs w:val="22"/>
        </w:rPr>
        <w:t xml:space="preserve"> </w:t>
      </w:r>
      <w:r w:rsidRPr="00596FBF">
        <w:rPr>
          <w:rFonts w:eastAsia="Calibri" w:cs="Calibri"/>
          <w:b/>
          <w:sz w:val="22"/>
          <w:szCs w:val="22"/>
        </w:rPr>
        <w:t>Ofertę należy przygotować w oparciu o dokumentację techniczną</w:t>
      </w:r>
      <w:r>
        <w:rPr>
          <w:rFonts w:eastAsia="Calibri" w:cs="Calibri"/>
          <w:b/>
          <w:sz w:val="22"/>
          <w:szCs w:val="22"/>
        </w:rPr>
        <w:t xml:space="preserve">, </w:t>
      </w:r>
      <w:r w:rsidRPr="00596FBF">
        <w:rPr>
          <w:rFonts w:eastAsia="Calibri" w:cs="Calibri"/>
          <w:b/>
          <w:sz w:val="22"/>
          <w:szCs w:val="22"/>
        </w:rPr>
        <w:t>opis przedmiotu zamówienia, STWIORB (SST). Przedmiary robót mają charakter poglądowy</w:t>
      </w:r>
      <w:r>
        <w:rPr>
          <w:rFonts w:eastAsia="Calibri" w:cs="Calibri"/>
          <w:b/>
          <w:sz w:val="22"/>
          <w:szCs w:val="22"/>
        </w:rPr>
        <w:t xml:space="preserve"> </w:t>
      </w:r>
      <w:r w:rsidRPr="00596FBF">
        <w:rPr>
          <w:rFonts w:eastAsia="Calibri" w:cs="Calibri"/>
          <w:b/>
          <w:sz w:val="22"/>
          <w:szCs w:val="22"/>
        </w:rPr>
        <w:t xml:space="preserve">i pomocniczy dla Wykonawcy. </w:t>
      </w:r>
    </w:p>
    <w:p w14:paraId="0E87DACB" w14:textId="77777777" w:rsidR="0099507F" w:rsidRPr="00596FBF" w:rsidRDefault="0099507F" w:rsidP="0099507F">
      <w:pPr>
        <w:pStyle w:val="Standard"/>
        <w:widowControl/>
        <w:numPr>
          <w:ilvl w:val="0"/>
          <w:numId w:val="59"/>
        </w:numPr>
        <w:autoSpaceDE/>
        <w:spacing w:before="0" w:after="0" w:line="240" w:lineRule="auto"/>
        <w:ind w:left="284" w:hanging="284"/>
        <w:jc w:val="both"/>
        <w:textAlignment w:val="baseline"/>
        <w:rPr>
          <w:rFonts w:cs="Calibri"/>
          <w:sz w:val="22"/>
          <w:szCs w:val="22"/>
        </w:rPr>
      </w:pPr>
      <w:r w:rsidRPr="00596FBF">
        <w:rPr>
          <w:rFonts w:cs="Calibri"/>
          <w:b/>
          <w:bCs/>
          <w:sz w:val="22"/>
          <w:szCs w:val="22"/>
        </w:rPr>
        <w:t>Warunki ogólne.</w:t>
      </w:r>
    </w:p>
    <w:p w14:paraId="0CE1478F" w14:textId="6A46B369" w:rsidR="0099507F" w:rsidRPr="00596FBF" w:rsidRDefault="0099507F" w:rsidP="0099507F">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596FBF">
        <w:rPr>
          <w:rFonts w:cs="Calibri"/>
          <w:bCs/>
          <w:sz w:val="22"/>
          <w:szCs w:val="22"/>
        </w:rPr>
        <w:t xml:space="preserve">Wszystkie roboty w zakresie umowy należy wykonać pod nadzorem </w:t>
      </w:r>
      <w:r>
        <w:rPr>
          <w:rFonts w:cs="Calibri"/>
          <w:bCs/>
          <w:sz w:val="22"/>
          <w:szCs w:val="22"/>
        </w:rPr>
        <w:t>I</w:t>
      </w:r>
      <w:r w:rsidRPr="00596FBF">
        <w:rPr>
          <w:rFonts w:cs="Calibri"/>
          <w:bCs/>
          <w:sz w:val="22"/>
          <w:szCs w:val="22"/>
        </w:rPr>
        <w:t xml:space="preserve">nspektora nadzoru inwestorskiego, wskazanego przez Zamawiającego. Wykonawca zobowiązany jest do przedłożenia Inwestorowi </w:t>
      </w:r>
      <w:r>
        <w:rPr>
          <w:rFonts w:cs="Calibri"/>
          <w:bCs/>
          <w:sz w:val="22"/>
          <w:szCs w:val="22"/>
        </w:rPr>
        <w:t xml:space="preserve">do </w:t>
      </w:r>
      <w:r>
        <w:rPr>
          <w:rFonts w:cs="Calibri"/>
          <w:bCs/>
          <w:sz w:val="22"/>
          <w:szCs w:val="22"/>
        </w:rPr>
        <w:lastRenderedPageBreak/>
        <w:t xml:space="preserve">akceptacji przed wbudowaniem, </w:t>
      </w:r>
      <w:r w:rsidRPr="00596FBF">
        <w:rPr>
          <w:rFonts w:cs="Calibri"/>
          <w:bCs/>
          <w:sz w:val="22"/>
          <w:szCs w:val="22"/>
        </w:rPr>
        <w:t>certyfikatów, deklaracji,</w:t>
      </w:r>
      <w:r>
        <w:rPr>
          <w:rFonts w:cs="Calibri"/>
          <w:bCs/>
          <w:sz w:val="22"/>
          <w:szCs w:val="22"/>
        </w:rPr>
        <w:t xml:space="preserve"> </w:t>
      </w:r>
      <w:r w:rsidRPr="00596FBF">
        <w:rPr>
          <w:rFonts w:cs="Calibri"/>
          <w:bCs/>
          <w:sz w:val="22"/>
          <w:szCs w:val="22"/>
        </w:rPr>
        <w:t xml:space="preserve">atestów i aprobat technicznych stosowanych materiałów zgodnych z Polskimi Normami. </w:t>
      </w:r>
    </w:p>
    <w:p w14:paraId="3982FA10" w14:textId="77777777" w:rsidR="0099507F" w:rsidRPr="00596FBF" w:rsidRDefault="0099507F" w:rsidP="0099507F">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596FBF">
        <w:rPr>
          <w:rFonts w:cs="Calibri"/>
          <w:sz w:val="22"/>
          <w:szCs w:val="22"/>
        </w:rPr>
        <w:t>Materiały z rozbiórki stanowić będą własność Inwestora. W trakcie budowy Inspektor udzieli Wykonawcy dyspozycj</w:t>
      </w:r>
      <w:r>
        <w:rPr>
          <w:rFonts w:cs="Calibri"/>
          <w:sz w:val="22"/>
          <w:szCs w:val="22"/>
        </w:rPr>
        <w:t>i</w:t>
      </w:r>
      <w:r w:rsidRPr="00596FBF">
        <w:rPr>
          <w:rFonts w:cs="Calibri"/>
          <w:sz w:val="22"/>
          <w:szCs w:val="22"/>
        </w:rPr>
        <w:t xml:space="preserve"> c</w:t>
      </w:r>
      <w:r>
        <w:rPr>
          <w:rFonts w:cs="Calibri"/>
          <w:sz w:val="22"/>
          <w:szCs w:val="22"/>
        </w:rPr>
        <w:t>o do rozporządzenia materiałem I</w:t>
      </w:r>
      <w:r w:rsidRPr="00596FBF">
        <w:rPr>
          <w:rFonts w:cs="Calibri"/>
          <w:sz w:val="22"/>
          <w:szCs w:val="22"/>
        </w:rPr>
        <w:t>nwestora uzyskanym z budowy.</w:t>
      </w:r>
    </w:p>
    <w:p w14:paraId="70C00BBB" w14:textId="77777777" w:rsidR="0099507F" w:rsidRPr="00596FBF" w:rsidRDefault="0099507F" w:rsidP="0099507F">
      <w:pPr>
        <w:pStyle w:val="Standard"/>
        <w:widowControl/>
        <w:numPr>
          <w:ilvl w:val="0"/>
          <w:numId w:val="60"/>
        </w:numPr>
        <w:autoSpaceDE/>
        <w:spacing w:before="0" w:after="0" w:line="240" w:lineRule="auto"/>
        <w:ind w:left="567" w:hanging="283"/>
        <w:jc w:val="both"/>
        <w:textAlignment w:val="baseline"/>
        <w:rPr>
          <w:rFonts w:cs="Calibri"/>
          <w:bCs/>
          <w:sz w:val="22"/>
          <w:szCs w:val="22"/>
        </w:rPr>
      </w:pPr>
      <w:r w:rsidRPr="00596FBF">
        <w:rPr>
          <w:rFonts w:cs="Calibri"/>
          <w:sz w:val="22"/>
          <w:szCs w:val="22"/>
        </w:rPr>
        <w:t>Miejsce wywozu materiałów z budowy np. urobku ziemi, uzgodnione będzie z Inspektorem podczas przekazania terenu budowy.</w:t>
      </w:r>
    </w:p>
    <w:p w14:paraId="128EEF8F" w14:textId="77777777" w:rsidR="0099507F" w:rsidRDefault="0099507F" w:rsidP="0099507F">
      <w:pPr>
        <w:pStyle w:val="Standard"/>
        <w:ind w:left="142" w:firstLine="578"/>
        <w:jc w:val="both"/>
        <w:rPr>
          <w:rFonts w:eastAsia="Calibri" w:cs="Calibri"/>
          <w:sz w:val="22"/>
          <w:szCs w:val="22"/>
        </w:rPr>
      </w:pPr>
    </w:p>
    <w:p w14:paraId="73D32BB6" w14:textId="77777777" w:rsidR="0099507F" w:rsidRPr="00596FBF" w:rsidRDefault="0099507F" w:rsidP="0099507F">
      <w:pPr>
        <w:pStyle w:val="Standard"/>
        <w:keepNext/>
        <w:keepLines/>
        <w:jc w:val="both"/>
        <w:rPr>
          <w:rFonts w:cs="Calibri"/>
          <w:sz w:val="22"/>
          <w:szCs w:val="22"/>
        </w:rPr>
      </w:pPr>
      <w:r w:rsidRPr="00596FBF">
        <w:rPr>
          <w:rFonts w:eastAsia="Calibri" w:cs="Calibri"/>
          <w:b/>
          <w:bCs/>
          <w:sz w:val="22"/>
          <w:szCs w:val="22"/>
          <w:lang w:eastAsia="en-US"/>
        </w:rPr>
        <w:t>Wymagania:</w:t>
      </w:r>
    </w:p>
    <w:p w14:paraId="0740DCC8" w14:textId="7B83830D" w:rsidR="0099507F" w:rsidRPr="00596FBF" w:rsidRDefault="0099507F" w:rsidP="0099507F">
      <w:pPr>
        <w:pStyle w:val="Standard"/>
        <w:widowControl/>
        <w:numPr>
          <w:ilvl w:val="0"/>
          <w:numId w:val="56"/>
        </w:numPr>
        <w:tabs>
          <w:tab w:val="clear" w:pos="1080"/>
          <w:tab w:val="num" w:pos="0"/>
        </w:tabs>
        <w:autoSpaceDE/>
        <w:spacing w:before="0" w:after="0" w:line="240" w:lineRule="auto"/>
        <w:ind w:left="360"/>
        <w:jc w:val="both"/>
        <w:textAlignment w:val="baseline"/>
        <w:rPr>
          <w:rFonts w:cs="Calibri"/>
          <w:sz w:val="22"/>
          <w:szCs w:val="22"/>
        </w:rPr>
      </w:pPr>
      <w:r w:rsidRPr="00596FBF">
        <w:rPr>
          <w:rFonts w:cs="Calibri"/>
          <w:sz w:val="22"/>
          <w:szCs w:val="22"/>
          <w:lang w:eastAsia="pl-PL"/>
        </w:rPr>
        <w:t xml:space="preserve">Wykonawca jest wytwórcą odpadów w rozumieniu przepisów ustawy z dnia 14 grudnia 2012r. </w:t>
      </w:r>
      <w:r>
        <w:rPr>
          <w:rFonts w:cs="Calibri"/>
          <w:sz w:val="22"/>
          <w:szCs w:val="22"/>
          <w:lang w:eastAsia="pl-PL"/>
        </w:rPr>
        <w:br/>
      </w:r>
      <w:r w:rsidRPr="00596FBF">
        <w:rPr>
          <w:rFonts w:cs="Calibri"/>
          <w:sz w:val="22"/>
          <w:szCs w:val="22"/>
          <w:lang w:eastAsia="pl-PL"/>
        </w:rPr>
        <w:t xml:space="preserve">o odpadach (Dz.U. z 2021 r. poz. 779 z późn. zm.), w związku z tym zobowiązany jest do przestrzegania przepisów tejże ustawy oraz przepisów wynikających z ustawy z dnia 27 kwietnia 2001 r. Prawo ochrony środowiska (Dz.U. z 2020 r. poz. 1219 zpóźn.zm.). Wykonawca w trakcie realizacji przedmiotu umowy ma obowiązek w </w:t>
      </w:r>
      <w:r w:rsidRPr="00596FBF">
        <w:rPr>
          <w:rFonts w:eastAsia="Calibri" w:cs="Calibri"/>
          <w:bCs/>
          <w:sz w:val="22"/>
          <w:szCs w:val="22"/>
        </w:rPr>
        <w:t xml:space="preserve"> </w:t>
      </w:r>
      <w:r w:rsidRPr="00596FBF">
        <w:rPr>
          <w:rFonts w:cs="Calibri"/>
          <w:sz w:val="22"/>
          <w:szCs w:val="22"/>
          <w:lang w:eastAsia="pl-PL"/>
        </w:rPr>
        <w:t>pierwszej kolejności poddania odpadów budowlanych (np. odpadów betonowych, gruzu budowlanego, ziemi) odzyskowi, a jeżeli</w:t>
      </w:r>
      <w:r>
        <w:rPr>
          <w:rFonts w:cs="Calibri"/>
          <w:sz w:val="22"/>
          <w:szCs w:val="22"/>
          <w:lang w:eastAsia="pl-PL"/>
        </w:rPr>
        <w:t xml:space="preserve"> </w:t>
      </w:r>
      <w:r w:rsidRPr="00596FBF">
        <w:rPr>
          <w:rFonts w:cs="Calibri"/>
          <w:sz w:val="22"/>
          <w:szCs w:val="22"/>
          <w:lang w:eastAsia="pl-PL"/>
        </w:rPr>
        <w:t xml:space="preserve">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w:t>
      </w:r>
      <w:r>
        <w:rPr>
          <w:rFonts w:cs="Calibri"/>
          <w:sz w:val="22"/>
          <w:szCs w:val="22"/>
          <w:lang w:eastAsia="pl-PL"/>
        </w:rPr>
        <w:br/>
      </w:r>
      <w:r w:rsidRPr="00596FBF">
        <w:rPr>
          <w:rFonts w:cs="Calibri"/>
          <w:sz w:val="22"/>
          <w:szCs w:val="22"/>
          <w:lang w:eastAsia="pl-PL"/>
        </w:rPr>
        <w:t>z prowadzonych w ramach inwestycji robót będą stanowiły własność Wykonawcy.</w:t>
      </w:r>
      <w:r w:rsidRPr="00596FBF">
        <w:rPr>
          <w:rFonts w:eastAsia="Calibri" w:cs="Calibri"/>
          <w:bCs/>
          <w:sz w:val="22"/>
          <w:szCs w:val="22"/>
        </w:rPr>
        <w:t xml:space="preserve"> </w:t>
      </w:r>
    </w:p>
    <w:p w14:paraId="5E629B47" w14:textId="77777777" w:rsidR="0099507F" w:rsidRPr="00596FBF" w:rsidRDefault="0099507F" w:rsidP="0099507F">
      <w:pPr>
        <w:pStyle w:val="Standard"/>
        <w:widowControl/>
        <w:numPr>
          <w:ilvl w:val="0"/>
          <w:numId w:val="56"/>
        </w:numPr>
        <w:tabs>
          <w:tab w:val="clear" w:pos="1080"/>
          <w:tab w:val="num" w:pos="0"/>
        </w:tabs>
        <w:autoSpaceDE/>
        <w:spacing w:before="0" w:after="0" w:line="240" w:lineRule="auto"/>
        <w:ind w:left="360"/>
        <w:jc w:val="both"/>
        <w:textAlignment w:val="baseline"/>
        <w:rPr>
          <w:rFonts w:cs="Calibri"/>
          <w:sz w:val="22"/>
          <w:szCs w:val="22"/>
        </w:rPr>
      </w:pPr>
      <w:r w:rsidRPr="00596FBF">
        <w:rPr>
          <w:rFonts w:cs="Calibri"/>
          <w:sz w:val="22"/>
          <w:szCs w:val="22"/>
          <w:lang w:eastAsia="pl-PL"/>
        </w:rPr>
        <w:t>Wykonawca jest odpowiedzialny za ochronę środowiska w miejscu prowadzenia robót i w jego otoczeniu.</w:t>
      </w:r>
    </w:p>
    <w:p w14:paraId="7E7A78F9" w14:textId="77777777" w:rsidR="0099507F" w:rsidRPr="00596FBF" w:rsidRDefault="0099507F" w:rsidP="0099507F">
      <w:pPr>
        <w:pStyle w:val="Standard"/>
        <w:jc w:val="both"/>
        <w:rPr>
          <w:rFonts w:cs="Calibri"/>
          <w:b/>
          <w:sz w:val="22"/>
          <w:szCs w:val="22"/>
        </w:rPr>
      </w:pPr>
    </w:p>
    <w:p w14:paraId="3B7FECC8" w14:textId="77777777" w:rsidR="0099507F" w:rsidRPr="00596FBF" w:rsidRDefault="0099507F" w:rsidP="0099507F">
      <w:pPr>
        <w:suppressAutoHyphens w:val="0"/>
        <w:autoSpaceDE w:val="0"/>
        <w:jc w:val="both"/>
        <w:rPr>
          <w:rFonts w:eastAsia="TimesNewRomanPSMT" w:cs="Calibri"/>
          <w:sz w:val="22"/>
          <w:szCs w:val="22"/>
          <w:lang w:eastAsia="pl-PL"/>
        </w:rPr>
      </w:pPr>
      <w:r w:rsidRPr="00596FBF">
        <w:rPr>
          <w:rFonts w:cs="Calibri"/>
          <w:b/>
          <w:sz w:val="22"/>
          <w:szCs w:val="22"/>
        </w:rPr>
        <w:t>Ceny jednostkowe ujęte w ofercie powinny uwzględniać wszystkie koszty niezbędne do realizacji</w:t>
      </w:r>
      <w:r w:rsidRPr="00596FBF">
        <w:rPr>
          <w:rFonts w:eastAsia="TimesNewRomanPSMT" w:cs="Calibri"/>
          <w:sz w:val="22"/>
          <w:szCs w:val="22"/>
          <w:lang w:eastAsia="pl-PL"/>
        </w:rPr>
        <w:t xml:space="preserve"> </w:t>
      </w:r>
      <w:r w:rsidRPr="00596FBF">
        <w:rPr>
          <w:rFonts w:eastAsia="TimesNewRomanPSMT" w:cs="Calibri"/>
          <w:b/>
          <w:sz w:val="22"/>
          <w:szCs w:val="22"/>
          <w:lang w:eastAsia="pl-PL"/>
        </w:rPr>
        <w:t>przedmiotu umowy, a w szczególności:</w:t>
      </w:r>
    </w:p>
    <w:p w14:paraId="35AB861B" w14:textId="77777777" w:rsidR="0099507F" w:rsidRPr="00596FBF" w:rsidRDefault="0099507F" w:rsidP="0099507F">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 xml:space="preserve">koszt wykonania i montażu tablic informacyjnych, wynikających z Prawa budowlanego </w:t>
      </w:r>
      <w:r>
        <w:rPr>
          <w:rFonts w:eastAsia="TimesNewRomanPSMT" w:cs="Calibri"/>
          <w:sz w:val="22"/>
          <w:szCs w:val="22"/>
          <w:lang w:eastAsia="pl-PL"/>
        </w:rPr>
        <w:br/>
      </w:r>
      <w:r w:rsidRPr="00596FBF">
        <w:rPr>
          <w:rFonts w:eastAsia="TimesNewRomanPSMT" w:cs="Calibri"/>
          <w:sz w:val="22"/>
          <w:szCs w:val="22"/>
          <w:lang w:eastAsia="pl-PL"/>
        </w:rPr>
        <w:t>i przepisów BHP,</w:t>
      </w:r>
    </w:p>
    <w:p w14:paraId="10447E4C" w14:textId="77777777" w:rsidR="0099507F" w:rsidRPr="00596FBF" w:rsidRDefault="0099507F" w:rsidP="0099507F">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 xml:space="preserve">koszt obsługi geodezyjnej, </w:t>
      </w:r>
    </w:p>
    <w:p w14:paraId="2EADDDD6" w14:textId="77777777" w:rsidR="0099507F" w:rsidRPr="00596FBF" w:rsidRDefault="0099507F" w:rsidP="0099507F">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opracowania dokumentacji powykonawczej wraz z kompletem protokołów, badań, certyfikatów, deklaracji itp.– 3 egz. w wersji papierowej i wersja elektroniczna na nośniku CD/DVD,</w:t>
      </w:r>
    </w:p>
    <w:p w14:paraId="5F24255F" w14:textId="77777777" w:rsidR="0099507F" w:rsidRPr="00596FBF" w:rsidRDefault="0099507F" w:rsidP="0099507F">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wykonania geodezyjnej inwentaryzacji powykonawczej – 3 egz.,</w:t>
      </w:r>
    </w:p>
    <w:p w14:paraId="08BA840F" w14:textId="77777777" w:rsidR="0099507F" w:rsidRPr="00596FBF" w:rsidRDefault="0099507F" w:rsidP="0099507F">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 xml:space="preserve">koszt przygotowania i wdrożenia czasowej organizacji ruchu na czas wykonywania robót budowlanych, </w:t>
      </w:r>
    </w:p>
    <w:p w14:paraId="7668DF0E" w14:textId="77777777" w:rsidR="0099507F" w:rsidRPr="00596FBF" w:rsidRDefault="0099507F" w:rsidP="0099507F">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koszty organizacyjne, zapewnienie dojazdu do przyległych obiektów mieszkalnych i usługowych w trakcie realizacji robót,</w:t>
      </w:r>
    </w:p>
    <w:p w14:paraId="3042115A" w14:textId="77777777" w:rsidR="0099507F" w:rsidRPr="00596FBF" w:rsidRDefault="0099507F" w:rsidP="0099507F">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oznakowania i zabezpieczenia robót i terenu budowy,</w:t>
      </w:r>
    </w:p>
    <w:p w14:paraId="71A06782" w14:textId="77777777" w:rsidR="0099507F" w:rsidRDefault="0099507F" w:rsidP="0099507F">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596FBF">
        <w:rPr>
          <w:rFonts w:eastAsia="TimesNewRomanPSMT" w:cs="Calibri"/>
          <w:sz w:val="22"/>
          <w:szCs w:val="22"/>
          <w:lang w:eastAsia="pl-PL"/>
        </w:rPr>
        <w:t>koszt zużycia energii elektrycznej, wody i kanalizacji sanitarnej na potrzeby prowadzonych robót budowlanych.</w:t>
      </w:r>
    </w:p>
    <w:p w14:paraId="31AFE0CF" w14:textId="77777777" w:rsidR="0099507F" w:rsidRPr="00596FBF" w:rsidRDefault="0099507F" w:rsidP="0099507F">
      <w:pPr>
        <w:numPr>
          <w:ilvl w:val="0"/>
          <w:numId w:val="58"/>
        </w:numPr>
        <w:tabs>
          <w:tab w:val="clear" w:pos="0"/>
        </w:tabs>
        <w:suppressAutoHyphens w:val="0"/>
        <w:autoSpaceDE w:val="0"/>
        <w:spacing w:before="0" w:after="0" w:line="240" w:lineRule="auto"/>
        <w:ind w:left="426"/>
        <w:jc w:val="both"/>
        <w:rPr>
          <w:rFonts w:eastAsia="TimesNewRomanPSMT" w:cs="Calibri"/>
          <w:sz w:val="22"/>
          <w:szCs w:val="22"/>
          <w:lang w:eastAsia="pl-PL"/>
        </w:rPr>
      </w:pPr>
      <w:r>
        <w:rPr>
          <w:rFonts w:eastAsia="TimesNewRomanPSMT" w:cs="Calibri"/>
          <w:sz w:val="22"/>
          <w:szCs w:val="22"/>
          <w:lang w:eastAsia="pl-PL"/>
        </w:rPr>
        <w:t>Na żądanie Zamawiającego bieżące raportowanie postępowania prac będzie odbywało się również z wykorzystaniem aplikacji mobilnej wskazanej przez Zamawiającego.</w:t>
      </w:r>
    </w:p>
    <w:p w14:paraId="068A1206" w14:textId="44878C6F" w:rsidR="00C36578" w:rsidRDefault="00C36578" w:rsidP="00193ED7">
      <w:pPr>
        <w:spacing w:before="0" w:after="0"/>
        <w:rPr>
          <w:b/>
          <w:sz w:val="22"/>
          <w:szCs w:val="22"/>
        </w:rPr>
      </w:pPr>
    </w:p>
    <w:p w14:paraId="095D2210" w14:textId="77777777" w:rsidR="007900D8" w:rsidRDefault="007900D8" w:rsidP="00193ED7">
      <w:pPr>
        <w:spacing w:before="0" w:after="0"/>
        <w:rPr>
          <w:b/>
          <w:sz w:val="22"/>
          <w:szCs w:val="22"/>
        </w:rPr>
      </w:pPr>
    </w:p>
    <w:p w14:paraId="221E14A6" w14:textId="668C5779" w:rsidR="0037573B" w:rsidRPr="007900D8" w:rsidRDefault="0037573B" w:rsidP="00193ED7">
      <w:pPr>
        <w:spacing w:before="0" w:after="0"/>
        <w:rPr>
          <w:sz w:val="22"/>
          <w:szCs w:val="22"/>
          <w:u w:val="single"/>
        </w:rPr>
      </w:pPr>
      <w:r w:rsidRPr="007900D8">
        <w:rPr>
          <w:sz w:val="22"/>
          <w:szCs w:val="22"/>
          <w:u w:val="single"/>
        </w:rPr>
        <w:t>Załączniki:</w:t>
      </w:r>
    </w:p>
    <w:p w14:paraId="31049B11" w14:textId="1859D4D6" w:rsidR="0037573B" w:rsidRPr="0037573B" w:rsidRDefault="0037573B" w:rsidP="00193ED7">
      <w:pPr>
        <w:spacing w:before="0" w:after="0"/>
        <w:rPr>
          <w:sz w:val="22"/>
          <w:szCs w:val="22"/>
        </w:rPr>
      </w:pPr>
      <w:r w:rsidRPr="0037573B">
        <w:rPr>
          <w:sz w:val="22"/>
          <w:szCs w:val="22"/>
        </w:rPr>
        <w:t>1.Dokumentacja projektowa</w:t>
      </w:r>
      <w:r w:rsidR="00F95326">
        <w:rPr>
          <w:sz w:val="22"/>
          <w:szCs w:val="22"/>
        </w:rPr>
        <w:t xml:space="preserve"> (</w:t>
      </w:r>
      <w:r w:rsidR="009557A6">
        <w:rPr>
          <w:sz w:val="22"/>
          <w:szCs w:val="22"/>
        </w:rPr>
        <w:t>kanalizacja deszczowa</w:t>
      </w:r>
      <w:r w:rsidR="00F95326">
        <w:rPr>
          <w:sz w:val="22"/>
          <w:szCs w:val="22"/>
        </w:rPr>
        <w:t xml:space="preserve">, </w:t>
      </w:r>
      <w:r w:rsidR="009557A6">
        <w:rPr>
          <w:sz w:val="22"/>
          <w:szCs w:val="22"/>
        </w:rPr>
        <w:t>umocnienia brzegowe</w:t>
      </w:r>
      <w:r w:rsidR="00F95326">
        <w:rPr>
          <w:sz w:val="22"/>
          <w:szCs w:val="22"/>
        </w:rPr>
        <w:t>)</w:t>
      </w:r>
    </w:p>
    <w:p w14:paraId="1EE36E17" w14:textId="75B79EE4" w:rsidR="0037573B" w:rsidRPr="0037573B" w:rsidRDefault="0037573B" w:rsidP="00193ED7">
      <w:pPr>
        <w:spacing w:before="0" w:after="0"/>
        <w:rPr>
          <w:sz w:val="22"/>
          <w:szCs w:val="22"/>
        </w:rPr>
      </w:pPr>
      <w:r w:rsidRPr="0037573B">
        <w:rPr>
          <w:sz w:val="22"/>
          <w:szCs w:val="22"/>
        </w:rPr>
        <w:t>2. STWIORB</w:t>
      </w:r>
      <w:r w:rsidR="00F95326">
        <w:rPr>
          <w:sz w:val="22"/>
          <w:szCs w:val="22"/>
        </w:rPr>
        <w:t xml:space="preserve"> (</w:t>
      </w:r>
      <w:r w:rsidR="009557A6">
        <w:rPr>
          <w:sz w:val="22"/>
          <w:szCs w:val="22"/>
        </w:rPr>
        <w:t>kanalizacja deszczowa, umocnienia brzegowe</w:t>
      </w:r>
      <w:r w:rsidR="00F95326">
        <w:rPr>
          <w:sz w:val="22"/>
          <w:szCs w:val="22"/>
        </w:rPr>
        <w:t>)</w:t>
      </w:r>
    </w:p>
    <w:p w14:paraId="1ECE6511" w14:textId="2C0ACA72" w:rsidR="0037573B" w:rsidRPr="0037573B" w:rsidRDefault="0037573B" w:rsidP="00193ED7">
      <w:pPr>
        <w:spacing w:before="0" w:after="0"/>
        <w:rPr>
          <w:sz w:val="22"/>
          <w:szCs w:val="22"/>
        </w:rPr>
      </w:pPr>
      <w:r w:rsidRPr="0037573B">
        <w:rPr>
          <w:sz w:val="22"/>
          <w:szCs w:val="22"/>
        </w:rPr>
        <w:t>3. Przedmiary</w:t>
      </w:r>
      <w:r w:rsidR="00F95326">
        <w:rPr>
          <w:sz w:val="22"/>
          <w:szCs w:val="22"/>
        </w:rPr>
        <w:t xml:space="preserve"> (</w:t>
      </w:r>
      <w:r w:rsidR="009557A6">
        <w:rPr>
          <w:sz w:val="22"/>
          <w:szCs w:val="22"/>
        </w:rPr>
        <w:t>kanalizacja deszczowa, umocnienia brzegowe</w:t>
      </w:r>
      <w:r w:rsidR="00F95326">
        <w:rPr>
          <w:sz w:val="22"/>
          <w:szCs w:val="22"/>
        </w:rPr>
        <w:t>)</w:t>
      </w:r>
    </w:p>
    <w:sectPr w:rsidR="0037573B" w:rsidRPr="0037573B"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7DA3" w14:textId="77777777" w:rsidR="0094315A" w:rsidRDefault="0094315A">
      <w:pPr>
        <w:spacing w:before="0" w:after="0" w:line="240" w:lineRule="auto"/>
      </w:pPr>
      <w:r>
        <w:separator/>
      </w:r>
    </w:p>
  </w:endnote>
  <w:endnote w:type="continuationSeparator" w:id="0">
    <w:p w14:paraId="3838C1EE" w14:textId="77777777" w:rsidR="0094315A" w:rsidRDefault="009431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tka Small">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NewRoman">
    <w:altName w:val="Times New Roman"/>
    <w:charset w:val="00"/>
    <w:family w:val="roman"/>
    <w:pitch w:val="default"/>
  </w:font>
  <w:font w:name="OpenSans-Italic">
    <w:altName w:val="Arial"/>
    <w:panose1 w:val="00000000000000000000"/>
    <w:charset w:val="00"/>
    <w:family w:val="swiss"/>
    <w:notTrueType/>
    <w:pitch w:val="default"/>
    <w:sig w:usb0="00000007" w:usb1="00000000" w:usb2="00000000" w:usb3="00000000" w:csb0="00000003" w:csb1="00000000"/>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94315A" w:rsidRDefault="00144ACF"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0F95C6F5" w:rsidR="0094315A" w:rsidRPr="00215CCC" w:rsidRDefault="0094315A"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552D04">
      <w:rPr>
        <w:bCs/>
        <w:i/>
        <w:sz w:val="16"/>
        <w:szCs w:val="16"/>
      </w:rPr>
      <w:t>Zagospodarowanie nabrzeży rzeki Narew w granicach administracyjnych Miasta Ostrołęki – umocnienie brzegu rzeki Narew wraz z budową kanalizacji deszczowej</w:t>
    </w:r>
    <w:r w:rsidRPr="00D7711B">
      <w:rPr>
        <w:i/>
        <w:sz w:val="16"/>
        <w:szCs w:val="16"/>
      </w:rPr>
      <w:t>”</w:t>
    </w:r>
  </w:p>
  <w:p w14:paraId="64726A89" w14:textId="5481E23E" w:rsidR="0094315A" w:rsidRDefault="0094315A"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144ACF">
      <w:rPr>
        <w:i/>
        <w:noProof/>
        <w:sz w:val="16"/>
        <w:szCs w:val="16"/>
      </w:rPr>
      <w:t>23</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144ACF">
      <w:rPr>
        <w:i/>
        <w:noProof/>
        <w:sz w:val="16"/>
        <w:szCs w:val="16"/>
      </w:rPr>
      <w:t>63</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94315A" w:rsidRDefault="0094315A">
    <w:pPr>
      <w:jc w:val="center"/>
    </w:pPr>
  </w:p>
  <w:p w14:paraId="573DFDBB" w14:textId="77777777" w:rsidR="0094315A" w:rsidRDefault="0094315A">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25ED2" w14:textId="77777777" w:rsidR="0094315A" w:rsidRDefault="0094315A">
      <w:pPr>
        <w:spacing w:before="0" w:after="0" w:line="240" w:lineRule="auto"/>
      </w:pPr>
      <w:r>
        <w:separator/>
      </w:r>
    </w:p>
  </w:footnote>
  <w:footnote w:type="continuationSeparator" w:id="0">
    <w:p w14:paraId="2D194F6F" w14:textId="77777777" w:rsidR="0094315A" w:rsidRDefault="0094315A">
      <w:pPr>
        <w:spacing w:before="0" w:after="0" w:line="240" w:lineRule="auto"/>
      </w:pPr>
      <w:r>
        <w:continuationSeparator/>
      </w:r>
    </w:p>
  </w:footnote>
  <w:footnote w:id="1">
    <w:p w14:paraId="5B7823A5" w14:textId="44C13947" w:rsidR="0094315A" w:rsidRDefault="0094315A">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5) i 7) ustawy Pzp.</w:t>
      </w:r>
    </w:p>
  </w:footnote>
  <w:footnote w:id="2">
    <w:p w14:paraId="2AFC6ADA" w14:textId="77777777" w:rsidR="0094315A" w:rsidRDefault="0094315A">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79256B0D" w:rsidR="0094315A" w:rsidRDefault="0094315A">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5) i 7) ustawy Pzp.</w:t>
      </w:r>
    </w:p>
  </w:footnote>
  <w:footnote w:id="4">
    <w:p w14:paraId="6A11F51B" w14:textId="77777777" w:rsidR="0094315A" w:rsidRDefault="0094315A">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94315A" w:rsidRPr="00EE34A8" w:rsidRDefault="0094315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94315A" w:rsidRDefault="0094315A"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4964F15A"/>
    <w:lvl w:ilvl="0">
      <w:start w:val="1"/>
      <w:numFmt w:val="bullet"/>
      <w:lvlText w:val=""/>
      <w:lvlJc w:val="left"/>
      <w:pPr>
        <w:ind w:left="720" w:hanging="360"/>
      </w:pPr>
      <w:rPr>
        <w:rFonts w:ascii="Symbol" w:hAnsi="Symbol" w:hint="default"/>
        <w:b/>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1" w15:restartNumberingAfterBreak="0">
    <w:nsid w:val="00000023"/>
    <w:multiLevelType w:val="singleLevel"/>
    <w:tmpl w:val="B2DAE82C"/>
    <w:name w:val="WW8Num35"/>
    <w:lvl w:ilvl="0">
      <w:numFmt w:val="none"/>
      <w:lvlText w:val=""/>
      <w:lvlJc w:val="left"/>
      <w:pPr>
        <w:tabs>
          <w:tab w:val="num" w:pos="360"/>
        </w:tabs>
      </w:pPr>
    </w:lvl>
  </w:abstractNum>
  <w:abstractNum w:abstractNumId="32"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3"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5"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6"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7"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39"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6"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6550DA"/>
    <w:multiLevelType w:val="multilevel"/>
    <w:tmpl w:val="0F6860E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024A0EA1"/>
    <w:multiLevelType w:val="multilevel"/>
    <w:tmpl w:val="E012A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047E7A98"/>
    <w:multiLevelType w:val="hybridMultilevel"/>
    <w:tmpl w:val="BCA23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04F43AA1"/>
    <w:multiLevelType w:val="multilevel"/>
    <w:tmpl w:val="F37EE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05123D95"/>
    <w:multiLevelType w:val="multilevel"/>
    <w:tmpl w:val="66B0E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053E5AB8"/>
    <w:multiLevelType w:val="hybridMultilevel"/>
    <w:tmpl w:val="183061DE"/>
    <w:lvl w:ilvl="0" w:tplc="BFCEE8D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2" w15:restartNumberingAfterBreak="0">
    <w:nsid w:val="060D582D"/>
    <w:multiLevelType w:val="multilevel"/>
    <w:tmpl w:val="1486D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974601D"/>
    <w:multiLevelType w:val="multilevel"/>
    <w:tmpl w:val="E71E1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B2E179B"/>
    <w:multiLevelType w:val="multilevel"/>
    <w:tmpl w:val="97F6649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0BFA2861"/>
    <w:multiLevelType w:val="multilevel"/>
    <w:tmpl w:val="80908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0D9420E1"/>
    <w:multiLevelType w:val="hybridMultilevel"/>
    <w:tmpl w:val="553E92CE"/>
    <w:lvl w:ilvl="0" w:tplc="BFCEE8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2"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5"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34D2F56"/>
    <w:multiLevelType w:val="multilevel"/>
    <w:tmpl w:val="80D27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9"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6EE660B"/>
    <w:multiLevelType w:val="multilevel"/>
    <w:tmpl w:val="14F2E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743185B"/>
    <w:multiLevelType w:val="multilevel"/>
    <w:tmpl w:val="3E140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15:restartNumberingAfterBreak="0">
    <w:nsid w:val="18F5131F"/>
    <w:multiLevelType w:val="multilevel"/>
    <w:tmpl w:val="956E1E9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BB34772"/>
    <w:multiLevelType w:val="multilevel"/>
    <w:tmpl w:val="25E4F96C"/>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1BC76500"/>
    <w:multiLevelType w:val="multilevel"/>
    <w:tmpl w:val="DF4E6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1BD6279F"/>
    <w:multiLevelType w:val="multilevel"/>
    <w:tmpl w:val="6360F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1C216757"/>
    <w:multiLevelType w:val="multilevel"/>
    <w:tmpl w:val="8C703F5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DB14424"/>
    <w:multiLevelType w:val="multilevel"/>
    <w:tmpl w:val="CE4CC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1EDC170A"/>
    <w:multiLevelType w:val="hybridMultilevel"/>
    <w:tmpl w:val="61FA1572"/>
    <w:lvl w:ilvl="0" w:tplc="BFCEE8D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4" w15:restartNumberingAfterBreak="0">
    <w:nsid w:val="1F5B27F4"/>
    <w:multiLevelType w:val="multilevel"/>
    <w:tmpl w:val="E4D0A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6"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29A2A0D"/>
    <w:multiLevelType w:val="multilevel"/>
    <w:tmpl w:val="DFE886E6"/>
    <w:lvl w:ilvl="0">
      <w:start w:val="1"/>
      <w:numFmt w:val="bullet"/>
      <w:lvlText w:val="-"/>
      <w:lvlJc w:val="left"/>
      <w:pPr>
        <w:ind w:left="720" w:hanging="360"/>
      </w:pPr>
      <w:rPr>
        <w:rFonts w:ascii="Sitka Small" w:hAnsi="Sitka Small" w:cs="Sitka Smal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9" w15:restartNumberingAfterBreak="0">
    <w:nsid w:val="240B6884"/>
    <w:multiLevelType w:val="multilevel"/>
    <w:tmpl w:val="9C8C3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242F553A"/>
    <w:multiLevelType w:val="multilevel"/>
    <w:tmpl w:val="9086E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24EB13D7"/>
    <w:multiLevelType w:val="multilevel"/>
    <w:tmpl w:val="82767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25FB5499"/>
    <w:multiLevelType w:val="hybridMultilevel"/>
    <w:tmpl w:val="7E7A8C4E"/>
    <w:lvl w:ilvl="0" w:tplc="BFCEE8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56"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8"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59"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CA27753"/>
    <w:multiLevelType w:val="multilevel"/>
    <w:tmpl w:val="E272A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2692732"/>
    <w:multiLevelType w:val="hybridMultilevel"/>
    <w:tmpl w:val="397A8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3447DEC"/>
    <w:multiLevelType w:val="multilevel"/>
    <w:tmpl w:val="39C25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344543"/>
    <w:multiLevelType w:val="multilevel"/>
    <w:tmpl w:val="B364B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1"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39BE7A10"/>
    <w:multiLevelType w:val="multilevel"/>
    <w:tmpl w:val="0B5C0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39F410AC"/>
    <w:multiLevelType w:val="multilevel"/>
    <w:tmpl w:val="A9F83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3A7674EB"/>
    <w:multiLevelType w:val="multilevel"/>
    <w:tmpl w:val="56D81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7"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9"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0" w15:restartNumberingAfterBreak="0">
    <w:nsid w:val="3D3E30C0"/>
    <w:multiLevelType w:val="multilevel"/>
    <w:tmpl w:val="EF346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3DE4073C"/>
    <w:multiLevelType w:val="multilevel"/>
    <w:tmpl w:val="6568E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3" w15:restartNumberingAfterBreak="0">
    <w:nsid w:val="3EDD642C"/>
    <w:multiLevelType w:val="multilevel"/>
    <w:tmpl w:val="8D7E9C7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3FAC5D32"/>
    <w:multiLevelType w:val="multilevel"/>
    <w:tmpl w:val="05E2F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25E56D1"/>
    <w:multiLevelType w:val="multilevel"/>
    <w:tmpl w:val="C680C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427418E4"/>
    <w:multiLevelType w:val="multilevel"/>
    <w:tmpl w:val="19901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3043D6A"/>
    <w:multiLevelType w:val="hybridMultilevel"/>
    <w:tmpl w:val="EC565E3E"/>
    <w:lvl w:ilvl="0" w:tplc="E134054C">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1"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4"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7E551B8"/>
    <w:multiLevelType w:val="multilevel"/>
    <w:tmpl w:val="7DAEE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4C017CB5"/>
    <w:multiLevelType w:val="multilevel"/>
    <w:tmpl w:val="20CC7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4D7F4E0E"/>
    <w:multiLevelType w:val="hybridMultilevel"/>
    <w:tmpl w:val="01B49644"/>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4964F15A">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E9E58DE"/>
    <w:multiLevelType w:val="hybridMultilevel"/>
    <w:tmpl w:val="0DD29E4A"/>
    <w:lvl w:ilvl="0" w:tplc="04150017">
      <w:start w:val="1"/>
      <w:numFmt w:val="lowerLetter"/>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0"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17E1506"/>
    <w:multiLevelType w:val="hybridMultilevel"/>
    <w:tmpl w:val="5DC008E0"/>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2834352"/>
    <w:multiLevelType w:val="hybridMultilevel"/>
    <w:tmpl w:val="A11AE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31511BA"/>
    <w:multiLevelType w:val="hybridMultilevel"/>
    <w:tmpl w:val="6DC21596"/>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4CD0671"/>
    <w:multiLevelType w:val="multilevel"/>
    <w:tmpl w:val="B0B0E4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8"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691355E"/>
    <w:multiLevelType w:val="multilevel"/>
    <w:tmpl w:val="4EAC752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998622F"/>
    <w:multiLevelType w:val="hybridMultilevel"/>
    <w:tmpl w:val="07827898"/>
    <w:lvl w:ilvl="0" w:tplc="7B92FC50">
      <w:start w:val="1"/>
      <w:numFmt w:val="lowerLetter"/>
      <w:lvlText w:val="%1)"/>
      <w:lvlJc w:val="left"/>
      <w:pPr>
        <w:ind w:left="2007" w:hanging="360"/>
      </w:pPr>
      <w:rPr>
        <w:rFonts w:ascii="Calibri" w:hAnsi="Calibri" w:cs="Calibri" w:hint="default"/>
        <w:sz w:val="24"/>
        <w:szCs w:val="24"/>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13" w15:restartNumberingAfterBreak="0">
    <w:nsid w:val="599A26CB"/>
    <w:multiLevelType w:val="hybridMultilevel"/>
    <w:tmpl w:val="D354C0EA"/>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9A2779B"/>
    <w:multiLevelType w:val="multilevel"/>
    <w:tmpl w:val="7DCED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B2025A1"/>
    <w:multiLevelType w:val="multilevel"/>
    <w:tmpl w:val="7F2C5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5D81781E"/>
    <w:multiLevelType w:val="multilevel"/>
    <w:tmpl w:val="D85A8BC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5EE53BB3"/>
    <w:multiLevelType w:val="multilevel"/>
    <w:tmpl w:val="0F626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60AC025A"/>
    <w:multiLevelType w:val="multilevel"/>
    <w:tmpl w:val="D2DE3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2" w15:restartNumberingAfterBreak="0">
    <w:nsid w:val="64CA5EF2"/>
    <w:multiLevelType w:val="multilevel"/>
    <w:tmpl w:val="6FE66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65C87D35"/>
    <w:multiLevelType w:val="multilevel"/>
    <w:tmpl w:val="6CBA7924"/>
    <w:lvl w:ilvl="0">
      <w:start w:val="1"/>
      <w:numFmt w:val="decimal"/>
      <w:lvlText w:val="%1."/>
      <w:lvlJc w:val="left"/>
      <w:pPr>
        <w:ind w:left="720" w:hanging="360"/>
      </w:pPr>
      <w:rPr>
        <w:strike w:val="0"/>
        <w:dstrike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66E241FA"/>
    <w:multiLevelType w:val="multilevel"/>
    <w:tmpl w:val="9E3CCBA6"/>
    <w:lvl w:ilvl="0">
      <w:start w:val="1"/>
      <w:numFmt w:val="decimal"/>
      <w:lvlText w:val="%1."/>
      <w:lvlJc w:val="left"/>
      <w:pPr>
        <w:ind w:left="220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67417944"/>
    <w:multiLevelType w:val="multilevel"/>
    <w:tmpl w:val="2E90C92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8" w15:restartNumberingAfterBreak="0">
    <w:nsid w:val="6C6E1212"/>
    <w:multiLevelType w:val="multilevel"/>
    <w:tmpl w:val="F208A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6CA71E80"/>
    <w:multiLevelType w:val="multilevel"/>
    <w:tmpl w:val="888A9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2D141E"/>
    <w:multiLevelType w:val="multilevel"/>
    <w:tmpl w:val="E1726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6F5605CC"/>
    <w:multiLevelType w:val="multilevel"/>
    <w:tmpl w:val="00366E22"/>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33"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15:restartNumberingAfterBreak="0">
    <w:nsid w:val="762C447E"/>
    <w:multiLevelType w:val="hybridMultilevel"/>
    <w:tmpl w:val="DE726E62"/>
    <w:lvl w:ilvl="0" w:tplc="353EE93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7" w15:restartNumberingAfterBreak="0">
    <w:nsid w:val="76415E8F"/>
    <w:multiLevelType w:val="multilevel"/>
    <w:tmpl w:val="C3D6A3B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1" w15:restartNumberingAfterBreak="0">
    <w:nsid w:val="7A13015E"/>
    <w:multiLevelType w:val="hybridMultilevel"/>
    <w:tmpl w:val="4E1A8CE0"/>
    <w:lvl w:ilvl="0" w:tplc="9034A6B4">
      <w:start w:val="2"/>
      <w:numFmt w:val="lowerLetter"/>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A76409F"/>
    <w:multiLevelType w:val="multilevel"/>
    <w:tmpl w:val="9360490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4"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8"/>
  </w:num>
  <w:num w:numId="10">
    <w:abstractNumId w:val="29"/>
  </w:num>
  <w:num w:numId="11">
    <w:abstractNumId w:val="30"/>
  </w:num>
  <w:num w:numId="12">
    <w:abstractNumId w:val="34"/>
  </w:num>
  <w:num w:numId="13">
    <w:abstractNumId w:val="36"/>
  </w:num>
  <w:num w:numId="14">
    <w:abstractNumId w:val="37"/>
  </w:num>
  <w:num w:numId="15">
    <w:abstractNumId w:val="41"/>
  </w:num>
  <w:num w:numId="16">
    <w:abstractNumId w:val="42"/>
  </w:num>
  <w:num w:numId="17">
    <w:abstractNumId w:val="43"/>
  </w:num>
  <w:num w:numId="18">
    <w:abstractNumId w:val="48"/>
  </w:num>
  <w:num w:numId="19">
    <w:abstractNumId w:val="49"/>
  </w:num>
  <w:num w:numId="20">
    <w:abstractNumId w:val="51"/>
  </w:num>
  <w:num w:numId="21">
    <w:abstractNumId w:val="52"/>
  </w:num>
  <w:num w:numId="22">
    <w:abstractNumId w:val="57"/>
  </w:num>
  <w:num w:numId="23">
    <w:abstractNumId w:val="59"/>
  </w:num>
  <w:num w:numId="24">
    <w:abstractNumId w:val="63"/>
  </w:num>
  <w:num w:numId="25">
    <w:abstractNumId w:val="66"/>
  </w:num>
  <w:num w:numId="26">
    <w:abstractNumId w:val="70"/>
  </w:num>
  <w:num w:numId="27">
    <w:abstractNumId w:val="72"/>
  </w:num>
  <w:num w:numId="28">
    <w:abstractNumId w:val="78"/>
  </w:num>
  <w:num w:numId="29">
    <w:abstractNumId w:val="81"/>
  </w:num>
  <w:num w:numId="30">
    <w:abstractNumId w:val="83"/>
  </w:num>
  <w:num w:numId="31">
    <w:abstractNumId w:val="85"/>
  </w:num>
  <w:num w:numId="32">
    <w:abstractNumId w:val="86"/>
  </w:num>
  <w:num w:numId="33">
    <w:abstractNumId w:val="88"/>
  </w:num>
  <w:num w:numId="34">
    <w:abstractNumId w:val="92"/>
  </w:num>
  <w:num w:numId="35">
    <w:abstractNumId w:val="93"/>
  </w:num>
  <w:num w:numId="36">
    <w:abstractNumId w:val="94"/>
  </w:num>
  <w:num w:numId="37">
    <w:abstractNumId w:val="96"/>
  </w:num>
  <w:num w:numId="38">
    <w:abstractNumId w:val="97"/>
  </w:num>
  <w:num w:numId="39">
    <w:abstractNumId w:val="100"/>
  </w:num>
  <w:num w:numId="40">
    <w:abstractNumId w:val="101"/>
  </w:num>
  <w:num w:numId="41">
    <w:abstractNumId w:val="192"/>
  </w:num>
  <w:num w:numId="42">
    <w:abstractNumId w:val="179"/>
  </w:num>
  <w:num w:numId="43">
    <w:abstractNumId w:val="156"/>
  </w:num>
  <w:num w:numId="44">
    <w:abstractNumId w:val="226"/>
  </w:num>
  <w:num w:numId="45">
    <w:abstractNumId w:val="211"/>
  </w:num>
  <w:num w:numId="46">
    <w:abstractNumId w:val="155"/>
  </w:num>
  <w:num w:numId="47">
    <w:abstractNumId w:val="227"/>
  </w:num>
  <w:num w:numId="48">
    <w:abstractNumId w:val="128"/>
  </w:num>
  <w:num w:numId="49">
    <w:abstractNumId w:val="176"/>
  </w:num>
  <w:num w:numId="50">
    <w:abstractNumId w:val="113"/>
  </w:num>
  <w:num w:numId="51">
    <w:abstractNumId w:val="198"/>
  </w:num>
  <w:num w:numId="52">
    <w:abstractNumId w:val="160"/>
  </w:num>
  <w:num w:numId="53">
    <w:abstractNumId w:val="140"/>
  </w:num>
  <w:num w:numId="54">
    <w:abstractNumId w:val="152"/>
  </w:num>
  <w:num w:numId="55">
    <w:abstractNumId w:val="158"/>
  </w:num>
  <w:num w:numId="56">
    <w:abstractNumId w:val="4"/>
  </w:num>
  <w:num w:numId="57">
    <w:abstractNumId w:val="11"/>
  </w:num>
  <w:num w:numId="58">
    <w:abstractNumId w:val="21"/>
  </w:num>
  <w:num w:numId="59">
    <w:abstractNumId w:val="236"/>
  </w:num>
  <w:num w:numId="60">
    <w:abstractNumId w:val="238"/>
  </w:num>
  <w:num w:numId="61">
    <w:abstractNumId w:val="199"/>
  </w:num>
  <w:num w:numId="62">
    <w:abstractNumId w:val="123"/>
  </w:num>
  <w:num w:numId="63">
    <w:abstractNumId w:val="216"/>
  </w:num>
  <w:num w:numId="64">
    <w:abstractNumId w:val="173"/>
  </w:num>
  <w:num w:numId="65">
    <w:abstractNumId w:val="228"/>
  </w:num>
  <w:num w:numId="66">
    <w:abstractNumId w:val="223"/>
  </w:num>
  <w:num w:numId="67">
    <w:abstractNumId w:val="232"/>
  </w:num>
  <w:num w:numId="68">
    <w:abstractNumId w:val="187"/>
  </w:num>
  <w:num w:numId="69">
    <w:abstractNumId w:val="131"/>
  </w:num>
  <w:num w:numId="70">
    <w:abstractNumId w:val="180"/>
  </w:num>
  <w:num w:numId="71">
    <w:abstractNumId w:val="112"/>
  </w:num>
  <w:num w:numId="72">
    <w:abstractNumId w:val="175"/>
  </w:num>
  <w:num w:numId="73">
    <w:abstractNumId w:val="184"/>
  </w:num>
  <w:num w:numId="74">
    <w:abstractNumId w:val="106"/>
  </w:num>
  <w:num w:numId="75">
    <w:abstractNumId w:val="231"/>
  </w:num>
  <w:num w:numId="76">
    <w:abstractNumId w:val="120"/>
  </w:num>
  <w:num w:numId="77">
    <w:abstractNumId w:val="149"/>
  </w:num>
  <w:num w:numId="78">
    <w:abstractNumId w:val="214"/>
  </w:num>
  <w:num w:numId="79">
    <w:abstractNumId w:val="150"/>
  </w:num>
  <w:num w:numId="80">
    <w:abstractNumId w:val="206"/>
  </w:num>
  <w:num w:numId="81">
    <w:abstractNumId w:val="218"/>
  </w:num>
  <w:num w:numId="82">
    <w:abstractNumId w:val="188"/>
  </w:num>
  <w:num w:numId="83">
    <w:abstractNumId w:val="116"/>
  </w:num>
  <w:num w:numId="84">
    <w:abstractNumId w:val="225"/>
  </w:num>
  <w:num w:numId="85">
    <w:abstractNumId w:val="144"/>
  </w:num>
  <w:num w:numId="86">
    <w:abstractNumId w:val="127"/>
  </w:num>
  <w:num w:numId="87">
    <w:abstractNumId w:val="174"/>
  </w:num>
  <w:num w:numId="88">
    <w:abstractNumId w:val="219"/>
  </w:num>
  <w:num w:numId="89">
    <w:abstractNumId w:val="161"/>
  </w:num>
  <w:num w:numId="90">
    <w:abstractNumId w:val="109"/>
  </w:num>
  <w:num w:numId="91">
    <w:abstractNumId w:val="242"/>
  </w:num>
  <w:num w:numId="92">
    <w:abstractNumId w:val="137"/>
  </w:num>
  <w:num w:numId="93">
    <w:abstractNumId w:val="229"/>
  </w:num>
  <w:num w:numId="94">
    <w:abstractNumId w:val="183"/>
  </w:num>
  <w:num w:numId="95">
    <w:abstractNumId w:val="196"/>
  </w:num>
  <w:num w:numId="96">
    <w:abstractNumId w:val="132"/>
  </w:num>
  <w:num w:numId="97">
    <w:abstractNumId w:val="168"/>
  </w:num>
  <w:num w:numId="98">
    <w:abstractNumId w:val="224"/>
  </w:num>
  <w:num w:numId="99">
    <w:abstractNumId w:val="136"/>
  </w:num>
  <w:num w:numId="100">
    <w:abstractNumId w:val="134"/>
  </w:num>
  <w:num w:numId="101">
    <w:abstractNumId w:val="110"/>
  </w:num>
  <w:num w:numId="102">
    <w:abstractNumId w:val="237"/>
  </w:num>
  <w:num w:numId="103">
    <w:abstractNumId w:val="142"/>
  </w:num>
  <w:num w:numId="104">
    <w:abstractNumId w:val="139"/>
  </w:num>
  <w:num w:numId="105">
    <w:abstractNumId w:val="217"/>
  </w:num>
  <w:num w:numId="106">
    <w:abstractNumId w:val="103"/>
  </w:num>
  <w:num w:numId="107">
    <w:abstractNumId w:val="166"/>
  </w:num>
  <w:num w:numId="108">
    <w:abstractNumId w:val="138"/>
  </w:num>
  <w:num w:numId="109">
    <w:abstractNumId w:val="151"/>
  </w:num>
  <w:num w:numId="110">
    <w:abstractNumId w:val="118"/>
  </w:num>
  <w:num w:numId="111">
    <w:abstractNumId w:val="222"/>
  </w:num>
  <w:num w:numId="112">
    <w:abstractNumId w:val="209"/>
  </w:num>
  <w:num w:numId="113">
    <w:abstractNumId w:val="181"/>
  </w:num>
  <w:num w:numId="114">
    <w:abstractNumId w:val="195"/>
  </w:num>
  <w:num w:numId="115">
    <w:abstractNumId w:val="147"/>
  </w:num>
  <w:num w:numId="116">
    <w:abstractNumId w:val="164"/>
  </w:num>
  <w:num w:numId="117">
    <w:abstractNumId w:val="203"/>
  </w:num>
  <w:num w:numId="118">
    <w:abstractNumId w:val="108"/>
  </w:num>
  <w:num w:numId="119">
    <w:abstractNumId w:val="213"/>
  </w:num>
  <w:num w:numId="120">
    <w:abstractNumId w:val="107"/>
  </w:num>
  <w:num w:numId="121">
    <w:abstractNumId w:val="190"/>
  </w:num>
  <w:num w:numId="122">
    <w:abstractNumId w:val="153"/>
  </w:num>
  <w:num w:numId="123">
    <w:abstractNumId w:val="212"/>
  </w:num>
  <w:num w:numId="124">
    <w:abstractNumId w:val="111"/>
  </w:num>
  <w:num w:numId="125">
    <w:abstractNumId w:val="121"/>
  </w:num>
  <w:num w:numId="126">
    <w:abstractNumId w:val="143"/>
  </w:num>
  <w:num w:numId="127">
    <w:abstractNumId w:val="201"/>
  </w:num>
  <w:num w:numId="128">
    <w:abstractNumId w:val="241"/>
  </w:num>
  <w:num w:numId="129">
    <w:abstractNumId w:val="119"/>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3"/>
  </w:num>
  <w:num w:numId="133">
    <w:abstractNumId w:val="197"/>
  </w:num>
  <w:num w:numId="134">
    <w:abstractNumId w:val="205"/>
  </w:num>
  <w:num w:numId="135">
    <w:abstractNumId w:val="10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7F73"/>
    <w:rsid w:val="00021797"/>
    <w:rsid w:val="00025833"/>
    <w:rsid w:val="00025B15"/>
    <w:rsid w:val="000269D8"/>
    <w:rsid w:val="00033C80"/>
    <w:rsid w:val="00040498"/>
    <w:rsid w:val="00047518"/>
    <w:rsid w:val="000564A2"/>
    <w:rsid w:val="00066056"/>
    <w:rsid w:val="0006696A"/>
    <w:rsid w:val="000802F4"/>
    <w:rsid w:val="00080FE1"/>
    <w:rsid w:val="00084855"/>
    <w:rsid w:val="00086E1D"/>
    <w:rsid w:val="00091B1A"/>
    <w:rsid w:val="000A5F2F"/>
    <w:rsid w:val="000A6E29"/>
    <w:rsid w:val="000B177E"/>
    <w:rsid w:val="000B514F"/>
    <w:rsid w:val="000B59EF"/>
    <w:rsid w:val="000C1717"/>
    <w:rsid w:val="000C2B26"/>
    <w:rsid w:val="000D282A"/>
    <w:rsid w:val="000D7DCF"/>
    <w:rsid w:val="000F0D24"/>
    <w:rsid w:val="000F27B1"/>
    <w:rsid w:val="000F2EB1"/>
    <w:rsid w:val="000F47C7"/>
    <w:rsid w:val="00100CDB"/>
    <w:rsid w:val="0010188E"/>
    <w:rsid w:val="001038F2"/>
    <w:rsid w:val="0010628B"/>
    <w:rsid w:val="00110379"/>
    <w:rsid w:val="001117E8"/>
    <w:rsid w:val="00123061"/>
    <w:rsid w:val="001371F1"/>
    <w:rsid w:val="00137AC8"/>
    <w:rsid w:val="00144301"/>
    <w:rsid w:val="00144ACF"/>
    <w:rsid w:val="0014726E"/>
    <w:rsid w:val="00150FBC"/>
    <w:rsid w:val="0015295E"/>
    <w:rsid w:val="001560A4"/>
    <w:rsid w:val="00165231"/>
    <w:rsid w:val="00166F8B"/>
    <w:rsid w:val="00176177"/>
    <w:rsid w:val="00177C34"/>
    <w:rsid w:val="001853D6"/>
    <w:rsid w:val="00193ED7"/>
    <w:rsid w:val="001A1410"/>
    <w:rsid w:val="001A39FB"/>
    <w:rsid w:val="001A3A80"/>
    <w:rsid w:val="001A43E0"/>
    <w:rsid w:val="001A79A9"/>
    <w:rsid w:val="001A7C7E"/>
    <w:rsid w:val="001B2A72"/>
    <w:rsid w:val="001B2F9E"/>
    <w:rsid w:val="001B453D"/>
    <w:rsid w:val="001B5149"/>
    <w:rsid w:val="001C1F66"/>
    <w:rsid w:val="001C5019"/>
    <w:rsid w:val="001C7F82"/>
    <w:rsid w:val="001D4E8E"/>
    <w:rsid w:val="001D6E65"/>
    <w:rsid w:val="001D6EFA"/>
    <w:rsid w:val="001E5603"/>
    <w:rsid w:val="001E59F9"/>
    <w:rsid w:val="001E634F"/>
    <w:rsid w:val="001E7D6D"/>
    <w:rsid w:val="001F4DBA"/>
    <w:rsid w:val="002006D4"/>
    <w:rsid w:val="00210382"/>
    <w:rsid w:val="00214CE0"/>
    <w:rsid w:val="00215CCC"/>
    <w:rsid w:val="00232C29"/>
    <w:rsid w:val="0024402A"/>
    <w:rsid w:val="002539AD"/>
    <w:rsid w:val="00255D2F"/>
    <w:rsid w:val="002647E9"/>
    <w:rsid w:val="00271E1A"/>
    <w:rsid w:val="00280E2E"/>
    <w:rsid w:val="002904E2"/>
    <w:rsid w:val="002A3036"/>
    <w:rsid w:val="002A4F5B"/>
    <w:rsid w:val="002A5103"/>
    <w:rsid w:val="002A7EFF"/>
    <w:rsid w:val="002B3245"/>
    <w:rsid w:val="002B6191"/>
    <w:rsid w:val="002B7500"/>
    <w:rsid w:val="002C5863"/>
    <w:rsid w:val="002D552B"/>
    <w:rsid w:val="002D7E24"/>
    <w:rsid w:val="002F2CE3"/>
    <w:rsid w:val="002F745B"/>
    <w:rsid w:val="00301778"/>
    <w:rsid w:val="00305768"/>
    <w:rsid w:val="003078D2"/>
    <w:rsid w:val="00313227"/>
    <w:rsid w:val="00315231"/>
    <w:rsid w:val="00322D9D"/>
    <w:rsid w:val="0032478D"/>
    <w:rsid w:val="00333E96"/>
    <w:rsid w:val="0033504D"/>
    <w:rsid w:val="00335F1E"/>
    <w:rsid w:val="00353B33"/>
    <w:rsid w:val="00355CE2"/>
    <w:rsid w:val="0035716E"/>
    <w:rsid w:val="00362DFD"/>
    <w:rsid w:val="00366599"/>
    <w:rsid w:val="00374E54"/>
    <w:rsid w:val="0037573B"/>
    <w:rsid w:val="003832E0"/>
    <w:rsid w:val="00385625"/>
    <w:rsid w:val="00392D27"/>
    <w:rsid w:val="00393128"/>
    <w:rsid w:val="003A2854"/>
    <w:rsid w:val="003A46C2"/>
    <w:rsid w:val="003B248D"/>
    <w:rsid w:val="003B6E4E"/>
    <w:rsid w:val="003C111B"/>
    <w:rsid w:val="003C4159"/>
    <w:rsid w:val="003C5A9B"/>
    <w:rsid w:val="003D45F1"/>
    <w:rsid w:val="003D7972"/>
    <w:rsid w:val="003E1F31"/>
    <w:rsid w:val="003E2273"/>
    <w:rsid w:val="003E23A8"/>
    <w:rsid w:val="003E3A0C"/>
    <w:rsid w:val="003F6203"/>
    <w:rsid w:val="00404934"/>
    <w:rsid w:val="00410778"/>
    <w:rsid w:val="004201B9"/>
    <w:rsid w:val="00422B9E"/>
    <w:rsid w:val="00423D43"/>
    <w:rsid w:val="00430C81"/>
    <w:rsid w:val="00431A60"/>
    <w:rsid w:val="0043343F"/>
    <w:rsid w:val="00434FA2"/>
    <w:rsid w:val="0044055C"/>
    <w:rsid w:val="004432E2"/>
    <w:rsid w:val="00450F71"/>
    <w:rsid w:val="00453DFE"/>
    <w:rsid w:val="00455784"/>
    <w:rsid w:val="00462FDC"/>
    <w:rsid w:val="00463733"/>
    <w:rsid w:val="00465DA9"/>
    <w:rsid w:val="00470504"/>
    <w:rsid w:val="004709A7"/>
    <w:rsid w:val="004A05F2"/>
    <w:rsid w:val="004A0E93"/>
    <w:rsid w:val="004A358D"/>
    <w:rsid w:val="004A6168"/>
    <w:rsid w:val="004A6730"/>
    <w:rsid w:val="004B6AF2"/>
    <w:rsid w:val="004C61C2"/>
    <w:rsid w:val="004D7429"/>
    <w:rsid w:val="0050088D"/>
    <w:rsid w:val="005042B4"/>
    <w:rsid w:val="00506E7C"/>
    <w:rsid w:val="00513FCD"/>
    <w:rsid w:val="0051751B"/>
    <w:rsid w:val="005218EC"/>
    <w:rsid w:val="005277A2"/>
    <w:rsid w:val="005310BF"/>
    <w:rsid w:val="005343A5"/>
    <w:rsid w:val="00537F4E"/>
    <w:rsid w:val="00540B4A"/>
    <w:rsid w:val="00552D04"/>
    <w:rsid w:val="00557261"/>
    <w:rsid w:val="00561477"/>
    <w:rsid w:val="005756A4"/>
    <w:rsid w:val="00576F5C"/>
    <w:rsid w:val="00587BAC"/>
    <w:rsid w:val="0059029B"/>
    <w:rsid w:val="005903A1"/>
    <w:rsid w:val="005A7000"/>
    <w:rsid w:val="005C0C0C"/>
    <w:rsid w:val="005C2D44"/>
    <w:rsid w:val="005C4CC9"/>
    <w:rsid w:val="005C65ED"/>
    <w:rsid w:val="005C7926"/>
    <w:rsid w:val="005C7B6C"/>
    <w:rsid w:val="005D0022"/>
    <w:rsid w:val="005D0EB7"/>
    <w:rsid w:val="005D193D"/>
    <w:rsid w:val="005D2F44"/>
    <w:rsid w:val="005E176C"/>
    <w:rsid w:val="005F19F6"/>
    <w:rsid w:val="005F323D"/>
    <w:rsid w:val="005F7A6F"/>
    <w:rsid w:val="00604897"/>
    <w:rsid w:val="006137AB"/>
    <w:rsid w:val="00615A30"/>
    <w:rsid w:val="006169B6"/>
    <w:rsid w:val="00620644"/>
    <w:rsid w:val="00630117"/>
    <w:rsid w:val="00632BA3"/>
    <w:rsid w:val="00636372"/>
    <w:rsid w:val="00643F4D"/>
    <w:rsid w:val="00651CBD"/>
    <w:rsid w:val="0065202A"/>
    <w:rsid w:val="00653D45"/>
    <w:rsid w:val="00661712"/>
    <w:rsid w:val="006635D9"/>
    <w:rsid w:val="00671005"/>
    <w:rsid w:val="00671B04"/>
    <w:rsid w:val="00682149"/>
    <w:rsid w:val="00682E5D"/>
    <w:rsid w:val="00687CB3"/>
    <w:rsid w:val="006951CE"/>
    <w:rsid w:val="006A2EE2"/>
    <w:rsid w:val="006A778C"/>
    <w:rsid w:val="006B042C"/>
    <w:rsid w:val="006B1289"/>
    <w:rsid w:val="006B27E0"/>
    <w:rsid w:val="006B46FB"/>
    <w:rsid w:val="006B53CD"/>
    <w:rsid w:val="006C09A3"/>
    <w:rsid w:val="006C1C26"/>
    <w:rsid w:val="006C50EC"/>
    <w:rsid w:val="006D2DB6"/>
    <w:rsid w:val="006D2F5E"/>
    <w:rsid w:val="006E03DC"/>
    <w:rsid w:val="006E6537"/>
    <w:rsid w:val="006E6D21"/>
    <w:rsid w:val="006F2929"/>
    <w:rsid w:val="006F5D7A"/>
    <w:rsid w:val="006F5EEE"/>
    <w:rsid w:val="006F61B8"/>
    <w:rsid w:val="006F785E"/>
    <w:rsid w:val="007020E7"/>
    <w:rsid w:val="00720FA5"/>
    <w:rsid w:val="00722674"/>
    <w:rsid w:val="00734A52"/>
    <w:rsid w:val="00737A02"/>
    <w:rsid w:val="00741A63"/>
    <w:rsid w:val="0075175B"/>
    <w:rsid w:val="00762718"/>
    <w:rsid w:val="007900D8"/>
    <w:rsid w:val="00797263"/>
    <w:rsid w:val="007A3C7E"/>
    <w:rsid w:val="007A4119"/>
    <w:rsid w:val="007A7199"/>
    <w:rsid w:val="007B737B"/>
    <w:rsid w:val="007C1762"/>
    <w:rsid w:val="007D1591"/>
    <w:rsid w:val="007D2628"/>
    <w:rsid w:val="007D6BCF"/>
    <w:rsid w:val="007E3524"/>
    <w:rsid w:val="007E3938"/>
    <w:rsid w:val="007E42F5"/>
    <w:rsid w:val="007E53F2"/>
    <w:rsid w:val="007E54A7"/>
    <w:rsid w:val="007E7992"/>
    <w:rsid w:val="007F07B7"/>
    <w:rsid w:val="00801783"/>
    <w:rsid w:val="00811107"/>
    <w:rsid w:val="00826494"/>
    <w:rsid w:val="0082671D"/>
    <w:rsid w:val="00827124"/>
    <w:rsid w:val="008301EB"/>
    <w:rsid w:val="00832B14"/>
    <w:rsid w:val="008334FD"/>
    <w:rsid w:val="008416B9"/>
    <w:rsid w:val="00841C99"/>
    <w:rsid w:val="0085117A"/>
    <w:rsid w:val="00857F5A"/>
    <w:rsid w:val="00864DBC"/>
    <w:rsid w:val="00867D52"/>
    <w:rsid w:val="00872359"/>
    <w:rsid w:val="008734BC"/>
    <w:rsid w:val="00874661"/>
    <w:rsid w:val="00876C6C"/>
    <w:rsid w:val="00877511"/>
    <w:rsid w:val="00895A45"/>
    <w:rsid w:val="008A243C"/>
    <w:rsid w:val="008B2A31"/>
    <w:rsid w:val="008B4B8C"/>
    <w:rsid w:val="008B5883"/>
    <w:rsid w:val="008C0CE2"/>
    <w:rsid w:val="008C3EB3"/>
    <w:rsid w:val="008D21B1"/>
    <w:rsid w:val="008D58AC"/>
    <w:rsid w:val="008E309C"/>
    <w:rsid w:val="008E7845"/>
    <w:rsid w:val="008F23A4"/>
    <w:rsid w:val="008F3ED4"/>
    <w:rsid w:val="008F5509"/>
    <w:rsid w:val="00900A75"/>
    <w:rsid w:val="009113FA"/>
    <w:rsid w:val="00915FC0"/>
    <w:rsid w:val="009200E9"/>
    <w:rsid w:val="00930960"/>
    <w:rsid w:val="0094315A"/>
    <w:rsid w:val="009557A6"/>
    <w:rsid w:val="00962090"/>
    <w:rsid w:val="00965BA3"/>
    <w:rsid w:val="00967CAB"/>
    <w:rsid w:val="009711FE"/>
    <w:rsid w:val="00974D87"/>
    <w:rsid w:val="009777C6"/>
    <w:rsid w:val="009814C4"/>
    <w:rsid w:val="00983F87"/>
    <w:rsid w:val="009922BA"/>
    <w:rsid w:val="00993258"/>
    <w:rsid w:val="0099507F"/>
    <w:rsid w:val="009A1B74"/>
    <w:rsid w:val="009A375A"/>
    <w:rsid w:val="009A4D88"/>
    <w:rsid w:val="009A6695"/>
    <w:rsid w:val="009B2D9C"/>
    <w:rsid w:val="009C5ECF"/>
    <w:rsid w:val="009C74EC"/>
    <w:rsid w:val="009C7B5D"/>
    <w:rsid w:val="009E44B4"/>
    <w:rsid w:val="009E532A"/>
    <w:rsid w:val="009E6BD4"/>
    <w:rsid w:val="009F18C8"/>
    <w:rsid w:val="009F39A6"/>
    <w:rsid w:val="009F3FC6"/>
    <w:rsid w:val="009F59C6"/>
    <w:rsid w:val="009F7474"/>
    <w:rsid w:val="00A033DF"/>
    <w:rsid w:val="00A06016"/>
    <w:rsid w:val="00A17874"/>
    <w:rsid w:val="00A263E2"/>
    <w:rsid w:val="00A3236E"/>
    <w:rsid w:val="00A40240"/>
    <w:rsid w:val="00A5384A"/>
    <w:rsid w:val="00A575F3"/>
    <w:rsid w:val="00A5771A"/>
    <w:rsid w:val="00A62E3E"/>
    <w:rsid w:val="00A73CEB"/>
    <w:rsid w:val="00A77CC8"/>
    <w:rsid w:val="00A80CEE"/>
    <w:rsid w:val="00A9461F"/>
    <w:rsid w:val="00A96A87"/>
    <w:rsid w:val="00AA1419"/>
    <w:rsid w:val="00AA32A9"/>
    <w:rsid w:val="00AB24F9"/>
    <w:rsid w:val="00AB5600"/>
    <w:rsid w:val="00AB5CE7"/>
    <w:rsid w:val="00AC17A8"/>
    <w:rsid w:val="00AC6781"/>
    <w:rsid w:val="00AC730E"/>
    <w:rsid w:val="00AD1733"/>
    <w:rsid w:val="00AE7834"/>
    <w:rsid w:val="00AF028A"/>
    <w:rsid w:val="00AF3596"/>
    <w:rsid w:val="00AF3A27"/>
    <w:rsid w:val="00AF6B04"/>
    <w:rsid w:val="00AF778A"/>
    <w:rsid w:val="00B03F98"/>
    <w:rsid w:val="00B06FAF"/>
    <w:rsid w:val="00B13785"/>
    <w:rsid w:val="00B1662B"/>
    <w:rsid w:val="00B21B4B"/>
    <w:rsid w:val="00B25944"/>
    <w:rsid w:val="00B3044F"/>
    <w:rsid w:val="00B36F1F"/>
    <w:rsid w:val="00B376F0"/>
    <w:rsid w:val="00B52F50"/>
    <w:rsid w:val="00B530E3"/>
    <w:rsid w:val="00B54AA4"/>
    <w:rsid w:val="00B56072"/>
    <w:rsid w:val="00B57DFA"/>
    <w:rsid w:val="00B74F3E"/>
    <w:rsid w:val="00B759C6"/>
    <w:rsid w:val="00B832BC"/>
    <w:rsid w:val="00B83BFB"/>
    <w:rsid w:val="00B8723B"/>
    <w:rsid w:val="00B939B5"/>
    <w:rsid w:val="00BA4415"/>
    <w:rsid w:val="00BA537A"/>
    <w:rsid w:val="00BA6AE0"/>
    <w:rsid w:val="00BB06B9"/>
    <w:rsid w:val="00BB133D"/>
    <w:rsid w:val="00BB499E"/>
    <w:rsid w:val="00BB5AE2"/>
    <w:rsid w:val="00BB6F80"/>
    <w:rsid w:val="00BC3AAE"/>
    <w:rsid w:val="00BD48B5"/>
    <w:rsid w:val="00BD4FD0"/>
    <w:rsid w:val="00BE05ED"/>
    <w:rsid w:val="00BE1E81"/>
    <w:rsid w:val="00BE5268"/>
    <w:rsid w:val="00BE55A8"/>
    <w:rsid w:val="00BE6290"/>
    <w:rsid w:val="00BE70C3"/>
    <w:rsid w:val="00BF2933"/>
    <w:rsid w:val="00BF3B83"/>
    <w:rsid w:val="00BF5B0B"/>
    <w:rsid w:val="00C04A60"/>
    <w:rsid w:val="00C10D96"/>
    <w:rsid w:val="00C25DB3"/>
    <w:rsid w:val="00C311F8"/>
    <w:rsid w:val="00C33165"/>
    <w:rsid w:val="00C36578"/>
    <w:rsid w:val="00C3675B"/>
    <w:rsid w:val="00C42BF7"/>
    <w:rsid w:val="00C44232"/>
    <w:rsid w:val="00C65B16"/>
    <w:rsid w:val="00C662C9"/>
    <w:rsid w:val="00C67F89"/>
    <w:rsid w:val="00C73941"/>
    <w:rsid w:val="00C74E62"/>
    <w:rsid w:val="00C75244"/>
    <w:rsid w:val="00C75F5A"/>
    <w:rsid w:val="00C772CF"/>
    <w:rsid w:val="00C81D35"/>
    <w:rsid w:val="00C8326C"/>
    <w:rsid w:val="00C8431E"/>
    <w:rsid w:val="00C865D1"/>
    <w:rsid w:val="00C96135"/>
    <w:rsid w:val="00C978D5"/>
    <w:rsid w:val="00CA06EA"/>
    <w:rsid w:val="00CB22F0"/>
    <w:rsid w:val="00CB42DD"/>
    <w:rsid w:val="00CB71E6"/>
    <w:rsid w:val="00CC087E"/>
    <w:rsid w:val="00CC0D5E"/>
    <w:rsid w:val="00CC3256"/>
    <w:rsid w:val="00CC5BAB"/>
    <w:rsid w:val="00CD6846"/>
    <w:rsid w:val="00CE4C47"/>
    <w:rsid w:val="00CE4FB3"/>
    <w:rsid w:val="00CF0CB3"/>
    <w:rsid w:val="00CF21F9"/>
    <w:rsid w:val="00CF4D93"/>
    <w:rsid w:val="00CF6017"/>
    <w:rsid w:val="00D003BA"/>
    <w:rsid w:val="00D155A8"/>
    <w:rsid w:val="00D2723B"/>
    <w:rsid w:val="00D357C0"/>
    <w:rsid w:val="00D413F8"/>
    <w:rsid w:val="00D455C6"/>
    <w:rsid w:val="00D463EA"/>
    <w:rsid w:val="00D57123"/>
    <w:rsid w:val="00D639A1"/>
    <w:rsid w:val="00D643D3"/>
    <w:rsid w:val="00D7094C"/>
    <w:rsid w:val="00D720E8"/>
    <w:rsid w:val="00D73EAC"/>
    <w:rsid w:val="00D7711B"/>
    <w:rsid w:val="00D772DB"/>
    <w:rsid w:val="00D84440"/>
    <w:rsid w:val="00D9197A"/>
    <w:rsid w:val="00D94982"/>
    <w:rsid w:val="00D9552C"/>
    <w:rsid w:val="00D95686"/>
    <w:rsid w:val="00D9572B"/>
    <w:rsid w:val="00D965FA"/>
    <w:rsid w:val="00DA2E3D"/>
    <w:rsid w:val="00DA3E6C"/>
    <w:rsid w:val="00DA4763"/>
    <w:rsid w:val="00DA531A"/>
    <w:rsid w:val="00DA7F3D"/>
    <w:rsid w:val="00DA7FA2"/>
    <w:rsid w:val="00DB2AFF"/>
    <w:rsid w:val="00DC1B1E"/>
    <w:rsid w:val="00DD7F8B"/>
    <w:rsid w:val="00DF12A5"/>
    <w:rsid w:val="00DF19C9"/>
    <w:rsid w:val="00DF30D5"/>
    <w:rsid w:val="00DF4CD8"/>
    <w:rsid w:val="00E01AD0"/>
    <w:rsid w:val="00E066DA"/>
    <w:rsid w:val="00E077DC"/>
    <w:rsid w:val="00E10BF6"/>
    <w:rsid w:val="00E12029"/>
    <w:rsid w:val="00E1291F"/>
    <w:rsid w:val="00E15932"/>
    <w:rsid w:val="00E25F12"/>
    <w:rsid w:val="00E31FB7"/>
    <w:rsid w:val="00E358F8"/>
    <w:rsid w:val="00E35F3B"/>
    <w:rsid w:val="00E36D56"/>
    <w:rsid w:val="00E4036F"/>
    <w:rsid w:val="00E468D6"/>
    <w:rsid w:val="00E660EB"/>
    <w:rsid w:val="00E7242A"/>
    <w:rsid w:val="00E72DA8"/>
    <w:rsid w:val="00E730D7"/>
    <w:rsid w:val="00E7534E"/>
    <w:rsid w:val="00E75B9E"/>
    <w:rsid w:val="00E86665"/>
    <w:rsid w:val="00EA09B5"/>
    <w:rsid w:val="00EA24F0"/>
    <w:rsid w:val="00EA45B8"/>
    <w:rsid w:val="00EB6560"/>
    <w:rsid w:val="00EB6A60"/>
    <w:rsid w:val="00ED132A"/>
    <w:rsid w:val="00EE1785"/>
    <w:rsid w:val="00EE233A"/>
    <w:rsid w:val="00EE34A8"/>
    <w:rsid w:val="00EE42B6"/>
    <w:rsid w:val="00EF2231"/>
    <w:rsid w:val="00EF76F5"/>
    <w:rsid w:val="00F04261"/>
    <w:rsid w:val="00F043F8"/>
    <w:rsid w:val="00F1042E"/>
    <w:rsid w:val="00F37CF3"/>
    <w:rsid w:val="00F40943"/>
    <w:rsid w:val="00F52017"/>
    <w:rsid w:val="00F54616"/>
    <w:rsid w:val="00F713A4"/>
    <w:rsid w:val="00F737B7"/>
    <w:rsid w:val="00F76521"/>
    <w:rsid w:val="00F83DBC"/>
    <w:rsid w:val="00F84182"/>
    <w:rsid w:val="00F85360"/>
    <w:rsid w:val="00F91C5E"/>
    <w:rsid w:val="00F95326"/>
    <w:rsid w:val="00FA262C"/>
    <w:rsid w:val="00FA4678"/>
    <w:rsid w:val="00FA4E7A"/>
    <w:rsid w:val="00FA56CE"/>
    <w:rsid w:val="00FB6997"/>
    <w:rsid w:val="00FC03DC"/>
    <w:rsid w:val="00FC2063"/>
    <w:rsid w:val="00FC3C64"/>
    <w:rsid w:val="00FC5F63"/>
    <w:rsid w:val="00FC7840"/>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34"/>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3"/>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9555"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9555"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4888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5BA3-5DD9-438C-826F-199F792D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63</Pages>
  <Words>26312</Words>
  <Characters>157873</Characters>
  <Application>Microsoft Office Word</Application>
  <DocSecurity>0</DocSecurity>
  <Lines>1315</Lines>
  <Paragraphs>367</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183818</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127</cp:revision>
  <cp:lastPrinted>2023-09-15T06:15:00Z</cp:lastPrinted>
  <dcterms:created xsi:type="dcterms:W3CDTF">2023-04-24T13:55:00Z</dcterms:created>
  <dcterms:modified xsi:type="dcterms:W3CDTF">2023-09-18T10:23:00Z</dcterms:modified>
</cp:coreProperties>
</file>