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"/>
        <w:gridCol w:w="1747"/>
        <w:gridCol w:w="915"/>
        <w:gridCol w:w="1889"/>
        <w:gridCol w:w="3560"/>
        <w:gridCol w:w="691"/>
      </w:tblGrid>
      <w:tr w:rsidR="00687A76" w:rsidRPr="00BB4128" w:rsidTr="00053E44">
        <w:trPr>
          <w:trHeight w:val="300"/>
        </w:trPr>
        <w:tc>
          <w:tcPr>
            <w:tcW w:w="9288" w:type="dxa"/>
            <w:gridSpan w:val="6"/>
            <w:shd w:val="clear" w:color="auto" w:fill="A6A6A6" w:themeFill="background1" w:themeFillShade="A6"/>
            <w:noWrap/>
            <w:hideMark/>
          </w:tcPr>
          <w:p w:rsidR="00687A76" w:rsidRPr="00C65B0A" w:rsidRDefault="00B11D6B" w:rsidP="0027309B">
            <w:pPr>
              <w:jc w:val="center"/>
              <w:rPr>
                <w:b/>
                <w:bCs/>
                <w:shd w:val="clear" w:color="auto" w:fill="A6A6A6" w:themeFill="background1" w:themeFillShade="A6"/>
              </w:rPr>
            </w:pPr>
            <w:r>
              <w:rPr>
                <w:b/>
                <w:bCs/>
                <w:shd w:val="clear" w:color="auto" w:fill="A6A6A6" w:themeFill="background1" w:themeFillShade="A6"/>
              </w:rPr>
              <w:t xml:space="preserve">CZĘŚĆ </w:t>
            </w:r>
            <w:r w:rsidR="0027309B">
              <w:rPr>
                <w:b/>
                <w:bCs/>
                <w:shd w:val="clear" w:color="auto" w:fill="A6A6A6" w:themeFill="background1" w:themeFillShade="A6"/>
              </w:rPr>
              <w:t>6</w:t>
            </w:r>
            <w:r w:rsidR="00687A76">
              <w:rPr>
                <w:b/>
                <w:bCs/>
                <w:shd w:val="clear" w:color="auto" w:fill="A6A6A6" w:themeFill="background1" w:themeFillShade="A6"/>
              </w:rPr>
              <w:t xml:space="preserve"> </w:t>
            </w:r>
            <w:r w:rsidR="004034D8">
              <w:rPr>
                <w:b/>
                <w:bCs/>
                <w:shd w:val="clear" w:color="auto" w:fill="A6A6A6" w:themeFill="background1" w:themeFillShade="A6"/>
              </w:rPr>
              <w:t xml:space="preserve">PRACOWNIA </w:t>
            </w:r>
            <w:r w:rsidR="001D5165">
              <w:rPr>
                <w:b/>
                <w:bCs/>
                <w:shd w:val="clear" w:color="auto" w:fill="A6A6A6" w:themeFill="background1" w:themeFillShade="A6"/>
              </w:rPr>
              <w:t xml:space="preserve">BIOLOGICZNA, FIZYCZNA, CHEMICZNA – SZKIELETY, MODELE, PLANSZE </w:t>
            </w:r>
          </w:p>
        </w:tc>
      </w:tr>
      <w:tr w:rsidR="00687A76" w:rsidRPr="00BB4128" w:rsidTr="0027309B">
        <w:trPr>
          <w:trHeight w:val="387"/>
        </w:trPr>
        <w:tc>
          <w:tcPr>
            <w:tcW w:w="486" w:type="dxa"/>
            <w:noWrap/>
            <w:hideMark/>
          </w:tcPr>
          <w:p w:rsidR="00687A76" w:rsidRPr="0033737B" w:rsidRDefault="00687A76" w:rsidP="00053E44">
            <w:pPr>
              <w:jc w:val="center"/>
              <w:rPr>
                <w:b/>
              </w:rPr>
            </w:pPr>
            <w:r w:rsidRPr="0033737B">
              <w:rPr>
                <w:b/>
              </w:rPr>
              <w:t>Lp</w:t>
            </w:r>
            <w:r w:rsidR="00702E08">
              <w:rPr>
                <w:b/>
              </w:rPr>
              <w:t>.</w:t>
            </w:r>
          </w:p>
        </w:tc>
        <w:tc>
          <w:tcPr>
            <w:tcW w:w="1747" w:type="dxa"/>
            <w:noWrap/>
            <w:hideMark/>
          </w:tcPr>
          <w:p w:rsidR="00687A76" w:rsidRPr="00BB4128" w:rsidRDefault="00687A76" w:rsidP="00053E4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Część</w:t>
            </w:r>
          </w:p>
        </w:tc>
        <w:tc>
          <w:tcPr>
            <w:tcW w:w="915" w:type="dxa"/>
            <w:noWrap/>
            <w:hideMark/>
          </w:tcPr>
          <w:p w:rsidR="00687A76" w:rsidRPr="00BB4128" w:rsidRDefault="00687A76" w:rsidP="00053E44">
            <w:pPr>
              <w:jc w:val="center"/>
              <w:rPr>
                <w:b/>
                <w:bCs/>
              </w:rPr>
            </w:pPr>
            <w:r w:rsidRPr="00BB4128">
              <w:rPr>
                <w:b/>
                <w:bCs/>
              </w:rPr>
              <w:t>j.m</w:t>
            </w:r>
            <w:r w:rsidR="00702E08">
              <w:rPr>
                <w:b/>
                <w:bCs/>
              </w:rPr>
              <w:t>.</w:t>
            </w:r>
          </w:p>
        </w:tc>
        <w:tc>
          <w:tcPr>
            <w:tcW w:w="1889" w:type="dxa"/>
            <w:noWrap/>
            <w:hideMark/>
          </w:tcPr>
          <w:p w:rsidR="00687A76" w:rsidRPr="00BB4128" w:rsidRDefault="00687A76" w:rsidP="00053E44">
            <w:pPr>
              <w:jc w:val="center"/>
              <w:rPr>
                <w:b/>
                <w:bCs/>
              </w:rPr>
            </w:pPr>
            <w:r w:rsidRPr="00BB4128">
              <w:rPr>
                <w:b/>
                <w:bCs/>
              </w:rPr>
              <w:t>Nazwa</w:t>
            </w:r>
          </w:p>
        </w:tc>
        <w:tc>
          <w:tcPr>
            <w:tcW w:w="3560" w:type="dxa"/>
            <w:hideMark/>
          </w:tcPr>
          <w:p w:rsidR="00687A76" w:rsidRPr="00BB4128" w:rsidRDefault="00687A76" w:rsidP="00053E44">
            <w:pPr>
              <w:jc w:val="center"/>
              <w:rPr>
                <w:b/>
                <w:bCs/>
              </w:rPr>
            </w:pPr>
            <w:r w:rsidRPr="00BB4128">
              <w:rPr>
                <w:b/>
                <w:bCs/>
              </w:rPr>
              <w:t>Opis - specyfikacja</w:t>
            </w:r>
          </w:p>
        </w:tc>
        <w:tc>
          <w:tcPr>
            <w:tcW w:w="691" w:type="dxa"/>
            <w:noWrap/>
            <w:hideMark/>
          </w:tcPr>
          <w:p w:rsidR="00687A76" w:rsidRPr="00BB4128" w:rsidRDefault="00687A76" w:rsidP="00053E44">
            <w:pPr>
              <w:jc w:val="center"/>
              <w:rPr>
                <w:b/>
                <w:bCs/>
              </w:rPr>
            </w:pPr>
            <w:r w:rsidRPr="00BB4128">
              <w:rPr>
                <w:b/>
                <w:bCs/>
              </w:rPr>
              <w:t>ilość</w:t>
            </w:r>
          </w:p>
        </w:tc>
      </w:tr>
      <w:tr w:rsidR="00F8242B" w:rsidRPr="00BB4128" w:rsidTr="0027309B">
        <w:trPr>
          <w:trHeight w:val="2279"/>
        </w:trPr>
        <w:tc>
          <w:tcPr>
            <w:tcW w:w="486" w:type="dxa"/>
            <w:noWrap/>
            <w:hideMark/>
          </w:tcPr>
          <w:p w:rsidR="00F8242B" w:rsidRDefault="00F8242B" w:rsidP="003206B3">
            <w:pPr>
              <w:jc w:val="center"/>
            </w:pPr>
          </w:p>
          <w:p w:rsidR="00F8242B" w:rsidRPr="00BB4128" w:rsidRDefault="00F8242B" w:rsidP="003206B3">
            <w:pPr>
              <w:jc w:val="center"/>
            </w:pPr>
            <w:r>
              <w:t>1</w:t>
            </w:r>
          </w:p>
        </w:tc>
        <w:tc>
          <w:tcPr>
            <w:tcW w:w="1747" w:type="dxa"/>
            <w:hideMark/>
          </w:tcPr>
          <w:p w:rsidR="00F8242B" w:rsidRDefault="00F8242B" w:rsidP="003206B3">
            <w:pPr>
              <w:jc w:val="center"/>
            </w:pPr>
          </w:p>
          <w:p w:rsidR="00F8242B" w:rsidRPr="00BB4128" w:rsidRDefault="00F8242B" w:rsidP="0027309B">
            <w:pPr>
              <w:jc w:val="center"/>
            </w:pPr>
            <w:r>
              <w:t xml:space="preserve">CZĘŚĆ </w:t>
            </w:r>
            <w:r w:rsidR="0027309B">
              <w:t>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15" w:type="dxa"/>
            <w:noWrap/>
            <w:hideMark/>
          </w:tcPr>
          <w:p w:rsidR="00F8242B" w:rsidRDefault="00F8242B" w:rsidP="003206B3">
            <w:pPr>
              <w:jc w:val="center"/>
            </w:pPr>
          </w:p>
          <w:p w:rsidR="00F8242B" w:rsidRPr="00BB4128" w:rsidRDefault="00F8242B" w:rsidP="003206B3">
            <w:pPr>
              <w:jc w:val="center"/>
            </w:pPr>
            <w:r>
              <w:t>sztuka</w:t>
            </w:r>
          </w:p>
        </w:tc>
        <w:tc>
          <w:tcPr>
            <w:tcW w:w="1889" w:type="dxa"/>
            <w:hideMark/>
          </w:tcPr>
          <w:p w:rsidR="003206B3" w:rsidRDefault="003206B3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F8242B" w:rsidRDefault="00F8242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Szkielet człowieka z ruchomymi elementami 170 cm (skala 1:1)</w:t>
            </w:r>
          </w:p>
        </w:tc>
        <w:tc>
          <w:tcPr>
            <w:tcW w:w="3560" w:type="dxa"/>
            <w:hideMark/>
          </w:tcPr>
          <w:p w:rsidR="003206B3" w:rsidRDefault="003206B3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F8242B" w:rsidRDefault="00F8242B" w:rsidP="00702E0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Szkielet człowieka z ruchomymi elementami min. 170 cm (skala 1:1) Szkielet człowieka z ruchomymi elementami 170 cm (skala 1:1) Naturalnej wielkości, wys. 170 cm, tworzywo sztuczne. Stojak metalowy na obrotowych k</w:t>
            </w:r>
            <w:bookmarkStart w:id="0" w:name="_GoBack"/>
            <w:bookmarkEnd w:id="0"/>
            <w:r>
              <w:rPr>
                <w:rFonts w:ascii="Calibri" w:hAnsi="Calibri" w:cs="Calibri"/>
                <w:color w:val="000000"/>
              </w:rPr>
              <w:t xml:space="preserve">ołach, szerokość </w:t>
            </w:r>
            <w:r w:rsidR="003206B3">
              <w:rPr>
                <w:rFonts w:ascii="Calibri" w:hAnsi="Calibri" w:cs="Calibri"/>
                <w:color w:val="000000"/>
              </w:rPr>
              <w:t xml:space="preserve">               </w:t>
            </w:r>
            <w:r>
              <w:rPr>
                <w:rFonts w:ascii="Calibri" w:hAnsi="Calibri" w:cs="Calibri"/>
                <w:color w:val="000000"/>
              </w:rPr>
              <w:t xml:space="preserve">w barkach 40cm, głębokość klatki </w:t>
            </w:r>
            <w:r w:rsidR="003206B3">
              <w:rPr>
                <w:rFonts w:ascii="Calibri" w:hAnsi="Calibri" w:cs="Calibri"/>
                <w:color w:val="000000"/>
              </w:rPr>
              <w:t xml:space="preserve">              </w:t>
            </w:r>
            <w:r>
              <w:rPr>
                <w:rFonts w:ascii="Calibri" w:hAnsi="Calibri" w:cs="Calibri"/>
                <w:color w:val="000000"/>
              </w:rPr>
              <w:t xml:space="preserve">20 cm, wysokość podstawy z kółkami 14cm. Sam szkielet min. 170 cm, </w:t>
            </w:r>
            <w:proofErr w:type="spellStart"/>
            <w:r>
              <w:rPr>
                <w:rFonts w:ascii="Calibri" w:hAnsi="Calibri" w:cs="Calibri"/>
                <w:color w:val="000000"/>
              </w:rPr>
              <w:t>szkielet+podstawa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min. 180 cm</w:t>
            </w:r>
          </w:p>
          <w:p w:rsidR="00702E08" w:rsidRDefault="00702E08" w:rsidP="00702E08">
            <w:pPr>
              <w:jc w:val="center"/>
            </w:pPr>
            <w:r w:rsidRPr="006D0009">
              <w:t>Model powinien  posiadać certyfikaty wymagane w jednostkach oświatowych.</w:t>
            </w:r>
          </w:p>
          <w:p w:rsidR="00702E08" w:rsidRDefault="00702E08" w:rsidP="00702E0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91" w:type="dxa"/>
            <w:noWrap/>
            <w:hideMark/>
          </w:tcPr>
          <w:p w:rsidR="00F8242B" w:rsidRDefault="00F8242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F8242B" w:rsidRPr="00BB4128" w:rsidTr="0027309B">
        <w:trPr>
          <w:trHeight w:val="1234"/>
        </w:trPr>
        <w:tc>
          <w:tcPr>
            <w:tcW w:w="486" w:type="dxa"/>
            <w:noWrap/>
            <w:hideMark/>
          </w:tcPr>
          <w:p w:rsidR="00F8242B" w:rsidRDefault="00F8242B" w:rsidP="003206B3">
            <w:pPr>
              <w:jc w:val="center"/>
            </w:pPr>
          </w:p>
          <w:p w:rsidR="00F8242B" w:rsidRPr="00BB4128" w:rsidRDefault="00F8242B" w:rsidP="003206B3">
            <w:pPr>
              <w:jc w:val="center"/>
            </w:pPr>
            <w:r>
              <w:t>2</w:t>
            </w:r>
          </w:p>
        </w:tc>
        <w:tc>
          <w:tcPr>
            <w:tcW w:w="1747" w:type="dxa"/>
            <w:hideMark/>
          </w:tcPr>
          <w:p w:rsidR="00F8242B" w:rsidRDefault="00F8242B" w:rsidP="003206B3">
            <w:pPr>
              <w:jc w:val="center"/>
            </w:pPr>
          </w:p>
          <w:p w:rsidR="00F8242B" w:rsidRPr="00BB4128" w:rsidRDefault="0027309B" w:rsidP="003206B3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15" w:type="dxa"/>
            <w:noWrap/>
            <w:hideMark/>
          </w:tcPr>
          <w:p w:rsidR="00F8242B" w:rsidRDefault="00F8242B" w:rsidP="003206B3">
            <w:pPr>
              <w:jc w:val="center"/>
            </w:pPr>
          </w:p>
          <w:p w:rsidR="00F8242B" w:rsidRPr="00BB4128" w:rsidRDefault="00F8242B" w:rsidP="003206B3">
            <w:pPr>
              <w:jc w:val="center"/>
            </w:pPr>
            <w:r>
              <w:t>sztuka</w:t>
            </w:r>
          </w:p>
        </w:tc>
        <w:tc>
          <w:tcPr>
            <w:tcW w:w="1889" w:type="dxa"/>
            <w:hideMark/>
          </w:tcPr>
          <w:p w:rsidR="003206B3" w:rsidRDefault="003206B3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F8242B" w:rsidRDefault="00F8242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Szkielet ryby</w:t>
            </w:r>
          </w:p>
        </w:tc>
        <w:tc>
          <w:tcPr>
            <w:tcW w:w="3560" w:type="dxa"/>
            <w:hideMark/>
          </w:tcPr>
          <w:p w:rsidR="003206B3" w:rsidRDefault="003206B3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F8242B" w:rsidRDefault="00F8242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Szkielet ryby w pleksi</w:t>
            </w:r>
            <w:r w:rsidR="00702E08">
              <w:rPr>
                <w:rFonts w:ascii="Calibri" w:hAnsi="Calibri" w:cs="Calibri"/>
                <w:color w:val="000000"/>
              </w:rPr>
              <w:t>.</w:t>
            </w:r>
          </w:p>
          <w:p w:rsidR="00702E08" w:rsidRDefault="00702E08" w:rsidP="00702E0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91" w:type="dxa"/>
            <w:noWrap/>
            <w:hideMark/>
          </w:tcPr>
          <w:p w:rsidR="00F8242B" w:rsidRDefault="00F8242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F8242B" w:rsidRPr="00BB4128" w:rsidTr="0027309B">
        <w:trPr>
          <w:trHeight w:val="1154"/>
        </w:trPr>
        <w:tc>
          <w:tcPr>
            <w:tcW w:w="486" w:type="dxa"/>
            <w:noWrap/>
            <w:hideMark/>
          </w:tcPr>
          <w:p w:rsidR="00F8242B" w:rsidRDefault="00F8242B" w:rsidP="003206B3">
            <w:pPr>
              <w:jc w:val="center"/>
            </w:pPr>
          </w:p>
          <w:p w:rsidR="00F8242B" w:rsidRPr="00BB4128" w:rsidRDefault="00F8242B" w:rsidP="003206B3">
            <w:pPr>
              <w:jc w:val="center"/>
            </w:pPr>
            <w:r>
              <w:t>3</w:t>
            </w:r>
          </w:p>
        </w:tc>
        <w:tc>
          <w:tcPr>
            <w:tcW w:w="1747" w:type="dxa"/>
            <w:hideMark/>
          </w:tcPr>
          <w:p w:rsidR="00F8242B" w:rsidRDefault="00F8242B" w:rsidP="003206B3">
            <w:pPr>
              <w:jc w:val="center"/>
            </w:pPr>
          </w:p>
          <w:p w:rsidR="00F8242B" w:rsidRPr="00BB4128" w:rsidRDefault="0027309B" w:rsidP="003206B3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15" w:type="dxa"/>
            <w:noWrap/>
            <w:hideMark/>
          </w:tcPr>
          <w:p w:rsidR="00F8242B" w:rsidRDefault="00F8242B" w:rsidP="003206B3">
            <w:pPr>
              <w:jc w:val="center"/>
            </w:pPr>
          </w:p>
          <w:p w:rsidR="00F8242B" w:rsidRPr="00BB4128" w:rsidRDefault="00F8242B" w:rsidP="003206B3">
            <w:pPr>
              <w:jc w:val="center"/>
            </w:pPr>
            <w:r>
              <w:t>sztuka</w:t>
            </w:r>
          </w:p>
        </w:tc>
        <w:tc>
          <w:tcPr>
            <w:tcW w:w="1889" w:type="dxa"/>
            <w:hideMark/>
          </w:tcPr>
          <w:p w:rsidR="003206B3" w:rsidRDefault="003206B3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F8242B" w:rsidRDefault="00F8242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Szkielet płaza</w:t>
            </w:r>
          </w:p>
        </w:tc>
        <w:tc>
          <w:tcPr>
            <w:tcW w:w="3560" w:type="dxa"/>
            <w:hideMark/>
          </w:tcPr>
          <w:p w:rsidR="003206B3" w:rsidRDefault="003206B3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F8242B" w:rsidRDefault="00F8242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Szkielet płaza np. ropuchy w pleksi</w:t>
            </w:r>
            <w:r w:rsidR="00702E08">
              <w:rPr>
                <w:rFonts w:ascii="Calibri" w:hAnsi="Calibri" w:cs="Calibri"/>
                <w:color w:val="000000"/>
              </w:rPr>
              <w:t>.</w:t>
            </w:r>
          </w:p>
          <w:p w:rsidR="00702E08" w:rsidRDefault="00702E08" w:rsidP="00702E0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91" w:type="dxa"/>
            <w:noWrap/>
            <w:hideMark/>
          </w:tcPr>
          <w:p w:rsidR="003206B3" w:rsidRDefault="003206B3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F8242B" w:rsidRDefault="00F8242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F8242B" w:rsidRPr="00BB4128" w:rsidTr="0027309B">
        <w:trPr>
          <w:trHeight w:val="1131"/>
        </w:trPr>
        <w:tc>
          <w:tcPr>
            <w:tcW w:w="486" w:type="dxa"/>
            <w:noWrap/>
            <w:hideMark/>
          </w:tcPr>
          <w:p w:rsidR="00F8242B" w:rsidRDefault="00F8242B" w:rsidP="003206B3">
            <w:pPr>
              <w:jc w:val="center"/>
            </w:pPr>
          </w:p>
          <w:p w:rsidR="00F8242B" w:rsidRPr="00BB4128" w:rsidRDefault="00F8242B" w:rsidP="003206B3">
            <w:pPr>
              <w:jc w:val="center"/>
            </w:pPr>
            <w:r>
              <w:t>4</w:t>
            </w:r>
          </w:p>
        </w:tc>
        <w:tc>
          <w:tcPr>
            <w:tcW w:w="1747" w:type="dxa"/>
            <w:hideMark/>
          </w:tcPr>
          <w:p w:rsidR="00F8242B" w:rsidRDefault="00F8242B" w:rsidP="003206B3">
            <w:pPr>
              <w:jc w:val="center"/>
            </w:pPr>
          </w:p>
          <w:p w:rsidR="00F8242B" w:rsidRPr="00BB4128" w:rsidRDefault="0027309B" w:rsidP="003206B3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15" w:type="dxa"/>
            <w:noWrap/>
            <w:hideMark/>
          </w:tcPr>
          <w:p w:rsidR="00F8242B" w:rsidRDefault="00F8242B" w:rsidP="003206B3">
            <w:pPr>
              <w:jc w:val="center"/>
            </w:pPr>
          </w:p>
          <w:p w:rsidR="00F8242B" w:rsidRPr="00BB4128" w:rsidRDefault="00F8242B" w:rsidP="003206B3">
            <w:pPr>
              <w:jc w:val="center"/>
            </w:pPr>
            <w:r>
              <w:t>sztuka</w:t>
            </w:r>
          </w:p>
        </w:tc>
        <w:tc>
          <w:tcPr>
            <w:tcW w:w="1889" w:type="dxa"/>
            <w:hideMark/>
          </w:tcPr>
          <w:p w:rsidR="003206B3" w:rsidRDefault="003206B3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F8242B" w:rsidRDefault="00F8242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Szkielet gada</w:t>
            </w:r>
          </w:p>
        </w:tc>
        <w:tc>
          <w:tcPr>
            <w:tcW w:w="3560" w:type="dxa"/>
            <w:hideMark/>
          </w:tcPr>
          <w:p w:rsidR="003206B3" w:rsidRDefault="003206B3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F8242B" w:rsidRDefault="00F8242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Szkielet gada np.. Jaszczurki w pleksi</w:t>
            </w:r>
            <w:r w:rsidR="00702E08">
              <w:rPr>
                <w:rFonts w:ascii="Calibri" w:hAnsi="Calibri" w:cs="Calibri"/>
                <w:color w:val="000000"/>
              </w:rPr>
              <w:t>.</w:t>
            </w:r>
          </w:p>
          <w:p w:rsidR="00702E08" w:rsidRDefault="00702E08" w:rsidP="00702E0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91" w:type="dxa"/>
            <w:noWrap/>
            <w:hideMark/>
          </w:tcPr>
          <w:p w:rsidR="003206B3" w:rsidRDefault="003206B3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F8242B" w:rsidRDefault="00F8242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27309B" w:rsidRPr="00BB4128" w:rsidTr="0027309B">
        <w:trPr>
          <w:trHeight w:val="1214"/>
        </w:trPr>
        <w:tc>
          <w:tcPr>
            <w:tcW w:w="486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5</w:t>
            </w:r>
          </w:p>
        </w:tc>
        <w:tc>
          <w:tcPr>
            <w:tcW w:w="1747" w:type="dxa"/>
            <w:hideMark/>
          </w:tcPr>
          <w:p w:rsidR="0027309B" w:rsidRDefault="0027309B" w:rsidP="00C27DCB">
            <w:pPr>
              <w:jc w:val="center"/>
            </w:pPr>
          </w:p>
          <w:p w:rsidR="0027309B" w:rsidRPr="00BB4128" w:rsidRDefault="0027309B" w:rsidP="00C27DCB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15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sztuka</w:t>
            </w:r>
          </w:p>
        </w:tc>
        <w:tc>
          <w:tcPr>
            <w:tcW w:w="1889" w:type="dxa"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Szkielet ptaka</w:t>
            </w:r>
          </w:p>
        </w:tc>
        <w:tc>
          <w:tcPr>
            <w:tcW w:w="3560" w:type="dxa"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Szkielet ptaka np. gołębia w pleksi.</w:t>
            </w:r>
          </w:p>
          <w:p w:rsidR="0027309B" w:rsidRDefault="0027309B" w:rsidP="00702E0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91" w:type="dxa"/>
            <w:noWrap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27309B" w:rsidRPr="00BB4128" w:rsidTr="0027309B">
        <w:trPr>
          <w:trHeight w:val="1132"/>
        </w:trPr>
        <w:tc>
          <w:tcPr>
            <w:tcW w:w="486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6</w:t>
            </w:r>
          </w:p>
        </w:tc>
        <w:tc>
          <w:tcPr>
            <w:tcW w:w="1747" w:type="dxa"/>
            <w:hideMark/>
          </w:tcPr>
          <w:p w:rsidR="0027309B" w:rsidRDefault="0027309B" w:rsidP="00C27DCB">
            <w:pPr>
              <w:jc w:val="center"/>
            </w:pPr>
          </w:p>
          <w:p w:rsidR="0027309B" w:rsidRPr="00BB4128" w:rsidRDefault="0027309B" w:rsidP="00C27DCB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15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sztuka</w:t>
            </w:r>
          </w:p>
        </w:tc>
        <w:tc>
          <w:tcPr>
            <w:tcW w:w="1889" w:type="dxa"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Szkielet ssaka</w:t>
            </w:r>
          </w:p>
        </w:tc>
        <w:tc>
          <w:tcPr>
            <w:tcW w:w="3560" w:type="dxa"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702E0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Szkielet ssaka np. Królika w pleksi.</w:t>
            </w:r>
          </w:p>
          <w:p w:rsidR="0027309B" w:rsidRDefault="0027309B" w:rsidP="00702E0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91" w:type="dxa"/>
            <w:noWrap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27309B" w:rsidRPr="00BB4128" w:rsidTr="0027309B">
        <w:trPr>
          <w:trHeight w:val="283"/>
        </w:trPr>
        <w:tc>
          <w:tcPr>
            <w:tcW w:w="486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7</w:t>
            </w:r>
          </w:p>
        </w:tc>
        <w:tc>
          <w:tcPr>
            <w:tcW w:w="1747" w:type="dxa"/>
            <w:hideMark/>
          </w:tcPr>
          <w:p w:rsidR="0027309B" w:rsidRDefault="0027309B" w:rsidP="00C27DCB">
            <w:pPr>
              <w:jc w:val="center"/>
            </w:pPr>
          </w:p>
          <w:p w:rsidR="0027309B" w:rsidRPr="00BB4128" w:rsidRDefault="0027309B" w:rsidP="00C27DCB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</w:t>
            </w:r>
            <w:r>
              <w:lastRenderedPageBreak/>
              <w:t>BIOLOGICZNA FIZYCZNA CHEMICZNA</w:t>
            </w:r>
          </w:p>
        </w:tc>
        <w:tc>
          <w:tcPr>
            <w:tcW w:w="915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sztuka</w:t>
            </w:r>
          </w:p>
        </w:tc>
        <w:tc>
          <w:tcPr>
            <w:tcW w:w="1889" w:type="dxa"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04771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Model serca</w:t>
            </w:r>
          </w:p>
        </w:tc>
        <w:tc>
          <w:tcPr>
            <w:tcW w:w="3560" w:type="dxa"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Model demonstracyjny. Składany model serca ludzkiego w trzykrotnym </w:t>
            </w:r>
            <w:r>
              <w:rPr>
                <w:rFonts w:ascii="Calibri" w:hAnsi="Calibri" w:cs="Calibri"/>
                <w:color w:val="000000"/>
              </w:rPr>
              <w:lastRenderedPageBreak/>
              <w:t>powiększeniu. Złożony                                 z 3 części, umieszczony na statywie, wym. min. 28 x 28 cm.</w:t>
            </w:r>
          </w:p>
          <w:p w:rsidR="0027309B" w:rsidRDefault="0027309B" w:rsidP="00702E08">
            <w:pPr>
              <w:jc w:val="center"/>
            </w:pPr>
            <w:r w:rsidRPr="006D0009">
              <w:t>Model powinien  posiadać certyfikaty wymagane w jednostkach oświatowych.</w:t>
            </w: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91" w:type="dxa"/>
            <w:noWrap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27309B" w:rsidRPr="00BB4128" w:rsidTr="0027309B">
        <w:trPr>
          <w:trHeight w:val="1417"/>
        </w:trPr>
        <w:tc>
          <w:tcPr>
            <w:tcW w:w="486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8</w:t>
            </w:r>
          </w:p>
        </w:tc>
        <w:tc>
          <w:tcPr>
            <w:tcW w:w="1747" w:type="dxa"/>
            <w:hideMark/>
          </w:tcPr>
          <w:p w:rsidR="0027309B" w:rsidRDefault="0027309B" w:rsidP="00C27DCB">
            <w:pPr>
              <w:jc w:val="center"/>
            </w:pPr>
          </w:p>
          <w:p w:rsidR="0027309B" w:rsidRPr="00BB4128" w:rsidRDefault="0027309B" w:rsidP="00C27DCB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15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sztuka</w:t>
            </w:r>
          </w:p>
        </w:tc>
        <w:tc>
          <w:tcPr>
            <w:tcW w:w="1889" w:type="dxa"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Model serca ludzkiego pompowany</w:t>
            </w:r>
          </w:p>
        </w:tc>
        <w:tc>
          <w:tcPr>
            <w:tcW w:w="3560" w:type="dxa"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Serce człowieka. Sensoryczny model demonstracyjny. Interaktywny model z pompką pokazujący przepływ krwi przez serce.</w:t>
            </w:r>
            <w:r>
              <w:rPr>
                <w:rFonts w:ascii="Calibri" w:hAnsi="Calibri" w:cs="Calibri"/>
                <w:color w:val="000000"/>
              </w:rPr>
              <w:br/>
              <w:t xml:space="preserve">Wyraźnie oznaczone komory, przedsionki i tętnice. Krew utlenowana i </w:t>
            </w:r>
            <w:proofErr w:type="spellStart"/>
            <w:r>
              <w:rPr>
                <w:rFonts w:ascii="Calibri" w:hAnsi="Calibri" w:cs="Calibri"/>
                <w:color w:val="000000"/>
              </w:rPr>
              <w:t>odtlenowana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mają odpowiednio kolor czerwony                    i niebieski. Wym. min. 30 x 7 x 28 cm.</w:t>
            </w:r>
          </w:p>
          <w:p w:rsidR="0027309B" w:rsidRDefault="0027309B" w:rsidP="00702E08">
            <w:pPr>
              <w:jc w:val="center"/>
            </w:pPr>
            <w:r w:rsidRPr="006D0009">
              <w:t>Model powinien  posiadać certyfikaty wymagane w jednostkach oświatowych.</w:t>
            </w: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91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1</w:t>
            </w:r>
          </w:p>
        </w:tc>
      </w:tr>
      <w:tr w:rsidR="0027309B" w:rsidRPr="00BB4128" w:rsidTr="0027309B">
        <w:trPr>
          <w:trHeight w:val="1417"/>
        </w:trPr>
        <w:tc>
          <w:tcPr>
            <w:tcW w:w="486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9</w:t>
            </w:r>
          </w:p>
        </w:tc>
        <w:tc>
          <w:tcPr>
            <w:tcW w:w="1747" w:type="dxa"/>
            <w:hideMark/>
          </w:tcPr>
          <w:p w:rsidR="0027309B" w:rsidRDefault="0027309B" w:rsidP="00C27DCB">
            <w:pPr>
              <w:jc w:val="center"/>
            </w:pPr>
          </w:p>
          <w:p w:rsidR="0027309B" w:rsidRPr="00BB4128" w:rsidRDefault="0027309B" w:rsidP="00C27DCB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15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sztuka</w:t>
            </w:r>
          </w:p>
        </w:tc>
        <w:tc>
          <w:tcPr>
            <w:tcW w:w="1889" w:type="dxa"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Model przekroju zęba trzonowego</w:t>
            </w:r>
          </w:p>
        </w:tc>
        <w:tc>
          <w:tcPr>
            <w:tcW w:w="3560" w:type="dxa"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Widoczna jest zewnętrzna                                i wewnętrzna struktura zęba.</w:t>
            </w:r>
            <w:r>
              <w:rPr>
                <w:rFonts w:ascii="Calibri" w:hAnsi="Calibri" w:cs="Calibri"/>
                <w:color w:val="000000"/>
              </w:rPr>
              <w:br/>
              <w:t>Szczegóły produktu:</w:t>
            </w:r>
            <w:r>
              <w:rPr>
                <w:rFonts w:ascii="Calibri" w:hAnsi="Calibri" w:cs="Calibri"/>
                <w:color w:val="000000"/>
              </w:rPr>
              <w:br/>
              <w:t>– kolorowy model przedstawia wewnętrzne i zewnętrzne struktury</w:t>
            </w:r>
            <w:r>
              <w:rPr>
                <w:rFonts w:ascii="Calibri" w:hAnsi="Calibri" w:cs="Calibri"/>
                <w:color w:val="000000"/>
              </w:rPr>
              <w:br/>
              <w:t>zęba trzonowego,</w:t>
            </w:r>
            <w:r>
              <w:rPr>
                <w:rFonts w:ascii="Calibri" w:hAnsi="Calibri" w:cs="Calibri"/>
                <w:color w:val="000000"/>
              </w:rPr>
              <w:br/>
              <w:t>– model przedstawia rożne choroby zębów,</w:t>
            </w:r>
            <w:r>
              <w:rPr>
                <w:rFonts w:ascii="Calibri" w:hAnsi="Calibri" w:cs="Calibri"/>
                <w:color w:val="000000"/>
              </w:rPr>
              <w:br/>
              <w:t>– model wykonany z plastiku,</w:t>
            </w:r>
            <w:r>
              <w:rPr>
                <w:rFonts w:ascii="Calibri" w:hAnsi="Calibri" w:cs="Calibri"/>
                <w:color w:val="000000"/>
              </w:rPr>
              <w:br/>
              <w:t>– umieszczony na podstawie,</w:t>
            </w:r>
            <w:r>
              <w:rPr>
                <w:rFonts w:ascii="Calibri" w:hAnsi="Calibri" w:cs="Calibri"/>
                <w:color w:val="000000"/>
              </w:rPr>
              <w:br/>
              <w:t>– wymiary min.: 6 x 4.5 x 10.5 cm.</w:t>
            </w:r>
            <w:r>
              <w:rPr>
                <w:rFonts w:ascii="Calibri" w:hAnsi="Calibri" w:cs="Calibri"/>
                <w:color w:val="000000"/>
              </w:rPr>
              <w:br/>
              <w:t>Model przedstawia następujące choroby zębów:</w:t>
            </w:r>
            <w:r>
              <w:rPr>
                <w:rFonts w:ascii="Calibri" w:hAnsi="Calibri" w:cs="Calibri"/>
                <w:color w:val="000000"/>
              </w:rPr>
              <w:br/>
              <w:t>– zapalenie dziąseł,</w:t>
            </w:r>
            <w:r>
              <w:rPr>
                <w:rFonts w:ascii="Calibri" w:hAnsi="Calibri" w:cs="Calibri"/>
                <w:color w:val="000000"/>
              </w:rPr>
              <w:br/>
              <w:t>– zapalenie miazgi,</w:t>
            </w:r>
            <w:r>
              <w:rPr>
                <w:rFonts w:ascii="Calibri" w:hAnsi="Calibri" w:cs="Calibri"/>
                <w:color w:val="000000"/>
              </w:rPr>
              <w:br/>
              <w:t>– zapalenie ozębnej,</w:t>
            </w:r>
            <w:r>
              <w:rPr>
                <w:rFonts w:ascii="Calibri" w:hAnsi="Calibri" w:cs="Calibri"/>
                <w:color w:val="000000"/>
              </w:rPr>
              <w:br/>
              <w:t>– próchnicę,</w:t>
            </w:r>
            <w:r>
              <w:rPr>
                <w:rFonts w:ascii="Calibri" w:hAnsi="Calibri" w:cs="Calibri"/>
                <w:color w:val="000000"/>
              </w:rPr>
              <w:br/>
              <w:t>– próchnicę szyjki zębowej,</w:t>
            </w:r>
            <w:r>
              <w:rPr>
                <w:rFonts w:ascii="Calibri" w:hAnsi="Calibri" w:cs="Calibri"/>
                <w:color w:val="000000"/>
              </w:rPr>
              <w:br/>
              <w:t>– kamień nazębny.</w:t>
            </w:r>
          </w:p>
          <w:p w:rsidR="0027309B" w:rsidRDefault="0027309B" w:rsidP="00702E08">
            <w:pPr>
              <w:jc w:val="center"/>
            </w:pPr>
            <w:r w:rsidRPr="006D0009">
              <w:t>Model powinien  posiadać certyfikaty wymagane w jednostkach oświatowych.</w:t>
            </w: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91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1</w:t>
            </w:r>
          </w:p>
        </w:tc>
      </w:tr>
      <w:tr w:rsidR="0027309B" w:rsidRPr="00BB4128" w:rsidTr="0027309B">
        <w:trPr>
          <w:trHeight w:val="1464"/>
        </w:trPr>
        <w:tc>
          <w:tcPr>
            <w:tcW w:w="486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10</w:t>
            </w:r>
          </w:p>
        </w:tc>
        <w:tc>
          <w:tcPr>
            <w:tcW w:w="1747" w:type="dxa"/>
            <w:hideMark/>
          </w:tcPr>
          <w:p w:rsidR="0027309B" w:rsidRDefault="0027309B" w:rsidP="00C27DCB">
            <w:pPr>
              <w:jc w:val="center"/>
            </w:pPr>
          </w:p>
          <w:p w:rsidR="0027309B" w:rsidRPr="00BB4128" w:rsidRDefault="0027309B" w:rsidP="00C27DCB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15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sztuka</w:t>
            </w:r>
          </w:p>
        </w:tc>
        <w:tc>
          <w:tcPr>
            <w:tcW w:w="1889" w:type="dxa"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Model skóry człowieka</w:t>
            </w:r>
          </w:p>
        </w:tc>
        <w:tc>
          <w:tcPr>
            <w:tcW w:w="3560" w:type="dxa"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Model skóry człowieka. Model skóry w przekroju, który przedstawia             w najdrobniejszych szczegółach mikroskopową strukturę ludzkiej skóry. Poszczególne warstwy skóry </w:t>
            </w:r>
            <w:r>
              <w:rPr>
                <w:rFonts w:ascii="Calibri" w:hAnsi="Calibri" w:cs="Calibri"/>
                <w:color w:val="000000"/>
              </w:rPr>
              <w:lastRenderedPageBreak/>
              <w:t xml:space="preserve">są rozdzielone, a jej ważniejsze struktury, jak: włosy, gruczoły łojowe i potowe, receptory, nerwy oraz naczynia krwionośne ukazane                     są szczegółowo. </w:t>
            </w:r>
            <w:r>
              <w:rPr>
                <w:rFonts w:ascii="Calibri" w:hAnsi="Calibri" w:cs="Calibri"/>
                <w:color w:val="000000"/>
              </w:rPr>
              <w:br/>
              <w:t>wym. min. 22 x 21 x 11.5 cm, powiększenie x 70.</w:t>
            </w:r>
          </w:p>
          <w:p w:rsidR="0027309B" w:rsidRDefault="0027309B" w:rsidP="00702E08">
            <w:pPr>
              <w:jc w:val="center"/>
            </w:pPr>
            <w:r w:rsidRPr="006D0009">
              <w:t>Model powinien  posiadać certyfikaty wymagane w jednostkach oświatowych.</w:t>
            </w: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91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1</w:t>
            </w:r>
          </w:p>
        </w:tc>
      </w:tr>
      <w:tr w:rsidR="0027309B" w:rsidRPr="00BB4128" w:rsidTr="0027309B">
        <w:trPr>
          <w:trHeight w:val="1398"/>
        </w:trPr>
        <w:tc>
          <w:tcPr>
            <w:tcW w:w="486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Default="0027309B" w:rsidP="003206B3">
            <w:pPr>
              <w:jc w:val="center"/>
            </w:pPr>
            <w:r>
              <w:t>11</w:t>
            </w:r>
          </w:p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</w:p>
        </w:tc>
        <w:tc>
          <w:tcPr>
            <w:tcW w:w="1747" w:type="dxa"/>
            <w:hideMark/>
          </w:tcPr>
          <w:p w:rsidR="0027309B" w:rsidRDefault="0027309B" w:rsidP="00C27DCB">
            <w:pPr>
              <w:jc w:val="center"/>
            </w:pPr>
          </w:p>
          <w:p w:rsidR="0027309B" w:rsidRPr="00BB4128" w:rsidRDefault="0027309B" w:rsidP="00C27DCB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15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sztuka</w:t>
            </w:r>
          </w:p>
        </w:tc>
        <w:tc>
          <w:tcPr>
            <w:tcW w:w="1889" w:type="dxa"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Model budowy anatomicznej człowieka duży</w:t>
            </w:r>
          </w:p>
        </w:tc>
        <w:tc>
          <w:tcPr>
            <w:tcW w:w="3560" w:type="dxa"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Bezpłciowy korpus z głową. Wykonany z wysokiej jakości tworzywa sztucznego, realistyczny model torsu z głową. Zawiera szereg ręcznie malowanych wyjmowanych organów, ułatwiających przedstawienie ich budowy anatomicznej. </w:t>
            </w:r>
            <w:r>
              <w:rPr>
                <w:rFonts w:ascii="Calibri" w:hAnsi="Calibri" w:cs="Calibri"/>
                <w:color w:val="000000"/>
              </w:rPr>
              <w:br/>
              <w:t xml:space="preserve">W ich skład wchodzą: </w:t>
            </w:r>
            <w:r>
              <w:rPr>
                <w:rFonts w:ascii="Calibri" w:hAnsi="Calibri" w:cs="Calibri"/>
                <w:color w:val="000000"/>
              </w:rPr>
              <w:br/>
              <w:t>- 7 krąg lędźwiowy</w:t>
            </w:r>
            <w:r>
              <w:rPr>
                <w:rFonts w:ascii="Calibri" w:hAnsi="Calibri" w:cs="Calibri"/>
                <w:color w:val="000000"/>
              </w:rPr>
              <w:br/>
              <w:t xml:space="preserve">- 6-częściowa głowa </w:t>
            </w:r>
            <w:r>
              <w:rPr>
                <w:rFonts w:ascii="Calibri" w:hAnsi="Calibri" w:cs="Calibri"/>
                <w:color w:val="000000"/>
              </w:rPr>
              <w:br/>
              <w:t xml:space="preserve">- 2-częściowe wyjmowane serce </w:t>
            </w:r>
            <w:r>
              <w:rPr>
                <w:rFonts w:ascii="Calibri" w:hAnsi="Calibri" w:cs="Calibri"/>
                <w:color w:val="000000"/>
              </w:rPr>
              <w:br/>
              <w:t xml:space="preserve">- 2 płuca </w:t>
            </w:r>
            <w:r>
              <w:rPr>
                <w:rFonts w:ascii="Calibri" w:hAnsi="Calibri" w:cs="Calibri"/>
                <w:color w:val="000000"/>
              </w:rPr>
              <w:br/>
              <w:t xml:space="preserve">- żołądek </w:t>
            </w:r>
            <w:r>
              <w:rPr>
                <w:rFonts w:ascii="Calibri" w:hAnsi="Calibri" w:cs="Calibri"/>
                <w:color w:val="000000"/>
              </w:rPr>
              <w:br/>
              <w:t xml:space="preserve">- wątroba z woreczkiem żółciowym </w:t>
            </w:r>
            <w:r>
              <w:rPr>
                <w:rFonts w:ascii="Calibri" w:hAnsi="Calibri" w:cs="Calibri"/>
                <w:color w:val="000000"/>
              </w:rPr>
              <w:br/>
              <w:t>- 2-częściowy przewód trawienny</w:t>
            </w:r>
            <w:r>
              <w:rPr>
                <w:rFonts w:ascii="Calibri" w:hAnsi="Calibri" w:cs="Calibri"/>
                <w:color w:val="000000"/>
              </w:rPr>
              <w:br/>
              <w:t>- przednia połowa nerki</w:t>
            </w:r>
            <w:r>
              <w:rPr>
                <w:rFonts w:ascii="Calibri" w:hAnsi="Calibri" w:cs="Calibri"/>
                <w:color w:val="000000"/>
              </w:rPr>
              <w:br/>
              <w:t>- przednia połowa pęcherza moczowego.</w:t>
            </w:r>
            <w:r>
              <w:rPr>
                <w:rFonts w:ascii="Calibri" w:hAnsi="Calibri" w:cs="Calibri"/>
                <w:color w:val="000000"/>
              </w:rPr>
              <w:br/>
              <w:t xml:space="preserve">Montowany do podstawy stałej. </w:t>
            </w:r>
            <w:r>
              <w:rPr>
                <w:rFonts w:ascii="Calibri" w:hAnsi="Calibri" w:cs="Calibri"/>
                <w:color w:val="000000"/>
              </w:rPr>
              <w:br/>
              <w:t>Wymiary min. 870 x 380 x 250 mm.</w:t>
            </w:r>
          </w:p>
          <w:p w:rsidR="0027309B" w:rsidRDefault="0027309B" w:rsidP="00702E08">
            <w:pPr>
              <w:jc w:val="center"/>
            </w:pPr>
            <w:r w:rsidRPr="006D0009">
              <w:t>Model powinien  posiadać certyfikaty wymagane w jednostkach oświatowych.</w:t>
            </w: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91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1</w:t>
            </w:r>
          </w:p>
        </w:tc>
      </w:tr>
      <w:tr w:rsidR="0027309B" w:rsidRPr="00BB4128" w:rsidTr="0027309B">
        <w:trPr>
          <w:trHeight w:val="1460"/>
        </w:trPr>
        <w:tc>
          <w:tcPr>
            <w:tcW w:w="486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Default="0027309B" w:rsidP="003206B3">
            <w:pPr>
              <w:jc w:val="center"/>
            </w:pPr>
            <w:r>
              <w:t>12</w:t>
            </w:r>
          </w:p>
          <w:p w:rsidR="0027309B" w:rsidRPr="00BB4128" w:rsidRDefault="0027309B" w:rsidP="003206B3">
            <w:pPr>
              <w:jc w:val="center"/>
            </w:pPr>
          </w:p>
        </w:tc>
        <w:tc>
          <w:tcPr>
            <w:tcW w:w="1747" w:type="dxa"/>
            <w:hideMark/>
          </w:tcPr>
          <w:p w:rsidR="0027309B" w:rsidRDefault="0027309B" w:rsidP="00C27DCB">
            <w:pPr>
              <w:jc w:val="center"/>
            </w:pPr>
          </w:p>
          <w:p w:rsidR="0027309B" w:rsidRPr="00BB4128" w:rsidRDefault="0027309B" w:rsidP="00C27DCB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15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sztuka</w:t>
            </w:r>
          </w:p>
        </w:tc>
        <w:tc>
          <w:tcPr>
            <w:tcW w:w="1889" w:type="dxa"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Model budowy anatomicznej człowieka mały</w:t>
            </w:r>
          </w:p>
        </w:tc>
        <w:tc>
          <w:tcPr>
            <w:tcW w:w="3560" w:type="dxa"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Model budowy anatomicznej człowieka mały Model budowy anatomicznej człowieka mały.               Tors tułów z głową 12 częściowy           1/2 naturalnego rozmiaru.            Wysokiej jakości model torsu z głową wysokości 50 cm.</w:t>
            </w:r>
            <w:r>
              <w:rPr>
                <w:rFonts w:ascii="Calibri" w:hAnsi="Calibri" w:cs="Calibri"/>
                <w:color w:val="000000"/>
              </w:rPr>
              <w:br/>
              <w:t>• lewa i prawa część głowy</w:t>
            </w:r>
            <w:r>
              <w:rPr>
                <w:rFonts w:ascii="Calibri" w:hAnsi="Calibri" w:cs="Calibri"/>
                <w:color w:val="000000"/>
              </w:rPr>
              <w:br/>
              <w:t>• mózg</w:t>
            </w:r>
            <w:r>
              <w:rPr>
                <w:rFonts w:ascii="Calibri" w:hAnsi="Calibri" w:cs="Calibri"/>
                <w:color w:val="000000"/>
              </w:rPr>
              <w:br/>
              <w:t>• lewe i prawe płuco</w:t>
            </w:r>
            <w:r>
              <w:rPr>
                <w:rFonts w:ascii="Calibri" w:hAnsi="Calibri" w:cs="Calibri"/>
                <w:color w:val="000000"/>
              </w:rPr>
              <w:br/>
              <w:t>• serce</w:t>
            </w:r>
            <w:r>
              <w:rPr>
                <w:rFonts w:ascii="Calibri" w:hAnsi="Calibri" w:cs="Calibri"/>
                <w:color w:val="000000"/>
              </w:rPr>
              <w:br/>
              <w:t>• wątroba</w:t>
            </w:r>
            <w:r>
              <w:rPr>
                <w:rFonts w:ascii="Calibri" w:hAnsi="Calibri" w:cs="Calibri"/>
                <w:color w:val="000000"/>
              </w:rPr>
              <w:br/>
              <w:t>• żołądek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lastRenderedPageBreak/>
              <w:t>• jelito z trzustką</w:t>
            </w:r>
            <w:r>
              <w:rPr>
                <w:rFonts w:ascii="Calibri" w:hAnsi="Calibri" w:cs="Calibri"/>
                <w:color w:val="000000"/>
              </w:rPr>
              <w:br/>
              <w:t>• wierzchnia część jelita ślepego</w:t>
            </w:r>
            <w:r>
              <w:rPr>
                <w:rFonts w:ascii="Calibri" w:hAnsi="Calibri" w:cs="Calibri"/>
                <w:color w:val="000000"/>
              </w:rPr>
              <w:br/>
              <w:t>• tors</w:t>
            </w:r>
            <w:r>
              <w:rPr>
                <w:rFonts w:ascii="Calibri" w:hAnsi="Calibri" w:cs="Calibri"/>
                <w:color w:val="000000"/>
              </w:rPr>
              <w:br/>
              <w:t>Wymiary:</w:t>
            </w:r>
            <w:r>
              <w:rPr>
                <w:rFonts w:ascii="Calibri" w:hAnsi="Calibri" w:cs="Calibri"/>
                <w:color w:val="000000"/>
              </w:rPr>
              <w:br/>
              <w:t>min. 52cmx23cmx16,5cm.</w:t>
            </w:r>
          </w:p>
          <w:p w:rsidR="0027309B" w:rsidRDefault="0027309B" w:rsidP="00702E08">
            <w:pPr>
              <w:jc w:val="center"/>
            </w:pPr>
            <w:r w:rsidRPr="006D0009">
              <w:t>Model powinien  posiadać certyfikaty wymagane w jednostkach oświatowych.</w:t>
            </w: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91" w:type="dxa"/>
            <w:noWrap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 </w:t>
            </w: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27309B" w:rsidRPr="00BB4128" w:rsidTr="0027309B">
        <w:trPr>
          <w:trHeight w:val="1275"/>
        </w:trPr>
        <w:tc>
          <w:tcPr>
            <w:tcW w:w="486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13</w:t>
            </w:r>
          </w:p>
        </w:tc>
        <w:tc>
          <w:tcPr>
            <w:tcW w:w="1747" w:type="dxa"/>
            <w:hideMark/>
          </w:tcPr>
          <w:p w:rsidR="0027309B" w:rsidRDefault="0027309B" w:rsidP="00C27DCB">
            <w:pPr>
              <w:jc w:val="center"/>
            </w:pPr>
          </w:p>
          <w:p w:rsidR="0027309B" w:rsidRPr="00BB4128" w:rsidRDefault="0027309B" w:rsidP="00C27DCB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15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sztuka</w:t>
            </w:r>
          </w:p>
        </w:tc>
        <w:tc>
          <w:tcPr>
            <w:tcW w:w="1889" w:type="dxa"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Oko człowieka - model</w:t>
            </w:r>
          </w:p>
        </w:tc>
        <w:tc>
          <w:tcPr>
            <w:tcW w:w="3560" w:type="dxa"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Szczegółowy model oka, złożony                 z 6 ruchomych części. Montowany   na statywie o śr. min. 16 cm, wys. min. 21 cm.</w:t>
            </w:r>
          </w:p>
          <w:p w:rsidR="0027309B" w:rsidRDefault="0027309B" w:rsidP="00702E08">
            <w:pPr>
              <w:jc w:val="center"/>
            </w:pPr>
            <w:r w:rsidRPr="006D0009">
              <w:t>Model powinien  posiadać certyfikaty wymagane w jednostkach oświatowych.</w:t>
            </w: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91" w:type="dxa"/>
            <w:noWrap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27309B" w:rsidRPr="00BB4128" w:rsidTr="0027309B">
        <w:trPr>
          <w:trHeight w:val="1715"/>
        </w:trPr>
        <w:tc>
          <w:tcPr>
            <w:tcW w:w="486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14</w:t>
            </w:r>
          </w:p>
        </w:tc>
        <w:tc>
          <w:tcPr>
            <w:tcW w:w="1747" w:type="dxa"/>
            <w:hideMark/>
          </w:tcPr>
          <w:p w:rsidR="0027309B" w:rsidRDefault="0027309B" w:rsidP="00C27DCB">
            <w:pPr>
              <w:jc w:val="center"/>
            </w:pPr>
          </w:p>
          <w:p w:rsidR="0027309B" w:rsidRPr="00BB4128" w:rsidRDefault="0027309B" w:rsidP="00C27DCB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15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sztuka</w:t>
            </w:r>
          </w:p>
        </w:tc>
        <w:tc>
          <w:tcPr>
            <w:tcW w:w="1889" w:type="dxa"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Ucho człowieka - model</w:t>
            </w:r>
          </w:p>
        </w:tc>
        <w:tc>
          <w:tcPr>
            <w:tcW w:w="3560" w:type="dxa"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Składany model ucha ludzkiego             w czterokrotnym powiększeniu. wym. min. 44 x 28 x 14 cm.</w:t>
            </w:r>
          </w:p>
          <w:p w:rsidR="0027309B" w:rsidRDefault="0027309B" w:rsidP="00702E08">
            <w:pPr>
              <w:jc w:val="center"/>
            </w:pPr>
            <w:r w:rsidRPr="006D0009">
              <w:t>Model powinien  posiadać certyfikaty wymagane w jednostkach oświatowych.</w:t>
            </w: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91" w:type="dxa"/>
            <w:noWrap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27309B" w:rsidRPr="00BB4128" w:rsidTr="0027309B">
        <w:trPr>
          <w:trHeight w:val="708"/>
        </w:trPr>
        <w:tc>
          <w:tcPr>
            <w:tcW w:w="486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15</w:t>
            </w:r>
          </w:p>
        </w:tc>
        <w:tc>
          <w:tcPr>
            <w:tcW w:w="1747" w:type="dxa"/>
            <w:hideMark/>
          </w:tcPr>
          <w:p w:rsidR="0027309B" w:rsidRDefault="0027309B" w:rsidP="00C27DCB">
            <w:pPr>
              <w:jc w:val="center"/>
            </w:pPr>
          </w:p>
          <w:p w:rsidR="0027309B" w:rsidRPr="00BB4128" w:rsidRDefault="0027309B" w:rsidP="00C27DCB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15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sztuka</w:t>
            </w:r>
          </w:p>
        </w:tc>
        <w:tc>
          <w:tcPr>
            <w:tcW w:w="1889" w:type="dxa"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Model nerki człowieka</w:t>
            </w:r>
          </w:p>
        </w:tc>
        <w:tc>
          <w:tcPr>
            <w:tcW w:w="3560" w:type="dxa"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Zestaw na płaskiej podstawie zawiera 3 szczegółowe elementy (wymiary minimalne): nerka                         o wym. 9,5 x 14 cm, kłębuszek                   8 x 14 cm, nefron 15,5 x 19,5 cm.</w:t>
            </w:r>
            <w:r>
              <w:rPr>
                <w:rFonts w:ascii="Calibri" w:hAnsi="Calibri" w:cs="Calibri"/>
                <w:color w:val="000000"/>
              </w:rPr>
              <w:br/>
              <w:t>- wym. podstawy 32 x 9 cm.</w:t>
            </w:r>
          </w:p>
          <w:p w:rsidR="0027309B" w:rsidRDefault="0027309B" w:rsidP="00702E08">
            <w:pPr>
              <w:jc w:val="center"/>
            </w:pPr>
            <w:r w:rsidRPr="006D0009">
              <w:t>Model powinien  posiadać certyfikaty wymagane w jednostkach oświatowych.</w:t>
            </w: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91" w:type="dxa"/>
            <w:noWrap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27309B" w:rsidRPr="00BB4128" w:rsidTr="0027309B">
        <w:trPr>
          <w:trHeight w:val="425"/>
        </w:trPr>
        <w:tc>
          <w:tcPr>
            <w:tcW w:w="486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16</w:t>
            </w:r>
          </w:p>
        </w:tc>
        <w:tc>
          <w:tcPr>
            <w:tcW w:w="1747" w:type="dxa"/>
            <w:hideMark/>
          </w:tcPr>
          <w:p w:rsidR="0027309B" w:rsidRDefault="0027309B" w:rsidP="00C27DCB">
            <w:pPr>
              <w:jc w:val="center"/>
            </w:pPr>
          </w:p>
          <w:p w:rsidR="0027309B" w:rsidRPr="00BB4128" w:rsidRDefault="0027309B" w:rsidP="00C27DCB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15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sztuka</w:t>
            </w:r>
          </w:p>
        </w:tc>
        <w:tc>
          <w:tcPr>
            <w:tcW w:w="1889" w:type="dxa"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Model DNA</w:t>
            </w:r>
          </w:p>
        </w:tc>
        <w:tc>
          <w:tcPr>
            <w:tcW w:w="3560" w:type="dxa"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Model z tworzywa sztucznego ilustrujący segmenty elementów DNA: cytozyny, guaniny, adeniny           i </w:t>
            </w:r>
            <w:proofErr w:type="spellStart"/>
            <w:r>
              <w:rPr>
                <w:rFonts w:ascii="Calibri" w:hAnsi="Calibri" w:cs="Calibri"/>
                <w:color w:val="000000"/>
              </w:rPr>
              <w:t>tyminy.wym</w:t>
            </w:r>
            <w:proofErr w:type="spellEnd"/>
            <w:r>
              <w:rPr>
                <w:rFonts w:ascii="Calibri" w:hAnsi="Calibri" w:cs="Calibri"/>
                <w:color w:val="000000"/>
              </w:rPr>
              <w:t>. min. 23x22x68.5cm.</w:t>
            </w:r>
          </w:p>
          <w:p w:rsidR="0027309B" w:rsidRDefault="0027309B" w:rsidP="00702E08">
            <w:pPr>
              <w:jc w:val="center"/>
            </w:pPr>
            <w:r w:rsidRPr="006D0009">
              <w:t>Model powinien  posiadać certyfikaty wymagane w jednostkach oświatowych.</w:t>
            </w: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91" w:type="dxa"/>
            <w:noWrap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27309B" w:rsidRPr="00BB4128" w:rsidTr="0027309B">
        <w:trPr>
          <w:trHeight w:val="1275"/>
        </w:trPr>
        <w:tc>
          <w:tcPr>
            <w:tcW w:w="486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Default="0027309B" w:rsidP="003206B3">
            <w:pPr>
              <w:jc w:val="center"/>
            </w:pPr>
            <w:r>
              <w:t>17</w:t>
            </w:r>
          </w:p>
          <w:p w:rsidR="0027309B" w:rsidRPr="00BB4128" w:rsidRDefault="0027309B" w:rsidP="003206B3">
            <w:pPr>
              <w:jc w:val="center"/>
            </w:pPr>
          </w:p>
        </w:tc>
        <w:tc>
          <w:tcPr>
            <w:tcW w:w="1747" w:type="dxa"/>
            <w:hideMark/>
          </w:tcPr>
          <w:p w:rsidR="0027309B" w:rsidRDefault="0027309B" w:rsidP="00C27DCB">
            <w:pPr>
              <w:jc w:val="center"/>
            </w:pPr>
          </w:p>
          <w:p w:rsidR="0027309B" w:rsidRPr="00BB4128" w:rsidRDefault="0027309B" w:rsidP="00C27DCB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15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sztuka</w:t>
            </w:r>
          </w:p>
        </w:tc>
        <w:tc>
          <w:tcPr>
            <w:tcW w:w="1889" w:type="dxa"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Mózg - model mózgu człowieka z arteriami - 8 części</w:t>
            </w:r>
          </w:p>
        </w:tc>
        <w:tc>
          <w:tcPr>
            <w:tcW w:w="3560" w:type="dxa"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Model mózgu wykonany z tworzywa sztucznego. Model posiada zaznaczone naczynia krwionośne.</w:t>
            </w:r>
            <w:r>
              <w:rPr>
                <w:rFonts w:ascii="Calibri" w:hAnsi="Calibri" w:cs="Calibri"/>
                <w:color w:val="000000"/>
              </w:rPr>
              <w:br/>
              <w:t>Wymiary min: Wysokość: z podstawą - 13cm; bez podstawy 11cm. Długość: ok. 17 cm Szerokość:                  ok. 15 cm Ciężar: ok.  1,5kg.</w:t>
            </w:r>
          </w:p>
          <w:p w:rsidR="0027309B" w:rsidRDefault="0027309B" w:rsidP="00702E08">
            <w:pPr>
              <w:jc w:val="center"/>
            </w:pPr>
            <w:r w:rsidRPr="006D0009">
              <w:t>Model powinien  posiadać certyfikaty wymagane w jednostkach oświatowych.</w:t>
            </w: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91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1</w:t>
            </w:r>
          </w:p>
        </w:tc>
      </w:tr>
      <w:tr w:rsidR="0027309B" w:rsidRPr="00BB4128" w:rsidTr="0027309B">
        <w:trPr>
          <w:trHeight w:val="1275"/>
        </w:trPr>
        <w:tc>
          <w:tcPr>
            <w:tcW w:w="486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18</w:t>
            </w:r>
          </w:p>
        </w:tc>
        <w:tc>
          <w:tcPr>
            <w:tcW w:w="1747" w:type="dxa"/>
            <w:hideMark/>
          </w:tcPr>
          <w:p w:rsidR="0027309B" w:rsidRDefault="0027309B" w:rsidP="00C27DCB">
            <w:pPr>
              <w:jc w:val="center"/>
            </w:pPr>
          </w:p>
          <w:p w:rsidR="0027309B" w:rsidRPr="00BB4128" w:rsidRDefault="0027309B" w:rsidP="00C27DCB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15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zestaw</w:t>
            </w:r>
          </w:p>
        </w:tc>
        <w:tc>
          <w:tcPr>
            <w:tcW w:w="1889" w:type="dxa"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Preparaty roślinne- zestaw</w:t>
            </w:r>
          </w:p>
        </w:tc>
        <w:tc>
          <w:tcPr>
            <w:tcW w:w="3560" w:type="dxa"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Zestaw 25 szt. preparatów biologicznych:</w:t>
            </w:r>
            <w:r>
              <w:rPr>
                <w:rFonts w:ascii="Calibri" w:hAnsi="Calibri" w:cs="Calibri"/>
                <w:color w:val="000000"/>
              </w:rPr>
              <w:br/>
              <w:t>Kukurydza, łodyga, przekrój podłużny</w:t>
            </w:r>
            <w:r>
              <w:rPr>
                <w:rFonts w:ascii="Calibri" w:hAnsi="Calibri" w:cs="Calibri"/>
                <w:color w:val="000000"/>
              </w:rPr>
              <w:br/>
              <w:t>Słonecznik, łodyga, przekrój poprzeczny</w:t>
            </w:r>
            <w:r>
              <w:rPr>
                <w:rFonts w:ascii="Calibri" w:hAnsi="Calibri" w:cs="Calibri"/>
                <w:color w:val="000000"/>
              </w:rPr>
              <w:br/>
              <w:t>Mech, plemnia, przekrój poprzeczny</w:t>
            </w:r>
            <w:r>
              <w:rPr>
                <w:rFonts w:ascii="Calibri" w:hAnsi="Calibri" w:cs="Calibri"/>
                <w:color w:val="000000"/>
              </w:rPr>
              <w:br/>
              <w:t>Mech splątek</w:t>
            </w:r>
            <w:r>
              <w:rPr>
                <w:rFonts w:ascii="Calibri" w:hAnsi="Calibri" w:cs="Calibri"/>
                <w:color w:val="000000"/>
              </w:rPr>
              <w:br/>
              <w:t>Cebula, naskórek</w:t>
            </w:r>
            <w:r>
              <w:rPr>
                <w:rFonts w:ascii="Calibri" w:hAnsi="Calibri" w:cs="Calibri"/>
                <w:color w:val="000000"/>
              </w:rPr>
              <w:br/>
              <w:t>Cebula, mitoza na                      wierzchołku korzenia</w:t>
            </w:r>
            <w:r>
              <w:rPr>
                <w:rFonts w:ascii="Calibri" w:hAnsi="Calibri" w:cs="Calibri"/>
                <w:color w:val="000000"/>
              </w:rPr>
              <w:br/>
              <w:t>Lilia, zalążnia, przekrój poprzeczny</w:t>
            </w:r>
            <w:r>
              <w:rPr>
                <w:rFonts w:ascii="Calibri" w:hAnsi="Calibri" w:cs="Calibri"/>
                <w:color w:val="000000"/>
              </w:rPr>
              <w:br/>
              <w:t>Lilia, pylnik, przekrój poprzeczny</w:t>
            </w:r>
            <w:r>
              <w:rPr>
                <w:rFonts w:ascii="Calibri" w:hAnsi="Calibri" w:cs="Calibri"/>
                <w:color w:val="000000"/>
              </w:rPr>
              <w:br/>
              <w:t>Lipa, łodyga, przekrój poprzeczny</w:t>
            </w:r>
            <w:r>
              <w:rPr>
                <w:rFonts w:ascii="Calibri" w:hAnsi="Calibri" w:cs="Calibri"/>
                <w:color w:val="000000"/>
              </w:rPr>
              <w:br/>
              <w:t>Bób, korzeń, przekrój poprzeczny</w:t>
            </w:r>
            <w:r>
              <w:rPr>
                <w:rFonts w:ascii="Calibri" w:hAnsi="Calibri" w:cs="Calibri"/>
                <w:color w:val="000000"/>
              </w:rPr>
              <w:br/>
              <w:t>Paprotnik, liść, przekrój</w:t>
            </w:r>
            <w:r>
              <w:rPr>
                <w:rFonts w:ascii="Calibri" w:hAnsi="Calibri" w:cs="Calibri"/>
                <w:color w:val="000000"/>
              </w:rPr>
              <w:br/>
              <w:t>Dynia, łodyga, przekrój                poprzeczny</w:t>
            </w:r>
            <w:r>
              <w:rPr>
                <w:rFonts w:ascii="Calibri" w:hAnsi="Calibri" w:cs="Calibri"/>
                <w:color w:val="000000"/>
              </w:rPr>
              <w:br/>
              <w:t>Por Bawełna, łodyga, przekrój podłużny</w:t>
            </w:r>
            <w:r>
              <w:rPr>
                <w:rFonts w:ascii="Calibri" w:hAnsi="Calibri" w:cs="Calibri"/>
                <w:color w:val="000000"/>
              </w:rPr>
              <w:br/>
              <w:t>Sosna, łodyga, przekrój poprzeczny</w:t>
            </w:r>
            <w:r>
              <w:rPr>
                <w:rFonts w:ascii="Calibri" w:hAnsi="Calibri" w:cs="Calibri"/>
                <w:color w:val="000000"/>
              </w:rPr>
              <w:br/>
              <w:t>Sosna, liść, przekrój poprzeczny</w:t>
            </w:r>
            <w:r>
              <w:rPr>
                <w:rFonts w:ascii="Calibri" w:hAnsi="Calibri" w:cs="Calibri"/>
                <w:color w:val="000000"/>
              </w:rPr>
              <w:br/>
              <w:t>Bambus, łodyga, przekrój poprzeczny</w:t>
            </w:r>
            <w:r>
              <w:rPr>
                <w:rFonts w:ascii="Calibri" w:hAnsi="Calibri" w:cs="Calibri"/>
                <w:color w:val="000000"/>
              </w:rPr>
              <w:br/>
              <w:t>Oliwnik srebrzysty</w:t>
            </w:r>
            <w:r>
              <w:rPr>
                <w:rFonts w:ascii="Calibri" w:hAnsi="Calibri" w:cs="Calibri"/>
                <w:color w:val="000000"/>
              </w:rPr>
              <w:br/>
              <w:t>Bawełna, liść, przekrój poprzeczny</w:t>
            </w:r>
            <w:r>
              <w:rPr>
                <w:rFonts w:ascii="Calibri" w:hAnsi="Calibri" w:cs="Calibri"/>
                <w:color w:val="000000"/>
              </w:rPr>
              <w:br/>
              <w:t>Liść, przekrój poprzeczny</w:t>
            </w:r>
            <w:r>
              <w:rPr>
                <w:rFonts w:ascii="Calibri" w:hAnsi="Calibri" w:cs="Calibri"/>
                <w:color w:val="000000"/>
              </w:rPr>
              <w:br/>
              <w:t>Lilia, pyłek</w:t>
            </w:r>
            <w:r>
              <w:rPr>
                <w:rFonts w:ascii="Calibri" w:hAnsi="Calibri" w:cs="Calibri"/>
                <w:color w:val="000000"/>
              </w:rPr>
              <w:br/>
              <w:t>Kukurydza, łodyga, przekrój podłużny</w:t>
            </w:r>
            <w:r>
              <w:rPr>
                <w:rFonts w:ascii="Calibri" w:hAnsi="Calibri" w:cs="Calibri"/>
                <w:color w:val="000000"/>
              </w:rPr>
              <w:br/>
              <w:t>Sosna, pyłek</w:t>
            </w:r>
            <w:r>
              <w:rPr>
                <w:rFonts w:ascii="Calibri" w:hAnsi="Calibri" w:cs="Calibri"/>
                <w:color w:val="000000"/>
              </w:rPr>
              <w:br/>
              <w:t>Morwa</w:t>
            </w:r>
            <w:r>
              <w:rPr>
                <w:rFonts w:ascii="Calibri" w:hAnsi="Calibri" w:cs="Calibri"/>
                <w:color w:val="000000"/>
              </w:rPr>
              <w:br/>
              <w:t>Skrętnica</w:t>
            </w:r>
          </w:p>
          <w:p w:rsidR="0027309B" w:rsidRDefault="0027309B" w:rsidP="00702E0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91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1</w:t>
            </w:r>
          </w:p>
        </w:tc>
      </w:tr>
      <w:tr w:rsidR="0027309B" w:rsidRPr="00BB4128" w:rsidTr="0027309B">
        <w:trPr>
          <w:trHeight w:val="1275"/>
        </w:trPr>
        <w:tc>
          <w:tcPr>
            <w:tcW w:w="486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19</w:t>
            </w:r>
          </w:p>
        </w:tc>
        <w:tc>
          <w:tcPr>
            <w:tcW w:w="1747" w:type="dxa"/>
            <w:hideMark/>
          </w:tcPr>
          <w:p w:rsidR="0027309B" w:rsidRDefault="0027309B" w:rsidP="00C27DCB">
            <w:pPr>
              <w:jc w:val="center"/>
            </w:pPr>
          </w:p>
          <w:p w:rsidR="0027309B" w:rsidRPr="00BB4128" w:rsidRDefault="0027309B" w:rsidP="00C27DCB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15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zestaw</w:t>
            </w:r>
          </w:p>
        </w:tc>
        <w:tc>
          <w:tcPr>
            <w:tcW w:w="1889" w:type="dxa"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Preparaty zwierzęce - zestaw</w:t>
            </w:r>
          </w:p>
        </w:tc>
        <w:tc>
          <w:tcPr>
            <w:tcW w:w="3560" w:type="dxa"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Zestaw 25 preparatów o tematyce zoologicznej:</w:t>
            </w:r>
            <w:r>
              <w:rPr>
                <w:rFonts w:ascii="Calibri" w:hAnsi="Calibri" w:cs="Calibri"/>
                <w:color w:val="000000"/>
              </w:rPr>
              <w:br/>
              <w:t>Stułbia, przekrój podłużny</w:t>
            </w:r>
            <w:r>
              <w:rPr>
                <w:rFonts w:ascii="Calibri" w:hAnsi="Calibri" w:cs="Calibri"/>
                <w:color w:val="000000"/>
              </w:rPr>
              <w:br/>
              <w:t>Stułbia, przekrój poprzeczny</w:t>
            </w:r>
            <w:r>
              <w:rPr>
                <w:rFonts w:ascii="Calibri" w:hAnsi="Calibri" w:cs="Calibri"/>
                <w:color w:val="000000"/>
              </w:rPr>
              <w:br/>
              <w:t>Glista, samica, przekrój poprzeczny</w:t>
            </w:r>
            <w:r>
              <w:rPr>
                <w:rFonts w:ascii="Calibri" w:hAnsi="Calibri" w:cs="Calibri"/>
                <w:color w:val="000000"/>
              </w:rPr>
              <w:br/>
              <w:t>Glista, samica, przekrój podłużny</w:t>
            </w:r>
            <w:r>
              <w:rPr>
                <w:rFonts w:ascii="Calibri" w:hAnsi="Calibri" w:cs="Calibri"/>
                <w:color w:val="000000"/>
              </w:rPr>
              <w:br/>
              <w:t>Glista, samiec, przekrój poprzeczny</w:t>
            </w:r>
            <w:r>
              <w:rPr>
                <w:rFonts w:ascii="Calibri" w:hAnsi="Calibri" w:cs="Calibri"/>
                <w:color w:val="000000"/>
              </w:rPr>
              <w:br/>
              <w:t>Glista, samiec, przekrój podłużny</w:t>
            </w:r>
            <w:r>
              <w:rPr>
                <w:rFonts w:ascii="Calibri" w:hAnsi="Calibri" w:cs="Calibri"/>
                <w:color w:val="000000"/>
              </w:rPr>
              <w:br/>
              <w:t>Dżdżownica, przekrój poprzeczny</w:t>
            </w:r>
            <w:r>
              <w:rPr>
                <w:rFonts w:ascii="Calibri" w:hAnsi="Calibri" w:cs="Calibri"/>
                <w:color w:val="000000"/>
              </w:rPr>
              <w:br/>
              <w:t>Dżdżownica, przekrój podłużny</w:t>
            </w:r>
            <w:r>
              <w:rPr>
                <w:rFonts w:ascii="Calibri" w:hAnsi="Calibri" w:cs="Calibri"/>
                <w:color w:val="000000"/>
              </w:rPr>
              <w:br/>
              <w:t>Glista</w:t>
            </w:r>
            <w:r>
              <w:rPr>
                <w:rFonts w:ascii="Calibri" w:hAnsi="Calibri" w:cs="Calibri"/>
                <w:color w:val="000000"/>
              </w:rPr>
              <w:br/>
              <w:t>Pantofelek</w:t>
            </w:r>
            <w:r>
              <w:rPr>
                <w:rFonts w:ascii="Calibri" w:hAnsi="Calibri" w:cs="Calibri"/>
                <w:color w:val="000000"/>
              </w:rPr>
              <w:br/>
              <w:t>Muszka owocówka</w:t>
            </w:r>
            <w:r>
              <w:rPr>
                <w:rFonts w:ascii="Calibri" w:hAnsi="Calibri" w:cs="Calibri"/>
                <w:color w:val="000000"/>
              </w:rPr>
              <w:br/>
              <w:t>Jedwabnik morwowy</w:t>
            </w:r>
            <w:r>
              <w:rPr>
                <w:rFonts w:ascii="Calibri" w:hAnsi="Calibri" w:cs="Calibri"/>
                <w:color w:val="000000"/>
              </w:rPr>
              <w:br/>
              <w:t>Mrówka</w:t>
            </w:r>
            <w:r>
              <w:rPr>
                <w:rFonts w:ascii="Calibri" w:hAnsi="Calibri" w:cs="Calibri"/>
                <w:color w:val="000000"/>
              </w:rPr>
              <w:br/>
              <w:t>Krewetka, czułek</w:t>
            </w:r>
            <w:r>
              <w:rPr>
                <w:rFonts w:ascii="Calibri" w:hAnsi="Calibri" w:cs="Calibri"/>
                <w:color w:val="000000"/>
              </w:rPr>
              <w:br/>
              <w:t>Wełna</w:t>
            </w:r>
            <w:r>
              <w:rPr>
                <w:rFonts w:ascii="Calibri" w:hAnsi="Calibri" w:cs="Calibri"/>
                <w:color w:val="000000"/>
              </w:rPr>
              <w:br/>
              <w:t>Karaś złocisty, łuska</w:t>
            </w:r>
            <w:r>
              <w:rPr>
                <w:rFonts w:ascii="Calibri" w:hAnsi="Calibri" w:cs="Calibri"/>
                <w:color w:val="000000"/>
              </w:rPr>
              <w:br/>
              <w:t>Kura, pióro</w:t>
            </w:r>
            <w:r>
              <w:rPr>
                <w:rFonts w:ascii="Calibri" w:hAnsi="Calibri" w:cs="Calibri"/>
                <w:color w:val="000000"/>
              </w:rPr>
              <w:br/>
              <w:t>Mucha domowa, noga</w:t>
            </w:r>
            <w:r>
              <w:rPr>
                <w:rFonts w:ascii="Calibri" w:hAnsi="Calibri" w:cs="Calibri"/>
                <w:color w:val="000000"/>
              </w:rPr>
              <w:br/>
              <w:t>Mucha domowa, aparat gębowy</w:t>
            </w:r>
            <w:r>
              <w:rPr>
                <w:rFonts w:ascii="Calibri" w:hAnsi="Calibri" w:cs="Calibri"/>
                <w:color w:val="000000"/>
              </w:rPr>
              <w:br/>
              <w:t>Pszczoła miodna, noga</w:t>
            </w:r>
            <w:r>
              <w:rPr>
                <w:rFonts w:ascii="Calibri" w:hAnsi="Calibri" w:cs="Calibri"/>
                <w:color w:val="000000"/>
              </w:rPr>
              <w:br/>
              <w:t>Pszczoła miodna, skrzydło</w:t>
            </w:r>
            <w:r>
              <w:rPr>
                <w:rFonts w:ascii="Calibri" w:hAnsi="Calibri" w:cs="Calibri"/>
                <w:color w:val="000000"/>
              </w:rPr>
              <w:br/>
              <w:t>Pszczoła miodna, aparat gębowy</w:t>
            </w:r>
            <w:r>
              <w:rPr>
                <w:rFonts w:ascii="Calibri" w:hAnsi="Calibri" w:cs="Calibri"/>
                <w:color w:val="000000"/>
              </w:rPr>
              <w:br/>
              <w:t>Motyl, łuska</w:t>
            </w:r>
            <w:r>
              <w:rPr>
                <w:rFonts w:ascii="Calibri" w:hAnsi="Calibri" w:cs="Calibri"/>
                <w:color w:val="000000"/>
              </w:rPr>
              <w:br/>
              <w:t>Ważka, skrzydło</w:t>
            </w:r>
            <w:r>
              <w:rPr>
                <w:rFonts w:ascii="Calibri" w:hAnsi="Calibri" w:cs="Calibri"/>
                <w:color w:val="000000"/>
              </w:rPr>
              <w:br/>
              <w:t>Komar, samica, aparat gębowy.</w:t>
            </w:r>
          </w:p>
          <w:p w:rsidR="0027309B" w:rsidRDefault="0027309B" w:rsidP="00702E0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91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1</w:t>
            </w:r>
          </w:p>
        </w:tc>
      </w:tr>
      <w:tr w:rsidR="0027309B" w:rsidRPr="00BB4128" w:rsidTr="0027309B">
        <w:trPr>
          <w:trHeight w:val="1275"/>
        </w:trPr>
        <w:tc>
          <w:tcPr>
            <w:tcW w:w="486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20</w:t>
            </w:r>
          </w:p>
        </w:tc>
        <w:tc>
          <w:tcPr>
            <w:tcW w:w="1747" w:type="dxa"/>
            <w:hideMark/>
          </w:tcPr>
          <w:p w:rsidR="0027309B" w:rsidRDefault="0027309B" w:rsidP="00C27DCB">
            <w:pPr>
              <w:jc w:val="center"/>
            </w:pPr>
          </w:p>
          <w:p w:rsidR="0027309B" w:rsidRPr="00BB4128" w:rsidRDefault="0027309B" w:rsidP="00C27DCB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15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zestaw</w:t>
            </w:r>
          </w:p>
        </w:tc>
        <w:tc>
          <w:tcPr>
            <w:tcW w:w="1889" w:type="dxa"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Preparaty tkankowe - zestaw</w:t>
            </w:r>
          </w:p>
        </w:tc>
        <w:tc>
          <w:tcPr>
            <w:tcW w:w="3560" w:type="dxa"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Pr="00DF6641" w:rsidRDefault="0027309B" w:rsidP="00BD2E46">
            <w:pPr>
              <w:jc w:val="center"/>
              <w:rPr>
                <w:rFonts w:cstheme="minorHAnsi"/>
              </w:rPr>
            </w:pPr>
            <w:r w:rsidRPr="00DF6641">
              <w:rPr>
                <w:rFonts w:cstheme="minorHAnsi"/>
              </w:rPr>
              <w:t xml:space="preserve">Komórki nabłonkowe jamy ustnej człowieka, 1. </w:t>
            </w:r>
            <w:r>
              <w:rPr>
                <w:rFonts w:cstheme="minorHAnsi"/>
              </w:rPr>
              <w:t>r</w:t>
            </w:r>
            <w:r w:rsidRPr="00DF6641">
              <w:rPr>
                <w:rFonts w:cstheme="minorHAnsi"/>
                <w:shd w:val="clear" w:color="auto" w:fill="F7F7F7"/>
              </w:rPr>
              <w:t xml:space="preserve">ozmaz krwi ludzkiej 2. </w:t>
            </w:r>
            <w:r>
              <w:rPr>
                <w:rFonts w:cstheme="minorHAnsi"/>
                <w:shd w:val="clear" w:color="auto" w:fill="F7F7F7"/>
              </w:rPr>
              <w:t>k</w:t>
            </w:r>
            <w:r w:rsidRPr="00DF6641">
              <w:rPr>
                <w:rFonts w:cstheme="minorHAnsi"/>
                <w:shd w:val="clear" w:color="auto" w:fill="F7F7F7"/>
              </w:rPr>
              <w:t xml:space="preserve">omórki nabłonkowe z jamy ustnej człowieka </w:t>
            </w:r>
            <w:r w:rsidRPr="00DF6641">
              <w:rPr>
                <w:rFonts w:cstheme="minorHAnsi"/>
              </w:rPr>
              <w:t>3. mięsień prążkowany, 4.mózg człowieka – przekrój poprzeczny, 5. migdałek ludzki                 z guzkami</w:t>
            </w:r>
            <w:r w:rsidRPr="00DF6641">
              <w:rPr>
                <w:rFonts w:cstheme="minorHAnsi"/>
              </w:rPr>
              <w:br/>
              <w:t>limfatycznymi - przekrój poprzeczny, 6. płuco człowieka - przekrój</w:t>
            </w:r>
            <w:r w:rsidRPr="00DF6641">
              <w:rPr>
                <w:rFonts w:cstheme="minorHAnsi"/>
              </w:rPr>
              <w:br/>
              <w:t>poprzeczny, 7. skóra człowieka – przekrój boczny , 8. żołądek człowieka -</w:t>
            </w:r>
            <w:r w:rsidRPr="00DF6641">
              <w:rPr>
                <w:rFonts w:cstheme="minorHAnsi"/>
              </w:rPr>
              <w:br/>
              <w:t>przekrój poprzeczny, 9. szpik kostny człowieka (czerwony), 10. jądro</w:t>
            </w:r>
            <w:r w:rsidRPr="00DF6641">
              <w:rPr>
                <w:rFonts w:cstheme="minorHAnsi"/>
              </w:rPr>
              <w:br/>
              <w:t>człowieka – przekrój poprzeczny)</w:t>
            </w:r>
            <w:r w:rsidRPr="00DF6641">
              <w:rPr>
                <w:rFonts w:cstheme="minorHAnsi"/>
              </w:rPr>
              <w:br/>
              <w:t xml:space="preserve">• min. 10 preparatów; wym.  min. szkiełka: 7,5 x 2,5 cm; </w:t>
            </w:r>
          </w:p>
          <w:p w:rsidR="0027309B" w:rsidRDefault="0027309B" w:rsidP="00BD2E46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91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1</w:t>
            </w:r>
          </w:p>
        </w:tc>
      </w:tr>
      <w:tr w:rsidR="0027309B" w:rsidRPr="00BB4128" w:rsidTr="0027309B">
        <w:trPr>
          <w:trHeight w:val="708"/>
        </w:trPr>
        <w:tc>
          <w:tcPr>
            <w:tcW w:w="486" w:type="dxa"/>
            <w:noWrap/>
            <w:hideMark/>
          </w:tcPr>
          <w:p w:rsidR="0027309B" w:rsidRDefault="0027309B" w:rsidP="00732133">
            <w:pPr>
              <w:jc w:val="center"/>
            </w:pPr>
          </w:p>
          <w:p w:rsidR="0027309B" w:rsidRPr="00BB4128" w:rsidRDefault="0027309B" w:rsidP="00732133">
            <w:pPr>
              <w:jc w:val="center"/>
            </w:pPr>
            <w:r>
              <w:t>21</w:t>
            </w:r>
          </w:p>
        </w:tc>
        <w:tc>
          <w:tcPr>
            <w:tcW w:w="1747" w:type="dxa"/>
            <w:hideMark/>
          </w:tcPr>
          <w:p w:rsidR="0027309B" w:rsidRDefault="0027309B" w:rsidP="00C27DCB">
            <w:pPr>
              <w:jc w:val="center"/>
            </w:pPr>
          </w:p>
          <w:p w:rsidR="0027309B" w:rsidRPr="00BB4128" w:rsidRDefault="0027309B" w:rsidP="00C27DCB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15" w:type="dxa"/>
            <w:noWrap/>
            <w:hideMark/>
          </w:tcPr>
          <w:p w:rsidR="0027309B" w:rsidRDefault="0027309B" w:rsidP="00732133">
            <w:pPr>
              <w:jc w:val="center"/>
            </w:pPr>
          </w:p>
          <w:p w:rsidR="0027309B" w:rsidRPr="00BB4128" w:rsidRDefault="0027309B" w:rsidP="00732133">
            <w:pPr>
              <w:jc w:val="center"/>
            </w:pPr>
            <w:r>
              <w:t>sztuka</w:t>
            </w:r>
          </w:p>
        </w:tc>
        <w:tc>
          <w:tcPr>
            <w:tcW w:w="1889" w:type="dxa"/>
            <w:hideMark/>
          </w:tcPr>
          <w:p w:rsidR="0027309B" w:rsidRDefault="0027309B" w:rsidP="00A22AD0">
            <w:pPr>
              <w:rPr>
                <w:rFonts w:ascii="Calibri" w:hAnsi="Calibri" w:cs="Calibri"/>
                <w:color w:val="000000"/>
              </w:rPr>
            </w:pPr>
          </w:p>
          <w:p w:rsidR="0027309B" w:rsidRDefault="0027309B" w:rsidP="00A22AD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Bielinek kapustnik rozwój (pleksi) min.</w:t>
            </w:r>
          </w:p>
        </w:tc>
        <w:tc>
          <w:tcPr>
            <w:tcW w:w="3560" w:type="dxa"/>
            <w:hideMark/>
          </w:tcPr>
          <w:p w:rsidR="0027309B" w:rsidRDefault="0027309B" w:rsidP="00A22AD0">
            <w:pPr>
              <w:rPr>
                <w:rFonts w:ascii="Calibri" w:hAnsi="Calibri" w:cs="Calibri"/>
                <w:color w:val="000000"/>
              </w:rPr>
            </w:pPr>
          </w:p>
          <w:p w:rsidR="0027309B" w:rsidRDefault="0027309B" w:rsidP="00995DC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Bielinek kapustnik rozwój (pleksi) Przejrzyste tworzywo, w których zalane zostały liście pozwala na</w:t>
            </w:r>
            <w:r>
              <w:rPr>
                <w:rFonts w:ascii="Calibri" w:hAnsi="Calibri" w:cs="Calibri"/>
                <w:color w:val="000000"/>
              </w:rPr>
              <w:br/>
              <w:t>wnikliwą obserwację, jest bezpieczne dla ucznia i zwiększa trwałość</w:t>
            </w:r>
            <w:r>
              <w:rPr>
                <w:rFonts w:ascii="Calibri" w:hAnsi="Calibri" w:cs="Calibri"/>
                <w:color w:val="000000"/>
              </w:rPr>
              <w:br/>
              <w:t>preparatu. W pleksi wyróżniono:</w:t>
            </w:r>
            <w:r>
              <w:rPr>
                <w:rFonts w:ascii="Calibri" w:hAnsi="Calibri" w:cs="Calibri"/>
                <w:color w:val="000000"/>
              </w:rPr>
              <w:br/>
              <w:t>Jaja</w:t>
            </w:r>
            <w:r>
              <w:rPr>
                <w:rFonts w:ascii="Calibri" w:hAnsi="Calibri" w:cs="Calibri"/>
                <w:color w:val="000000"/>
              </w:rPr>
              <w:br/>
              <w:t>Larwa</w:t>
            </w:r>
            <w:r>
              <w:rPr>
                <w:rFonts w:ascii="Calibri" w:hAnsi="Calibri" w:cs="Calibri"/>
                <w:color w:val="000000"/>
              </w:rPr>
              <w:br/>
              <w:t>Poczwarka</w:t>
            </w:r>
            <w:r>
              <w:rPr>
                <w:rFonts w:ascii="Calibri" w:hAnsi="Calibri" w:cs="Calibri"/>
                <w:color w:val="000000"/>
              </w:rPr>
              <w:br/>
              <w:t>Dorosły osobnik żeński</w:t>
            </w:r>
            <w:r>
              <w:rPr>
                <w:rFonts w:ascii="Calibri" w:hAnsi="Calibri" w:cs="Calibri"/>
                <w:color w:val="000000"/>
              </w:rPr>
              <w:br/>
              <w:t>Dorosły osobnik męski</w:t>
            </w:r>
            <w:r>
              <w:rPr>
                <w:rFonts w:ascii="Calibri" w:hAnsi="Calibri" w:cs="Calibri"/>
                <w:color w:val="000000"/>
              </w:rPr>
              <w:br/>
              <w:t>Roślina żywicielska</w:t>
            </w:r>
            <w:r>
              <w:rPr>
                <w:rFonts w:ascii="Calibri" w:hAnsi="Calibri" w:cs="Calibri"/>
                <w:color w:val="000000"/>
              </w:rPr>
              <w:br/>
              <w:t>Do każdej pleksi dołączony jest              opis w języku polskim.</w:t>
            </w:r>
            <w:r>
              <w:rPr>
                <w:rFonts w:ascii="Calibri" w:hAnsi="Calibri" w:cs="Calibri"/>
                <w:color w:val="000000"/>
              </w:rPr>
              <w:br/>
              <w:t>Wymiary  min. pleksi: 14 x 6,5                x 1,5 cm.</w:t>
            </w:r>
          </w:p>
        </w:tc>
        <w:tc>
          <w:tcPr>
            <w:tcW w:w="691" w:type="dxa"/>
            <w:noWrap/>
            <w:hideMark/>
          </w:tcPr>
          <w:p w:rsidR="0027309B" w:rsidRDefault="0027309B" w:rsidP="00732133">
            <w:pPr>
              <w:jc w:val="center"/>
            </w:pPr>
          </w:p>
          <w:p w:rsidR="0027309B" w:rsidRPr="00BB4128" w:rsidRDefault="0027309B" w:rsidP="00732133">
            <w:pPr>
              <w:jc w:val="center"/>
            </w:pPr>
            <w:r>
              <w:t>1</w:t>
            </w:r>
          </w:p>
        </w:tc>
      </w:tr>
      <w:tr w:rsidR="0027309B" w:rsidRPr="00BB4128" w:rsidTr="0027309B">
        <w:trPr>
          <w:trHeight w:val="1275"/>
        </w:trPr>
        <w:tc>
          <w:tcPr>
            <w:tcW w:w="486" w:type="dxa"/>
            <w:noWrap/>
            <w:hideMark/>
          </w:tcPr>
          <w:p w:rsidR="0027309B" w:rsidRDefault="0027309B" w:rsidP="00732133">
            <w:pPr>
              <w:jc w:val="center"/>
            </w:pPr>
          </w:p>
          <w:p w:rsidR="0027309B" w:rsidRPr="00BB4128" w:rsidRDefault="0027309B" w:rsidP="00D22B2F">
            <w:pPr>
              <w:jc w:val="center"/>
            </w:pPr>
            <w:r>
              <w:t>22</w:t>
            </w:r>
          </w:p>
        </w:tc>
        <w:tc>
          <w:tcPr>
            <w:tcW w:w="1747" w:type="dxa"/>
            <w:hideMark/>
          </w:tcPr>
          <w:p w:rsidR="0027309B" w:rsidRDefault="0027309B" w:rsidP="00C27DCB">
            <w:pPr>
              <w:jc w:val="center"/>
            </w:pPr>
          </w:p>
          <w:p w:rsidR="0027309B" w:rsidRPr="00BB4128" w:rsidRDefault="0027309B" w:rsidP="00C27DCB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15" w:type="dxa"/>
            <w:noWrap/>
            <w:hideMark/>
          </w:tcPr>
          <w:p w:rsidR="0027309B" w:rsidRDefault="0027309B" w:rsidP="00732133">
            <w:pPr>
              <w:jc w:val="center"/>
            </w:pPr>
          </w:p>
          <w:p w:rsidR="0027309B" w:rsidRPr="00BB4128" w:rsidRDefault="0027309B" w:rsidP="00732133">
            <w:pPr>
              <w:jc w:val="center"/>
            </w:pPr>
            <w:r>
              <w:t>sztuka</w:t>
            </w:r>
          </w:p>
        </w:tc>
        <w:tc>
          <w:tcPr>
            <w:tcW w:w="1889" w:type="dxa"/>
            <w:hideMark/>
          </w:tcPr>
          <w:p w:rsidR="0027309B" w:rsidRDefault="0027309B" w:rsidP="00A22AD0">
            <w:pPr>
              <w:rPr>
                <w:rFonts w:ascii="Calibri" w:hAnsi="Calibri" w:cs="Calibri"/>
                <w:color w:val="000000"/>
              </w:rPr>
            </w:pPr>
          </w:p>
          <w:p w:rsidR="0027309B" w:rsidRDefault="0027309B" w:rsidP="00702E0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Krab (pleksi)</w:t>
            </w:r>
          </w:p>
        </w:tc>
        <w:tc>
          <w:tcPr>
            <w:tcW w:w="3560" w:type="dxa"/>
            <w:hideMark/>
          </w:tcPr>
          <w:p w:rsidR="0027309B" w:rsidRDefault="0027309B" w:rsidP="00A22AD0">
            <w:pPr>
              <w:rPr>
                <w:rFonts w:ascii="Calibri" w:hAnsi="Calibri" w:cs="Calibri"/>
                <w:color w:val="000000"/>
              </w:rPr>
            </w:pPr>
          </w:p>
          <w:p w:rsidR="0027309B" w:rsidRDefault="0027309B" w:rsidP="00995DC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Krab (pleksi)Preparat zawiera okaz kraba w pleksi. Dzięki przezroczystemu tworzywu można obserwować typowy dla tych skorupiaków szeroki, zbliżony                       w kształcie do okręgu głowotułów, zredukowany odwłok podwinięty pod pokryty twardym pancerzem głowotułów, szczypce powstałe na drodze przekształcenia pierwszej pary odnóży krocznych i inne szczegóły anatomiczne. Jest to ciekawy okaz kolekcjonerski oraz doskonała pomoc edukacyjna do nauki obserwacji, analizy i wyciągania wniosków na temat budowy i przystosowania skorupiaków. Wymiary  min. preparatu: 7,5x4x2,5cm</w:t>
            </w:r>
          </w:p>
          <w:p w:rsidR="0027309B" w:rsidRDefault="0027309B" w:rsidP="00995DC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91" w:type="dxa"/>
            <w:noWrap/>
            <w:hideMark/>
          </w:tcPr>
          <w:p w:rsidR="0027309B" w:rsidRDefault="0027309B" w:rsidP="00732133">
            <w:pPr>
              <w:jc w:val="center"/>
            </w:pPr>
          </w:p>
          <w:p w:rsidR="0027309B" w:rsidRPr="00BB4128" w:rsidRDefault="0027309B" w:rsidP="00732133">
            <w:pPr>
              <w:jc w:val="center"/>
            </w:pPr>
            <w:r>
              <w:t>1</w:t>
            </w:r>
          </w:p>
        </w:tc>
      </w:tr>
      <w:tr w:rsidR="0027309B" w:rsidRPr="00BB4128" w:rsidTr="0027309B">
        <w:trPr>
          <w:trHeight w:val="1275"/>
        </w:trPr>
        <w:tc>
          <w:tcPr>
            <w:tcW w:w="486" w:type="dxa"/>
            <w:noWrap/>
            <w:hideMark/>
          </w:tcPr>
          <w:p w:rsidR="0027309B" w:rsidRDefault="0027309B" w:rsidP="00732133">
            <w:pPr>
              <w:jc w:val="center"/>
            </w:pPr>
          </w:p>
          <w:p w:rsidR="0027309B" w:rsidRPr="00BB4128" w:rsidRDefault="0027309B" w:rsidP="00D22B2F">
            <w:pPr>
              <w:jc w:val="center"/>
            </w:pPr>
            <w:r>
              <w:t>23</w:t>
            </w:r>
          </w:p>
        </w:tc>
        <w:tc>
          <w:tcPr>
            <w:tcW w:w="1747" w:type="dxa"/>
            <w:hideMark/>
          </w:tcPr>
          <w:p w:rsidR="0027309B" w:rsidRDefault="0027309B" w:rsidP="00C27DCB">
            <w:pPr>
              <w:jc w:val="center"/>
            </w:pPr>
          </w:p>
          <w:p w:rsidR="0027309B" w:rsidRPr="00BB4128" w:rsidRDefault="0027309B" w:rsidP="00C27DCB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15" w:type="dxa"/>
            <w:noWrap/>
            <w:hideMark/>
          </w:tcPr>
          <w:p w:rsidR="0027309B" w:rsidRDefault="0027309B" w:rsidP="00732133">
            <w:pPr>
              <w:jc w:val="center"/>
            </w:pPr>
          </w:p>
          <w:p w:rsidR="0027309B" w:rsidRPr="00BB4128" w:rsidRDefault="0027309B" w:rsidP="00732133">
            <w:pPr>
              <w:jc w:val="center"/>
            </w:pPr>
            <w:r>
              <w:t>sztuka</w:t>
            </w:r>
          </w:p>
        </w:tc>
        <w:tc>
          <w:tcPr>
            <w:tcW w:w="1889" w:type="dxa"/>
            <w:hideMark/>
          </w:tcPr>
          <w:p w:rsidR="0027309B" w:rsidRDefault="0027309B" w:rsidP="00A22AD0">
            <w:pPr>
              <w:rPr>
                <w:rFonts w:ascii="Calibri" w:hAnsi="Calibri" w:cs="Calibri"/>
                <w:color w:val="000000"/>
              </w:rPr>
            </w:pPr>
          </w:p>
          <w:p w:rsidR="0027309B" w:rsidRDefault="0027309B" w:rsidP="00995DC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Krewetka (pleksi)</w:t>
            </w:r>
          </w:p>
        </w:tc>
        <w:tc>
          <w:tcPr>
            <w:tcW w:w="3560" w:type="dxa"/>
            <w:hideMark/>
          </w:tcPr>
          <w:p w:rsidR="0027309B" w:rsidRDefault="0027309B" w:rsidP="00A22AD0">
            <w:pPr>
              <w:rPr>
                <w:rFonts w:ascii="Calibri" w:hAnsi="Calibri" w:cs="Calibri"/>
                <w:color w:val="000000"/>
              </w:rPr>
            </w:pPr>
          </w:p>
          <w:p w:rsidR="0027309B" w:rsidRDefault="0027309B" w:rsidP="00995DC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Preparat zawiera okaz krewetki                   w pleksi. Dzięki przezroczystemu tworzywu można zaobserwować typowy dla tych skorupiaków wydłużony odwłok pokryty elastycznym pancerzem, niewielkie skrzela i inne szczegóły anatomiczne. Jest to ciekawy okaz kolekcjonerski oraz doskonała pomoc edukacyjna do nauki obserwacji, analizy                            i wyciągania wniosków na temat budowy i przystosowania skorupiaków. Wymiary min. preparatu : 7,5x4x2,5cm</w:t>
            </w:r>
          </w:p>
        </w:tc>
        <w:tc>
          <w:tcPr>
            <w:tcW w:w="691" w:type="dxa"/>
            <w:noWrap/>
            <w:hideMark/>
          </w:tcPr>
          <w:p w:rsidR="0027309B" w:rsidRDefault="0027309B" w:rsidP="00732133">
            <w:pPr>
              <w:jc w:val="center"/>
            </w:pPr>
          </w:p>
          <w:p w:rsidR="0027309B" w:rsidRPr="00BB4128" w:rsidRDefault="0027309B" w:rsidP="00732133">
            <w:pPr>
              <w:jc w:val="center"/>
            </w:pPr>
            <w:r>
              <w:t>1</w:t>
            </w:r>
          </w:p>
        </w:tc>
      </w:tr>
      <w:tr w:rsidR="0027309B" w:rsidRPr="00BB4128" w:rsidTr="0027309B">
        <w:trPr>
          <w:trHeight w:val="1275"/>
        </w:trPr>
        <w:tc>
          <w:tcPr>
            <w:tcW w:w="486" w:type="dxa"/>
            <w:noWrap/>
            <w:hideMark/>
          </w:tcPr>
          <w:p w:rsidR="0027309B" w:rsidRDefault="0027309B" w:rsidP="00732133">
            <w:pPr>
              <w:jc w:val="center"/>
            </w:pPr>
          </w:p>
          <w:p w:rsidR="0027309B" w:rsidRPr="00BB4128" w:rsidRDefault="0027309B" w:rsidP="00D22B2F">
            <w:pPr>
              <w:jc w:val="center"/>
            </w:pPr>
            <w:r>
              <w:t>24</w:t>
            </w:r>
          </w:p>
        </w:tc>
        <w:tc>
          <w:tcPr>
            <w:tcW w:w="1747" w:type="dxa"/>
            <w:hideMark/>
          </w:tcPr>
          <w:p w:rsidR="0027309B" w:rsidRDefault="0027309B" w:rsidP="00C27DCB">
            <w:pPr>
              <w:jc w:val="center"/>
            </w:pPr>
          </w:p>
          <w:p w:rsidR="0027309B" w:rsidRPr="00BB4128" w:rsidRDefault="0027309B" w:rsidP="00C27DCB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15" w:type="dxa"/>
            <w:noWrap/>
            <w:hideMark/>
          </w:tcPr>
          <w:p w:rsidR="0027309B" w:rsidRDefault="0027309B" w:rsidP="00732133">
            <w:pPr>
              <w:jc w:val="center"/>
            </w:pPr>
          </w:p>
          <w:p w:rsidR="0027309B" w:rsidRPr="00BB4128" w:rsidRDefault="0027309B" w:rsidP="00732133">
            <w:pPr>
              <w:jc w:val="center"/>
            </w:pPr>
            <w:r>
              <w:t>sztuka</w:t>
            </w:r>
          </w:p>
        </w:tc>
        <w:tc>
          <w:tcPr>
            <w:tcW w:w="1889" w:type="dxa"/>
            <w:hideMark/>
          </w:tcPr>
          <w:p w:rsidR="0027309B" w:rsidRDefault="0027309B" w:rsidP="00A22AD0">
            <w:pPr>
              <w:rPr>
                <w:rFonts w:ascii="Calibri" w:hAnsi="Calibri" w:cs="Calibri"/>
                <w:color w:val="000000"/>
              </w:rPr>
            </w:pPr>
          </w:p>
          <w:p w:rsidR="0027309B" w:rsidRDefault="0027309B" w:rsidP="00995DC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Motyl i ćma- porównanie (pleksi)</w:t>
            </w:r>
          </w:p>
        </w:tc>
        <w:tc>
          <w:tcPr>
            <w:tcW w:w="3560" w:type="dxa"/>
            <w:hideMark/>
          </w:tcPr>
          <w:p w:rsidR="0027309B" w:rsidRDefault="0027309B" w:rsidP="00A22AD0">
            <w:pPr>
              <w:rPr>
                <w:rFonts w:ascii="Calibri" w:hAnsi="Calibri" w:cs="Calibri"/>
                <w:color w:val="000000"/>
              </w:rPr>
            </w:pPr>
          </w:p>
          <w:p w:rsidR="0027309B" w:rsidRDefault="0027309B" w:rsidP="00D34F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Dzięki przejrzystej pleksi                                i wypunktowanym różnicom uczniowie szybko zlokalizują szczegóły budowy, które pozwalają na określenie trybu życia motyla.  </w:t>
            </w:r>
          </w:p>
          <w:p w:rsidR="0027309B" w:rsidRDefault="0027309B" w:rsidP="00D34F6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       </w:t>
            </w:r>
          </w:p>
        </w:tc>
        <w:tc>
          <w:tcPr>
            <w:tcW w:w="691" w:type="dxa"/>
            <w:noWrap/>
            <w:hideMark/>
          </w:tcPr>
          <w:p w:rsidR="0027309B" w:rsidRDefault="0027309B" w:rsidP="00732133">
            <w:pPr>
              <w:jc w:val="center"/>
            </w:pPr>
          </w:p>
          <w:p w:rsidR="0027309B" w:rsidRPr="00BB4128" w:rsidRDefault="0027309B" w:rsidP="00732133">
            <w:pPr>
              <w:jc w:val="center"/>
            </w:pPr>
            <w:r>
              <w:t>1</w:t>
            </w:r>
          </w:p>
        </w:tc>
      </w:tr>
      <w:tr w:rsidR="0027309B" w:rsidRPr="00BB4128" w:rsidTr="0027309B">
        <w:trPr>
          <w:trHeight w:val="1275"/>
        </w:trPr>
        <w:tc>
          <w:tcPr>
            <w:tcW w:w="486" w:type="dxa"/>
            <w:noWrap/>
            <w:hideMark/>
          </w:tcPr>
          <w:p w:rsidR="0027309B" w:rsidRDefault="0027309B" w:rsidP="00732133">
            <w:pPr>
              <w:jc w:val="center"/>
            </w:pPr>
          </w:p>
          <w:p w:rsidR="0027309B" w:rsidRPr="00BB4128" w:rsidRDefault="0027309B" w:rsidP="00D22B2F">
            <w:pPr>
              <w:jc w:val="center"/>
            </w:pPr>
            <w:r>
              <w:t>25</w:t>
            </w:r>
          </w:p>
        </w:tc>
        <w:tc>
          <w:tcPr>
            <w:tcW w:w="1747" w:type="dxa"/>
            <w:hideMark/>
          </w:tcPr>
          <w:p w:rsidR="0027309B" w:rsidRDefault="0027309B" w:rsidP="00C27DCB">
            <w:pPr>
              <w:jc w:val="center"/>
            </w:pPr>
          </w:p>
          <w:p w:rsidR="0027309B" w:rsidRPr="00BB4128" w:rsidRDefault="0027309B" w:rsidP="00C27DCB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15" w:type="dxa"/>
            <w:noWrap/>
            <w:hideMark/>
          </w:tcPr>
          <w:p w:rsidR="0027309B" w:rsidRDefault="0027309B" w:rsidP="00732133">
            <w:pPr>
              <w:jc w:val="center"/>
            </w:pPr>
          </w:p>
          <w:p w:rsidR="0027309B" w:rsidRPr="00BB4128" w:rsidRDefault="0027309B" w:rsidP="00732133">
            <w:pPr>
              <w:jc w:val="center"/>
            </w:pPr>
            <w:r>
              <w:t>sztuka</w:t>
            </w:r>
          </w:p>
        </w:tc>
        <w:tc>
          <w:tcPr>
            <w:tcW w:w="1889" w:type="dxa"/>
            <w:hideMark/>
          </w:tcPr>
          <w:p w:rsidR="0027309B" w:rsidRDefault="0027309B" w:rsidP="00C31E4B">
            <w:pPr>
              <w:rPr>
                <w:rFonts w:ascii="Calibri" w:hAnsi="Calibri" w:cs="Calibri"/>
                <w:color w:val="000000"/>
              </w:rPr>
            </w:pPr>
          </w:p>
          <w:p w:rsidR="0027309B" w:rsidRDefault="0027309B" w:rsidP="00995DC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Modliszka (pleksi)</w:t>
            </w:r>
          </w:p>
        </w:tc>
        <w:tc>
          <w:tcPr>
            <w:tcW w:w="3560" w:type="dxa"/>
            <w:hideMark/>
          </w:tcPr>
          <w:p w:rsidR="0027309B" w:rsidRDefault="0027309B" w:rsidP="00C31E4B">
            <w:pPr>
              <w:rPr>
                <w:rFonts w:ascii="Calibri" w:hAnsi="Calibri" w:cs="Calibri"/>
                <w:color w:val="000000"/>
              </w:rPr>
            </w:pPr>
          </w:p>
          <w:p w:rsidR="0027309B" w:rsidRDefault="0027309B" w:rsidP="009D182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Preparat makroskopowy zawiera okaz modliszki chińskiej [</w:t>
            </w:r>
            <w:proofErr w:type="spellStart"/>
            <w:r>
              <w:rPr>
                <w:rFonts w:ascii="Calibri" w:hAnsi="Calibri" w:cs="Calibri"/>
                <w:color w:val="000000"/>
              </w:rPr>
              <w:t>Tenodera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sinensis</w:t>
            </w:r>
            <w:proofErr w:type="spellEnd"/>
            <w:r>
              <w:rPr>
                <w:rFonts w:ascii="Calibri" w:hAnsi="Calibri" w:cs="Calibri"/>
                <w:color w:val="000000"/>
              </w:rPr>
              <w:t>] zatopionej w pleksi                          o wymiarach  min. 11x4,5x3cm. Przezroczyste tworzywo, w którym zanurzony jest owad pozwala przyjrzeć się z bliska typowym cechom zwierzęcia:</w:t>
            </w:r>
            <w:r>
              <w:rPr>
                <w:rFonts w:ascii="Calibri" w:hAnsi="Calibri" w:cs="Calibri"/>
                <w:color w:val="000000"/>
              </w:rPr>
              <w:br/>
              <w:t>ortognatycznej głowie osadzonej ruchomo, dużym oczom a przede wszystkim ciekawie zmodyfikowanej pierwszej parze</w:t>
            </w:r>
            <w:r>
              <w:rPr>
                <w:rFonts w:ascii="Calibri" w:hAnsi="Calibri" w:cs="Calibri"/>
                <w:color w:val="000000"/>
              </w:rPr>
              <w:br/>
              <w:t xml:space="preserve">odnóży, służącej do chwytania ofiary. </w:t>
            </w:r>
          </w:p>
          <w:p w:rsidR="0027309B" w:rsidRDefault="0027309B" w:rsidP="009D182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91" w:type="dxa"/>
            <w:noWrap/>
            <w:hideMark/>
          </w:tcPr>
          <w:p w:rsidR="0027309B" w:rsidRDefault="0027309B" w:rsidP="00732133">
            <w:pPr>
              <w:jc w:val="center"/>
            </w:pPr>
          </w:p>
          <w:p w:rsidR="0027309B" w:rsidRPr="00BB4128" w:rsidRDefault="0027309B" w:rsidP="00732133">
            <w:pPr>
              <w:jc w:val="center"/>
            </w:pPr>
            <w:r>
              <w:t>1</w:t>
            </w:r>
          </w:p>
        </w:tc>
      </w:tr>
      <w:tr w:rsidR="0027309B" w:rsidRPr="00BB4128" w:rsidTr="0027309B">
        <w:trPr>
          <w:trHeight w:val="1275"/>
        </w:trPr>
        <w:tc>
          <w:tcPr>
            <w:tcW w:w="486" w:type="dxa"/>
            <w:noWrap/>
            <w:hideMark/>
          </w:tcPr>
          <w:p w:rsidR="0027309B" w:rsidRDefault="0027309B" w:rsidP="00732133">
            <w:pPr>
              <w:jc w:val="center"/>
            </w:pPr>
          </w:p>
          <w:p w:rsidR="0027309B" w:rsidRPr="00BB4128" w:rsidRDefault="0027309B" w:rsidP="00732133">
            <w:pPr>
              <w:jc w:val="center"/>
            </w:pPr>
            <w:r>
              <w:t>26</w:t>
            </w:r>
          </w:p>
        </w:tc>
        <w:tc>
          <w:tcPr>
            <w:tcW w:w="1747" w:type="dxa"/>
            <w:hideMark/>
          </w:tcPr>
          <w:p w:rsidR="0027309B" w:rsidRDefault="0027309B" w:rsidP="00C27DCB">
            <w:pPr>
              <w:jc w:val="center"/>
            </w:pPr>
          </w:p>
          <w:p w:rsidR="0027309B" w:rsidRPr="00BB4128" w:rsidRDefault="0027309B" w:rsidP="00C27DCB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15" w:type="dxa"/>
            <w:noWrap/>
            <w:hideMark/>
          </w:tcPr>
          <w:p w:rsidR="0027309B" w:rsidRDefault="0027309B" w:rsidP="00732133">
            <w:pPr>
              <w:jc w:val="center"/>
            </w:pPr>
          </w:p>
          <w:p w:rsidR="0027309B" w:rsidRPr="00BB4128" w:rsidRDefault="0027309B" w:rsidP="00DC5471">
            <w:pPr>
              <w:jc w:val="center"/>
            </w:pPr>
            <w:r>
              <w:t>zestaw</w:t>
            </w:r>
          </w:p>
        </w:tc>
        <w:tc>
          <w:tcPr>
            <w:tcW w:w="1889" w:type="dxa"/>
            <w:hideMark/>
          </w:tcPr>
          <w:p w:rsidR="0027309B" w:rsidRDefault="0027309B" w:rsidP="00C94FB9">
            <w:pPr>
              <w:rPr>
                <w:rFonts w:ascii="Calibri" w:hAnsi="Calibri" w:cs="Calibri"/>
                <w:color w:val="000000"/>
              </w:rPr>
            </w:pPr>
          </w:p>
          <w:p w:rsidR="0027309B" w:rsidRDefault="0027309B" w:rsidP="00DC547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Owady pożyteczne (pleksi)</w:t>
            </w:r>
          </w:p>
        </w:tc>
        <w:tc>
          <w:tcPr>
            <w:tcW w:w="3560" w:type="dxa"/>
            <w:hideMark/>
          </w:tcPr>
          <w:p w:rsidR="0027309B" w:rsidRDefault="0027309B" w:rsidP="00C94FB9">
            <w:pPr>
              <w:rPr>
                <w:rFonts w:ascii="Calibri" w:hAnsi="Calibri" w:cs="Calibri"/>
                <w:color w:val="000000"/>
              </w:rPr>
            </w:pPr>
          </w:p>
          <w:p w:rsidR="0027309B" w:rsidRDefault="0027309B" w:rsidP="00DC547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W skład zestawu wchodzą: motyl jedwabnik </w:t>
            </w:r>
            <w:proofErr w:type="spellStart"/>
            <w:r>
              <w:rPr>
                <w:rFonts w:ascii="Calibri" w:hAnsi="Calibri" w:cs="Calibri"/>
                <w:color w:val="000000"/>
              </w:rPr>
              <w:t>Bombyx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mandaryna, ważka </w:t>
            </w:r>
            <w:proofErr w:type="spellStart"/>
            <w:r>
              <w:rPr>
                <w:rFonts w:ascii="Calibri" w:hAnsi="Calibri" w:cs="Calibri"/>
                <w:color w:val="000000"/>
              </w:rPr>
              <w:t>Crocothemis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servilia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koprofagiczny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chrząszcz </w:t>
            </w:r>
            <w:proofErr w:type="spellStart"/>
            <w:r>
              <w:rPr>
                <w:rFonts w:ascii="Calibri" w:hAnsi="Calibri" w:cs="Calibri"/>
                <w:color w:val="000000"/>
              </w:rPr>
              <w:t>Catharsius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molossus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modliszka </w:t>
            </w:r>
            <w:proofErr w:type="spellStart"/>
            <w:r>
              <w:rPr>
                <w:rFonts w:ascii="Calibri" w:hAnsi="Calibri" w:cs="Calibri"/>
                <w:color w:val="000000"/>
              </w:rPr>
              <w:t>Tenoderansinensis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pszczoła Apis </w:t>
            </w:r>
            <w:proofErr w:type="spellStart"/>
            <w:r>
              <w:rPr>
                <w:rFonts w:ascii="Calibri" w:hAnsi="Calibri" w:cs="Calibri"/>
                <w:color w:val="000000"/>
              </w:rPr>
              <w:t>cerana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biedronka </w:t>
            </w:r>
            <w:proofErr w:type="spellStart"/>
            <w:r>
              <w:rPr>
                <w:rFonts w:ascii="Calibri" w:hAnsi="Calibri" w:cs="Calibri"/>
                <w:color w:val="000000"/>
              </w:rPr>
              <w:t>Leis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axyridis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kałużnica </w:t>
            </w:r>
            <w:proofErr w:type="spellStart"/>
            <w:r>
              <w:rPr>
                <w:rFonts w:ascii="Calibri" w:hAnsi="Calibri" w:cs="Calibri"/>
                <w:color w:val="000000"/>
              </w:rPr>
              <w:t>Hydrophilus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acuminatus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trzyszcz </w:t>
            </w:r>
            <w:proofErr w:type="spellStart"/>
            <w:r>
              <w:rPr>
                <w:rFonts w:ascii="Calibri" w:hAnsi="Calibri" w:cs="Calibri"/>
                <w:color w:val="000000"/>
              </w:rPr>
              <w:t>Cicindela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aurulenta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szerszeń </w:t>
            </w:r>
            <w:proofErr w:type="spellStart"/>
            <w:r>
              <w:rPr>
                <w:rFonts w:ascii="Calibri" w:hAnsi="Calibri" w:cs="Calibri"/>
                <w:color w:val="000000"/>
              </w:rPr>
              <w:t>Vespa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ducalis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oparzyk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Mylabris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phalerata</w:t>
            </w:r>
            <w:proofErr w:type="spellEnd"/>
            <w:r>
              <w:rPr>
                <w:rFonts w:ascii="Calibri" w:hAnsi="Calibri" w:cs="Calibri"/>
                <w:color w:val="000000"/>
              </w:rPr>
              <w:t>. Wymiary min. pudełka: 34,5x26x4cm</w:t>
            </w:r>
          </w:p>
          <w:p w:rsidR="0027309B" w:rsidRDefault="0027309B" w:rsidP="00DC5471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91" w:type="dxa"/>
            <w:noWrap/>
            <w:hideMark/>
          </w:tcPr>
          <w:p w:rsidR="0027309B" w:rsidRDefault="0027309B" w:rsidP="00732133">
            <w:pPr>
              <w:jc w:val="center"/>
            </w:pPr>
          </w:p>
          <w:p w:rsidR="0027309B" w:rsidRPr="00BB4128" w:rsidRDefault="0027309B" w:rsidP="00732133">
            <w:pPr>
              <w:jc w:val="center"/>
            </w:pPr>
            <w:r>
              <w:t>1</w:t>
            </w:r>
          </w:p>
        </w:tc>
      </w:tr>
      <w:tr w:rsidR="0027309B" w:rsidRPr="00BB4128" w:rsidTr="0027309B">
        <w:trPr>
          <w:trHeight w:val="1275"/>
        </w:trPr>
        <w:tc>
          <w:tcPr>
            <w:tcW w:w="486" w:type="dxa"/>
            <w:noWrap/>
            <w:hideMark/>
          </w:tcPr>
          <w:p w:rsidR="0027309B" w:rsidRDefault="0027309B" w:rsidP="00732133">
            <w:pPr>
              <w:jc w:val="center"/>
            </w:pPr>
          </w:p>
          <w:p w:rsidR="0027309B" w:rsidRPr="00BB4128" w:rsidRDefault="0027309B" w:rsidP="00077C33">
            <w:pPr>
              <w:jc w:val="center"/>
            </w:pPr>
            <w:r>
              <w:t>27</w:t>
            </w:r>
          </w:p>
        </w:tc>
        <w:tc>
          <w:tcPr>
            <w:tcW w:w="1747" w:type="dxa"/>
            <w:hideMark/>
          </w:tcPr>
          <w:p w:rsidR="0027309B" w:rsidRDefault="0027309B" w:rsidP="00C27DCB">
            <w:pPr>
              <w:jc w:val="center"/>
            </w:pPr>
          </w:p>
          <w:p w:rsidR="0027309B" w:rsidRPr="00BB4128" w:rsidRDefault="0027309B" w:rsidP="00C27DCB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15" w:type="dxa"/>
            <w:noWrap/>
            <w:hideMark/>
          </w:tcPr>
          <w:p w:rsidR="0027309B" w:rsidRDefault="0027309B" w:rsidP="00732133">
            <w:pPr>
              <w:jc w:val="center"/>
            </w:pPr>
          </w:p>
          <w:p w:rsidR="0027309B" w:rsidRPr="00BB4128" w:rsidRDefault="0027309B" w:rsidP="00732133">
            <w:pPr>
              <w:jc w:val="center"/>
            </w:pPr>
            <w:r>
              <w:t>zestaw</w:t>
            </w:r>
          </w:p>
        </w:tc>
        <w:tc>
          <w:tcPr>
            <w:tcW w:w="1889" w:type="dxa"/>
            <w:hideMark/>
          </w:tcPr>
          <w:p w:rsidR="0027309B" w:rsidRDefault="0027309B" w:rsidP="00C94FB9">
            <w:pPr>
              <w:rPr>
                <w:rFonts w:ascii="Calibri" w:hAnsi="Calibri" w:cs="Calibri"/>
                <w:color w:val="000000"/>
              </w:rPr>
            </w:pPr>
          </w:p>
          <w:p w:rsidR="0027309B" w:rsidRDefault="0027309B" w:rsidP="00DC547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Owady szkodniki (pleksi)</w:t>
            </w:r>
          </w:p>
        </w:tc>
        <w:tc>
          <w:tcPr>
            <w:tcW w:w="3560" w:type="dxa"/>
            <w:hideMark/>
          </w:tcPr>
          <w:p w:rsidR="0027309B" w:rsidRDefault="0027309B" w:rsidP="00C94FB9">
            <w:pPr>
              <w:rPr>
                <w:rFonts w:ascii="Calibri" w:hAnsi="Calibri" w:cs="Calibri"/>
                <w:color w:val="000000"/>
              </w:rPr>
            </w:pPr>
          </w:p>
          <w:p w:rsidR="0027309B" w:rsidRDefault="0027309B" w:rsidP="00DC547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Zestaw zawiera 10 okazów owadów, które ze względu na powodowane podczas żerowania straty                            w prowadzonych przez</w:t>
            </w:r>
            <w:r>
              <w:rPr>
                <w:rFonts w:ascii="Calibri" w:hAnsi="Calibri" w:cs="Calibri"/>
                <w:color w:val="000000"/>
              </w:rPr>
              <w:br/>
              <w:t>człowieka uprawach bądź uciążliwość sąsiedztwa zwykło się nazywać szkodnikami. Zatopione w przejrzystej i trwałej pleksi</w:t>
            </w:r>
            <w:r>
              <w:rPr>
                <w:rFonts w:ascii="Calibri" w:hAnsi="Calibri" w:cs="Calibri"/>
                <w:color w:val="000000"/>
              </w:rPr>
              <w:br/>
              <w:t>preparaty można wyjąć z estetycznego pudełka do bliższych oględzin. W skład zestawu wchodzą: karaczan, ryjkowiec –</w:t>
            </w:r>
            <w:r>
              <w:rPr>
                <w:rFonts w:ascii="Calibri" w:hAnsi="Calibri" w:cs="Calibri"/>
                <w:color w:val="000000"/>
              </w:rPr>
              <w:br/>
              <w:t>chrząszcz, szarańczak – prostoskrzydłe, goliat – chrząszcz, poświętnikowate, kózka – chrząszcz, jelonek – chrząszcz, turkuć –</w:t>
            </w:r>
            <w:r>
              <w:rPr>
                <w:rFonts w:ascii="Calibri" w:hAnsi="Calibri" w:cs="Calibri"/>
                <w:color w:val="000000"/>
              </w:rPr>
              <w:br/>
              <w:t xml:space="preserve">prostoskrzydłe, </w:t>
            </w:r>
            <w:proofErr w:type="spellStart"/>
            <w:r>
              <w:rPr>
                <w:rFonts w:ascii="Calibri" w:hAnsi="Calibri" w:cs="Calibri"/>
                <w:color w:val="000000"/>
              </w:rPr>
              <w:t>listnik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– chrząszcz, poświętnikowate, mucha – dwuskrzydłe, pluskwiak. Rozmiar całego pudełka wynosi  min.</w:t>
            </w:r>
            <w:r>
              <w:rPr>
                <w:rFonts w:ascii="Calibri" w:hAnsi="Calibri" w:cs="Calibri"/>
                <w:color w:val="000000"/>
              </w:rPr>
              <w:br/>
              <w:t>34,5x26x4cm.</w:t>
            </w:r>
          </w:p>
          <w:p w:rsidR="0027309B" w:rsidRDefault="0027309B" w:rsidP="00DC5471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91" w:type="dxa"/>
            <w:noWrap/>
            <w:hideMark/>
          </w:tcPr>
          <w:p w:rsidR="0027309B" w:rsidRDefault="0027309B" w:rsidP="00732133">
            <w:pPr>
              <w:jc w:val="center"/>
            </w:pPr>
          </w:p>
          <w:p w:rsidR="0027309B" w:rsidRPr="00BB4128" w:rsidRDefault="0027309B" w:rsidP="00732133">
            <w:pPr>
              <w:jc w:val="center"/>
            </w:pPr>
            <w:r>
              <w:t>1</w:t>
            </w:r>
          </w:p>
        </w:tc>
      </w:tr>
      <w:tr w:rsidR="0027309B" w:rsidRPr="00BB4128" w:rsidTr="0027309B">
        <w:trPr>
          <w:trHeight w:val="850"/>
        </w:trPr>
        <w:tc>
          <w:tcPr>
            <w:tcW w:w="486" w:type="dxa"/>
            <w:noWrap/>
            <w:hideMark/>
          </w:tcPr>
          <w:p w:rsidR="0027309B" w:rsidRDefault="0027309B" w:rsidP="00732133">
            <w:pPr>
              <w:jc w:val="center"/>
            </w:pPr>
          </w:p>
          <w:p w:rsidR="0027309B" w:rsidRPr="00BB4128" w:rsidRDefault="0027309B" w:rsidP="00077C33">
            <w:pPr>
              <w:jc w:val="center"/>
            </w:pPr>
            <w:r>
              <w:t>28</w:t>
            </w:r>
          </w:p>
        </w:tc>
        <w:tc>
          <w:tcPr>
            <w:tcW w:w="1747" w:type="dxa"/>
            <w:hideMark/>
          </w:tcPr>
          <w:p w:rsidR="0027309B" w:rsidRDefault="0027309B" w:rsidP="00C27DCB">
            <w:pPr>
              <w:jc w:val="center"/>
            </w:pPr>
          </w:p>
          <w:p w:rsidR="0027309B" w:rsidRPr="00BB4128" w:rsidRDefault="0027309B" w:rsidP="00C27DCB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15" w:type="dxa"/>
            <w:noWrap/>
            <w:hideMark/>
          </w:tcPr>
          <w:p w:rsidR="0027309B" w:rsidRDefault="0027309B" w:rsidP="00732133">
            <w:pPr>
              <w:jc w:val="center"/>
            </w:pPr>
          </w:p>
          <w:p w:rsidR="0027309B" w:rsidRPr="00BB4128" w:rsidRDefault="0027309B" w:rsidP="00732133">
            <w:pPr>
              <w:jc w:val="center"/>
            </w:pPr>
            <w:r>
              <w:t>sztuka</w:t>
            </w:r>
          </w:p>
        </w:tc>
        <w:tc>
          <w:tcPr>
            <w:tcW w:w="1889" w:type="dxa"/>
            <w:hideMark/>
          </w:tcPr>
          <w:p w:rsidR="0027309B" w:rsidRDefault="0027309B" w:rsidP="00C94FB9">
            <w:pPr>
              <w:rPr>
                <w:rFonts w:ascii="Calibri" w:hAnsi="Calibri" w:cs="Calibri"/>
                <w:color w:val="000000"/>
              </w:rPr>
            </w:pPr>
          </w:p>
          <w:p w:rsidR="0027309B" w:rsidRDefault="0027309B" w:rsidP="00162C7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Tarantula (pleksi)</w:t>
            </w:r>
          </w:p>
        </w:tc>
        <w:tc>
          <w:tcPr>
            <w:tcW w:w="3560" w:type="dxa"/>
            <w:hideMark/>
          </w:tcPr>
          <w:p w:rsidR="0027309B" w:rsidRDefault="0027309B" w:rsidP="00C94FB9">
            <w:pPr>
              <w:rPr>
                <w:rFonts w:ascii="Calibri" w:hAnsi="Calibri" w:cs="Calibri"/>
                <w:color w:val="000000"/>
              </w:rPr>
            </w:pPr>
          </w:p>
          <w:p w:rsidR="0027309B" w:rsidRDefault="0027309B" w:rsidP="009D182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Tarantula (pleksi).  Preparat makroskopowy zatopiony pleksi                    o wymiarach  min. 14x8,5x2,6cm przedstawiający okaz pająka zwyczajowo nazywanego tarantulą. </w:t>
            </w:r>
            <w:r>
              <w:rPr>
                <w:rFonts w:ascii="Calibri" w:hAnsi="Calibri" w:cs="Calibri"/>
                <w:color w:val="000000"/>
              </w:rPr>
              <w:br/>
              <w:t>Przejrzysta pleksi pozwala bezpiecznie przyjrzeć się z bliska pięknemu i niebezpiecznemu zwierzęciu- jest to pomoc szkolna prezentująca budowę pajęczaków na  przykładzie dużego pająka.</w:t>
            </w:r>
          </w:p>
          <w:p w:rsidR="0027309B" w:rsidRDefault="0027309B" w:rsidP="009D182F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91" w:type="dxa"/>
            <w:noWrap/>
            <w:hideMark/>
          </w:tcPr>
          <w:p w:rsidR="0027309B" w:rsidRDefault="0027309B" w:rsidP="00732133">
            <w:pPr>
              <w:jc w:val="center"/>
            </w:pPr>
          </w:p>
          <w:p w:rsidR="0027309B" w:rsidRPr="00BB4128" w:rsidRDefault="0027309B" w:rsidP="00732133">
            <w:pPr>
              <w:jc w:val="center"/>
            </w:pPr>
            <w:r>
              <w:t>1</w:t>
            </w:r>
          </w:p>
        </w:tc>
      </w:tr>
      <w:tr w:rsidR="0027309B" w:rsidRPr="00BB4128" w:rsidTr="0027309B">
        <w:trPr>
          <w:trHeight w:val="1275"/>
        </w:trPr>
        <w:tc>
          <w:tcPr>
            <w:tcW w:w="486" w:type="dxa"/>
            <w:noWrap/>
            <w:hideMark/>
          </w:tcPr>
          <w:p w:rsidR="0027309B" w:rsidRDefault="0027309B" w:rsidP="00732133">
            <w:pPr>
              <w:jc w:val="center"/>
            </w:pPr>
          </w:p>
          <w:p w:rsidR="0027309B" w:rsidRPr="00BB4128" w:rsidRDefault="0027309B" w:rsidP="00077C33">
            <w:pPr>
              <w:jc w:val="center"/>
            </w:pPr>
            <w:r>
              <w:t>29</w:t>
            </w:r>
          </w:p>
        </w:tc>
        <w:tc>
          <w:tcPr>
            <w:tcW w:w="1747" w:type="dxa"/>
            <w:hideMark/>
          </w:tcPr>
          <w:p w:rsidR="0027309B" w:rsidRDefault="0027309B" w:rsidP="00C27DCB">
            <w:pPr>
              <w:jc w:val="center"/>
            </w:pPr>
          </w:p>
          <w:p w:rsidR="0027309B" w:rsidRPr="00BB4128" w:rsidRDefault="0027309B" w:rsidP="00C27DCB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15" w:type="dxa"/>
            <w:noWrap/>
            <w:hideMark/>
          </w:tcPr>
          <w:p w:rsidR="0027309B" w:rsidRDefault="0027309B" w:rsidP="00732133">
            <w:pPr>
              <w:jc w:val="center"/>
            </w:pPr>
          </w:p>
          <w:p w:rsidR="0027309B" w:rsidRPr="00BB4128" w:rsidRDefault="0027309B" w:rsidP="00732133">
            <w:pPr>
              <w:jc w:val="center"/>
            </w:pPr>
            <w:r>
              <w:t>sztuka</w:t>
            </w:r>
          </w:p>
        </w:tc>
        <w:tc>
          <w:tcPr>
            <w:tcW w:w="1889" w:type="dxa"/>
            <w:hideMark/>
          </w:tcPr>
          <w:p w:rsidR="0027309B" w:rsidRDefault="0027309B" w:rsidP="00691FDE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691FD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Ważka - rozwój (pleksi)</w:t>
            </w:r>
          </w:p>
        </w:tc>
        <w:tc>
          <w:tcPr>
            <w:tcW w:w="3560" w:type="dxa"/>
            <w:hideMark/>
          </w:tcPr>
          <w:p w:rsidR="0027309B" w:rsidRDefault="0027309B" w:rsidP="00691FDE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691FD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Preparat w pleksi prezentuje poszczególne etapy przeobrażenia</w:t>
            </w:r>
            <w:r>
              <w:rPr>
                <w:rFonts w:ascii="Calibri" w:hAnsi="Calibri" w:cs="Calibri"/>
                <w:color w:val="000000"/>
              </w:rPr>
              <w:br/>
              <w:t>niezupełnego owada na przykładzie ważki.</w:t>
            </w:r>
            <w:r>
              <w:rPr>
                <w:rFonts w:ascii="Calibri" w:hAnsi="Calibri" w:cs="Calibri"/>
                <w:color w:val="000000"/>
              </w:rPr>
              <w:br/>
              <w:t>W pleksi wyróżniono :</w:t>
            </w:r>
            <w:r>
              <w:rPr>
                <w:rFonts w:ascii="Calibri" w:hAnsi="Calibri" w:cs="Calibri"/>
                <w:color w:val="000000"/>
              </w:rPr>
              <w:br/>
              <w:t>1. Jaja</w:t>
            </w:r>
            <w:r>
              <w:rPr>
                <w:rFonts w:ascii="Calibri" w:hAnsi="Calibri" w:cs="Calibri"/>
                <w:color w:val="000000"/>
              </w:rPr>
              <w:br/>
              <w:t>2. Stadia larwalne (nimfy) po kolejnych wylinkach</w:t>
            </w:r>
            <w:r>
              <w:rPr>
                <w:rFonts w:ascii="Calibri" w:hAnsi="Calibri" w:cs="Calibri"/>
                <w:color w:val="000000"/>
              </w:rPr>
              <w:br/>
              <w:t>3. Stadia larwalne (nimfy) po kolejnych wylinkach</w:t>
            </w:r>
            <w:r>
              <w:rPr>
                <w:rFonts w:ascii="Calibri" w:hAnsi="Calibri" w:cs="Calibri"/>
                <w:color w:val="000000"/>
              </w:rPr>
              <w:br/>
              <w:t>4. Samiec (dorosły osobnik)</w:t>
            </w:r>
            <w:r>
              <w:rPr>
                <w:rFonts w:ascii="Calibri" w:hAnsi="Calibri" w:cs="Calibri"/>
                <w:color w:val="000000"/>
              </w:rPr>
              <w:br/>
              <w:t>5. Samica (dorosły osobnik)</w:t>
            </w:r>
            <w:r>
              <w:rPr>
                <w:rFonts w:ascii="Calibri" w:hAnsi="Calibri" w:cs="Calibri"/>
                <w:color w:val="000000"/>
              </w:rPr>
              <w:br/>
              <w:t>Do każdego preparatu dołączony jest opis w języku polskim.</w:t>
            </w:r>
            <w:r>
              <w:rPr>
                <w:rFonts w:ascii="Calibri" w:hAnsi="Calibri" w:cs="Calibri"/>
                <w:color w:val="000000"/>
              </w:rPr>
              <w:br/>
              <w:t>Wymiary  min. pleksi: 16 x 7,5 x 2 cm</w:t>
            </w:r>
          </w:p>
        </w:tc>
        <w:tc>
          <w:tcPr>
            <w:tcW w:w="691" w:type="dxa"/>
            <w:noWrap/>
            <w:hideMark/>
          </w:tcPr>
          <w:p w:rsidR="0027309B" w:rsidRDefault="0027309B" w:rsidP="00732133">
            <w:pPr>
              <w:jc w:val="center"/>
            </w:pPr>
          </w:p>
          <w:p w:rsidR="0027309B" w:rsidRPr="00BB4128" w:rsidRDefault="0027309B" w:rsidP="00732133">
            <w:pPr>
              <w:jc w:val="center"/>
            </w:pPr>
            <w:r>
              <w:t>1</w:t>
            </w:r>
          </w:p>
        </w:tc>
      </w:tr>
      <w:tr w:rsidR="0027309B" w:rsidRPr="00BB4128" w:rsidTr="0027309B">
        <w:trPr>
          <w:trHeight w:val="1275"/>
        </w:trPr>
        <w:tc>
          <w:tcPr>
            <w:tcW w:w="486" w:type="dxa"/>
            <w:noWrap/>
            <w:hideMark/>
          </w:tcPr>
          <w:p w:rsidR="0027309B" w:rsidRDefault="0027309B" w:rsidP="00732133">
            <w:pPr>
              <w:jc w:val="center"/>
            </w:pPr>
          </w:p>
          <w:p w:rsidR="0027309B" w:rsidRPr="00BB4128" w:rsidRDefault="0027309B" w:rsidP="00732133">
            <w:pPr>
              <w:jc w:val="center"/>
            </w:pPr>
            <w:r>
              <w:t>30</w:t>
            </w:r>
          </w:p>
        </w:tc>
        <w:tc>
          <w:tcPr>
            <w:tcW w:w="1747" w:type="dxa"/>
            <w:hideMark/>
          </w:tcPr>
          <w:p w:rsidR="0027309B" w:rsidRDefault="0027309B" w:rsidP="00C27DCB">
            <w:pPr>
              <w:jc w:val="center"/>
            </w:pPr>
          </w:p>
          <w:p w:rsidR="0027309B" w:rsidRPr="00BB4128" w:rsidRDefault="0027309B" w:rsidP="00C27DCB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15" w:type="dxa"/>
            <w:noWrap/>
            <w:hideMark/>
          </w:tcPr>
          <w:p w:rsidR="0027309B" w:rsidRDefault="0027309B" w:rsidP="00732133">
            <w:pPr>
              <w:jc w:val="center"/>
            </w:pPr>
          </w:p>
          <w:p w:rsidR="0027309B" w:rsidRPr="00BB4128" w:rsidRDefault="0027309B" w:rsidP="00732133">
            <w:pPr>
              <w:jc w:val="center"/>
            </w:pPr>
            <w:r>
              <w:t>sztuka</w:t>
            </w:r>
          </w:p>
        </w:tc>
        <w:tc>
          <w:tcPr>
            <w:tcW w:w="1889" w:type="dxa"/>
            <w:hideMark/>
          </w:tcPr>
          <w:p w:rsidR="0027309B" w:rsidRDefault="0027309B" w:rsidP="00691FDE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691FD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Odnóża owadów (pleksi)</w:t>
            </w:r>
          </w:p>
        </w:tc>
        <w:tc>
          <w:tcPr>
            <w:tcW w:w="3560" w:type="dxa"/>
            <w:hideMark/>
          </w:tcPr>
          <w:p w:rsidR="0027309B" w:rsidRDefault="0027309B" w:rsidP="00691FDE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AB4EA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Preparat makroskopowy zawiera                  7 owadzich odnóży zatopionych                 w pleksi: odnóże kroczne                          na przykładzie </w:t>
            </w:r>
            <w:proofErr w:type="spellStart"/>
            <w:r>
              <w:rPr>
                <w:rFonts w:ascii="Calibri" w:hAnsi="Calibri" w:cs="Calibri"/>
                <w:color w:val="000000"/>
              </w:rPr>
              <w:t>Amphisternus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sp.,</w:t>
            </w:r>
            <w:r>
              <w:rPr>
                <w:rFonts w:ascii="Calibri" w:hAnsi="Calibri" w:cs="Calibri"/>
                <w:color w:val="000000"/>
              </w:rPr>
              <w:br/>
              <w:t xml:space="preserve">odnóże przednie z przyssawką                   na przykładzie samca </w:t>
            </w:r>
            <w:proofErr w:type="spellStart"/>
            <w:r>
              <w:rPr>
                <w:rFonts w:ascii="Calibri" w:hAnsi="Calibri" w:cs="Calibri"/>
                <w:color w:val="000000"/>
              </w:rPr>
              <w:t>Cybister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tripunctatus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orientalis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odnóże tylne pływne na przykładzie </w:t>
            </w:r>
            <w:proofErr w:type="spellStart"/>
            <w:r>
              <w:rPr>
                <w:rFonts w:ascii="Calibri" w:hAnsi="Calibri" w:cs="Calibri"/>
                <w:color w:val="000000"/>
              </w:rPr>
              <w:t>Cybister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</w:r>
            <w:proofErr w:type="spellStart"/>
            <w:r>
              <w:rPr>
                <w:rFonts w:ascii="Calibri" w:hAnsi="Calibri" w:cs="Calibri"/>
                <w:color w:val="000000"/>
              </w:rPr>
              <w:t>tripunctatus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orientalis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odnóże </w:t>
            </w:r>
            <w:proofErr w:type="spellStart"/>
            <w:r>
              <w:rPr>
                <w:rFonts w:ascii="Calibri" w:hAnsi="Calibri" w:cs="Calibri"/>
                <w:color w:val="000000"/>
              </w:rPr>
              <w:t>grzebne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na przykładzie turkucia </w:t>
            </w:r>
            <w:proofErr w:type="spellStart"/>
            <w:r>
              <w:rPr>
                <w:rFonts w:ascii="Calibri" w:hAnsi="Calibri" w:cs="Calibri"/>
                <w:color w:val="000000"/>
              </w:rPr>
              <w:t>Gryllotalpa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orientalis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odnóże szczotkowane (do zbierania pyłku)                 na przykładzie pszczoły wschodniej [Apis </w:t>
            </w:r>
            <w:proofErr w:type="spellStart"/>
            <w:r>
              <w:rPr>
                <w:rFonts w:ascii="Calibri" w:hAnsi="Calibri" w:cs="Calibri"/>
                <w:color w:val="000000"/>
              </w:rPr>
              <w:t>cerana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], odnóże skoczne                                  na przykładzie szarańczaka </w:t>
            </w:r>
            <w:proofErr w:type="spellStart"/>
            <w:r>
              <w:rPr>
                <w:rFonts w:ascii="Calibri" w:hAnsi="Calibri" w:cs="Calibri"/>
                <w:color w:val="000000"/>
              </w:rPr>
              <w:t>Aularches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milliaris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odnóże chwytne                           na przykładzie ważki Hierodula </w:t>
            </w:r>
            <w:proofErr w:type="spellStart"/>
            <w:r>
              <w:rPr>
                <w:rFonts w:ascii="Calibri" w:hAnsi="Calibri" w:cs="Calibri"/>
                <w:color w:val="000000"/>
              </w:rPr>
              <w:t>petellifera</w:t>
            </w:r>
            <w:proofErr w:type="spellEnd"/>
            <w:r>
              <w:rPr>
                <w:rFonts w:ascii="Calibri" w:hAnsi="Calibri" w:cs="Calibri"/>
                <w:color w:val="000000"/>
              </w:rPr>
              <w:t>. Przejrzyste tworzywo,                w których zalane zostały organy pozwala na wnikliwą obserwację, jest bezpieczne dla ucznia i zwiększa trwałość preparatu. Wymiary  min. pleksi: 8,5x5,5x2cm</w:t>
            </w:r>
          </w:p>
        </w:tc>
        <w:tc>
          <w:tcPr>
            <w:tcW w:w="691" w:type="dxa"/>
            <w:noWrap/>
            <w:hideMark/>
          </w:tcPr>
          <w:p w:rsidR="0027309B" w:rsidRDefault="0027309B" w:rsidP="00732133">
            <w:pPr>
              <w:jc w:val="center"/>
            </w:pPr>
          </w:p>
          <w:p w:rsidR="0027309B" w:rsidRPr="00BB4128" w:rsidRDefault="0027309B" w:rsidP="00732133">
            <w:pPr>
              <w:jc w:val="center"/>
            </w:pPr>
            <w:r>
              <w:t>1</w:t>
            </w:r>
          </w:p>
        </w:tc>
      </w:tr>
      <w:tr w:rsidR="0027309B" w:rsidRPr="00BB4128" w:rsidTr="0027309B">
        <w:trPr>
          <w:trHeight w:val="1275"/>
        </w:trPr>
        <w:tc>
          <w:tcPr>
            <w:tcW w:w="486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31</w:t>
            </w:r>
          </w:p>
        </w:tc>
        <w:tc>
          <w:tcPr>
            <w:tcW w:w="1747" w:type="dxa"/>
            <w:hideMark/>
          </w:tcPr>
          <w:p w:rsidR="0027309B" w:rsidRDefault="0027309B" w:rsidP="00C27DCB">
            <w:pPr>
              <w:jc w:val="center"/>
            </w:pPr>
          </w:p>
          <w:p w:rsidR="0027309B" w:rsidRPr="00BB4128" w:rsidRDefault="0027309B" w:rsidP="00C27DCB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15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sztuka</w:t>
            </w:r>
          </w:p>
        </w:tc>
        <w:tc>
          <w:tcPr>
            <w:tcW w:w="1889" w:type="dxa"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Skorpion (pleksi)</w:t>
            </w:r>
          </w:p>
        </w:tc>
        <w:tc>
          <w:tcPr>
            <w:tcW w:w="3560" w:type="dxa"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Preparat makroskopowy zatopiony            w pleksi Wymiary min. pleksi: 72mm/40mm/23mm.</w:t>
            </w:r>
          </w:p>
        </w:tc>
        <w:tc>
          <w:tcPr>
            <w:tcW w:w="691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1</w:t>
            </w:r>
          </w:p>
        </w:tc>
      </w:tr>
      <w:tr w:rsidR="0027309B" w:rsidRPr="00BB4128" w:rsidTr="0027309B">
        <w:trPr>
          <w:trHeight w:val="1275"/>
        </w:trPr>
        <w:tc>
          <w:tcPr>
            <w:tcW w:w="486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32</w:t>
            </w:r>
          </w:p>
        </w:tc>
        <w:tc>
          <w:tcPr>
            <w:tcW w:w="1747" w:type="dxa"/>
            <w:hideMark/>
          </w:tcPr>
          <w:p w:rsidR="0027309B" w:rsidRDefault="0027309B" w:rsidP="00C27DCB">
            <w:pPr>
              <w:jc w:val="center"/>
            </w:pPr>
          </w:p>
          <w:p w:rsidR="0027309B" w:rsidRPr="00BB4128" w:rsidRDefault="0027309B" w:rsidP="00C27DCB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15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sztuka</w:t>
            </w:r>
          </w:p>
        </w:tc>
        <w:tc>
          <w:tcPr>
            <w:tcW w:w="1889" w:type="dxa"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Rozwój żaby (pleksi)</w:t>
            </w:r>
          </w:p>
        </w:tc>
        <w:tc>
          <w:tcPr>
            <w:tcW w:w="3560" w:type="dxa"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Preparat makroskopowy zatopiony             w pleksi prezentuje poszczególne etapy rozwoju płaza na przykładzie żaby. Produkt  unaocznia uczniom przebieg rozwoju tych zwierząt,                 w trakcie którego występuje przeobrażenie larwy (kijanki)                         w postać dorosłą. W pleksi wyróżniono : jaja (skrzek), rozwój zarodków wewnątrz jaj, kolejne etapy rozwoju larw (kijanek):, dorosły osobnik. Wymiary min. preparatu: 14x6,5x1,2cm</w:t>
            </w: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91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1</w:t>
            </w:r>
          </w:p>
        </w:tc>
      </w:tr>
      <w:tr w:rsidR="0027309B" w:rsidRPr="00BB4128" w:rsidTr="0027309B">
        <w:trPr>
          <w:trHeight w:val="1275"/>
        </w:trPr>
        <w:tc>
          <w:tcPr>
            <w:tcW w:w="486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33</w:t>
            </w:r>
          </w:p>
        </w:tc>
        <w:tc>
          <w:tcPr>
            <w:tcW w:w="1747" w:type="dxa"/>
            <w:hideMark/>
          </w:tcPr>
          <w:p w:rsidR="0027309B" w:rsidRDefault="0027309B" w:rsidP="00C27DCB">
            <w:pPr>
              <w:jc w:val="center"/>
            </w:pPr>
          </w:p>
          <w:p w:rsidR="0027309B" w:rsidRPr="00BB4128" w:rsidRDefault="0027309B" w:rsidP="00C27DCB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15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zestaw</w:t>
            </w:r>
          </w:p>
        </w:tc>
        <w:tc>
          <w:tcPr>
            <w:tcW w:w="1889" w:type="dxa"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Zestaw podstawowy do budowy struktur chemicznych</w:t>
            </w:r>
          </w:p>
        </w:tc>
        <w:tc>
          <w:tcPr>
            <w:tcW w:w="3560" w:type="dxa"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br/>
              <w:t xml:space="preserve">Zestaw zawiera 48 modeli pierwiastków, takich jak wodór, węgiel, tlen, fluorowce, azot i siarka, oraz 3 rodzaje łączników: krótkie            (do modeli zwartych, prawie niewidoczne po przyłączeniu), średnie oraz długi- giętkie - razem  62 sztuki łączników symbolizujących różne typy wiązań. </w:t>
            </w:r>
          </w:p>
          <w:p w:rsidR="0027309B" w:rsidRDefault="0027309B" w:rsidP="00702E08">
            <w:pPr>
              <w:jc w:val="center"/>
            </w:pPr>
            <w:r w:rsidRPr="006D0009">
              <w:t>Pomoc powinna  posiadać certyfikaty wymagane w jednostkach oświatowych.</w:t>
            </w: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91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5</w:t>
            </w:r>
          </w:p>
        </w:tc>
      </w:tr>
      <w:tr w:rsidR="0027309B" w:rsidRPr="00BB4128" w:rsidTr="0027309B">
        <w:trPr>
          <w:trHeight w:val="1275"/>
        </w:trPr>
        <w:tc>
          <w:tcPr>
            <w:tcW w:w="486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34</w:t>
            </w:r>
          </w:p>
        </w:tc>
        <w:tc>
          <w:tcPr>
            <w:tcW w:w="1747" w:type="dxa"/>
            <w:hideMark/>
          </w:tcPr>
          <w:p w:rsidR="0027309B" w:rsidRDefault="0027309B" w:rsidP="00C27DCB">
            <w:pPr>
              <w:jc w:val="center"/>
            </w:pPr>
          </w:p>
          <w:p w:rsidR="0027309B" w:rsidRPr="00BB4128" w:rsidRDefault="0027309B" w:rsidP="00C27DCB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15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zestaw</w:t>
            </w:r>
          </w:p>
        </w:tc>
        <w:tc>
          <w:tcPr>
            <w:tcW w:w="1889" w:type="dxa"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Kształty cząsteczek – zestaw 8 modeli</w:t>
            </w:r>
          </w:p>
        </w:tc>
        <w:tc>
          <w:tcPr>
            <w:tcW w:w="3560" w:type="dxa"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Zestaw umożliwia budowę 8 modeli. Różne kształty cząsteczek przedstawione są na przykładzie: HCl, BeCl2, H2O, BH3, NH3, CH4, PCl5, SF6. W zestawie znajdują się dodatkowo 2 elementy umożliwiające tworzenie modeli z wiązaniem protonowym.</w:t>
            </w:r>
          </w:p>
          <w:p w:rsidR="0027309B" w:rsidRDefault="0027309B" w:rsidP="00702E08">
            <w:pPr>
              <w:jc w:val="center"/>
            </w:pPr>
            <w:r w:rsidRPr="006D0009">
              <w:t>Pomoc powinna  posiadać certyfikaty wymagane w jednostkach oświatowych.</w:t>
            </w: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91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1</w:t>
            </w:r>
          </w:p>
        </w:tc>
      </w:tr>
      <w:tr w:rsidR="0027309B" w:rsidRPr="00BB4128" w:rsidTr="0027309B">
        <w:trPr>
          <w:trHeight w:val="1275"/>
        </w:trPr>
        <w:tc>
          <w:tcPr>
            <w:tcW w:w="486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077C33">
            <w:pPr>
              <w:jc w:val="center"/>
            </w:pPr>
            <w:r>
              <w:t>35</w:t>
            </w:r>
          </w:p>
        </w:tc>
        <w:tc>
          <w:tcPr>
            <w:tcW w:w="1747" w:type="dxa"/>
            <w:hideMark/>
          </w:tcPr>
          <w:p w:rsidR="0027309B" w:rsidRDefault="0027309B" w:rsidP="00C27DCB">
            <w:pPr>
              <w:jc w:val="center"/>
            </w:pPr>
          </w:p>
          <w:p w:rsidR="0027309B" w:rsidRPr="00BB4128" w:rsidRDefault="0027309B" w:rsidP="00C27DCB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15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zestaw</w:t>
            </w:r>
          </w:p>
        </w:tc>
        <w:tc>
          <w:tcPr>
            <w:tcW w:w="1889" w:type="dxa"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Zestaw podstawowy do chemii organicznej i nieorganicznej</w:t>
            </w:r>
          </w:p>
        </w:tc>
        <w:tc>
          <w:tcPr>
            <w:tcW w:w="3560" w:type="dxa"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Zestaw zawiera 92 elementy wykonane z kolorowego tworzywa sztucznego umożliwiające budowę szerokiej gamy struktur chemicznych. W zestawie znajdują się modele (52 sztuk) takich pierwiastków jak węgiel, wodór, bor, azot, tlen, siarka, fosfor, fluorowce  i metale. Każdy pierwiastek reprezentowany jest przez 1-6 rodzajów modeli; np. fosfor reprezentowany jest przez trzy modele-kulki z 5 i 3 otworami oraz kątami 90 i 120 oraz 107, a metale reprezentowane są przez 6 modeli              i mogą symbolizować m.in.: Cl, F, Na, Ca, Mg, Be, Al, Si, Cu. Wiązania  (m.in. pojedyncze kowalencyjne, podwójne, potrójne, jonowe, a także złożone i wodorowe - np. w jonie miedzi czy lodzie) symbolizowane      są przez 3 rodzaje łączników. Dodatkowymi elementami są modele pierwiastków o strukturze sp3, dsp3, d2sp3 (3 sztuki) oraz 3 gruszkowate listki reprezentujące wolne pary elektronów (chmurę elektronową).                     Z elementów zestawu można budować duże i czytelne struktury - są poprawne i wyraźne.</w:t>
            </w:r>
          </w:p>
          <w:p w:rsidR="0027309B" w:rsidRDefault="0027309B" w:rsidP="00702E08">
            <w:pPr>
              <w:jc w:val="center"/>
            </w:pPr>
            <w:r w:rsidRPr="006D0009">
              <w:t>Pomoc powinna  posiadać certyfikaty wymagane w jednostkach oświatowych.</w:t>
            </w: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91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2</w:t>
            </w:r>
          </w:p>
        </w:tc>
      </w:tr>
      <w:tr w:rsidR="0027309B" w:rsidRPr="00BB4128" w:rsidTr="0027309B">
        <w:trPr>
          <w:trHeight w:val="1275"/>
        </w:trPr>
        <w:tc>
          <w:tcPr>
            <w:tcW w:w="486" w:type="dxa"/>
            <w:noWrap/>
            <w:hideMark/>
          </w:tcPr>
          <w:p w:rsidR="0027309B" w:rsidRPr="00906A5F" w:rsidRDefault="0027309B" w:rsidP="003206B3">
            <w:pPr>
              <w:jc w:val="center"/>
            </w:pPr>
          </w:p>
          <w:p w:rsidR="0027309B" w:rsidRPr="00906A5F" w:rsidRDefault="0027309B" w:rsidP="00077C33">
            <w:pPr>
              <w:jc w:val="center"/>
            </w:pPr>
            <w:r w:rsidRPr="00906A5F">
              <w:t>36</w:t>
            </w:r>
          </w:p>
        </w:tc>
        <w:tc>
          <w:tcPr>
            <w:tcW w:w="1747" w:type="dxa"/>
            <w:hideMark/>
          </w:tcPr>
          <w:p w:rsidR="0027309B" w:rsidRDefault="0027309B" w:rsidP="00C27DCB">
            <w:pPr>
              <w:jc w:val="center"/>
            </w:pPr>
          </w:p>
          <w:p w:rsidR="0027309B" w:rsidRPr="00BB4128" w:rsidRDefault="0027309B" w:rsidP="00C27DCB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15" w:type="dxa"/>
            <w:noWrap/>
            <w:hideMark/>
          </w:tcPr>
          <w:p w:rsidR="0027309B" w:rsidRPr="00906A5F" w:rsidRDefault="0027309B" w:rsidP="003206B3">
            <w:pPr>
              <w:jc w:val="center"/>
            </w:pPr>
          </w:p>
          <w:p w:rsidR="0027309B" w:rsidRPr="00906A5F" w:rsidRDefault="0027309B" w:rsidP="003206B3">
            <w:pPr>
              <w:jc w:val="center"/>
            </w:pPr>
            <w:r w:rsidRPr="00906A5F">
              <w:t>sztuka</w:t>
            </w:r>
          </w:p>
        </w:tc>
        <w:tc>
          <w:tcPr>
            <w:tcW w:w="1889" w:type="dxa"/>
            <w:hideMark/>
          </w:tcPr>
          <w:p w:rsidR="0027309B" w:rsidRPr="00906A5F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Pr="00906A5F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 w:rsidRPr="00906A5F">
              <w:rPr>
                <w:rFonts w:ascii="Calibri" w:hAnsi="Calibri" w:cs="Calibri"/>
                <w:color w:val="000000"/>
              </w:rPr>
              <w:t>Plansza - otrzymywanie soli</w:t>
            </w:r>
          </w:p>
        </w:tc>
        <w:tc>
          <w:tcPr>
            <w:tcW w:w="3560" w:type="dxa"/>
            <w:hideMark/>
          </w:tcPr>
          <w:p w:rsidR="0027309B" w:rsidRPr="00906A5F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Pr="00906A5F" w:rsidRDefault="0027309B" w:rsidP="006606D8">
            <w:pPr>
              <w:jc w:val="center"/>
              <w:rPr>
                <w:rFonts w:ascii="Calibri" w:hAnsi="Calibri" w:cs="Calibri"/>
                <w:color w:val="000000"/>
              </w:rPr>
            </w:pPr>
            <w:r w:rsidRPr="00906A5F">
              <w:rPr>
                <w:rFonts w:ascii="Calibri" w:hAnsi="Calibri" w:cs="Calibri"/>
                <w:color w:val="000000"/>
              </w:rPr>
              <w:t>Tablica dydaktyczna w formacie min. 50x70cm. Metody otrzymywania soli podane w formie słownej - Poziomo</w:t>
            </w:r>
            <w:r w:rsidRPr="00906A5F">
              <w:rPr>
                <w:rFonts w:ascii="Calibri" w:hAnsi="Calibri" w:cs="Calibri"/>
                <w:color w:val="000000"/>
              </w:rPr>
              <w:br/>
              <w:t>Wykonanie: tektura jednostronnie laminowana z uchwytem do zawieszenia.</w:t>
            </w:r>
          </w:p>
          <w:p w:rsidR="0027309B" w:rsidRPr="00906A5F" w:rsidRDefault="0027309B" w:rsidP="006606D8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91" w:type="dxa"/>
            <w:noWrap/>
            <w:hideMark/>
          </w:tcPr>
          <w:p w:rsidR="0027309B" w:rsidRPr="00906A5F" w:rsidRDefault="0027309B" w:rsidP="003206B3">
            <w:pPr>
              <w:jc w:val="center"/>
            </w:pPr>
          </w:p>
          <w:p w:rsidR="0027309B" w:rsidRPr="00906A5F" w:rsidRDefault="0027309B" w:rsidP="003206B3">
            <w:pPr>
              <w:jc w:val="center"/>
            </w:pPr>
            <w:r w:rsidRPr="00906A5F">
              <w:t>1</w:t>
            </w:r>
          </w:p>
        </w:tc>
      </w:tr>
      <w:tr w:rsidR="0027309B" w:rsidRPr="00BB4128" w:rsidTr="0027309B">
        <w:trPr>
          <w:trHeight w:val="1275"/>
        </w:trPr>
        <w:tc>
          <w:tcPr>
            <w:tcW w:w="486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077C33">
            <w:pPr>
              <w:jc w:val="center"/>
            </w:pPr>
            <w:r>
              <w:t>37</w:t>
            </w:r>
          </w:p>
        </w:tc>
        <w:tc>
          <w:tcPr>
            <w:tcW w:w="1747" w:type="dxa"/>
            <w:hideMark/>
          </w:tcPr>
          <w:p w:rsidR="0027309B" w:rsidRDefault="0027309B" w:rsidP="00C27DCB">
            <w:pPr>
              <w:jc w:val="center"/>
            </w:pPr>
          </w:p>
          <w:p w:rsidR="0027309B" w:rsidRPr="00BB4128" w:rsidRDefault="0027309B" w:rsidP="00C27DCB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15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sztuka</w:t>
            </w:r>
          </w:p>
        </w:tc>
        <w:tc>
          <w:tcPr>
            <w:tcW w:w="1889" w:type="dxa"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Model do demonstracji pracy płuc człowieka</w:t>
            </w:r>
          </w:p>
        </w:tc>
        <w:tc>
          <w:tcPr>
            <w:tcW w:w="3560" w:type="dxa"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Model edukacyjny demonstrujący mechanizm oddychania płucnego              u człowieka. Pomoc edukacyjna składa się z przezroczystego klosza              z zawieszonymi wewnątrz niego dwoma balonami umocowanymi na łączniku w kształcie odwróconej litery Y. Klosz przymocowany jest do podstawy z wmontowaną membraną z uchwytem. Wyciągając i napełniając membranę oraz ją uwalniając demonstrujemy i objaśniamy mechanizm wdechu i wydechu oraz rozszerzanie się klatki piersiowej i płuc podczas napływu powietrza do płuc.</w:t>
            </w:r>
          </w:p>
          <w:p w:rsidR="0027309B" w:rsidRDefault="0027309B" w:rsidP="00702E08">
            <w:pPr>
              <w:jc w:val="center"/>
            </w:pPr>
            <w:r w:rsidRPr="006D0009">
              <w:t>Model powinien  posiadać certyfikaty wymagane w jednostkach oświatowych.</w:t>
            </w: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91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1</w:t>
            </w:r>
          </w:p>
        </w:tc>
      </w:tr>
      <w:tr w:rsidR="0027309B" w:rsidRPr="00BB4128" w:rsidTr="0027309B">
        <w:trPr>
          <w:trHeight w:val="1514"/>
        </w:trPr>
        <w:tc>
          <w:tcPr>
            <w:tcW w:w="486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077C33">
            <w:pPr>
              <w:jc w:val="center"/>
            </w:pPr>
            <w:r>
              <w:t>38</w:t>
            </w:r>
          </w:p>
        </w:tc>
        <w:tc>
          <w:tcPr>
            <w:tcW w:w="1747" w:type="dxa"/>
            <w:hideMark/>
          </w:tcPr>
          <w:p w:rsidR="0027309B" w:rsidRDefault="0027309B" w:rsidP="00C27DCB">
            <w:pPr>
              <w:jc w:val="center"/>
            </w:pPr>
          </w:p>
          <w:p w:rsidR="0027309B" w:rsidRPr="00BB4128" w:rsidRDefault="0027309B" w:rsidP="00C27DCB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15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sztuka</w:t>
            </w:r>
          </w:p>
        </w:tc>
        <w:tc>
          <w:tcPr>
            <w:tcW w:w="1889" w:type="dxa"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Model ucha ludzkiego, 4x, 4-cz. model podstawowy</w:t>
            </w:r>
          </w:p>
        </w:tc>
        <w:tc>
          <w:tcPr>
            <w:tcW w:w="3560" w:type="dxa"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Model ucha powiększony 4-krotnie            w stosunku do naturalnej wielkości,               z przekrojem ucha wewnętrznego – widoczne jego elementy: błona bębenkowa z młoteczkiem, kowadełko oraz błędnik. Na podstawie. Wymiary min.:                  34 x 16 x 19 cm.</w:t>
            </w:r>
          </w:p>
          <w:p w:rsidR="0027309B" w:rsidRDefault="0027309B" w:rsidP="00702E08">
            <w:pPr>
              <w:jc w:val="center"/>
            </w:pPr>
            <w:r w:rsidRPr="006D0009">
              <w:t>Model powinien  posiadać certyfikaty wymagane w jednostkach oświatowych.</w:t>
            </w: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91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1</w:t>
            </w:r>
          </w:p>
        </w:tc>
      </w:tr>
      <w:tr w:rsidR="0027309B" w:rsidRPr="00BB4128" w:rsidTr="0027309B">
        <w:trPr>
          <w:trHeight w:val="1275"/>
        </w:trPr>
        <w:tc>
          <w:tcPr>
            <w:tcW w:w="486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077C33">
            <w:pPr>
              <w:jc w:val="center"/>
            </w:pPr>
            <w:r>
              <w:t>39</w:t>
            </w:r>
          </w:p>
        </w:tc>
        <w:tc>
          <w:tcPr>
            <w:tcW w:w="1747" w:type="dxa"/>
            <w:hideMark/>
          </w:tcPr>
          <w:p w:rsidR="0027309B" w:rsidRDefault="0027309B" w:rsidP="00C27DCB">
            <w:pPr>
              <w:jc w:val="center"/>
            </w:pPr>
          </w:p>
          <w:p w:rsidR="0027309B" w:rsidRPr="00BB4128" w:rsidRDefault="0027309B" w:rsidP="00C27DCB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15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sztuka</w:t>
            </w:r>
          </w:p>
        </w:tc>
        <w:tc>
          <w:tcPr>
            <w:tcW w:w="1889" w:type="dxa"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Model tułowia ludzkiego z głową, 21-częściowy,</w:t>
            </w:r>
            <w:r>
              <w:rPr>
                <w:rFonts w:ascii="Calibri" w:hAnsi="Calibri" w:cs="Calibri"/>
                <w:color w:val="000000"/>
              </w:rPr>
              <w:br/>
              <w:t>wielkość naturalna, wymienna płeć, otwarte plecy              i szyja</w:t>
            </w:r>
          </w:p>
        </w:tc>
        <w:tc>
          <w:tcPr>
            <w:tcW w:w="3560" w:type="dxa"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Model tułowia ludzkiego z głową, naturalnej wielkości, wykonany              z trwałego tworzywa sztucznego,                z wymiennymi elementami płci (genitalia). Widoczne wnętrze jamy nosowej i policzkowej oraz oko                    z nerwem i połówka mózgu. Rozkładany na 21 części. Wyjmowane m.in.: głowa, 2 połówki płuca, 2-częściowe serce, wątroba                           z pęcherzykiem żółciowym,                          2-częściowy żołądek, jelito grube                     i cienkie z możliwością odkrycia wyrostka robaczkowego, część nerki oraz genitalia męskie (4 części)                     i genitalia żeńskie (2 części, z płodem 3-miesięcznym). Wysokość modelu min. : 89 cm.</w:t>
            </w:r>
          </w:p>
          <w:p w:rsidR="0027309B" w:rsidRDefault="0027309B" w:rsidP="00702E08">
            <w:pPr>
              <w:jc w:val="center"/>
            </w:pPr>
            <w:r w:rsidRPr="006D0009">
              <w:t>Model powinien  posiadać certyfikaty wymagane w jednostkach oświatowych.</w:t>
            </w: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91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1</w:t>
            </w:r>
          </w:p>
        </w:tc>
      </w:tr>
      <w:tr w:rsidR="0027309B" w:rsidRPr="00BB4128" w:rsidTr="0027309B">
        <w:trPr>
          <w:trHeight w:val="1275"/>
        </w:trPr>
        <w:tc>
          <w:tcPr>
            <w:tcW w:w="486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40</w:t>
            </w:r>
          </w:p>
        </w:tc>
        <w:tc>
          <w:tcPr>
            <w:tcW w:w="1747" w:type="dxa"/>
            <w:hideMark/>
          </w:tcPr>
          <w:p w:rsidR="0027309B" w:rsidRDefault="0027309B" w:rsidP="00C27DCB">
            <w:pPr>
              <w:jc w:val="center"/>
            </w:pPr>
          </w:p>
          <w:p w:rsidR="0027309B" w:rsidRPr="00BB4128" w:rsidRDefault="0027309B" w:rsidP="00C27DCB">
            <w:pPr>
              <w:jc w:val="center"/>
            </w:pPr>
            <w:r>
              <w:t>CZĘŚĆ 6</w:t>
            </w:r>
            <w:r w:rsidRPr="00BB4128">
              <w:t xml:space="preserve"> </w:t>
            </w:r>
            <w:r>
              <w:t xml:space="preserve">          PRACOWNIA BIOLOGICZNA FIZYCZNA CHEMICZNA</w:t>
            </w:r>
          </w:p>
        </w:tc>
        <w:tc>
          <w:tcPr>
            <w:tcW w:w="915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sztuka</w:t>
            </w:r>
          </w:p>
        </w:tc>
        <w:tc>
          <w:tcPr>
            <w:tcW w:w="1889" w:type="dxa"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Plansza ścienna: Skala porostowa min. 130x91 cm</w:t>
            </w:r>
          </w:p>
        </w:tc>
        <w:tc>
          <w:tcPr>
            <w:tcW w:w="3560" w:type="dxa"/>
            <w:hideMark/>
          </w:tcPr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Plansza ścienna: Skala porostowa 130x91 cm: Duża, czytelna plansza edukacyjna przedstawia budowę porostów (grzybów porostowych) oraz skalę porostową. Na planszy przedstawionych jest 7 stref zanieczyszczenia powietrza określanych za pomocą bytujących              w tych strefach gatunków porostów - ich ryciny przedstawiono w każdej             ze stref na planszy. Plansza laminowana, oprawiona                       w drążki z zawieszką.</w:t>
            </w:r>
            <w:r>
              <w:rPr>
                <w:rFonts w:ascii="Calibri" w:hAnsi="Calibri" w:cs="Calibri"/>
                <w:color w:val="000000"/>
              </w:rPr>
              <w:br/>
              <w:t>Wymiary min. 130 x 91 cm.</w:t>
            </w:r>
          </w:p>
          <w:p w:rsidR="0027309B" w:rsidRDefault="0027309B" w:rsidP="003206B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91" w:type="dxa"/>
            <w:noWrap/>
            <w:hideMark/>
          </w:tcPr>
          <w:p w:rsidR="0027309B" w:rsidRDefault="0027309B" w:rsidP="003206B3">
            <w:pPr>
              <w:jc w:val="center"/>
            </w:pPr>
          </w:p>
          <w:p w:rsidR="0027309B" w:rsidRPr="00BB4128" w:rsidRDefault="0027309B" w:rsidP="003206B3">
            <w:pPr>
              <w:jc w:val="center"/>
            </w:pPr>
            <w:r>
              <w:t>1</w:t>
            </w:r>
          </w:p>
        </w:tc>
      </w:tr>
    </w:tbl>
    <w:p w:rsidR="00460668" w:rsidRDefault="00460668" w:rsidP="003206B3">
      <w:pPr>
        <w:jc w:val="center"/>
      </w:pPr>
    </w:p>
    <w:sectPr w:rsidR="0046066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A3C" w:rsidRDefault="001B5A3C" w:rsidP="001B5A3C">
      <w:pPr>
        <w:spacing w:after="0" w:line="240" w:lineRule="auto"/>
      </w:pPr>
      <w:r>
        <w:separator/>
      </w:r>
    </w:p>
  </w:endnote>
  <w:endnote w:type="continuationSeparator" w:id="0">
    <w:p w:rsidR="001B5A3C" w:rsidRDefault="001B5A3C" w:rsidP="001B5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A3C" w:rsidRDefault="001B5A3C" w:rsidP="001B5A3C">
      <w:pPr>
        <w:spacing w:after="0" w:line="240" w:lineRule="auto"/>
      </w:pPr>
      <w:r>
        <w:separator/>
      </w:r>
    </w:p>
  </w:footnote>
  <w:footnote w:type="continuationSeparator" w:id="0">
    <w:p w:rsidR="001B5A3C" w:rsidRDefault="001B5A3C" w:rsidP="001B5A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A3C" w:rsidRDefault="001B5A3C" w:rsidP="001B5A3C">
    <w:pPr>
      <w:pStyle w:val="Nagwek"/>
      <w:jc w:val="right"/>
    </w:pPr>
    <w:r>
      <w:t>Załącznik nr 3</w:t>
    </w:r>
    <w:r>
      <w:t>f</w:t>
    </w:r>
    <w:r>
      <w:t xml:space="preserve"> do „Specyfikacji Istotnych warunków zamówienia”</w:t>
    </w:r>
  </w:p>
  <w:p w:rsidR="001B5A3C" w:rsidRDefault="001B5A3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76"/>
    <w:rsid w:val="00022931"/>
    <w:rsid w:val="00047714"/>
    <w:rsid w:val="00053E44"/>
    <w:rsid w:val="00067D46"/>
    <w:rsid w:val="00077C33"/>
    <w:rsid w:val="00096311"/>
    <w:rsid w:val="000C3A2D"/>
    <w:rsid w:val="000E21DC"/>
    <w:rsid w:val="00113C8D"/>
    <w:rsid w:val="00140654"/>
    <w:rsid w:val="00142DC0"/>
    <w:rsid w:val="0015628D"/>
    <w:rsid w:val="00162C7B"/>
    <w:rsid w:val="001B5A3C"/>
    <w:rsid w:val="001D5165"/>
    <w:rsid w:val="0027309B"/>
    <w:rsid w:val="00297D7C"/>
    <w:rsid w:val="002B285D"/>
    <w:rsid w:val="002D1AAB"/>
    <w:rsid w:val="00310D32"/>
    <w:rsid w:val="003206B3"/>
    <w:rsid w:val="003802D3"/>
    <w:rsid w:val="00385241"/>
    <w:rsid w:val="003C30C0"/>
    <w:rsid w:val="003D0C15"/>
    <w:rsid w:val="004034D8"/>
    <w:rsid w:val="00460668"/>
    <w:rsid w:val="004A6082"/>
    <w:rsid w:val="004E7068"/>
    <w:rsid w:val="0051014E"/>
    <w:rsid w:val="0058713D"/>
    <w:rsid w:val="005D4F6C"/>
    <w:rsid w:val="005F6E05"/>
    <w:rsid w:val="0061305D"/>
    <w:rsid w:val="006606D8"/>
    <w:rsid w:val="00660F50"/>
    <w:rsid w:val="00687A76"/>
    <w:rsid w:val="00691FDE"/>
    <w:rsid w:val="006C781B"/>
    <w:rsid w:val="006D108E"/>
    <w:rsid w:val="00702E08"/>
    <w:rsid w:val="00737DD0"/>
    <w:rsid w:val="00807911"/>
    <w:rsid w:val="00840EAE"/>
    <w:rsid w:val="00906A5F"/>
    <w:rsid w:val="00925DAD"/>
    <w:rsid w:val="00937C0C"/>
    <w:rsid w:val="00967996"/>
    <w:rsid w:val="00975596"/>
    <w:rsid w:val="00995DC9"/>
    <w:rsid w:val="009A6DFF"/>
    <w:rsid w:val="009B29F0"/>
    <w:rsid w:val="009C6969"/>
    <w:rsid w:val="009D182F"/>
    <w:rsid w:val="009E2C72"/>
    <w:rsid w:val="009E3A5B"/>
    <w:rsid w:val="00A22AD0"/>
    <w:rsid w:val="00A351BF"/>
    <w:rsid w:val="00A86CF8"/>
    <w:rsid w:val="00AB4EA2"/>
    <w:rsid w:val="00AE5C78"/>
    <w:rsid w:val="00B11D6B"/>
    <w:rsid w:val="00BD2E46"/>
    <w:rsid w:val="00BE64EE"/>
    <w:rsid w:val="00C0775D"/>
    <w:rsid w:val="00C31E4B"/>
    <w:rsid w:val="00C60ADB"/>
    <w:rsid w:val="00C65B0A"/>
    <w:rsid w:val="00C94FB9"/>
    <w:rsid w:val="00D22B2F"/>
    <w:rsid w:val="00D34F6E"/>
    <w:rsid w:val="00DC5471"/>
    <w:rsid w:val="00DD0AB7"/>
    <w:rsid w:val="00DF6641"/>
    <w:rsid w:val="00E301F8"/>
    <w:rsid w:val="00EC762D"/>
    <w:rsid w:val="00F20D86"/>
    <w:rsid w:val="00F22EDE"/>
    <w:rsid w:val="00F603B9"/>
    <w:rsid w:val="00F7045E"/>
    <w:rsid w:val="00F80B37"/>
    <w:rsid w:val="00F8242B"/>
    <w:rsid w:val="00FA7860"/>
    <w:rsid w:val="00FC1A40"/>
    <w:rsid w:val="00FD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A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87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B5A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5A3C"/>
  </w:style>
  <w:style w:type="paragraph" w:styleId="Stopka">
    <w:name w:val="footer"/>
    <w:basedOn w:val="Normalny"/>
    <w:link w:val="StopkaZnak"/>
    <w:uiPriority w:val="99"/>
    <w:unhideWhenUsed/>
    <w:rsid w:val="001B5A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5A3C"/>
  </w:style>
  <w:style w:type="paragraph" w:styleId="Tekstdymka">
    <w:name w:val="Balloon Text"/>
    <w:basedOn w:val="Normalny"/>
    <w:link w:val="TekstdymkaZnak"/>
    <w:uiPriority w:val="99"/>
    <w:semiHidden/>
    <w:unhideWhenUsed/>
    <w:rsid w:val="001B5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5A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A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87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B5A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5A3C"/>
  </w:style>
  <w:style w:type="paragraph" w:styleId="Stopka">
    <w:name w:val="footer"/>
    <w:basedOn w:val="Normalny"/>
    <w:link w:val="StopkaZnak"/>
    <w:uiPriority w:val="99"/>
    <w:unhideWhenUsed/>
    <w:rsid w:val="001B5A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5A3C"/>
  </w:style>
  <w:style w:type="paragraph" w:styleId="Tekstdymka">
    <w:name w:val="Balloon Text"/>
    <w:basedOn w:val="Normalny"/>
    <w:link w:val="TekstdymkaZnak"/>
    <w:uiPriority w:val="99"/>
    <w:semiHidden/>
    <w:unhideWhenUsed/>
    <w:rsid w:val="001B5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5A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ACC56-45D8-498A-9E9A-F52D39808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2891</Words>
  <Characters>17350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2020-05-07T11:37:00Z</cp:lastPrinted>
  <dcterms:created xsi:type="dcterms:W3CDTF">2020-04-28T06:16:00Z</dcterms:created>
  <dcterms:modified xsi:type="dcterms:W3CDTF">2020-05-07T11:39:00Z</dcterms:modified>
</cp:coreProperties>
</file>